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F5" w:rsidRDefault="00607CF5">
      <w:pPr>
        <w:rPr>
          <w:lang w:val="en-GB"/>
        </w:rPr>
      </w:pPr>
      <w:r>
        <w:rPr>
          <w:lang w:val="en-GB"/>
        </w:rPr>
        <w:t xml:space="preserve"> EV Cars </w:t>
      </w:r>
      <w:proofErr w:type="gramStart"/>
      <w:r>
        <w:rPr>
          <w:lang w:val="en-GB"/>
        </w:rPr>
        <w:t>Market  Segmentation</w:t>
      </w:r>
      <w:proofErr w:type="gramEnd"/>
      <w:r>
        <w:rPr>
          <w:lang w:val="en-GB"/>
        </w:rPr>
        <w:t xml:space="preserve"> And  Customer Segmentation</w:t>
      </w:r>
    </w:p>
    <w:p w:rsidR="00607CF5" w:rsidRDefault="00607CF5">
      <w:pPr>
        <w:rPr>
          <w:lang w:val="en-GB"/>
        </w:rPr>
      </w:pPr>
      <w:r>
        <w:rPr>
          <w:lang w:val="en-GB"/>
        </w:rPr>
        <w:tab/>
      </w:r>
      <w:r>
        <w:rPr>
          <w:lang w:val="en-GB"/>
        </w:rPr>
        <w:tab/>
      </w:r>
      <w:r>
        <w:rPr>
          <w:lang w:val="en-GB"/>
        </w:rPr>
        <w:tab/>
      </w:r>
      <w:proofErr w:type="spellStart"/>
      <w:r>
        <w:rPr>
          <w:lang w:val="en-GB"/>
        </w:rPr>
        <w:t>Amol</w:t>
      </w:r>
      <w:proofErr w:type="spellEnd"/>
      <w:r>
        <w:rPr>
          <w:lang w:val="en-GB"/>
        </w:rPr>
        <w:t xml:space="preserve"> </w:t>
      </w:r>
      <w:proofErr w:type="spellStart"/>
      <w:r>
        <w:rPr>
          <w:lang w:val="en-GB"/>
        </w:rPr>
        <w:t>Sahebrao</w:t>
      </w:r>
      <w:proofErr w:type="spellEnd"/>
      <w:r>
        <w:rPr>
          <w:lang w:val="en-GB"/>
        </w:rPr>
        <w:t xml:space="preserve"> </w:t>
      </w:r>
      <w:proofErr w:type="spellStart"/>
      <w:r>
        <w:rPr>
          <w:lang w:val="en-GB"/>
        </w:rPr>
        <w:t>Kasbe</w:t>
      </w:r>
      <w:proofErr w:type="spellEnd"/>
    </w:p>
    <w:p w:rsidR="00607CF5" w:rsidRDefault="00607CF5">
      <w:pPr>
        <w:rPr>
          <w:lang w:val="en-GB"/>
        </w:rPr>
      </w:pPr>
    </w:p>
    <w:p w:rsidR="00607CF5" w:rsidRDefault="00607CF5">
      <w:pPr>
        <w:rPr>
          <w:lang w:val="en-GB"/>
        </w:rPr>
      </w:pPr>
      <w:r>
        <w:rPr>
          <w:lang w:val="en-GB"/>
        </w:rPr>
        <w:t>Github:</w:t>
      </w:r>
    </w:p>
    <w:p w:rsidR="00607CF5" w:rsidRDefault="00607CF5">
      <w:pPr>
        <w:rPr>
          <w:lang w:val="en-GB"/>
        </w:rPr>
      </w:pPr>
    </w:p>
    <w:p w:rsidR="00607CF5" w:rsidRDefault="00607CF5">
      <w:pPr>
        <w:rPr>
          <w:lang w:val="en-GB"/>
        </w:rPr>
      </w:pPr>
    </w:p>
    <w:p w:rsidR="00B50EA6" w:rsidRDefault="00D24AB9">
      <w:pPr>
        <w:rPr>
          <w:lang w:val="en-GB"/>
        </w:rPr>
      </w:pPr>
      <w:r>
        <w:rPr>
          <w:lang w:val="en-GB"/>
        </w:rPr>
        <w:t>Objective:</w:t>
      </w:r>
    </w:p>
    <w:p w:rsidR="00D24AB9" w:rsidRPr="00D24AB9" w:rsidRDefault="00D24AB9" w:rsidP="00D24AB9">
      <w:pPr>
        <w:spacing w:before="100" w:beforeAutospacing="1" w:after="100" w:afterAutospacing="1" w:line="240" w:lineRule="auto"/>
        <w:rPr>
          <w:rFonts w:ascii="Times New Roman" w:eastAsia="Times New Roman" w:hAnsi="Times New Roman" w:cs="Times New Roman"/>
          <w:sz w:val="24"/>
          <w:szCs w:val="24"/>
        </w:rPr>
      </w:pPr>
      <w:r w:rsidRPr="00D24AB9">
        <w:rPr>
          <w:rFonts w:ascii="Times New Roman" w:eastAsia="Times New Roman" w:hAnsi="Times New Roman" w:cs="Times New Roman"/>
          <w:sz w:val="24"/>
          <w:szCs w:val="24"/>
        </w:rPr>
        <w:t xml:space="preserve">This dataset contains electric vehicle (EV) specifications, including acceleration, top speed, range, efficiency, charging speed, </w:t>
      </w:r>
      <w:proofErr w:type="spellStart"/>
      <w:r w:rsidRPr="00D24AB9">
        <w:rPr>
          <w:rFonts w:ascii="Times New Roman" w:eastAsia="Times New Roman" w:hAnsi="Times New Roman" w:cs="Times New Roman"/>
          <w:sz w:val="24"/>
          <w:szCs w:val="24"/>
        </w:rPr>
        <w:t>drivetrain</w:t>
      </w:r>
      <w:proofErr w:type="spellEnd"/>
      <w:r w:rsidRPr="00D24AB9">
        <w:rPr>
          <w:rFonts w:ascii="Times New Roman" w:eastAsia="Times New Roman" w:hAnsi="Times New Roman" w:cs="Times New Roman"/>
          <w:sz w:val="24"/>
          <w:szCs w:val="24"/>
        </w:rPr>
        <w:t>, body style, segment, seating capacity, and price. Based on this data, here are some potential business objectives:</w:t>
      </w:r>
    </w:p>
    <w:p w:rsidR="00D24AB9" w:rsidRDefault="00D24AB9">
      <w:pPr>
        <w:rPr>
          <w:rFonts w:ascii="Times New Roman" w:eastAsia="Times New Roman" w:hAnsi="Times New Roman" w:cs="Times New Roman"/>
          <w:b/>
          <w:bCs/>
          <w:sz w:val="27"/>
          <w:szCs w:val="27"/>
        </w:rPr>
      </w:pPr>
    </w:p>
    <w:p w:rsidR="00D24AB9" w:rsidRDefault="00D24AB9">
      <w:pPr>
        <w:rPr>
          <w:lang w:val="en-GB"/>
        </w:rPr>
      </w:pPr>
      <w:r>
        <w:rPr>
          <w:noProof/>
        </w:rPr>
        <w:drawing>
          <wp:inline distT="0" distB="0" distL="0" distR="0">
            <wp:extent cx="5943600" cy="2946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46415"/>
                    </a:xfrm>
                    <a:prstGeom prst="rect">
                      <a:avLst/>
                    </a:prstGeom>
                    <a:noFill/>
                    <a:ln w="9525">
                      <a:noFill/>
                      <a:miter lim="800000"/>
                      <a:headEnd/>
                      <a:tailEnd/>
                    </a:ln>
                  </pic:spPr>
                </pic:pic>
              </a:graphicData>
            </a:graphic>
          </wp:inline>
        </w:drawing>
      </w:r>
    </w:p>
    <w:p w:rsidR="00D24AB9" w:rsidRDefault="00D24AB9">
      <w:pPr>
        <w:rPr>
          <w:lang w:val="en-GB"/>
        </w:rPr>
      </w:pPr>
    </w:p>
    <w:p w:rsidR="00D24AB9" w:rsidRDefault="00D24AB9">
      <w:r>
        <w:t xml:space="preserve">This graph helps in </w:t>
      </w:r>
      <w:r>
        <w:rPr>
          <w:rStyle w:val="Strong"/>
        </w:rPr>
        <w:t>benchmarking EV brands based on performance</w:t>
      </w:r>
      <w:r>
        <w:t>, showing that Tesla leads in top speed, while other premium brands like Porsche and Audi also compete strongly. Meanwhile, budget-friendly EV brands focus more on efficiency and urban usability rather than top speed.</w:t>
      </w:r>
    </w:p>
    <w:p w:rsidR="00D24AB9" w:rsidRDefault="00D24AB9"/>
    <w:p w:rsidR="00D24AB9" w:rsidRDefault="00D24AB9">
      <w:pPr>
        <w:rPr>
          <w:lang w:val="en-GB"/>
        </w:rPr>
      </w:pPr>
      <w:r>
        <w:rPr>
          <w:noProof/>
        </w:rPr>
        <w:lastRenderedPageBreak/>
        <w:drawing>
          <wp:inline distT="0" distB="0" distL="0" distR="0">
            <wp:extent cx="5943600" cy="32364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236451"/>
                    </a:xfrm>
                    <a:prstGeom prst="rect">
                      <a:avLst/>
                    </a:prstGeom>
                    <a:noFill/>
                    <a:ln w="9525">
                      <a:noFill/>
                      <a:miter lim="800000"/>
                      <a:headEnd/>
                      <a:tailEnd/>
                    </a:ln>
                  </pic:spPr>
                </pic:pic>
              </a:graphicData>
            </a:graphic>
          </wp:inline>
        </w:drawing>
      </w:r>
    </w:p>
    <w:p w:rsidR="00D24AB9" w:rsidRDefault="00D24AB9">
      <w:pPr>
        <w:rPr>
          <w:lang w:val="en-GB"/>
        </w:rPr>
      </w:pPr>
    </w:p>
    <w:p w:rsidR="00D24AB9" w:rsidRDefault="00D24AB9">
      <w:pPr>
        <w:rPr>
          <w:rStyle w:val="Strong"/>
        </w:rPr>
      </w:pPr>
      <w:r>
        <w:t xml:space="preserve">This graph suggests a </w:t>
      </w:r>
      <w:r>
        <w:rPr>
          <w:rStyle w:val="Strong"/>
        </w:rPr>
        <w:t>highly fluctuating dataset</w:t>
      </w:r>
      <w:r>
        <w:t xml:space="preserve"> where values rise and drop significantly. To provide a more precise interpretation, I'd need details on the </w:t>
      </w:r>
      <w:r>
        <w:rPr>
          <w:rStyle w:val="Strong"/>
        </w:rPr>
        <w:t xml:space="preserve">X-axis (time, categories, models?) and Y-axis (speed, efficiency, sales, </w:t>
      </w:r>
      <w:proofErr w:type="gramStart"/>
      <w:r>
        <w:rPr>
          <w:rStyle w:val="Strong"/>
        </w:rPr>
        <w:t>price</w:t>
      </w:r>
      <w:proofErr w:type="gramEnd"/>
      <w:r>
        <w:rPr>
          <w:rStyle w:val="Strong"/>
        </w:rPr>
        <w:t>?).</w:t>
      </w:r>
    </w:p>
    <w:p w:rsidR="00D24AB9" w:rsidRDefault="00D24AB9">
      <w:pPr>
        <w:rPr>
          <w:rStyle w:val="Strong"/>
        </w:rPr>
      </w:pPr>
    </w:p>
    <w:p w:rsidR="00D24AB9" w:rsidRDefault="00D24AB9">
      <w:pPr>
        <w:rPr>
          <w:lang w:val="en-GB"/>
        </w:rPr>
      </w:pPr>
      <w:r>
        <w:rPr>
          <w:noProof/>
        </w:rPr>
        <w:drawing>
          <wp:inline distT="0" distB="0" distL="0" distR="0">
            <wp:extent cx="5943600" cy="3139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39865"/>
                    </a:xfrm>
                    <a:prstGeom prst="rect">
                      <a:avLst/>
                    </a:prstGeom>
                    <a:noFill/>
                    <a:ln w="9525">
                      <a:noFill/>
                      <a:miter lim="800000"/>
                      <a:headEnd/>
                      <a:tailEnd/>
                    </a:ln>
                  </pic:spPr>
                </pic:pic>
              </a:graphicData>
            </a:graphic>
          </wp:inline>
        </w:drawing>
      </w:r>
    </w:p>
    <w:p w:rsidR="00D24AB9" w:rsidRDefault="00D24AB9">
      <w:pPr>
        <w:rPr>
          <w:lang w:val="en-GB"/>
        </w:rPr>
      </w:pPr>
    </w:p>
    <w:p w:rsidR="00D24AB9" w:rsidRPr="00D24AB9" w:rsidRDefault="00D24AB9" w:rsidP="00D24AB9">
      <w:pPr>
        <w:spacing w:before="100" w:beforeAutospacing="1" w:after="100" w:afterAutospacing="1" w:line="240" w:lineRule="auto"/>
        <w:outlineLvl w:val="2"/>
        <w:rPr>
          <w:rFonts w:ascii="Times New Roman" w:eastAsia="Times New Roman" w:hAnsi="Times New Roman" w:cs="Times New Roman"/>
          <w:b/>
          <w:bCs/>
          <w:sz w:val="27"/>
          <w:szCs w:val="27"/>
        </w:rPr>
      </w:pPr>
      <w:r w:rsidRPr="00D24AB9">
        <w:rPr>
          <w:rFonts w:ascii="Times New Roman" w:eastAsia="Times New Roman" w:hAnsi="Times New Roman" w:cs="Times New Roman"/>
          <w:b/>
          <w:bCs/>
          <w:sz w:val="27"/>
          <w:szCs w:val="27"/>
        </w:rPr>
        <w:lastRenderedPageBreak/>
        <w:t>Business Insights:</w:t>
      </w:r>
    </w:p>
    <w:p w:rsidR="00D24AB9" w:rsidRPr="00D24AB9" w:rsidRDefault="00D24AB9" w:rsidP="00D24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B9">
        <w:rPr>
          <w:rFonts w:ascii="Times New Roman" w:eastAsia="Times New Roman" w:hAnsi="Times New Roman" w:cs="Times New Roman"/>
          <w:b/>
          <w:bCs/>
          <w:sz w:val="24"/>
          <w:szCs w:val="24"/>
        </w:rPr>
        <w:t>Luxury &amp; Performance Vehicles (AWD)</w:t>
      </w:r>
      <w:r w:rsidRPr="00D24AB9">
        <w:rPr>
          <w:rFonts w:ascii="Times New Roman" w:eastAsia="Times New Roman" w:hAnsi="Times New Roman" w:cs="Times New Roman"/>
          <w:sz w:val="24"/>
          <w:szCs w:val="24"/>
        </w:rPr>
        <w:t xml:space="preserve"> </w:t>
      </w:r>
      <w:proofErr w:type="gramStart"/>
      <w:r w:rsidRPr="00D24AB9">
        <w:rPr>
          <w:rFonts w:ascii="Times New Roman" w:eastAsia="Times New Roman" w:hAnsi="Times New Roman" w:cs="Times New Roman"/>
          <w:sz w:val="24"/>
          <w:szCs w:val="24"/>
        </w:rPr>
        <w:t>tend</w:t>
      </w:r>
      <w:proofErr w:type="gramEnd"/>
      <w:r w:rsidRPr="00D24AB9">
        <w:rPr>
          <w:rFonts w:ascii="Times New Roman" w:eastAsia="Times New Roman" w:hAnsi="Times New Roman" w:cs="Times New Roman"/>
          <w:sz w:val="24"/>
          <w:szCs w:val="24"/>
        </w:rPr>
        <w:t xml:space="preserve"> to have higher range, making them a premium choice.</w:t>
      </w:r>
    </w:p>
    <w:p w:rsidR="00D24AB9" w:rsidRPr="00D24AB9" w:rsidRDefault="00D24AB9" w:rsidP="00D24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B9">
        <w:rPr>
          <w:rFonts w:ascii="Times New Roman" w:eastAsia="Times New Roman" w:hAnsi="Times New Roman" w:cs="Times New Roman"/>
          <w:b/>
          <w:bCs/>
          <w:sz w:val="24"/>
          <w:szCs w:val="24"/>
        </w:rPr>
        <w:t>Mass-market or affordable EVs (FWD, RWD)</w:t>
      </w:r>
      <w:r w:rsidRPr="00D24AB9">
        <w:rPr>
          <w:rFonts w:ascii="Times New Roman" w:eastAsia="Times New Roman" w:hAnsi="Times New Roman" w:cs="Times New Roman"/>
          <w:sz w:val="24"/>
          <w:szCs w:val="24"/>
        </w:rPr>
        <w:t xml:space="preserve"> focus on moderate range, targeting urban or mid-range customers.</w:t>
      </w:r>
    </w:p>
    <w:p w:rsidR="00D24AB9" w:rsidRPr="00D24AB9" w:rsidRDefault="00D24AB9" w:rsidP="00D24A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B9">
        <w:rPr>
          <w:rFonts w:ascii="Times New Roman" w:eastAsia="Times New Roman" w:hAnsi="Times New Roman" w:cs="Times New Roman"/>
          <w:b/>
          <w:bCs/>
          <w:sz w:val="24"/>
          <w:szCs w:val="24"/>
        </w:rPr>
        <w:t>Manufacturers might focus on AWD models for long-range efficiency</w:t>
      </w:r>
      <w:r w:rsidRPr="00D24AB9">
        <w:rPr>
          <w:rFonts w:ascii="Times New Roman" w:eastAsia="Times New Roman" w:hAnsi="Times New Roman" w:cs="Times New Roman"/>
          <w:sz w:val="24"/>
          <w:szCs w:val="24"/>
        </w:rPr>
        <w:t xml:space="preserve"> and RWD/FWD for cost-effective urban EVs.</w:t>
      </w:r>
    </w:p>
    <w:p w:rsidR="00D24AB9" w:rsidRDefault="00D24AB9">
      <w:pPr>
        <w:rPr>
          <w:lang w:val="en-GB"/>
        </w:rPr>
      </w:pPr>
      <w:r>
        <w:rPr>
          <w:noProof/>
        </w:rPr>
        <w:drawing>
          <wp:inline distT="0" distB="0" distL="0" distR="0">
            <wp:extent cx="5943600" cy="40264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026407"/>
                    </a:xfrm>
                    <a:prstGeom prst="rect">
                      <a:avLst/>
                    </a:prstGeom>
                    <a:noFill/>
                    <a:ln w="9525">
                      <a:noFill/>
                      <a:miter lim="800000"/>
                      <a:headEnd/>
                      <a:tailEnd/>
                    </a:ln>
                  </pic:spPr>
                </pic:pic>
              </a:graphicData>
            </a:graphic>
          </wp:inline>
        </w:drawing>
      </w:r>
    </w:p>
    <w:p w:rsidR="00E652CD" w:rsidRDefault="00E652CD">
      <w:pPr>
        <w:rPr>
          <w:lang w:val="en-GB"/>
        </w:rPr>
      </w:pPr>
    </w:p>
    <w:p w:rsidR="00E652CD" w:rsidRDefault="00E652CD">
      <w:pPr>
        <w:rPr>
          <w:lang w:val="en-GB"/>
        </w:rPr>
      </w:pPr>
      <w:r>
        <w:rPr>
          <w:noProof/>
        </w:rPr>
        <w:drawing>
          <wp:inline distT="0" distB="0" distL="0" distR="0">
            <wp:extent cx="5943600" cy="19571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957172"/>
                    </a:xfrm>
                    <a:prstGeom prst="rect">
                      <a:avLst/>
                    </a:prstGeom>
                    <a:noFill/>
                    <a:ln w="9525">
                      <a:noFill/>
                      <a:miter lim="800000"/>
                      <a:headEnd/>
                      <a:tailEnd/>
                    </a:ln>
                  </pic:spPr>
                </pic:pic>
              </a:graphicData>
            </a:graphic>
          </wp:inline>
        </w:drawing>
      </w:r>
    </w:p>
    <w:p w:rsidR="00E652CD" w:rsidRDefault="00E652CD">
      <w:pPr>
        <w:rPr>
          <w:rFonts w:ascii="Helvetica" w:hAnsi="Helvetica" w:cs="Helvetica"/>
          <w:color w:val="000000"/>
          <w:sz w:val="23"/>
          <w:szCs w:val="23"/>
          <w:shd w:val="clear" w:color="auto" w:fill="FFFFFF"/>
        </w:rPr>
      </w:pPr>
      <w:proofErr w:type="spellStart"/>
      <w:proofErr w:type="gramStart"/>
      <w:r>
        <w:rPr>
          <w:rFonts w:ascii="Helvetica" w:hAnsi="Helvetica" w:cs="Helvetica"/>
          <w:color w:val="000000"/>
          <w:sz w:val="23"/>
          <w:szCs w:val="23"/>
          <w:shd w:val="clear" w:color="auto" w:fill="FFFFFF"/>
        </w:rPr>
        <w:lastRenderedPageBreak/>
        <w:t>Byton</w:t>
      </w:r>
      <w:proofErr w:type="spellEnd"/>
      <w:r>
        <w:rPr>
          <w:rFonts w:ascii="Helvetica" w:hAnsi="Helvetica" w:cs="Helvetica"/>
          <w:color w:val="000000"/>
          <w:sz w:val="23"/>
          <w:szCs w:val="23"/>
          <w:shd w:val="clear" w:color="auto" w:fill="FFFFFF"/>
        </w:rPr>
        <w:t xml:space="preserve"> ,</w:t>
      </w:r>
      <w:proofErr w:type="gramEnd"/>
      <w:r>
        <w:rPr>
          <w:rFonts w:ascii="Helvetica" w:hAnsi="Helvetica" w:cs="Helvetica"/>
          <w:color w:val="000000"/>
          <w:sz w:val="23"/>
          <w:szCs w:val="23"/>
          <w:shd w:val="clear" w:color="auto" w:fill="FFFFFF"/>
        </w:rPr>
        <w:t xml:space="preserve"> Fiat and smart are the prominent brands and Polestar being the least</w:t>
      </w:r>
    </w:p>
    <w:p w:rsidR="00E652CD" w:rsidRDefault="00E652CD">
      <w:pPr>
        <w:rPr>
          <w:rFonts w:ascii="Helvetica" w:hAnsi="Helvetica" w:cs="Helvetica"/>
          <w:color w:val="000000"/>
          <w:sz w:val="23"/>
          <w:szCs w:val="23"/>
          <w:shd w:val="clear" w:color="auto" w:fill="FFFFFF"/>
        </w:rPr>
      </w:pPr>
    </w:p>
    <w:p w:rsidR="00E652CD" w:rsidRDefault="00E652CD">
      <w:pPr>
        <w:rPr>
          <w:lang w:val="en-GB"/>
        </w:rPr>
      </w:pPr>
      <w:r>
        <w:rPr>
          <w:noProof/>
        </w:rPr>
        <w:drawing>
          <wp:inline distT="0" distB="0" distL="0" distR="0">
            <wp:extent cx="5943600" cy="19260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926011"/>
                    </a:xfrm>
                    <a:prstGeom prst="rect">
                      <a:avLst/>
                    </a:prstGeom>
                    <a:noFill/>
                    <a:ln w="9525">
                      <a:noFill/>
                      <a:miter lim="800000"/>
                      <a:headEnd/>
                      <a:tailEnd/>
                    </a:ln>
                  </pic:spPr>
                </pic:pic>
              </a:graphicData>
            </a:graphic>
          </wp:inline>
        </w:drawing>
      </w:r>
    </w:p>
    <w:p w:rsidR="00E652CD" w:rsidRDefault="00E652CD">
      <w:pPr>
        <w:rPr>
          <w:lang w:val="en-GB"/>
        </w:rPr>
      </w:pPr>
    </w:p>
    <w:p w:rsidR="00E652CD" w:rsidRDefault="00E652C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Porsche, Lucid and Tesla produce the fastest cars and </w:t>
      </w:r>
      <w:proofErr w:type="gramStart"/>
      <w:r>
        <w:rPr>
          <w:rFonts w:ascii="Helvetica" w:hAnsi="Helvetica" w:cs="Helvetica"/>
          <w:color w:val="000000"/>
          <w:sz w:val="23"/>
          <w:szCs w:val="23"/>
          <w:shd w:val="clear" w:color="auto" w:fill="FFFFFF"/>
        </w:rPr>
        <w:t>Smart</w:t>
      </w:r>
      <w:proofErr w:type="gramEnd"/>
      <w:r>
        <w:rPr>
          <w:rFonts w:ascii="Helvetica" w:hAnsi="Helvetica" w:cs="Helvetica"/>
          <w:color w:val="000000"/>
          <w:sz w:val="23"/>
          <w:szCs w:val="23"/>
          <w:shd w:val="clear" w:color="auto" w:fill="FFFFFF"/>
        </w:rPr>
        <w:t xml:space="preserve"> the lowest</w:t>
      </w:r>
    </w:p>
    <w:p w:rsidR="00E652CD" w:rsidRDefault="00E652CD">
      <w:pPr>
        <w:rPr>
          <w:rFonts w:ascii="Helvetica" w:hAnsi="Helvetica" w:cs="Helvetica"/>
          <w:color w:val="000000"/>
          <w:sz w:val="23"/>
          <w:szCs w:val="23"/>
          <w:shd w:val="clear" w:color="auto" w:fill="FFFFFF"/>
        </w:rPr>
      </w:pPr>
    </w:p>
    <w:p w:rsidR="00E652CD" w:rsidRDefault="00E652CD">
      <w:pPr>
        <w:rPr>
          <w:lang w:val="en-GB"/>
        </w:rPr>
      </w:pPr>
      <w:r>
        <w:rPr>
          <w:noProof/>
        </w:rPr>
        <w:drawing>
          <wp:inline distT="0" distB="0" distL="0" distR="0">
            <wp:extent cx="5943600" cy="11458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145817"/>
                    </a:xfrm>
                    <a:prstGeom prst="rect">
                      <a:avLst/>
                    </a:prstGeom>
                    <a:noFill/>
                    <a:ln w="9525">
                      <a:noFill/>
                      <a:miter lim="800000"/>
                      <a:headEnd/>
                      <a:tailEnd/>
                    </a:ln>
                  </pic:spPr>
                </pic:pic>
              </a:graphicData>
            </a:graphic>
          </wp:inline>
        </w:drawing>
      </w:r>
    </w:p>
    <w:p w:rsidR="00E652CD" w:rsidRDefault="00E652CD">
      <w:pPr>
        <w:rPr>
          <w:lang w:val="en-GB"/>
        </w:rPr>
      </w:pPr>
    </w:p>
    <w:p w:rsidR="00E652CD" w:rsidRDefault="00E652CD" w:rsidP="00E652CD">
      <w:pPr>
        <w:pStyle w:val="NormalWeb"/>
      </w:pPr>
      <w:proofErr w:type="gramStart"/>
      <w:r>
        <w:rPr>
          <w:rStyle w:val="HTMLCode"/>
        </w:rPr>
        <w:t>data2</w:t>
      </w:r>
      <w:proofErr w:type="gramEnd"/>
      <w:r>
        <w:t xml:space="preserve"> now contains the transformed dataset with reduced dimensions. The new features (PCs) capture the most important information from the original features while reducing redundancy.</w:t>
      </w:r>
    </w:p>
    <w:p w:rsidR="00E652CD" w:rsidRDefault="00E652CD">
      <w:pPr>
        <w:rPr>
          <w:lang w:val="en-GB"/>
        </w:rPr>
      </w:pPr>
      <w:r>
        <w:rPr>
          <w:noProof/>
        </w:rPr>
        <w:drawing>
          <wp:inline distT="0" distB="0" distL="0" distR="0">
            <wp:extent cx="5943600" cy="106185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061858"/>
                    </a:xfrm>
                    <a:prstGeom prst="rect">
                      <a:avLst/>
                    </a:prstGeom>
                    <a:noFill/>
                    <a:ln w="9525">
                      <a:noFill/>
                      <a:miter lim="800000"/>
                      <a:headEnd/>
                      <a:tailEnd/>
                    </a:ln>
                  </pic:spPr>
                </pic:pic>
              </a:graphicData>
            </a:graphic>
          </wp:inline>
        </w:drawing>
      </w:r>
    </w:p>
    <w:p w:rsidR="00E652CD" w:rsidRDefault="00E652CD">
      <w:pPr>
        <w:rPr>
          <w:lang w:val="en-GB"/>
        </w:rPr>
      </w:pPr>
    </w:p>
    <w:p w:rsidR="00E652CD" w:rsidRPr="00E652CD" w:rsidRDefault="00E652CD" w:rsidP="00E652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The </w:t>
      </w:r>
      <w:r w:rsidRPr="00E652CD">
        <w:rPr>
          <w:rFonts w:ascii="Times New Roman" w:eastAsia="Times New Roman" w:hAnsi="Times New Roman" w:cs="Times New Roman"/>
          <w:b/>
          <w:bCs/>
          <w:sz w:val="24"/>
          <w:szCs w:val="24"/>
        </w:rPr>
        <w:t>elbow point</w:t>
      </w:r>
      <w:r w:rsidRPr="00E652CD">
        <w:rPr>
          <w:rFonts w:ascii="Times New Roman" w:eastAsia="Times New Roman" w:hAnsi="Times New Roman" w:cs="Times New Roman"/>
          <w:sz w:val="24"/>
          <w:szCs w:val="24"/>
        </w:rPr>
        <w:t xml:space="preserve"> is where adding more clusters </w:t>
      </w:r>
      <w:proofErr w:type="gramStart"/>
      <w:r w:rsidRPr="00E652CD">
        <w:rPr>
          <w:rFonts w:ascii="Times New Roman" w:eastAsia="Times New Roman" w:hAnsi="Times New Roman" w:cs="Times New Roman"/>
          <w:b/>
          <w:bCs/>
          <w:sz w:val="24"/>
          <w:szCs w:val="24"/>
        </w:rPr>
        <w:t>doesn’t</w:t>
      </w:r>
      <w:proofErr w:type="gramEnd"/>
      <w:r w:rsidRPr="00E652CD">
        <w:rPr>
          <w:rFonts w:ascii="Times New Roman" w:eastAsia="Times New Roman" w:hAnsi="Times New Roman" w:cs="Times New Roman"/>
          <w:b/>
          <w:bCs/>
          <w:sz w:val="24"/>
          <w:szCs w:val="24"/>
        </w:rPr>
        <w:t xml:space="preserve"> significantly reduce the distortion</w:t>
      </w:r>
      <w:r w:rsidRPr="00E652CD">
        <w:rPr>
          <w:rFonts w:ascii="Times New Roman" w:eastAsia="Times New Roman" w:hAnsi="Times New Roman" w:cs="Times New Roman"/>
          <w:sz w:val="24"/>
          <w:szCs w:val="24"/>
        </w:rPr>
        <w:t>.</w:t>
      </w:r>
    </w:p>
    <w:p w:rsidR="00E652CD" w:rsidRPr="00E652CD" w:rsidRDefault="00E652CD" w:rsidP="00E652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This point is the </w:t>
      </w:r>
      <w:r w:rsidRPr="00E652CD">
        <w:rPr>
          <w:rFonts w:ascii="Times New Roman" w:eastAsia="Times New Roman" w:hAnsi="Times New Roman" w:cs="Times New Roman"/>
          <w:b/>
          <w:bCs/>
          <w:sz w:val="24"/>
          <w:szCs w:val="24"/>
        </w:rPr>
        <w:t>ideal number of clusters</w:t>
      </w:r>
      <w:r w:rsidRPr="00E652CD">
        <w:rPr>
          <w:rFonts w:ascii="Times New Roman" w:eastAsia="Times New Roman" w:hAnsi="Times New Roman" w:cs="Times New Roman"/>
          <w:sz w:val="24"/>
          <w:szCs w:val="24"/>
        </w:rPr>
        <w:t xml:space="preserve"> for </w:t>
      </w:r>
      <w:r w:rsidRPr="00E652CD">
        <w:rPr>
          <w:rFonts w:ascii="Times New Roman" w:eastAsia="Times New Roman" w:hAnsi="Times New Roman" w:cs="Times New Roman"/>
          <w:b/>
          <w:bCs/>
          <w:sz w:val="24"/>
          <w:szCs w:val="24"/>
        </w:rPr>
        <w:t>K-Means</w:t>
      </w:r>
      <w:r w:rsidRPr="00E652CD">
        <w:rPr>
          <w:rFonts w:ascii="Times New Roman" w:eastAsia="Times New Roman" w:hAnsi="Times New Roman" w:cs="Times New Roman"/>
          <w:sz w:val="24"/>
          <w:szCs w:val="24"/>
        </w:rPr>
        <w:t>.</w:t>
      </w:r>
    </w:p>
    <w:p w:rsidR="00E652CD" w:rsidRPr="00E652CD" w:rsidRDefault="00E652CD" w:rsidP="00E652CD">
      <w:p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lastRenderedPageBreak/>
        <w:t xml:space="preserve">📌 </w:t>
      </w:r>
      <w:r w:rsidRPr="00E652CD">
        <w:rPr>
          <w:rFonts w:ascii="Times New Roman" w:eastAsia="Times New Roman" w:hAnsi="Times New Roman" w:cs="Times New Roman"/>
          <w:b/>
          <w:bCs/>
          <w:sz w:val="24"/>
          <w:szCs w:val="24"/>
        </w:rPr>
        <w:t>Example Interpretation</w:t>
      </w:r>
      <w:r w:rsidRPr="00E652CD">
        <w:rPr>
          <w:rFonts w:ascii="Times New Roman" w:eastAsia="Times New Roman" w:hAnsi="Times New Roman" w:cs="Times New Roman"/>
          <w:sz w:val="24"/>
          <w:szCs w:val="24"/>
        </w:rPr>
        <w:t>:</w:t>
      </w:r>
    </w:p>
    <w:p w:rsidR="00E652CD" w:rsidRPr="00E652CD" w:rsidRDefault="00E652CD" w:rsidP="00E652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If the elbow occurs at </w:t>
      </w:r>
      <w:r w:rsidRPr="00E652CD">
        <w:rPr>
          <w:rFonts w:ascii="Courier New" w:eastAsia="Times New Roman" w:hAnsi="Courier New" w:cs="Courier New"/>
          <w:sz w:val="20"/>
        </w:rPr>
        <w:t>k=4</w:t>
      </w:r>
      <w:r w:rsidRPr="00E652CD">
        <w:rPr>
          <w:rFonts w:ascii="Times New Roman" w:eastAsia="Times New Roman" w:hAnsi="Times New Roman" w:cs="Times New Roman"/>
          <w:sz w:val="24"/>
          <w:szCs w:val="24"/>
        </w:rPr>
        <w:t xml:space="preserve">, it means that </w:t>
      </w:r>
      <w:r w:rsidRPr="00E652CD">
        <w:rPr>
          <w:rFonts w:ascii="Times New Roman" w:eastAsia="Times New Roman" w:hAnsi="Times New Roman" w:cs="Times New Roman"/>
          <w:b/>
          <w:bCs/>
          <w:sz w:val="24"/>
          <w:szCs w:val="24"/>
        </w:rPr>
        <w:t>4 clusters</w:t>
      </w:r>
      <w:r w:rsidRPr="00E652CD">
        <w:rPr>
          <w:rFonts w:ascii="Times New Roman" w:eastAsia="Times New Roman" w:hAnsi="Times New Roman" w:cs="Times New Roman"/>
          <w:sz w:val="24"/>
          <w:szCs w:val="24"/>
        </w:rPr>
        <w:t xml:space="preserve"> is the best choice for K-Means.</w:t>
      </w:r>
    </w:p>
    <w:p w:rsidR="00E652CD" w:rsidRDefault="00E652CD">
      <w:pPr>
        <w:rPr>
          <w:lang w:val="en-GB"/>
        </w:rPr>
      </w:pPr>
    </w:p>
    <w:p w:rsidR="00E652CD" w:rsidRDefault="00E652CD">
      <w:pPr>
        <w:rPr>
          <w:lang w:val="en-GB"/>
        </w:rPr>
      </w:pPr>
    </w:p>
    <w:p w:rsidR="00E652CD" w:rsidRDefault="00E652CD">
      <w:r>
        <w:t>#Customer Segmentation on age dataset:</w:t>
      </w:r>
    </w:p>
    <w:p w:rsidR="00E652CD" w:rsidRDefault="00E652CD"/>
    <w:p w:rsidR="00E652CD" w:rsidRDefault="00E652CD" w:rsidP="00E652CD">
      <w:pPr>
        <w:pStyle w:val="Heading3"/>
      </w:pPr>
      <w:r>
        <w:rPr>
          <w:rStyle w:val="Strong"/>
          <w:b/>
          <w:bCs/>
        </w:rPr>
        <w:t>Business Objective for the Dataset</w:t>
      </w:r>
    </w:p>
    <w:p w:rsidR="00E652CD" w:rsidRDefault="00E652CD" w:rsidP="00E652CD">
      <w:pPr>
        <w:pStyle w:val="NormalWeb"/>
      </w:pPr>
      <w:r>
        <w:t xml:space="preserve">This dataset appears to contain customer demographic and financial details related to purchasing decisions, possibly for </w:t>
      </w:r>
      <w:r>
        <w:rPr>
          <w:rStyle w:val="Strong"/>
        </w:rPr>
        <w:t>loan approval, credit risk assessment, or pricing strategy optimization</w:t>
      </w:r>
      <w:r>
        <w:t xml:space="preserve">. Based on its structure, the </w:t>
      </w:r>
      <w:r>
        <w:rPr>
          <w:rStyle w:val="Strong"/>
        </w:rPr>
        <w:t>business objectives</w:t>
      </w:r>
      <w:r>
        <w:t xml:space="preserve"> could be:</w:t>
      </w:r>
    </w:p>
    <w:p w:rsidR="00E652CD" w:rsidRPr="00E652CD" w:rsidRDefault="00E652CD" w:rsidP="00E652CD">
      <w:pPr>
        <w:spacing w:before="100" w:beforeAutospacing="1" w:after="100" w:afterAutospacing="1" w:line="240" w:lineRule="auto"/>
        <w:outlineLvl w:val="2"/>
        <w:rPr>
          <w:rFonts w:ascii="Times New Roman" w:eastAsia="Times New Roman" w:hAnsi="Times New Roman" w:cs="Times New Roman"/>
          <w:b/>
          <w:bCs/>
          <w:sz w:val="27"/>
          <w:szCs w:val="27"/>
        </w:rPr>
      </w:pPr>
      <w:r w:rsidRPr="00E652CD">
        <w:rPr>
          <w:rFonts w:ascii="Times New Roman" w:eastAsia="Times New Roman" w:hAnsi="Times New Roman" w:cs="Times New Roman"/>
          <w:b/>
          <w:bCs/>
          <w:sz w:val="27"/>
          <w:szCs w:val="27"/>
        </w:rPr>
        <w:t>1. Loan Eligibility &amp; Credit Risk Assessment</w:t>
      </w:r>
    </w:p>
    <w:p w:rsidR="00E652CD" w:rsidRPr="00E652CD" w:rsidRDefault="00E652CD" w:rsidP="00E652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Objective</w:t>
      </w:r>
      <w:r w:rsidRPr="00E652CD">
        <w:rPr>
          <w:rFonts w:ascii="Times New Roman" w:eastAsia="Times New Roman" w:hAnsi="Times New Roman" w:cs="Times New Roman"/>
          <w:sz w:val="24"/>
          <w:szCs w:val="24"/>
        </w:rPr>
        <w:t>: Develop a model to predict whether a customer should be granted a personal loan based on their age, profession, marital status, dependents, salary, and education.</w:t>
      </w:r>
    </w:p>
    <w:p w:rsidR="00E652CD" w:rsidRPr="00E652CD" w:rsidRDefault="00E652CD" w:rsidP="00E652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Use Case</w:t>
      </w:r>
      <w:r w:rsidRPr="00E652CD">
        <w:rPr>
          <w:rFonts w:ascii="Times New Roman" w:eastAsia="Times New Roman" w:hAnsi="Times New Roman" w:cs="Times New Roman"/>
          <w:sz w:val="24"/>
          <w:szCs w:val="24"/>
        </w:rPr>
        <w:t>: Banks and financial institutions can assess the risk of default before approving a loan.</w:t>
      </w:r>
    </w:p>
    <w:p w:rsidR="00E652CD" w:rsidRPr="00E652CD" w:rsidRDefault="00E652CD" w:rsidP="00E652CD">
      <w:pPr>
        <w:spacing w:before="100" w:beforeAutospacing="1" w:after="100" w:afterAutospacing="1" w:line="240" w:lineRule="auto"/>
        <w:outlineLvl w:val="2"/>
        <w:rPr>
          <w:rFonts w:ascii="Times New Roman" w:eastAsia="Times New Roman" w:hAnsi="Times New Roman" w:cs="Times New Roman"/>
          <w:b/>
          <w:bCs/>
          <w:sz w:val="27"/>
          <w:szCs w:val="27"/>
        </w:rPr>
      </w:pPr>
      <w:r w:rsidRPr="00E652CD">
        <w:rPr>
          <w:rFonts w:ascii="Times New Roman" w:eastAsia="Times New Roman" w:hAnsi="Times New Roman" w:cs="Times New Roman"/>
          <w:b/>
          <w:bCs/>
          <w:sz w:val="27"/>
          <w:szCs w:val="27"/>
        </w:rPr>
        <w:t>2. Customer Segmentation for Financial Services</w:t>
      </w:r>
    </w:p>
    <w:p w:rsidR="00E652CD" w:rsidRPr="00E652CD" w:rsidRDefault="00E652CD" w:rsidP="00E652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Objective</w:t>
      </w:r>
      <w:r w:rsidRPr="00E652CD">
        <w:rPr>
          <w:rFonts w:ascii="Times New Roman" w:eastAsia="Times New Roman" w:hAnsi="Times New Roman" w:cs="Times New Roman"/>
          <w:sz w:val="24"/>
          <w:szCs w:val="24"/>
        </w:rPr>
        <w:t>: Identify different customer segments based on salary, profession, and loan-taking behavior.</w:t>
      </w:r>
    </w:p>
    <w:p w:rsidR="00E652CD" w:rsidRPr="00E652CD" w:rsidRDefault="00E652CD" w:rsidP="00E652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Use Case</w:t>
      </w:r>
      <w:r w:rsidRPr="00E652CD">
        <w:rPr>
          <w:rFonts w:ascii="Times New Roman" w:eastAsia="Times New Roman" w:hAnsi="Times New Roman" w:cs="Times New Roman"/>
          <w:sz w:val="24"/>
          <w:szCs w:val="24"/>
        </w:rPr>
        <w:t>:</w:t>
      </w:r>
    </w:p>
    <w:p w:rsidR="00E652CD" w:rsidRPr="00E652CD" w:rsidRDefault="00E652CD" w:rsidP="00E652C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Offer </w:t>
      </w:r>
      <w:r w:rsidRPr="00E652CD">
        <w:rPr>
          <w:rFonts w:ascii="Times New Roman" w:eastAsia="Times New Roman" w:hAnsi="Times New Roman" w:cs="Times New Roman"/>
          <w:b/>
          <w:bCs/>
          <w:sz w:val="24"/>
          <w:szCs w:val="24"/>
        </w:rPr>
        <w:t>personalized financial products</w:t>
      </w:r>
      <w:r w:rsidRPr="00E652CD">
        <w:rPr>
          <w:rFonts w:ascii="Times New Roman" w:eastAsia="Times New Roman" w:hAnsi="Times New Roman" w:cs="Times New Roman"/>
          <w:sz w:val="24"/>
          <w:szCs w:val="24"/>
        </w:rPr>
        <w:t xml:space="preserve"> (e.g., higher credit limits for high-income salaried individuals).</w:t>
      </w:r>
    </w:p>
    <w:p w:rsidR="00E652CD" w:rsidRPr="00E652CD" w:rsidRDefault="00E652CD" w:rsidP="00E652C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Target specific customer groups for </w:t>
      </w:r>
      <w:r w:rsidRPr="00E652CD">
        <w:rPr>
          <w:rFonts w:ascii="Times New Roman" w:eastAsia="Times New Roman" w:hAnsi="Times New Roman" w:cs="Times New Roman"/>
          <w:b/>
          <w:bCs/>
          <w:sz w:val="24"/>
          <w:szCs w:val="24"/>
        </w:rPr>
        <w:t>loan promotions</w:t>
      </w:r>
      <w:r w:rsidRPr="00E652CD">
        <w:rPr>
          <w:rFonts w:ascii="Times New Roman" w:eastAsia="Times New Roman" w:hAnsi="Times New Roman" w:cs="Times New Roman"/>
          <w:sz w:val="24"/>
          <w:szCs w:val="24"/>
        </w:rPr>
        <w:t>.</w:t>
      </w:r>
    </w:p>
    <w:p w:rsidR="00E652CD" w:rsidRPr="00E652CD" w:rsidRDefault="00E652CD" w:rsidP="00E652CD">
      <w:pPr>
        <w:spacing w:before="100" w:beforeAutospacing="1" w:after="100" w:afterAutospacing="1" w:line="240" w:lineRule="auto"/>
        <w:outlineLvl w:val="2"/>
        <w:rPr>
          <w:rFonts w:ascii="Times New Roman" w:eastAsia="Times New Roman" w:hAnsi="Times New Roman" w:cs="Times New Roman"/>
          <w:b/>
          <w:bCs/>
          <w:sz w:val="27"/>
          <w:szCs w:val="27"/>
        </w:rPr>
      </w:pPr>
      <w:r w:rsidRPr="00E652CD">
        <w:rPr>
          <w:rFonts w:ascii="Times New Roman" w:eastAsia="Times New Roman" w:hAnsi="Times New Roman" w:cs="Times New Roman"/>
          <w:b/>
          <w:bCs/>
          <w:sz w:val="27"/>
          <w:szCs w:val="27"/>
        </w:rPr>
        <w:t>4. Predicting Customer Purchase Behavior</w:t>
      </w:r>
    </w:p>
    <w:p w:rsidR="00E652CD" w:rsidRPr="00E652CD" w:rsidRDefault="00E652CD" w:rsidP="00E652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Objective</w:t>
      </w:r>
      <w:r w:rsidRPr="00E652CD">
        <w:rPr>
          <w:rFonts w:ascii="Times New Roman" w:eastAsia="Times New Roman" w:hAnsi="Times New Roman" w:cs="Times New Roman"/>
          <w:sz w:val="24"/>
          <w:szCs w:val="24"/>
        </w:rPr>
        <w:t>: Build a predictive model to estimate the price a customer is likely to pay based on their demographic and financial details.</w:t>
      </w:r>
    </w:p>
    <w:p w:rsidR="00E652CD" w:rsidRPr="00E652CD" w:rsidRDefault="00E652CD" w:rsidP="00E652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Use Case</w:t>
      </w:r>
      <w:r w:rsidRPr="00E652CD">
        <w:rPr>
          <w:rFonts w:ascii="Times New Roman" w:eastAsia="Times New Roman" w:hAnsi="Times New Roman" w:cs="Times New Roman"/>
          <w:sz w:val="24"/>
          <w:szCs w:val="24"/>
        </w:rPr>
        <w:t>:</w:t>
      </w:r>
    </w:p>
    <w:p w:rsidR="00E652CD" w:rsidRPr="00E652CD" w:rsidRDefault="00E652CD" w:rsidP="00E652C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Helps </w:t>
      </w:r>
      <w:r w:rsidRPr="00E652CD">
        <w:rPr>
          <w:rFonts w:ascii="Times New Roman" w:eastAsia="Times New Roman" w:hAnsi="Times New Roman" w:cs="Times New Roman"/>
          <w:b/>
          <w:bCs/>
          <w:sz w:val="24"/>
          <w:szCs w:val="24"/>
        </w:rPr>
        <w:t>real estate companies</w:t>
      </w:r>
      <w:r w:rsidRPr="00E652CD">
        <w:rPr>
          <w:rFonts w:ascii="Times New Roman" w:eastAsia="Times New Roman" w:hAnsi="Times New Roman" w:cs="Times New Roman"/>
          <w:sz w:val="24"/>
          <w:szCs w:val="24"/>
        </w:rPr>
        <w:t xml:space="preserve"> or </w:t>
      </w:r>
      <w:r w:rsidRPr="00E652CD">
        <w:rPr>
          <w:rFonts w:ascii="Times New Roman" w:eastAsia="Times New Roman" w:hAnsi="Times New Roman" w:cs="Times New Roman"/>
          <w:b/>
          <w:bCs/>
          <w:sz w:val="24"/>
          <w:szCs w:val="24"/>
        </w:rPr>
        <w:t>automobile dealers</w:t>
      </w:r>
      <w:r w:rsidRPr="00E652CD">
        <w:rPr>
          <w:rFonts w:ascii="Times New Roman" w:eastAsia="Times New Roman" w:hAnsi="Times New Roman" w:cs="Times New Roman"/>
          <w:sz w:val="24"/>
          <w:szCs w:val="24"/>
        </w:rPr>
        <w:t xml:space="preserve"> in </w:t>
      </w:r>
      <w:r w:rsidRPr="00E652CD">
        <w:rPr>
          <w:rFonts w:ascii="Times New Roman" w:eastAsia="Times New Roman" w:hAnsi="Times New Roman" w:cs="Times New Roman"/>
          <w:b/>
          <w:bCs/>
          <w:sz w:val="24"/>
          <w:szCs w:val="24"/>
        </w:rPr>
        <w:t>price recommendations</w:t>
      </w:r>
      <w:r w:rsidRPr="00E652CD">
        <w:rPr>
          <w:rFonts w:ascii="Times New Roman" w:eastAsia="Times New Roman" w:hAnsi="Times New Roman" w:cs="Times New Roman"/>
          <w:sz w:val="24"/>
          <w:szCs w:val="24"/>
        </w:rPr>
        <w:t>.</w:t>
      </w:r>
    </w:p>
    <w:p w:rsidR="00E652CD" w:rsidRPr="00E652CD" w:rsidRDefault="00E652CD" w:rsidP="00E652C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sz w:val="24"/>
          <w:szCs w:val="24"/>
        </w:rPr>
        <w:t xml:space="preserve">Helps lenders assess the </w:t>
      </w:r>
      <w:r w:rsidRPr="00E652CD">
        <w:rPr>
          <w:rFonts w:ascii="Times New Roman" w:eastAsia="Times New Roman" w:hAnsi="Times New Roman" w:cs="Times New Roman"/>
          <w:b/>
          <w:bCs/>
          <w:sz w:val="24"/>
          <w:szCs w:val="24"/>
        </w:rPr>
        <w:t>maximum loan amount</w:t>
      </w:r>
      <w:r w:rsidRPr="00E652CD">
        <w:rPr>
          <w:rFonts w:ascii="Times New Roman" w:eastAsia="Times New Roman" w:hAnsi="Times New Roman" w:cs="Times New Roman"/>
          <w:sz w:val="24"/>
          <w:szCs w:val="24"/>
        </w:rPr>
        <w:t xml:space="preserve"> that a customer can afford.</w:t>
      </w:r>
    </w:p>
    <w:p w:rsidR="00E652CD" w:rsidRPr="00E652CD" w:rsidRDefault="00E652CD" w:rsidP="00E652CD">
      <w:pPr>
        <w:spacing w:before="100" w:beforeAutospacing="1" w:after="100" w:afterAutospacing="1" w:line="240" w:lineRule="auto"/>
        <w:outlineLvl w:val="2"/>
        <w:rPr>
          <w:rFonts w:ascii="Times New Roman" w:eastAsia="Times New Roman" w:hAnsi="Times New Roman" w:cs="Times New Roman"/>
          <w:b/>
          <w:bCs/>
          <w:sz w:val="27"/>
          <w:szCs w:val="27"/>
        </w:rPr>
      </w:pPr>
      <w:r w:rsidRPr="00E652CD">
        <w:rPr>
          <w:rFonts w:ascii="Times New Roman" w:eastAsia="Times New Roman" w:hAnsi="Times New Roman" w:cs="Times New Roman"/>
          <w:b/>
          <w:bCs/>
          <w:sz w:val="27"/>
          <w:szCs w:val="27"/>
        </w:rPr>
        <w:t>5. Evaluating Financial Stability of Customers</w:t>
      </w:r>
    </w:p>
    <w:p w:rsidR="00E652CD" w:rsidRPr="00E652CD" w:rsidRDefault="00E652CD" w:rsidP="00E652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t>Objective</w:t>
      </w:r>
      <w:r w:rsidRPr="00E652CD">
        <w:rPr>
          <w:rFonts w:ascii="Times New Roman" w:eastAsia="Times New Roman" w:hAnsi="Times New Roman" w:cs="Times New Roman"/>
          <w:sz w:val="24"/>
          <w:szCs w:val="24"/>
        </w:rPr>
        <w:t xml:space="preserve">: Determine if a customer's </w:t>
      </w:r>
      <w:r w:rsidRPr="00E652CD">
        <w:rPr>
          <w:rFonts w:ascii="Times New Roman" w:eastAsia="Times New Roman" w:hAnsi="Times New Roman" w:cs="Times New Roman"/>
          <w:b/>
          <w:bCs/>
          <w:sz w:val="24"/>
          <w:szCs w:val="24"/>
        </w:rPr>
        <w:t>salary, dependents, and marital status</w:t>
      </w:r>
      <w:r w:rsidRPr="00E652CD">
        <w:rPr>
          <w:rFonts w:ascii="Times New Roman" w:eastAsia="Times New Roman" w:hAnsi="Times New Roman" w:cs="Times New Roman"/>
          <w:sz w:val="24"/>
          <w:szCs w:val="24"/>
        </w:rPr>
        <w:t xml:space="preserve"> influence their ability to take and repay loans.</w:t>
      </w:r>
    </w:p>
    <w:p w:rsidR="00E652CD" w:rsidRPr="00E652CD" w:rsidRDefault="00E652CD" w:rsidP="00E652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52CD">
        <w:rPr>
          <w:rFonts w:ascii="Times New Roman" w:eastAsia="Times New Roman" w:hAnsi="Times New Roman" w:cs="Times New Roman"/>
          <w:b/>
          <w:bCs/>
          <w:sz w:val="24"/>
          <w:szCs w:val="24"/>
        </w:rPr>
        <w:lastRenderedPageBreak/>
        <w:t>Use Case</w:t>
      </w:r>
      <w:r w:rsidRPr="00E652CD">
        <w:rPr>
          <w:rFonts w:ascii="Times New Roman" w:eastAsia="Times New Roman" w:hAnsi="Times New Roman" w:cs="Times New Roman"/>
          <w:sz w:val="24"/>
          <w:szCs w:val="24"/>
        </w:rPr>
        <w:t xml:space="preserve">: Banks can use this to set </w:t>
      </w:r>
      <w:r w:rsidRPr="00E652CD">
        <w:rPr>
          <w:rFonts w:ascii="Times New Roman" w:eastAsia="Times New Roman" w:hAnsi="Times New Roman" w:cs="Times New Roman"/>
          <w:b/>
          <w:bCs/>
          <w:sz w:val="24"/>
          <w:szCs w:val="24"/>
        </w:rPr>
        <w:t>credit limits</w:t>
      </w:r>
      <w:r w:rsidRPr="00E652CD">
        <w:rPr>
          <w:rFonts w:ascii="Times New Roman" w:eastAsia="Times New Roman" w:hAnsi="Times New Roman" w:cs="Times New Roman"/>
          <w:sz w:val="24"/>
          <w:szCs w:val="24"/>
        </w:rPr>
        <w:t xml:space="preserve"> and determine eligibility for </w:t>
      </w:r>
      <w:r w:rsidRPr="00E652CD">
        <w:rPr>
          <w:rFonts w:ascii="Times New Roman" w:eastAsia="Times New Roman" w:hAnsi="Times New Roman" w:cs="Times New Roman"/>
          <w:b/>
          <w:bCs/>
          <w:sz w:val="24"/>
          <w:szCs w:val="24"/>
        </w:rPr>
        <w:t>higher-value loans</w:t>
      </w:r>
      <w:r w:rsidRPr="00E652CD">
        <w:rPr>
          <w:rFonts w:ascii="Times New Roman" w:eastAsia="Times New Roman" w:hAnsi="Times New Roman" w:cs="Times New Roman"/>
          <w:sz w:val="24"/>
          <w:szCs w:val="24"/>
        </w:rPr>
        <w:t>.</w:t>
      </w:r>
    </w:p>
    <w:p w:rsidR="00E652CD" w:rsidRDefault="00E652CD"/>
    <w:p w:rsidR="00E652CD" w:rsidRDefault="00E652CD"/>
    <w:p w:rsidR="00E652CD" w:rsidRDefault="00E652CD">
      <w:r>
        <w:rPr>
          <w:noProof/>
        </w:rPr>
        <w:drawing>
          <wp:inline distT="0" distB="0" distL="0" distR="0">
            <wp:extent cx="5943600" cy="35383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3538380"/>
                    </a:xfrm>
                    <a:prstGeom prst="rect">
                      <a:avLst/>
                    </a:prstGeom>
                    <a:noFill/>
                    <a:ln w="9525">
                      <a:noFill/>
                      <a:miter lim="800000"/>
                      <a:headEnd/>
                      <a:tailEnd/>
                    </a:ln>
                  </pic:spPr>
                </pic:pic>
              </a:graphicData>
            </a:graphic>
          </wp:inline>
        </w:drawing>
      </w:r>
    </w:p>
    <w:p w:rsidR="00E652CD" w:rsidRDefault="00E652CD"/>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4614545" cy="37001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614545" cy="3700145"/>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Default="00D03ECC" w:rsidP="00D03ECC">
      <w:pPr>
        <w:pStyle w:val="NormalWeb"/>
      </w:pPr>
      <w:r>
        <w:t xml:space="preserve">This </w:t>
      </w:r>
      <w:r>
        <w:rPr>
          <w:rStyle w:val="Strong"/>
        </w:rPr>
        <w:t>histogram with KDE (Kernel Density Estimation)</w:t>
      </w:r>
      <w:r>
        <w:t xml:space="preserve"> represents the </w:t>
      </w:r>
      <w:r>
        <w:rPr>
          <w:rStyle w:val="Strong"/>
        </w:rPr>
        <w:t>distribution of ages</w:t>
      </w:r>
      <w:r>
        <w:t xml:space="preserve"> in the dataset. Let’s break down each part of the code and what it visually represents:</w:t>
      </w:r>
    </w:p>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4986655" cy="3902075"/>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986655" cy="3902075"/>
                    </a:xfrm>
                    <a:prstGeom prst="rect">
                      <a:avLst/>
                    </a:prstGeom>
                    <a:noFill/>
                    <a:ln w="9525">
                      <a:noFill/>
                      <a:miter lim="800000"/>
                      <a:headEnd/>
                      <a:tailEnd/>
                    </a:ln>
                  </pic:spPr>
                </pic:pic>
              </a:graphicData>
            </a:graphic>
          </wp:inline>
        </w:drawing>
      </w:r>
    </w:p>
    <w:p w:rsidR="00D03ECC" w:rsidRPr="00D03ECC" w:rsidRDefault="00D03ECC" w:rsidP="00D03ECC">
      <w:pPr>
        <w:spacing w:after="0" w:line="240" w:lineRule="auto"/>
        <w:rPr>
          <w:rFonts w:ascii="Times New Roman" w:eastAsia="Times New Roman" w:hAnsi="Times New Roman" w:cs="Times New Roman"/>
          <w:sz w:val="24"/>
          <w:szCs w:val="24"/>
        </w:rPr>
      </w:pPr>
      <w:proofErr w:type="gramStart"/>
      <w:r w:rsidRPr="00D03ECC">
        <w:rPr>
          <w:rFonts w:ascii="Times New Roman" w:eastAsia="Times New Roman" w:hAnsi="Symbol" w:cs="Times New Roman"/>
          <w:sz w:val="24"/>
          <w:szCs w:val="24"/>
        </w:rPr>
        <w:t></w:t>
      </w:r>
      <w:r w:rsidRPr="00D03ECC">
        <w:rPr>
          <w:rFonts w:ascii="Times New Roman" w:eastAsia="Times New Roman" w:hAnsi="Times New Roman" w:cs="Times New Roman"/>
          <w:sz w:val="24"/>
          <w:szCs w:val="24"/>
        </w:rPr>
        <w:t xml:space="preserve">  If</w:t>
      </w:r>
      <w:proofErr w:type="gramEnd"/>
      <w:r w:rsidRPr="00D03ECC">
        <w:rPr>
          <w:rFonts w:ascii="Times New Roman" w:eastAsia="Times New Roman" w:hAnsi="Times New Roman" w:cs="Times New Roman"/>
          <w:sz w:val="24"/>
          <w:szCs w:val="24"/>
        </w:rPr>
        <w:t xml:space="preserve"> </w:t>
      </w:r>
      <w:r w:rsidRPr="00D03ECC">
        <w:rPr>
          <w:rFonts w:ascii="Times New Roman" w:eastAsia="Times New Roman" w:hAnsi="Times New Roman" w:cs="Times New Roman"/>
          <w:b/>
          <w:bCs/>
          <w:sz w:val="24"/>
          <w:szCs w:val="24"/>
        </w:rPr>
        <w:t>most customers have taken personal loans</w:t>
      </w:r>
      <w:r w:rsidRPr="00D03ECC">
        <w:rPr>
          <w:rFonts w:ascii="Times New Roman" w:eastAsia="Times New Roman" w:hAnsi="Times New Roman" w:cs="Times New Roman"/>
          <w:sz w:val="24"/>
          <w:szCs w:val="24"/>
        </w:rPr>
        <w:t xml:space="preserve">, financial institutions might </w:t>
      </w:r>
      <w:r w:rsidRPr="00D03ECC">
        <w:rPr>
          <w:rFonts w:ascii="Times New Roman" w:eastAsia="Times New Roman" w:hAnsi="Times New Roman" w:cs="Times New Roman"/>
          <w:b/>
          <w:bCs/>
          <w:sz w:val="24"/>
          <w:szCs w:val="24"/>
        </w:rPr>
        <w:t>target them with additional credit offers</w:t>
      </w:r>
      <w:r w:rsidRPr="00D03ECC">
        <w:rPr>
          <w:rFonts w:ascii="Times New Roman" w:eastAsia="Times New Roman" w:hAnsi="Times New Roman" w:cs="Times New Roman"/>
          <w:sz w:val="24"/>
          <w:szCs w:val="24"/>
        </w:rPr>
        <w:t>.</w:t>
      </w:r>
    </w:p>
    <w:p w:rsidR="00D03ECC" w:rsidRPr="00D03ECC" w:rsidRDefault="00D03ECC" w:rsidP="00D03ECC">
      <w:pPr>
        <w:spacing w:after="0" w:line="240" w:lineRule="auto"/>
        <w:rPr>
          <w:rFonts w:ascii="Times New Roman" w:eastAsia="Times New Roman" w:hAnsi="Times New Roman" w:cs="Times New Roman"/>
          <w:sz w:val="24"/>
          <w:szCs w:val="24"/>
        </w:rPr>
      </w:pPr>
      <w:proofErr w:type="gramStart"/>
      <w:r w:rsidRPr="00D03ECC">
        <w:rPr>
          <w:rFonts w:ascii="Times New Roman" w:eastAsia="Times New Roman" w:hAnsi="Symbol" w:cs="Times New Roman"/>
          <w:sz w:val="24"/>
          <w:szCs w:val="24"/>
        </w:rPr>
        <w:t></w:t>
      </w:r>
      <w:r w:rsidRPr="00D03ECC">
        <w:rPr>
          <w:rFonts w:ascii="Times New Roman" w:eastAsia="Times New Roman" w:hAnsi="Times New Roman" w:cs="Times New Roman"/>
          <w:sz w:val="24"/>
          <w:szCs w:val="24"/>
        </w:rPr>
        <w:t xml:space="preserve">  If</w:t>
      </w:r>
      <w:proofErr w:type="gramEnd"/>
      <w:r w:rsidRPr="00D03ECC">
        <w:rPr>
          <w:rFonts w:ascii="Times New Roman" w:eastAsia="Times New Roman" w:hAnsi="Times New Roman" w:cs="Times New Roman"/>
          <w:sz w:val="24"/>
          <w:szCs w:val="24"/>
        </w:rPr>
        <w:t xml:space="preserve"> </w:t>
      </w:r>
      <w:r w:rsidRPr="00D03ECC">
        <w:rPr>
          <w:rFonts w:ascii="Times New Roman" w:eastAsia="Times New Roman" w:hAnsi="Times New Roman" w:cs="Times New Roman"/>
          <w:b/>
          <w:bCs/>
          <w:sz w:val="24"/>
          <w:szCs w:val="24"/>
        </w:rPr>
        <w:t>few customers take loans</w:t>
      </w:r>
      <w:r w:rsidRPr="00D03ECC">
        <w:rPr>
          <w:rFonts w:ascii="Times New Roman" w:eastAsia="Times New Roman" w:hAnsi="Times New Roman" w:cs="Times New Roman"/>
          <w:sz w:val="24"/>
          <w:szCs w:val="24"/>
        </w:rPr>
        <w:t xml:space="preserve">, banks may need to </w:t>
      </w:r>
      <w:r w:rsidRPr="00D03ECC">
        <w:rPr>
          <w:rFonts w:ascii="Times New Roman" w:eastAsia="Times New Roman" w:hAnsi="Times New Roman" w:cs="Times New Roman"/>
          <w:b/>
          <w:bCs/>
          <w:sz w:val="24"/>
          <w:szCs w:val="24"/>
        </w:rPr>
        <w:t>adjust interest rates</w:t>
      </w:r>
      <w:r w:rsidRPr="00D03ECC">
        <w:rPr>
          <w:rFonts w:ascii="Times New Roman" w:eastAsia="Times New Roman" w:hAnsi="Times New Roman" w:cs="Times New Roman"/>
          <w:sz w:val="24"/>
          <w:szCs w:val="24"/>
        </w:rPr>
        <w:t xml:space="preserve"> or </w:t>
      </w:r>
      <w:r w:rsidRPr="00D03ECC">
        <w:rPr>
          <w:rFonts w:ascii="Times New Roman" w:eastAsia="Times New Roman" w:hAnsi="Times New Roman" w:cs="Times New Roman"/>
          <w:b/>
          <w:bCs/>
          <w:sz w:val="24"/>
          <w:szCs w:val="24"/>
        </w:rPr>
        <w:t>offer better terms</w:t>
      </w:r>
      <w:r w:rsidRPr="00D03ECC">
        <w:rPr>
          <w:rFonts w:ascii="Times New Roman" w:eastAsia="Times New Roman" w:hAnsi="Times New Roman" w:cs="Times New Roman"/>
          <w:sz w:val="24"/>
          <w:szCs w:val="24"/>
        </w:rPr>
        <w:t xml:space="preserve"> to attract more borrowers.</w:t>
      </w:r>
    </w:p>
    <w:p w:rsidR="00D03ECC" w:rsidRDefault="00D03ECC" w:rsidP="00D03ECC">
      <w:pPr>
        <w:pStyle w:val="NormalWeb"/>
      </w:pPr>
      <w:proofErr w:type="gramStart"/>
      <w:r w:rsidRPr="00D03ECC">
        <w:rPr>
          <w:rFonts w:hAnsi="Symbol"/>
        </w:rPr>
        <w:t></w:t>
      </w:r>
      <w:r w:rsidRPr="00D03ECC">
        <w:t xml:space="preserve">  Can</w:t>
      </w:r>
      <w:proofErr w:type="gramEnd"/>
      <w:r w:rsidRPr="00D03ECC">
        <w:t xml:space="preserve"> be </w:t>
      </w:r>
      <w:r w:rsidRPr="00D03ECC">
        <w:rPr>
          <w:b/>
          <w:bCs/>
        </w:rPr>
        <w:t>cross-analyzed</w:t>
      </w:r>
      <w:r w:rsidRPr="00D03ECC">
        <w:t xml:space="preserve"> with income, age, or profession to see which groups prefer taking loans.</w:t>
      </w:r>
    </w:p>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4805680" cy="4295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805680" cy="4295775"/>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Pr="00D03ECC" w:rsidRDefault="00D03ECC" w:rsidP="00D03ECC">
      <w:pPr>
        <w:spacing w:after="0" w:line="240" w:lineRule="auto"/>
        <w:rPr>
          <w:rFonts w:ascii="Times New Roman" w:eastAsia="Times New Roman" w:hAnsi="Times New Roman" w:cs="Times New Roman"/>
          <w:sz w:val="24"/>
          <w:szCs w:val="24"/>
        </w:rPr>
      </w:pPr>
      <w:proofErr w:type="gramStart"/>
      <w:r w:rsidRPr="00D03ECC">
        <w:rPr>
          <w:rFonts w:ascii="Times New Roman" w:eastAsia="Times New Roman" w:hAnsi="Symbol" w:cs="Times New Roman"/>
          <w:sz w:val="24"/>
          <w:szCs w:val="24"/>
        </w:rPr>
        <w:t></w:t>
      </w:r>
      <w:r w:rsidRPr="00D03ECC">
        <w:rPr>
          <w:rFonts w:ascii="Times New Roman" w:eastAsia="Times New Roman" w:hAnsi="Times New Roman" w:cs="Times New Roman"/>
          <w:sz w:val="24"/>
          <w:szCs w:val="24"/>
        </w:rPr>
        <w:t xml:space="preserve">  If</w:t>
      </w:r>
      <w:proofErr w:type="gramEnd"/>
      <w:r w:rsidRPr="00D03ECC">
        <w:rPr>
          <w:rFonts w:ascii="Times New Roman" w:eastAsia="Times New Roman" w:hAnsi="Times New Roman" w:cs="Times New Roman"/>
          <w:sz w:val="24"/>
          <w:szCs w:val="24"/>
        </w:rPr>
        <w:t xml:space="preserve"> </w:t>
      </w:r>
      <w:r w:rsidRPr="00D03ECC">
        <w:rPr>
          <w:rFonts w:ascii="Times New Roman" w:eastAsia="Times New Roman" w:hAnsi="Times New Roman" w:cs="Times New Roman"/>
          <w:b/>
          <w:bCs/>
          <w:sz w:val="24"/>
          <w:szCs w:val="24"/>
        </w:rPr>
        <w:t>Post Graduates have more "Yes" bars</w:t>
      </w:r>
      <w:r w:rsidRPr="00D03ECC">
        <w:rPr>
          <w:rFonts w:ascii="Times New Roman" w:eastAsia="Times New Roman" w:hAnsi="Times New Roman" w:cs="Times New Roman"/>
          <w:sz w:val="24"/>
          <w:szCs w:val="24"/>
        </w:rPr>
        <w:t xml:space="preserve">, they may be more financially capable or </w:t>
      </w:r>
      <w:r w:rsidRPr="00D03ECC">
        <w:rPr>
          <w:rFonts w:ascii="Times New Roman" w:eastAsia="Times New Roman" w:hAnsi="Times New Roman" w:cs="Times New Roman"/>
          <w:b/>
          <w:bCs/>
          <w:sz w:val="24"/>
          <w:szCs w:val="24"/>
        </w:rPr>
        <w:t>more willing to take loans</w:t>
      </w:r>
      <w:r w:rsidRPr="00D03ECC">
        <w:rPr>
          <w:rFonts w:ascii="Times New Roman" w:eastAsia="Times New Roman" w:hAnsi="Times New Roman" w:cs="Times New Roman"/>
          <w:sz w:val="24"/>
          <w:szCs w:val="24"/>
        </w:rPr>
        <w:t>.</w:t>
      </w:r>
    </w:p>
    <w:p w:rsidR="00D03ECC" w:rsidRPr="00D03ECC" w:rsidRDefault="00D03ECC" w:rsidP="00D03ECC">
      <w:pPr>
        <w:spacing w:after="0" w:line="240" w:lineRule="auto"/>
        <w:rPr>
          <w:rFonts w:ascii="Times New Roman" w:eastAsia="Times New Roman" w:hAnsi="Times New Roman" w:cs="Times New Roman"/>
          <w:sz w:val="24"/>
          <w:szCs w:val="24"/>
        </w:rPr>
      </w:pPr>
      <w:proofErr w:type="gramStart"/>
      <w:r w:rsidRPr="00D03ECC">
        <w:rPr>
          <w:rFonts w:ascii="Times New Roman" w:eastAsia="Times New Roman" w:hAnsi="Symbol" w:cs="Times New Roman"/>
          <w:sz w:val="24"/>
          <w:szCs w:val="24"/>
        </w:rPr>
        <w:t></w:t>
      </w:r>
      <w:r w:rsidRPr="00D03ECC">
        <w:rPr>
          <w:rFonts w:ascii="Times New Roman" w:eastAsia="Times New Roman" w:hAnsi="Times New Roman" w:cs="Times New Roman"/>
          <w:sz w:val="24"/>
          <w:szCs w:val="24"/>
        </w:rPr>
        <w:t xml:space="preserve">  If</w:t>
      </w:r>
      <w:proofErr w:type="gramEnd"/>
      <w:r w:rsidRPr="00D03ECC">
        <w:rPr>
          <w:rFonts w:ascii="Times New Roman" w:eastAsia="Times New Roman" w:hAnsi="Times New Roman" w:cs="Times New Roman"/>
          <w:sz w:val="24"/>
          <w:szCs w:val="24"/>
        </w:rPr>
        <w:t xml:space="preserve"> </w:t>
      </w:r>
      <w:r w:rsidRPr="00D03ECC">
        <w:rPr>
          <w:rFonts w:ascii="Times New Roman" w:eastAsia="Times New Roman" w:hAnsi="Times New Roman" w:cs="Times New Roman"/>
          <w:b/>
          <w:bCs/>
          <w:sz w:val="24"/>
          <w:szCs w:val="24"/>
        </w:rPr>
        <w:t>Graduates have fewer loans</w:t>
      </w:r>
      <w:r w:rsidRPr="00D03ECC">
        <w:rPr>
          <w:rFonts w:ascii="Times New Roman" w:eastAsia="Times New Roman" w:hAnsi="Times New Roman" w:cs="Times New Roman"/>
          <w:sz w:val="24"/>
          <w:szCs w:val="24"/>
        </w:rPr>
        <w:t xml:space="preserve">, they may be </w:t>
      </w:r>
      <w:r w:rsidRPr="00D03ECC">
        <w:rPr>
          <w:rFonts w:ascii="Times New Roman" w:eastAsia="Times New Roman" w:hAnsi="Times New Roman" w:cs="Times New Roman"/>
          <w:b/>
          <w:bCs/>
          <w:sz w:val="24"/>
          <w:szCs w:val="24"/>
        </w:rPr>
        <w:t>less eligible</w:t>
      </w:r>
      <w:r w:rsidRPr="00D03ECC">
        <w:rPr>
          <w:rFonts w:ascii="Times New Roman" w:eastAsia="Times New Roman" w:hAnsi="Times New Roman" w:cs="Times New Roman"/>
          <w:sz w:val="24"/>
          <w:szCs w:val="24"/>
        </w:rPr>
        <w:t xml:space="preserve"> or </w:t>
      </w:r>
      <w:r w:rsidRPr="00D03ECC">
        <w:rPr>
          <w:rFonts w:ascii="Times New Roman" w:eastAsia="Times New Roman" w:hAnsi="Times New Roman" w:cs="Times New Roman"/>
          <w:b/>
          <w:bCs/>
          <w:sz w:val="24"/>
          <w:szCs w:val="24"/>
        </w:rPr>
        <w:t>less inclined</w:t>
      </w:r>
      <w:r w:rsidRPr="00D03ECC">
        <w:rPr>
          <w:rFonts w:ascii="Times New Roman" w:eastAsia="Times New Roman" w:hAnsi="Times New Roman" w:cs="Times New Roman"/>
          <w:sz w:val="24"/>
          <w:szCs w:val="24"/>
        </w:rPr>
        <w:t xml:space="preserve"> to take loans.</w:t>
      </w:r>
    </w:p>
    <w:p w:rsidR="00D03ECC" w:rsidRDefault="00D03ECC" w:rsidP="00D03ECC">
      <w:pPr>
        <w:pStyle w:val="NormalWeb"/>
      </w:pPr>
      <w:proofErr w:type="gramStart"/>
      <w:r w:rsidRPr="00D03ECC">
        <w:rPr>
          <w:rFonts w:hAnsi="Symbol"/>
        </w:rPr>
        <w:t></w:t>
      </w:r>
      <w:r w:rsidRPr="00D03ECC">
        <w:t xml:space="preserve">  If</w:t>
      </w:r>
      <w:proofErr w:type="gramEnd"/>
      <w:r w:rsidRPr="00D03ECC">
        <w:t xml:space="preserve"> there is </w:t>
      </w:r>
      <w:r w:rsidRPr="00D03ECC">
        <w:rPr>
          <w:b/>
          <w:bCs/>
        </w:rPr>
        <w:t>no significant difference</w:t>
      </w:r>
      <w:r w:rsidRPr="00D03ECC">
        <w:t xml:space="preserve">, it suggests </w:t>
      </w:r>
      <w:r w:rsidRPr="00D03ECC">
        <w:rPr>
          <w:b/>
          <w:bCs/>
        </w:rPr>
        <w:t>education level alone may not be a strong factor</w:t>
      </w:r>
      <w:r w:rsidRPr="00D03ECC">
        <w:t xml:space="preserve"> in loan-taking behavior.</w:t>
      </w:r>
    </w:p>
    <w:p w:rsidR="00D03ECC" w:rsidRDefault="00D03ECC" w:rsidP="00D03ECC">
      <w:pPr>
        <w:pStyle w:val="NormalWeb"/>
      </w:pPr>
    </w:p>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5943600" cy="379015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3790154"/>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Pr="00D03ECC" w:rsidRDefault="00D03ECC" w:rsidP="00D03ECC">
      <w:pPr>
        <w:spacing w:after="0" w:line="240" w:lineRule="auto"/>
        <w:rPr>
          <w:rFonts w:ascii="Times New Roman" w:eastAsia="Times New Roman" w:hAnsi="Times New Roman" w:cs="Times New Roman"/>
          <w:sz w:val="24"/>
          <w:szCs w:val="24"/>
        </w:rPr>
      </w:pPr>
      <w:proofErr w:type="gramStart"/>
      <w:r w:rsidRPr="00D03ECC">
        <w:rPr>
          <w:rFonts w:ascii="Times New Roman" w:eastAsia="Times New Roman" w:hAnsi="Symbol" w:cs="Times New Roman"/>
          <w:sz w:val="24"/>
          <w:szCs w:val="24"/>
        </w:rPr>
        <w:t></w:t>
      </w:r>
      <w:r w:rsidRPr="00D03ECC">
        <w:rPr>
          <w:rFonts w:ascii="Times New Roman" w:eastAsia="Times New Roman" w:hAnsi="Times New Roman" w:cs="Times New Roman"/>
          <w:sz w:val="24"/>
          <w:szCs w:val="24"/>
        </w:rPr>
        <w:t xml:space="preserve">  The</w:t>
      </w:r>
      <w:proofErr w:type="gramEnd"/>
      <w:r w:rsidRPr="00D03ECC">
        <w:rPr>
          <w:rFonts w:ascii="Times New Roman" w:eastAsia="Times New Roman" w:hAnsi="Times New Roman" w:cs="Times New Roman"/>
          <w:sz w:val="24"/>
          <w:szCs w:val="24"/>
        </w:rPr>
        <w:t xml:space="preserve"> pipeline prepares your data for machine learning models by scaling numerical data and encoding categorical data in a structured way.</w:t>
      </w:r>
    </w:p>
    <w:p w:rsidR="00D03ECC" w:rsidRDefault="00D03ECC" w:rsidP="00D03ECC">
      <w:pPr>
        <w:pStyle w:val="NormalWeb"/>
      </w:pPr>
      <w:proofErr w:type="gramStart"/>
      <w:r w:rsidRPr="00D03ECC">
        <w:rPr>
          <w:rFonts w:hAnsi="Symbol"/>
        </w:rPr>
        <w:t></w:t>
      </w:r>
      <w:r w:rsidRPr="00D03ECC">
        <w:t xml:space="preserve">  This</w:t>
      </w:r>
      <w:proofErr w:type="gramEnd"/>
      <w:r w:rsidRPr="00D03ECC">
        <w:t xml:space="preserve"> is essential when applying models that are sensitive to the scale of features </w:t>
      </w:r>
    </w:p>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5943600" cy="373405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3734059"/>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Pr="00D03ECC" w:rsidRDefault="00D03ECC" w:rsidP="00D03ECC">
      <w:p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This code generates a </w:t>
      </w:r>
      <w:r w:rsidRPr="00D03ECC">
        <w:rPr>
          <w:rFonts w:ascii="Times New Roman" w:eastAsia="Times New Roman" w:hAnsi="Times New Roman" w:cs="Times New Roman"/>
          <w:b/>
          <w:bCs/>
          <w:sz w:val="24"/>
          <w:szCs w:val="24"/>
        </w:rPr>
        <w:t xml:space="preserve">correlation </w:t>
      </w:r>
      <w:proofErr w:type="spellStart"/>
      <w:r w:rsidRPr="00D03ECC">
        <w:rPr>
          <w:rFonts w:ascii="Times New Roman" w:eastAsia="Times New Roman" w:hAnsi="Times New Roman" w:cs="Times New Roman"/>
          <w:b/>
          <w:bCs/>
          <w:sz w:val="24"/>
          <w:szCs w:val="24"/>
        </w:rPr>
        <w:t>heatmap</w:t>
      </w:r>
      <w:proofErr w:type="spellEnd"/>
      <w:r w:rsidRPr="00D03ECC">
        <w:rPr>
          <w:rFonts w:ascii="Times New Roman" w:eastAsia="Times New Roman" w:hAnsi="Times New Roman" w:cs="Times New Roman"/>
          <w:sz w:val="24"/>
          <w:szCs w:val="24"/>
        </w:rPr>
        <w:t xml:space="preserve"> that visualizes the strength and direction of the relationships between numerical variables in your dataset (</w:t>
      </w:r>
      <w:proofErr w:type="spellStart"/>
      <w:r w:rsidRPr="00D03ECC">
        <w:rPr>
          <w:rFonts w:ascii="Courier New" w:eastAsia="Times New Roman" w:hAnsi="Courier New" w:cs="Courier New"/>
          <w:sz w:val="20"/>
        </w:rPr>
        <w:t>processed_df</w:t>
      </w:r>
      <w:proofErr w:type="spellEnd"/>
      <w:r w:rsidRPr="00D03ECC">
        <w:rPr>
          <w:rFonts w:ascii="Times New Roman" w:eastAsia="Times New Roman" w:hAnsi="Times New Roman" w:cs="Times New Roman"/>
          <w:sz w:val="24"/>
          <w:szCs w:val="24"/>
        </w:rPr>
        <w:t>).</w:t>
      </w:r>
    </w:p>
    <w:p w:rsidR="00D03ECC" w:rsidRPr="00D03ECC" w:rsidRDefault="00D03ECC" w:rsidP="00D03E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b/>
          <w:bCs/>
          <w:sz w:val="24"/>
          <w:szCs w:val="24"/>
        </w:rPr>
        <w:t>Red areas</w:t>
      </w:r>
      <w:r w:rsidRPr="00D03ECC">
        <w:rPr>
          <w:rFonts w:ascii="Times New Roman" w:eastAsia="Times New Roman" w:hAnsi="Times New Roman" w:cs="Times New Roman"/>
          <w:sz w:val="24"/>
          <w:szCs w:val="24"/>
        </w:rPr>
        <w:t xml:space="preserve"> (positive correlation) mean that as one variable increases, the other tends to increase as well.</w:t>
      </w:r>
    </w:p>
    <w:p w:rsidR="00D03ECC" w:rsidRPr="00D03ECC" w:rsidRDefault="00D03ECC" w:rsidP="00D03E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b/>
          <w:bCs/>
          <w:sz w:val="24"/>
          <w:szCs w:val="24"/>
        </w:rPr>
        <w:t>Blue areas</w:t>
      </w:r>
      <w:r w:rsidRPr="00D03ECC">
        <w:rPr>
          <w:rFonts w:ascii="Times New Roman" w:eastAsia="Times New Roman" w:hAnsi="Times New Roman" w:cs="Times New Roman"/>
          <w:sz w:val="24"/>
          <w:szCs w:val="24"/>
        </w:rPr>
        <w:t xml:space="preserve"> (negative correlation) mean that as one variable increases, the other tends to decrease.</w:t>
      </w:r>
    </w:p>
    <w:p w:rsidR="00D03ECC" w:rsidRPr="00D03ECC" w:rsidRDefault="00D03ECC" w:rsidP="00D03E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The correlation coefficient values are annotated on the </w:t>
      </w:r>
      <w:proofErr w:type="spellStart"/>
      <w:r w:rsidRPr="00D03ECC">
        <w:rPr>
          <w:rFonts w:ascii="Times New Roman" w:eastAsia="Times New Roman" w:hAnsi="Times New Roman" w:cs="Times New Roman"/>
          <w:sz w:val="24"/>
          <w:szCs w:val="24"/>
        </w:rPr>
        <w:t>heatmap</w:t>
      </w:r>
      <w:proofErr w:type="spellEnd"/>
      <w:r w:rsidRPr="00D03ECC">
        <w:rPr>
          <w:rFonts w:ascii="Times New Roman" w:eastAsia="Times New Roman" w:hAnsi="Times New Roman" w:cs="Times New Roman"/>
          <w:sz w:val="24"/>
          <w:szCs w:val="24"/>
        </w:rPr>
        <w:t xml:space="preserve"> to make it easier to interpret.</w:t>
      </w:r>
    </w:p>
    <w:p w:rsidR="00D03ECC" w:rsidRDefault="00D03ECC" w:rsidP="00D03ECC">
      <w:pPr>
        <w:pStyle w:val="NormalWeb"/>
      </w:pPr>
    </w:p>
    <w:p w:rsidR="00D03ECC" w:rsidRDefault="00D03ECC" w:rsidP="00D03ECC">
      <w:pPr>
        <w:pStyle w:val="NormalWeb"/>
      </w:pPr>
      <w:r>
        <w:rPr>
          <w:noProof/>
        </w:rPr>
        <w:lastRenderedPageBreak/>
        <w:drawing>
          <wp:inline distT="0" distB="0" distL="0" distR="0">
            <wp:extent cx="5741670" cy="45720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741670" cy="4572000"/>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Pr="00D03ECC" w:rsidRDefault="00D03ECC" w:rsidP="00D03ECC">
      <w:p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This code performs PCA on a dataset, reducing its dimensionality from the original number of features to 4 principal components. It then:</w:t>
      </w:r>
    </w:p>
    <w:p w:rsidR="00D03ECC" w:rsidRPr="00D03ECC" w:rsidRDefault="00D03ECC" w:rsidP="00D03E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Prints the proportion of variance each component explains.</w:t>
      </w:r>
    </w:p>
    <w:p w:rsidR="00D03ECC" w:rsidRPr="00D03ECC" w:rsidRDefault="00D03ECC" w:rsidP="00D03E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Creates a new </w:t>
      </w:r>
      <w:proofErr w:type="spellStart"/>
      <w:r w:rsidRPr="00D03ECC">
        <w:rPr>
          <w:rFonts w:ascii="Times New Roman" w:eastAsia="Times New Roman" w:hAnsi="Times New Roman" w:cs="Times New Roman"/>
          <w:sz w:val="24"/>
          <w:szCs w:val="24"/>
        </w:rPr>
        <w:t>DataFrame</w:t>
      </w:r>
      <w:proofErr w:type="spellEnd"/>
      <w:r w:rsidRPr="00D03ECC">
        <w:rPr>
          <w:rFonts w:ascii="Times New Roman" w:eastAsia="Times New Roman" w:hAnsi="Times New Roman" w:cs="Times New Roman"/>
          <w:sz w:val="24"/>
          <w:szCs w:val="24"/>
        </w:rPr>
        <w:t xml:space="preserve"> with the transformed data.</w:t>
      </w:r>
    </w:p>
    <w:p w:rsidR="00D03ECC" w:rsidRPr="00D03ECC" w:rsidRDefault="00D03ECC" w:rsidP="00D03E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Displays summary statistics (like mean, standard deviation) for the 4 principal components.</w:t>
      </w:r>
    </w:p>
    <w:p w:rsidR="00D03ECC" w:rsidRPr="00D03ECC" w:rsidRDefault="00D03ECC" w:rsidP="00D03ECC">
      <w:p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PCA is useful for understanding the underlying structure of the data, visualizing it in lower dimensions, and potentially reducing noise or irrelevant features for further analysis or modeling.</w:t>
      </w:r>
    </w:p>
    <w:p w:rsidR="00D03ECC" w:rsidRDefault="00D03ECC" w:rsidP="00D03ECC">
      <w:pPr>
        <w:pStyle w:val="NormalWeb"/>
      </w:pPr>
      <w:r>
        <w:rPr>
          <w:noProof/>
        </w:rPr>
        <w:lastRenderedPageBreak/>
        <w:drawing>
          <wp:inline distT="0" distB="0" distL="0" distR="0">
            <wp:extent cx="5943600" cy="171488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43600" cy="1714886"/>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Pr="00D03ECC" w:rsidRDefault="00D03ECC" w:rsidP="00D03ECC">
      <w:p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This code performs </w:t>
      </w:r>
      <w:r w:rsidRPr="00D03ECC">
        <w:rPr>
          <w:rFonts w:ascii="Times New Roman" w:eastAsia="Times New Roman" w:hAnsi="Times New Roman" w:cs="Times New Roman"/>
          <w:b/>
          <w:bCs/>
          <w:sz w:val="24"/>
          <w:szCs w:val="24"/>
        </w:rPr>
        <w:t>Agglomerative Clustering</w:t>
      </w:r>
      <w:r w:rsidRPr="00D03ECC">
        <w:rPr>
          <w:rFonts w:ascii="Times New Roman" w:eastAsia="Times New Roman" w:hAnsi="Times New Roman" w:cs="Times New Roman"/>
          <w:sz w:val="24"/>
          <w:szCs w:val="24"/>
        </w:rPr>
        <w:t xml:space="preserve"> to group data into 4 clusters based on the 4 principal components obtained from PCA. After clustering:</w:t>
      </w:r>
    </w:p>
    <w:p w:rsidR="00D03ECC" w:rsidRPr="00D03ECC" w:rsidRDefault="00D03ECC" w:rsidP="00D03E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A new </w:t>
      </w:r>
      <w:proofErr w:type="spellStart"/>
      <w:r w:rsidRPr="00D03ECC">
        <w:rPr>
          <w:rFonts w:ascii="Times New Roman" w:eastAsia="Times New Roman" w:hAnsi="Times New Roman" w:cs="Times New Roman"/>
          <w:sz w:val="24"/>
          <w:szCs w:val="24"/>
        </w:rPr>
        <w:t>DataFrame</w:t>
      </w:r>
      <w:proofErr w:type="spellEnd"/>
      <w:r w:rsidRPr="00D03ECC">
        <w:rPr>
          <w:rFonts w:ascii="Times New Roman" w:eastAsia="Times New Roman" w:hAnsi="Times New Roman" w:cs="Times New Roman"/>
          <w:sz w:val="24"/>
          <w:szCs w:val="24"/>
        </w:rPr>
        <w:t xml:space="preserve"> </w:t>
      </w:r>
      <w:proofErr w:type="spellStart"/>
      <w:r w:rsidRPr="00D03ECC">
        <w:rPr>
          <w:rFonts w:ascii="Courier New" w:eastAsia="Times New Roman" w:hAnsi="Courier New" w:cs="Courier New"/>
          <w:sz w:val="20"/>
        </w:rPr>
        <w:t>cluster_df</w:t>
      </w:r>
      <w:proofErr w:type="spellEnd"/>
      <w:r w:rsidRPr="00D03ECC">
        <w:rPr>
          <w:rFonts w:ascii="Times New Roman" w:eastAsia="Times New Roman" w:hAnsi="Times New Roman" w:cs="Times New Roman"/>
          <w:sz w:val="24"/>
          <w:szCs w:val="24"/>
        </w:rPr>
        <w:t xml:space="preserve"> is created that contains the original PCA components along with the cluster labels.</w:t>
      </w:r>
    </w:p>
    <w:p w:rsidR="00D03ECC" w:rsidRPr="00D03ECC" w:rsidRDefault="00D03ECC" w:rsidP="00D03E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 xml:space="preserve">The cluster distribution is printed using </w:t>
      </w:r>
      <w:proofErr w:type="spellStart"/>
      <w:r w:rsidRPr="00D03ECC">
        <w:rPr>
          <w:rFonts w:ascii="Courier New" w:eastAsia="Times New Roman" w:hAnsi="Courier New" w:cs="Courier New"/>
          <w:sz w:val="20"/>
        </w:rPr>
        <w:t>value_</w:t>
      </w:r>
      <w:proofErr w:type="gramStart"/>
      <w:r w:rsidRPr="00D03ECC">
        <w:rPr>
          <w:rFonts w:ascii="Courier New" w:eastAsia="Times New Roman" w:hAnsi="Courier New" w:cs="Courier New"/>
          <w:sz w:val="20"/>
        </w:rPr>
        <w:t>counts</w:t>
      </w:r>
      <w:proofErr w:type="spellEnd"/>
      <w:r w:rsidRPr="00D03ECC">
        <w:rPr>
          <w:rFonts w:ascii="Courier New" w:eastAsia="Times New Roman" w:hAnsi="Courier New" w:cs="Courier New"/>
          <w:sz w:val="20"/>
        </w:rPr>
        <w:t>(</w:t>
      </w:r>
      <w:proofErr w:type="gramEnd"/>
      <w:r w:rsidRPr="00D03ECC">
        <w:rPr>
          <w:rFonts w:ascii="Courier New" w:eastAsia="Times New Roman" w:hAnsi="Courier New" w:cs="Courier New"/>
          <w:sz w:val="20"/>
        </w:rPr>
        <w:t>)</w:t>
      </w:r>
      <w:r w:rsidRPr="00D03ECC">
        <w:rPr>
          <w:rFonts w:ascii="Times New Roman" w:eastAsia="Times New Roman" w:hAnsi="Times New Roman" w:cs="Times New Roman"/>
          <w:sz w:val="24"/>
          <w:szCs w:val="24"/>
        </w:rPr>
        <w:t xml:space="preserve"> to show how many data points belong to each cluster.</w:t>
      </w:r>
    </w:p>
    <w:p w:rsidR="00D03ECC" w:rsidRPr="00D03ECC" w:rsidRDefault="00D03ECC" w:rsidP="00D03ECC">
      <w:pPr>
        <w:spacing w:before="100" w:beforeAutospacing="1" w:after="100" w:afterAutospacing="1"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Agglomerative Clustering is useful when you want to discover hierarchical relationships between data points. This method doesn’t assume any prior knowledge of the number of clusters (but here, it is specified as 4) and allows for an interpretation of the structure of the data in a nested way.</w:t>
      </w:r>
    </w:p>
    <w:p w:rsidR="00D03ECC" w:rsidRPr="00D03ECC" w:rsidRDefault="00D03ECC" w:rsidP="00D03ECC">
      <w:pPr>
        <w:spacing w:after="0" w:line="240" w:lineRule="auto"/>
        <w:rPr>
          <w:rFonts w:ascii="Times New Roman" w:eastAsia="Times New Roman" w:hAnsi="Times New Roman" w:cs="Times New Roman"/>
          <w:sz w:val="24"/>
          <w:szCs w:val="24"/>
        </w:rPr>
      </w:pPr>
      <w:r w:rsidRPr="00D03ECC">
        <w:rPr>
          <w:rFonts w:ascii="Times New Roman" w:eastAsia="Times New Roman" w:hAnsi="Times New Roman" w:cs="Times New Roman"/>
          <w:sz w:val="24"/>
          <w:szCs w:val="24"/>
        </w:rPr>
        <w:t>4o mini</w:t>
      </w:r>
    </w:p>
    <w:p w:rsidR="00D03ECC" w:rsidRDefault="00D03ECC" w:rsidP="00D03ECC">
      <w:pPr>
        <w:pStyle w:val="NormalWeb"/>
      </w:pPr>
    </w:p>
    <w:p w:rsidR="00D03ECC" w:rsidRDefault="00D03ECC" w:rsidP="00D03ECC">
      <w:pPr>
        <w:pStyle w:val="NormalWeb"/>
      </w:pPr>
    </w:p>
    <w:p w:rsidR="00D03ECC" w:rsidRDefault="00D03ECC" w:rsidP="00D03ECC">
      <w:pPr>
        <w:pStyle w:val="NormalWeb"/>
      </w:pPr>
      <w:r>
        <w:rPr>
          <w:noProof/>
        </w:rPr>
        <w:drawing>
          <wp:inline distT="0" distB="0" distL="0" distR="0">
            <wp:extent cx="5603240" cy="18605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603240" cy="1860550"/>
                    </a:xfrm>
                    <a:prstGeom prst="rect">
                      <a:avLst/>
                    </a:prstGeom>
                    <a:noFill/>
                    <a:ln w="9525">
                      <a:noFill/>
                      <a:miter lim="800000"/>
                      <a:headEnd/>
                      <a:tailEnd/>
                    </a:ln>
                  </pic:spPr>
                </pic:pic>
              </a:graphicData>
            </a:graphic>
          </wp:inline>
        </w:drawing>
      </w:r>
    </w:p>
    <w:p w:rsidR="00D03ECC" w:rsidRDefault="00D03ECC" w:rsidP="00D03ECC">
      <w:pPr>
        <w:pStyle w:val="NormalWeb"/>
      </w:pPr>
    </w:p>
    <w:p w:rsidR="00D03ECC" w:rsidRDefault="00D03ECC" w:rsidP="00D03ECC">
      <w:pPr>
        <w:pStyle w:val="NormalWeb"/>
      </w:pPr>
      <w:r>
        <w:lastRenderedPageBreak/>
        <w:t xml:space="preserve">This code applies </w:t>
      </w:r>
      <w:r>
        <w:rPr>
          <w:rStyle w:val="Strong"/>
        </w:rPr>
        <w:t>K-Means clustering</w:t>
      </w:r>
      <w:r>
        <w:t xml:space="preserve"> with 3 clusters on the dataset </w:t>
      </w:r>
      <w:proofErr w:type="spellStart"/>
      <w:r>
        <w:rPr>
          <w:rStyle w:val="HTMLCode"/>
        </w:rPr>
        <w:t>pca_data</w:t>
      </w:r>
      <w:proofErr w:type="spellEnd"/>
      <w:r>
        <w:t xml:space="preserve">, which contains the first 4 principal components from PCA. The </w:t>
      </w:r>
      <w:proofErr w:type="gramStart"/>
      <w:r>
        <w:rPr>
          <w:rStyle w:val="HTMLCode"/>
        </w:rPr>
        <w:t>fit(</w:t>
      </w:r>
      <w:proofErr w:type="gramEnd"/>
      <w:r>
        <w:rPr>
          <w:rStyle w:val="HTMLCode"/>
        </w:rPr>
        <w:t>)</w:t>
      </w:r>
      <w:r>
        <w:t xml:space="preserve"> method assigns each data point to one of the 3 clusters based on their proximity to the cluster </w:t>
      </w:r>
      <w:proofErr w:type="spellStart"/>
      <w:r>
        <w:t>centroids</w:t>
      </w:r>
      <w:proofErr w:type="spellEnd"/>
      <w:r>
        <w:t xml:space="preserve">. The results will be stored in the </w:t>
      </w:r>
      <w:proofErr w:type="spellStart"/>
      <w:r>
        <w:rPr>
          <w:rStyle w:val="HTMLCode"/>
        </w:rPr>
        <w:t>kmeans</w:t>
      </w:r>
      <w:proofErr w:type="spellEnd"/>
      <w:r>
        <w:t xml:space="preserve"> object and can be accessed for further analysis, such as viewing cluster labels (</w:t>
      </w:r>
      <w:proofErr w:type="spellStart"/>
      <w:r>
        <w:rPr>
          <w:rStyle w:val="HTMLCode"/>
        </w:rPr>
        <w:t>kmeans.labels</w:t>
      </w:r>
      <w:proofErr w:type="spellEnd"/>
      <w:r>
        <w:rPr>
          <w:rStyle w:val="HTMLCode"/>
        </w:rPr>
        <w:t>_</w:t>
      </w:r>
      <w:r>
        <w:t xml:space="preserve">) or </w:t>
      </w:r>
      <w:proofErr w:type="spellStart"/>
      <w:r>
        <w:t>centroids</w:t>
      </w:r>
      <w:proofErr w:type="spellEnd"/>
      <w:r>
        <w:t xml:space="preserve"> (</w:t>
      </w:r>
      <w:proofErr w:type="spellStart"/>
      <w:r>
        <w:rPr>
          <w:rStyle w:val="HTMLCode"/>
        </w:rPr>
        <w:t>kmeans.cluster_centers</w:t>
      </w:r>
      <w:proofErr w:type="spellEnd"/>
      <w:r>
        <w:rPr>
          <w:rStyle w:val="HTMLCode"/>
        </w:rPr>
        <w:t>_</w:t>
      </w:r>
      <w:r>
        <w:t>).</w:t>
      </w:r>
    </w:p>
    <w:p w:rsidR="00D03ECC" w:rsidRDefault="00D03ECC" w:rsidP="00D03ECC">
      <w:pPr>
        <w:pStyle w:val="NormalWeb"/>
      </w:pPr>
    </w:p>
    <w:p w:rsidR="00D03ECC" w:rsidRDefault="00D03ECC" w:rsidP="00D03ECC">
      <w:pPr>
        <w:pStyle w:val="NormalWeb"/>
      </w:pPr>
      <w:r>
        <w:rPr>
          <w:noProof/>
        </w:rPr>
        <w:drawing>
          <wp:inline distT="0" distB="0" distL="0" distR="0">
            <wp:extent cx="5518150" cy="2615565"/>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518150" cy="2615565"/>
                    </a:xfrm>
                    <a:prstGeom prst="rect">
                      <a:avLst/>
                    </a:prstGeom>
                    <a:noFill/>
                    <a:ln w="9525">
                      <a:noFill/>
                      <a:miter lim="800000"/>
                      <a:headEnd/>
                      <a:tailEnd/>
                    </a:ln>
                  </pic:spPr>
                </pic:pic>
              </a:graphicData>
            </a:graphic>
          </wp:inline>
        </w:drawing>
      </w:r>
    </w:p>
    <w:p w:rsidR="00D03ECC" w:rsidRDefault="00D03ECC" w:rsidP="00D03ECC">
      <w:pPr>
        <w:pStyle w:val="NormalWeb"/>
      </w:pPr>
    </w:p>
    <w:p w:rsidR="00607CF5" w:rsidRPr="00607CF5" w:rsidRDefault="00607CF5" w:rsidP="00607CF5">
      <w:pPr>
        <w:spacing w:before="100" w:beforeAutospacing="1" w:after="100" w:afterAutospacing="1" w:line="240" w:lineRule="auto"/>
        <w:rPr>
          <w:rFonts w:ascii="Times New Roman" w:eastAsia="Times New Roman" w:hAnsi="Times New Roman" w:cs="Times New Roman"/>
          <w:sz w:val="24"/>
          <w:szCs w:val="24"/>
        </w:rPr>
      </w:pPr>
      <w:r w:rsidRPr="00607CF5">
        <w:rPr>
          <w:rFonts w:ascii="Times New Roman" w:eastAsia="Times New Roman" w:hAnsi="Times New Roman" w:cs="Times New Roman"/>
          <w:sz w:val="24"/>
          <w:szCs w:val="24"/>
        </w:rPr>
        <w:t>The Silhouette Score helps you understand how good the clustering result is:</w:t>
      </w:r>
    </w:p>
    <w:p w:rsidR="00607CF5" w:rsidRPr="00607CF5" w:rsidRDefault="00607CF5" w:rsidP="00607C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7CF5">
        <w:rPr>
          <w:rFonts w:ascii="Times New Roman" w:eastAsia="Times New Roman" w:hAnsi="Times New Roman" w:cs="Times New Roman"/>
          <w:sz w:val="24"/>
          <w:szCs w:val="24"/>
        </w:rPr>
        <w:t>A higher score means better-defined and well-separated clusters.</w:t>
      </w:r>
    </w:p>
    <w:p w:rsidR="00607CF5" w:rsidRPr="00607CF5" w:rsidRDefault="00607CF5" w:rsidP="00607C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7CF5">
        <w:rPr>
          <w:rFonts w:ascii="Times New Roman" w:eastAsia="Times New Roman" w:hAnsi="Times New Roman" w:cs="Times New Roman"/>
          <w:sz w:val="24"/>
          <w:szCs w:val="24"/>
        </w:rPr>
        <w:t>A lower or negative score suggests that the clusters might not be well-separated or that the algorithm misclassified data points.</w:t>
      </w:r>
    </w:p>
    <w:p w:rsidR="00607CF5" w:rsidRPr="00607CF5" w:rsidRDefault="00607CF5" w:rsidP="00607CF5">
      <w:pPr>
        <w:spacing w:before="100" w:beforeAutospacing="1" w:after="100" w:afterAutospacing="1" w:line="240" w:lineRule="auto"/>
        <w:rPr>
          <w:rFonts w:ascii="Times New Roman" w:eastAsia="Times New Roman" w:hAnsi="Times New Roman" w:cs="Times New Roman"/>
          <w:sz w:val="24"/>
          <w:szCs w:val="24"/>
        </w:rPr>
      </w:pPr>
      <w:r w:rsidRPr="00607CF5">
        <w:rPr>
          <w:rFonts w:ascii="Times New Roman" w:eastAsia="Times New Roman" w:hAnsi="Times New Roman" w:cs="Times New Roman"/>
          <w:sz w:val="24"/>
          <w:szCs w:val="24"/>
        </w:rPr>
        <w:t>Comparing the silhouette scores allows you to assess which clustering algorithm worked best for your dataset in terms of forming clear, well-separated clusters.</w:t>
      </w:r>
    </w:p>
    <w:p w:rsidR="00D03ECC" w:rsidRDefault="00D03ECC" w:rsidP="00D03ECC">
      <w:pPr>
        <w:pStyle w:val="NormalWeb"/>
      </w:pPr>
    </w:p>
    <w:p w:rsidR="00E652CD" w:rsidRPr="00E652CD" w:rsidRDefault="00E652CD"/>
    <w:sectPr w:rsidR="00E652CD" w:rsidRPr="00E652CD" w:rsidSect="00FC6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40B"/>
    <w:multiLevelType w:val="multilevel"/>
    <w:tmpl w:val="A69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D3EE7"/>
    <w:multiLevelType w:val="multilevel"/>
    <w:tmpl w:val="D38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D1109"/>
    <w:multiLevelType w:val="multilevel"/>
    <w:tmpl w:val="6E10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2BBE"/>
    <w:multiLevelType w:val="multilevel"/>
    <w:tmpl w:val="C24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82916"/>
    <w:multiLevelType w:val="multilevel"/>
    <w:tmpl w:val="DA62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F536C"/>
    <w:multiLevelType w:val="multilevel"/>
    <w:tmpl w:val="2FD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C12B6"/>
    <w:multiLevelType w:val="multilevel"/>
    <w:tmpl w:val="0AF8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84323"/>
    <w:multiLevelType w:val="multilevel"/>
    <w:tmpl w:val="9EBC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BC3B2C"/>
    <w:multiLevelType w:val="multilevel"/>
    <w:tmpl w:val="6F7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A503E"/>
    <w:multiLevelType w:val="multilevel"/>
    <w:tmpl w:val="63F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F3606"/>
    <w:multiLevelType w:val="multilevel"/>
    <w:tmpl w:val="A76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916EC"/>
    <w:multiLevelType w:val="multilevel"/>
    <w:tmpl w:val="15E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E4CAB"/>
    <w:multiLevelType w:val="multilevel"/>
    <w:tmpl w:val="EBA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B7CFA"/>
    <w:multiLevelType w:val="multilevel"/>
    <w:tmpl w:val="8FD6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13"/>
  </w:num>
  <w:num w:numId="5">
    <w:abstractNumId w:val="0"/>
  </w:num>
  <w:num w:numId="6">
    <w:abstractNumId w:val="4"/>
  </w:num>
  <w:num w:numId="7">
    <w:abstractNumId w:val="8"/>
  </w:num>
  <w:num w:numId="8">
    <w:abstractNumId w:val="7"/>
  </w:num>
  <w:num w:numId="9">
    <w:abstractNumId w:val="2"/>
  </w:num>
  <w:num w:numId="10">
    <w:abstractNumId w:val="1"/>
  </w:num>
  <w:num w:numId="11">
    <w:abstractNumId w:val="3"/>
  </w:num>
  <w:num w:numId="12">
    <w:abstractNumId w:val="11"/>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24AB9"/>
    <w:rsid w:val="0044225D"/>
    <w:rsid w:val="00607CF5"/>
    <w:rsid w:val="00D03ECC"/>
    <w:rsid w:val="00D113A0"/>
    <w:rsid w:val="00D24AB9"/>
    <w:rsid w:val="00E652CD"/>
    <w:rsid w:val="00FC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AF"/>
  </w:style>
  <w:style w:type="paragraph" w:styleId="Heading3">
    <w:name w:val="heading 3"/>
    <w:basedOn w:val="Normal"/>
    <w:link w:val="Heading3Char"/>
    <w:uiPriority w:val="9"/>
    <w:qFormat/>
    <w:rsid w:val="00D24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A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4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AB9"/>
    <w:rPr>
      <w:b/>
      <w:bCs/>
    </w:rPr>
  </w:style>
  <w:style w:type="paragraph" w:styleId="BalloonText">
    <w:name w:val="Balloon Text"/>
    <w:basedOn w:val="Normal"/>
    <w:link w:val="BalloonTextChar"/>
    <w:uiPriority w:val="99"/>
    <w:semiHidden/>
    <w:unhideWhenUsed/>
    <w:rsid w:val="00D2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B9"/>
    <w:rPr>
      <w:rFonts w:ascii="Tahoma" w:hAnsi="Tahoma" w:cs="Tahoma"/>
      <w:sz w:val="16"/>
      <w:szCs w:val="16"/>
    </w:rPr>
  </w:style>
  <w:style w:type="character" w:styleId="HTMLCode">
    <w:name w:val="HTML Code"/>
    <w:basedOn w:val="DefaultParagraphFont"/>
    <w:uiPriority w:val="99"/>
    <w:semiHidden/>
    <w:unhideWhenUsed/>
    <w:rsid w:val="00E652CD"/>
    <w:rPr>
      <w:rFonts w:ascii="Courier New" w:eastAsia="Times New Roman" w:hAnsi="Courier New" w:cs="Courier New"/>
      <w:sz w:val="20"/>
      <w:szCs w:val="20"/>
    </w:rPr>
  </w:style>
  <w:style w:type="character" w:customStyle="1" w:styleId="overflow-hidden">
    <w:name w:val="overflow-hidden"/>
    <w:basedOn w:val="DefaultParagraphFont"/>
    <w:rsid w:val="00D03ECC"/>
  </w:style>
</w:styles>
</file>

<file path=word/webSettings.xml><?xml version="1.0" encoding="utf-8"?>
<w:webSettings xmlns:r="http://schemas.openxmlformats.org/officeDocument/2006/relationships" xmlns:w="http://schemas.openxmlformats.org/wordprocessingml/2006/main">
  <w:divs>
    <w:div w:id="43987257">
      <w:bodyDiv w:val="1"/>
      <w:marLeft w:val="0"/>
      <w:marRight w:val="0"/>
      <w:marTop w:val="0"/>
      <w:marBottom w:val="0"/>
      <w:divBdr>
        <w:top w:val="none" w:sz="0" w:space="0" w:color="auto"/>
        <w:left w:val="none" w:sz="0" w:space="0" w:color="auto"/>
        <w:bottom w:val="none" w:sz="0" w:space="0" w:color="auto"/>
        <w:right w:val="none" w:sz="0" w:space="0" w:color="auto"/>
      </w:divBdr>
    </w:div>
    <w:div w:id="78059786">
      <w:bodyDiv w:val="1"/>
      <w:marLeft w:val="0"/>
      <w:marRight w:val="0"/>
      <w:marTop w:val="0"/>
      <w:marBottom w:val="0"/>
      <w:divBdr>
        <w:top w:val="none" w:sz="0" w:space="0" w:color="auto"/>
        <w:left w:val="none" w:sz="0" w:space="0" w:color="auto"/>
        <w:bottom w:val="none" w:sz="0" w:space="0" w:color="auto"/>
        <w:right w:val="none" w:sz="0" w:space="0" w:color="auto"/>
      </w:divBdr>
    </w:div>
    <w:div w:id="162401893">
      <w:bodyDiv w:val="1"/>
      <w:marLeft w:val="0"/>
      <w:marRight w:val="0"/>
      <w:marTop w:val="0"/>
      <w:marBottom w:val="0"/>
      <w:divBdr>
        <w:top w:val="none" w:sz="0" w:space="0" w:color="auto"/>
        <w:left w:val="none" w:sz="0" w:space="0" w:color="auto"/>
        <w:bottom w:val="none" w:sz="0" w:space="0" w:color="auto"/>
        <w:right w:val="none" w:sz="0" w:space="0" w:color="auto"/>
      </w:divBdr>
    </w:div>
    <w:div w:id="292030419">
      <w:bodyDiv w:val="1"/>
      <w:marLeft w:val="0"/>
      <w:marRight w:val="0"/>
      <w:marTop w:val="0"/>
      <w:marBottom w:val="0"/>
      <w:divBdr>
        <w:top w:val="none" w:sz="0" w:space="0" w:color="auto"/>
        <w:left w:val="none" w:sz="0" w:space="0" w:color="auto"/>
        <w:bottom w:val="none" w:sz="0" w:space="0" w:color="auto"/>
        <w:right w:val="none" w:sz="0" w:space="0" w:color="auto"/>
      </w:divBdr>
    </w:div>
    <w:div w:id="485516502">
      <w:bodyDiv w:val="1"/>
      <w:marLeft w:val="0"/>
      <w:marRight w:val="0"/>
      <w:marTop w:val="0"/>
      <w:marBottom w:val="0"/>
      <w:divBdr>
        <w:top w:val="none" w:sz="0" w:space="0" w:color="auto"/>
        <w:left w:val="none" w:sz="0" w:space="0" w:color="auto"/>
        <w:bottom w:val="none" w:sz="0" w:space="0" w:color="auto"/>
        <w:right w:val="none" w:sz="0" w:space="0" w:color="auto"/>
      </w:divBdr>
      <w:divsChild>
        <w:div w:id="1895962718">
          <w:marLeft w:val="0"/>
          <w:marRight w:val="0"/>
          <w:marTop w:val="0"/>
          <w:marBottom w:val="0"/>
          <w:divBdr>
            <w:top w:val="none" w:sz="0" w:space="0" w:color="auto"/>
            <w:left w:val="none" w:sz="0" w:space="0" w:color="auto"/>
            <w:bottom w:val="none" w:sz="0" w:space="0" w:color="auto"/>
            <w:right w:val="none" w:sz="0" w:space="0" w:color="auto"/>
          </w:divBdr>
          <w:divsChild>
            <w:div w:id="1906600400">
              <w:marLeft w:val="0"/>
              <w:marRight w:val="0"/>
              <w:marTop w:val="0"/>
              <w:marBottom w:val="0"/>
              <w:divBdr>
                <w:top w:val="none" w:sz="0" w:space="0" w:color="auto"/>
                <w:left w:val="none" w:sz="0" w:space="0" w:color="auto"/>
                <w:bottom w:val="none" w:sz="0" w:space="0" w:color="auto"/>
                <w:right w:val="none" w:sz="0" w:space="0" w:color="auto"/>
              </w:divBdr>
              <w:divsChild>
                <w:div w:id="67654968">
                  <w:marLeft w:val="0"/>
                  <w:marRight w:val="0"/>
                  <w:marTop w:val="0"/>
                  <w:marBottom w:val="0"/>
                  <w:divBdr>
                    <w:top w:val="none" w:sz="0" w:space="0" w:color="auto"/>
                    <w:left w:val="none" w:sz="0" w:space="0" w:color="auto"/>
                    <w:bottom w:val="none" w:sz="0" w:space="0" w:color="auto"/>
                    <w:right w:val="none" w:sz="0" w:space="0" w:color="auto"/>
                  </w:divBdr>
                  <w:divsChild>
                    <w:div w:id="5505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8788">
          <w:marLeft w:val="0"/>
          <w:marRight w:val="0"/>
          <w:marTop w:val="0"/>
          <w:marBottom w:val="0"/>
          <w:divBdr>
            <w:top w:val="none" w:sz="0" w:space="0" w:color="auto"/>
            <w:left w:val="none" w:sz="0" w:space="0" w:color="auto"/>
            <w:bottom w:val="none" w:sz="0" w:space="0" w:color="auto"/>
            <w:right w:val="none" w:sz="0" w:space="0" w:color="auto"/>
          </w:divBdr>
          <w:divsChild>
            <w:div w:id="684134328">
              <w:marLeft w:val="0"/>
              <w:marRight w:val="0"/>
              <w:marTop w:val="0"/>
              <w:marBottom w:val="0"/>
              <w:divBdr>
                <w:top w:val="none" w:sz="0" w:space="0" w:color="auto"/>
                <w:left w:val="none" w:sz="0" w:space="0" w:color="auto"/>
                <w:bottom w:val="none" w:sz="0" w:space="0" w:color="auto"/>
                <w:right w:val="none" w:sz="0" w:space="0" w:color="auto"/>
              </w:divBdr>
              <w:divsChild>
                <w:div w:id="742072190">
                  <w:marLeft w:val="0"/>
                  <w:marRight w:val="0"/>
                  <w:marTop w:val="0"/>
                  <w:marBottom w:val="0"/>
                  <w:divBdr>
                    <w:top w:val="none" w:sz="0" w:space="0" w:color="auto"/>
                    <w:left w:val="none" w:sz="0" w:space="0" w:color="auto"/>
                    <w:bottom w:val="none" w:sz="0" w:space="0" w:color="auto"/>
                    <w:right w:val="none" w:sz="0" w:space="0" w:color="auto"/>
                  </w:divBdr>
                  <w:divsChild>
                    <w:div w:id="17083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2904">
      <w:bodyDiv w:val="1"/>
      <w:marLeft w:val="0"/>
      <w:marRight w:val="0"/>
      <w:marTop w:val="0"/>
      <w:marBottom w:val="0"/>
      <w:divBdr>
        <w:top w:val="none" w:sz="0" w:space="0" w:color="auto"/>
        <w:left w:val="none" w:sz="0" w:space="0" w:color="auto"/>
        <w:bottom w:val="none" w:sz="0" w:space="0" w:color="auto"/>
        <w:right w:val="none" w:sz="0" w:space="0" w:color="auto"/>
      </w:divBdr>
    </w:div>
    <w:div w:id="975913207">
      <w:bodyDiv w:val="1"/>
      <w:marLeft w:val="0"/>
      <w:marRight w:val="0"/>
      <w:marTop w:val="0"/>
      <w:marBottom w:val="0"/>
      <w:divBdr>
        <w:top w:val="none" w:sz="0" w:space="0" w:color="auto"/>
        <w:left w:val="none" w:sz="0" w:space="0" w:color="auto"/>
        <w:bottom w:val="none" w:sz="0" w:space="0" w:color="auto"/>
        <w:right w:val="none" w:sz="0" w:space="0" w:color="auto"/>
      </w:divBdr>
    </w:div>
    <w:div w:id="1110130501">
      <w:bodyDiv w:val="1"/>
      <w:marLeft w:val="0"/>
      <w:marRight w:val="0"/>
      <w:marTop w:val="0"/>
      <w:marBottom w:val="0"/>
      <w:divBdr>
        <w:top w:val="none" w:sz="0" w:space="0" w:color="auto"/>
        <w:left w:val="none" w:sz="0" w:space="0" w:color="auto"/>
        <w:bottom w:val="none" w:sz="0" w:space="0" w:color="auto"/>
        <w:right w:val="none" w:sz="0" w:space="0" w:color="auto"/>
      </w:divBdr>
    </w:div>
    <w:div w:id="1266501472">
      <w:bodyDiv w:val="1"/>
      <w:marLeft w:val="0"/>
      <w:marRight w:val="0"/>
      <w:marTop w:val="0"/>
      <w:marBottom w:val="0"/>
      <w:divBdr>
        <w:top w:val="none" w:sz="0" w:space="0" w:color="auto"/>
        <w:left w:val="none" w:sz="0" w:space="0" w:color="auto"/>
        <w:bottom w:val="none" w:sz="0" w:space="0" w:color="auto"/>
        <w:right w:val="none" w:sz="0" w:space="0" w:color="auto"/>
      </w:divBdr>
    </w:div>
    <w:div w:id="1367412642">
      <w:bodyDiv w:val="1"/>
      <w:marLeft w:val="0"/>
      <w:marRight w:val="0"/>
      <w:marTop w:val="0"/>
      <w:marBottom w:val="0"/>
      <w:divBdr>
        <w:top w:val="none" w:sz="0" w:space="0" w:color="auto"/>
        <w:left w:val="none" w:sz="0" w:space="0" w:color="auto"/>
        <w:bottom w:val="none" w:sz="0" w:space="0" w:color="auto"/>
        <w:right w:val="none" w:sz="0" w:space="0" w:color="auto"/>
      </w:divBdr>
    </w:div>
    <w:div w:id="1531608392">
      <w:bodyDiv w:val="1"/>
      <w:marLeft w:val="0"/>
      <w:marRight w:val="0"/>
      <w:marTop w:val="0"/>
      <w:marBottom w:val="0"/>
      <w:divBdr>
        <w:top w:val="none" w:sz="0" w:space="0" w:color="auto"/>
        <w:left w:val="none" w:sz="0" w:space="0" w:color="auto"/>
        <w:bottom w:val="none" w:sz="0" w:space="0" w:color="auto"/>
        <w:right w:val="none" w:sz="0" w:space="0" w:color="auto"/>
      </w:divBdr>
    </w:div>
    <w:div w:id="1538663088">
      <w:bodyDiv w:val="1"/>
      <w:marLeft w:val="0"/>
      <w:marRight w:val="0"/>
      <w:marTop w:val="0"/>
      <w:marBottom w:val="0"/>
      <w:divBdr>
        <w:top w:val="none" w:sz="0" w:space="0" w:color="auto"/>
        <w:left w:val="none" w:sz="0" w:space="0" w:color="auto"/>
        <w:bottom w:val="none" w:sz="0" w:space="0" w:color="auto"/>
        <w:right w:val="none" w:sz="0" w:space="0" w:color="auto"/>
      </w:divBdr>
    </w:div>
    <w:div w:id="1554541563">
      <w:bodyDiv w:val="1"/>
      <w:marLeft w:val="0"/>
      <w:marRight w:val="0"/>
      <w:marTop w:val="0"/>
      <w:marBottom w:val="0"/>
      <w:divBdr>
        <w:top w:val="none" w:sz="0" w:space="0" w:color="auto"/>
        <w:left w:val="none" w:sz="0" w:space="0" w:color="auto"/>
        <w:bottom w:val="none" w:sz="0" w:space="0" w:color="auto"/>
        <w:right w:val="none" w:sz="0" w:space="0" w:color="auto"/>
      </w:divBdr>
    </w:div>
    <w:div w:id="1569806354">
      <w:bodyDiv w:val="1"/>
      <w:marLeft w:val="0"/>
      <w:marRight w:val="0"/>
      <w:marTop w:val="0"/>
      <w:marBottom w:val="0"/>
      <w:divBdr>
        <w:top w:val="none" w:sz="0" w:space="0" w:color="auto"/>
        <w:left w:val="none" w:sz="0" w:space="0" w:color="auto"/>
        <w:bottom w:val="none" w:sz="0" w:space="0" w:color="auto"/>
        <w:right w:val="none" w:sz="0" w:space="0" w:color="auto"/>
      </w:divBdr>
    </w:div>
    <w:div w:id="1755931019">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21370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2025-02-05T07:38:00Z</dcterms:created>
  <dcterms:modified xsi:type="dcterms:W3CDTF">2025-02-05T08:23:00Z</dcterms:modified>
</cp:coreProperties>
</file>