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19B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2F0661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2F0661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7B7B9F" w14:textId="6D60D6E2" w:rsidR="00AB7946" w:rsidRPr="002F0661" w:rsidRDefault="00AB7946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2F06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</w:t>
      </w:r>
      <w:r w:rsidR="00B3303F">
        <w:rPr>
          <w:rFonts w:ascii="Times New Roman" w:eastAsia="Times New Roman" w:hAnsi="Times New Roman" w:cs="Times New Roman"/>
          <w:color w:val="auto"/>
          <w:sz w:val="24"/>
          <w:szCs w:val="24"/>
        </w:rPr>
        <w:t>6</w:t>
      </w:r>
      <w:r w:rsidRPr="002F06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Assignment - </w:t>
      </w:r>
      <w:r w:rsidR="00E145DE" w:rsidRPr="00E145DE">
        <w:rPr>
          <w:rFonts w:ascii="Times New Roman" w:eastAsia="Times New Roman" w:hAnsi="Times New Roman" w:cs="Times New Roman"/>
          <w:color w:val="auto"/>
          <w:sz w:val="24"/>
          <w:szCs w:val="24"/>
        </w:rPr>
        <w:t>Research Assignment: Internal Organizational Analysis</w:t>
      </w:r>
    </w:p>
    <w:p w14:paraId="5EAA3312" w14:textId="2654E900" w:rsidR="005052E1" w:rsidRPr="002F0661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0661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2F0661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2F0661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2FE604DA" w14:textId="77777777" w:rsidR="00AB7946" w:rsidRPr="002F0661" w:rsidRDefault="00AC550E" w:rsidP="00DE4B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661">
        <w:rPr>
          <w:rFonts w:ascii="Times New Roman" w:eastAsia="Times New Roman" w:hAnsi="Times New Roman" w:cs="Times New Roman"/>
          <w:sz w:val="24"/>
          <w:szCs w:val="24"/>
        </w:rPr>
        <w:t>BU 690 Business Integration &amp; Strategic Planning</w:t>
      </w:r>
    </w:p>
    <w:p w14:paraId="1C1357D6" w14:textId="4866EEDA" w:rsidR="005052E1" w:rsidRPr="002F0661" w:rsidRDefault="005052E1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661">
        <w:rPr>
          <w:rFonts w:ascii="Times New Roman" w:hAnsi="Times New Roman" w:cs="Times New Roman"/>
          <w:sz w:val="24"/>
          <w:szCs w:val="24"/>
        </w:rPr>
        <w:br w:type="page"/>
      </w:r>
    </w:p>
    <w:p w14:paraId="2E66E5CA" w14:textId="77777777" w:rsidR="00FE4E6A" w:rsidRPr="00583AA9" w:rsidRDefault="00FE4E6A" w:rsidP="00583AA9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583AA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lastRenderedPageBreak/>
        <w:t>INTRODUCTION</w:t>
      </w:r>
    </w:p>
    <w:p w14:paraId="1FD45B01" w14:textId="5A88E5A4" w:rsidR="007C6780" w:rsidRDefault="00357627" w:rsidP="007C678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583AA9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In this paper, I </w:t>
      </w:r>
      <w:r w:rsidR="006F2B5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will </w:t>
      </w:r>
      <w:r w:rsidR="006F2B5D" w:rsidRPr="006F2B5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conduct an internal company analysis</w:t>
      </w:r>
      <w:r w:rsidR="006838D8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of an organization</w:t>
      </w:r>
      <w:r w:rsidR="006F2B5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.</w:t>
      </w:r>
      <w:r w:rsidR="006838D8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1B5127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I have selected Starbucks Company for the analysis.</w:t>
      </w:r>
      <w:r w:rsidR="006F2B5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E203E4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Treatment will be given to identifying 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internal skills, financial performance, and marketing capabilities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.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461439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Within the paper, I will identify</w:t>
      </w:r>
      <w:r w:rsidR="00E203E4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issues related to the </w:t>
      </w:r>
      <w:r w:rsidR="00461439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i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nternal organizational environment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, 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at least five sources of revenue related to financial performance</w:t>
      </w:r>
      <w:r w:rsidR="00461439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and any </w:t>
      </w:r>
      <w:r w:rsidR="00461439" w:rsidRPr="00461439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internal marketing needs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.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Finally, </w:t>
      </w:r>
      <w:r w:rsidR="007C6780" w:rsidRP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an analysis and evaluation of those issues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1B5127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will be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performed</w:t>
      </w:r>
      <w:r w:rsidR="006F327E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as well as internal concerns</w:t>
      </w:r>
      <w:r w:rsidR="007C67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.</w:t>
      </w:r>
    </w:p>
    <w:p w14:paraId="3D19EED0" w14:textId="6F7F954E" w:rsidR="00E203E4" w:rsidRPr="00FF3DFB" w:rsidRDefault="006B2C60" w:rsidP="00FF3DFB">
      <w:pPr>
        <w:pStyle w:val="ListParagraph"/>
        <w:numPr>
          <w:ilvl w:val="0"/>
          <w:numId w:val="44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FF3DFB">
        <w:rPr>
          <w:rFonts w:ascii="Times New Roman" w:hAnsi="Times New Roman" w:cs="Times New Roman"/>
          <w:b/>
          <w:bCs/>
          <w:color w:val="2D3B45"/>
          <w:sz w:val="24"/>
          <w:szCs w:val="24"/>
        </w:rPr>
        <w:t>INTERNAL ORGANIZATIONAL ENVIRONMENT</w:t>
      </w:r>
    </w:p>
    <w:p w14:paraId="309A74A3" w14:textId="214D936C" w:rsidR="005F6B18" w:rsidRPr="007D06AB" w:rsidRDefault="005F6B18" w:rsidP="007D06AB">
      <w:pPr>
        <w:pStyle w:val="ListParagraph"/>
        <w:numPr>
          <w:ilvl w:val="0"/>
          <w:numId w:val="46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Innovation</w:t>
      </w:r>
    </w:p>
    <w:p w14:paraId="457595CE" w14:textId="5669F4A3" w:rsidR="00DE163D" w:rsidRDefault="00DE163D" w:rsidP="006B2C60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6B2C60">
        <w:rPr>
          <w:rFonts w:ascii="Times New Roman" w:hAnsi="Times New Roman" w:cs="Times New Roman"/>
          <w:color w:val="2D3B45"/>
          <w:sz w:val="24"/>
          <w:szCs w:val="24"/>
        </w:rPr>
        <w:t>Through its Farmer Support Centers, located around the world, Starbucks has assisted</w:t>
      </w:r>
      <w:r w:rsidR="00BA0F01"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 farmers</w:t>
      </w:r>
      <w:r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 in overcom</w:t>
      </w:r>
      <w:r w:rsidR="001548AC" w:rsidRPr="006B2C60">
        <w:rPr>
          <w:rFonts w:ascii="Times New Roman" w:hAnsi="Times New Roman" w:cs="Times New Roman"/>
          <w:color w:val="2D3B45"/>
          <w:sz w:val="24"/>
          <w:szCs w:val="24"/>
        </w:rPr>
        <w:t>ing</w:t>
      </w:r>
      <w:r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 challenges</w:t>
      </w:r>
      <w:r w:rsidR="001548AC"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 by sharing their research and resources. This </w:t>
      </w:r>
      <w:r w:rsidR="001F5E23">
        <w:rPr>
          <w:rFonts w:ascii="Times New Roman" w:hAnsi="Times New Roman" w:cs="Times New Roman"/>
          <w:color w:val="2D3B45"/>
          <w:sz w:val="24"/>
          <w:szCs w:val="24"/>
        </w:rPr>
        <w:t>h</w:t>
      </w:r>
      <w:r w:rsidR="001548AC"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as helped to improve productivity and sustainability of ethically sourced, </w:t>
      </w:r>
      <w:r w:rsidR="001548AC" w:rsidRPr="00C175A0">
        <w:rPr>
          <w:rFonts w:ascii="Times New Roman" w:hAnsi="Times New Roman" w:cs="Times New Roman"/>
          <w:color w:val="2D3B45"/>
          <w:sz w:val="24"/>
          <w:szCs w:val="24"/>
        </w:rPr>
        <w:t xml:space="preserve">high-quality </w:t>
      </w:r>
      <w:r w:rsidR="001548AC" w:rsidRPr="006B2C60">
        <w:rPr>
          <w:rFonts w:ascii="Times New Roman" w:hAnsi="Times New Roman" w:cs="Times New Roman"/>
          <w:color w:val="2D3B45"/>
          <w:sz w:val="24"/>
          <w:szCs w:val="24"/>
        </w:rPr>
        <w:t>coffee</w:t>
      </w:r>
      <w:r w:rsidR="003249BD" w:rsidRPr="006B2C60">
        <w:rPr>
          <w:rFonts w:ascii="Times New Roman" w:hAnsi="Times New Roman" w:cs="Times New Roman"/>
          <w:color w:val="2D3B45"/>
          <w:sz w:val="24"/>
          <w:szCs w:val="24"/>
        </w:rPr>
        <w:t>, tea, cocoa</w:t>
      </w:r>
      <w:r w:rsidR="001548AC" w:rsidRPr="006B2C60">
        <w:rPr>
          <w:rFonts w:ascii="Times New Roman" w:hAnsi="Times New Roman" w:cs="Times New Roman"/>
          <w:color w:val="2D3B45"/>
          <w:sz w:val="24"/>
          <w:szCs w:val="24"/>
        </w:rPr>
        <w:t>.</w:t>
      </w:r>
      <w:r w:rsidR="00960FDD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</w:p>
    <w:p w14:paraId="7F505E7E" w14:textId="71F4DED6" w:rsidR="00960FDD" w:rsidRDefault="00960FDD" w:rsidP="006B2C60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5F4809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>: This helps to ensure long-term quality of its products</w:t>
      </w:r>
      <w:r w:rsidR="00864AE6">
        <w:rPr>
          <w:rFonts w:ascii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beginning with the source.</w:t>
      </w:r>
    </w:p>
    <w:p w14:paraId="2F7438E1" w14:textId="156126C0" w:rsidR="00960FDD" w:rsidRDefault="00960FDD" w:rsidP="006B2C60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DA3C48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</w:t>
      </w:r>
      <w:r w:rsidR="00DA3C48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0C38ED">
        <w:rPr>
          <w:rFonts w:ascii="Times New Roman" w:hAnsi="Times New Roman" w:cs="Times New Roman"/>
          <w:color w:val="2D3B45"/>
          <w:sz w:val="24"/>
          <w:szCs w:val="24"/>
        </w:rPr>
        <w:t>None</w:t>
      </w:r>
      <w:r w:rsidR="00444434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14:paraId="578D9405" w14:textId="2E638B17" w:rsidR="00FF3DFB" w:rsidRDefault="00FF3DFB" w:rsidP="007D06AB">
      <w:pPr>
        <w:pStyle w:val="ListParagraph"/>
        <w:numPr>
          <w:ilvl w:val="0"/>
          <w:numId w:val="46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Technology</w:t>
      </w:r>
    </w:p>
    <w:p w14:paraId="1A7F2D3D" w14:textId="3094B336" w:rsidR="00737E91" w:rsidRDefault="00737E91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Starbucks mobile app, Uber Eats, or Starbucks Website</w:t>
      </w:r>
      <w:r w:rsidR="002D37C8">
        <w:rPr>
          <w:rFonts w:ascii="Times New Roman" w:hAnsi="Times New Roman" w:cs="Times New Roman"/>
          <w:color w:val="2D3B45"/>
          <w:sz w:val="24"/>
          <w:szCs w:val="24"/>
        </w:rPr>
        <w:t>;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the company has</w:t>
      </w:r>
      <w:r w:rsidR="00C72DE8">
        <w:rPr>
          <w:rFonts w:ascii="Times New Roman" w:hAnsi="Times New Roman" w:cs="Times New Roman"/>
          <w:color w:val="2D3B45"/>
          <w:sz w:val="24"/>
          <w:szCs w:val="24"/>
        </w:rPr>
        <w:t xml:space="preserve"> several ways in which technology is used to place an order. Through the use of the mobile</w:t>
      </w:r>
      <w:r w:rsidR="002D37C8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C72DE8">
        <w:rPr>
          <w:rFonts w:ascii="Times New Roman" w:hAnsi="Times New Roman" w:cs="Times New Roman"/>
          <w:color w:val="2D3B45"/>
          <w:sz w:val="24"/>
          <w:szCs w:val="24"/>
        </w:rPr>
        <w:t>app</w:t>
      </w:r>
      <w:r w:rsidR="002D37C8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C72DE8">
        <w:rPr>
          <w:rFonts w:ascii="Times New Roman" w:hAnsi="Times New Roman" w:cs="Times New Roman"/>
          <w:color w:val="2D3B45"/>
          <w:sz w:val="24"/>
          <w:szCs w:val="24"/>
        </w:rPr>
        <w:t>m</w:t>
      </w:r>
      <w:r>
        <w:rPr>
          <w:rFonts w:ascii="Times New Roman" w:hAnsi="Times New Roman" w:cs="Times New Roman"/>
          <w:color w:val="2D3B45"/>
          <w:sz w:val="24"/>
          <w:szCs w:val="24"/>
        </w:rPr>
        <w:t>achine</w:t>
      </w:r>
      <w:r w:rsidR="002D37C8">
        <w:rPr>
          <w:rFonts w:ascii="Times New Roman" w:hAnsi="Times New Roman" w:cs="Times New Roman"/>
          <w:color w:val="2D3B45"/>
          <w:sz w:val="24"/>
          <w:szCs w:val="24"/>
        </w:rPr>
        <w:t>-</w:t>
      </w:r>
      <w:r>
        <w:rPr>
          <w:rFonts w:ascii="Times New Roman" w:hAnsi="Times New Roman" w:cs="Times New Roman"/>
          <w:color w:val="2D3B45"/>
          <w:sz w:val="24"/>
          <w:szCs w:val="24"/>
        </w:rPr>
        <w:t>learning creates tailor-made suggestions for customers.</w:t>
      </w:r>
      <w:r w:rsidR="00C72DE8">
        <w:rPr>
          <w:rFonts w:ascii="Times New Roman" w:hAnsi="Times New Roman" w:cs="Times New Roman"/>
          <w:color w:val="2D3B45"/>
          <w:sz w:val="24"/>
          <w:szCs w:val="24"/>
        </w:rPr>
        <w:t xml:space="preserve"> That same learning will be applied to drive-throughs in combination with the mobile app</w:t>
      </w:r>
      <w:r w:rsidR="00393FD1">
        <w:rPr>
          <w:rFonts w:ascii="Times New Roman" w:hAnsi="Times New Roman" w:cs="Times New Roman"/>
          <w:color w:val="2D3B45"/>
          <w:sz w:val="24"/>
          <w:szCs w:val="24"/>
        </w:rPr>
        <w:t xml:space="preserve"> to offer suggestions</w:t>
      </w:r>
      <w:r w:rsidR="00781CC6">
        <w:rPr>
          <w:rFonts w:ascii="Times New Roman" w:hAnsi="Times New Roman" w:cs="Times New Roman"/>
          <w:color w:val="2D3B45"/>
          <w:sz w:val="24"/>
          <w:szCs w:val="24"/>
        </w:rPr>
        <w:t xml:space="preserve"> at drive throughs.</w:t>
      </w:r>
    </w:p>
    <w:p w14:paraId="7B7764E0" w14:textId="48EE168E" w:rsidR="00DA3C48" w:rsidRDefault="00DA3C48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393FD1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>:</w:t>
      </w:r>
      <w:r w:rsidR="00393FD1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781CC6">
        <w:rPr>
          <w:rFonts w:ascii="Times New Roman" w:hAnsi="Times New Roman" w:cs="Times New Roman"/>
          <w:color w:val="2D3B45"/>
          <w:sz w:val="24"/>
          <w:szCs w:val="24"/>
        </w:rPr>
        <w:t>Introduction of new and relevant products therefore increasing the chance of sale.</w:t>
      </w:r>
    </w:p>
    <w:p w14:paraId="07EE9D1B" w14:textId="24556EA5" w:rsidR="00781CC6" w:rsidRDefault="00781CC6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781CC6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Possible bottle-neck of traffic at the drive-thru.</w:t>
      </w:r>
    </w:p>
    <w:p w14:paraId="499E4468" w14:textId="6F9BE546" w:rsidR="00737E91" w:rsidRDefault="002A6817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lastRenderedPageBreak/>
        <w:t xml:space="preserve">There </w:t>
      </w:r>
      <w:r w:rsidR="00DC59D6">
        <w:rPr>
          <w:rFonts w:ascii="Times New Roman" w:hAnsi="Times New Roman" w:cs="Times New Roman"/>
          <w:color w:val="2D3B45"/>
          <w:sz w:val="24"/>
          <w:szCs w:val="24"/>
        </w:rPr>
        <w:t xml:space="preserve">are 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many pieces of equipment needed to </w:t>
      </w:r>
      <w:r w:rsidR="00A66592">
        <w:rPr>
          <w:rFonts w:ascii="Times New Roman" w:hAnsi="Times New Roman" w:cs="Times New Roman"/>
          <w:color w:val="2D3B45"/>
          <w:sz w:val="24"/>
          <w:szCs w:val="24"/>
        </w:rPr>
        <w:t>ensure that a customer’s order can be fulfilled. That equipment needs to be in working order at all times. The Internet of Things (</w:t>
      </w:r>
      <w:r w:rsidR="00737E91">
        <w:rPr>
          <w:rFonts w:ascii="Times New Roman" w:hAnsi="Times New Roman" w:cs="Times New Roman"/>
          <w:color w:val="2D3B45"/>
          <w:sz w:val="24"/>
          <w:szCs w:val="24"/>
        </w:rPr>
        <w:t>IoT</w:t>
      </w:r>
      <w:r w:rsidR="00A66592">
        <w:rPr>
          <w:rFonts w:ascii="Times New Roman" w:hAnsi="Times New Roman" w:cs="Times New Roman"/>
          <w:color w:val="2D3B45"/>
          <w:sz w:val="24"/>
          <w:szCs w:val="24"/>
        </w:rPr>
        <w:t xml:space="preserve">) is being incorporated into Starbucks </w:t>
      </w:r>
      <w:r w:rsidR="00DC59D6">
        <w:rPr>
          <w:rFonts w:ascii="Times New Roman" w:hAnsi="Times New Roman" w:cs="Times New Roman"/>
          <w:color w:val="2D3B45"/>
          <w:sz w:val="24"/>
          <w:szCs w:val="24"/>
        </w:rPr>
        <w:t xml:space="preserve">to </w:t>
      </w:r>
      <w:r w:rsidR="00A66592">
        <w:rPr>
          <w:rFonts w:ascii="Times New Roman" w:hAnsi="Times New Roman" w:cs="Times New Roman"/>
          <w:color w:val="2D3B45"/>
          <w:sz w:val="24"/>
          <w:szCs w:val="24"/>
        </w:rPr>
        <w:t>produce that assurance.</w:t>
      </w:r>
    </w:p>
    <w:p w14:paraId="48FEBF3A" w14:textId="1C65AD94" w:rsidR="007B6BD6" w:rsidRDefault="007B6BD6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DA3C48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Stats from equipment can be gathered and analyzed in real-time and allow proactive approach as opposed to reactive. </w:t>
      </w:r>
    </w:p>
    <w:p w14:paraId="03C0D452" w14:textId="4B18571C" w:rsidR="00864AE6" w:rsidRDefault="00864AE6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864AE6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None</w:t>
      </w:r>
      <w:r w:rsidR="00444434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14:paraId="44C02D4B" w14:textId="553D289D" w:rsidR="00F55374" w:rsidRDefault="00F55374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 xml:space="preserve">Starbucks is parenting with Microsoft to provide transparency by tracing the movement of coffee from farm to customer. Using </w:t>
      </w:r>
      <w:r w:rsidRPr="00F55374">
        <w:rPr>
          <w:rFonts w:ascii="Times New Roman" w:hAnsi="Times New Roman" w:cs="Times New Roman"/>
          <w:color w:val="2D3B45"/>
          <w:sz w:val="24"/>
          <w:szCs w:val="24"/>
        </w:rPr>
        <w:t>Microsoft’s Azure Blockchain Service</w:t>
      </w:r>
      <w:r>
        <w:rPr>
          <w:rFonts w:ascii="Times New Roman" w:hAnsi="Times New Roman" w:cs="Times New Roman"/>
          <w:color w:val="2D3B45"/>
          <w:sz w:val="24"/>
          <w:szCs w:val="24"/>
        </w:rPr>
        <w:t>, farmers can see the journey of their product and customers have visibility into the farming communities they are supporting.</w:t>
      </w:r>
    </w:p>
    <w:p w14:paraId="264BFC82" w14:textId="19763F20" w:rsidR="005F4809" w:rsidRDefault="005F4809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4201B0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Farmers are provided with additional information </w:t>
      </w:r>
      <w:r w:rsidR="007B3C05">
        <w:rPr>
          <w:rFonts w:ascii="Times New Roman" w:hAnsi="Times New Roman" w:cs="Times New Roman"/>
          <w:color w:val="2D3B45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2D3B45"/>
          <w:sz w:val="24"/>
          <w:szCs w:val="24"/>
        </w:rPr>
        <w:t>their role in the supply chain.</w:t>
      </w:r>
      <w:r w:rsidR="004201B0">
        <w:rPr>
          <w:rFonts w:ascii="Times New Roman" w:hAnsi="Times New Roman" w:cs="Times New Roman"/>
          <w:color w:val="2D3B45"/>
          <w:sz w:val="24"/>
          <w:szCs w:val="24"/>
        </w:rPr>
        <w:t xml:space="preserve"> Socially conscious customers may find the information to be a purchase reinforcement.</w:t>
      </w:r>
    </w:p>
    <w:p w14:paraId="60AA168E" w14:textId="1309C435" w:rsidR="004201B0" w:rsidRPr="00737E91" w:rsidRDefault="004201B0" w:rsidP="005876F8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4201B0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Practical application of the information from the farmers’ perspective not clear.</w:t>
      </w:r>
    </w:p>
    <w:p w14:paraId="7B32A6B4" w14:textId="1113A203" w:rsidR="00FF3DFB" w:rsidRDefault="00FF3DFB" w:rsidP="007D06AB">
      <w:pPr>
        <w:pStyle w:val="ListParagraph"/>
        <w:numPr>
          <w:ilvl w:val="0"/>
          <w:numId w:val="46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Location</w:t>
      </w:r>
      <w:r w:rsidR="009D0029">
        <w:rPr>
          <w:rFonts w:ascii="Times New Roman" w:hAnsi="Times New Roman" w:cs="Times New Roman"/>
          <w:b/>
          <w:bCs/>
          <w:color w:val="2D3B45"/>
          <w:sz w:val="24"/>
          <w:szCs w:val="24"/>
        </w:rPr>
        <w:t xml:space="preserve"> and Design</w:t>
      </w:r>
    </w:p>
    <w:p w14:paraId="04E7FCE0" w14:textId="064FA299" w:rsidR="007D06AB" w:rsidRDefault="007D06AB" w:rsidP="007D06AB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 xml:space="preserve">Starbucks locations are </w:t>
      </w:r>
      <w:r w:rsidR="00B1199D">
        <w:rPr>
          <w:rFonts w:ascii="Times New Roman" w:hAnsi="Times New Roman" w:cs="Times New Roman"/>
          <w:color w:val="2D3B45"/>
          <w:sz w:val="24"/>
          <w:szCs w:val="24"/>
        </w:rPr>
        <w:t>positioned in high traffic areas</w:t>
      </w:r>
      <w:r w:rsidR="000A0E50">
        <w:rPr>
          <w:rFonts w:ascii="Times New Roman" w:hAnsi="Times New Roman" w:cs="Times New Roman"/>
          <w:color w:val="2D3B45"/>
          <w:sz w:val="24"/>
          <w:szCs w:val="24"/>
        </w:rPr>
        <w:t xml:space="preserve"> in </w:t>
      </w:r>
      <w:r w:rsidR="000A0E50" w:rsidRPr="000A0E50">
        <w:rPr>
          <w:rFonts w:ascii="Times New Roman" w:hAnsi="Times New Roman" w:cs="Times New Roman"/>
          <w:color w:val="2D3B45"/>
          <w:sz w:val="24"/>
          <w:szCs w:val="24"/>
        </w:rPr>
        <w:t>75 markets</w:t>
      </w:r>
      <w:r w:rsidR="00B1199D">
        <w:rPr>
          <w:rFonts w:ascii="Times New Roman" w:hAnsi="Times New Roman" w:cs="Times New Roman"/>
          <w:color w:val="2D3B45"/>
          <w:sz w:val="24"/>
          <w:szCs w:val="24"/>
        </w:rPr>
        <w:t xml:space="preserve"> with </w:t>
      </w:r>
      <w:r w:rsidR="000A0E50">
        <w:rPr>
          <w:rFonts w:ascii="Times New Roman" w:hAnsi="Times New Roman" w:cs="Times New Roman"/>
          <w:color w:val="2D3B45"/>
          <w:sz w:val="24"/>
          <w:szCs w:val="24"/>
        </w:rPr>
        <w:t xml:space="preserve">nice </w:t>
      </w:r>
      <w:r w:rsidR="00B1199D">
        <w:rPr>
          <w:rFonts w:ascii="Times New Roman" w:hAnsi="Times New Roman" w:cs="Times New Roman"/>
          <w:color w:val="2D3B45"/>
          <w:sz w:val="24"/>
          <w:szCs w:val="24"/>
        </w:rPr>
        <w:t xml:space="preserve">seating </w:t>
      </w:r>
      <w:r w:rsidR="000A0E50">
        <w:rPr>
          <w:rFonts w:ascii="Times New Roman" w:hAnsi="Times New Roman" w:cs="Times New Roman"/>
          <w:color w:val="2D3B45"/>
          <w:sz w:val="24"/>
          <w:szCs w:val="24"/>
        </w:rPr>
        <w:t>arrangements</w:t>
      </w:r>
      <w:r w:rsidR="00CA48A6">
        <w:rPr>
          <w:rFonts w:ascii="Times New Roman" w:hAnsi="Times New Roman" w:cs="Times New Roman"/>
          <w:color w:val="2D3B45"/>
          <w:sz w:val="24"/>
          <w:szCs w:val="24"/>
        </w:rPr>
        <w:t>, a decent atmosphere,</w:t>
      </w:r>
      <w:r w:rsidR="00B1199D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0A0E50">
        <w:rPr>
          <w:rFonts w:ascii="Times New Roman" w:hAnsi="Times New Roman" w:cs="Times New Roman"/>
          <w:color w:val="2D3B45"/>
          <w:sz w:val="24"/>
          <w:szCs w:val="24"/>
        </w:rPr>
        <w:t xml:space="preserve">and free </w:t>
      </w:r>
      <w:r w:rsidR="001759DB">
        <w:rPr>
          <w:rFonts w:ascii="Times New Roman" w:hAnsi="Times New Roman" w:cs="Times New Roman"/>
          <w:color w:val="2D3B45"/>
          <w:sz w:val="24"/>
          <w:szCs w:val="24"/>
        </w:rPr>
        <w:t>Wi-Fi</w:t>
      </w:r>
      <w:r w:rsidR="000A0E50">
        <w:rPr>
          <w:rFonts w:ascii="Times New Roman" w:hAnsi="Times New Roman" w:cs="Times New Roman"/>
          <w:color w:val="2D3B45"/>
          <w:sz w:val="24"/>
          <w:szCs w:val="24"/>
        </w:rPr>
        <w:t xml:space="preserve">. </w:t>
      </w:r>
      <w:r w:rsidR="00B119A9">
        <w:rPr>
          <w:rFonts w:ascii="Times New Roman" w:hAnsi="Times New Roman" w:cs="Times New Roman"/>
          <w:color w:val="2D3B45"/>
          <w:sz w:val="24"/>
          <w:szCs w:val="24"/>
        </w:rPr>
        <w:t>Locations include near offices buildings, in bookstores, in airports, near college and university campuses, i.e. places of convenience for customers.</w:t>
      </w:r>
    </w:p>
    <w:p w14:paraId="3667B447" w14:textId="3C430905" w:rsidR="00F642E3" w:rsidRDefault="00F642E3" w:rsidP="007D06AB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F642E3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>: Starbucks is clearly positioning itself to be a global leader with its ever-growing presence.</w:t>
      </w:r>
    </w:p>
    <w:p w14:paraId="20F83355" w14:textId="0E94299B" w:rsidR="00F642E3" w:rsidRPr="007D06AB" w:rsidRDefault="00F642E3" w:rsidP="007D06AB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F642E3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Being abreast of culture and traditions of the global locations and ensuring that those differences are respected.</w:t>
      </w:r>
    </w:p>
    <w:p w14:paraId="1CCDBE92" w14:textId="3B9D1DFF" w:rsidR="00FF3DFB" w:rsidRPr="00815071" w:rsidRDefault="00FF3DFB" w:rsidP="007D06AB">
      <w:pPr>
        <w:pStyle w:val="ListParagraph"/>
        <w:numPr>
          <w:ilvl w:val="0"/>
          <w:numId w:val="46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Workplace Culture</w:t>
      </w:r>
    </w:p>
    <w:p w14:paraId="159498CE" w14:textId="1605C15B" w:rsidR="00815071" w:rsidRDefault="00815071" w:rsidP="00815071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lastRenderedPageBreak/>
        <w:t>The company promotes an atmosphere of diversity and inclusion. Starbucks understands that such diversity can foster new ideas leading to growth.</w:t>
      </w:r>
      <w:r w:rsidR="002B77E5">
        <w:rPr>
          <w:rFonts w:ascii="Times New Roman" w:hAnsi="Times New Roman" w:cs="Times New Roman"/>
          <w:color w:val="2D3B45"/>
          <w:sz w:val="24"/>
          <w:szCs w:val="24"/>
        </w:rPr>
        <w:t xml:space="preserve"> Employees are viewed as partners in the business and not simply hired workers.</w:t>
      </w:r>
    </w:p>
    <w:p w14:paraId="5BA2C7D9" w14:textId="49DC4492" w:rsidR="00815071" w:rsidRDefault="00815071" w:rsidP="00815071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>:</w:t>
      </w:r>
      <w:r w:rsidR="002B77E5">
        <w:rPr>
          <w:rFonts w:ascii="Times New Roman" w:hAnsi="Times New Roman" w:cs="Times New Roman"/>
          <w:color w:val="2D3B45"/>
          <w:sz w:val="24"/>
          <w:szCs w:val="24"/>
        </w:rPr>
        <w:t xml:space="preserve"> Employees are viewed with value and worth and this can create a sense of wholesomeness in work environment.</w:t>
      </w:r>
    </w:p>
    <w:p w14:paraId="0E1A5D7B" w14:textId="2D25F00D" w:rsidR="00815071" w:rsidRPr="00815071" w:rsidRDefault="00815071" w:rsidP="00815071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Deciding which ideas to incorporate and </w:t>
      </w:r>
      <w:r w:rsidR="002B77E5">
        <w:rPr>
          <w:rFonts w:ascii="Times New Roman" w:hAnsi="Times New Roman" w:cs="Times New Roman"/>
          <w:color w:val="2D3B45"/>
          <w:sz w:val="24"/>
          <w:szCs w:val="24"/>
        </w:rPr>
        <w:t>provide support that leads to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acceptance of diverse change.  </w:t>
      </w:r>
    </w:p>
    <w:p w14:paraId="573616D1" w14:textId="21137890" w:rsidR="005F6B18" w:rsidRPr="00FF3DFB" w:rsidRDefault="006B2C60" w:rsidP="00FF3DFB">
      <w:pPr>
        <w:pStyle w:val="ListParagraph"/>
        <w:numPr>
          <w:ilvl w:val="0"/>
          <w:numId w:val="44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FF3DFB">
        <w:rPr>
          <w:rFonts w:ascii="Times New Roman" w:hAnsi="Times New Roman" w:cs="Times New Roman"/>
          <w:b/>
          <w:bCs/>
          <w:color w:val="2D3B45"/>
          <w:sz w:val="24"/>
          <w:szCs w:val="24"/>
        </w:rPr>
        <w:t>FINANCIAL</w:t>
      </w:r>
      <w:r w:rsidR="00860343">
        <w:rPr>
          <w:rFonts w:ascii="Times New Roman" w:hAnsi="Times New Roman" w:cs="Times New Roman"/>
          <w:b/>
          <w:bCs/>
          <w:color w:val="2D3B45"/>
          <w:sz w:val="24"/>
          <w:szCs w:val="24"/>
        </w:rPr>
        <w:t xml:space="preserve"> PERFORMANCE</w:t>
      </w:r>
    </w:p>
    <w:p w14:paraId="5A37F90D" w14:textId="6179EF7D" w:rsidR="00847D56" w:rsidRDefault="00847D56" w:rsidP="006B2C60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6B2C60">
        <w:rPr>
          <w:rFonts w:ascii="Times New Roman" w:hAnsi="Times New Roman" w:cs="Times New Roman"/>
          <w:color w:val="2D3B45"/>
          <w:sz w:val="24"/>
          <w:szCs w:val="24"/>
        </w:rPr>
        <w:t>Starbuck</w:t>
      </w:r>
      <w:r w:rsidR="00753EA6" w:rsidRPr="006B2C60">
        <w:rPr>
          <w:rFonts w:ascii="Times New Roman" w:hAnsi="Times New Roman" w:cs="Times New Roman"/>
          <w:color w:val="2D3B45"/>
          <w:sz w:val="24"/>
          <w:szCs w:val="24"/>
        </w:rPr>
        <w:t>s Company annual revenue increased, on average increased from $19,163 million to $26,509 million within a 5-year span, i.e. 2015 – 2019. On average, the company experiences an annual revenue increase of $1,469.20 million.</w:t>
      </w:r>
      <w:r w:rsidR="002B77E5">
        <w:rPr>
          <w:rFonts w:ascii="Times New Roman" w:hAnsi="Times New Roman" w:cs="Times New Roman"/>
          <w:color w:val="2D3B45"/>
          <w:sz w:val="24"/>
          <w:szCs w:val="24"/>
        </w:rPr>
        <w:t xml:space="preserve"> The products that contribute to </w:t>
      </w:r>
      <w:r w:rsidR="00005ABA">
        <w:rPr>
          <w:rFonts w:ascii="Times New Roman" w:hAnsi="Times New Roman" w:cs="Times New Roman"/>
          <w:color w:val="2D3B45"/>
          <w:sz w:val="24"/>
          <w:szCs w:val="24"/>
        </w:rPr>
        <w:t>its</w:t>
      </w:r>
      <w:r w:rsidR="002B77E5">
        <w:rPr>
          <w:rFonts w:ascii="Times New Roman" w:hAnsi="Times New Roman" w:cs="Times New Roman"/>
          <w:color w:val="2D3B45"/>
          <w:sz w:val="24"/>
          <w:szCs w:val="24"/>
        </w:rPr>
        <w:t xml:space="preserve"> revenue growth are as follows:</w:t>
      </w:r>
    </w:p>
    <w:p w14:paraId="21CB57C4" w14:textId="6A980E73" w:rsidR="00FF3DFB" w:rsidRPr="00AA5D32" w:rsidRDefault="00BE5224" w:rsidP="00AA5D32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AA5D32">
        <w:rPr>
          <w:rFonts w:ascii="Times New Roman" w:hAnsi="Times New Roman" w:cs="Times New Roman"/>
          <w:b/>
          <w:bCs/>
          <w:color w:val="2D3B45"/>
          <w:sz w:val="24"/>
          <w:szCs w:val="24"/>
        </w:rPr>
        <w:t>Coffee</w:t>
      </w:r>
    </w:p>
    <w:p w14:paraId="4D2CCBFB" w14:textId="5FCC2AA7" w:rsidR="00B36F65" w:rsidRDefault="006B2C60" w:rsidP="007D06AB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7D06A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Starbuck’s</w:t>
      </w:r>
      <w:r w:rsidR="007D06AB" w:rsidRPr="007D06A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primary product is coffee.</w:t>
      </w:r>
      <w:r w:rsidR="007D06A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The company </w:t>
      </w:r>
      <w:r w:rsidR="00A040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h</w:t>
      </w:r>
      <w:r w:rsidR="007D06A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as buyers that visit the farms where coffee is purchased. </w:t>
      </w:r>
      <w:r w:rsidR="00A040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Those 3 major regions are</w:t>
      </w:r>
      <w:r w:rsidR="00005ABA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:</w:t>
      </w:r>
      <w:r w:rsidR="00A040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A04080" w:rsidRPr="00A040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Latin America, Africa, and Asia-Pacific</w:t>
      </w:r>
      <w:r w:rsidR="00A0408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. </w:t>
      </w:r>
    </w:p>
    <w:p w14:paraId="21512D7D" w14:textId="77777777" w:rsidR="00005ABA" w:rsidRDefault="00005ABA" w:rsidP="00005ABA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This allows inspection and direct purchase of the main product to ensure a quality product. </w:t>
      </w:r>
    </w:p>
    <w:p w14:paraId="7AC1CD04" w14:textId="3EBB659B" w:rsidR="00005ABA" w:rsidRPr="007D06AB" w:rsidRDefault="00005ABA" w:rsidP="007D06AB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 w:rsidR="001221A4">
        <w:rPr>
          <w:rFonts w:ascii="Times New Roman" w:hAnsi="Times New Roman" w:cs="Times New Roman"/>
          <w:color w:val="2D3B45"/>
          <w:sz w:val="24"/>
          <w:szCs w:val="24"/>
        </w:rPr>
        <w:t>Expense related to site visitation adds extra cost.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 </w:t>
      </w:r>
    </w:p>
    <w:p w14:paraId="3CDBC83F" w14:textId="1051F15D" w:rsidR="00BE5224" w:rsidRPr="007D06AB" w:rsidRDefault="00BE5224" w:rsidP="007D06AB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Tea</w:t>
      </w:r>
    </w:p>
    <w:p w14:paraId="078D943E" w14:textId="1DE57D28" w:rsidR="005876F8" w:rsidRDefault="005876F8" w:rsidP="006B2C6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Starbucks Company is not a producer or processor of tea. It purchases ethically sourced, top-quality tea from around the world. </w:t>
      </w:r>
      <w:r w:rsidR="00880CF1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Starbucks has partnered with </w:t>
      </w:r>
      <w:r w:rsidR="00880CF1" w:rsidRPr="00880CF1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Ethical Tea Partnership (ETP)</w:t>
      </w:r>
      <w:r w:rsidR="00880CF1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to create a practice of producing sustainable ethically sourced tea. The company relies on the generational expertise of tea farmers</w:t>
      </w:r>
      <w:r w:rsidR="006F05E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to provide a quality product.</w:t>
      </w:r>
    </w:p>
    <w:p w14:paraId="4702F034" w14:textId="1583391C" w:rsidR="00005ABA" w:rsidRDefault="00005ABA" w:rsidP="00005ABA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lastRenderedPageBreak/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Experts in the tea industry have been identified and are accessible.</w:t>
      </w:r>
    </w:p>
    <w:p w14:paraId="07FF2CD8" w14:textId="325F4B15" w:rsidR="00005ABA" w:rsidRDefault="00005ABA" w:rsidP="00005ABA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Starbucks lacks the capability to contribute to the technical expertise of tea production and has to rely on person outside the company.</w:t>
      </w:r>
    </w:p>
    <w:p w14:paraId="588E160D" w14:textId="02556962" w:rsidR="00BE5224" w:rsidRDefault="00BE5224" w:rsidP="007D06AB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</w:pPr>
      <w:r w:rsidRPr="007D06A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>Cocoa</w:t>
      </w:r>
    </w:p>
    <w:p w14:paraId="21B88349" w14:textId="36EC1D84" w:rsidR="00AC1104" w:rsidRDefault="00AC1104" w:rsidP="00AC110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Cocoa sourcing starts with seeking a high-quality product. That product must ethically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sourced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. Starbucks has worked to understand the intricacies of cocoa farming in West Africa and identify key areas for improvement in order to produce high-quality cocoa that is also sustainable.</w:t>
      </w:r>
    </w:p>
    <w:p w14:paraId="5E78C4CB" w14:textId="174FD97A" w:rsidR="00BD04BD" w:rsidRDefault="00BD04BD" w:rsidP="00BD04B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High-quality cocoa production has been obtained and provides a great product for Starbucks goods.</w:t>
      </w:r>
    </w:p>
    <w:p w14:paraId="1B351524" w14:textId="4090FDB0" w:rsidR="00BD04BD" w:rsidRPr="00AC1104" w:rsidRDefault="00BD04BD" w:rsidP="00BD04B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None</w:t>
      </w:r>
      <w:r w:rsidR="00444434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14:paraId="101DFB40" w14:textId="7722A616" w:rsidR="00BE5224" w:rsidRPr="007D06AB" w:rsidRDefault="00BE5224" w:rsidP="007D06AB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</w:pPr>
      <w:r w:rsidRPr="007D06A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>Water</w:t>
      </w:r>
    </w:p>
    <w:p w14:paraId="647C26C2" w14:textId="43D52C43" w:rsidR="00BE5224" w:rsidRPr="00784B06" w:rsidRDefault="00474EAA" w:rsidP="00784B0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Water is a basic a staple for everyone. Sometimes, a customer is in the mood for simple water.</w:t>
      </w:r>
    </w:p>
    <w:p w14:paraId="2FA1AC94" w14:textId="50ECCCD0" w:rsidR="00784B06" w:rsidRPr="00784B06" w:rsidRDefault="00784B06" w:rsidP="00784B0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784B06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 w:rsidR="00474EAA">
        <w:rPr>
          <w:rFonts w:ascii="Times New Roman" w:hAnsi="Times New Roman" w:cs="Times New Roman"/>
          <w:b/>
          <w:bCs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Water on the menu helps to create a beverage list that has something for everyone.</w:t>
      </w:r>
    </w:p>
    <w:p w14:paraId="68667D29" w14:textId="17AC1AE8" w:rsidR="00784B06" w:rsidRPr="00784B06" w:rsidRDefault="00784B06" w:rsidP="00784B0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784B06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 w:rsidRPr="00784B06">
        <w:rPr>
          <w:rFonts w:ascii="Times New Roman" w:hAnsi="Times New Roman" w:cs="Times New Roman"/>
          <w:color w:val="2D3B45"/>
          <w:sz w:val="24"/>
          <w:szCs w:val="24"/>
        </w:rPr>
        <w:t>: None</w:t>
      </w:r>
      <w:r w:rsidR="00444434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14:paraId="479539BF" w14:textId="3E68A821" w:rsidR="00BE5224" w:rsidRPr="007D06AB" w:rsidRDefault="00BE5224" w:rsidP="007D06AB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</w:pPr>
      <w:r w:rsidRPr="007D06A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>Juice</w:t>
      </w:r>
    </w:p>
    <w:p w14:paraId="136B90B1" w14:textId="2DE2CD80" w:rsidR="00BE5224" w:rsidRDefault="00784B06" w:rsidP="006B2C6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Among the variety of products sold, Starbucks also offers </w:t>
      </w:r>
      <w:r w:rsidR="00BE5224" w:rsidRPr="006B2C6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bottled fruit juices and vegetable and fruit blended juices. </w:t>
      </w:r>
    </w:p>
    <w:p w14:paraId="22B79403" w14:textId="5B565100" w:rsidR="00784B06" w:rsidRDefault="00784B06" w:rsidP="00784B0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Creates more beverage options for customers and may appeal to health-conscious person and children.</w:t>
      </w:r>
    </w:p>
    <w:p w14:paraId="70F283CF" w14:textId="5D0B49B7" w:rsidR="00784B06" w:rsidRPr="006B2C60" w:rsidRDefault="00784B06" w:rsidP="006B2C6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 w:rsidR="00D0189B">
        <w:rPr>
          <w:rFonts w:ascii="Times New Roman" w:hAnsi="Times New Roman" w:cs="Times New Roman"/>
          <w:color w:val="2D3B45"/>
          <w:sz w:val="24"/>
          <w:szCs w:val="24"/>
        </w:rPr>
        <w:t>This is not an area of specialization for Starbucks and there may be better market options</w:t>
      </w:r>
    </w:p>
    <w:p w14:paraId="77B5931D" w14:textId="5F5EB7F9" w:rsidR="00BE5224" w:rsidRPr="007D06AB" w:rsidRDefault="00C850DB" w:rsidP="007D06AB">
      <w:pPr>
        <w:pStyle w:val="ListParagraph"/>
        <w:numPr>
          <w:ilvl w:val="0"/>
          <w:numId w:val="45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7D06AB">
        <w:rPr>
          <w:rFonts w:ascii="Times New Roman" w:hAnsi="Times New Roman" w:cs="Times New Roman"/>
          <w:b/>
          <w:bCs/>
          <w:color w:val="2D3B45"/>
          <w:sz w:val="24"/>
          <w:szCs w:val="24"/>
        </w:rPr>
        <w:t>Food</w:t>
      </w:r>
    </w:p>
    <w:p w14:paraId="6992ACF9" w14:textId="0C82EAEF" w:rsidR="00C850DB" w:rsidRDefault="002344A5" w:rsidP="002344A5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lastRenderedPageBreak/>
        <w:t xml:space="preserve">All Starbucks locations offer a variety of food items the customers can purchase along with their beverages. Categories of food are:  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>Hot Breakfast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>Lunch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>Baker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>Yogurt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&amp;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 xml:space="preserve"> Custard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, and </w:t>
      </w:r>
      <w:r w:rsidR="00C850DB" w:rsidRPr="006B2C60">
        <w:rPr>
          <w:rFonts w:ascii="Times New Roman" w:hAnsi="Times New Roman" w:cs="Times New Roman"/>
          <w:color w:val="2D3B45"/>
          <w:sz w:val="24"/>
          <w:szCs w:val="24"/>
        </w:rPr>
        <w:t>Snacks and Sweets</w:t>
      </w:r>
      <w:r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14:paraId="3FA82076" w14:textId="7C8A161C" w:rsidR="00B26E3A" w:rsidRDefault="00B26E3A" w:rsidP="00B26E3A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Fulfils customers need for food and expands business into the food industry.</w:t>
      </w:r>
    </w:p>
    <w:p w14:paraId="2FF23692" w14:textId="6ED731C6" w:rsidR="00B26E3A" w:rsidRPr="00AC1104" w:rsidRDefault="00B26E3A" w:rsidP="00B26E3A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Frozen foods that are not freshly prepared.</w:t>
      </w:r>
    </w:p>
    <w:p w14:paraId="171D7318" w14:textId="7C456C8C" w:rsidR="00D12B0B" w:rsidRDefault="00D12B0B" w:rsidP="00FF3DFB">
      <w:pPr>
        <w:pStyle w:val="ListParagraph"/>
        <w:numPr>
          <w:ilvl w:val="0"/>
          <w:numId w:val="44"/>
        </w:num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D3B45"/>
          <w:sz w:val="24"/>
          <w:szCs w:val="24"/>
        </w:rPr>
        <w:t>MARKETING</w:t>
      </w:r>
    </w:p>
    <w:p w14:paraId="434DE23C" w14:textId="141109EE" w:rsidR="00444434" w:rsidRDefault="00D0108D" w:rsidP="00A85FF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D0108D">
        <w:rPr>
          <w:rFonts w:ascii="Times New Roman" w:hAnsi="Times New Roman" w:cs="Times New Roman"/>
          <w:color w:val="2D3B45"/>
          <w:sz w:val="24"/>
          <w:szCs w:val="24"/>
        </w:rPr>
        <w:t>Starbucks markets itself as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 xml:space="preserve"> </w:t>
      </w:r>
      <w:r w:rsidRPr="00D0108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the neighborhood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 xml:space="preserve"> </w:t>
      </w:r>
      <w:r w:rsidRPr="00D0108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coffee shop, a place to gather and enjoy a </w:t>
      </w:r>
      <w:r w:rsidR="00BD6CE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high</w:t>
      </w:r>
      <w:r w:rsidR="00BD6CE0" w:rsidRPr="00D0108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-quality</w:t>
      </w:r>
      <w:r w:rsidRPr="00D0108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beverage with family, friends, a good book, or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a place to get a little work done. </w:t>
      </w:r>
      <w:r w:rsidR="00444434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With an ever-growing presence and quality product, the company has firmly established itself in the coffee industry.</w:t>
      </w:r>
      <w:r w:rsidR="007827A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06085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Overtime, Starbucks has expanded its products to provide options for a range of customer’s needs. Additionally, the company has adapted its products and made them available in </w:t>
      </w:r>
      <w:r w:rsidR="00BD6CE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grocery and convenient stores, for </w:t>
      </w:r>
      <w:r w:rsidR="0006085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home use, </w:t>
      </w:r>
      <w:r w:rsidR="00BD6CE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and </w:t>
      </w:r>
      <w:r w:rsidR="0006085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ready-to-</w:t>
      </w:r>
      <w:r w:rsidR="00BD6CE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drink.</w:t>
      </w:r>
      <w:r w:rsidR="0006085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</w:t>
      </w:r>
      <w:r w:rsidR="007827A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Good products</w:t>
      </w:r>
      <w:r w:rsidR="00BD6CE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and</w:t>
      </w:r>
      <w:r w:rsidR="007827A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accessibility keep customers engaged in transacting business with the company</w:t>
      </w:r>
      <w:r w:rsidR="000E66F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. </w:t>
      </w:r>
    </w:p>
    <w:p w14:paraId="7FA1D703" w14:textId="4F9301F6" w:rsidR="00444434" w:rsidRDefault="00444434" w:rsidP="0044443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Strength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The Starbucks brand is highly recognized</w:t>
      </w:r>
      <w:r w:rsidR="00781B5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, practically synonymous with coffee.</w:t>
      </w:r>
    </w:p>
    <w:p w14:paraId="7EC27E07" w14:textId="21140262" w:rsidR="00444434" w:rsidRPr="00AC1104" w:rsidRDefault="00444434" w:rsidP="0044443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</w:pPr>
      <w:r w:rsidRPr="002B77E5">
        <w:rPr>
          <w:rFonts w:ascii="Times New Roman" w:hAnsi="Times New Roman" w:cs="Times New Roman"/>
          <w:b/>
          <w:bCs/>
          <w:color w:val="2D3B45"/>
          <w:sz w:val="24"/>
          <w:szCs w:val="24"/>
        </w:rPr>
        <w:t>Weakness</w:t>
      </w:r>
      <w:r>
        <w:rPr>
          <w:rFonts w:ascii="Times New Roman" w:hAnsi="Times New Roman" w:cs="Times New Roman"/>
          <w:color w:val="2D3B45"/>
          <w:sz w:val="24"/>
          <w:szCs w:val="24"/>
        </w:rPr>
        <w:t>: Products are also known for being highly priced.</w:t>
      </w:r>
    </w:p>
    <w:p w14:paraId="61237979" w14:textId="30C1EE71" w:rsidR="00833343" w:rsidRDefault="00833343" w:rsidP="0083334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>CONCLUSION</w:t>
      </w:r>
    </w:p>
    <w:p w14:paraId="5CC55111" w14:textId="15631487" w:rsidR="004F523E" w:rsidRDefault="001759DB" w:rsidP="00E82E2E">
      <w:p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Starbucks</w:t>
      </w:r>
      <w:r w:rsidR="007827A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’ internal organization and marketing </w:t>
      </w:r>
      <w:r w:rsidR="00290F7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>has strengths and weaknesses, yet</w:t>
      </w:r>
      <w:r w:rsidR="007827A5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its financial performance of continued growth demonstrates that the company is successful in promotion and selling of its products.</w:t>
      </w:r>
      <w:r w:rsidR="008F284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 The weaknesses serve as points of improvement that can addressed to foster additional growth. </w:t>
      </w:r>
      <w:r w:rsidR="004F523E">
        <w:rPr>
          <w:rFonts w:ascii="Times New Roman" w:hAnsi="Times New Roman" w:cs="Times New Roman"/>
          <w:color w:val="2D3B45"/>
          <w:sz w:val="24"/>
          <w:szCs w:val="24"/>
        </w:rPr>
        <w:br w:type="page"/>
      </w:r>
    </w:p>
    <w:p w14:paraId="2C305EA7" w14:textId="2E2F063B" w:rsidR="00DA558A" w:rsidRDefault="00D632B4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2F0661">
        <w:rPr>
          <w:rFonts w:ascii="Times New Roman" w:hAnsi="Times New Roman" w:cs="Times New Roman"/>
          <w:color w:val="2D3B45"/>
          <w:sz w:val="24"/>
          <w:szCs w:val="24"/>
        </w:rPr>
        <w:lastRenderedPageBreak/>
        <w:t>References:</w:t>
      </w:r>
    </w:p>
    <w:p w14:paraId="5D0EDD06" w14:textId="50CD3E42" w:rsidR="00A845A4" w:rsidRDefault="00A845A4" w:rsidP="0033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C0E">
        <w:rPr>
          <w:rFonts w:ascii="Times New Roman" w:eastAsia="Times New Roman" w:hAnsi="Times New Roman" w:cs="Times New Roman"/>
          <w:sz w:val="24"/>
          <w:szCs w:val="24"/>
        </w:rPr>
        <w:t>Abukhames</w:t>
      </w:r>
      <w:proofErr w:type="spellEnd"/>
      <w:r w:rsidRPr="00330C0E">
        <w:rPr>
          <w:rFonts w:ascii="Times New Roman" w:eastAsia="Times New Roman" w:hAnsi="Times New Roman" w:cs="Times New Roman"/>
          <w:sz w:val="24"/>
          <w:szCs w:val="24"/>
        </w:rPr>
        <w:t>, H. (2015, May 8). Internal Factors that May Affect the Business Organization. Retrieved from https://www.linkedin.com/pulse/internal-factors-may-affect-business-organization-hatim-abukhames</w:t>
      </w:r>
    </w:p>
    <w:p w14:paraId="6CDA41DD" w14:textId="77777777" w:rsidR="00330C0E" w:rsidRPr="00330C0E" w:rsidRDefault="00330C0E" w:rsidP="0033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2201D" w14:textId="2A43FAB8" w:rsidR="00A845A4" w:rsidRDefault="00A845A4" w:rsidP="0033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C0E">
        <w:rPr>
          <w:rFonts w:ascii="Times New Roman" w:eastAsia="Times New Roman" w:hAnsi="Times New Roman" w:cs="Times New Roman"/>
          <w:sz w:val="24"/>
          <w:szCs w:val="24"/>
        </w:rPr>
        <w:t>Internal Factors that May Affect the Business Organization. (2015, February 26). Retrieved from https://pestleanalysis.com/internal-factors-affect-business-organization/</w:t>
      </w:r>
    </w:p>
    <w:p w14:paraId="0CF61BEB" w14:textId="77777777" w:rsidR="00330C0E" w:rsidRPr="00330C0E" w:rsidRDefault="00330C0E" w:rsidP="0033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9CCD5" w14:textId="33C4E5AD" w:rsidR="00A845A4" w:rsidRDefault="00A845A4" w:rsidP="00A8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A4">
        <w:rPr>
          <w:rFonts w:ascii="Times New Roman" w:eastAsia="Times New Roman" w:hAnsi="Times New Roman" w:cs="Times New Roman"/>
          <w:sz w:val="24"/>
          <w:szCs w:val="24"/>
        </w:rPr>
        <w:t>Sherman, F. (2019, March 8). What Are Internal &amp; External Environmental Factors That Affect Business? Retrieved from https://smallbusiness.chron.com/internal-external-environmental-factors-affect-business-69474.html</w:t>
      </w:r>
    </w:p>
    <w:p w14:paraId="1F5E4BAC" w14:textId="77777777" w:rsidR="003249BD" w:rsidRDefault="003249BD" w:rsidP="00324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C26F9" w14:textId="77777777" w:rsidR="004F7D7C" w:rsidRPr="004F7D7C" w:rsidRDefault="004F7D7C" w:rsidP="004F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D7C">
        <w:rPr>
          <w:rFonts w:ascii="Times New Roman" w:eastAsia="Times New Roman" w:hAnsi="Times New Roman" w:cs="Times New Roman"/>
          <w:sz w:val="24"/>
          <w:szCs w:val="24"/>
        </w:rPr>
        <w:t>Sokolowsky</w:t>
      </w:r>
      <w:proofErr w:type="spellEnd"/>
      <w:r w:rsidRPr="004F7D7C">
        <w:rPr>
          <w:rFonts w:ascii="Times New Roman" w:eastAsia="Times New Roman" w:hAnsi="Times New Roman" w:cs="Times New Roman"/>
          <w:sz w:val="24"/>
          <w:szCs w:val="24"/>
        </w:rPr>
        <w:t>, J. (2019, May 6). Starbucks turns to technology to brew up a more personal connection with its customers. Retrieved from https://news.microsoft.com/transform/starbucks-turns-to-technology-to-brew-up-a-more-personal-connection-with-its-customers/</w:t>
      </w:r>
    </w:p>
    <w:p w14:paraId="6E99EB6E" w14:textId="77777777" w:rsidR="004F7D7C" w:rsidRDefault="004F7D7C" w:rsidP="00324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A0C90" w14:textId="420901E1" w:rsidR="003249BD" w:rsidRPr="003249BD" w:rsidRDefault="003249BD" w:rsidP="00324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9BD">
        <w:rPr>
          <w:rFonts w:ascii="Times New Roman" w:eastAsia="Times New Roman" w:hAnsi="Times New Roman" w:cs="Times New Roman"/>
          <w:sz w:val="24"/>
          <w:szCs w:val="24"/>
        </w:rPr>
        <w:t>Starbucks Ethical Sourcing: Sustainable Products. (n.d.). Retrieved June 13, 2020, from https://www.starbucks.com/responsibility/sourcing</w:t>
      </w:r>
    </w:p>
    <w:p w14:paraId="1E67A718" w14:textId="77777777" w:rsidR="00B36F65" w:rsidRDefault="00B36F65" w:rsidP="00B36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130CF" w14:textId="1944E3B0" w:rsidR="00B36F65" w:rsidRDefault="00B36F65" w:rsidP="00B36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65">
        <w:rPr>
          <w:rFonts w:ascii="Times New Roman" w:eastAsia="Times New Roman" w:hAnsi="Times New Roman" w:cs="Times New Roman"/>
          <w:sz w:val="24"/>
          <w:szCs w:val="24"/>
        </w:rPr>
        <w:t>Starbucks Revenue 2006-2020: SBUX. (n.d.). Retrieved June 13, 2020, from https://www.macrotrends.net/stocks/charts/SBUX/starbucks/revenue</w:t>
      </w:r>
    </w:p>
    <w:p w14:paraId="02DF8D44" w14:textId="6F6F4E31" w:rsidR="00330C0E" w:rsidRDefault="00330C0E" w:rsidP="00B36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7A4DD" w14:textId="71838FCC" w:rsidR="00330C0E" w:rsidRPr="00B36F65" w:rsidRDefault="00330C0E" w:rsidP="00B36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65">
        <w:rPr>
          <w:rFonts w:ascii="Times New Roman" w:eastAsia="Times New Roman" w:hAnsi="Times New Roman" w:cs="Times New Roman"/>
          <w:sz w:val="24"/>
          <w:szCs w:val="24"/>
        </w:rPr>
        <w:t xml:space="preserve">Starbucks </w:t>
      </w:r>
      <w:r>
        <w:rPr>
          <w:rFonts w:ascii="Times New Roman" w:eastAsia="Times New Roman" w:hAnsi="Times New Roman" w:cs="Times New Roman"/>
          <w:sz w:val="24"/>
          <w:szCs w:val="24"/>
        </w:rPr>
        <w:t>Fiscal 2019 Annual Report</w:t>
      </w:r>
      <w:r w:rsidRPr="00B36F65">
        <w:rPr>
          <w:rFonts w:ascii="Times New Roman" w:eastAsia="Times New Roman" w:hAnsi="Times New Roman" w:cs="Times New Roman"/>
          <w:sz w:val="24"/>
          <w:szCs w:val="24"/>
        </w:rPr>
        <w:t xml:space="preserve">. (n.d.). Retrieved June 13, 2020, from </w:t>
      </w:r>
      <w:r w:rsidRPr="00330C0E">
        <w:rPr>
          <w:rFonts w:ascii="Times New Roman" w:eastAsia="Times New Roman" w:hAnsi="Times New Roman" w:cs="Times New Roman"/>
          <w:sz w:val="24"/>
          <w:szCs w:val="24"/>
        </w:rPr>
        <w:t>https://s22.q4cdn.com/869488222/files/doc_financials/2019/2019-Annual-Report.pdf</w:t>
      </w:r>
    </w:p>
    <w:p w14:paraId="65667D9C" w14:textId="205D682A" w:rsidR="00C630F5" w:rsidRDefault="002E558D" w:rsidP="002E558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06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Thompson, A., </w:t>
      </w:r>
      <w:proofErr w:type="spellStart"/>
      <w:r w:rsidRPr="002F06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Peteraf</w:t>
      </w:r>
      <w:proofErr w:type="spellEnd"/>
      <w:r w:rsidRPr="002F06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M., Gamble, J. &amp; Strickland, A. (2015). Crafting &amp; Executing Strategy: The Quest for Competitive Advantage: Concepts and Cases (20th Ed.). London, UK: Pearson.</w:t>
      </w:r>
    </w:p>
    <w:p w14:paraId="5186219B" w14:textId="77777777" w:rsidR="00A845A4" w:rsidRPr="002F0661" w:rsidRDefault="00A845A4" w:rsidP="002E558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A845A4" w:rsidRPr="002F0661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E980" w14:textId="77777777" w:rsidR="00467709" w:rsidRDefault="00467709" w:rsidP="005052E1">
      <w:pPr>
        <w:spacing w:after="0" w:line="240" w:lineRule="auto"/>
      </w:pPr>
      <w:r>
        <w:separator/>
      </w:r>
    </w:p>
  </w:endnote>
  <w:endnote w:type="continuationSeparator" w:id="0">
    <w:p w14:paraId="4A102861" w14:textId="77777777" w:rsidR="00467709" w:rsidRDefault="00467709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C658" w14:textId="77777777" w:rsidR="00467709" w:rsidRDefault="00467709" w:rsidP="005052E1">
      <w:pPr>
        <w:spacing w:after="0" w:line="240" w:lineRule="auto"/>
      </w:pPr>
      <w:r>
        <w:separator/>
      </w:r>
    </w:p>
  </w:footnote>
  <w:footnote w:type="continuationSeparator" w:id="0">
    <w:p w14:paraId="4310A9C8" w14:textId="77777777" w:rsidR="00467709" w:rsidRDefault="00467709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6984" w14:textId="1197D82A" w:rsidR="00BB4358" w:rsidRPr="00C3654E" w:rsidRDefault="00BB4358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B3303F">
      <w:rPr>
        <w:rFonts w:ascii="Times New Roman" w:eastAsia="Times New Roman" w:hAnsi="Times New Roman" w:cs="Times New Roman"/>
        <w:sz w:val="24"/>
        <w:szCs w:val="24"/>
      </w:rPr>
      <w:t>6</w:t>
    </w:r>
    <w:r w:rsidR="001E6A6E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C3654E">
      <w:rPr>
        <w:rFonts w:ascii="Times New Roman" w:eastAsia="Times New Roman" w:hAnsi="Times New Roman" w:cs="Times New Roman"/>
        <w:sz w:val="24"/>
        <w:szCs w:val="24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A73"/>
    <w:multiLevelType w:val="multilevel"/>
    <w:tmpl w:val="2284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CA6"/>
    <w:multiLevelType w:val="multilevel"/>
    <w:tmpl w:val="E09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1C7"/>
    <w:multiLevelType w:val="hybridMultilevel"/>
    <w:tmpl w:val="6930C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040A9"/>
    <w:multiLevelType w:val="multilevel"/>
    <w:tmpl w:val="B71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038B"/>
    <w:multiLevelType w:val="hybridMultilevel"/>
    <w:tmpl w:val="A61AA9A4"/>
    <w:lvl w:ilvl="0" w:tplc="61B034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C0C92"/>
    <w:multiLevelType w:val="multilevel"/>
    <w:tmpl w:val="E52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B53C9"/>
    <w:multiLevelType w:val="multilevel"/>
    <w:tmpl w:val="32C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D6CA4"/>
    <w:multiLevelType w:val="hybridMultilevel"/>
    <w:tmpl w:val="4DA41CF8"/>
    <w:lvl w:ilvl="0" w:tplc="86142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3839D3"/>
    <w:multiLevelType w:val="multilevel"/>
    <w:tmpl w:val="2F7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626A6"/>
    <w:multiLevelType w:val="hybridMultilevel"/>
    <w:tmpl w:val="EB8AC9E4"/>
    <w:lvl w:ilvl="0" w:tplc="545E33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35375"/>
    <w:multiLevelType w:val="hybridMultilevel"/>
    <w:tmpl w:val="BA1C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A49C5"/>
    <w:multiLevelType w:val="multilevel"/>
    <w:tmpl w:val="79C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04DC7"/>
    <w:multiLevelType w:val="multilevel"/>
    <w:tmpl w:val="422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4353"/>
    <w:multiLevelType w:val="multilevel"/>
    <w:tmpl w:val="009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F7020"/>
    <w:multiLevelType w:val="multilevel"/>
    <w:tmpl w:val="806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81F37"/>
    <w:multiLevelType w:val="multilevel"/>
    <w:tmpl w:val="8D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22D8D"/>
    <w:multiLevelType w:val="multilevel"/>
    <w:tmpl w:val="5F7C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17695"/>
    <w:multiLevelType w:val="hybridMultilevel"/>
    <w:tmpl w:val="86224EC0"/>
    <w:lvl w:ilvl="0" w:tplc="EA3ECE0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7500E"/>
    <w:multiLevelType w:val="hybridMultilevel"/>
    <w:tmpl w:val="CB6A41A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D0165"/>
    <w:multiLevelType w:val="multilevel"/>
    <w:tmpl w:val="743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D78FB"/>
    <w:multiLevelType w:val="multilevel"/>
    <w:tmpl w:val="F9E2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C57BA"/>
    <w:multiLevelType w:val="hybridMultilevel"/>
    <w:tmpl w:val="C86EB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87573E"/>
    <w:multiLevelType w:val="multilevel"/>
    <w:tmpl w:val="6AEE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12D3C"/>
    <w:multiLevelType w:val="hybridMultilevel"/>
    <w:tmpl w:val="2CC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255E5"/>
    <w:multiLevelType w:val="multilevel"/>
    <w:tmpl w:val="F84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E2681"/>
    <w:multiLevelType w:val="multilevel"/>
    <w:tmpl w:val="C46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10E31"/>
    <w:multiLevelType w:val="hybridMultilevel"/>
    <w:tmpl w:val="386C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C1E13"/>
    <w:multiLevelType w:val="multilevel"/>
    <w:tmpl w:val="CFE4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1672BD"/>
    <w:multiLevelType w:val="multilevel"/>
    <w:tmpl w:val="275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209A9"/>
    <w:multiLevelType w:val="hybridMultilevel"/>
    <w:tmpl w:val="7C56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11643"/>
    <w:multiLevelType w:val="multilevel"/>
    <w:tmpl w:val="783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96D7A"/>
    <w:multiLevelType w:val="multilevel"/>
    <w:tmpl w:val="5A0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91544"/>
    <w:multiLevelType w:val="hybridMultilevel"/>
    <w:tmpl w:val="235C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A4E9D"/>
    <w:multiLevelType w:val="hybridMultilevel"/>
    <w:tmpl w:val="66E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C1AF8"/>
    <w:multiLevelType w:val="hybridMultilevel"/>
    <w:tmpl w:val="C10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6E5632"/>
    <w:multiLevelType w:val="hybridMultilevel"/>
    <w:tmpl w:val="E4C6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D6367"/>
    <w:multiLevelType w:val="multilevel"/>
    <w:tmpl w:val="4B3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23584"/>
    <w:multiLevelType w:val="multilevel"/>
    <w:tmpl w:val="709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05B7C"/>
    <w:multiLevelType w:val="multilevel"/>
    <w:tmpl w:val="BE1C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E212B"/>
    <w:multiLevelType w:val="hybridMultilevel"/>
    <w:tmpl w:val="702225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90B2C"/>
    <w:multiLevelType w:val="hybridMultilevel"/>
    <w:tmpl w:val="F0EC4052"/>
    <w:lvl w:ilvl="0" w:tplc="D2049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3A2EB2"/>
    <w:multiLevelType w:val="hybridMultilevel"/>
    <w:tmpl w:val="1AD0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B3689"/>
    <w:multiLevelType w:val="multilevel"/>
    <w:tmpl w:val="D08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B29AC"/>
    <w:multiLevelType w:val="hybridMultilevel"/>
    <w:tmpl w:val="3A867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4990">
    <w:abstractNumId w:val="7"/>
  </w:num>
  <w:num w:numId="2" w16cid:durableId="1086802308">
    <w:abstractNumId w:val="9"/>
  </w:num>
  <w:num w:numId="3" w16cid:durableId="1703941879">
    <w:abstractNumId w:val="21"/>
  </w:num>
  <w:num w:numId="4" w16cid:durableId="1583643557">
    <w:abstractNumId w:val="36"/>
  </w:num>
  <w:num w:numId="5" w16cid:durableId="144469266">
    <w:abstractNumId w:val="12"/>
  </w:num>
  <w:num w:numId="6" w16cid:durableId="1777285941">
    <w:abstractNumId w:val="8"/>
  </w:num>
  <w:num w:numId="7" w16cid:durableId="1955284152">
    <w:abstractNumId w:val="11"/>
  </w:num>
  <w:num w:numId="8" w16cid:durableId="1183084924">
    <w:abstractNumId w:val="30"/>
  </w:num>
  <w:num w:numId="9" w16cid:durableId="722560832">
    <w:abstractNumId w:val="14"/>
  </w:num>
  <w:num w:numId="10" w16cid:durableId="1544170227">
    <w:abstractNumId w:val="35"/>
  </w:num>
  <w:num w:numId="11" w16cid:durableId="347341234">
    <w:abstractNumId w:val="20"/>
  </w:num>
  <w:num w:numId="12" w16cid:durableId="347413048">
    <w:abstractNumId w:val="34"/>
  </w:num>
  <w:num w:numId="13" w16cid:durableId="1833446697">
    <w:abstractNumId w:val="40"/>
  </w:num>
  <w:num w:numId="14" w16cid:durableId="1344553488">
    <w:abstractNumId w:val="38"/>
  </w:num>
  <w:num w:numId="15" w16cid:durableId="73207499">
    <w:abstractNumId w:val="24"/>
  </w:num>
  <w:num w:numId="16" w16cid:durableId="689793744">
    <w:abstractNumId w:val="32"/>
  </w:num>
  <w:num w:numId="17" w16cid:durableId="15205290">
    <w:abstractNumId w:val="29"/>
  </w:num>
  <w:num w:numId="18" w16cid:durableId="740562876">
    <w:abstractNumId w:val="2"/>
  </w:num>
  <w:num w:numId="19" w16cid:durableId="90199241">
    <w:abstractNumId w:val="25"/>
  </w:num>
  <w:num w:numId="20" w16cid:durableId="974022827">
    <w:abstractNumId w:val="41"/>
  </w:num>
  <w:num w:numId="21" w16cid:durableId="1160003914">
    <w:abstractNumId w:val="28"/>
  </w:num>
  <w:num w:numId="22" w16cid:durableId="2005814551">
    <w:abstractNumId w:val="18"/>
  </w:num>
  <w:num w:numId="23" w16cid:durableId="1869368122">
    <w:abstractNumId w:val="5"/>
  </w:num>
  <w:num w:numId="24" w16cid:durableId="1735467357">
    <w:abstractNumId w:val="45"/>
  </w:num>
  <w:num w:numId="25" w16cid:durableId="735906629">
    <w:abstractNumId w:val="42"/>
  </w:num>
  <w:num w:numId="26" w16cid:durableId="11030177">
    <w:abstractNumId w:val="39"/>
  </w:num>
  <w:num w:numId="27" w16cid:durableId="1599481693">
    <w:abstractNumId w:val="13"/>
  </w:num>
  <w:num w:numId="28" w16cid:durableId="58138615">
    <w:abstractNumId w:val="43"/>
  </w:num>
  <w:num w:numId="29" w16cid:durableId="272982616">
    <w:abstractNumId w:val="0"/>
  </w:num>
  <w:num w:numId="30" w16cid:durableId="433478952">
    <w:abstractNumId w:val="10"/>
  </w:num>
  <w:num w:numId="31" w16cid:durableId="285741746">
    <w:abstractNumId w:val="26"/>
  </w:num>
  <w:num w:numId="32" w16cid:durableId="30691631">
    <w:abstractNumId w:val="6"/>
  </w:num>
  <w:num w:numId="33" w16cid:durableId="545797943">
    <w:abstractNumId w:val="27"/>
  </w:num>
  <w:num w:numId="34" w16cid:durableId="1415319942">
    <w:abstractNumId w:val="3"/>
  </w:num>
  <w:num w:numId="35" w16cid:durableId="456919919">
    <w:abstractNumId w:val="17"/>
  </w:num>
  <w:num w:numId="36" w16cid:durableId="519510622">
    <w:abstractNumId w:val="44"/>
  </w:num>
  <w:num w:numId="37" w16cid:durableId="39865469">
    <w:abstractNumId w:val="16"/>
  </w:num>
  <w:num w:numId="38" w16cid:durableId="715735103">
    <w:abstractNumId w:val="22"/>
  </w:num>
  <w:num w:numId="39" w16cid:durableId="1358390635">
    <w:abstractNumId w:val="33"/>
  </w:num>
  <w:num w:numId="40" w16cid:durableId="1682505958">
    <w:abstractNumId w:val="15"/>
  </w:num>
  <w:num w:numId="41" w16cid:durableId="962274298">
    <w:abstractNumId w:val="1"/>
  </w:num>
  <w:num w:numId="42" w16cid:durableId="1854800258">
    <w:abstractNumId w:val="31"/>
  </w:num>
  <w:num w:numId="43" w16cid:durableId="42408054">
    <w:abstractNumId w:val="19"/>
  </w:num>
  <w:num w:numId="44" w16cid:durableId="19355878">
    <w:abstractNumId w:val="4"/>
  </w:num>
  <w:num w:numId="45" w16cid:durableId="2038698928">
    <w:abstractNumId w:val="37"/>
  </w:num>
  <w:num w:numId="46" w16cid:durableId="2123910798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0251"/>
    <w:rsid w:val="000042AF"/>
    <w:rsid w:val="00005ABA"/>
    <w:rsid w:val="00006E8C"/>
    <w:rsid w:val="00011553"/>
    <w:rsid w:val="00012637"/>
    <w:rsid w:val="00021705"/>
    <w:rsid w:val="00023E65"/>
    <w:rsid w:val="00024C47"/>
    <w:rsid w:val="00026BA2"/>
    <w:rsid w:val="00027138"/>
    <w:rsid w:val="00030193"/>
    <w:rsid w:val="000315C7"/>
    <w:rsid w:val="00032DD3"/>
    <w:rsid w:val="0003738B"/>
    <w:rsid w:val="00040AE9"/>
    <w:rsid w:val="00040EE2"/>
    <w:rsid w:val="00041A9F"/>
    <w:rsid w:val="0004225F"/>
    <w:rsid w:val="000440F9"/>
    <w:rsid w:val="00045CAD"/>
    <w:rsid w:val="00060850"/>
    <w:rsid w:val="000609AF"/>
    <w:rsid w:val="00060AE2"/>
    <w:rsid w:val="00063E81"/>
    <w:rsid w:val="00065E26"/>
    <w:rsid w:val="000703EB"/>
    <w:rsid w:val="000711C1"/>
    <w:rsid w:val="00071713"/>
    <w:rsid w:val="00085DAB"/>
    <w:rsid w:val="00090404"/>
    <w:rsid w:val="00090A8E"/>
    <w:rsid w:val="00094784"/>
    <w:rsid w:val="0009699E"/>
    <w:rsid w:val="000A0C3F"/>
    <w:rsid w:val="000A0E50"/>
    <w:rsid w:val="000B07D9"/>
    <w:rsid w:val="000B24B8"/>
    <w:rsid w:val="000B2783"/>
    <w:rsid w:val="000B3BCF"/>
    <w:rsid w:val="000C16F1"/>
    <w:rsid w:val="000C2050"/>
    <w:rsid w:val="000C38ED"/>
    <w:rsid w:val="000C6268"/>
    <w:rsid w:val="000C7B8B"/>
    <w:rsid w:val="000C7CCB"/>
    <w:rsid w:val="000D0886"/>
    <w:rsid w:val="000D21F9"/>
    <w:rsid w:val="000D3B20"/>
    <w:rsid w:val="000D6643"/>
    <w:rsid w:val="000E08E1"/>
    <w:rsid w:val="000E18C1"/>
    <w:rsid w:val="000E3B89"/>
    <w:rsid w:val="000E3D54"/>
    <w:rsid w:val="000E5EDC"/>
    <w:rsid w:val="000E66FB"/>
    <w:rsid w:val="000F0577"/>
    <w:rsid w:val="000F366B"/>
    <w:rsid w:val="000F3EBE"/>
    <w:rsid w:val="000F5819"/>
    <w:rsid w:val="000F75C1"/>
    <w:rsid w:val="00100FF2"/>
    <w:rsid w:val="00106444"/>
    <w:rsid w:val="0010788C"/>
    <w:rsid w:val="00111499"/>
    <w:rsid w:val="00112128"/>
    <w:rsid w:val="00116B9D"/>
    <w:rsid w:val="001175E6"/>
    <w:rsid w:val="001221A4"/>
    <w:rsid w:val="001251D8"/>
    <w:rsid w:val="0012546D"/>
    <w:rsid w:val="00125A71"/>
    <w:rsid w:val="00127318"/>
    <w:rsid w:val="00134C1F"/>
    <w:rsid w:val="0013658F"/>
    <w:rsid w:val="00136C43"/>
    <w:rsid w:val="00137EB7"/>
    <w:rsid w:val="00145ADA"/>
    <w:rsid w:val="00146EF2"/>
    <w:rsid w:val="00147ECD"/>
    <w:rsid w:val="001548AC"/>
    <w:rsid w:val="00160551"/>
    <w:rsid w:val="00161942"/>
    <w:rsid w:val="00161DE1"/>
    <w:rsid w:val="001626D9"/>
    <w:rsid w:val="00163009"/>
    <w:rsid w:val="0016571F"/>
    <w:rsid w:val="00165F80"/>
    <w:rsid w:val="00173682"/>
    <w:rsid w:val="001759DB"/>
    <w:rsid w:val="00177551"/>
    <w:rsid w:val="001817DB"/>
    <w:rsid w:val="001835F0"/>
    <w:rsid w:val="00183AF5"/>
    <w:rsid w:val="001905D4"/>
    <w:rsid w:val="001955EC"/>
    <w:rsid w:val="00196F7A"/>
    <w:rsid w:val="00197813"/>
    <w:rsid w:val="001A1CA2"/>
    <w:rsid w:val="001A3F4B"/>
    <w:rsid w:val="001A695A"/>
    <w:rsid w:val="001B1452"/>
    <w:rsid w:val="001B294E"/>
    <w:rsid w:val="001B3103"/>
    <w:rsid w:val="001B319B"/>
    <w:rsid w:val="001B5127"/>
    <w:rsid w:val="001B5793"/>
    <w:rsid w:val="001B677D"/>
    <w:rsid w:val="001C7AC4"/>
    <w:rsid w:val="001D01E1"/>
    <w:rsid w:val="001D044B"/>
    <w:rsid w:val="001D2492"/>
    <w:rsid w:val="001E4EFF"/>
    <w:rsid w:val="001E6A6E"/>
    <w:rsid w:val="001E6F70"/>
    <w:rsid w:val="001F5E23"/>
    <w:rsid w:val="00200BA8"/>
    <w:rsid w:val="0020118D"/>
    <w:rsid w:val="0020331D"/>
    <w:rsid w:val="00204006"/>
    <w:rsid w:val="00204974"/>
    <w:rsid w:val="00204A84"/>
    <w:rsid w:val="00205F04"/>
    <w:rsid w:val="0021193C"/>
    <w:rsid w:val="0021262E"/>
    <w:rsid w:val="00212C0F"/>
    <w:rsid w:val="00214DDD"/>
    <w:rsid w:val="00214EAE"/>
    <w:rsid w:val="00215457"/>
    <w:rsid w:val="0021579F"/>
    <w:rsid w:val="002157E2"/>
    <w:rsid w:val="00220317"/>
    <w:rsid w:val="00230F47"/>
    <w:rsid w:val="00231E20"/>
    <w:rsid w:val="0023301F"/>
    <w:rsid w:val="002344A5"/>
    <w:rsid w:val="00240535"/>
    <w:rsid w:val="00241D5B"/>
    <w:rsid w:val="00242142"/>
    <w:rsid w:val="002428DA"/>
    <w:rsid w:val="00242C39"/>
    <w:rsid w:val="00242F70"/>
    <w:rsid w:val="002433A9"/>
    <w:rsid w:val="00243420"/>
    <w:rsid w:val="00244948"/>
    <w:rsid w:val="00245EB2"/>
    <w:rsid w:val="00250F15"/>
    <w:rsid w:val="00251847"/>
    <w:rsid w:val="00252677"/>
    <w:rsid w:val="0025799B"/>
    <w:rsid w:val="00266BC8"/>
    <w:rsid w:val="00267669"/>
    <w:rsid w:val="002726E2"/>
    <w:rsid w:val="00275E94"/>
    <w:rsid w:val="0028081A"/>
    <w:rsid w:val="00283D16"/>
    <w:rsid w:val="002842BB"/>
    <w:rsid w:val="00290F73"/>
    <w:rsid w:val="00292B7B"/>
    <w:rsid w:val="0029576D"/>
    <w:rsid w:val="002A0573"/>
    <w:rsid w:val="002A0C8E"/>
    <w:rsid w:val="002A1A88"/>
    <w:rsid w:val="002A1BAD"/>
    <w:rsid w:val="002A32A8"/>
    <w:rsid w:val="002A3E32"/>
    <w:rsid w:val="002A4ED8"/>
    <w:rsid w:val="002A6817"/>
    <w:rsid w:val="002B0D5C"/>
    <w:rsid w:val="002B2215"/>
    <w:rsid w:val="002B77E5"/>
    <w:rsid w:val="002B7D4D"/>
    <w:rsid w:val="002C06B0"/>
    <w:rsid w:val="002D0FAD"/>
    <w:rsid w:val="002D16C6"/>
    <w:rsid w:val="002D37C8"/>
    <w:rsid w:val="002D59E6"/>
    <w:rsid w:val="002E2351"/>
    <w:rsid w:val="002E3712"/>
    <w:rsid w:val="002E558D"/>
    <w:rsid w:val="002E6336"/>
    <w:rsid w:val="002F0661"/>
    <w:rsid w:val="002F30CF"/>
    <w:rsid w:val="002F3578"/>
    <w:rsid w:val="002F5D83"/>
    <w:rsid w:val="002F64AF"/>
    <w:rsid w:val="002F76E1"/>
    <w:rsid w:val="00301132"/>
    <w:rsid w:val="003014D8"/>
    <w:rsid w:val="003027A1"/>
    <w:rsid w:val="003027BE"/>
    <w:rsid w:val="00304A27"/>
    <w:rsid w:val="00306721"/>
    <w:rsid w:val="00307219"/>
    <w:rsid w:val="00310C94"/>
    <w:rsid w:val="0031117D"/>
    <w:rsid w:val="0031230E"/>
    <w:rsid w:val="0031292A"/>
    <w:rsid w:val="003158BC"/>
    <w:rsid w:val="00316CB0"/>
    <w:rsid w:val="00316DD7"/>
    <w:rsid w:val="00317522"/>
    <w:rsid w:val="00322043"/>
    <w:rsid w:val="003249BD"/>
    <w:rsid w:val="003259DA"/>
    <w:rsid w:val="00327A11"/>
    <w:rsid w:val="00330C0E"/>
    <w:rsid w:val="00331407"/>
    <w:rsid w:val="00332ACC"/>
    <w:rsid w:val="00335F47"/>
    <w:rsid w:val="003376D4"/>
    <w:rsid w:val="00340E6D"/>
    <w:rsid w:val="003443EA"/>
    <w:rsid w:val="00345DB8"/>
    <w:rsid w:val="00351874"/>
    <w:rsid w:val="00354056"/>
    <w:rsid w:val="00357627"/>
    <w:rsid w:val="00360115"/>
    <w:rsid w:val="00360703"/>
    <w:rsid w:val="00360E8C"/>
    <w:rsid w:val="003615DF"/>
    <w:rsid w:val="00364C16"/>
    <w:rsid w:val="00364FE2"/>
    <w:rsid w:val="00365707"/>
    <w:rsid w:val="00371471"/>
    <w:rsid w:val="0037570D"/>
    <w:rsid w:val="0037699C"/>
    <w:rsid w:val="00376C5B"/>
    <w:rsid w:val="00380317"/>
    <w:rsid w:val="0038117A"/>
    <w:rsid w:val="00383A2C"/>
    <w:rsid w:val="00384C40"/>
    <w:rsid w:val="00385D4E"/>
    <w:rsid w:val="00387100"/>
    <w:rsid w:val="00391A9C"/>
    <w:rsid w:val="00391B4C"/>
    <w:rsid w:val="00392091"/>
    <w:rsid w:val="00393703"/>
    <w:rsid w:val="00393FD1"/>
    <w:rsid w:val="00394285"/>
    <w:rsid w:val="00394666"/>
    <w:rsid w:val="003966C7"/>
    <w:rsid w:val="003B14A9"/>
    <w:rsid w:val="003B215A"/>
    <w:rsid w:val="003B2CDE"/>
    <w:rsid w:val="003B57E7"/>
    <w:rsid w:val="003B58BE"/>
    <w:rsid w:val="003B762C"/>
    <w:rsid w:val="003C1EBB"/>
    <w:rsid w:val="003C2705"/>
    <w:rsid w:val="003C3F6D"/>
    <w:rsid w:val="003C5528"/>
    <w:rsid w:val="003C5A97"/>
    <w:rsid w:val="003D1250"/>
    <w:rsid w:val="003D1C42"/>
    <w:rsid w:val="003D2751"/>
    <w:rsid w:val="003D5D6B"/>
    <w:rsid w:val="003D68B8"/>
    <w:rsid w:val="003E3BBF"/>
    <w:rsid w:val="003E4B56"/>
    <w:rsid w:val="003E7E7B"/>
    <w:rsid w:val="003F0CEE"/>
    <w:rsid w:val="003F27D1"/>
    <w:rsid w:val="003F3D72"/>
    <w:rsid w:val="003F3DA6"/>
    <w:rsid w:val="00402C4E"/>
    <w:rsid w:val="00403FC1"/>
    <w:rsid w:val="0040421B"/>
    <w:rsid w:val="0040797B"/>
    <w:rsid w:val="00407D35"/>
    <w:rsid w:val="00412A70"/>
    <w:rsid w:val="00413CF1"/>
    <w:rsid w:val="00415FB5"/>
    <w:rsid w:val="004201B0"/>
    <w:rsid w:val="00420483"/>
    <w:rsid w:val="004207B1"/>
    <w:rsid w:val="00424AF8"/>
    <w:rsid w:val="00425FB4"/>
    <w:rsid w:val="00426F03"/>
    <w:rsid w:val="00427DC2"/>
    <w:rsid w:val="00431431"/>
    <w:rsid w:val="0043419C"/>
    <w:rsid w:val="004344F7"/>
    <w:rsid w:val="00444434"/>
    <w:rsid w:val="004451A3"/>
    <w:rsid w:val="00446BB6"/>
    <w:rsid w:val="004500EA"/>
    <w:rsid w:val="00450282"/>
    <w:rsid w:val="004502D5"/>
    <w:rsid w:val="00454089"/>
    <w:rsid w:val="00455A46"/>
    <w:rsid w:val="00456053"/>
    <w:rsid w:val="00461439"/>
    <w:rsid w:val="00463E4D"/>
    <w:rsid w:val="00467709"/>
    <w:rsid w:val="00467DBB"/>
    <w:rsid w:val="00470615"/>
    <w:rsid w:val="00471B4C"/>
    <w:rsid w:val="00471B9B"/>
    <w:rsid w:val="00474EAA"/>
    <w:rsid w:val="0047524E"/>
    <w:rsid w:val="00477757"/>
    <w:rsid w:val="0047789F"/>
    <w:rsid w:val="004831FB"/>
    <w:rsid w:val="00483F82"/>
    <w:rsid w:val="004848AB"/>
    <w:rsid w:val="004863D5"/>
    <w:rsid w:val="0048798E"/>
    <w:rsid w:val="00493A88"/>
    <w:rsid w:val="0049582B"/>
    <w:rsid w:val="004968E9"/>
    <w:rsid w:val="004A0E26"/>
    <w:rsid w:val="004A127E"/>
    <w:rsid w:val="004A18EB"/>
    <w:rsid w:val="004A2674"/>
    <w:rsid w:val="004A5DC4"/>
    <w:rsid w:val="004A6A9D"/>
    <w:rsid w:val="004A6E30"/>
    <w:rsid w:val="004A7E6B"/>
    <w:rsid w:val="004B0D4B"/>
    <w:rsid w:val="004B1D95"/>
    <w:rsid w:val="004B5358"/>
    <w:rsid w:val="004B6A11"/>
    <w:rsid w:val="004C022E"/>
    <w:rsid w:val="004C4117"/>
    <w:rsid w:val="004C5C73"/>
    <w:rsid w:val="004C6110"/>
    <w:rsid w:val="004C66AA"/>
    <w:rsid w:val="004C6954"/>
    <w:rsid w:val="004D0230"/>
    <w:rsid w:val="004D1A51"/>
    <w:rsid w:val="004D2085"/>
    <w:rsid w:val="004D4860"/>
    <w:rsid w:val="004E2C74"/>
    <w:rsid w:val="004E35D7"/>
    <w:rsid w:val="004E3759"/>
    <w:rsid w:val="004E6C8B"/>
    <w:rsid w:val="004F0CF6"/>
    <w:rsid w:val="004F4827"/>
    <w:rsid w:val="004F5071"/>
    <w:rsid w:val="004F523E"/>
    <w:rsid w:val="004F5257"/>
    <w:rsid w:val="004F7D7C"/>
    <w:rsid w:val="00502C81"/>
    <w:rsid w:val="0050389B"/>
    <w:rsid w:val="00503B31"/>
    <w:rsid w:val="005047C6"/>
    <w:rsid w:val="005052E1"/>
    <w:rsid w:val="00510068"/>
    <w:rsid w:val="00510B39"/>
    <w:rsid w:val="00511B1D"/>
    <w:rsid w:val="0051758F"/>
    <w:rsid w:val="0052072E"/>
    <w:rsid w:val="00520993"/>
    <w:rsid w:val="00520A96"/>
    <w:rsid w:val="00522718"/>
    <w:rsid w:val="00523891"/>
    <w:rsid w:val="005274F7"/>
    <w:rsid w:val="00530092"/>
    <w:rsid w:val="00531BE7"/>
    <w:rsid w:val="0053404F"/>
    <w:rsid w:val="00534158"/>
    <w:rsid w:val="005347C4"/>
    <w:rsid w:val="00534D28"/>
    <w:rsid w:val="0053542B"/>
    <w:rsid w:val="00537E7E"/>
    <w:rsid w:val="005407A0"/>
    <w:rsid w:val="0054184B"/>
    <w:rsid w:val="00545AAE"/>
    <w:rsid w:val="00547ED7"/>
    <w:rsid w:val="00551159"/>
    <w:rsid w:val="00551C9A"/>
    <w:rsid w:val="00556C14"/>
    <w:rsid w:val="00557F5D"/>
    <w:rsid w:val="00560182"/>
    <w:rsid w:val="0056198E"/>
    <w:rsid w:val="00564AEA"/>
    <w:rsid w:val="00565BE4"/>
    <w:rsid w:val="0056613E"/>
    <w:rsid w:val="00566835"/>
    <w:rsid w:val="005675CE"/>
    <w:rsid w:val="00567C9A"/>
    <w:rsid w:val="00567F6D"/>
    <w:rsid w:val="00570076"/>
    <w:rsid w:val="00570AC0"/>
    <w:rsid w:val="00570E9C"/>
    <w:rsid w:val="005718E4"/>
    <w:rsid w:val="00571C68"/>
    <w:rsid w:val="0057519F"/>
    <w:rsid w:val="00575ECF"/>
    <w:rsid w:val="00576038"/>
    <w:rsid w:val="00576669"/>
    <w:rsid w:val="00580530"/>
    <w:rsid w:val="005819C6"/>
    <w:rsid w:val="0058337C"/>
    <w:rsid w:val="00583AA9"/>
    <w:rsid w:val="00585C0C"/>
    <w:rsid w:val="00586A79"/>
    <w:rsid w:val="005876F8"/>
    <w:rsid w:val="005924D5"/>
    <w:rsid w:val="0059298B"/>
    <w:rsid w:val="005931EF"/>
    <w:rsid w:val="005945CF"/>
    <w:rsid w:val="005978BB"/>
    <w:rsid w:val="005A1B80"/>
    <w:rsid w:val="005A2317"/>
    <w:rsid w:val="005A583E"/>
    <w:rsid w:val="005B2576"/>
    <w:rsid w:val="005B2ED3"/>
    <w:rsid w:val="005B41AF"/>
    <w:rsid w:val="005B53AF"/>
    <w:rsid w:val="005B55E8"/>
    <w:rsid w:val="005B7293"/>
    <w:rsid w:val="005C44B9"/>
    <w:rsid w:val="005C65E7"/>
    <w:rsid w:val="005D0D13"/>
    <w:rsid w:val="005D2600"/>
    <w:rsid w:val="005D540A"/>
    <w:rsid w:val="005E0AF9"/>
    <w:rsid w:val="005E2245"/>
    <w:rsid w:val="005E2B8F"/>
    <w:rsid w:val="005E4DC5"/>
    <w:rsid w:val="005E63FD"/>
    <w:rsid w:val="005E785E"/>
    <w:rsid w:val="005F0A15"/>
    <w:rsid w:val="005F2655"/>
    <w:rsid w:val="005F3033"/>
    <w:rsid w:val="005F32E8"/>
    <w:rsid w:val="005F4809"/>
    <w:rsid w:val="005F4CB1"/>
    <w:rsid w:val="005F6B18"/>
    <w:rsid w:val="00601081"/>
    <w:rsid w:val="00601EEA"/>
    <w:rsid w:val="00603481"/>
    <w:rsid w:val="00603EAE"/>
    <w:rsid w:val="00606A09"/>
    <w:rsid w:val="00607693"/>
    <w:rsid w:val="00611592"/>
    <w:rsid w:val="00613C4D"/>
    <w:rsid w:val="00613C50"/>
    <w:rsid w:val="00617ADC"/>
    <w:rsid w:val="00622EDA"/>
    <w:rsid w:val="00623376"/>
    <w:rsid w:val="0062374E"/>
    <w:rsid w:val="00627EDF"/>
    <w:rsid w:val="00630C54"/>
    <w:rsid w:val="00634600"/>
    <w:rsid w:val="00634E92"/>
    <w:rsid w:val="00636748"/>
    <w:rsid w:val="00636D73"/>
    <w:rsid w:val="006428AB"/>
    <w:rsid w:val="00642A1D"/>
    <w:rsid w:val="00643E9B"/>
    <w:rsid w:val="006440F0"/>
    <w:rsid w:val="006445CD"/>
    <w:rsid w:val="0064677C"/>
    <w:rsid w:val="00646E9F"/>
    <w:rsid w:val="00651149"/>
    <w:rsid w:val="00651A48"/>
    <w:rsid w:val="00654B27"/>
    <w:rsid w:val="00654F0E"/>
    <w:rsid w:val="00655BA3"/>
    <w:rsid w:val="00663104"/>
    <w:rsid w:val="006652B4"/>
    <w:rsid w:val="006703DE"/>
    <w:rsid w:val="00674061"/>
    <w:rsid w:val="006754BB"/>
    <w:rsid w:val="00675A61"/>
    <w:rsid w:val="006811D4"/>
    <w:rsid w:val="0068192F"/>
    <w:rsid w:val="006838D8"/>
    <w:rsid w:val="006870E5"/>
    <w:rsid w:val="00692089"/>
    <w:rsid w:val="00695D1C"/>
    <w:rsid w:val="0069679D"/>
    <w:rsid w:val="00697C1A"/>
    <w:rsid w:val="006A31FE"/>
    <w:rsid w:val="006A46C8"/>
    <w:rsid w:val="006A4B9A"/>
    <w:rsid w:val="006A59B9"/>
    <w:rsid w:val="006A5B44"/>
    <w:rsid w:val="006A713C"/>
    <w:rsid w:val="006B19BA"/>
    <w:rsid w:val="006B2C60"/>
    <w:rsid w:val="006B6FAD"/>
    <w:rsid w:val="006C1908"/>
    <w:rsid w:val="006C208C"/>
    <w:rsid w:val="006C231E"/>
    <w:rsid w:val="006C2834"/>
    <w:rsid w:val="006C29C0"/>
    <w:rsid w:val="006C33F8"/>
    <w:rsid w:val="006C3955"/>
    <w:rsid w:val="006C46F1"/>
    <w:rsid w:val="006D2CDC"/>
    <w:rsid w:val="006D73C1"/>
    <w:rsid w:val="006D7546"/>
    <w:rsid w:val="006E32F7"/>
    <w:rsid w:val="006E6D9B"/>
    <w:rsid w:val="006F05E5"/>
    <w:rsid w:val="006F0B2E"/>
    <w:rsid w:val="006F2B5D"/>
    <w:rsid w:val="006F327E"/>
    <w:rsid w:val="006F5787"/>
    <w:rsid w:val="006F5DC4"/>
    <w:rsid w:val="0070297C"/>
    <w:rsid w:val="00703875"/>
    <w:rsid w:val="00705ECE"/>
    <w:rsid w:val="00707686"/>
    <w:rsid w:val="0071348C"/>
    <w:rsid w:val="00715D73"/>
    <w:rsid w:val="00721857"/>
    <w:rsid w:val="007236EF"/>
    <w:rsid w:val="007251C3"/>
    <w:rsid w:val="007251C6"/>
    <w:rsid w:val="00731220"/>
    <w:rsid w:val="007346B9"/>
    <w:rsid w:val="00736AC4"/>
    <w:rsid w:val="00737E91"/>
    <w:rsid w:val="007411DD"/>
    <w:rsid w:val="00743AF5"/>
    <w:rsid w:val="0074464A"/>
    <w:rsid w:val="00746FCE"/>
    <w:rsid w:val="0074729D"/>
    <w:rsid w:val="0074799E"/>
    <w:rsid w:val="00750C44"/>
    <w:rsid w:val="00752283"/>
    <w:rsid w:val="00752FDC"/>
    <w:rsid w:val="00753174"/>
    <w:rsid w:val="00753EA6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1B5F"/>
    <w:rsid w:val="00781CC6"/>
    <w:rsid w:val="007827A5"/>
    <w:rsid w:val="007832DD"/>
    <w:rsid w:val="007833F8"/>
    <w:rsid w:val="007845D3"/>
    <w:rsid w:val="00784B06"/>
    <w:rsid w:val="00785356"/>
    <w:rsid w:val="00785597"/>
    <w:rsid w:val="00786C61"/>
    <w:rsid w:val="007874D5"/>
    <w:rsid w:val="00790387"/>
    <w:rsid w:val="0079157D"/>
    <w:rsid w:val="0079175A"/>
    <w:rsid w:val="007920A0"/>
    <w:rsid w:val="00793B69"/>
    <w:rsid w:val="0079685A"/>
    <w:rsid w:val="007A0FF3"/>
    <w:rsid w:val="007A1EEA"/>
    <w:rsid w:val="007A22D8"/>
    <w:rsid w:val="007A4CCC"/>
    <w:rsid w:val="007A4F56"/>
    <w:rsid w:val="007A5403"/>
    <w:rsid w:val="007B120F"/>
    <w:rsid w:val="007B12BC"/>
    <w:rsid w:val="007B3C05"/>
    <w:rsid w:val="007B6BD6"/>
    <w:rsid w:val="007B6F69"/>
    <w:rsid w:val="007C6780"/>
    <w:rsid w:val="007C7E43"/>
    <w:rsid w:val="007D06AB"/>
    <w:rsid w:val="007D4C1B"/>
    <w:rsid w:val="007D5A48"/>
    <w:rsid w:val="007E0A42"/>
    <w:rsid w:val="007E0C4A"/>
    <w:rsid w:val="007E2A80"/>
    <w:rsid w:val="007E647F"/>
    <w:rsid w:val="007E658B"/>
    <w:rsid w:val="007F075C"/>
    <w:rsid w:val="007F4F85"/>
    <w:rsid w:val="007F5E57"/>
    <w:rsid w:val="007F6A26"/>
    <w:rsid w:val="007F6D3E"/>
    <w:rsid w:val="00801038"/>
    <w:rsid w:val="00804043"/>
    <w:rsid w:val="0081043C"/>
    <w:rsid w:val="00811A9B"/>
    <w:rsid w:val="00811AFF"/>
    <w:rsid w:val="008125AE"/>
    <w:rsid w:val="008127AD"/>
    <w:rsid w:val="00815071"/>
    <w:rsid w:val="00816439"/>
    <w:rsid w:val="00824245"/>
    <w:rsid w:val="008262D0"/>
    <w:rsid w:val="0082697C"/>
    <w:rsid w:val="00833343"/>
    <w:rsid w:val="00834E33"/>
    <w:rsid w:val="0083583F"/>
    <w:rsid w:val="008379C5"/>
    <w:rsid w:val="00840BF5"/>
    <w:rsid w:val="00843FD4"/>
    <w:rsid w:val="0084413E"/>
    <w:rsid w:val="0084717E"/>
    <w:rsid w:val="00847D56"/>
    <w:rsid w:val="008530B8"/>
    <w:rsid w:val="00854D42"/>
    <w:rsid w:val="00855664"/>
    <w:rsid w:val="00860343"/>
    <w:rsid w:val="0086042C"/>
    <w:rsid w:val="00864AE6"/>
    <w:rsid w:val="00864F5E"/>
    <w:rsid w:val="00874C32"/>
    <w:rsid w:val="00874C6C"/>
    <w:rsid w:val="008757A5"/>
    <w:rsid w:val="00877D40"/>
    <w:rsid w:val="00880CF1"/>
    <w:rsid w:val="00883885"/>
    <w:rsid w:val="0088426E"/>
    <w:rsid w:val="008858FF"/>
    <w:rsid w:val="00885C3A"/>
    <w:rsid w:val="00886B10"/>
    <w:rsid w:val="008942AF"/>
    <w:rsid w:val="0089779F"/>
    <w:rsid w:val="008A0614"/>
    <w:rsid w:val="008A4B7D"/>
    <w:rsid w:val="008B136B"/>
    <w:rsid w:val="008B1E79"/>
    <w:rsid w:val="008B2449"/>
    <w:rsid w:val="008B4F47"/>
    <w:rsid w:val="008B4FEC"/>
    <w:rsid w:val="008C3328"/>
    <w:rsid w:val="008C46A9"/>
    <w:rsid w:val="008C5B06"/>
    <w:rsid w:val="008D1132"/>
    <w:rsid w:val="008D5A12"/>
    <w:rsid w:val="008D6D32"/>
    <w:rsid w:val="008D7918"/>
    <w:rsid w:val="008E2097"/>
    <w:rsid w:val="008E5D59"/>
    <w:rsid w:val="008E6352"/>
    <w:rsid w:val="008E6B9F"/>
    <w:rsid w:val="008F0035"/>
    <w:rsid w:val="008F284B"/>
    <w:rsid w:val="00900CC2"/>
    <w:rsid w:val="00905893"/>
    <w:rsid w:val="009145D9"/>
    <w:rsid w:val="009225D5"/>
    <w:rsid w:val="00922729"/>
    <w:rsid w:val="00925492"/>
    <w:rsid w:val="009265DC"/>
    <w:rsid w:val="00930AAC"/>
    <w:rsid w:val="00933764"/>
    <w:rsid w:val="009355CD"/>
    <w:rsid w:val="0093562D"/>
    <w:rsid w:val="00936C13"/>
    <w:rsid w:val="00937355"/>
    <w:rsid w:val="009411C6"/>
    <w:rsid w:val="00941622"/>
    <w:rsid w:val="00942046"/>
    <w:rsid w:val="00943AED"/>
    <w:rsid w:val="00943D90"/>
    <w:rsid w:val="009515A8"/>
    <w:rsid w:val="0095655E"/>
    <w:rsid w:val="009566EA"/>
    <w:rsid w:val="00960FDD"/>
    <w:rsid w:val="00961A65"/>
    <w:rsid w:val="0096360A"/>
    <w:rsid w:val="00963A88"/>
    <w:rsid w:val="00964A42"/>
    <w:rsid w:val="00965BB7"/>
    <w:rsid w:val="00970EC1"/>
    <w:rsid w:val="00973A20"/>
    <w:rsid w:val="00974B2F"/>
    <w:rsid w:val="009874F9"/>
    <w:rsid w:val="00992A67"/>
    <w:rsid w:val="00992DF2"/>
    <w:rsid w:val="0099458B"/>
    <w:rsid w:val="0099527E"/>
    <w:rsid w:val="00995A8D"/>
    <w:rsid w:val="00996021"/>
    <w:rsid w:val="009A0B48"/>
    <w:rsid w:val="009A3CDE"/>
    <w:rsid w:val="009A3DBC"/>
    <w:rsid w:val="009A435D"/>
    <w:rsid w:val="009A5827"/>
    <w:rsid w:val="009A66FC"/>
    <w:rsid w:val="009A6F69"/>
    <w:rsid w:val="009A7911"/>
    <w:rsid w:val="009B26AA"/>
    <w:rsid w:val="009B4517"/>
    <w:rsid w:val="009B5648"/>
    <w:rsid w:val="009C0FC3"/>
    <w:rsid w:val="009C1950"/>
    <w:rsid w:val="009C624F"/>
    <w:rsid w:val="009C6EDD"/>
    <w:rsid w:val="009D0029"/>
    <w:rsid w:val="009D2335"/>
    <w:rsid w:val="009D2DCA"/>
    <w:rsid w:val="009D53E9"/>
    <w:rsid w:val="009D6DDE"/>
    <w:rsid w:val="009E310C"/>
    <w:rsid w:val="009E66BB"/>
    <w:rsid w:val="009E772F"/>
    <w:rsid w:val="009E77C0"/>
    <w:rsid w:val="009F238F"/>
    <w:rsid w:val="009F736F"/>
    <w:rsid w:val="009F754F"/>
    <w:rsid w:val="00A00EDA"/>
    <w:rsid w:val="00A04080"/>
    <w:rsid w:val="00A12140"/>
    <w:rsid w:val="00A14871"/>
    <w:rsid w:val="00A21525"/>
    <w:rsid w:val="00A22326"/>
    <w:rsid w:val="00A30F2B"/>
    <w:rsid w:val="00A32395"/>
    <w:rsid w:val="00A3247E"/>
    <w:rsid w:val="00A3349D"/>
    <w:rsid w:val="00A356AA"/>
    <w:rsid w:val="00A35CD6"/>
    <w:rsid w:val="00A37924"/>
    <w:rsid w:val="00A414D1"/>
    <w:rsid w:val="00A41728"/>
    <w:rsid w:val="00A4522F"/>
    <w:rsid w:val="00A506A7"/>
    <w:rsid w:val="00A54944"/>
    <w:rsid w:val="00A574B4"/>
    <w:rsid w:val="00A648C3"/>
    <w:rsid w:val="00A66592"/>
    <w:rsid w:val="00A72CD3"/>
    <w:rsid w:val="00A72E2A"/>
    <w:rsid w:val="00A7454E"/>
    <w:rsid w:val="00A8057E"/>
    <w:rsid w:val="00A83BE6"/>
    <w:rsid w:val="00A83E1E"/>
    <w:rsid w:val="00A845A4"/>
    <w:rsid w:val="00A85FF4"/>
    <w:rsid w:val="00A87853"/>
    <w:rsid w:val="00A87EBA"/>
    <w:rsid w:val="00A90F8B"/>
    <w:rsid w:val="00A9136F"/>
    <w:rsid w:val="00A9237D"/>
    <w:rsid w:val="00A92A9B"/>
    <w:rsid w:val="00A92F19"/>
    <w:rsid w:val="00A93E3C"/>
    <w:rsid w:val="00A941A7"/>
    <w:rsid w:val="00A956E0"/>
    <w:rsid w:val="00A96C84"/>
    <w:rsid w:val="00AA1E77"/>
    <w:rsid w:val="00AA4147"/>
    <w:rsid w:val="00AA5D32"/>
    <w:rsid w:val="00AB289A"/>
    <w:rsid w:val="00AB60AE"/>
    <w:rsid w:val="00AB7946"/>
    <w:rsid w:val="00AC1104"/>
    <w:rsid w:val="00AC2D82"/>
    <w:rsid w:val="00AC550E"/>
    <w:rsid w:val="00AC56DD"/>
    <w:rsid w:val="00AC638C"/>
    <w:rsid w:val="00AC795E"/>
    <w:rsid w:val="00AD0CEC"/>
    <w:rsid w:val="00AD5C34"/>
    <w:rsid w:val="00AD7E9D"/>
    <w:rsid w:val="00AE5438"/>
    <w:rsid w:val="00AE6B77"/>
    <w:rsid w:val="00AE7A5C"/>
    <w:rsid w:val="00AF02AD"/>
    <w:rsid w:val="00AF2610"/>
    <w:rsid w:val="00AF2EF4"/>
    <w:rsid w:val="00AF3A01"/>
    <w:rsid w:val="00AF4171"/>
    <w:rsid w:val="00AF7125"/>
    <w:rsid w:val="00B020B0"/>
    <w:rsid w:val="00B04358"/>
    <w:rsid w:val="00B045C2"/>
    <w:rsid w:val="00B05736"/>
    <w:rsid w:val="00B108D1"/>
    <w:rsid w:val="00B1199D"/>
    <w:rsid w:val="00B119A9"/>
    <w:rsid w:val="00B11E75"/>
    <w:rsid w:val="00B1471E"/>
    <w:rsid w:val="00B17339"/>
    <w:rsid w:val="00B17443"/>
    <w:rsid w:val="00B17BF3"/>
    <w:rsid w:val="00B20045"/>
    <w:rsid w:val="00B21B9E"/>
    <w:rsid w:val="00B23125"/>
    <w:rsid w:val="00B25D7D"/>
    <w:rsid w:val="00B26E3A"/>
    <w:rsid w:val="00B30839"/>
    <w:rsid w:val="00B3098F"/>
    <w:rsid w:val="00B3303F"/>
    <w:rsid w:val="00B3392C"/>
    <w:rsid w:val="00B351FB"/>
    <w:rsid w:val="00B3636B"/>
    <w:rsid w:val="00B36F65"/>
    <w:rsid w:val="00B45289"/>
    <w:rsid w:val="00B4560A"/>
    <w:rsid w:val="00B4596B"/>
    <w:rsid w:val="00B462B0"/>
    <w:rsid w:val="00B54943"/>
    <w:rsid w:val="00B66419"/>
    <w:rsid w:val="00B713DD"/>
    <w:rsid w:val="00B717D8"/>
    <w:rsid w:val="00B76FC0"/>
    <w:rsid w:val="00B81CE7"/>
    <w:rsid w:val="00B84A5E"/>
    <w:rsid w:val="00B86058"/>
    <w:rsid w:val="00B9092E"/>
    <w:rsid w:val="00B945EF"/>
    <w:rsid w:val="00BA0F01"/>
    <w:rsid w:val="00BA214F"/>
    <w:rsid w:val="00BB1E66"/>
    <w:rsid w:val="00BB25A3"/>
    <w:rsid w:val="00BB4358"/>
    <w:rsid w:val="00BC3E66"/>
    <w:rsid w:val="00BC6B0A"/>
    <w:rsid w:val="00BD04BD"/>
    <w:rsid w:val="00BD1EDD"/>
    <w:rsid w:val="00BD2E3C"/>
    <w:rsid w:val="00BD3420"/>
    <w:rsid w:val="00BD6B2E"/>
    <w:rsid w:val="00BD6CE0"/>
    <w:rsid w:val="00BE23AC"/>
    <w:rsid w:val="00BE4DAD"/>
    <w:rsid w:val="00BE5224"/>
    <w:rsid w:val="00BE6EC0"/>
    <w:rsid w:val="00BF16AB"/>
    <w:rsid w:val="00BF3252"/>
    <w:rsid w:val="00BF4A4B"/>
    <w:rsid w:val="00BF4FD9"/>
    <w:rsid w:val="00BF5B06"/>
    <w:rsid w:val="00BF630C"/>
    <w:rsid w:val="00C00005"/>
    <w:rsid w:val="00C000F8"/>
    <w:rsid w:val="00C11D78"/>
    <w:rsid w:val="00C129C2"/>
    <w:rsid w:val="00C14352"/>
    <w:rsid w:val="00C175A0"/>
    <w:rsid w:val="00C222A8"/>
    <w:rsid w:val="00C22560"/>
    <w:rsid w:val="00C26D8D"/>
    <w:rsid w:val="00C26E0A"/>
    <w:rsid w:val="00C31ECC"/>
    <w:rsid w:val="00C3317C"/>
    <w:rsid w:val="00C3406B"/>
    <w:rsid w:val="00C359BB"/>
    <w:rsid w:val="00C3654E"/>
    <w:rsid w:val="00C3726D"/>
    <w:rsid w:val="00C42199"/>
    <w:rsid w:val="00C45A0C"/>
    <w:rsid w:val="00C465D4"/>
    <w:rsid w:val="00C5229C"/>
    <w:rsid w:val="00C526DD"/>
    <w:rsid w:val="00C53262"/>
    <w:rsid w:val="00C547B2"/>
    <w:rsid w:val="00C55AD0"/>
    <w:rsid w:val="00C56B5A"/>
    <w:rsid w:val="00C630F5"/>
    <w:rsid w:val="00C65686"/>
    <w:rsid w:val="00C65E85"/>
    <w:rsid w:val="00C72DE8"/>
    <w:rsid w:val="00C73F9A"/>
    <w:rsid w:val="00C75004"/>
    <w:rsid w:val="00C75987"/>
    <w:rsid w:val="00C75D41"/>
    <w:rsid w:val="00C847F8"/>
    <w:rsid w:val="00C84FAD"/>
    <w:rsid w:val="00C850DB"/>
    <w:rsid w:val="00C86792"/>
    <w:rsid w:val="00C92999"/>
    <w:rsid w:val="00C94610"/>
    <w:rsid w:val="00C946DD"/>
    <w:rsid w:val="00C949A0"/>
    <w:rsid w:val="00C9759D"/>
    <w:rsid w:val="00CA0FD9"/>
    <w:rsid w:val="00CA197A"/>
    <w:rsid w:val="00CA2A92"/>
    <w:rsid w:val="00CA382B"/>
    <w:rsid w:val="00CA46A3"/>
    <w:rsid w:val="00CA48A6"/>
    <w:rsid w:val="00CA5476"/>
    <w:rsid w:val="00CB0955"/>
    <w:rsid w:val="00CB2650"/>
    <w:rsid w:val="00CB5196"/>
    <w:rsid w:val="00CB60DE"/>
    <w:rsid w:val="00CD366B"/>
    <w:rsid w:val="00CD3839"/>
    <w:rsid w:val="00CD7273"/>
    <w:rsid w:val="00CD7482"/>
    <w:rsid w:val="00CE051B"/>
    <w:rsid w:val="00CE0915"/>
    <w:rsid w:val="00CE0F4C"/>
    <w:rsid w:val="00CE200E"/>
    <w:rsid w:val="00CE5FC8"/>
    <w:rsid w:val="00CF13D4"/>
    <w:rsid w:val="00CF1721"/>
    <w:rsid w:val="00CF6146"/>
    <w:rsid w:val="00CF619A"/>
    <w:rsid w:val="00CF6312"/>
    <w:rsid w:val="00D0108D"/>
    <w:rsid w:val="00D0189B"/>
    <w:rsid w:val="00D04965"/>
    <w:rsid w:val="00D06352"/>
    <w:rsid w:val="00D0753B"/>
    <w:rsid w:val="00D12B0B"/>
    <w:rsid w:val="00D138CD"/>
    <w:rsid w:val="00D1776E"/>
    <w:rsid w:val="00D2000D"/>
    <w:rsid w:val="00D20229"/>
    <w:rsid w:val="00D21847"/>
    <w:rsid w:val="00D21E01"/>
    <w:rsid w:val="00D224F3"/>
    <w:rsid w:val="00D23475"/>
    <w:rsid w:val="00D26DBA"/>
    <w:rsid w:val="00D347C8"/>
    <w:rsid w:val="00D35368"/>
    <w:rsid w:val="00D35C14"/>
    <w:rsid w:val="00D41EB8"/>
    <w:rsid w:val="00D43153"/>
    <w:rsid w:val="00D45FC9"/>
    <w:rsid w:val="00D479EB"/>
    <w:rsid w:val="00D570B1"/>
    <w:rsid w:val="00D6057A"/>
    <w:rsid w:val="00D61245"/>
    <w:rsid w:val="00D62818"/>
    <w:rsid w:val="00D6288D"/>
    <w:rsid w:val="00D632B4"/>
    <w:rsid w:val="00D6394B"/>
    <w:rsid w:val="00D73527"/>
    <w:rsid w:val="00D73F1E"/>
    <w:rsid w:val="00D76108"/>
    <w:rsid w:val="00D80F8A"/>
    <w:rsid w:val="00D82E95"/>
    <w:rsid w:val="00D86AA0"/>
    <w:rsid w:val="00D86DCD"/>
    <w:rsid w:val="00D878B6"/>
    <w:rsid w:val="00D93B50"/>
    <w:rsid w:val="00D9575A"/>
    <w:rsid w:val="00D96CD8"/>
    <w:rsid w:val="00D97379"/>
    <w:rsid w:val="00DA0CAA"/>
    <w:rsid w:val="00DA0D16"/>
    <w:rsid w:val="00DA3C48"/>
    <w:rsid w:val="00DA3C90"/>
    <w:rsid w:val="00DA437E"/>
    <w:rsid w:val="00DA50F7"/>
    <w:rsid w:val="00DA558A"/>
    <w:rsid w:val="00DA7757"/>
    <w:rsid w:val="00DB4711"/>
    <w:rsid w:val="00DB5C80"/>
    <w:rsid w:val="00DB696C"/>
    <w:rsid w:val="00DB7127"/>
    <w:rsid w:val="00DB7196"/>
    <w:rsid w:val="00DC253B"/>
    <w:rsid w:val="00DC59D6"/>
    <w:rsid w:val="00DC7851"/>
    <w:rsid w:val="00DD0101"/>
    <w:rsid w:val="00DD0A1C"/>
    <w:rsid w:val="00DD3EFE"/>
    <w:rsid w:val="00DD6761"/>
    <w:rsid w:val="00DD7999"/>
    <w:rsid w:val="00DE163D"/>
    <w:rsid w:val="00DE1CAB"/>
    <w:rsid w:val="00DE4B52"/>
    <w:rsid w:val="00DE644C"/>
    <w:rsid w:val="00DF0515"/>
    <w:rsid w:val="00DF0D7C"/>
    <w:rsid w:val="00DF55A9"/>
    <w:rsid w:val="00DF5A01"/>
    <w:rsid w:val="00E033A4"/>
    <w:rsid w:val="00E05BEC"/>
    <w:rsid w:val="00E06D29"/>
    <w:rsid w:val="00E11053"/>
    <w:rsid w:val="00E120CD"/>
    <w:rsid w:val="00E145DE"/>
    <w:rsid w:val="00E16D52"/>
    <w:rsid w:val="00E16E10"/>
    <w:rsid w:val="00E1765B"/>
    <w:rsid w:val="00E1773A"/>
    <w:rsid w:val="00E203E4"/>
    <w:rsid w:val="00E24C4C"/>
    <w:rsid w:val="00E31ED9"/>
    <w:rsid w:val="00E362C5"/>
    <w:rsid w:val="00E36438"/>
    <w:rsid w:val="00E40B51"/>
    <w:rsid w:val="00E42575"/>
    <w:rsid w:val="00E426C9"/>
    <w:rsid w:val="00E437EF"/>
    <w:rsid w:val="00E446E1"/>
    <w:rsid w:val="00E4610C"/>
    <w:rsid w:val="00E569C9"/>
    <w:rsid w:val="00E56CF0"/>
    <w:rsid w:val="00E57FB3"/>
    <w:rsid w:val="00E61F04"/>
    <w:rsid w:val="00E62804"/>
    <w:rsid w:val="00E67B48"/>
    <w:rsid w:val="00E736A3"/>
    <w:rsid w:val="00E73872"/>
    <w:rsid w:val="00E73B14"/>
    <w:rsid w:val="00E7744D"/>
    <w:rsid w:val="00E82E2E"/>
    <w:rsid w:val="00E8517D"/>
    <w:rsid w:val="00E85CDC"/>
    <w:rsid w:val="00E860E4"/>
    <w:rsid w:val="00E9412F"/>
    <w:rsid w:val="00E95A1F"/>
    <w:rsid w:val="00E95AE4"/>
    <w:rsid w:val="00EA1182"/>
    <w:rsid w:val="00EA4160"/>
    <w:rsid w:val="00EA5844"/>
    <w:rsid w:val="00EB6460"/>
    <w:rsid w:val="00EB6B63"/>
    <w:rsid w:val="00EB7993"/>
    <w:rsid w:val="00EC205E"/>
    <w:rsid w:val="00EC3220"/>
    <w:rsid w:val="00EC5D11"/>
    <w:rsid w:val="00EC5F41"/>
    <w:rsid w:val="00EC6046"/>
    <w:rsid w:val="00EC7EFA"/>
    <w:rsid w:val="00ED12C9"/>
    <w:rsid w:val="00ED6506"/>
    <w:rsid w:val="00EE3EA0"/>
    <w:rsid w:val="00EE5257"/>
    <w:rsid w:val="00F0064B"/>
    <w:rsid w:val="00F016DB"/>
    <w:rsid w:val="00F028BB"/>
    <w:rsid w:val="00F0358B"/>
    <w:rsid w:val="00F05168"/>
    <w:rsid w:val="00F0608C"/>
    <w:rsid w:val="00F061BF"/>
    <w:rsid w:val="00F07651"/>
    <w:rsid w:val="00F116C3"/>
    <w:rsid w:val="00F15AD5"/>
    <w:rsid w:val="00F2458B"/>
    <w:rsid w:val="00F24D11"/>
    <w:rsid w:val="00F32359"/>
    <w:rsid w:val="00F34E11"/>
    <w:rsid w:val="00F3507F"/>
    <w:rsid w:val="00F361EC"/>
    <w:rsid w:val="00F40E96"/>
    <w:rsid w:val="00F54328"/>
    <w:rsid w:val="00F54789"/>
    <w:rsid w:val="00F5531E"/>
    <w:rsid w:val="00F55374"/>
    <w:rsid w:val="00F56090"/>
    <w:rsid w:val="00F563E3"/>
    <w:rsid w:val="00F57D0C"/>
    <w:rsid w:val="00F6006D"/>
    <w:rsid w:val="00F60BD8"/>
    <w:rsid w:val="00F638E6"/>
    <w:rsid w:val="00F642E3"/>
    <w:rsid w:val="00F6546D"/>
    <w:rsid w:val="00F67261"/>
    <w:rsid w:val="00F71F73"/>
    <w:rsid w:val="00F7426D"/>
    <w:rsid w:val="00F742E9"/>
    <w:rsid w:val="00F74BEF"/>
    <w:rsid w:val="00F75A00"/>
    <w:rsid w:val="00F82263"/>
    <w:rsid w:val="00F90F0C"/>
    <w:rsid w:val="00F91466"/>
    <w:rsid w:val="00F942F2"/>
    <w:rsid w:val="00F96155"/>
    <w:rsid w:val="00FA0372"/>
    <w:rsid w:val="00FA0EE4"/>
    <w:rsid w:val="00FA1209"/>
    <w:rsid w:val="00FA1384"/>
    <w:rsid w:val="00FA2D94"/>
    <w:rsid w:val="00FA4620"/>
    <w:rsid w:val="00FA5282"/>
    <w:rsid w:val="00FA5CB3"/>
    <w:rsid w:val="00FA6280"/>
    <w:rsid w:val="00FB19EC"/>
    <w:rsid w:val="00FB4339"/>
    <w:rsid w:val="00FB4727"/>
    <w:rsid w:val="00FB5E3A"/>
    <w:rsid w:val="00FB6968"/>
    <w:rsid w:val="00FB7274"/>
    <w:rsid w:val="00FB7B9F"/>
    <w:rsid w:val="00FC3FA9"/>
    <w:rsid w:val="00FC5EA2"/>
    <w:rsid w:val="00FD4101"/>
    <w:rsid w:val="00FD553E"/>
    <w:rsid w:val="00FD7094"/>
    <w:rsid w:val="00FE065D"/>
    <w:rsid w:val="00FE4086"/>
    <w:rsid w:val="00FE4E6A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  <w:style w:type="table" w:styleId="GridTable6Colorful-Accent1">
    <w:name w:val="Grid Table 6 Colorful Accent 1"/>
    <w:basedOn w:val="TableNormal"/>
    <w:uiPriority w:val="51"/>
    <w:rsid w:val="009C6E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9C6ED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Title1">
    <w:name w:val="Title1"/>
    <w:basedOn w:val="DefaultParagraphFont"/>
    <w:rsid w:val="006A46C8"/>
  </w:style>
  <w:style w:type="character" w:customStyle="1" w:styleId="value">
    <w:name w:val="value"/>
    <w:basedOn w:val="DefaultParagraphFont"/>
    <w:rsid w:val="006A46C8"/>
  </w:style>
  <w:style w:type="character" w:customStyle="1" w:styleId="datetext">
    <w:name w:val="date_text"/>
    <w:basedOn w:val="DefaultParagraphFont"/>
    <w:rsid w:val="006A46C8"/>
  </w:style>
  <w:style w:type="character" w:customStyle="1" w:styleId="displaydate">
    <w:name w:val="display_date"/>
    <w:basedOn w:val="DefaultParagraphFont"/>
    <w:rsid w:val="006A46C8"/>
  </w:style>
  <w:style w:type="character" w:customStyle="1" w:styleId="displaytime">
    <w:name w:val="display_time"/>
    <w:basedOn w:val="DefaultParagraphFont"/>
    <w:rsid w:val="006A46C8"/>
  </w:style>
  <w:style w:type="paragraph" w:customStyle="1" w:styleId="bullm0">
    <w:name w:val="bull_m0"/>
    <w:basedOn w:val="Normal"/>
    <w:rsid w:val="0045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m">
    <w:name w:val="bull_m"/>
    <w:basedOn w:val="Normal"/>
    <w:rsid w:val="0045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xnum">
    <w:name w:val="bx_num"/>
    <w:basedOn w:val="Normal"/>
    <w:rsid w:val="0079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xbull">
    <w:name w:val="bx_bull"/>
    <w:basedOn w:val="Normal"/>
    <w:rsid w:val="0079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xleft">
    <w:name w:val="bx_left"/>
    <w:basedOn w:val="Normal"/>
    <w:rsid w:val="0079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xleft1">
    <w:name w:val="bx_left1"/>
    <w:basedOn w:val="Normal"/>
    <w:rsid w:val="0079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15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15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155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15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15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1553"/>
    <w:rPr>
      <w:vertAlign w:val="superscript"/>
    </w:rPr>
  </w:style>
  <w:style w:type="table" w:styleId="ListTable1Light-Accent3">
    <w:name w:val="List Table 1 Light Accent 3"/>
    <w:basedOn w:val="TableNormal"/>
    <w:uiPriority w:val="46"/>
    <w:rsid w:val="00900C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495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2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6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93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550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409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921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830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289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260">
          <w:marLeft w:val="162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527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1F7C-FAA8-436C-863F-5B39B512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7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116</cp:revision>
  <dcterms:created xsi:type="dcterms:W3CDTF">2020-06-05T20:03:00Z</dcterms:created>
  <dcterms:modified xsi:type="dcterms:W3CDTF">2023-03-19T15:35:00Z</dcterms:modified>
</cp:coreProperties>
</file>