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5052E1">
      <w:pPr>
        <w:pStyle w:val="BodyText"/>
        <w:rPr>
          <w:szCs w:val="24"/>
        </w:rPr>
      </w:pPr>
    </w:p>
    <w:p w14:paraId="5D9C0F03" w14:textId="77777777" w:rsidR="005052E1" w:rsidRPr="00173682" w:rsidRDefault="005052E1" w:rsidP="005052E1">
      <w:pPr>
        <w:pStyle w:val="BodyText"/>
        <w:rPr>
          <w:szCs w:val="24"/>
        </w:rPr>
      </w:pPr>
    </w:p>
    <w:p w14:paraId="46F8DFC6" w14:textId="77777777" w:rsidR="005052E1" w:rsidRPr="00173682" w:rsidRDefault="005052E1" w:rsidP="005052E1">
      <w:pPr>
        <w:pStyle w:val="BodyText"/>
        <w:rPr>
          <w:szCs w:val="24"/>
        </w:rPr>
      </w:pPr>
    </w:p>
    <w:p w14:paraId="54AD882B" w14:textId="77777777" w:rsidR="005052E1" w:rsidRPr="00173682" w:rsidRDefault="005052E1" w:rsidP="005052E1">
      <w:pPr>
        <w:pStyle w:val="BodyText"/>
        <w:rPr>
          <w:szCs w:val="24"/>
        </w:rPr>
      </w:pPr>
    </w:p>
    <w:p w14:paraId="204DC046" w14:textId="77777777" w:rsidR="005052E1" w:rsidRPr="00173682" w:rsidRDefault="005052E1" w:rsidP="005052E1">
      <w:pPr>
        <w:pStyle w:val="BodyText"/>
        <w:rPr>
          <w:szCs w:val="24"/>
        </w:rPr>
      </w:pPr>
    </w:p>
    <w:p w14:paraId="61D6116C" w14:textId="77777777" w:rsidR="005052E1" w:rsidRPr="00173682" w:rsidRDefault="005052E1" w:rsidP="005052E1">
      <w:pPr>
        <w:pStyle w:val="BodyText"/>
        <w:rPr>
          <w:szCs w:val="24"/>
        </w:rPr>
      </w:pPr>
    </w:p>
    <w:p w14:paraId="6C674DD3" w14:textId="77777777" w:rsidR="005052E1" w:rsidRPr="00173682" w:rsidRDefault="005052E1" w:rsidP="005052E1">
      <w:pPr>
        <w:pStyle w:val="BodyText"/>
        <w:rPr>
          <w:szCs w:val="24"/>
        </w:rPr>
      </w:pPr>
    </w:p>
    <w:p w14:paraId="52217F94" w14:textId="77777777" w:rsidR="005052E1" w:rsidRPr="00173682" w:rsidRDefault="005052E1" w:rsidP="005052E1">
      <w:pPr>
        <w:pStyle w:val="BodyText"/>
        <w:rPr>
          <w:szCs w:val="24"/>
        </w:rPr>
      </w:pPr>
    </w:p>
    <w:p w14:paraId="6A28283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074A6492" w:rsidR="00CD7482" w:rsidRDefault="00CD7482"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CD7482">
        <w:rPr>
          <w:rFonts w:ascii="Times New Roman" w:eastAsia="Times New Roman" w:hAnsi="Times New Roman" w:cs="Times New Roman"/>
          <w:color w:val="auto"/>
          <w:sz w:val="24"/>
          <w:szCs w:val="24"/>
        </w:rPr>
        <w:t xml:space="preserve">Unit </w:t>
      </w:r>
      <w:r w:rsidR="006C69D8">
        <w:rPr>
          <w:rFonts w:ascii="Times New Roman" w:eastAsia="Times New Roman" w:hAnsi="Times New Roman" w:cs="Times New Roman"/>
          <w:color w:val="auto"/>
          <w:sz w:val="24"/>
          <w:szCs w:val="24"/>
        </w:rPr>
        <w:t>6</w:t>
      </w:r>
      <w:r w:rsidRPr="00CD7482">
        <w:rPr>
          <w:rFonts w:ascii="Times New Roman" w:eastAsia="Times New Roman" w:hAnsi="Times New Roman" w:cs="Times New Roman"/>
          <w:color w:val="auto"/>
          <w:sz w:val="24"/>
          <w:szCs w:val="24"/>
        </w:rPr>
        <w:t xml:space="preserve"> Assignment</w:t>
      </w:r>
    </w:p>
    <w:p w14:paraId="41BE571F" w14:textId="77777777" w:rsidR="00673037" w:rsidRDefault="00673037" w:rsidP="00673037">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2"/>
      <w:bookmarkEnd w:id="3"/>
      <w:r>
        <w:rPr>
          <w:rFonts w:ascii="Times New Roman" w:eastAsia="Times New Roman" w:hAnsi="Times New Roman" w:cs="Times New Roman"/>
          <w:color w:val="auto"/>
          <w:sz w:val="24"/>
          <w:szCs w:val="24"/>
        </w:rPr>
        <w:t>Amon-ra</w:t>
      </w:r>
    </w:p>
    <w:p w14:paraId="4276222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173682">
        <w:rPr>
          <w:rFonts w:ascii="Times New Roman" w:eastAsia="Times New Roman" w:hAnsi="Times New Roman" w:cs="Times New Roman"/>
          <w:color w:val="auto"/>
          <w:sz w:val="24"/>
          <w:szCs w:val="24"/>
        </w:rPr>
        <w:t>Herzing University</w:t>
      </w:r>
    </w:p>
    <w:p w14:paraId="1C1357D6" w14:textId="7DD462F9" w:rsidR="005052E1" w:rsidRPr="00173682" w:rsidRDefault="0023031F" w:rsidP="00C3654E">
      <w:pPr>
        <w:jc w:val="center"/>
        <w:rPr>
          <w:rFonts w:ascii="Times New Roman" w:hAnsi="Times New Roman" w:cs="Times New Roman"/>
          <w:sz w:val="24"/>
          <w:szCs w:val="24"/>
        </w:rPr>
      </w:pPr>
      <w:r w:rsidRPr="0023031F">
        <w:rPr>
          <w:rFonts w:ascii="Times New Roman" w:eastAsia="Times New Roman" w:hAnsi="Times New Roman" w:cs="Times New Roman"/>
          <w:sz w:val="24"/>
          <w:szCs w:val="24"/>
        </w:rPr>
        <w:t>BU 630-7A Project and Operations Management</w:t>
      </w:r>
      <w:r w:rsidR="005052E1" w:rsidRPr="00173682">
        <w:rPr>
          <w:rFonts w:ascii="Times New Roman" w:hAnsi="Times New Roman" w:cs="Times New Roman"/>
          <w:sz w:val="24"/>
          <w:szCs w:val="24"/>
        </w:rPr>
        <w:br w:type="page"/>
      </w:r>
    </w:p>
    <w:p w14:paraId="5A318A30" w14:textId="49D8F50F" w:rsidR="00BE7580" w:rsidRPr="002A4A9E" w:rsidRDefault="00BE7580" w:rsidP="00BE7580">
      <w:pPr>
        <w:pStyle w:val="NormalWeb"/>
        <w:shd w:val="clear" w:color="auto" w:fill="FFFFFF"/>
        <w:spacing w:before="180" w:after="180"/>
        <w:rPr>
          <w:color w:val="2D3B45"/>
        </w:rPr>
      </w:pPr>
      <w:r w:rsidRPr="005C07CD">
        <w:rPr>
          <w:b/>
          <w:bCs/>
          <w:color w:val="2D3B45"/>
        </w:rPr>
        <w:lastRenderedPageBreak/>
        <w:t>Initiation</w:t>
      </w:r>
    </w:p>
    <w:p w14:paraId="7962C10F" w14:textId="77777777" w:rsidR="009D6B86" w:rsidRPr="002A4A9E" w:rsidRDefault="00C54E28" w:rsidP="005D1BCA">
      <w:pPr>
        <w:pStyle w:val="NormalWeb"/>
        <w:shd w:val="clear" w:color="auto" w:fill="FFFFFF"/>
        <w:spacing w:before="180" w:beforeAutospacing="0" w:after="180" w:afterAutospacing="0" w:line="480" w:lineRule="auto"/>
        <w:ind w:firstLine="720"/>
        <w:rPr>
          <w:color w:val="2D3B45"/>
        </w:rPr>
      </w:pPr>
      <w:r w:rsidRPr="002A4A9E">
        <w:rPr>
          <w:color w:val="2D3B45"/>
        </w:rPr>
        <w:t>Cool Coffee Company is a gourmet coffee lounge for coffee connoisseurs. The business differentiates itself from cafes and shops by treating coffee as a craft. The goal of the business is to produce coffee of the finest quality. Enterprise Resource Planning (ERP) system will integrate different department systems into one.</w:t>
      </w:r>
    </w:p>
    <w:p w14:paraId="1F192ADA" w14:textId="40606DA0" w:rsidR="00C54E28" w:rsidRPr="002A4A9E" w:rsidRDefault="005D1BCA" w:rsidP="005D1BCA">
      <w:pPr>
        <w:pStyle w:val="NormalWeb"/>
        <w:shd w:val="clear" w:color="auto" w:fill="FFFFFF"/>
        <w:spacing w:before="180" w:beforeAutospacing="0" w:after="180" w:afterAutospacing="0" w:line="480" w:lineRule="auto"/>
        <w:ind w:firstLine="720"/>
        <w:rPr>
          <w:color w:val="2D3B45"/>
        </w:rPr>
      </w:pPr>
      <w:r w:rsidRPr="002A4A9E">
        <w:rPr>
          <w:color w:val="2D3B45"/>
        </w:rPr>
        <w:t>Inventory is critical to the business</w:t>
      </w:r>
      <w:r w:rsidR="009D6B86" w:rsidRPr="002A4A9E">
        <w:rPr>
          <w:color w:val="2D3B45"/>
        </w:rPr>
        <w:t xml:space="preserve"> and their levels must be maintained. Without sufficient inventory the business cannot function. The company maintains a firm stance on fulfilling a customer’s need, which requires all inventory products to be in</w:t>
      </w:r>
      <w:r w:rsidR="002133BA" w:rsidRPr="002A4A9E">
        <w:rPr>
          <w:color w:val="2D3B45"/>
        </w:rPr>
        <w:t xml:space="preserve"> </w:t>
      </w:r>
      <w:r w:rsidR="009D6B86" w:rsidRPr="002A4A9E">
        <w:rPr>
          <w:color w:val="2D3B45"/>
        </w:rPr>
        <w:t>stock</w:t>
      </w:r>
      <w:r w:rsidR="00AF36BA" w:rsidRPr="002A4A9E">
        <w:rPr>
          <w:color w:val="2D3B45"/>
        </w:rPr>
        <w:t xml:space="preserve"> and ready for use. </w:t>
      </w:r>
      <w:r w:rsidR="00B27140" w:rsidRPr="002A4A9E">
        <w:rPr>
          <w:color w:val="2D3B45"/>
        </w:rPr>
        <w:t>The business is totally intolerant of having to advise a customer that a menu item is unavailable.</w:t>
      </w:r>
    </w:p>
    <w:p w14:paraId="2E2B088D" w14:textId="77777777" w:rsidR="00DA42D4" w:rsidRPr="002A4A9E" w:rsidRDefault="00AF36BA" w:rsidP="005D1BCA">
      <w:pPr>
        <w:pStyle w:val="NormalWeb"/>
        <w:shd w:val="clear" w:color="auto" w:fill="FFFFFF"/>
        <w:spacing w:before="180" w:beforeAutospacing="0" w:after="180" w:afterAutospacing="0" w:line="480" w:lineRule="auto"/>
        <w:ind w:firstLine="720"/>
        <w:rPr>
          <w:color w:val="2D3B45"/>
        </w:rPr>
      </w:pPr>
      <w:r w:rsidRPr="002A4A9E">
        <w:rPr>
          <w:color w:val="2D3B45"/>
        </w:rPr>
        <w:t xml:space="preserve">The company presently maintains separate systems for each department. </w:t>
      </w:r>
    </w:p>
    <w:p w14:paraId="43F3DE57" w14:textId="77777777" w:rsidR="00DA42D4" w:rsidRPr="002A4A9E" w:rsidRDefault="00DA42D4" w:rsidP="00DA42D4">
      <w:pPr>
        <w:pStyle w:val="NormalWeb"/>
        <w:numPr>
          <w:ilvl w:val="0"/>
          <w:numId w:val="11"/>
        </w:numPr>
        <w:shd w:val="clear" w:color="auto" w:fill="FFFFFF"/>
        <w:spacing w:before="180" w:after="180" w:line="480" w:lineRule="auto"/>
        <w:rPr>
          <w:color w:val="2D3B45"/>
        </w:rPr>
      </w:pPr>
      <w:r w:rsidRPr="002A4A9E">
        <w:rPr>
          <w:color w:val="2D3B45"/>
        </w:rPr>
        <w:t>Sales</w:t>
      </w:r>
    </w:p>
    <w:p w14:paraId="7DA596A1" w14:textId="77777777" w:rsidR="00DA42D4" w:rsidRPr="002A4A9E" w:rsidRDefault="00DA42D4" w:rsidP="00DA42D4">
      <w:pPr>
        <w:pStyle w:val="NormalWeb"/>
        <w:numPr>
          <w:ilvl w:val="0"/>
          <w:numId w:val="11"/>
        </w:numPr>
        <w:shd w:val="clear" w:color="auto" w:fill="FFFFFF"/>
        <w:spacing w:before="180" w:after="180" w:line="480" w:lineRule="auto"/>
        <w:rPr>
          <w:color w:val="2D3B45"/>
        </w:rPr>
      </w:pPr>
      <w:r w:rsidRPr="002A4A9E">
        <w:rPr>
          <w:color w:val="2D3B45"/>
        </w:rPr>
        <w:t>Inventory</w:t>
      </w:r>
    </w:p>
    <w:p w14:paraId="54909553" w14:textId="77777777" w:rsidR="00DA42D4" w:rsidRPr="002A4A9E" w:rsidRDefault="00DA42D4" w:rsidP="00DA42D4">
      <w:pPr>
        <w:pStyle w:val="NormalWeb"/>
        <w:numPr>
          <w:ilvl w:val="0"/>
          <w:numId w:val="11"/>
        </w:numPr>
        <w:shd w:val="clear" w:color="auto" w:fill="FFFFFF"/>
        <w:spacing w:line="480" w:lineRule="auto"/>
        <w:rPr>
          <w:color w:val="2D3B45"/>
        </w:rPr>
      </w:pPr>
      <w:r w:rsidRPr="002A4A9E">
        <w:rPr>
          <w:color w:val="2D3B45"/>
        </w:rPr>
        <w:t>Purchase Orders</w:t>
      </w:r>
    </w:p>
    <w:p w14:paraId="49BD6E4A" w14:textId="2916A375" w:rsidR="00DA42D4" w:rsidRPr="002A4A9E" w:rsidRDefault="00DA42D4" w:rsidP="00DA42D4">
      <w:pPr>
        <w:pStyle w:val="NormalWeb"/>
        <w:numPr>
          <w:ilvl w:val="0"/>
          <w:numId w:val="11"/>
        </w:numPr>
        <w:shd w:val="clear" w:color="auto" w:fill="FFFFFF"/>
        <w:spacing w:line="480" w:lineRule="auto"/>
        <w:rPr>
          <w:color w:val="2D3B45"/>
        </w:rPr>
      </w:pPr>
      <w:r w:rsidRPr="002A4A9E">
        <w:rPr>
          <w:color w:val="2D3B45"/>
        </w:rPr>
        <w:t>Accounting</w:t>
      </w:r>
    </w:p>
    <w:p w14:paraId="64898E1A" w14:textId="265E6514" w:rsidR="008C2E91" w:rsidRPr="002A4A9E" w:rsidRDefault="008C2E91" w:rsidP="00DA42D4">
      <w:pPr>
        <w:pStyle w:val="NormalWeb"/>
        <w:numPr>
          <w:ilvl w:val="0"/>
          <w:numId w:val="11"/>
        </w:numPr>
        <w:shd w:val="clear" w:color="auto" w:fill="FFFFFF"/>
        <w:spacing w:line="480" w:lineRule="auto"/>
        <w:rPr>
          <w:color w:val="2D3B45"/>
        </w:rPr>
      </w:pPr>
      <w:r w:rsidRPr="002A4A9E">
        <w:rPr>
          <w:color w:val="2D3B45"/>
        </w:rPr>
        <w:t>Marketing</w:t>
      </w:r>
    </w:p>
    <w:p w14:paraId="6D236056" w14:textId="32CA1CFE" w:rsidR="00AF36BA" w:rsidRPr="002A4A9E" w:rsidRDefault="00AF36BA" w:rsidP="005D1BCA">
      <w:pPr>
        <w:pStyle w:val="NormalWeb"/>
        <w:shd w:val="clear" w:color="auto" w:fill="FFFFFF"/>
        <w:spacing w:before="180" w:beforeAutospacing="0" w:after="180" w:afterAutospacing="0" w:line="480" w:lineRule="auto"/>
        <w:ind w:firstLine="720"/>
        <w:rPr>
          <w:color w:val="2D3B45"/>
        </w:rPr>
      </w:pPr>
      <w:r w:rsidRPr="002A4A9E">
        <w:rPr>
          <w:color w:val="2D3B45"/>
        </w:rPr>
        <w:t xml:space="preserve">Records are accurate but isolated and have no connection to other departments. </w:t>
      </w:r>
      <w:r w:rsidR="00D5429C" w:rsidRPr="002A4A9E">
        <w:rPr>
          <w:color w:val="2D3B45"/>
        </w:rPr>
        <w:t xml:space="preserve">It would very beneficial to the company to have all the systems connected via a central system, an Enterprise Resource Planning system. The impact of activities from departments can be reflected in affected and relevant departments. This would provide real-time information to all departments in order to maintain proper inventory levels.  </w:t>
      </w:r>
      <w:r w:rsidR="007D2F20" w:rsidRPr="002A4A9E">
        <w:rPr>
          <w:color w:val="2D3B45"/>
        </w:rPr>
        <w:t xml:space="preserve">As sales are made, accounting records can be updated. Inventory will reflect the activity in sales </w:t>
      </w:r>
      <w:r w:rsidR="00654938" w:rsidRPr="002A4A9E">
        <w:rPr>
          <w:color w:val="2D3B45"/>
        </w:rPr>
        <w:t xml:space="preserve">that can trigger a purchase order and </w:t>
      </w:r>
      <w:r w:rsidR="00654938" w:rsidRPr="002A4A9E">
        <w:rPr>
          <w:color w:val="2D3B45"/>
        </w:rPr>
        <w:lastRenderedPageBreak/>
        <w:t>subtracted from inventory. Once the purchase order arrives</w:t>
      </w:r>
      <w:r w:rsidR="006D753E" w:rsidRPr="002A4A9E">
        <w:rPr>
          <w:color w:val="2D3B45"/>
        </w:rPr>
        <w:t>, the new stock can be added to inventory. Is the new marketing strategy working? The marketing department will have direct access to sales information in order to correlate marketing efforts with sales statistics.</w:t>
      </w:r>
    </w:p>
    <w:p w14:paraId="398F361E" w14:textId="5B717340" w:rsidR="00BE7580" w:rsidRDefault="00BE7580" w:rsidP="00E86D55">
      <w:pPr>
        <w:pStyle w:val="NormalWeb"/>
        <w:shd w:val="clear" w:color="auto" w:fill="FFFFFF"/>
        <w:spacing w:before="180" w:after="180" w:line="480" w:lineRule="auto"/>
        <w:rPr>
          <w:color w:val="2D3B45"/>
        </w:rPr>
      </w:pPr>
      <w:r w:rsidRPr="005C07CD">
        <w:rPr>
          <w:b/>
          <w:bCs/>
          <w:color w:val="2D3B45"/>
        </w:rPr>
        <w:t>Planning</w:t>
      </w:r>
    </w:p>
    <w:p w14:paraId="1FD4A97C" w14:textId="77777777" w:rsidR="002C3421" w:rsidRDefault="00015A59" w:rsidP="00E86D55">
      <w:pPr>
        <w:pStyle w:val="NormalWeb"/>
        <w:shd w:val="clear" w:color="auto" w:fill="FFFFFF"/>
        <w:spacing w:before="180" w:after="180" w:line="480" w:lineRule="auto"/>
        <w:rPr>
          <w:color w:val="2D3B45"/>
        </w:rPr>
      </w:pPr>
      <w:r>
        <w:rPr>
          <w:color w:val="2D3B45"/>
        </w:rPr>
        <w:tab/>
      </w:r>
      <w:r w:rsidR="00C6511F">
        <w:rPr>
          <w:color w:val="2D3B45"/>
        </w:rPr>
        <w:t xml:space="preserve">The new </w:t>
      </w:r>
      <w:r w:rsidR="00CB41A2">
        <w:rPr>
          <w:color w:val="2D3B45"/>
        </w:rPr>
        <w:t>e</w:t>
      </w:r>
      <w:r w:rsidR="00C6511F" w:rsidRPr="00C6511F">
        <w:rPr>
          <w:color w:val="2D3B45"/>
        </w:rPr>
        <w:t xml:space="preserve">nterprise </w:t>
      </w:r>
      <w:r w:rsidR="00CB41A2">
        <w:rPr>
          <w:color w:val="2D3B45"/>
        </w:rPr>
        <w:t>r</w:t>
      </w:r>
      <w:r w:rsidR="00C6511F" w:rsidRPr="00C6511F">
        <w:rPr>
          <w:color w:val="2D3B45"/>
        </w:rPr>
        <w:t xml:space="preserve">esource </w:t>
      </w:r>
      <w:r w:rsidR="00CB41A2">
        <w:rPr>
          <w:color w:val="2D3B45"/>
        </w:rPr>
        <w:t>p</w:t>
      </w:r>
      <w:r w:rsidR="00C6511F" w:rsidRPr="00C6511F">
        <w:rPr>
          <w:color w:val="2D3B45"/>
        </w:rPr>
        <w:t>lanning</w:t>
      </w:r>
      <w:r w:rsidR="00C6511F">
        <w:rPr>
          <w:color w:val="2D3B45"/>
        </w:rPr>
        <w:t xml:space="preserve"> system will consist of a company database. </w:t>
      </w:r>
      <w:r w:rsidR="007E12F0">
        <w:rPr>
          <w:color w:val="2D3B45"/>
        </w:rPr>
        <w:t xml:space="preserve">Portions of the database will have restricted access to the relevant department. Related or dependent information will be viewable in a read-only format for the </w:t>
      </w:r>
      <w:r w:rsidR="00934FCD">
        <w:rPr>
          <w:color w:val="2D3B45"/>
        </w:rPr>
        <w:t>dependent</w:t>
      </w:r>
      <w:r w:rsidR="007E12F0">
        <w:rPr>
          <w:color w:val="2D3B45"/>
        </w:rPr>
        <w:t xml:space="preserve">/related department. </w:t>
      </w:r>
      <w:r w:rsidR="00B649B8">
        <w:rPr>
          <w:color w:val="2D3B45"/>
        </w:rPr>
        <w:t>Data entry will be performed by the respective departments, e.g. sales entries are performed at the point-of-sales personnel.</w:t>
      </w:r>
    </w:p>
    <w:p w14:paraId="2A5F33BF" w14:textId="269240D4" w:rsidR="00015A59" w:rsidRDefault="00B649B8" w:rsidP="002C3421">
      <w:pPr>
        <w:pStyle w:val="NormalWeb"/>
        <w:shd w:val="clear" w:color="auto" w:fill="FFFFFF"/>
        <w:spacing w:before="180" w:after="180" w:line="480" w:lineRule="auto"/>
        <w:ind w:firstLine="720"/>
        <w:rPr>
          <w:color w:val="2D3B45"/>
        </w:rPr>
      </w:pPr>
      <w:r>
        <w:rPr>
          <w:color w:val="2D3B45"/>
        </w:rPr>
        <w:t xml:space="preserve">Sales directly </w:t>
      </w:r>
      <w:r w:rsidR="00AC7DBE">
        <w:rPr>
          <w:color w:val="2D3B45"/>
        </w:rPr>
        <w:t>affected</w:t>
      </w:r>
      <w:r>
        <w:rPr>
          <w:color w:val="2D3B45"/>
        </w:rPr>
        <w:t xml:space="preserve"> inventory levels will reflected real-time. </w:t>
      </w:r>
      <w:r w:rsidR="00E94589">
        <w:rPr>
          <w:color w:val="2D3B45"/>
        </w:rPr>
        <w:t xml:space="preserve">Sales will also contribute to the revenue in accounting. </w:t>
      </w:r>
      <w:r>
        <w:rPr>
          <w:color w:val="2D3B45"/>
        </w:rPr>
        <w:t>Purchase order</w:t>
      </w:r>
      <w:r w:rsidR="00AC7DBE">
        <w:rPr>
          <w:color w:val="2D3B45"/>
        </w:rPr>
        <w:t xml:space="preserve"> preparation is automated based on inventory levels. When inventory products are equal to or less than a certain level, the product will be added to a purchase order</w:t>
      </w:r>
      <w:r w:rsidR="00463ACF">
        <w:rPr>
          <w:color w:val="2D3B45"/>
        </w:rPr>
        <w:t xml:space="preserve">. The payment for the purchase order </w:t>
      </w:r>
      <w:r w:rsidR="0065195A">
        <w:rPr>
          <w:color w:val="2D3B45"/>
        </w:rPr>
        <w:t xml:space="preserve">is derived </w:t>
      </w:r>
      <w:r w:rsidR="00463ACF">
        <w:rPr>
          <w:color w:val="2D3B45"/>
        </w:rPr>
        <w:t>from accounting.</w:t>
      </w:r>
      <w:r w:rsidR="009404D8">
        <w:rPr>
          <w:color w:val="2D3B45"/>
        </w:rPr>
        <w:t xml:space="preserve"> As purchase orders arrive to the company the inventory department will add the products to inventory.</w:t>
      </w:r>
      <w:r w:rsidR="00B13530">
        <w:rPr>
          <w:color w:val="2D3B45"/>
        </w:rPr>
        <w:t xml:space="preserve"> Refer to the data flow diagram for an illustration of this process flow.</w:t>
      </w:r>
    </w:p>
    <w:p w14:paraId="53CDD69D" w14:textId="7499DF6E" w:rsidR="005C07CD" w:rsidRDefault="005C07CD" w:rsidP="000A19DF">
      <w:pPr>
        <w:pStyle w:val="NormalWeb"/>
        <w:shd w:val="clear" w:color="auto" w:fill="FFFFFF"/>
        <w:spacing w:before="180" w:after="0" w:afterAutospacing="0" w:line="480" w:lineRule="auto"/>
        <w:ind w:firstLine="720"/>
        <w:rPr>
          <w:color w:val="2D3B45"/>
        </w:rPr>
      </w:pPr>
      <w:r>
        <w:rPr>
          <w:color w:val="2D3B45"/>
        </w:rPr>
        <w:t xml:space="preserve">Entity </w:t>
      </w:r>
      <w:r w:rsidR="00467589">
        <w:rPr>
          <w:color w:val="2D3B45"/>
        </w:rPr>
        <w:t>r</w:t>
      </w:r>
      <w:r>
        <w:rPr>
          <w:color w:val="2D3B45"/>
        </w:rPr>
        <w:t>elation</w:t>
      </w:r>
      <w:r w:rsidR="00467589">
        <w:rPr>
          <w:color w:val="2D3B45"/>
        </w:rPr>
        <w:t xml:space="preserve">ship of the enterprise </w:t>
      </w:r>
      <w:r>
        <w:rPr>
          <w:color w:val="2D3B45"/>
        </w:rPr>
        <w:t>r</w:t>
      </w:r>
      <w:r w:rsidRPr="005C07CD">
        <w:rPr>
          <w:color w:val="2D3B45"/>
        </w:rPr>
        <w:t xml:space="preserve">esource </w:t>
      </w:r>
      <w:r>
        <w:rPr>
          <w:color w:val="2D3B45"/>
        </w:rPr>
        <w:t>pl</w:t>
      </w:r>
      <w:r w:rsidRPr="005C07CD">
        <w:rPr>
          <w:color w:val="2D3B45"/>
        </w:rPr>
        <w:t>anning</w:t>
      </w:r>
      <w:r>
        <w:rPr>
          <w:color w:val="2D3B45"/>
        </w:rPr>
        <w:t xml:space="preserve"> syste</w:t>
      </w:r>
      <w:r w:rsidR="00467589">
        <w:rPr>
          <w:color w:val="2D3B45"/>
        </w:rPr>
        <w:t>m</w:t>
      </w:r>
      <w:r>
        <w:rPr>
          <w:color w:val="2D3B45"/>
        </w:rPr>
        <w:t>:</w:t>
      </w:r>
    </w:p>
    <w:p w14:paraId="01E7CC1A" w14:textId="5E199935" w:rsidR="005C07CD" w:rsidRPr="002A4A9E" w:rsidRDefault="005C07CD" w:rsidP="000A19DF">
      <w:pPr>
        <w:pStyle w:val="NormalWeb"/>
        <w:numPr>
          <w:ilvl w:val="0"/>
          <w:numId w:val="11"/>
        </w:numPr>
        <w:shd w:val="clear" w:color="auto" w:fill="FFFFFF"/>
        <w:spacing w:before="0" w:beforeAutospacing="0" w:after="180" w:line="480" w:lineRule="auto"/>
        <w:rPr>
          <w:color w:val="2D3B45"/>
        </w:rPr>
      </w:pPr>
      <w:r w:rsidRPr="002A4A9E">
        <w:rPr>
          <w:color w:val="2D3B45"/>
        </w:rPr>
        <w:t>Sales</w:t>
      </w:r>
      <w:r w:rsidR="00467589">
        <w:rPr>
          <w:color w:val="2D3B45"/>
        </w:rPr>
        <w:t xml:space="preserve"> one-to-one relationship with Accounting</w:t>
      </w:r>
    </w:p>
    <w:p w14:paraId="377C4C76" w14:textId="0DB81FFB" w:rsidR="00467589" w:rsidRPr="002A4A9E" w:rsidRDefault="005C07CD" w:rsidP="00467589">
      <w:pPr>
        <w:pStyle w:val="NormalWeb"/>
        <w:numPr>
          <w:ilvl w:val="0"/>
          <w:numId w:val="11"/>
        </w:numPr>
        <w:shd w:val="clear" w:color="auto" w:fill="FFFFFF"/>
        <w:spacing w:line="480" w:lineRule="auto"/>
        <w:rPr>
          <w:color w:val="2D3B45"/>
        </w:rPr>
      </w:pPr>
      <w:r w:rsidRPr="002A4A9E">
        <w:rPr>
          <w:color w:val="2D3B45"/>
        </w:rPr>
        <w:t>Inventory</w:t>
      </w:r>
      <w:r w:rsidR="00467589">
        <w:rPr>
          <w:color w:val="2D3B45"/>
        </w:rPr>
        <w:t xml:space="preserve"> one-to-one relationship with </w:t>
      </w:r>
      <w:r w:rsidR="00467589" w:rsidRPr="002A4A9E">
        <w:rPr>
          <w:color w:val="2D3B45"/>
        </w:rPr>
        <w:t>Purchase Orders</w:t>
      </w:r>
    </w:p>
    <w:p w14:paraId="3C7686FE" w14:textId="67B866E3" w:rsidR="005C07CD" w:rsidRDefault="005C07CD" w:rsidP="005C07CD">
      <w:pPr>
        <w:pStyle w:val="NormalWeb"/>
        <w:numPr>
          <w:ilvl w:val="0"/>
          <w:numId w:val="11"/>
        </w:numPr>
        <w:shd w:val="clear" w:color="auto" w:fill="FFFFFF"/>
        <w:spacing w:line="480" w:lineRule="auto"/>
        <w:rPr>
          <w:color w:val="2D3B45"/>
        </w:rPr>
      </w:pPr>
      <w:r w:rsidRPr="002A4A9E">
        <w:rPr>
          <w:color w:val="2D3B45"/>
        </w:rPr>
        <w:t>Purchase Orders</w:t>
      </w:r>
      <w:r w:rsidR="00467589">
        <w:rPr>
          <w:color w:val="2D3B45"/>
        </w:rPr>
        <w:t xml:space="preserve"> one-to-many relationship with Inventory</w:t>
      </w:r>
    </w:p>
    <w:p w14:paraId="05BD480F" w14:textId="62E036CF" w:rsidR="00467589" w:rsidRPr="002A4A9E" w:rsidRDefault="00467589" w:rsidP="005C07CD">
      <w:pPr>
        <w:pStyle w:val="NormalWeb"/>
        <w:numPr>
          <w:ilvl w:val="0"/>
          <w:numId w:val="11"/>
        </w:numPr>
        <w:shd w:val="clear" w:color="auto" w:fill="FFFFFF"/>
        <w:spacing w:line="480" w:lineRule="auto"/>
        <w:rPr>
          <w:color w:val="2D3B45"/>
        </w:rPr>
      </w:pPr>
      <w:r>
        <w:rPr>
          <w:color w:val="2D3B45"/>
        </w:rPr>
        <w:t>Sales many-to-many relationship with Inventory</w:t>
      </w:r>
    </w:p>
    <w:p w14:paraId="00DEAFFA" w14:textId="5033796D" w:rsidR="005C07CD" w:rsidRPr="00467589" w:rsidRDefault="005C07CD" w:rsidP="00FE7EAA">
      <w:pPr>
        <w:pStyle w:val="NormalWeb"/>
        <w:numPr>
          <w:ilvl w:val="0"/>
          <w:numId w:val="11"/>
        </w:numPr>
        <w:shd w:val="clear" w:color="auto" w:fill="FFFFFF"/>
        <w:spacing w:line="480" w:lineRule="auto"/>
        <w:rPr>
          <w:color w:val="2D3B45"/>
        </w:rPr>
      </w:pPr>
      <w:r w:rsidRPr="00467589">
        <w:rPr>
          <w:color w:val="2D3B45"/>
        </w:rPr>
        <w:t>Accounting</w:t>
      </w:r>
      <w:r w:rsidR="00467589" w:rsidRPr="00467589">
        <w:rPr>
          <w:color w:val="2D3B45"/>
        </w:rPr>
        <w:t xml:space="preserve"> one-to-many relationship</w:t>
      </w:r>
      <w:r w:rsidR="00467589">
        <w:rPr>
          <w:color w:val="2D3B45"/>
        </w:rPr>
        <w:t xml:space="preserve"> with </w:t>
      </w:r>
      <w:r w:rsidRPr="00467589">
        <w:rPr>
          <w:color w:val="2D3B45"/>
        </w:rPr>
        <w:t>Marketing</w:t>
      </w:r>
    </w:p>
    <w:p w14:paraId="6362A943" w14:textId="4EF3E149" w:rsidR="00E60040" w:rsidRDefault="00E60040" w:rsidP="00E60040">
      <w:pPr>
        <w:pStyle w:val="NormalWeb"/>
        <w:shd w:val="clear" w:color="auto" w:fill="FFFFFF"/>
        <w:spacing w:before="180" w:after="180"/>
        <w:rPr>
          <w:rFonts w:ascii="Helvetica" w:hAnsi="Helvetica" w:cs="Helvetica"/>
          <w:color w:val="2D3B45"/>
        </w:rPr>
      </w:pPr>
      <w:r>
        <w:rPr>
          <w:rFonts w:ascii="Helvetica" w:hAnsi="Helvetica" w:cs="Helvetica"/>
          <w:noProof/>
          <w:color w:val="2D3B45"/>
        </w:rPr>
        <w:lastRenderedPageBreak/>
        <mc:AlternateContent>
          <mc:Choice Requires="wpc">
            <w:drawing>
              <wp:inline distT="0" distB="0" distL="0" distR="0" wp14:anchorId="7D168D80" wp14:editId="42200A6F">
                <wp:extent cx="5915024" cy="81343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Text Box 3"/>
                        <wps:cNvSpPr txBox="1"/>
                        <wps:spPr>
                          <a:xfrm>
                            <a:off x="1718730" y="890857"/>
                            <a:ext cx="1133475" cy="895350"/>
                          </a:xfrm>
                          <a:prstGeom prst="flowChartPredefinedProcess">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0F6073D5" w14:textId="716C92A2" w:rsidR="000D24EC" w:rsidRPr="000D24EC" w:rsidRDefault="000D24EC" w:rsidP="001D7B86">
                              <w:pPr>
                                <w:jc w:val="center"/>
                                <w:rPr>
                                  <w:rFonts w:ascii="Times New Roman" w:hAnsi="Times New Roman" w:cs="Times New Roman"/>
                                  <w:b/>
                                  <w:bCs/>
                                  <w:color w:val="FFFFFF" w:themeColor="background1"/>
                                  <w:sz w:val="24"/>
                                  <w:szCs w:val="24"/>
                                </w:rPr>
                              </w:pPr>
                              <w:r w:rsidRPr="000D24EC">
                                <w:rPr>
                                  <w:rFonts w:ascii="Times New Roman" w:hAnsi="Times New Roman" w:cs="Times New Roman"/>
                                  <w:b/>
                                  <w:bCs/>
                                  <w:color w:val="FFFFFF" w:themeColor="background1"/>
                                  <w:sz w:val="24"/>
                                  <w:szCs w:val="24"/>
                                </w:rPr>
                                <w:t>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3"/>
                        <wps:cNvSpPr txBox="1"/>
                        <wps:spPr>
                          <a:xfrm>
                            <a:off x="4594305" y="6033722"/>
                            <a:ext cx="1276350" cy="895350"/>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10575FFB" w14:textId="5689F9B8" w:rsidR="000D24EC" w:rsidRPr="000D24EC" w:rsidRDefault="000D24EC" w:rsidP="001D7B86">
                              <w:pPr>
                                <w:jc w:val="center"/>
                                <w:rPr>
                                  <w:rFonts w:ascii="Times New Roman" w:hAnsi="Times New Roman" w:cs="Times New Roman"/>
                                  <w:b/>
                                  <w:bCs/>
                                  <w:color w:val="FFFFFF" w:themeColor="background1"/>
                                  <w:sz w:val="24"/>
                                  <w:szCs w:val="24"/>
                                </w:rPr>
                              </w:pPr>
                              <w:r>
                                <w:rPr>
                                  <w:rFonts w:ascii="Times New Roman" w:eastAsia="Calibri" w:hAnsi="Times New Roman" w:cs="Times New Roman"/>
                                  <w:b/>
                                  <w:bCs/>
                                  <w:color w:val="FFFFFF" w:themeColor="background1"/>
                                  <w:sz w:val="24"/>
                                  <w:szCs w:val="24"/>
                                </w:rPr>
                                <w:t>Inventory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709205" y="6033722"/>
                            <a:ext cx="1181100" cy="895350"/>
                          </a:xfrm>
                          <a:prstGeom prst="rect">
                            <a:avLst/>
                          </a:prstGeom>
                          <a:solidFill>
                            <a:schemeClr val="accent1"/>
                          </a:solidFill>
                          <a:ln w="6350">
                            <a:solidFill>
                              <a:schemeClr val="accent1"/>
                            </a:solidFill>
                          </a:ln>
                        </wps:spPr>
                        <wps:txbx>
                          <w:txbxContent>
                            <w:p w14:paraId="0F8362B0" w14:textId="4B13A527" w:rsidR="000D24EC" w:rsidRPr="000D24EC" w:rsidRDefault="000D24EC" w:rsidP="001D7B86">
                              <w:pPr>
                                <w:jc w:val="center"/>
                                <w:rPr>
                                  <w:rFonts w:ascii="Times New Roman" w:hAnsi="Times New Roman" w:cs="Times New Roman"/>
                                  <w:b/>
                                  <w:bCs/>
                                  <w:color w:val="FFFFFF" w:themeColor="background1"/>
                                  <w:sz w:val="24"/>
                                  <w:szCs w:val="24"/>
                                </w:rPr>
                              </w:pPr>
                              <w:r w:rsidRPr="000D24EC">
                                <w:rPr>
                                  <w:rFonts w:ascii="Times New Roman" w:hAnsi="Times New Roman" w:cs="Times New Roman"/>
                                  <w:b/>
                                  <w:bCs/>
                                  <w:color w:val="FFFFFF" w:themeColor="background1"/>
                                  <w:sz w:val="24"/>
                                  <w:szCs w:val="24"/>
                                </w:rPr>
                                <w:t>Purchase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547168" y="3537638"/>
                            <a:ext cx="1533361" cy="848867"/>
                          </a:xfrm>
                          <a:prstGeom prst="flowChartOnlineStorage">
                            <a:avLst/>
                          </a:prstGeom>
                          <a:solidFill>
                            <a:schemeClr val="accent1"/>
                          </a:solidFill>
                          <a:ln w="6350">
                            <a:solidFill>
                              <a:schemeClr val="accent1"/>
                            </a:solidFill>
                          </a:ln>
                        </wps:spPr>
                        <wps:txbx>
                          <w:txbxContent>
                            <w:p w14:paraId="5E8793AB" w14:textId="3619A6E9" w:rsidR="00F67EC6" w:rsidRPr="00F67EC6" w:rsidRDefault="00F67EC6" w:rsidP="001D7B86">
                              <w:pPr>
                                <w:jc w:val="center"/>
                                <w:rPr>
                                  <w:rFonts w:ascii="Times New Roman" w:hAnsi="Times New Roman" w:cs="Times New Roman"/>
                                  <w:b/>
                                  <w:bCs/>
                                  <w:color w:val="FFFFFF" w:themeColor="background1"/>
                                  <w:sz w:val="24"/>
                                  <w:szCs w:val="24"/>
                                </w:rPr>
                              </w:pPr>
                              <w:r w:rsidRPr="00F67EC6">
                                <w:rPr>
                                  <w:rFonts w:ascii="Times New Roman" w:hAnsi="Times New Roman" w:cs="Times New Roman"/>
                                  <w:b/>
                                  <w:bCs/>
                                  <w:color w:val="FFFFFF" w:themeColor="background1"/>
                                  <w:sz w:val="24"/>
                                  <w:szCs w:val="24"/>
                                </w:rPr>
                                <w:t>Accounting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2285468" y="1786207"/>
                            <a:ext cx="42862" cy="1751431"/>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endCxn id="8" idx="0"/>
                        </wps:cNvCnPr>
                        <wps:spPr>
                          <a:xfrm flipH="1">
                            <a:off x="2299755" y="4386505"/>
                            <a:ext cx="28575" cy="1647217"/>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8" idx="3"/>
                          <a:endCxn id="10" idx="1"/>
                        </wps:cNvCnPr>
                        <wps:spPr>
                          <a:xfrm>
                            <a:off x="2890305" y="6481397"/>
                            <a:ext cx="1704000" cy="0"/>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0" idx="0"/>
                        </wps:cNvCnPr>
                        <wps:spPr>
                          <a:xfrm flipH="1" flipV="1">
                            <a:off x="2852205" y="1338532"/>
                            <a:ext cx="2380275" cy="4695190"/>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71450" y="133350"/>
                            <a:ext cx="2409825" cy="304800"/>
                          </a:xfrm>
                          <a:prstGeom prst="rect">
                            <a:avLst/>
                          </a:prstGeom>
                          <a:noFill/>
                          <a:ln w="6350">
                            <a:solidFill>
                              <a:schemeClr val="bg1"/>
                            </a:solidFill>
                          </a:ln>
                        </wps:spPr>
                        <wps:txbx>
                          <w:txbxContent>
                            <w:p w14:paraId="256CB3DA" w14:textId="2EE5DC18" w:rsidR="00D110A0" w:rsidRPr="00D110A0" w:rsidRDefault="00D110A0">
                              <w:pPr>
                                <w:rPr>
                                  <w:rFonts w:ascii="Times New Roman" w:hAnsi="Times New Roman" w:cs="Times New Roman"/>
                                  <w:b/>
                                  <w:bCs/>
                                  <w:sz w:val="24"/>
                                  <w:szCs w:val="24"/>
                                </w:rPr>
                              </w:pPr>
                              <w:r w:rsidRPr="00D110A0">
                                <w:rPr>
                                  <w:rFonts w:ascii="Times New Roman" w:hAnsi="Times New Roman" w:cs="Times New Roman"/>
                                  <w:b/>
                                  <w:bCs/>
                                  <w:sz w:val="24"/>
                                  <w:szCs w:val="24"/>
                                </w:rPr>
                                <w:t>Data Flow Diagram</w:t>
                              </w:r>
                              <w:r w:rsidR="008C7A08">
                                <w:rPr>
                                  <w:rFonts w:ascii="Times New Roman" w:hAnsi="Times New Roman" w:cs="Times New Roman"/>
                                  <w:b/>
                                  <w:bCs/>
                                  <w:sz w:val="24"/>
                                  <w:szCs w:val="24"/>
                                </w:rPr>
                                <w:t xml:space="preserv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8"/>
                        <wps:cNvSpPr txBox="1"/>
                        <wps:spPr>
                          <a:xfrm>
                            <a:off x="283517" y="5351081"/>
                            <a:ext cx="1180465" cy="895350"/>
                          </a:xfrm>
                          <a:prstGeom prst="rect">
                            <a:avLst/>
                          </a:prstGeom>
                          <a:solidFill>
                            <a:schemeClr val="accent1"/>
                          </a:solidFill>
                          <a:ln w="6350">
                            <a:solidFill>
                              <a:schemeClr val="accent1"/>
                            </a:solidFill>
                          </a:ln>
                        </wps:spPr>
                        <wps:txbx>
                          <w:txbxContent>
                            <w:p w14:paraId="5AFBCD97" w14:textId="72647620" w:rsidR="00DA42D4" w:rsidRDefault="00DA42D4" w:rsidP="00DA42D4">
                              <w:pPr>
                                <w:jc w:val="center"/>
                                <w:rPr>
                                  <w:sz w:val="24"/>
                                  <w:szCs w:val="24"/>
                                </w:rPr>
                              </w:pPr>
                              <w:r>
                                <w:rPr>
                                  <w:rFonts w:eastAsia="Calibri"/>
                                  <w:b/>
                                  <w:bCs/>
                                  <w:color w:val="FFFFFF"/>
                                </w:rPr>
                                <w:t>Marketing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Straight Arrow Connector 43"/>
                        <wps:cNvCnPr>
                          <a:stCxn id="9" idx="1"/>
                          <a:endCxn id="42" idx="0"/>
                        </wps:cNvCnPr>
                        <wps:spPr>
                          <a:xfrm flipH="1">
                            <a:off x="873656" y="3962072"/>
                            <a:ext cx="673346" cy="138900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D168D80" id="Canvas 2" o:spid="_x0000_s1026" editas="canvas" style="width:465.75pt;height:640.5pt;mso-position-horizontal-relative:char;mso-position-vertical-relative:line" coordsize="59143,8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43;height:81343;visibility:visible;mso-wrap-style:square" filled="t">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Text Box 3" o:spid="_x0000_s1028" type="#_x0000_t112" style="position:absolute;left:17187;top:8908;width:11335;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" fillcolor="#4f81bd [3204]" strokecolor="#4f81bd [3204]" strokeweight="2pt">
                  <v:textbox>
                    <w:txbxContent>
                      <w:p w14:paraId="0F6073D5" w14:textId="716C92A2" w:rsidR="000D24EC" w:rsidRPr="000D24EC" w:rsidRDefault="000D24EC" w:rsidP="001D7B86">
                        <w:pPr>
                          <w:jc w:val="center"/>
                          <w:rPr>
                            <w:rFonts w:ascii="Times New Roman" w:hAnsi="Times New Roman" w:cs="Times New Roman"/>
                            <w:b/>
                            <w:bCs/>
                            <w:color w:val="FFFFFF" w:themeColor="background1"/>
                            <w:sz w:val="24"/>
                            <w:szCs w:val="24"/>
                          </w:rPr>
                        </w:pPr>
                        <w:r w:rsidRPr="000D24EC">
                          <w:rPr>
                            <w:rFonts w:ascii="Times New Roman" w:hAnsi="Times New Roman" w:cs="Times New Roman"/>
                            <w:b/>
                            <w:bCs/>
                            <w:color w:val="FFFFFF" w:themeColor="background1"/>
                            <w:sz w:val="24"/>
                            <w:szCs w:val="24"/>
                          </w:rPr>
                          <w:t>Sales</w:t>
                        </w:r>
                      </w:p>
                    </w:txbxContent>
                  </v:textbox>
                </v:shape>
                <v:shapetype id="_x0000_t202" coordsize="21600,21600" o:spt="202" path="m,l,21600r21600,l21600,xe">
                  <v:stroke joinstyle="miter"/>
                  <v:path gradientshapeok="t" o:connecttype="rect"/>
                </v:shapetype>
                <v:shape id="Text Box 3" o:spid="_x0000_s1029" type="#_x0000_t202" style="position:absolute;left:45943;top:60337;width:12763;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" fillcolor="#4f81bd [3204]" strokecolor="#4f81bd [3204]" strokeweight="2pt">
                  <v:textbox>
                    <w:txbxContent>
                      <w:p w14:paraId="10575FFB" w14:textId="5689F9B8" w:rsidR="000D24EC" w:rsidRPr="000D24EC" w:rsidRDefault="000D24EC" w:rsidP="001D7B86">
                        <w:pPr>
                          <w:jc w:val="center"/>
                          <w:rPr>
                            <w:rFonts w:ascii="Times New Roman" w:hAnsi="Times New Roman" w:cs="Times New Roman"/>
                            <w:b/>
                            <w:bCs/>
                            <w:color w:val="FFFFFF" w:themeColor="background1"/>
                            <w:sz w:val="24"/>
                            <w:szCs w:val="24"/>
                          </w:rPr>
                        </w:pPr>
                        <w:r>
                          <w:rPr>
                            <w:rFonts w:ascii="Times New Roman" w:eastAsia="Calibri" w:hAnsi="Times New Roman" w:cs="Times New Roman"/>
                            <w:b/>
                            <w:bCs/>
                            <w:color w:val="FFFFFF" w:themeColor="background1"/>
                            <w:sz w:val="24"/>
                            <w:szCs w:val="24"/>
                          </w:rPr>
                          <w:t>Inventory</w:t>
                        </w:r>
                      </w:p>
                    </w:txbxContent>
                  </v:textbox>
                </v:shape>
                <v:shape id="Text Box 8" o:spid="_x0000_s1030" type="#_x0000_t202" style="position:absolute;left:17092;top:60337;width:11811;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" fillcolor="#4f81bd [3204]" strokecolor="#4f81bd [3204]" strokeweight=".5pt">
                  <v:textbox>
                    <w:txbxContent>
                      <w:p w14:paraId="0F8362B0" w14:textId="4B13A527" w:rsidR="000D24EC" w:rsidRPr="000D24EC" w:rsidRDefault="000D24EC" w:rsidP="001D7B86">
                        <w:pPr>
                          <w:jc w:val="center"/>
                          <w:rPr>
                            <w:rFonts w:ascii="Times New Roman" w:hAnsi="Times New Roman" w:cs="Times New Roman"/>
                            <w:b/>
                            <w:bCs/>
                            <w:color w:val="FFFFFF" w:themeColor="background1"/>
                            <w:sz w:val="24"/>
                            <w:szCs w:val="24"/>
                          </w:rPr>
                        </w:pPr>
                        <w:r w:rsidRPr="000D24EC">
                          <w:rPr>
                            <w:rFonts w:ascii="Times New Roman" w:hAnsi="Times New Roman" w:cs="Times New Roman"/>
                            <w:b/>
                            <w:bCs/>
                            <w:color w:val="FFFFFF" w:themeColor="background1"/>
                            <w:sz w:val="24"/>
                            <w:szCs w:val="24"/>
                          </w:rPr>
                          <w:t>Purchase Orders</w:t>
                        </w:r>
                      </w:p>
                    </w:txbxContent>
                  </v:textbox>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Text Box 9" o:spid="_x0000_s1031" type="#_x0000_t130" style="position:absolute;left:15471;top:35376;width:15334;height:8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" fillcolor="#4f81bd [3204]" strokecolor="#4f81bd [3204]" strokeweight=".5pt">
                  <v:textbox>
                    <w:txbxContent>
                      <w:p w14:paraId="5E8793AB" w14:textId="3619A6E9" w:rsidR="00F67EC6" w:rsidRPr="00F67EC6" w:rsidRDefault="00F67EC6" w:rsidP="001D7B86">
                        <w:pPr>
                          <w:jc w:val="center"/>
                          <w:rPr>
                            <w:rFonts w:ascii="Times New Roman" w:hAnsi="Times New Roman" w:cs="Times New Roman"/>
                            <w:b/>
                            <w:bCs/>
                            <w:color w:val="FFFFFF" w:themeColor="background1"/>
                            <w:sz w:val="24"/>
                            <w:szCs w:val="24"/>
                          </w:rPr>
                        </w:pPr>
                        <w:r w:rsidRPr="00F67EC6">
                          <w:rPr>
                            <w:rFonts w:ascii="Times New Roman" w:hAnsi="Times New Roman" w:cs="Times New Roman"/>
                            <w:b/>
                            <w:bCs/>
                            <w:color w:val="FFFFFF" w:themeColor="background1"/>
                            <w:sz w:val="24"/>
                            <w:szCs w:val="24"/>
                          </w:rPr>
                          <w:t>Accounting</w:t>
                        </w:r>
                      </w:p>
                    </w:txbxContent>
                  </v:textbox>
                </v:shape>
                <v:shapetype id="_x0000_t32" coordsize="21600,21600" o:spt="32" o:oned="t" path="m,l21600,21600e" filled="f">
                  <v:path arrowok="t" fillok="f" o:connecttype="none"/>
                  <o:lock v:ext="edit" shapetype="t"/>
                </v:shapetype>
                <v:shape id="Straight Arrow Connector 11" o:spid="_x0000_s1032" type="#_x0000_t32" style="position:absolute;left:22854;top:17862;width:429;height:17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" strokecolor="#4579b8 [3044]" strokeweight="2.25pt">
                  <v:stroke endarrow="block"/>
                </v:shape>
                <v:shape id="Straight Arrow Connector 12" o:spid="_x0000_s1033" type="#_x0000_t32" style="position:absolute;left:22997;top:43865;width:286;height:16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" strokecolor="#4579b8 [3044]" strokeweight="2.25pt">
                  <v:stroke endarrow="block"/>
                </v:shape>
                <v:shape id="Straight Arrow Connector 13" o:spid="_x0000_s1034" type="#_x0000_t32" style="position:absolute;left:28903;top:64813;width:17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35" type="#_x0000_t32" style="position:absolute;left:28522;top:13385;width:23802;height:469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" strokecolor="#4579b8 [3044]" strokeweight="2.25pt">
                  <v:stroke endarrow="block"/>
                </v:shape>
                <v:shape id="Text Box 15" o:spid="_x0000_s1036" type="#_x0000_t202" style="position:absolute;left:1714;top:1333;width:2409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" filled="f" strokecolor="white [3212]" strokeweight=".5pt">
                  <v:textbox>
                    <w:txbxContent>
                      <w:p w14:paraId="256CB3DA" w14:textId="2EE5DC18" w:rsidR="00D110A0" w:rsidRPr="00D110A0" w:rsidRDefault="00D110A0">
                        <w:pPr>
                          <w:rPr>
                            <w:rFonts w:ascii="Times New Roman" w:hAnsi="Times New Roman" w:cs="Times New Roman"/>
                            <w:b/>
                            <w:bCs/>
                            <w:sz w:val="24"/>
                            <w:szCs w:val="24"/>
                          </w:rPr>
                        </w:pPr>
                        <w:r w:rsidRPr="00D110A0">
                          <w:rPr>
                            <w:rFonts w:ascii="Times New Roman" w:hAnsi="Times New Roman" w:cs="Times New Roman"/>
                            <w:b/>
                            <w:bCs/>
                            <w:sz w:val="24"/>
                            <w:szCs w:val="24"/>
                          </w:rPr>
                          <w:t>Data Flow Diagram</w:t>
                        </w:r>
                        <w:r w:rsidR="008C7A08">
                          <w:rPr>
                            <w:rFonts w:ascii="Times New Roman" w:hAnsi="Times New Roman" w:cs="Times New Roman"/>
                            <w:b/>
                            <w:bCs/>
                            <w:sz w:val="24"/>
                            <w:szCs w:val="24"/>
                          </w:rPr>
                          <w:t xml:space="preserve"> (DFD)</w:t>
                        </w:r>
                      </w:p>
                    </w:txbxContent>
                  </v:textbox>
                </v:shape>
                <v:shape id="Text Box 8" o:spid="_x0000_s1037" type="#_x0000_t202" style="position:absolute;left:2835;top:53510;width:11804;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" fillcolor="#4f81bd [3204]" strokecolor="#4f81bd [3204]" strokeweight=".5pt">
                  <v:textbox>
                    <w:txbxContent>
                      <w:p w14:paraId="5AFBCD97" w14:textId="72647620" w:rsidR="00DA42D4" w:rsidRDefault="00DA42D4" w:rsidP="00DA42D4">
                        <w:pPr>
                          <w:jc w:val="center"/>
                          <w:rPr>
                            <w:sz w:val="24"/>
                            <w:szCs w:val="24"/>
                          </w:rPr>
                        </w:pPr>
                        <w:r>
                          <w:rPr>
                            <w:rFonts w:eastAsia="Calibri"/>
                            <w:b/>
                            <w:bCs/>
                            <w:color w:val="FFFFFF"/>
                          </w:rPr>
                          <w:t>Marketing</w:t>
                        </w:r>
                      </w:p>
                    </w:txbxContent>
                  </v:textbox>
                </v:shape>
                <v:shape id="Straight Arrow Connector 43" o:spid="_x0000_s1038" type="#_x0000_t32" style="position:absolute;left:8736;top:39620;width:6734;height:138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" strokecolor="#4579b8 [3044]" strokeweight="3pt">
                  <v:stroke endarrow="block"/>
                </v:shape>
                <w10:anchorlock/>
              </v:group>
            </w:pict>
          </mc:Fallback>
        </mc:AlternateContent>
      </w:r>
    </w:p>
    <w:p w14:paraId="37417111" w14:textId="26EB49AE" w:rsidR="00286415" w:rsidRDefault="001D7B86" w:rsidP="00286415">
      <w:pPr>
        <w:pStyle w:val="NormalWeb"/>
        <w:shd w:val="clear" w:color="auto" w:fill="FFFFFF"/>
        <w:spacing w:before="180" w:after="180"/>
        <w:rPr>
          <w:rFonts w:ascii="Helvetica" w:hAnsi="Helvetica" w:cs="Helvetica"/>
          <w:color w:val="2D3B45"/>
        </w:rPr>
      </w:pPr>
      <w:r>
        <w:rPr>
          <w:rFonts w:ascii="Helvetica" w:hAnsi="Helvetica" w:cs="Helvetica"/>
          <w:noProof/>
          <w:color w:val="2D3B45"/>
        </w:rPr>
        <w:lastRenderedPageBreak/>
        <mc:AlternateContent>
          <mc:Choice Requires="wpc">
            <w:drawing>
              <wp:inline distT="0" distB="0" distL="0" distR="0" wp14:anchorId="2B76592D" wp14:editId="7A254500">
                <wp:extent cx="5917720" cy="8124190"/>
                <wp:effectExtent l="0" t="0" r="6985"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Text Box 3"/>
                        <wps:cNvSpPr txBox="1"/>
                        <wps:spPr>
                          <a:xfrm>
                            <a:off x="1046651" y="1090126"/>
                            <a:ext cx="1091256" cy="687493"/>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1169359B" w14:textId="50440423" w:rsidR="001D7B86" w:rsidRDefault="001D7B86" w:rsidP="001A4FE7">
                              <w:pPr>
                                <w:spacing w:after="0"/>
                                <w:jc w:val="center"/>
                                <w:rPr>
                                  <w:rFonts w:eastAsia="Calibri"/>
                                  <w:b/>
                                  <w:bCs/>
                                  <w:color w:val="FFFFFF"/>
                                </w:rPr>
                              </w:pPr>
                              <w:r>
                                <w:rPr>
                                  <w:rFonts w:eastAsia="Calibri"/>
                                  <w:b/>
                                  <w:bCs/>
                                  <w:color w:val="FFFFFF"/>
                                </w:rPr>
                                <w:t>Sales</w:t>
                              </w:r>
                            </w:p>
                            <w:p w14:paraId="5C5F9219" w14:textId="50FFA8DE" w:rsidR="001D7B86" w:rsidRDefault="001A4FE7" w:rsidP="001D7B86">
                              <w:pPr>
                                <w:jc w:val="center"/>
                                <w:rPr>
                                  <w:sz w:val="24"/>
                                  <w:szCs w:val="24"/>
                                </w:rPr>
                              </w:pPr>
                              <w:r>
                                <w:rPr>
                                  <w:rFonts w:eastAsia="Calibri"/>
                                  <w:b/>
                                  <w:bCs/>
                                  <w:color w:val="FFFFFF"/>
                                </w:rPr>
                                <w:t>Sales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3"/>
                        <wps:cNvSpPr txBox="1"/>
                        <wps:spPr>
                          <a:xfrm>
                            <a:off x="4793097" y="6901063"/>
                            <a:ext cx="1080834" cy="731732"/>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70377130" w14:textId="4DBFBBF9" w:rsidR="001D7B86" w:rsidRDefault="001D7B86" w:rsidP="001A4FE7">
                              <w:pPr>
                                <w:spacing w:after="0"/>
                                <w:jc w:val="center"/>
                                <w:rPr>
                                  <w:rFonts w:eastAsia="Calibri"/>
                                  <w:b/>
                                  <w:bCs/>
                                  <w:color w:val="FFFFFF"/>
                                </w:rPr>
                              </w:pPr>
                              <w:r>
                                <w:rPr>
                                  <w:rFonts w:eastAsia="Calibri"/>
                                  <w:b/>
                                  <w:bCs/>
                                  <w:color w:val="FFFFFF"/>
                                </w:rPr>
                                <w:t>Inventory</w:t>
                              </w:r>
                            </w:p>
                            <w:p w14:paraId="4F9B273B" w14:textId="07BBB94D" w:rsidR="001A4FE7" w:rsidRDefault="001A4FE7" w:rsidP="001D7B86">
                              <w:pPr>
                                <w:jc w:val="center"/>
                                <w:rPr>
                                  <w:sz w:val="24"/>
                                  <w:szCs w:val="24"/>
                                </w:rPr>
                              </w:pPr>
                              <w:r>
                                <w:rPr>
                                  <w:rFonts w:eastAsia="Calibri"/>
                                  <w:b/>
                                  <w:bCs/>
                                  <w:color w:val="FFFFFF"/>
                                </w:rPr>
                                <w:t>Inventory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8"/>
                        <wps:cNvSpPr txBox="1"/>
                        <wps:spPr>
                          <a:xfrm>
                            <a:off x="1046646" y="6901170"/>
                            <a:ext cx="1295400" cy="750282"/>
                          </a:xfrm>
                          <a:prstGeom prst="rect">
                            <a:avLst/>
                          </a:prstGeom>
                          <a:solidFill>
                            <a:schemeClr val="accent1"/>
                          </a:solidFill>
                          <a:ln w="6350">
                            <a:solidFill>
                              <a:schemeClr val="accent1"/>
                            </a:solidFill>
                          </a:ln>
                        </wps:spPr>
                        <wps:txbx>
                          <w:txbxContent>
                            <w:p w14:paraId="326A8415" w14:textId="19C4A913" w:rsidR="001D7B86" w:rsidRDefault="001D7B86" w:rsidP="001A4FE7">
                              <w:pPr>
                                <w:spacing w:after="0"/>
                                <w:jc w:val="center"/>
                                <w:rPr>
                                  <w:rFonts w:eastAsia="Calibri"/>
                                  <w:b/>
                                  <w:bCs/>
                                  <w:color w:val="FFFFFF"/>
                                </w:rPr>
                              </w:pPr>
                              <w:r>
                                <w:rPr>
                                  <w:rFonts w:eastAsia="Calibri"/>
                                  <w:b/>
                                  <w:bCs/>
                                  <w:color w:val="FFFFFF"/>
                                </w:rPr>
                                <w:t>Purchase Orders</w:t>
                              </w:r>
                            </w:p>
                            <w:p w14:paraId="28970D07" w14:textId="736DBD90" w:rsidR="001A4FE7" w:rsidRDefault="001A4FE7" w:rsidP="001D7B86">
                              <w:pPr>
                                <w:jc w:val="center"/>
                                <w:rPr>
                                  <w:sz w:val="24"/>
                                  <w:szCs w:val="24"/>
                                </w:rPr>
                              </w:pPr>
                              <w:r>
                                <w:rPr>
                                  <w:rFonts w:eastAsia="Calibri"/>
                                  <w:b/>
                                  <w:bCs/>
                                  <w:color w:val="FFFFFF"/>
                                </w:rPr>
                                <w:t>Purchase Order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9"/>
                        <wps:cNvSpPr txBox="1"/>
                        <wps:spPr>
                          <a:xfrm>
                            <a:off x="1046650" y="3809164"/>
                            <a:ext cx="1137952" cy="816521"/>
                          </a:xfrm>
                          <a:prstGeom prst="rect">
                            <a:avLst/>
                          </a:prstGeom>
                          <a:solidFill>
                            <a:schemeClr val="accent1"/>
                          </a:solidFill>
                          <a:ln w="6350">
                            <a:solidFill>
                              <a:schemeClr val="accent1"/>
                            </a:solidFill>
                          </a:ln>
                        </wps:spPr>
                        <wps:txbx>
                          <w:txbxContent>
                            <w:p w14:paraId="45600F4E" w14:textId="77777777" w:rsidR="001D7B86" w:rsidRDefault="001D7B86" w:rsidP="001D7B86">
                              <w:pPr>
                                <w:jc w:val="center"/>
                                <w:rPr>
                                  <w:sz w:val="24"/>
                                  <w:szCs w:val="24"/>
                                </w:rPr>
                              </w:pPr>
                              <w:r>
                                <w:rPr>
                                  <w:rFonts w:eastAsia="Calibri"/>
                                  <w:b/>
                                  <w:bCs/>
                                  <w:color w:val="FFFFFF"/>
                                </w:rPr>
                                <w:t>Accounting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8" name="Group 18"/>
                        <wpg:cNvGrpSpPr/>
                        <wpg:grpSpPr>
                          <a:xfrm>
                            <a:off x="2342045" y="7095116"/>
                            <a:ext cx="2479653" cy="339852"/>
                            <a:chOff x="1762199" y="6383329"/>
                            <a:chExt cx="2375343" cy="384727"/>
                          </a:xfrm>
                        </wpg:grpSpPr>
                        <wps:wsp>
                          <wps:cNvPr id="17" name="Straight Connector 17"/>
                          <wps:cNvCnPr>
                            <a:stCxn id="21" idx="3"/>
                            <a:endCxn id="20" idx="1"/>
                          </wps:cNvCnPr>
                          <wps:spPr>
                            <a:xfrm flipV="1">
                              <a:off x="1762199" y="6577829"/>
                              <a:ext cx="2347944" cy="1062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3580076" y="6383329"/>
                              <a:ext cx="557466" cy="18370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3580647" y="6576414"/>
                              <a:ext cx="556895" cy="19164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s:wsp>
                        <wps:cNvPr id="31" name="Straight Connector 31"/>
                        <wps:cNvCnPr>
                          <a:stCxn id="19" idx="2"/>
                          <a:endCxn id="22" idx="0"/>
                        </wps:cNvCnPr>
                        <wps:spPr>
                          <a:xfrm>
                            <a:off x="1592279" y="1777619"/>
                            <a:ext cx="23347" cy="203154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22" idx="2"/>
                          <a:endCxn id="21" idx="0"/>
                        </wps:cNvCnPr>
                        <wps:spPr>
                          <a:xfrm>
                            <a:off x="1615626" y="4625685"/>
                            <a:ext cx="78720" cy="227548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cNvPr id="40" name="Group 40"/>
                        <wpg:cNvGrpSpPr/>
                        <wpg:grpSpPr>
                          <a:xfrm>
                            <a:off x="1803413" y="1253172"/>
                            <a:ext cx="3092546" cy="5840836"/>
                            <a:chOff x="1147858" y="1256607"/>
                            <a:chExt cx="3092546" cy="5840836"/>
                          </a:xfrm>
                        </wpg:grpSpPr>
                        <wps:wsp>
                          <wps:cNvPr id="34" name="Straight Connector 34"/>
                          <wps:cNvCnPr/>
                          <wps:spPr>
                            <a:xfrm>
                              <a:off x="1147858" y="1780637"/>
                              <a:ext cx="510120" cy="34294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1482354" y="1256607"/>
                              <a:ext cx="175624" cy="86697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cNvPr id="39" name="Group 39"/>
                          <wpg:cNvGrpSpPr/>
                          <wpg:grpSpPr>
                            <a:xfrm>
                              <a:off x="1482352" y="1780776"/>
                              <a:ext cx="2758052" cy="5316667"/>
                              <a:chOff x="1482352" y="1780776"/>
                              <a:chExt cx="2758052" cy="5316667"/>
                            </a:xfrm>
                          </wpg:grpSpPr>
                          <wps:wsp>
                            <wps:cNvPr id="33" name="Straight Connector 33"/>
                            <wps:cNvCnPr/>
                            <wps:spPr>
                              <a:xfrm>
                                <a:off x="1482352" y="1780776"/>
                                <a:ext cx="2655190" cy="512264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3994220" y="6631912"/>
                                <a:ext cx="143322" cy="46553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flipV="1">
                                <a:off x="3994220" y="6630877"/>
                                <a:ext cx="246184" cy="27211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wps:wsp>
                        <wps:cNvPr id="41" name="Text Box 41"/>
                        <wps:cNvSpPr txBox="1"/>
                        <wps:spPr>
                          <a:xfrm>
                            <a:off x="183404" y="189766"/>
                            <a:ext cx="2646060" cy="439947"/>
                          </a:xfrm>
                          <a:prstGeom prst="rect">
                            <a:avLst/>
                          </a:prstGeom>
                          <a:solidFill>
                            <a:schemeClr val="lt1"/>
                          </a:solidFill>
                          <a:ln w="6350">
                            <a:noFill/>
                          </a:ln>
                        </wps:spPr>
                        <wps:txbx>
                          <w:txbxContent>
                            <w:p w14:paraId="3D7C8593" w14:textId="48555A65" w:rsidR="00161A58" w:rsidRPr="00161A58" w:rsidRDefault="00161A58">
                              <w:pPr>
                                <w:rPr>
                                  <w:rFonts w:ascii="Times New Roman" w:hAnsi="Times New Roman" w:cs="Times New Roman"/>
                                  <w:b/>
                                  <w:bCs/>
                                  <w:sz w:val="24"/>
                                  <w:szCs w:val="24"/>
                                </w:rPr>
                              </w:pPr>
                              <w:r w:rsidRPr="00161A58">
                                <w:rPr>
                                  <w:rFonts w:ascii="Times New Roman" w:hAnsi="Times New Roman" w:cs="Times New Roman"/>
                                  <w:b/>
                                  <w:bCs/>
                                  <w:sz w:val="24"/>
                                  <w:szCs w:val="24"/>
                                </w:rPr>
                                <w:t>Entity Relationship Diagram (ERD)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8"/>
                        <wps:cNvSpPr txBox="1"/>
                        <wps:spPr>
                          <a:xfrm>
                            <a:off x="50603" y="6032587"/>
                            <a:ext cx="1180465" cy="758757"/>
                          </a:xfrm>
                          <a:prstGeom prst="rect">
                            <a:avLst/>
                          </a:prstGeom>
                          <a:solidFill>
                            <a:schemeClr val="accent1"/>
                          </a:solidFill>
                          <a:ln w="6350">
                            <a:solidFill>
                              <a:schemeClr val="accent1"/>
                            </a:solidFill>
                          </a:ln>
                        </wps:spPr>
                        <wps:txbx>
                          <w:txbxContent>
                            <w:p w14:paraId="782DBDE9" w14:textId="3ABD2A98" w:rsidR="008C2E91" w:rsidRDefault="00467589" w:rsidP="008C2E91">
                              <w:pPr>
                                <w:jc w:val="center"/>
                                <w:rPr>
                                  <w:sz w:val="24"/>
                                  <w:szCs w:val="24"/>
                                </w:rPr>
                              </w:pPr>
                              <w:r>
                                <w:rPr>
                                  <w:rFonts w:eastAsia="Calibri"/>
                                  <w:b/>
                                  <w:bCs/>
                                  <w:color w:val="FFFFFF"/>
                                </w:rPr>
                                <w:t>Marketing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8" name="Group 48"/>
                        <wpg:cNvGrpSpPr/>
                        <wpg:grpSpPr>
                          <a:xfrm>
                            <a:off x="422683" y="4217425"/>
                            <a:ext cx="623940" cy="1864198"/>
                            <a:chOff x="422683" y="4217425"/>
                            <a:chExt cx="623940" cy="1864198"/>
                          </a:xfrm>
                        </wpg:grpSpPr>
                        <wps:wsp>
                          <wps:cNvPr id="45" name="Straight Connector 45"/>
                          <wps:cNvCnPr>
                            <a:stCxn id="22" idx="1"/>
                            <a:endCxn id="44" idx="0"/>
                          </wps:cNvCnPr>
                          <wps:spPr>
                            <a:xfrm flipH="1">
                              <a:off x="640819" y="4217425"/>
                              <a:ext cx="405804" cy="181516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741833" y="5633049"/>
                              <a:ext cx="69029" cy="44857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H="1">
                              <a:off x="422683" y="5633049"/>
                              <a:ext cx="319112" cy="39953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B76592D" id="Canvas 16" o:spid="_x0000_s1039" editas="canvas" style="width:465.95pt;height:639.7pt;mso-position-horizontal-relative:char;mso-position-vertical-relative:line" coordsize="59175,8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">
                <v:shape id="_x0000_s1040" type="#_x0000_t75" style="position:absolute;width:59175;height:81241;visibility:visible;mso-wrap-style:square" filled="t">
                  <v:fill o:detectmouseclick="t"/>
                  <v:path o:connecttype="none"/>
                </v:shape>
                <v:shape id="Text Box 3" o:spid="_x0000_s1041" type="#_x0000_t202" style="position:absolute;left:10466;top:10901;width:10913;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" fillcolor="#4f81bd [3204]" strokecolor="#4f81bd [3204]" strokeweight="2pt">
                  <v:textbox>
                    <w:txbxContent>
                      <w:p w14:paraId="1169359B" w14:textId="50440423" w:rsidR="001D7B86" w:rsidRDefault="001D7B86" w:rsidP="001A4FE7">
                        <w:pPr>
                          <w:spacing w:after="0"/>
                          <w:jc w:val="center"/>
                          <w:rPr>
                            <w:rFonts w:eastAsia="Calibri"/>
                            <w:b/>
                            <w:bCs/>
                            <w:color w:val="FFFFFF"/>
                          </w:rPr>
                        </w:pPr>
                        <w:r>
                          <w:rPr>
                            <w:rFonts w:eastAsia="Calibri"/>
                            <w:b/>
                            <w:bCs/>
                            <w:color w:val="FFFFFF"/>
                          </w:rPr>
                          <w:t>Sales</w:t>
                        </w:r>
                      </w:p>
                      <w:p w14:paraId="5C5F9219" w14:textId="50FFA8DE" w:rsidR="001D7B86" w:rsidRDefault="001A4FE7" w:rsidP="001D7B86">
                        <w:pPr>
                          <w:jc w:val="center"/>
                          <w:rPr>
                            <w:sz w:val="24"/>
                            <w:szCs w:val="24"/>
                          </w:rPr>
                        </w:pPr>
                        <w:r>
                          <w:rPr>
                            <w:rFonts w:eastAsia="Calibri"/>
                            <w:b/>
                            <w:bCs/>
                            <w:color w:val="FFFFFF"/>
                          </w:rPr>
                          <w:t>Sales ID.</w:t>
                        </w:r>
                      </w:p>
                    </w:txbxContent>
                  </v:textbox>
                </v:shape>
                <v:shape id="Text Box 3" o:spid="_x0000_s1042" type="#_x0000_t202" style="position:absolute;left:47930;top:69010;width:10809;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" fillcolor="#4f81bd [3204]" strokecolor="#4f81bd [3204]" strokeweight="2pt">
                  <v:textbox>
                    <w:txbxContent>
                      <w:p w14:paraId="70377130" w14:textId="4DBFBBF9" w:rsidR="001D7B86" w:rsidRDefault="001D7B86" w:rsidP="001A4FE7">
                        <w:pPr>
                          <w:spacing w:after="0"/>
                          <w:jc w:val="center"/>
                          <w:rPr>
                            <w:rFonts w:eastAsia="Calibri"/>
                            <w:b/>
                            <w:bCs/>
                            <w:color w:val="FFFFFF"/>
                          </w:rPr>
                        </w:pPr>
                        <w:r>
                          <w:rPr>
                            <w:rFonts w:eastAsia="Calibri"/>
                            <w:b/>
                            <w:bCs/>
                            <w:color w:val="FFFFFF"/>
                          </w:rPr>
                          <w:t>Inventory</w:t>
                        </w:r>
                      </w:p>
                      <w:p w14:paraId="4F9B273B" w14:textId="07BBB94D" w:rsidR="001A4FE7" w:rsidRDefault="001A4FE7" w:rsidP="001D7B86">
                        <w:pPr>
                          <w:jc w:val="center"/>
                          <w:rPr>
                            <w:sz w:val="24"/>
                            <w:szCs w:val="24"/>
                          </w:rPr>
                        </w:pPr>
                        <w:r>
                          <w:rPr>
                            <w:rFonts w:eastAsia="Calibri"/>
                            <w:b/>
                            <w:bCs/>
                            <w:color w:val="FFFFFF"/>
                          </w:rPr>
                          <w:t>Inventory ID.</w:t>
                        </w:r>
                      </w:p>
                    </w:txbxContent>
                  </v:textbox>
                </v:shape>
                <v:shape id="Text Box 8" o:spid="_x0000_s1043" type="#_x0000_t202" style="position:absolute;left:10466;top:69011;width:12954;height:7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" fillcolor="#4f81bd [3204]" strokecolor="#4f81bd [3204]" strokeweight=".5pt">
                  <v:textbox>
                    <w:txbxContent>
                      <w:p w14:paraId="326A8415" w14:textId="19C4A913" w:rsidR="001D7B86" w:rsidRDefault="001D7B86" w:rsidP="001A4FE7">
                        <w:pPr>
                          <w:spacing w:after="0"/>
                          <w:jc w:val="center"/>
                          <w:rPr>
                            <w:rFonts w:eastAsia="Calibri"/>
                            <w:b/>
                            <w:bCs/>
                            <w:color w:val="FFFFFF"/>
                          </w:rPr>
                        </w:pPr>
                        <w:r>
                          <w:rPr>
                            <w:rFonts w:eastAsia="Calibri"/>
                            <w:b/>
                            <w:bCs/>
                            <w:color w:val="FFFFFF"/>
                          </w:rPr>
                          <w:t>Purchase Orders</w:t>
                        </w:r>
                      </w:p>
                      <w:p w14:paraId="28970D07" w14:textId="736DBD90" w:rsidR="001A4FE7" w:rsidRDefault="001A4FE7" w:rsidP="001D7B86">
                        <w:pPr>
                          <w:jc w:val="center"/>
                          <w:rPr>
                            <w:sz w:val="24"/>
                            <w:szCs w:val="24"/>
                          </w:rPr>
                        </w:pPr>
                        <w:r>
                          <w:rPr>
                            <w:rFonts w:eastAsia="Calibri"/>
                            <w:b/>
                            <w:bCs/>
                            <w:color w:val="FFFFFF"/>
                          </w:rPr>
                          <w:t>Purchase Order ID.</w:t>
                        </w:r>
                      </w:p>
                    </w:txbxContent>
                  </v:textbox>
                </v:shape>
                <v:shape id="Text Box 9" o:spid="_x0000_s1044" type="#_x0000_t202" style="position:absolute;left:10466;top:38091;width:11380;height:8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" fillcolor="#4f81bd [3204]" strokecolor="#4f81bd [3204]" strokeweight=".5pt">
                  <v:textbox>
                    <w:txbxContent>
                      <w:p w14:paraId="45600F4E" w14:textId="77777777" w:rsidR="001D7B86" w:rsidRDefault="001D7B86" w:rsidP="001D7B86">
                        <w:pPr>
                          <w:jc w:val="center"/>
                          <w:rPr>
                            <w:sz w:val="24"/>
                            <w:szCs w:val="24"/>
                          </w:rPr>
                        </w:pPr>
                        <w:r>
                          <w:rPr>
                            <w:rFonts w:eastAsia="Calibri"/>
                            <w:b/>
                            <w:bCs/>
                            <w:color w:val="FFFFFF"/>
                          </w:rPr>
                          <w:t>Accounting</w:t>
                        </w:r>
                      </w:p>
                    </w:txbxContent>
                  </v:textbox>
                </v:shape>
                <v:group id="Group 18" o:spid="_x0000_s1045" style="position:absolute;left:23420;top:70951;width:24796;height:3398" coordorigin="17621,63833" coordsize="237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17" o:spid="_x0000_s1046" style="position:absolute;flip:y;visibility:visible;mso-wrap-style:square" from="17621,65778" to="41101,65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" strokecolor="#4579b8 [3044]" strokeweight="2.25pt"/>
                  <v:line id="Straight Connector 25" o:spid="_x0000_s1047" style="position:absolute;flip:y;visibility:visible;mso-wrap-style:square" from="35800,63833" to="41375,6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" strokecolor="#4579b8 [3044]" strokeweight="2.25pt"/>
                  <v:line id="Straight Connector 26" o:spid="_x0000_s1048" style="position:absolute;visibility:visible;mso-wrap-style:square" from="35806,65764" to="41375,6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" strokecolor="#4579b8 [3044]" strokeweight="2.25pt"/>
                </v:group>
                <v:line id="Straight Connector 31" o:spid="_x0000_s1049" style="position:absolute;visibility:visible;mso-wrap-style:square" from="15922,17776" to="16156,38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" strokecolor="#4579b8 [3044]" strokeweight="2.25pt"/>
                <v:line id="Straight Connector 32" o:spid="_x0000_s1050" style="position:absolute;visibility:visible;mso-wrap-style:square" from="16156,46256" to="16943,69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" strokecolor="#4579b8 [3044]" strokeweight="2.25pt"/>
                <v:group id="Group 40" o:spid="_x0000_s1051" style="position:absolute;left:18034;top:12531;width:30925;height:58409" coordorigin="11478,12566" coordsize="30925,5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Straight Connector 34" o:spid="_x0000_s1052" style="position:absolute;visibility:visible;mso-wrap-style:square" from="11478,17806" to="16579,2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" strokecolor="#4579b8 [3044]" strokeweight="2.25pt"/>
                  <v:line id="Straight Connector 35" o:spid="_x0000_s1053" style="position:absolute;flip:x y;visibility:visible;mso-wrap-style:square" from="14823,12566" to="16579,2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" strokecolor="#4579b8 [3044]" strokeweight="2.25pt"/>
                  <v:group id="Group 39" o:spid="_x0000_s1054" style="position:absolute;left:14823;top:17807;width:27581;height:53167" coordorigin="14823,17807" coordsize="27580,5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33" o:spid="_x0000_s1055" style="position:absolute;visibility:visible;mso-wrap-style:square" from="14823,17807" to="41375,69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" strokecolor="#4579b8 [3044]" strokeweight="2.25pt"/>
                    <v:line id="Straight Connector 37" o:spid="_x0000_s1056" style="position:absolute;flip:x y;visibility:visible;mso-wrap-style:square" from="39942,66319" to="41375,70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" strokecolor="#4579b8 [3044]" strokeweight="2.25pt"/>
                    <v:line id="Straight Connector 38" o:spid="_x0000_s1057" style="position:absolute;flip:x y;visibility:visible;mso-wrap-style:square" from="39942,66308" to="42404,69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" strokecolor="#4579b8 [3044]" strokeweight="2.25pt"/>
                  </v:group>
                </v:group>
                <v:shape id="Text Box 41" o:spid="_x0000_s1058" type="#_x0000_t202" style="position:absolute;left:1834;top:1897;width:26460;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3D7C8593" w14:textId="48555A65" w:rsidR="00161A58" w:rsidRPr="00161A58" w:rsidRDefault="00161A58">
                        <w:pPr>
                          <w:rPr>
                            <w:rFonts w:ascii="Times New Roman" w:hAnsi="Times New Roman" w:cs="Times New Roman"/>
                            <w:b/>
                            <w:bCs/>
                            <w:sz w:val="24"/>
                            <w:szCs w:val="24"/>
                          </w:rPr>
                        </w:pPr>
                        <w:r w:rsidRPr="00161A58">
                          <w:rPr>
                            <w:rFonts w:ascii="Times New Roman" w:hAnsi="Times New Roman" w:cs="Times New Roman"/>
                            <w:b/>
                            <w:bCs/>
                            <w:sz w:val="24"/>
                            <w:szCs w:val="24"/>
                          </w:rPr>
                          <w:t>Entity Relationship Diagram (ERD)</w:t>
                        </w:r>
                      </w:p>
                    </w:txbxContent>
                  </v:textbox>
                </v:shape>
                <v:shape id="Text Box 8" o:spid="_x0000_s1059" type="#_x0000_t202" style="position:absolute;left:506;top:60325;width:11804;height:7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" fillcolor="#4f81bd [3204]" strokecolor="#4f81bd [3204]" strokeweight=".5pt">
                  <v:textbox>
                    <w:txbxContent>
                      <w:p w14:paraId="782DBDE9" w14:textId="3ABD2A98" w:rsidR="008C2E91" w:rsidRDefault="00467589" w:rsidP="008C2E91">
                        <w:pPr>
                          <w:jc w:val="center"/>
                          <w:rPr>
                            <w:sz w:val="24"/>
                            <w:szCs w:val="24"/>
                          </w:rPr>
                        </w:pPr>
                        <w:r>
                          <w:rPr>
                            <w:rFonts w:eastAsia="Calibri"/>
                            <w:b/>
                            <w:bCs/>
                            <w:color w:val="FFFFFF"/>
                          </w:rPr>
                          <w:t>Marketing</w:t>
                        </w:r>
                      </w:p>
                    </w:txbxContent>
                  </v:textbox>
                </v:shape>
                <v:group id="Group 48" o:spid="_x0000_s1060" style="position:absolute;left:4226;top:42174;width:6240;height:18642" coordorigin="4226,42174" coordsize="6239,1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5" o:spid="_x0000_s1061" style="position:absolute;flip:x;visibility:visible;mso-wrap-style:square" from="6408,42174" to="10466,6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" strokecolor="#4579b8 [3044]" strokeweight="2.25pt"/>
                  <v:line id="Straight Connector 46" o:spid="_x0000_s1062" style="position:absolute;visibility:visible;mso-wrap-style:square" from="7418,56330" to="8108,60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" strokecolor="#4579b8 [3044]" strokeweight="2.25pt"/>
                  <v:line id="Straight Connector 47" o:spid="_x0000_s1063" style="position:absolute;flip:x;visibility:visible;mso-wrap-style:square" from="4226,56330" to="7417,6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" strokecolor="#4579b8 [3044]" strokeweight="2.25pt"/>
                </v:group>
                <w10:anchorlock/>
              </v:group>
            </w:pict>
          </mc:Fallback>
        </mc:AlternateContent>
      </w:r>
    </w:p>
    <w:p w14:paraId="64F5A545" w14:textId="5A140C8C" w:rsidR="000A19DF" w:rsidRPr="000A19DF" w:rsidRDefault="000A19DF" w:rsidP="000A19DF">
      <w:pPr>
        <w:pStyle w:val="NormalWeb"/>
        <w:shd w:val="clear" w:color="auto" w:fill="FFFFFF"/>
        <w:spacing w:before="180" w:after="180" w:line="480" w:lineRule="auto"/>
        <w:rPr>
          <w:rFonts w:eastAsiaTheme="minorHAnsi"/>
        </w:rPr>
      </w:pPr>
      <w:r>
        <w:rPr>
          <w:rFonts w:eastAsiaTheme="minorHAnsi"/>
        </w:rPr>
        <w:lastRenderedPageBreak/>
        <w:t>“</w:t>
      </w:r>
      <w:r w:rsidRPr="000A19DF">
        <w:rPr>
          <w:rFonts w:eastAsiaTheme="minorHAnsi"/>
        </w:rPr>
        <w:t>The entity-relationship diagram is a tool for designing and analyzing databases, and in particular for applying a technique called entity-relationship (ER) modeling to the design process. It has proven to be very successful at rendering the relationships among the data fields, or variables, contained within a given database.</w:t>
      </w:r>
      <w:r>
        <w:rPr>
          <w:rFonts w:eastAsiaTheme="minorHAnsi"/>
        </w:rPr>
        <w:t>” (</w:t>
      </w:r>
      <w:r w:rsidRPr="000A19DF">
        <w:rPr>
          <w:rFonts w:eastAsiaTheme="minorHAnsi"/>
        </w:rPr>
        <w:t>Ronald, 2005, Winter).</w:t>
      </w:r>
    </w:p>
    <w:p w14:paraId="461BFF34" w14:textId="47D22C2D" w:rsidR="00BE7580" w:rsidRPr="001F3E6F" w:rsidRDefault="00BE7580" w:rsidP="00BE7580">
      <w:pPr>
        <w:pStyle w:val="NormalWeb"/>
        <w:shd w:val="clear" w:color="auto" w:fill="FFFFFF"/>
        <w:spacing w:before="180" w:after="180"/>
        <w:rPr>
          <w:rFonts w:eastAsiaTheme="minorHAnsi"/>
        </w:rPr>
      </w:pPr>
      <w:r w:rsidRPr="001F3E6F">
        <w:rPr>
          <w:rFonts w:eastAsiaTheme="minorHAnsi"/>
          <w:b/>
          <w:bCs/>
        </w:rPr>
        <w:t>Execution</w:t>
      </w:r>
    </w:p>
    <w:p w14:paraId="35F51050" w14:textId="5BF62070" w:rsidR="00467589" w:rsidRPr="001F3E6F" w:rsidRDefault="00467589" w:rsidP="003B7FB2">
      <w:pPr>
        <w:pStyle w:val="NormalWeb"/>
        <w:shd w:val="clear" w:color="auto" w:fill="FFFFFF"/>
        <w:spacing w:before="180" w:after="180" w:line="480" w:lineRule="auto"/>
        <w:rPr>
          <w:rFonts w:eastAsiaTheme="minorHAnsi"/>
        </w:rPr>
      </w:pPr>
      <w:r w:rsidRPr="001F3E6F">
        <w:rPr>
          <w:rFonts w:eastAsiaTheme="minorHAnsi"/>
        </w:rPr>
        <w:tab/>
      </w:r>
      <w:r w:rsidR="006671F3">
        <w:rPr>
          <w:rFonts w:eastAsiaTheme="minorHAnsi"/>
        </w:rPr>
        <w:t xml:space="preserve">In order to construct the new database some insight will be gathered from the present multiple systems that are being used. Additionally, interviews will take place with the users of the present system to uncover any shortcomings of what is currently being used in order to </w:t>
      </w:r>
      <w:r w:rsidR="002971D8">
        <w:rPr>
          <w:rFonts w:eastAsiaTheme="minorHAnsi"/>
        </w:rPr>
        <w:t>incorporate</w:t>
      </w:r>
      <w:r w:rsidR="006671F3">
        <w:rPr>
          <w:rFonts w:eastAsiaTheme="minorHAnsi"/>
        </w:rPr>
        <w:t xml:space="preserve"> those features in the new system.</w:t>
      </w:r>
      <w:r w:rsidR="002971D8">
        <w:rPr>
          <w:rFonts w:eastAsiaTheme="minorHAnsi"/>
        </w:rPr>
        <w:t xml:space="preserve"> It was decided to an entirely new system as opposed to linking all the individual system together to ensure a pure centralized solution rather binding pieces together. This will make management and support </w:t>
      </w:r>
      <w:r w:rsidR="00D30F84">
        <w:rPr>
          <w:rFonts w:eastAsiaTheme="minorHAnsi"/>
        </w:rPr>
        <w:t>more efficient.</w:t>
      </w:r>
      <w:r w:rsidR="002971D8">
        <w:rPr>
          <w:rFonts w:eastAsiaTheme="minorHAnsi"/>
        </w:rPr>
        <w:t xml:space="preserve"> Each team will be trained on how to use the newly deployed </w:t>
      </w:r>
      <w:r w:rsidR="002971D8" w:rsidRPr="000A19DF">
        <w:rPr>
          <w:rFonts w:eastAsiaTheme="minorHAnsi"/>
        </w:rPr>
        <w:t>enterprise resource planning system. That presentation will be made by the database administrator</w:t>
      </w:r>
      <w:r w:rsidR="00D30F84" w:rsidRPr="000A19DF">
        <w:rPr>
          <w:rFonts w:eastAsiaTheme="minorHAnsi"/>
        </w:rPr>
        <w:t xml:space="preserve"> (DBA)</w:t>
      </w:r>
      <w:r w:rsidR="002971D8" w:rsidRPr="000A19DF">
        <w:rPr>
          <w:rFonts w:eastAsiaTheme="minorHAnsi"/>
        </w:rPr>
        <w:t>.</w:t>
      </w:r>
      <w:r w:rsidR="00D30F84" w:rsidRPr="000A19DF">
        <w:rPr>
          <w:rFonts w:eastAsiaTheme="minorHAnsi"/>
        </w:rPr>
        <w:t xml:space="preserve"> Training will consist of a one-day </w:t>
      </w:r>
      <w:r w:rsidR="000B6169" w:rsidRPr="000A19DF">
        <w:rPr>
          <w:rFonts w:eastAsiaTheme="minorHAnsi"/>
        </w:rPr>
        <w:t>2-hour</w:t>
      </w:r>
      <w:r w:rsidR="00D30F84" w:rsidRPr="000A19DF">
        <w:rPr>
          <w:rFonts w:eastAsiaTheme="minorHAnsi"/>
        </w:rPr>
        <w:t xml:space="preserve"> session with the (DBA) being onsite and available during the first week to offer rapid response to challenges.</w:t>
      </w:r>
    </w:p>
    <w:p w14:paraId="3B1A53B8" w14:textId="23DDE532" w:rsidR="00BE7580" w:rsidRPr="001F3E6F" w:rsidRDefault="00BE7580" w:rsidP="00BE7580">
      <w:pPr>
        <w:pStyle w:val="NormalWeb"/>
        <w:shd w:val="clear" w:color="auto" w:fill="FFFFFF"/>
        <w:spacing w:before="180" w:after="180"/>
        <w:rPr>
          <w:rFonts w:eastAsiaTheme="minorHAnsi"/>
          <w:b/>
          <w:bCs/>
        </w:rPr>
      </w:pPr>
      <w:r w:rsidRPr="001F3E6F">
        <w:rPr>
          <w:rFonts w:eastAsiaTheme="minorHAnsi"/>
          <w:b/>
          <w:bCs/>
        </w:rPr>
        <w:t xml:space="preserve">Monitoring &amp; </w:t>
      </w:r>
      <w:r w:rsidR="001F3E6F">
        <w:rPr>
          <w:rFonts w:eastAsiaTheme="minorHAnsi"/>
          <w:b/>
          <w:bCs/>
        </w:rPr>
        <w:t>C</w:t>
      </w:r>
      <w:r w:rsidRPr="001F3E6F">
        <w:rPr>
          <w:rFonts w:eastAsiaTheme="minorHAnsi"/>
          <w:b/>
          <w:bCs/>
        </w:rPr>
        <w:t>ontrolling</w:t>
      </w:r>
    </w:p>
    <w:p w14:paraId="747A9B82" w14:textId="1F6FF9FE" w:rsidR="00596028" w:rsidRDefault="00596028" w:rsidP="00596028">
      <w:pPr>
        <w:spacing w:line="480" w:lineRule="auto"/>
        <w:ind w:firstLine="192"/>
        <w:rPr>
          <w:rFonts w:ascii="Times New Roman" w:hAnsi="Times New Roman" w:cs="Times New Roman"/>
          <w:sz w:val="24"/>
          <w:szCs w:val="24"/>
        </w:rPr>
      </w:pPr>
      <w:r>
        <w:rPr>
          <w:rFonts w:ascii="Times New Roman" w:hAnsi="Times New Roman" w:cs="Times New Roman"/>
          <w:sz w:val="24"/>
          <w:szCs w:val="24"/>
        </w:rPr>
        <w:t xml:space="preserve">As the project is executed, each phase will be closely monitored. Meetings will be scheduled and the end of each business day for the first 5 days. </w:t>
      </w:r>
      <w:r w:rsidR="004F6E64">
        <w:rPr>
          <w:rFonts w:ascii="Times New Roman" w:hAnsi="Times New Roman" w:cs="Times New Roman"/>
          <w:sz w:val="24"/>
          <w:szCs w:val="24"/>
        </w:rPr>
        <w:t xml:space="preserve">During week, any reported functionality issues will be corrected and tested for remediation of the functionality issue. Upon a achieving the first 5 working days of </w:t>
      </w:r>
      <w:r w:rsidR="001F3E6F">
        <w:rPr>
          <w:rFonts w:ascii="Times New Roman" w:hAnsi="Times New Roman" w:cs="Times New Roman"/>
          <w:sz w:val="24"/>
          <w:szCs w:val="24"/>
        </w:rPr>
        <w:t xml:space="preserve">successful </w:t>
      </w:r>
      <w:r w:rsidR="004F6E64">
        <w:rPr>
          <w:rFonts w:ascii="Times New Roman" w:hAnsi="Times New Roman" w:cs="Times New Roman"/>
          <w:sz w:val="24"/>
          <w:szCs w:val="24"/>
        </w:rPr>
        <w:t>operation</w:t>
      </w:r>
      <w:r w:rsidR="001F3E6F">
        <w:rPr>
          <w:rFonts w:ascii="Times New Roman" w:hAnsi="Times New Roman" w:cs="Times New Roman"/>
          <w:sz w:val="24"/>
          <w:szCs w:val="24"/>
        </w:rPr>
        <w:t>, meetings will be scheduled for the 2</w:t>
      </w:r>
      <w:r w:rsidR="001F3E6F" w:rsidRPr="001F3E6F">
        <w:rPr>
          <w:rFonts w:ascii="Times New Roman" w:hAnsi="Times New Roman" w:cs="Times New Roman"/>
          <w:sz w:val="24"/>
          <w:szCs w:val="24"/>
          <w:vertAlign w:val="superscript"/>
        </w:rPr>
        <w:t>nd</w:t>
      </w:r>
      <w:r w:rsidR="001F3E6F">
        <w:rPr>
          <w:rFonts w:ascii="Times New Roman" w:hAnsi="Times New Roman" w:cs="Times New Roman"/>
          <w:sz w:val="24"/>
          <w:szCs w:val="24"/>
        </w:rPr>
        <w:t xml:space="preserve"> and 4</w:t>
      </w:r>
      <w:r w:rsidR="001F3E6F" w:rsidRPr="001F3E6F">
        <w:rPr>
          <w:rFonts w:ascii="Times New Roman" w:hAnsi="Times New Roman" w:cs="Times New Roman"/>
          <w:sz w:val="24"/>
          <w:szCs w:val="24"/>
          <w:vertAlign w:val="superscript"/>
        </w:rPr>
        <w:t>th</w:t>
      </w:r>
      <w:r w:rsidR="001F3E6F">
        <w:rPr>
          <w:rFonts w:ascii="Times New Roman" w:hAnsi="Times New Roman" w:cs="Times New Roman"/>
          <w:sz w:val="24"/>
          <w:szCs w:val="24"/>
        </w:rPr>
        <w:t xml:space="preserve"> day of the work week to discuss any observances and improvements that can be made.</w:t>
      </w:r>
      <w:r w:rsidR="004F6E64">
        <w:rPr>
          <w:rFonts w:ascii="Times New Roman" w:hAnsi="Times New Roman" w:cs="Times New Roman"/>
          <w:sz w:val="24"/>
          <w:szCs w:val="24"/>
        </w:rPr>
        <w:t xml:space="preserve"> </w:t>
      </w:r>
    </w:p>
    <w:p w14:paraId="0E554C74" w14:textId="77777777" w:rsidR="000A19DF" w:rsidRDefault="000A19DF">
      <w:pPr>
        <w:rPr>
          <w:rFonts w:ascii="Times New Roman" w:hAnsi="Times New Roman" w:cs="Times New Roman"/>
          <w:b/>
          <w:bCs/>
          <w:sz w:val="24"/>
          <w:szCs w:val="24"/>
        </w:rPr>
      </w:pPr>
      <w:r>
        <w:rPr>
          <w:b/>
          <w:bCs/>
        </w:rPr>
        <w:br w:type="page"/>
      </w:r>
    </w:p>
    <w:p w14:paraId="2E198A01" w14:textId="1D1D766F" w:rsidR="00BE7580" w:rsidRPr="003B7FB2" w:rsidRDefault="00BE7580" w:rsidP="00BE7580">
      <w:pPr>
        <w:pStyle w:val="NormalWeb"/>
        <w:shd w:val="clear" w:color="auto" w:fill="FFFFFF"/>
        <w:spacing w:before="180" w:beforeAutospacing="0" w:after="180" w:afterAutospacing="0"/>
        <w:rPr>
          <w:rFonts w:eastAsiaTheme="minorHAnsi"/>
          <w:b/>
          <w:bCs/>
        </w:rPr>
      </w:pPr>
      <w:r w:rsidRPr="003B7FB2">
        <w:rPr>
          <w:rFonts w:eastAsiaTheme="minorHAnsi"/>
          <w:b/>
          <w:bCs/>
        </w:rPr>
        <w:lastRenderedPageBreak/>
        <w:t>Closure</w:t>
      </w:r>
    </w:p>
    <w:p w14:paraId="58C6B1B3" w14:textId="67A7AA2B" w:rsidR="008C2212" w:rsidRPr="003B7FB2" w:rsidRDefault="003B7FB2" w:rsidP="003B7FB2">
      <w:pPr>
        <w:shd w:val="clear" w:color="auto" w:fill="FFFFFF"/>
        <w:spacing w:before="100" w:beforeAutospacing="1" w:after="100" w:afterAutospacing="1" w:line="480" w:lineRule="auto"/>
        <w:ind w:firstLine="720"/>
        <w:rPr>
          <w:rFonts w:ascii="Times New Roman" w:hAnsi="Times New Roman" w:cs="Times New Roman"/>
          <w:sz w:val="24"/>
          <w:szCs w:val="24"/>
        </w:rPr>
      </w:pPr>
      <w:r w:rsidRPr="003B7FB2">
        <w:rPr>
          <w:rFonts w:ascii="Times New Roman" w:hAnsi="Times New Roman" w:cs="Times New Roman"/>
          <w:sz w:val="24"/>
          <w:szCs w:val="24"/>
        </w:rPr>
        <w:t>Closure of the project will conclude with a final meeting to cover what has been accomplished. A brief overview of the decommissioned system and followed by a view of new enterprise resource planning system will be compared. Users of each department will present their experiences and the advantages of the new system.</w:t>
      </w:r>
      <w:r w:rsidR="00A02212">
        <w:rPr>
          <w:rFonts w:ascii="Times New Roman" w:hAnsi="Times New Roman" w:cs="Times New Roman"/>
          <w:sz w:val="24"/>
          <w:szCs w:val="24"/>
        </w:rPr>
        <w:t xml:space="preserve"> Contact information for follow-up will be provided and the project will have official of being successful and completed. </w:t>
      </w:r>
    </w:p>
    <w:p w14:paraId="108D7064" w14:textId="77777777" w:rsidR="000A19DF" w:rsidRDefault="000A19DF">
      <w:pPr>
        <w:rPr>
          <w:rFonts w:ascii="Times New Roman" w:hAnsi="Times New Roman" w:cs="Times New Roman"/>
          <w:sz w:val="24"/>
          <w:szCs w:val="24"/>
        </w:rPr>
      </w:pPr>
      <w:r>
        <w:rPr>
          <w:rFonts w:ascii="Times New Roman" w:hAnsi="Times New Roman" w:cs="Times New Roman"/>
          <w:sz w:val="24"/>
          <w:szCs w:val="24"/>
        </w:rPr>
        <w:br w:type="page"/>
      </w:r>
    </w:p>
    <w:p w14:paraId="1CF0D702" w14:textId="782DCFE5" w:rsidR="007E0C4A" w:rsidRDefault="007E0C4A" w:rsidP="00722D8F">
      <w:pPr>
        <w:spacing w:line="480" w:lineRule="auto"/>
        <w:rPr>
          <w:rFonts w:ascii="Times New Roman" w:hAnsi="Times New Roman" w:cs="Times New Roman"/>
          <w:sz w:val="24"/>
          <w:szCs w:val="24"/>
        </w:rPr>
      </w:pPr>
      <w:r w:rsidRPr="00731F29">
        <w:rPr>
          <w:rFonts w:ascii="Times New Roman" w:hAnsi="Times New Roman" w:cs="Times New Roman"/>
          <w:sz w:val="24"/>
          <w:szCs w:val="24"/>
        </w:rPr>
        <w:lastRenderedPageBreak/>
        <w:t>References</w:t>
      </w:r>
    </w:p>
    <w:p w14:paraId="7715CCD8" w14:textId="69D66628" w:rsidR="000A19DF" w:rsidRDefault="000A19DF" w:rsidP="00D82AED">
      <w:pPr>
        <w:spacing w:line="240" w:lineRule="auto"/>
        <w:rPr>
          <w:rFonts w:ascii="Times New Roman" w:hAnsi="Times New Roman" w:cs="Times New Roman"/>
          <w:sz w:val="24"/>
          <w:szCs w:val="24"/>
        </w:rPr>
      </w:pPr>
      <w:r w:rsidRPr="000A19DF">
        <w:rPr>
          <w:rFonts w:ascii="Times New Roman" w:hAnsi="Times New Roman" w:cs="Times New Roman"/>
          <w:sz w:val="24"/>
          <w:szCs w:val="24"/>
        </w:rPr>
        <w:t>Chilton, M. A. (2006). Data modeling using entity relationship diagrams: A step-wise method. Journal of Information Systems Education, 17(4), 385-394. Retrieved from https://prx-herzing.lirn.net/login?url=https://search.proquest.com/docview/200102759?accountid=167104</w:t>
      </w:r>
    </w:p>
    <w:p w14:paraId="1E7B2603" w14:textId="2D71855B" w:rsidR="00C54E28" w:rsidRDefault="00D82AED" w:rsidP="00D82AED">
      <w:pPr>
        <w:spacing w:line="240" w:lineRule="auto"/>
        <w:rPr>
          <w:rFonts w:ascii="Times New Roman" w:hAnsi="Times New Roman" w:cs="Times New Roman"/>
          <w:sz w:val="24"/>
          <w:szCs w:val="24"/>
        </w:rPr>
      </w:pPr>
      <w:r w:rsidRPr="00D82AED">
        <w:rPr>
          <w:rFonts w:ascii="Times New Roman" w:hAnsi="Times New Roman" w:cs="Times New Roman"/>
          <w:sz w:val="24"/>
          <w:szCs w:val="24"/>
        </w:rPr>
        <w:t>Ganesh, K., Mohapatra, S., Anbuudayasankar, S. P., &amp; Sivakumar, P. (2014). Enterprise Resource Planning Fundamentals of Design and Implementation. Cham: Springer International Publishing.</w:t>
      </w:r>
    </w:p>
    <w:p w14:paraId="6F8C76FB" w14:textId="6B0ADCEA" w:rsidR="00C54E28" w:rsidRDefault="00C54E28" w:rsidP="00D82AED">
      <w:pPr>
        <w:spacing w:line="240" w:lineRule="auto"/>
        <w:rPr>
          <w:rFonts w:ascii="Times New Roman" w:hAnsi="Times New Roman" w:cs="Times New Roman"/>
          <w:sz w:val="24"/>
          <w:szCs w:val="24"/>
        </w:rPr>
      </w:pPr>
      <w:r w:rsidRPr="00C54E28">
        <w:rPr>
          <w:rFonts w:ascii="Times New Roman" w:hAnsi="Times New Roman" w:cs="Times New Roman"/>
          <w:sz w:val="24"/>
          <w:szCs w:val="24"/>
        </w:rPr>
        <w:t>LaBarre, O. (2020, January 29). What Is Enterprise Resource Planning (ERP)? Retrieved from https://www.investopedia.com/terms/e/erp.asp</w:t>
      </w:r>
    </w:p>
    <w:p w14:paraId="737EA035" w14:textId="7962C698" w:rsidR="00B71C86" w:rsidRDefault="00BD7889" w:rsidP="00BD7889">
      <w:pPr>
        <w:spacing w:line="240" w:lineRule="auto"/>
        <w:rPr>
          <w:rFonts w:ascii="Times New Roman" w:hAnsi="Times New Roman" w:cs="Times New Roman"/>
          <w:sz w:val="24"/>
          <w:szCs w:val="24"/>
        </w:rPr>
      </w:pPr>
      <w:r w:rsidRPr="00BD7889">
        <w:rPr>
          <w:rFonts w:ascii="Times New Roman" w:hAnsi="Times New Roman" w:cs="Times New Roman"/>
          <w:sz w:val="24"/>
          <w:szCs w:val="24"/>
        </w:rPr>
        <w:t>PMstudy Targeting success: Project Management Framework. (n.d.). Retrieved February 15, 2020, from https://www.pmstudy.com/trainingdocs2/V5/ProjectFramework.pdf</w:t>
      </w:r>
    </w:p>
    <w:p w14:paraId="5D69A7DC" w14:textId="3FB0ACC4" w:rsidR="000A19DF" w:rsidRDefault="000A19DF" w:rsidP="00BD7889">
      <w:pPr>
        <w:spacing w:line="240" w:lineRule="auto"/>
        <w:rPr>
          <w:rFonts w:ascii="Times New Roman" w:hAnsi="Times New Roman" w:cs="Times New Roman"/>
          <w:sz w:val="24"/>
          <w:szCs w:val="24"/>
        </w:rPr>
      </w:pPr>
      <w:r w:rsidRPr="000A19DF">
        <w:rPr>
          <w:rFonts w:ascii="Times New Roman" w:hAnsi="Times New Roman" w:cs="Times New Roman"/>
          <w:sz w:val="24"/>
          <w:szCs w:val="24"/>
        </w:rPr>
        <w:t>Ronald, G. A. (2005, Winter). The entity-relationship diagram as query tool. Business Intelligence Journal, 10, 51-56. Retrieved from https://prx-herzing.lirn.net/login?url=https://search.proquest.com/docview/222599482?accountid=167104</w:t>
      </w:r>
    </w:p>
    <w:p w14:paraId="7582CD25" w14:textId="7EDB03AD" w:rsidR="00073338" w:rsidRDefault="00073338" w:rsidP="00BD7889">
      <w:pPr>
        <w:spacing w:line="240" w:lineRule="auto"/>
        <w:rPr>
          <w:rFonts w:ascii="Times New Roman" w:hAnsi="Times New Roman" w:cs="Times New Roman"/>
          <w:sz w:val="24"/>
          <w:szCs w:val="24"/>
        </w:rPr>
      </w:pPr>
      <w:r w:rsidRPr="00073338">
        <w:rPr>
          <w:rFonts w:ascii="Times New Roman" w:hAnsi="Times New Roman" w:cs="Times New Roman"/>
          <w:sz w:val="24"/>
          <w:szCs w:val="24"/>
        </w:rPr>
        <w:t>Valacich, J. S., &amp; George, J. F. (2018). Modern systems analysis and design. Singapore: Pearson Education South Asia Pte Ltd.</w:t>
      </w:r>
    </w:p>
    <w:p w14:paraId="69720A4B" w14:textId="03B52A05" w:rsidR="00D82AED" w:rsidRPr="00731F29" w:rsidRDefault="00D82AED" w:rsidP="00D82AED">
      <w:pPr>
        <w:spacing w:line="240" w:lineRule="auto"/>
        <w:rPr>
          <w:rFonts w:ascii="Times New Roman" w:hAnsi="Times New Roman" w:cs="Times New Roman"/>
          <w:sz w:val="24"/>
          <w:szCs w:val="24"/>
        </w:rPr>
      </w:pPr>
      <w:r w:rsidRPr="00D82AED">
        <w:rPr>
          <w:rFonts w:ascii="Times New Roman" w:hAnsi="Times New Roman" w:cs="Times New Roman"/>
          <w:sz w:val="24"/>
          <w:szCs w:val="24"/>
        </w:rPr>
        <w:t>Wallace, Thomas F. &amp; Kremzar, Michael H.. ( © 2001). Erp: making it happen: the implementers' guide to success with enterprise resource planning.</w:t>
      </w:r>
    </w:p>
    <w:p w14:paraId="6BD17228" w14:textId="2B0F44D6" w:rsidR="00AC4AD6" w:rsidRPr="002D03F9" w:rsidRDefault="00B71C86" w:rsidP="00B71C86">
      <w:pPr>
        <w:spacing w:line="240" w:lineRule="auto"/>
        <w:rPr>
          <w:b/>
          <w:bCs/>
          <w:sz w:val="24"/>
          <w:szCs w:val="24"/>
        </w:rPr>
      </w:pPr>
      <w:r w:rsidRPr="00B71C86">
        <w:rPr>
          <w:rFonts w:ascii="Times New Roman" w:hAnsi="Times New Roman" w:cs="Times New Roman"/>
          <w:sz w:val="24"/>
          <w:szCs w:val="24"/>
        </w:rPr>
        <w:t>What is a Project Management Framework? - Definition &amp; Examples. (n.d.). Retrieved February 15, 2020, from https://study.com/academy/lesson/what-is-a-project-management-framework-definition-examples.html</w:t>
      </w:r>
    </w:p>
    <w:sectPr w:rsidR="00AC4AD6" w:rsidRPr="002D03F9" w:rsidSect="008A51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5BFB3" w14:textId="77777777" w:rsidR="00446386" w:rsidRDefault="00446386" w:rsidP="005052E1">
      <w:pPr>
        <w:spacing w:after="0" w:line="240" w:lineRule="auto"/>
      </w:pPr>
      <w:r>
        <w:separator/>
      </w:r>
    </w:p>
  </w:endnote>
  <w:endnote w:type="continuationSeparator" w:id="0">
    <w:p w14:paraId="63EC47F8" w14:textId="77777777" w:rsidR="00446386" w:rsidRDefault="00446386"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4AC0" w14:textId="77777777" w:rsidR="00446386" w:rsidRDefault="00446386" w:rsidP="005052E1">
      <w:pPr>
        <w:spacing w:after="0" w:line="240" w:lineRule="auto"/>
      </w:pPr>
      <w:r>
        <w:separator/>
      </w:r>
    </w:p>
  </w:footnote>
  <w:footnote w:type="continuationSeparator" w:id="0">
    <w:p w14:paraId="2E9639DC" w14:textId="77777777" w:rsidR="00446386" w:rsidRDefault="00446386"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B56A" w14:textId="0458C45A" w:rsidR="0045664C" w:rsidRPr="0045664C" w:rsidRDefault="00C3654E" w:rsidP="00C3654E">
    <w:pPr>
      <w:pStyle w:val="Header"/>
      <w:rPr>
        <w:rFonts w:ascii="Times New Roman" w:eastAsia="Times New Roman" w:hAnsi="Times New Roman" w:cs="Times New Roman"/>
        <w:sz w:val="24"/>
        <w:szCs w:val="24"/>
      </w:rPr>
    </w:pPr>
    <w:r w:rsidRPr="00C3654E">
      <w:rPr>
        <w:rFonts w:ascii="Times New Roman" w:eastAsia="Times New Roman" w:hAnsi="Times New Roman" w:cs="Times New Roman"/>
        <w:sz w:val="24"/>
        <w:szCs w:val="24"/>
      </w:rPr>
      <w:t xml:space="preserve">Unit </w:t>
    </w:r>
    <w:r w:rsidR="006C69D8">
      <w:rPr>
        <w:rFonts w:ascii="Times New Roman" w:eastAsia="Times New Roman" w:hAnsi="Times New Roman" w:cs="Times New Roman"/>
        <w:sz w:val="24"/>
        <w:szCs w:val="24"/>
      </w:rPr>
      <w:t>6</w:t>
    </w:r>
    <w:r w:rsidRPr="00C3654E">
      <w:rPr>
        <w:rFonts w:ascii="Times New Roman" w:eastAsia="Times New Roman" w:hAnsi="Times New Roman" w:cs="Times New Roman"/>
        <w:sz w:val="24"/>
        <w:szCs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B1D"/>
    <w:multiLevelType w:val="hybridMultilevel"/>
    <w:tmpl w:val="FD1A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353D3"/>
    <w:multiLevelType w:val="hybridMultilevel"/>
    <w:tmpl w:val="0FC4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97B98"/>
    <w:multiLevelType w:val="hybridMultilevel"/>
    <w:tmpl w:val="70143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35A57"/>
    <w:multiLevelType w:val="hybridMultilevel"/>
    <w:tmpl w:val="EF984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D11EF"/>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71A82"/>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A0B6D"/>
    <w:multiLevelType w:val="hybridMultilevel"/>
    <w:tmpl w:val="12CE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8527B"/>
    <w:multiLevelType w:val="hybridMultilevel"/>
    <w:tmpl w:val="FC1096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0225AF"/>
    <w:multiLevelType w:val="multilevel"/>
    <w:tmpl w:val="CD4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90D46"/>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D0C05"/>
    <w:multiLevelType w:val="multilevel"/>
    <w:tmpl w:val="B436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923054">
    <w:abstractNumId w:val="4"/>
  </w:num>
  <w:num w:numId="2" w16cid:durableId="2104572732">
    <w:abstractNumId w:val="5"/>
  </w:num>
  <w:num w:numId="3" w16cid:durableId="884440216">
    <w:abstractNumId w:val="9"/>
  </w:num>
  <w:num w:numId="4" w16cid:durableId="345913493">
    <w:abstractNumId w:val="10"/>
  </w:num>
  <w:num w:numId="5" w16cid:durableId="107628452">
    <w:abstractNumId w:val="1"/>
  </w:num>
  <w:num w:numId="6" w16cid:durableId="1152402738">
    <w:abstractNumId w:val="0"/>
  </w:num>
  <w:num w:numId="7" w16cid:durableId="2093968414">
    <w:abstractNumId w:val="2"/>
  </w:num>
  <w:num w:numId="8" w16cid:durableId="1442723118">
    <w:abstractNumId w:val="7"/>
  </w:num>
  <w:num w:numId="9" w16cid:durableId="748427401">
    <w:abstractNumId w:val="3"/>
  </w:num>
  <w:num w:numId="10" w16cid:durableId="1421682693">
    <w:abstractNumId w:val="8"/>
  </w:num>
  <w:num w:numId="11" w16cid:durableId="189126461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20FC"/>
    <w:rsid w:val="00002539"/>
    <w:rsid w:val="000042AF"/>
    <w:rsid w:val="000055D8"/>
    <w:rsid w:val="0001129F"/>
    <w:rsid w:val="00012637"/>
    <w:rsid w:val="00015A59"/>
    <w:rsid w:val="000226EB"/>
    <w:rsid w:val="0003738B"/>
    <w:rsid w:val="00040AE9"/>
    <w:rsid w:val="0004225F"/>
    <w:rsid w:val="00045CAD"/>
    <w:rsid w:val="00046718"/>
    <w:rsid w:val="00052083"/>
    <w:rsid w:val="00053679"/>
    <w:rsid w:val="00060AE2"/>
    <w:rsid w:val="000610F3"/>
    <w:rsid w:val="000675E0"/>
    <w:rsid w:val="00067979"/>
    <w:rsid w:val="000711C1"/>
    <w:rsid w:val="00071713"/>
    <w:rsid w:val="00073338"/>
    <w:rsid w:val="000734F2"/>
    <w:rsid w:val="00073F54"/>
    <w:rsid w:val="0007404D"/>
    <w:rsid w:val="00074427"/>
    <w:rsid w:val="00076613"/>
    <w:rsid w:val="00085DAB"/>
    <w:rsid w:val="00085DC2"/>
    <w:rsid w:val="00086368"/>
    <w:rsid w:val="0009004A"/>
    <w:rsid w:val="00090404"/>
    <w:rsid w:val="00090A8E"/>
    <w:rsid w:val="00094784"/>
    <w:rsid w:val="00097BB9"/>
    <w:rsid w:val="000A005A"/>
    <w:rsid w:val="000A19DF"/>
    <w:rsid w:val="000B07D9"/>
    <w:rsid w:val="000B2783"/>
    <w:rsid w:val="000B3BCF"/>
    <w:rsid w:val="000B6169"/>
    <w:rsid w:val="000C16F1"/>
    <w:rsid w:val="000C5618"/>
    <w:rsid w:val="000C7B8B"/>
    <w:rsid w:val="000C7CCB"/>
    <w:rsid w:val="000D0886"/>
    <w:rsid w:val="000D24EC"/>
    <w:rsid w:val="000D3B20"/>
    <w:rsid w:val="000D6DBD"/>
    <w:rsid w:val="000D7642"/>
    <w:rsid w:val="000E08E1"/>
    <w:rsid w:val="000E16FF"/>
    <w:rsid w:val="000E3B89"/>
    <w:rsid w:val="000E3D54"/>
    <w:rsid w:val="000F3EBE"/>
    <w:rsid w:val="000F75C1"/>
    <w:rsid w:val="00100FF2"/>
    <w:rsid w:val="00101343"/>
    <w:rsid w:val="00101E5D"/>
    <w:rsid w:val="001022A4"/>
    <w:rsid w:val="00106444"/>
    <w:rsid w:val="00111499"/>
    <w:rsid w:val="00114AFC"/>
    <w:rsid w:val="00122193"/>
    <w:rsid w:val="001242E5"/>
    <w:rsid w:val="00125A71"/>
    <w:rsid w:val="001341AA"/>
    <w:rsid w:val="00134364"/>
    <w:rsid w:val="0013707A"/>
    <w:rsid w:val="00146203"/>
    <w:rsid w:val="00146EF2"/>
    <w:rsid w:val="00146F18"/>
    <w:rsid w:val="00147ECD"/>
    <w:rsid w:val="00154A52"/>
    <w:rsid w:val="0015629A"/>
    <w:rsid w:val="00160551"/>
    <w:rsid w:val="00161942"/>
    <w:rsid w:val="00161A58"/>
    <w:rsid w:val="00171130"/>
    <w:rsid w:val="00173682"/>
    <w:rsid w:val="00177EFA"/>
    <w:rsid w:val="00183AF5"/>
    <w:rsid w:val="001955EC"/>
    <w:rsid w:val="001A263A"/>
    <w:rsid w:val="001A3F4B"/>
    <w:rsid w:val="001A4FE7"/>
    <w:rsid w:val="001A5266"/>
    <w:rsid w:val="001A695A"/>
    <w:rsid w:val="001B294E"/>
    <w:rsid w:val="001B3103"/>
    <w:rsid w:val="001B5793"/>
    <w:rsid w:val="001C235E"/>
    <w:rsid w:val="001C37C8"/>
    <w:rsid w:val="001C6047"/>
    <w:rsid w:val="001C7AC4"/>
    <w:rsid w:val="001D583F"/>
    <w:rsid w:val="001D778D"/>
    <w:rsid w:val="001D7B86"/>
    <w:rsid w:val="001E0639"/>
    <w:rsid w:val="001E2F49"/>
    <w:rsid w:val="001E4C8A"/>
    <w:rsid w:val="001F3E6F"/>
    <w:rsid w:val="001F70E7"/>
    <w:rsid w:val="0020331D"/>
    <w:rsid w:val="00204A84"/>
    <w:rsid w:val="00205F04"/>
    <w:rsid w:val="00206738"/>
    <w:rsid w:val="002133BA"/>
    <w:rsid w:val="00213576"/>
    <w:rsid w:val="00214EAE"/>
    <w:rsid w:val="00215457"/>
    <w:rsid w:val="0021579F"/>
    <w:rsid w:val="00217418"/>
    <w:rsid w:val="00220317"/>
    <w:rsid w:val="00227CEA"/>
    <w:rsid w:val="0023031F"/>
    <w:rsid w:val="00233D9A"/>
    <w:rsid w:val="00236A7A"/>
    <w:rsid w:val="00240535"/>
    <w:rsid w:val="002414B4"/>
    <w:rsid w:val="00242142"/>
    <w:rsid w:val="002428DA"/>
    <w:rsid w:val="00243420"/>
    <w:rsid w:val="002459D4"/>
    <w:rsid w:val="00250C66"/>
    <w:rsid w:val="00250F15"/>
    <w:rsid w:val="00251847"/>
    <w:rsid w:val="0025799B"/>
    <w:rsid w:val="0026579C"/>
    <w:rsid w:val="00266BC8"/>
    <w:rsid w:val="002742BC"/>
    <w:rsid w:val="00275E94"/>
    <w:rsid w:val="0027612D"/>
    <w:rsid w:val="002842BB"/>
    <w:rsid w:val="00286415"/>
    <w:rsid w:val="0029576D"/>
    <w:rsid w:val="002971D8"/>
    <w:rsid w:val="002A0C8E"/>
    <w:rsid w:val="002A128C"/>
    <w:rsid w:val="002A1BAD"/>
    <w:rsid w:val="002A3E32"/>
    <w:rsid w:val="002A4A9E"/>
    <w:rsid w:val="002A6B59"/>
    <w:rsid w:val="002A6C8B"/>
    <w:rsid w:val="002B7943"/>
    <w:rsid w:val="002C3421"/>
    <w:rsid w:val="002D03F9"/>
    <w:rsid w:val="002D16C6"/>
    <w:rsid w:val="002D221D"/>
    <w:rsid w:val="002E2351"/>
    <w:rsid w:val="002E3CFE"/>
    <w:rsid w:val="002F3578"/>
    <w:rsid w:val="002F42C9"/>
    <w:rsid w:val="002F5D83"/>
    <w:rsid w:val="002F6530"/>
    <w:rsid w:val="002F76E1"/>
    <w:rsid w:val="0030129C"/>
    <w:rsid w:val="003014D8"/>
    <w:rsid w:val="003027A1"/>
    <w:rsid w:val="003027BE"/>
    <w:rsid w:val="00306721"/>
    <w:rsid w:val="00310C94"/>
    <w:rsid w:val="0031230E"/>
    <w:rsid w:val="00317522"/>
    <w:rsid w:val="00327A11"/>
    <w:rsid w:val="00331407"/>
    <w:rsid w:val="00331E96"/>
    <w:rsid w:val="00333B6D"/>
    <w:rsid w:val="003376D4"/>
    <w:rsid w:val="00337E50"/>
    <w:rsid w:val="003443EA"/>
    <w:rsid w:val="00345DB8"/>
    <w:rsid w:val="003520C2"/>
    <w:rsid w:val="00353EBD"/>
    <w:rsid w:val="00360118"/>
    <w:rsid w:val="00360703"/>
    <w:rsid w:val="00360E8C"/>
    <w:rsid w:val="003659A8"/>
    <w:rsid w:val="00371471"/>
    <w:rsid w:val="00372E28"/>
    <w:rsid w:val="00377682"/>
    <w:rsid w:val="00380317"/>
    <w:rsid w:val="00382B75"/>
    <w:rsid w:val="00383A2C"/>
    <w:rsid w:val="003849AE"/>
    <w:rsid w:val="00384C40"/>
    <w:rsid w:val="00385531"/>
    <w:rsid w:val="003872A4"/>
    <w:rsid w:val="00392091"/>
    <w:rsid w:val="00392B08"/>
    <w:rsid w:val="00394666"/>
    <w:rsid w:val="003B215A"/>
    <w:rsid w:val="003B345D"/>
    <w:rsid w:val="003B4237"/>
    <w:rsid w:val="003B7FB2"/>
    <w:rsid w:val="003C1EBB"/>
    <w:rsid w:val="003C3B4D"/>
    <w:rsid w:val="003C3F6D"/>
    <w:rsid w:val="003C3FED"/>
    <w:rsid w:val="003C5A97"/>
    <w:rsid w:val="003D534B"/>
    <w:rsid w:val="003D5864"/>
    <w:rsid w:val="003D68B8"/>
    <w:rsid w:val="003D72C4"/>
    <w:rsid w:val="003D7FA9"/>
    <w:rsid w:val="003E02A8"/>
    <w:rsid w:val="003E0401"/>
    <w:rsid w:val="003E3064"/>
    <w:rsid w:val="003E3243"/>
    <w:rsid w:val="003E4B56"/>
    <w:rsid w:val="003E7E7B"/>
    <w:rsid w:val="003F27D1"/>
    <w:rsid w:val="003F2E68"/>
    <w:rsid w:val="003F390A"/>
    <w:rsid w:val="003F3D72"/>
    <w:rsid w:val="003F3DA6"/>
    <w:rsid w:val="00401553"/>
    <w:rsid w:val="00403FC1"/>
    <w:rsid w:val="0040421B"/>
    <w:rsid w:val="0040797B"/>
    <w:rsid w:val="00407D35"/>
    <w:rsid w:val="0041359B"/>
    <w:rsid w:val="00424777"/>
    <w:rsid w:val="00424AF8"/>
    <w:rsid w:val="00424D63"/>
    <w:rsid w:val="00425028"/>
    <w:rsid w:val="00425FB4"/>
    <w:rsid w:val="00427DC2"/>
    <w:rsid w:val="00431431"/>
    <w:rsid w:val="004344F7"/>
    <w:rsid w:val="004373C9"/>
    <w:rsid w:val="00445107"/>
    <w:rsid w:val="004451A3"/>
    <w:rsid w:val="004453ED"/>
    <w:rsid w:val="00445820"/>
    <w:rsid w:val="00446386"/>
    <w:rsid w:val="00446BB6"/>
    <w:rsid w:val="00454089"/>
    <w:rsid w:val="00455A46"/>
    <w:rsid w:val="0045664C"/>
    <w:rsid w:val="00463ACF"/>
    <w:rsid w:val="004654C6"/>
    <w:rsid w:val="00467589"/>
    <w:rsid w:val="00467DBB"/>
    <w:rsid w:val="00470615"/>
    <w:rsid w:val="00470718"/>
    <w:rsid w:val="00471B9B"/>
    <w:rsid w:val="0047524E"/>
    <w:rsid w:val="0047789F"/>
    <w:rsid w:val="004863D5"/>
    <w:rsid w:val="00486486"/>
    <w:rsid w:val="004968E9"/>
    <w:rsid w:val="004A0A33"/>
    <w:rsid w:val="004A0E26"/>
    <w:rsid w:val="004A127E"/>
    <w:rsid w:val="004A18B0"/>
    <w:rsid w:val="004A2674"/>
    <w:rsid w:val="004A3400"/>
    <w:rsid w:val="004A4CC0"/>
    <w:rsid w:val="004A5DC4"/>
    <w:rsid w:val="004B1D95"/>
    <w:rsid w:val="004B5358"/>
    <w:rsid w:val="004C0A7A"/>
    <w:rsid w:val="004C6110"/>
    <w:rsid w:val="004C6273"/>
    <w:rsid w:val="004C66AA"/>
    <w:rsid w:val="004D0230"/>
    <w:rsid w:val="004D2ED9"/>
    <w:rsid w:val="004D4860"/>
    <w:rsid w:val="004E6C8B"/>
    <w:rsid w:val="004F0CF6"/>
    <w:rsid w:val="004F4827"/>
    <w:rsid w:val="004F5257"/>
    <w:rsid w:val="004F5A4F"/>
    <w:rsid w:val="004F6E64"/>
    <w:rsid w:val="0050389B"/>
    <w:rsid w:val="005052E1"/>
    <w:rsid w:val="00505587"/>
    <w:rsid w:val="00510B39"/>
    <w:rsid w:val="00511B1D"/>
    <w:rsid w:val="00512360"/>
    <w:rsid w:val="0052072E"/>
    <w:rsid w:val="00520993"/>
    <w:rsid w:val="00520A96"/>
    <w:rsid w:val="00523891"/>
    <w:rsid w:val="0052516F"/>
    <w:rsid w:val="005274F7"/>
    <w:rsid w:val="00530278"/>
    <w:rsid w:val="005309B9"/>
    <w:rsid w:val="00534D28"/>
    <w:rsid w:val="0053765B"/>
    <w:rsid w:val="00537E7E"/>
    <w:rsid w:val="00547ED7"/>
    <w:rsid w:val="00551159"/>
    <w:rsid w:val="00551C9A"/>
    <w:rsid w:val="005551F6"/>
    <w:rsid w:val="0055539F"/>
    <w:rsid w:val="00560182"/>
    <w:rsid w:val="00562A0A"/>
    <w:rsid w:val="00565BE4"/>
    <w:rsid w:val="005718E4"/>
    <w:rsid w:val="00571C68"/>
    <w:rsid w:val="00573A05"/>
    <w:rsid w:val="005740FB"/>
    <w:rsid w:val="00576038"/>
    <w:rsid w:val="00576669"/>
    <w:rsid w:val="00580530"/>
    <w:rsid w:val="00581751"/>
    <w:rsid w:val="005931EF"/>
    <w:rsid w:val="00593917"/>
    <w:rsid w:val="00596028"/>
    <w:rsid w:val="005A44C6"/>
    <w:rsid w:val="005B2ED3"/>
    <w:rsid w:val="005B4EAA"/>
    <w:rsid w:val="005B55E8"/>
    <w:rsid w:val="005B6236"/>
    <w:rsid w:val="005B6377"/>
    <w:rsid w:val="005C07CD"/>
    <w:rsid w:val="005C44B9"/>
    <w:rsid w:val="005D0D13"/>
    <w:rsid w:val="005D1BCA"/>
    <w:rsid w:val="005D3D3C"/>
    <w:rsid w:val="005E2245"/>
    <w:rsid w:val="005E2B8F"/>
    <w:rsid w:val="005E3AC7"/>
    <w:rsid w:val="005E4D66"/>
    <w:rsid w:val="005E4DC5"/>
    <w:rsid w:val="005E6C1C"/>
    <w:rsid w:val="005E7038"/>
    <w:rsid w:val="005F16B8"/>
    <w:rsid w:val="005F2DE1"/>
    <w:rsid w:val="005F440B"/>
    <w:rsid w:val="00601081"/>
    <w:rsid w:val="00601EEA"/>
    <w:rsid w:val="00607693"/>
    <w:rsid w:val="0060781E"/>
    <w:rsid w:val="00611814"/>
    <w:rsid w:val="00613C4D"/>
    <w:rsid w:val="006145C9"/>
    <w:rsid w:val="00614A2D"/>
    <w:rsid w:val="00616A4A"/>
    <w:rsid w:val="0062374E"/>
    <w:rsid w:val="00627EDF"/>
    <w:rsid w:val="00630C54"/>
    <w:rsid w:val="00634E92"/>
    <w:rsid w:val="00636748"/>
    <w:rsid w:val="006428AB"/>
    <w:rsid w:val="00650ED1"/>
    <w:rsid w:val="00651149"/>
    <w:rsid w:val="0065195A"/>
    <w:rsid w:val="00651A48"/>
    <w:rsid w:val="00654938"/>
    <w:rsid w:val="006551E0"/>
    <w:rsid w:val="00655BA3"/>
    <w:rsid w:val="00660B72"/>
    <w:rsid w:val="00663104"/>
    <w:rsid w:val="006652B4"/>
    <w:rsid w:val="006653EB"/>
    <w:rsid w:val="006671F3"/>
    <w:rsid w:val="006703DE"/>
    <w:rsid w:val="00673037"/>
    <w:rsid w:val="00674B61"/>
    <w:rsid w:val="006754BB"/>
    <w:rsid w:val="0067561B"/>
    <w:rsid w:val="006811D4"/>
    <w:rsid w:val="0068192F"/>
    <w:rsid w:val="006870E5"/>
    <w:rsid w:val="00691496"/>
    <w:rsid w:val="0069679D"/>
    <w:rsid w:val="006968B3"/>
    <w:rsid w:val="006A31FE"/>
    <w:rsid w:val="006C1908"/>
    <w:rsid w:val="006C231E"/>
    <w:rsid w:val="006C33F8"/>
    <w:rsid w:val="006C3955"/>
    <w:rsid w:val="006C46F1"/>
    <w:rsid w:val="006C5008"/>
    <w:rsid w:val="006C67DF"/>
    <w:rsid w:val="006C69D8"/>
    <w:rsid w:val="006D2CDC"/>
    <w:rsid w:val="006D753E"/>
    <w:rsid w:val="006E54A2"/>
    <w:rsid w:val="006E7206"/>
    <w:rsid w:val="006F0B2E"/>
    <w:rsid w:val="006F486C"/>
    <w:rsid w:val="006F5787"/>
    <w:rsid w:val="0070297C"/>
    <w:rsid w:val="00703875"/>
    <w:rsid w:val="00705ECE"/>
    <w:rsid w:val="00711BE4"/>
    <w:rsid w:val="00715D73"/>
    <w:rsid w:val="0071632D"/>
    <w:rsid w:val="00716368"/>
    <w:rsid w:val="00722D8F"/>
    <w:rsid w:val="007251C3"/>
    <w:rsid w:val="007251C6"/>
    <w:rsid w:val="00731F29"/>
    <w:rsid w:val="007346B9"/>
    <w:rsid w:val="00736AC4"/>
    <w:rsid w:val="0073721F"/>
    <w:rsid w:val="007409EE"/>
    <w:rsid w:val="00741A5A"/>
    <w:rsid w:val="00742B09"/>
    <w:rsid w:val="0074464A"/>
    <w:rsid w:val="00745B6C"/>
    <w:rsid w:val="0074729D"/>
    <w:rsid w:val="00750C44"/>
    <w:rsid w:val="00751E35"/>
    <w:rsid w:val="00752283"/>
    <w:rsid w:val="007525AC"/>
    <w:rsid w:val="00754B56"/>
    <w:rsid w:val="00754ED2"/>
    <w:rsid w:val="0075512D"/>
    <w:rsid w:val="00755C80"/>
    <w:rsid w:val="0075767F"/>
    <w:rsid w:val="007641F1"/>
    <w:rsid w:val="00774520"/>
    <w:rsid w:val="00774932"/>
    <w:rsid w:val="00775821"/>
    <w:rsid w:val="00775AEC"/>
    <w:rsid w:val="007803D6"/>
    <w:rsid w:val="007810A8"/>
    <w:rsid w:val="007810ED"/>
    <w:rsid w:val="00782E3E"/>
    <w:rsid w:val="007833F8"/>
    <w:rsid w:val="00785356"/>
    <w:rsid w:val="00786C61"/>
    <w:rsid w:val="00786FB6"/>
    <w:rsid w:val="00790387"/>
    <w:rsid w:val="0079157D"/>
    <w:rsid w:val="007920A0"/>
    <w:rsid w:val="00794195"/>
    <w:rsid w:val="007943A5"/>
    <w:rsid w:val="00795BA6"/>
    <w:rsid w:val="0079616B"/>
    <w:rsid w:val="0079784C"/>
    <w:rsid w:val="007A22D8"/>
    <w:rsid w:val="007A5B0D"/>
    <w:rsid w:val="007B12BC"/>
    <w:rsid w:val="007B6F69"/>
    <w:rsid w:val="007C2363"/>
    <w:rsid w:val="007C3589"/>
    <w:rsid w:val="007C57C2"/>
    <w:rsid w:val="007D05B1"/>
    <w:rsid w:val="007D2F20"/>
    <w:rsid w:val="007D4E2A"/>
    <w:rsid w:val="007D5A48"/>
    <w:rsid w:val="007D6DF6"/>
    <w:rsid w:val="007E0C4A"/>
    <w:rsid w:val="007E12F0"/>
    <w:rsid w:val="007E3AF8"/>
    <w:rsid w:val="007F075C"/>
    <w:rsid w:val="007F392C"/>
    <w:rsid w:val="007F4F24"/>
    <w:rsid w:val="007F4F85"/>
    <w:rsid w:val="007F5E57"/>
    <w:rsid w:val="007F6A26"/>
    <w:rsid w:val="00807975"/>
    <w:rsid w:val="00810034"/>
    <w:rsid w:val="00811A9B"/>
    <w:rsid w:val="008125AE"/>
    <w:rsid w:val="008127AD"/>
    <w:rsid w:val="00822861"/>
    <w:rsid w:val="00825617"/>
    <w:rsid w:val="008262D0"/>
    <w:rsid w:val="008379C5"/>
    <w:rsid w:val="008427A4"/>
    <w:rsid w:val="00842C7B"/>
    <w:rsid w:val="008530B8"/>
    <w:rsid w:val="00856085"/>
    <w:rsid w:val="008615C6"/>
    <w:rsid w:val="00864F5E"/>
    <w:rsid w:val="00874C32"/>
    <w:rsid w:val="00874F63"/>
    <w:rsid w:val="00875B3E"/>
    <w:rsid w:val="00877EAD"/>
    <w:rsid w:val="00883885"/>
    <w:rsid w:val="008858FF"/>
    <w:rsid w:val="00891603"/>
    <w:rsid w:val="00891E2D"/>
    <w:rsid w:val="00891F9E"/>
    <w:rsid w:val="008942AF"/>
    <w:rsid w:val="008A0E5D"/>
    <w:rsid w:val="008A51A2"/>
    <w:rsid w:val="008A5F0F"/>
    <w:rsid w:val="008B136B"/>
    <w:rsid w:val="008B183F"/>
    <w:rsid w:val="008B1E79"/>
    <w:rsid w:val="008B2449"/>
    <w:rsid w:val="008B4F5A"/>
    <w:rsid w:val="008C2212"/>
    <w:rsid w:val="008C2E91"/>
    <w:rsid w:val="008C46A9"/>
    <w:rsid w:val="008C7A08"/>
    <w:rsid w:val="008D1132"/>
    <w:rsid w:val="008E327F"/>
    <w:rsid w:val="008F0035"/>
    <w:rsid w:val="008F5128"/>
    <w:rsid w:val="00902FA2"/>
    <w:rsid w:val="00905893"/>
    <w:rsid w:val="00911BBC"/>
    <w:rsid w:val="009135BB"/>
    <w:rsid w:val="00913CA6"/>
    <w:rsid w:val="009141DB"/>
    <w:rsid w:val="0091539B"/>
    <w:rsid w:val="0092106B"/>
    <w:rsid w:val="009225D5"/>
    <w:rsid w:val="00925664"/>
    <w:rsid w:val="009264CF"/>
    <w:rsid w:val="009265DC"/>
    <w:rsid w:val="00930AAC"/>
    <w:rsid w:val="00934FCD"/>
    <w:rsid w:val="0093562D"/>
    <w:rsid w:val="009404D8"/>
    <w:rsid w:val="00945822"/>
    <w:rsid w:val="00946233"/>
    <w:rsid w:val="00950A61"/>
    <w:rsid w:val="009515A8"/>
    <w:rsid w:val="009561F8"/>
    <w:rsid w:val="0095655E"/>
    <w:rsid w:val="00960786"/>
    <w:rsid w:val="009608C2"/>
    <w:rsid w:val="00963A88"/>
    <w:rsid w:val="00966F35"/>
    <w:rsid w:val="009670EF"/>
    <w:rsid w:val="00973951"/>
    <w:rsid w:val="00974B2F"/>
    <w:rsid w:val="0099261E"/>
    <w:rsid w:val="00992A67"/>
    <w:rsid w:val="00992DF2"/>
    <w:rsid w:val="00996598"/>
    <w:rsid w:val="009A3DBC"/>
    <w:rsid w:val="009A435D"/>
    <w:rsid w:val="009A66FC"/>
    <w:rsid w:val="009C1950"/>
    <w:rsid w:val="009C5654"/>
    <w:rsid w:val="009D2335"/>
    <w:rsid w:val="009D6B86"/>
    <w:rsid w:val="009E310C"/>
    <w:rsid w:val="009E64A6"/>
    <w:rsid w:val="009E77C0"/>
    <w:rsid w:val="009F0032"/>
    <w:rsid w:val="009F238F"/>
    <w:rsid w:val="00A00EDA"/>
    <w:rsid w:val="00A02212"/>
    <w:rsid w:val="00A07B13"/>
    <w:rsid w:val="00A14510"/>
    <w:rsid w:val="00A14871"/>
    <w:rsid w:val="00A22B4E"/>
    <w:rsid w:val="00A3247E"/>
    <w:rsid w:val="00A3349D"/>
    <w:rsid w:val="00A337FD"/>
    <w:rsid w:val="00A33C71"/>
    <w:rsid w:val="00A35D3A"/>
    <w:rsid w:val="00A37924"/>
    <w:rsid w:val="00A41728"/>
    <w:rsid w:val="00A4225C"/>
    <w:rsid w:val="00A506A7"/>
    <w:rsid w:val="00A56CC8"/>
    <w:rsid w:val="00A574B4"/>
    <w:rsid w:val="00A648C3"/>
    <w:rsid w:val="00A74347"/>
    <w:rsid w:val="00A7454E"/>
    <w:rsid w:val="00A772C6"/>
    <w:rsid w:val="00A8057E"/>
    <w:rsid w:val="00A87EBA"/>
    <w:rsid w:val="00A9237D"/>
    <w:rsid w:val="00A92A9B"/>
    <w:rsid w:val="00A92B5F"/>
    <w:rsid w:val="00A92F19"/>
    <w:rsid w:val="00A93A29"/>
    <w:rsid w:val="00A93E3C"/>
    <w:rsid w:val="00A94108"/>
    <w:rsid w:val="00A956E0"/>
    <w:rsid w:val="00A96776"/>
    <w:rsid w:val="00A972E3"/>
    <w:rsid w:val="00AA5911"/>
    <w:rsid w:val="00AB02E1"/>
    <w:rsid w:val="00AB289A"/>
    <w:rsid w:val="00AB60AE"/>
    <w:rsid w:val="00AC00F7"/>
    <w:rsid w:val="00AC4AD6"/>
    <w:rsid w:val="00AC56DD"/>
    <w:rsid w:val="00AC638C"/>
    <w:rsid w:val="00AC795E"/>
    <w:rsid w:val="00AC7DBE"/>
    <w:rsid w:val="00AD7E9D"/>
    <w:rsid w:val="00AE5438"/>
    <w:rsid w:val="00AF1A87"/>
    <w:rsid w:val="00AF2610"/>
    <w:rsid w:val="00AF2EF4"/>
    <w:rsid w:val="00AF36BA"/>
    <w:rsid w:val="00AF3A01"/>
    <w:rsid w:val="00AF3D9F"/>
    <w:rsid w:val="00AF6EB7"/>
    <w:rsid w:val="00B01FC1"/>
    <w:rsid w:val="00B020B0"/>
    <w:rsid w:val="00B03DD8"/>
    <w:rsid w:val="00B05736"/>
    <w:rsid w:val="00B06D01"/>
    <w:rsid w:val="00B11E75"/>
    <w:rsid w:val="00B13530"/>
    <w:rsid w:val="00B17BF3"/>
    <w:rsid w:val="00B25D7D"/>
    <w:rsid w:val="00B27140"/>
    <w:rsid w:val="00B30839"/>
    <w:rsid w:val="00B3392C"/>
    <w:rsid w:val="00B33CCC"/>
    <w:rsid w:val="00B3636B"/>
    <w:rsid w:val="00B4596B"/>
    <w:rsid w:val="00B462B0"/>
    <w:rsid w:val="00B60E26"/>
    <w:rsid w:val="00B649B8"/>
    <w:rsid w:val="00B64EAE"/>
    <w:rsid w:val="00B65B16"/>
    <w:rsid w:val="00B67BE2"/>
    <w:rsid w:val="00B71C86"/>
    <w:rsid w:val="00B720A8"/>
    <w:rsid w:val="00B72D53"/>
    <w:rsid w:val="00B76282"/>
    <w:rsid w:val="00B8138F"/>
    <w:rsid w:val="00B83156"/>
    <w:rsid w:val="00B852F5"/>
    <w:rsid w:val="00B86058"/>
    <w:rsid w:val="00B96B74"/>
    <w:rsid w:val="00BA0DC7"/>
    <w:rsid w:val="00BA37AE"/>
    <w:rsid w:val="00BA6A06"/>
    <w:rsid w:val="00BA6B15"/>
    <w:rsid w:val="00BC6BC8"/>
    <w:rsid w:val="00BD2611"/>
    <w:rsid w:val="00BD2E3C"/>
    <w:rsid w:val="00BD3E4E"/>
    <w:rsid w:val="00BD7889"/>
    <w:rsid w:val="00BE6EC0"/>
    <w:rsid w:val="00BE7580"/>
    <w:rsid w:val="00BF16AB"/>
    <w:rsid w:val="00BF41BD"/>
    <w:rsid w:val="00BF4FD9"/>
    <w:rsid w:val="00BF630C"/>
    <w:rsid w:val="00C00005"/>
    <w:rsid w:val="00C000F8"/>
    <w:rsid w:val="00C05E86"/>
    <w:rsid w:val="00C11D78"/>
    <w:rsid w:val="00C129C2"/>
    <w:rsid w:val="00C20411"/>
    <w:rsid w:val="00C242D1"/>
    <w:rsid w:val="00C26713"/>
    <w:rsid w:val="00C32F72"/>
    <w:rsid w:val="00C348B1"/>
    <w:rsid w:val="00C3654E"/>
    <w:rsid w:val="00C42199"/>
    <w:rsid w:val="00C43CD1"/>
    <w:rsid w:val="00C465D4"/>
    <w:rsid w:val="00C51A36"/>
    <w:rsid w:val="00C53262"/>
    <w:rsid w:val="00C54E28"/>
    <w:rsid w:val="00C55AD0"/>
    <w:rsid w:val="00C56B5A"/>
    <w:rsid w:val="00C6511F"/>
    <w:rsid w:val="00C714A8"/>
    <w:rsid w:val="00C7472E"/>
    <w:rsid w:val="00C75987"/>
    <w:rsid w:val="00C75D41"/>
    <w:rsid w:val="00C75D85"/>
    <w:rsid w:val="00C77C2F"/>
    <w:rsid w:val="00C80B07"/>
    <w:rsid w:val="00C84FAD"/>
    <w:rsid w:val="00C86792"/>
    <w:rsid w:val="00C923E0"/>
    <w:rsid w:val="00C9759D"/>
    <w:rsid w:val="00CA197A"/>
    <w:rsid w:val="00CA2A92"/>
    <w:rsid w:val="00CA46A3"/>
    <w:rsid w:val="00CB2650"/>
    <w:rsid w:val="00CB2C02"/>
    <w:rsid w:val="00CB41A2"/>
    <w:rsid w:val="00CB4F31"/>
    <w:rsid w:val="00CB60DE"/>
    <w:rsid w:val="00CC052B"/>
    <w:rsid w:val="00CC10EF"/>
    <w:rsid w:val="00CC3037"/>
    <w:rsid w:val="00CC60E8"/>
    <w:rsid w:val="00CD0997"/>
    <w:rsid w:val="00CD7482"/>
    <w:rsid w:val="00CE051B"/>
    <w:rsid w:val="00CE0915"/>
    <w:rsid w:val="00CE200E"/>
    <w:rsid w:val="00CE7DC0"/>
    <w:rsid w:val="00CF13D4"/>
    <w:rsid w:val="00CF6146"/>
    <w:rsid w:val="00CF6440"/>
    <w:rsid w:val="00D04D26"/>
    <w:rsid w:val="00D0753B"/>
    <w:rsid w:val="00D110A0"/>
    <w:rsid w:val="00D138CD"/>
    <w:rsid w:val="00D2000D"/>
    <w:rsid w:val="00D26DBA"/>
    <w:rsid w:val="00D30F84"/>
    <w:rsid w:val="00D347C8"/>
    <w:rsid w:val="00D41EB8"/>
    <w:rsid w:val="00D46D07"/>
    <w:rsid w:val="00D50CF9"/>
    <w:rsid w:val="00D5429C"/>
    <w:rsid w:val="00D5696D"/>
    <w:rsid w:val="00D60B83"/>
    <w:rsid w:val="00D61245"/>
    <w:rsid w:val="00D61CC9"/>
    <w:rsid w:val="00D659C5"/>
    <w:rsid w:val="00D73527"/>
    <w:rsid w:val="00D73874"/>
    <w:rsid w:val="00D80F8A"/>
    <w:rsid w:val="00D82AED"/>
    <w:rsid w:val="00D82E95"/>
    <w:rsid w:val="00D8310D"/>
    <w:rsid w:val="00D86AA0"/>
    <w:rsid w:val="00D86DCD"/>
    <w:rsid w:val="00D919F7"/>
    <w:rsid w:val="00D97379"/>
    <w:rsid w:val="00DA3C90"/>
    <w:rsid w:val="00DA3CC6"/>
    <w:rsid w:val="00DA42D4"/>
    <w:rsid w:val="00DA50F7"/>
    <w:rsid w:val="00DA7D60"/>
    <w:rsid w:val="00DB5457"/>
    <w:rsid w:val="00DB57D5"/>
    <w:rsid w:val="00DB5C80"/>
    <w:rsid w:val="00DB67FD"/>
    <w:rsid w:val="00DC7851"/>
    <w:rsid w:val="00DD15FC"/>
    <w:rsid w:val="00DD6FCD"/>
    <w:rsid w:val="00DD7999"/>
    <w:rsid w:val="00DE2FDD"/>
    <w:rsid w:val="00DE319F"/>
    <w:rsid w:val="00DE5401"/>
    <w:rsid w:val="00DF0515"/>
    <w:rsid w:val="00DF55A9"/>
    <w:rsid w:val="00E0109D"/>
    <w:rsid w:val="00E01439"/>
    <w:rsid w:val="00E033A4"/>
    <w:rsid w:val="00E05BEC"/>
    <w:rsid w:val="00E13B91"/>
    <w:rsid w:val="00E17896"/>
    <w:rsid w:val="00E24C4C"/>
    <w:rsid w:val="00E31807"/>
    <w:rsid w:val="00E362C5"/>
    <w:rsid w:val="00E426C9"/>
    <w:rsid w:val="00E437EF"/>
    <w:rsid w:val="00E4610C"/>
    <w:rsid w:val="00E568BA"/>
    <w:rsid w:val="00E56CF0"/>
    <w:rsid w:val="00E60040"/>
    <w:rsid w:val="00E61F04"/>
    <w:rsid w:val="00E62804"/>
    <w:rsid w:val="00E736A3"/>
    <w:rsid w:val="00E73872"/>
    <w:rsid w:val="00E74359"/>
    <w:rsid w:val="00E74FA4"/>
    <w:rsid w:val="00E76874"/>
    <w:rsid w:val="00E80B89"/>
    <w:rsid w:val="00E8517D"/>
    <w:rsid w:val="00E86D55"/>
    <w:rsid w:val="00E92A5A"/>
    <w:rsid w:val="00E92C97"/>
    <w:rsid w:val="00E94589"/>
    <w:rsid w:val="00E95A1F"/>
    <w:rsid w:val="00E95AE4"/>
    <w:rsid w:val="00E97B7B"/>
    <w:rsid w:val="00EA1182"/>
    <w:rsid w:val="00EA39B9"/>
    <w:rsid w:val="00EA74BC"/>
    <w:rsid w:val="00EB6460"/>
    <w:rsid w:val="00EC205E"/>
    <w:rsid w:val="00EC40EF"/>
    <w:rsid w:val="00ED6095"/>
    <w:rsid w:val="00EE021F"/>
    <w:rsid w:val="00EE03E8"/>
    <w:rsid w:val="00EE3EA0"/>
    <w:rsid w:val="00F01735"/>
    <w:rsid w:val="00F0358B"/>
    <w:rsid w:val="00F0608C"/>
    <w:rsid w:val="00F0667D"/>
    <w:rsid w:val="00F116C3"/>
    <w:rsid w:val="00F21E2D"/>
    <w:rsid w:val="00F2458B"/>
    <w:rsid w:val="00F24D11"/>
    <w:rsid w:val="00F3507F"/>
    <w:rsid w:val="00F35C57"/>
    <w:rsid w:val="00F415BC"/>
    <w:rsid w:val="00F54328"/>
    <w:rsid w:val="00F5531E"/>
    <w:rsid w:val="00F60BD8"/>
    <w:rsid w:val="00F61C03"/>
    <w:rsid w:val="00F637A2"/>
    <w:rsid w:val="00F63F9F"/>
    <w:rsid w:val="00F67EC6"/>
    <w:rsid w:val="00F707C7"/>
    <w:rsid w:val="00F72BF4"/>
    <w:rsid w:val="00F7426D"/>
    <w:rsid w:val="00F7457D"/>
    <w:rsid w:val="00F74BEF"/>
    <w:rsid w:val="00F838D9"/>
    <w:rsid w:val="00F83C63"/>
    <w:rsid w:val="00F91466"/>
    <w:rsid w:val="00F942F2"/>
    <w:rsid w:val="00F96155"/>
    <w:rsid w:val="00FA0DE9"/>
    <w:rsid w:val="00FA1209"/>
    <w:rsid w:val="00FA2D94"/>
    <w:rsid w:val="00FA4620"/>
    <w:rsid w:val="00FA4A24"/>
    <w:rsid w:val="00FA5282"/>
    <w:rsid w:val="00FA6715"/>
    <w:rsid w:val="00FB6968"/>
    <w:rsid w:val="00FB7274"/>
    <w:rsid w:val="00FC164A"/>
    <w:rsid w:val="00FC3FA9"/>
    <w:rsid w:val="00FC4A66"/>
    <w:rsid w:val="00FC789B"/>
    <w:rsid w:val="00FE065D"/>
    <w:rsid w:val="00FE4086"/>
    <w:rsid w:val="00FE4570"/>
    <w:rsid w:val="00FF39BD"/>
    <w:rsid w:val="00FF5440"/>
    <w:rsid w:val="00FF5A81"/>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28525F8F-3A7C-4522-8FB4-59A10E17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4A"/>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paragraph" w:customStyle="1" w:styleId="Default">
    <w:name w:val="Default"/>
    <w:rsid w:val="0007442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675E0"/>
    <w:rPr>
      <w:sz w:val="16"/>
      <w:szCs w:val="16"/>
    </w:rPr>
  </w:style>
  <w:style w:type="paragraph" w:styleId="CommentText">
    <w:name w:val="annotation text"/>
    <w:basedOn w:val="Normal"/>
    <w:link w:val="CommentTextChar"/>
    <w:uiPriority w:val="99"/>
    <w:semiHidden/>
    <w:unhideWhenUsed/>
    <w:rsid w:val="000675E0"/>
    <w:pPr>
      <w:spacing w:line="240" w:lineRule="auto"/>
    </w:pPr>
    <w:rPr>
      <w:sz w:val="20"/>
      <w:szCs w:val="20"/>
    </w:rPr>
  </w:style>
  <w:style w:type="character" w:customStyle="1" w:styleId="CommentTextChar">
    <w:name w:val="Comment Text Char"/>
    <w:basedOn w:val="DefaultParagraphFont"/>
    <w:link w:val="CommentText"/>
    <w:uiPriority w:val="99"/>
    <w:semiHidden/>
    <w:rsid w:val="000675E0"/>
    <w:rPr>
      <w:sz w:val="20"/>
      <w:szCs w:val="20"/>
    </w:rPr>
  </w:style>
  <w:style w:type="paragraph" w:styleId="CommentSubject">
    <w:name w:val="annotation subject"/>
    <w:basedOn w:val="CommentText"/>
    <w:next w:val="CommentText"/>
    <w:link w:val="CommentSubjectChar"/>
    <w:uiPriority w:val="99"/>
    <w:semiHidden/>
    <w:unhideWhenUsed/>
    <w:rsid w:val="000675E0"/>
    <w:rPr>
      <w:b/>
      <w:bCs/>
    </w:rPr>
  </w:style>
  <w:style w:type="character" w:customStyle="1" w:styleId="CommentSubjectChar">
    <w:name w:val="Comment Subject Char"/>
    <w:basedOn w:val="CommentTextChar"/>
    <w:link w:val="CommentSubject"/>
    <w:uiPriority w:val="99"/>
    <w:semiHidden/>
    <w:rsid w:val="000675E0"/>
    <w:rPr>
      <w:b/>
      <w:bCs/>
      <w:sz w:val="20"/>
      <w:szCs w:val="20"/>
    </w:rPr>
  </w:style>
  <w:style w:type="paragraph" w:styleId="BalloonText">
    <w:name w:val="Balloon Text"/>
    <w:basedOn w:val="Normal"/>
    <w:link w:val="BalloonTextChar"/>
    <w:uiPriority w:val="99"/>
    <w:semiHidden/>
    <w:unhideWhenUsed/>
    <w:rsid w:val="00067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5E0"/>
    <w:rPr>
      <w:rFonts w:ascii="Segoe UI" w:hAnsi="Segoe UI" w:cs="Segoe UI"/>
      <w:sz w:val="18"/>
      <w:szCs w:val="18"/>
    </w:rPr>
  </w:style>
  <w:style w:type="paragraph" w:customStyle="1" w:styleId="wp-caption-text">
    <w:name w:val="wp-caption-text"/>
    <w:basedOn w:val="Normal"/>
    <w:rsid w:val="00914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24-citationsauthor">
    <w:name w:val="b24-citations_author"/>
    <w:basedOn w:val="DefaultParagraphFont"/>
    <w:rsid w:val="00D82AED"/>
  </w:style>
  <w:style w:type="character" w:customStyle="1" w:styleId="b24-citationstitle">
    <w:name w:val="b24-citations_title"/>
    <w:basedOn w:val="DefaultParagraphFont"/>
    <w:rsid w:val="00D82AED"/>
  </w:style>
  <w:style w:type="character" w:customStyle="1" w:styleId="b24-citationsbookimprint">
    <w:name w:val="b24-citations_bookimprint"/>
    <w:basedOn w:val="DefaultParagraphFont"/>
    <w:rsid w:val="00D82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9187484">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4980943">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88890096">
      <w:bodyDiv w:val="1"/>
      <w:marLeft w:val="0"/>
      <w:marRight w:val="0"/>
      <w:marTop w:val="0"/>
      <w:marBottom w:val="0"/>
      <w:divBdr>
        <w:top w:val="none" w:sz="0" w:space="0" w:color="auto"/>
        <w:left w:val="none" w:sz="0" w:space="0" w:color="auto"/>
        <w:bottom w:val="none" w:sz="0" w:space="0" w:color="auto"/>
        <w:right w:val="none" w:sz="0" w:space="0" w:color="auto"/>
      </w:divBdr>
      <w:divsChild>
        <w:div w:id="1609316554">
          <w:marLeft w:val="0"/>
          <w:marRight w:val="0"/>
          <w:marTop w:val="0"/>
          <w:marBottom w:val="300"/>
          <w:divBdr>
            <w:top w:val="none" w:sz="0" w:space="0" w:color="auto"/>
            <w:left w:val="none" w:sz="0" w:space="0" w:color="auto"/>
            <w:bottom w:val="none" w:sz="0" w:space="0" w:color="auto"/>
            <w:right w:val="none" w:sz="0" w:space="0" w:color="auto"/>
          </w:divBdr>
          <w:divsChild>
            <w:div w:id="607932951">
              <w:marLeft w:val="0"/>
              <w:marRight w:val="0"/>
              <w:marTop w:val="0"/>
              <w:marBottom w:val="0"/>
              <w:divBdr>
                <w:top w:val="none" w:sz="0" w:space="0" w:color="auto"/>
                <w:left w:val="none" w:sz="0" w:space="0" w:color="auto"/>
                <w:bottom w:val="none" w:sz="0" w:space="0" w:color="auto"/>
                <w:right w:val="none" w:sz="0" w:space="0" w:color="auto"/>
              </w:divBdr>
              <w:divsChild>
                <w:div w:id="261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0806">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43608581">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90297307">
      <w:bodyDiv w:val="1"/>
      <w:marLeft w:val="0"/>
      <w:marRight w:val="0"/>
      <w:marTop w:val="0"/>
      <w:marBottom w:val="0"/>
      <w:divBdr>
        <w:top w:val="none" w:sz="0" w:space="0" w:color="auto"/>
        <w:left w:val="none" w:sz="0" w:space="0" w:color="auto"/>
        <w:bottom w:val="none" w:sz="0" w:space="0" w:color="auto"/>
        <w:right w:val="none" w:sz="0" w:space="0" w:color="auto"/>
      </w:divBdr>
    </w:div>
    <w:div w:id="503589837">
      <w:bodyDiv w:val="1"/>
      <w:marLeft w:val="0"/>
      <w:marRight w:val="0"/>
      <w:marTop w:val="0"/>
      <w:marBottom w:val="0"/>
      <w:divBdr>
        <w:top w:val="none" w:sz="0" w:space="0" w:color="auto"/>
        <w:left w:val="none" w:sz="0" w:space="0" w:color="auto"/>
        <w:bottom w:val="none" w:sz="0" w:space="0" w:color="auto"/>
        <w:right w:val="none" w:sz="0" w:space="0" w:color="auto"/>
      </w:divBdr>
    </w:div>
    <w:div w:id="523324240">
      <w:bodyDiv w:val="1"/>
      <w:marLeft w:val="0"/>
      <w:marRight w:val="0"/>
      <w:marTop w:val="0"/>
      <w:marBottom w:val="0"/>
      <w:divBdr>
        <w:top w:val="none" w:sz="0" w:space="0" w:color="auto"/>
        <w:left w:val="none" w:sz="0" w:space="0" w:color="auto"/>
        <w:bottom w:val="none" w:sz="0" w:space="0" w:color="auto"/>
        <w:right w:val="none" w:sz="0" w:space="0" w:color="auto"/>
      </w:divBdr>
    </w:div>
    <w:div w:id="681663314">
      <w:bodyDiv w:val="1"/>
      <w:marLeft w:val="0"/>
      <w:marRight w:val="0"/>
      <w:marTop w:val="0"/>
      <w:marBottom w:val="0"/>
      <w:divBdr>
        <w:top w:val="none" w:sz="0" w:space="0" w:color="auto"/>
        <w:left w:val="none" w:sz="0" w:space="0" w:color="auto"/>
        <w:bottom w:val="none" w:sz="0" w:space="0" w:color="auto"/>
        <w:right w:val="none" w:sz="0" w:space="0" w:color="auto"/>
      </w:divBdr>
    </w:div>
    <w:div w:id="696125976">
      <w:bodyDiv w:val="1"/>
      <w:marLeft w:val="0"/>
      <w:marRight w:val="0"/>
      <w:marTop w:val="0"/>
      <w:marBottom w:val="0"/>
      <w:divBdr>
        <w:top w:val="none" w:sz="0" w:space="0" w:color="auto"/>
        <w:left w:val="none" w:sz="0" w:space="0" w:color="auto"/>
        <w:bottom w:val="none" w:sz="0" w:space="0" w:color="auto"/>
        <w:right w:val="none" w:sz="0" w:space="0" w:color="auto"/>
      </w:divBdr>
    </w:div>
    <w:div w:id="696976321">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770976485">
      <w:bodyDiv w:val="1"/>
      <w:marLeft w:val="0"/>
      <w:marRight w:val="0"/>
      <w:marTop w:val="0"/>
      <w:marBottom w:val="0"/>
      <w:divBdr>
        <w:top w:val="none" w:sz="0" w:space="0" w:color="auto"/>
        <w:left w:val="none" w:sz="0" w:space="0" w:color="auto"/>
        <w:bottom w:val="none" w:sz="0" w:space="0" w:color="auto"/>
        <w:right w:val="none" w:sz="0" w:space="0" w:color="auto"/>
      </w:divBdr>
      <w:divsChild>
        <w:div w:id="295986668">
          <w:marLeft w:val="0"/>
          <w:marRight w:val="150"/>
          <w:marTop w:val="150"/>
          <w:marBottom w:val="0"/>
          <w:divBdr>
            <w:top w:val="none" w:sz="0" w:space="0" w:color="auto"/>
            <w:left w:val="none" w:sz="0" w:space="0" w:color="auto"/>
            <w:bottom w:val="none" w:sz="0" w:space="0" w:color="auto"/>
            <w:right w:val="none" w:sz="0" w:space="0" w:color="auto"/>
          </w:divBdr>
        </w:div>
        <w:div w:id="943608882">
          <w:marLeft w:val="0"/>
          <w:marRight w:val="0"/>
          <w:marTop w:val="0"/>
          <w:marBottom w:val="0"/>
          <w:divBdr>
            <w:top w:val="none" w:sz="0" w:space="0" w:color="auto"/>
            <w:left w:val="none" w:sz="0" w:space="0" w:color="auto"/>
            <w:bottom w:val="none" w:sz="0" w:space="0" w:color="auto"/>
            <w:right w:val="none" w:sz="0" w:space="0" w:color="auto"/>
          </w:divBdr>
        </w:div>
      </w:divsChild>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38971668">
      <w:bodyDiv w:val="1"/>
      <w:marLeft w:val="0"/>
      <w:marRight w:val="0"/>
      <w:marTop w:val="0"/>
      <w:marBottom w:val="0"/>
      <w:divBdr>
        <w:top w:val="none" w:sz="0" w:space="0" w:color="auto"/>
        <w:left w:val="none" w:sz="0" w:space="0" w:color="auto"/>
        <w:bottom w:val="none" w:sz="0" w:space="0" w:color="auto"/>
        <w:right w:val="none" w:sz="0" w:space="0" w:color="auto"/>
      </w:divBdr>
    </w:div>
    <w:div w:id="1089155651">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14787043">
      <w:bodyDiv w:val="1"/>
      <w:marLeft w:val="0"/>
      <w:marRight w:val="0"/>
      <w:marTop w:val="0"/>
      <w:marBottom w:val="0"/>
      <w:divBdr>
        <w:top w:val="none" w:sz="0" w:space="0" w:color="auto"/>
        <w:left w:val="none" w:sz="0" w:space="0" w:color="auto"/>
        <w:bottom w:val="none" w:sz="0" w:space="0" w:color="auto"/>
        <w:right w:val="none" w:sz="0" w:space="0" w:color="auto"/>
      </w:divBdr>
    </w:div>
    <w:div w:id="116559030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11041800">
      <w:bodyDiv w:val="1"/>
      <w:marLeft w:val="0"/>
      <w:marRight w:val="0"/>
      <w:marTop w:val="0"/>
      <w:marBottom w:val="0"/>
      <w:divBdr>
        <w:top w:val="none" w:sz="0" w:space="0" w:color="auto"/>
        <w:left w:val="none" w:sz="0" w:space="0" w:color="auto"/>
        <w:bottom w:val="none" w:sz="0" w:space="0" w:color="auto"/>
        <w:right w:val="none" w:sz="0" w:space="0" w:color="auto"/>
      </w:divBdr>
      <w:divsChild>
        <w:div w:id="1358235367">
          <w:marLeft w:val="0"/>
          <w:marRight w:val="0"/>
          <w:marTop w:val="0"/>
          <w:marBottom w:val="375"/>
          <w:divBdr>
            <w:top w:val="none" w:sz="0" w:space="0" w:color="auto"/>
            <w:left w:val="none" w:sz="0" w:space="0" w:color="auto"/>
            <w:bottom w:val="none" w:sz="0" w:space="0" w:color="auto"/>
            <w:right w:val="none" w:sz="0" w:space="0" w:color="auto"/>
          </w:divBdr>
          <w:divsChild>
            <w:div w:id="590116627">
              <w:marLeft w:val="0"/>
              <w:marRight w:val="0"/>
              <w:marTop w:val="0"/>
              <w:marBottom w:val="0"/>
              <w:divBdr>
                <w:top w:val="none" w:sz="0" w:space="0" w:color="auto"/>
                <w:left w:val="none" w:sz="0" w:space="0" w:color="auto"/>
                <w:bottom w:val="none" w:sz="0" w:space="0" w:color="auto"/>
                <w:right w:val="none" w:sz="0" w:space="0" w:color="auto"/>
              </w:divBdr>
            </w:div>
          </w:divsChild>
        </w:div>
        <w:div w:id="2015523149">
          <w:marLeft w:val="0"/>
          <w:marRight w:val="0"/>
          <w:marTop w:val="0"/>
          <w:marBottom w:val="300"/>
          <w:divBdr>
            <w:top w:val="none" w:sz="0" w:space="0" w:color="auto"/>
            <w:left w:val="none" w:sz="0" w:space="0" w:color="auto"/>
            <w:bottom w:val="none" w:sz="0" w:space="0" w:color="auto"/>
            <w:right w:val="none" w:sz="0" w:space="0" w:color="auto"/>
          </w:divBdr>
          <w:divsChild>
            <w:div w:id="1753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251619567">
      <w:bodyDiv w:val="1"/>
      <w:marLeft w:val="0"/>
      <w:marRight w:val="0"/>
      <w:marTop w:val="0"/>
      <w:marBottom w:val="0"/>
      <w:divBdr>
        <w:top w:val="none" w:sz="0" w:space="0" w:color="auto"/>
        <w:left w:val="none" w:sz="0" w:space="0" w:color="auto"/>
        <w:bottom w:val="none" w:sz="0" w:space="0" w:color="auto"/>
        <w:right w:val="none" w:sz="0" w:space="0" w:color="auto"/>
      </w:divBdr>
    </w:div>
    <w:div w:id="1265072824">
      <w:bodyDiv w:val="1"/>
      <w:marLeft w:val="0"/>
      <w:marRight w:val="0"/>
      <w:marTop w:val="0"/>
      <w:marBottom w:val="0"/>
      <w:divBdr>
        <w:top w:val="none" w:sz="0" w:space="0" w:color="auto"/>
        <w:left w:val="none" w:sz="0" w:space="0" w:color="auto"/>
        <w:bottom w:val="none" w:sz="0" w:space="0" w:color="auto"/>
        <w:right w:val="none" w:sz="0" w:space="0" w:color="auto"/>
      </w:divBdr>
    </w:div>
    <w:div w:id="1364478231">
      <w:bodyDiv w:val="1"/>
      <w:marLeft w:val="0"/>
      <w:marRight w:val="0"/>
      <w:marTop w:val="0"/>
      <w:marBottom w:val="0"/>
      <w:divBdr>
        <w:top w:val="none" w:sz="0" w:space="0" w:color="auto"/>
        <w:left w:val="none" w:sz="0" w:space="0" w:color="auto"/>
        <w:bottom w:val="none" w:sz="0" w:space="0" w:color="auto"/>
        <w:right w:val="none" w:sz="0" w:space="0" w:color="auto"/>
      </w:divBdr>
    </w:div>
    <w:div w:id="1415319057">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83543153">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8147673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194127050">
          <w:marLeft w:val="0"/>
          <w:marRight w:val="0"/>
          <w:marTop w:val="0"/>
          <w:marBottom w:val="0"/>
          <w:divBdr>
            <w:top w:val="none" w:sz="0" w:space="0" w:color="auto"/>
            <w:left w:val="none" w:sz="0" w:space="0" w:color="auto"/>
            <w:bottom w:val="none" w:sz="0" w:space="0" w:color="auto"/>
            <w:right w:val="none" w:sz="0" w:space="0" w:color="auto"/>
          </w:divBdr>
        </w:div>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58797589">
      <w:bodyDiv w:val="1"/>
      <w:marLeft w:val="0"/>
      <w:marRight w:val="0"/>
      <w:marTop w:val="0"/>
      <w:marBottom w:val="0"/>
      <w:divBdr>
        <w:top w:val="none" w:sz="0" w:space="0" w:color="auto"/>
        <w:left w:val="none" w:sz="0" w:space="0" w:color="auto"/>
        <w:bottom w:val="none" w:sz="0" w:space="0" w:color="auto"/>
        <w:right w:val="none" w:sz="0" w:space="0" w:color="auto"/>
      </w:divBdr>
      <w:divsChild>
        <w:div w:id="865607180">
          <w:marLeft w:val="0"/>
          <w:marRight w:val="0"/>
          <w:marTop w:val="0"/>
          <w:marBottom w:val="0"/>
          <w:divBdr>
            <w:top w:val="none" w:sz="0" w:space="0" w:color="auto"/>
            <w:left w:val="none" w:sz="0" w:space="0" w:color="auto"/>
            <w:bottom w:val="none" w:sz="0" w:space="0" w:color="auto"/>
            <w:right w:val="none" w:sz="0" w:space="0" w:color="auto"/>
          </w:divBdr>
        </w:div>
        <w:div w:id="916133995">
          <w:marLeft w:val="0"/>
          <w:marRight w:val="0"/>
          <w:marTop w:val="0"/>
          <w:marBottom w:val="0"/>
          <w:divBdr>
            <w:top w:val="none" w:sz="0" w:space="0" w:color="auto"/>
            <w:left w:val="none" w:sz="0" w:space="0" w:color="auto"/>
            <w:bottom w:val="none" w:sz="0" w:space="0" w:color="auto"/>
            <w:right w:val="none" w:sz="0" w:space="0" w:color="auto"/>
          </w:divBdr>
        </w:div>
      </w:divsChild>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80955111">
      <w:bodyDiv w:val="1"/>
      <w:marLeft w:val="0"/>
      <w:marRight w:val="0"/>
      <w:marTop w:val="0"/>
      <w:marBottom w:val="0"/>
      <w:divBdr>
        <w:top w:val="none" w:sz="0" w:space="0" w:color="auto"/>
        <w:left w:val="none" w:sz="0" w:space="0" w:color="auto"/>
        <w:bottom w:val="none" w:sz="0" w:space="0" w:color="auto"/>
        <w:right w:val="none" w:sz="0" w:space="0" w:color="auto"/>
      </w:divBdr>
    </w:div>
    <w:div w:id="1791124266">
      <w:bodyDiv w:val="1"/>
      <w:marLeft w:val="0"/>
      <w:marRight w:val="0"/>
      <w:marTop w:val="0"/>
      <w:marBottom w:val="0"/>
      <w:divBdr>
        <w:top w:val="none" w:sz="0" w:space="0" w:color="auto"/>
        <w:left w:val="none" w:sz="0" w:space="0" w:color="auto"/>
        <w:bottom w:val="none" w:sz="0" w:space="0" w:color="auto"/>
        <w:right w:val="none" w:sz="0" w:space="0" w:color="auto"/>
      </w:divBdr>
    </w:div>
    <w:div w:id="1843467542">
      <w:bodyDiv w:val="1"/>
      <w:marLeft w:val="0"/>
      <w:marRight w:val="0"/>
      <w:marTop w:val="0"/>
      <w:marBottom w:val="0"/>
      <w:divBdr>
        <w:top w:val="none" w:sz="0" w:space="0" w:color="auto"/>
        <w:left w:val="none" w:sz="0" w:space="0" w:color="auto"/>
        <w:bottom w:val="none" w:sz="0" w:space="0" w:color="auto"/>
        <w:right w:val="none" w:sz="0" w:space="0" w:color="auto"/>
      </w:divBdr>
    </w:div>
    <w:div w:id="1953583785">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40815277">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64158-509F-4760-BB25-D06D0637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8</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94</cp:revision>
  <dcterms:created xsi:type="dcterms:W3CDTF">2020-02-09T17:01:00Z</dcterms:created>
  <dcterms:modified xsi:type="dcterms:W3CDTF">2022-10-21T22:45:00Z</dcterms:modified>
</cp:coreProperties>
</file>