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3593106F"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659920A3" w:rsidR="00F43907" w:rsidRPr="00F43907" w:rsidRDefault="004F5139">
      <w:pPr>
        <w:rPr>
          <w:sz w:val="51"/>
        </w:rPr>
      </w:pPr>
      <w:r>
        <w:rPr>
          <w:rFonts w:hint="eastAsia"/>
          <w:sz w:val="51"/>
        </w:rPr>
        <w:t>模型分析</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r w:rsidR="00A01D05">
        <w:rPr>
          <w:rFonts w:hint="eastAsia"/>
          <w:sz w:val="35"/>
          <w:u w:val="single"/>
        </w:rPr>
        <w:t>雷泓</w:t>
      </w:r>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r>
        <w:rPr>
          <w:rFonts w:hint="eastAsia"/>
          <w:sz w:val="35"/>
          <w:u w:val="single"/>
        </w:rPr>
        <w:t>肖博阳1852672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Content>
        <w:p w14:paraId="7E2D8149" w14:textId="08F6B6BD" w:rsidR="00163CA9" w:rsidRDefault="00163CA9">
          <w:pPr>
            <w:pStyle w:val="TOC"/>
          </w:pPr>
          <w:r>
            <w:rPr>
              <w:lang w:val="zh-CN"/>
            </w:rPr>
            <w:t>目录</w:t>
          </w:r>
        </w:p>
        <w:p w14:paraId="7F634850" w14:textId="7753811E" w:rsidR="007D7B4F" w:rsidRDefault="00163CA9">
          <w:pPr>
            <w:pStyle w:val="TOC1"/>
          </w:pPr>
          <w:r>
            <w:fldChar w:fldCharType="begin"/>
          </w:r>
          <w:r>
            <w:instrText xml:space="preserve"> TOC \o "1-3" \h \z \u </w:instrText>
          </w:r>
          <w:r>
            <w:fldChar w:fldCharType="separate"/>
          </w:r>
          <w:hyperlink w:anchor="_Toc41643678" w:history="1">
            <w:r w:rsidR="007D7B4F" w:rsidRPr="001C171D">
              <w:rPr>
                <w:rStyle w:val="ae"/>
                <w:rFonts w:ascii="等线" w:eastAsia="等线" w:hAnsi="等线" w:cstheme="majorBidi"/>
              </w:rPr>
              <w:t>一、简介</w:t>
            </w:r>
            <w:r w:rsidR="007D7B4F">
              <w:rPr>
                <w:webHidden/>
              </w:rPr>
              <w:tab/>
            </w:r>
            <w:r w:rsidR="007D7B4F">
              <w:rPr>
                <w:webHidden/>
              </w:rPr>
              <w:fldChar w:fldCharType="begin"/>
            </w:r>
            <w:r w:rsidR="007D7B4F">
              <w:rPr>
                <w:webHidden/>
              </w:rPr>
              <w:instrText xml:space="preserve"> PAGEREF _Toc41643678 \h </w:instrText>
            </w:r>
            <w:r w:rsidR="007D7B4F">
              <w:rPr>
                <w:webHidden/>
              </w:rPr>
            </w:r>
            <w:r w:rsidR="007D7B4F">
              <w:rPr>
                <w:webHidden/>
              </w:rPr>
              <w:fldChar w:fldCharType="separate"/>
            </w:r>
            <w:r w:rsidR="007D7B4F">
              <w:rPr>
                <w:webHidden/>
              </w:rPr>
              <w:t>3</w:t>
            </w:r>
            <w:r w:rsidR="007D7B4F">
              <w:rPr>
                <w:webHidden/>
              </w:rPr>
              <w:fldChar w:fldCharType="end"/>
            </w:r>
          </w:hyperlink>
        </w:p>
        <w:p w14:paraId="1EDA1874" w14:textId="1A5DFA8E" w:rsidR="007D7B4F" w:rsidRDefault="007D7B4F">
          <w:pPr>
            <w:pStyle w:val="TOC2"/>
            <w:tabs>
              <w:tab w:val="right" w:leader="dot" w:pos="8296"/>
            </w:tabs>
            <w:rPr>
              <w:noProof/>
              <w:kern w:val="2"/>
              <w:sz w:val="21"/>
            </w:rPr>
          </w:pPr>
          <w:hyperlink w:anchor="_Toc41643679" w:history="1">
            <w:r w:rsidRPr="001C171D">
              <w:rPr>
                <w:rStyle w:val="ae"/>
                <w:rFonts w:ascii="等线" w:eastAsia="等线" w:hAnsi="等线"/>
                <w:noProof/>
              </w:rPr>
              <w:t>1.1 项目简介</w:t>
            </w:r>
            <w:r>
              <w:rPr>
                <w:noProof/>
                <w:webHidden/>
              </w:rPr>
              <w:tab/>
            </w:r>
            <w:r>
              <w:rPr>
                <w:noProof/>
                <w:webHidden/>
              </w:rPr>
              <w:fldChar w:fldCharType="begin"/>
            </w:r>
            <w:r>
              <w:rPr>
                <w:noProof/>
                <w:webHidden/>
              </w:rPr>
              <w:instrText xml:space="preserve"> PAGEREF _Toc41643679 \h </w:instrText>
            </w:r>
            <w:r>
              <w:rPr>
                <w:noProof/>
                <w:webHidden/>
              </w:rPr>
            </w:r>
            <w:r>
              <w:rPr>
                <w:noProof/>
                <w:webHidden/>
              </w:rPr>
              <w:fldChar w:fldCharType="separate"/>
            </w:r>
            <w:r>
              <w:rPr>
                <w:noProof/>
                <w:webHidden/>
              </w:rPr>
              <w:t>3</w:t>
            </w:r>
            <w:r>
              <w:rPr>
                <w:noProof/>
                <w:webHidden/>
              </w:rPr>
              <w:fldChar w:fldCharType="end"/>
            </w:r>
          </w:hyperlink>
        </w:p>
        <w:p w14:paraId="2FE8E97E" w14:textId="7785C70C" w:rsidR="007D7B4F" w:rsidRDefault="007D7B4F">
          <w:pPr>
            <w:pStyle w:val="TOC2"/>
            <w:tabs>
              <w:tab w:val="right" w:leader="dot" w:pos="8296"/>
            </w:tabs>
            <w:rPr>
              <w:noProof/>
              <w:kern w:val="2"/>
              <w:sz w:val="21"/>
            </w:rPr>
          </w:pPr>
          <w:hyperlink w:anchor="_Toc41643680" w:history="1">
            <w:r w:rsidRPr="001C171D">
              <w:rPr>
                <w:rStyle w:val="ae"/>
                <w:rFonts w:ascii="等线" w:eastAsia="等线" w:hAnsi="等线"/>
                <w:noProof/>
              </w:rPr>
              <w:t>1.2 项目进度</w:t>
            </w:r>
            <w:r>
              <w:rPr>
                <w:noProof/>
                <w:webHidden/>
              </w:rPr>
              <w:tab/>
            </w:r>
            <w:r>
              <w:rPr>
                <w:noProof/>
                <w:webHidden/>
              </w:rPr>
              <w:fldChar w:fldCharType="begin"/>
            </w:r>
            <w:r>
              <w:rPr>
                <w:noProof/>
                <w:webHidden/>
              </w:rPr>
              <w:instrText xml:space="preserve"> PAGEREF _Toc41643680 \h </w:instrText>
            </w:r>
            <w:r>
              <w:rPr>
                <w:noProof/>
                <w:webHidden/>
              </w:rPr>
            </w:r>
            <w:r>
              <w:rPr>
                <w:noProof/>
                <w:webHidden/>
              </w:rPr>
              <w:fldChar w:fldCharType="separate"/>
            </w:r>
            <w:r>
              <w:rPr>
                <w:noProof/>
                <w:webHidden/>
              </w:rPr>
              <w:t>3</w:t>
            </w:r>
            <w:r>
              <w:rPr>
                <w:noProof/>
                <w:webHidden/>
              </w:rPr>
              <w:fldChar w:fldCharType="end"/>
            </w:r>
          </w:hyperlink>
        </w:p>
        <w:p w14:paraId="155247F7" w14:textId="02B33F14" w:rsidR="007D7B4F" w:rsidRDefault="007D7B4F">
          <w:pPr>
            <w:pStyle w:val="TOC2"/>
            <w:tabs>
              <w:tab w:val="right" w:leader="dot" w:pos="8296"/>
            </w:tabs>
            <w:rPr>
              <w:noProof/>
              <w:kern w:val="2"/>
              <w:sz w:val="21"/>
            </w:rPr>
          </w:pPr>
          <w:hyperlink w:anchor="_Toc41643681" w:history="1">
            <w:r w:rsidRPr="001C171D">
              <w:rPr>
                <w:rStyle w:val="ae"/>
                <w:rFonts w:ascii="等线" w:eastAsia="等线" w:hAnsi="等线"/>
                <w:noProof/>
              </w:rPr>
              <w:t>1.3 重定义部分</w:t>
            </w:r>
            <w:r>
              <w:rPr>
                <w:noProof/>
                <w:webHidden/>
              </w:rPr>
              <w:tab/>
            </w:r>
            <w:r>
              <w:rPr>
                <w:noProof/>
                <w:webHidden/>
              </w:rPr>
              <w:fldChar w:fldCharType="begin"/>
            </w:r>
            <w:r>
              <w:rPr>
                <w:noProof/>
                <w:webHidden/>
              </w:rPr>
              <w:instrText xml:space="preserve"> PAGEREF _Toc41643681 \h </w:instrText>
            </w:r>
            <w:r>
              <w:rPr>
                <w:noProof/>
                <w:webHidden/>
              </w:rPr>
            </w:r>
            <w:r>
              <w:rPr>
                <w:noProof/>
                <w:webHidden/>
              </w:rPr>
              <w:fldChar w:fldCharType="separate"/>
            </w:r>
            <w:r>
              <w:rPr>
                <w:noProof/>
                <w:webHidden/>
              </w:rPr>
              <w:t>4</w:t>
            </w:r>
            <w:r>
              <w:rPr>
                <w:noProof/>
                <w:webHidden/>
              </w:rPr>
              <w:fldChar w:fldCharType="end"/>
            </w:r>
          </w:hyperlink>
        </w:p>
        <w:p w14:paraId="109F8342" w14:textId="72EBE4D1" w:rsidR="007D7B4F" w:rsidRDefault="007D7B4F">
          <w:pPr>
            <w:pStyle w:val="TOC1"/>
          </w:pPr>
          <w:hyperlink w:anchor="_Toc41643682" w:history="1">
            <w:r w:rsidRPr="001C171D">
              <w:rPr>
                <w:rStyle w:val="ae"/>
                <w:rFonts w:ascii="等线" w:eastAsia="等线" w:hAnsi="等线" w:cstheme="majorBidi"/>
              </w:rPr>
              <w:t>二、架构分析</w:t>
            </w:r>
            <w:r>
              <w:rPr>
                <w:webHidden/>
              </w:rPr>
              <w:tab/>
            </w:r>
            <w:r>
              <w:rPr>
                <w:webHidden/>
              </w:rPr>
              <w:fldChar w:fldCharType="begin"/>
            </w:r>
            <w:r>
              <w:rPr>
                <w:webHidden/>
              </w:rPr>
              <w:instrText xml:space="preserve"> PAGEREF _Toc41643682 \h </w:instrText>
            </w:r>
            <w:r>
              <w:rPr>
                <w:webHidden/>
              </w:rPr>
            </w:r>
            <w:r>
              <w:rPr>
                <w:webHidden/>
              </w:rPr>
              <w:fldChar w:fldCharType="separate"/>
            </w:r>
            <w:r>
              <w:rPr>
                <w:webHidden/>
              </w:rPr>
              <w:t>4</w:t>
            </w:r>
            <w:r>
              <w:rPr>
                <w:webHidden/>
              </w:rPr>
              <w:fldChar w:fldCharType="end"/>
            </w:r>
          </w:hyperlink>
        </w:p>
        <w:p w14:paraId="527B3B1D" w14:textId="42B05C57" w:rsidR="007D7B4F" w:rsidRDefault="007D7B4F">
          <w:pPr>
            <w:pStyle w:val="TOC2"/>
            <w:tabs>
              <w:tab w:val="right" w:leader="dot" w:pos="8296"/>
            </w:tabs>
            <w:rPr>
              <w:noProof/>
              <w:kern w:val="2"/>
              <w:sz w:val="21"/>
            </w:rPr>
          </w:pPr>
          <w:hyperlink w:anchor="_Toc41643683" w:history="1">
            <w:r w:rsidRPr="001C171D">
              <w:rPr>
                <w:rStyle w:val="ae"/>
                <w:rFonts w:ascii="等线" w:eastAsia="等线" w:hAnsi="等线"/>
                <w:noProof/>
              </w:rPr>
              <w:t>2.1 逻辑架构分析</w:t>
            </w:r>
            <w:r>
              <w:rPr>
                <w:noProof/>
                <w:webHidden/>
              </w:rPr>
              <w:tab/>
            </w:r>
            <w:r>
              <w:rPr>
                <w:noProof/>
                <w:webHidden/>
              </w:rPr>
              <w:fldChar w:fldCharType="begin"/>
            </w:r>
            <w:r>
              <w:rPr>
                <w:noProof/>
                <w:webHidden/>
              </w:rPr>
              <w:instrText xml:space="preserve"> PAGEREF _Toc41643683 \h </w:instrText>
            </w:r>
            <w:r>
              <w:rPr>
                <w:noProof/>
                <w:webHidden/>
              </w:rPr>
            </w:r>
            <w:r>
              <w:rPr>
                <w:noProof/>
                <w:webHidden/>
              </w:rPr>
              <w:fldChar w:fldCharType="separate"/>
            </w:r>
            <w:r>
              <w:rPr>
                <w:noProof/>
                <w:webHidden/>
              </w:rPr>
              <w:t>4</w:t>
            </w:r>
            <w:r>
              <w:rPr>
                <w:noProof/>
                <w:webHidden/>
              </w:rPr>
              <w:fldChar w:fldCharType="end"/>
            </w:r>
          </w:hyperlink>
        </w:p>
        <w:p w14:paraId="5C97B3F4" w14:textId="33FE2397" w:rsidR="007D7B4F" w:rsidRDefault="007D7B4F">
          <w:pPr>
            <w:pStyle w:val="TOC2"/>
            <w:tabs>
              <w:tab w:val="right" w:leader="dot" w:pos="8296"/>
            </w:tabs>
            <w:rPr>
              <w:noProof/>
              <w:kern w:val="2"/>
              <w:sz w:val="21"/>
            </w:rPr>
          </w:pPr>
          <w:hyperlink w:anchor="_Toc41643684" w:history="1">
            <w:r w:rsidRPr="001C171D">
              <w:rPr>
                <w:rStyle w:val="ae"/>
                <w:rFonts w:ascii="等线" w:eastAsia="等线" w:hAnsi="等线"/>
                <w:noProof/>
              </w:rPr>
              <w:t>2.2 物理架构分析</w:t>
            </w:r>
            <w:r>
              <w:rPr>
                <w:noProof/>
                <w:webHidden/>
              </w:rPr>
              <w:tab/>
            </w:r>
            <w:r>
              <w:rPr>
                <w:noProof/>
                <w:webHidden/>
              </w:rPr>
              <w:fldChar w:fldCharType="begin"/>
            </w:r>
            <w:r>
              <w:rPr>
                <w:noProof/>
                <w:webHidden/>
              </w:rPr>
              <w:instrText xml:space="preserve"> PAGEREF _Toc41643684 \h </w:instrText>
            </w:r>
            <w:r>
              <w:rPr>
                <w:noProof/>
                <w:webHidden/>
              </w:rPr>
            </w:r>
            <w:r>
              <w:rPr>
                <w:noProof/>
                <w:webHidden/>
              </w:rPr>
              <w:fldChar w:fldCharType="separate"/>
            </w:r>
            <w:r>
              <w:rPr>
                <w:noProof/>
                <w:webHidden/>
              </w:rPr>
              <w:t>5</w:t>
            </w:r>
            <w:r>
              <w:rPr>
                <w:noProof/>
                <w:webHidden/>
              </w:rPr>
              <w:fldChar w:fldCharType="end"/>
            </w:r>
          </w:hyperlink>
        </w:p>
        <w:p w14:paraId="42DF9179" w14:textId="72510CDB" w:rsidR="007D7B4F" w:rsidRDefault="007D7B4F">
          <w:pPr>
            <w:pStyle w:val="TOC1"/>
          </w:pPr>
          <w:hyperlink w:anchor="_Toc41643685" w:history="1">
            <w:r w:rsidRPr="001C171D">
              <w:rPr>
                <w:rStyle w:val="ae"/>
                <w:rFonts w:ascii="等线" w:eastAsia="等线" w:hAnsi="等线" w:cstheme="majorBidi"/>
              </w:rPr>
              <w:t>三、分析机制</w:t>
            </w:r>
            <w:r>
              <w:rPr>
                <w:webHidden/>
              </w:rPr>
              <w:tab/>
            </w:r>
            <w:r>
              <w:rPr>
                <w:webHidden/>
              </w:rPr>
              <w:fldChar w:fldCharType="begin"/>
            </w:r>
            <w:r>
              <w:rPr>
                <w:webHidden/>
              </w:rPr>
              <w:instrText xml:space="preserve"> PAGEREF _Toc41643685 \h </w:instrText>
            </w:r>
            <w:r>
              <w:rPr>
                <w:webHidden/>
              </w:rPr>
            </w:r>
            <w:r>
              <w:rPr>
                <w:webHidden/>
              </w:rPr>
              <w:fldChar w:fldCharType="separate"/>
            </w:r>
            <w:r>
              <w:rPr>
                <w:webHidden/>
              </w:rPr>
              <w:t>5</w:t>
            </w:r>
            <w:r>
              <w:rPr>
                <w:webHidden/>
              </w:rPr>
              <w:fldChar w:fldCharType="end"/>
            </w:r>
          </w:hyperlink>
        </w:p>
        <w:p w14:paraId="15DCB623" w14:textId="08C20214" w:rsidR="007D7B4F" w:rsidRDefault="007D7B4F">
          <w:pPr>
            <w:pStyle w:val="TOC1"/>
          </w:pPr>
          <w:hyperlink w:anchor="_Toc41643686" w:history="1">
            <w:r w:rsidRPr="001C171D">
              <w:rPr>
                <w:rStyle w:val="ae"/>
                <w:rFonts w:ascii="等线" w:eastAsia="等线" w:hAnsi="等线"/>
              </w:rPr>
              <w:t>四、模型分析</w:t>
            </w:r>
            <w:r>
              <w:rPr>
                <w:webHidden/>
              </w:rPr>
              <w:tab/>
            </w:r>
            <w:r>
              <w:rPr>
                <w:webHidden/>
              </w:rPr>
              <w:fldChar w:fldCharType="begin"/>
            </w:r>
            <w:r>
              <w:rPr>
                <w:webHidden/>
              </w:rPr>
              <w:instrText xml:space="preserve"> PAGEREF _Toc41643686 \h </w:instrText>
            </w:r>
            <w:r>
              <w:rPr>
                <w:webHidden/>
              </w:rPr>
            </w:r>
            <w:r>
              <w:rPr>
                <w:webHidden/>
              </w:rPr>
              <w:fldChar w:fldCharType="separate"/>
            </w:r>
            <w:r>
              <w:rPr>
                <w:webHidden/>
              </w:rPr>
              <w:t>5</w:t>
            </w:r>
            <w:r>
              <w:rPr>
                <w:webHidden/>
              </w:rPr>
              <w:fldChar w:fldCharType="end"/>
            </w:r>
          </w:hyperlink>
        </w:p>
        <w:p w14:paraId="4F4414C3" w14:textId="2B29636C" w:rsidR="007D7B4F" w:rsidRDefault="007D7B4F">
          <w:pPr>
            <w:pStyle w:val="TOC2"/>
            <w:tabs>
              <w:tab w:val="right" w:leader="dot" w:pos="8296"/>
            </w:tabs>
            <w:rPr>
              <w:noProof/>
              <w:kern w:val="2"/>
              <w:sz w:val="21"/>
            </w:rPr>
          </w:pPr>
          <w:hyperlink w:anchor="_Toc41643687" w:history="1">
            <w:r w:rsidRPr="001C171D">
              <w:rPr>
                <w:rStyle w:val="ae"/>
                <w:rFonts w:ascii="等线" w:eastAsia="等线" w:hAnsi="等线"/>
                <w:noProof/>
              </w:rPr>
              <w:t>4.1 类与用例实现</w:t>
            </w:r>
            <w:r>
              <w:rPr>
                <w:noProof/>
                <w:webHidden/>
              </w:rPr>
              <w:tab/>
            </w:r>
            <w:r>
              <w:rPr>
                <w:noProof/>
                <w:webHidden/>
              </w:rPr>
              <w:fldChar w:fldCharType="begin"/>
            </w:r>
            <w:r>
              <w:rPr>
                <w:noProof/>
                <w:webHidden/>
              </w:rPr>
              <w:instrText xml:space="preserve"> PAGEREF _Toc41643687 \h </w:instrText>
            </w:r>
            <w:r>
              <w:rPr>
                <w:noProof/>
                <w:webHidden/>
              </w:rPr>
            </w:r>
            <w:r>
              <w:rPr>
                <w:noProof/>
                <w:webHidden/>
              </w:rPr>
              <w:fldChar w:fldCharType="separate"/>
            </w:r>
            <w:r>
              <w:rPr>
                <w:noProof/>
                <w:webHidden/>
              </w:rPr>
              <w:t>5</w:t>
            </w:r>
            <w:r>
              <w:rPr>
                <w:noProof/>
                <w:webHidden/>
              </w:rPr>
              <w:fldChar w:fldCharType="end"/>
            </w:r>
          </w:hyperlink>
        </w:p>
        <w:p w14:paraId="01DD5196" w14:textId="5B3C029F" w:rsidR="007D7B4F" w:rsidRDefault="007D7B4F">
          <w:pPr>
            <w:pStyle w:val="TOC2"/>
            <w:tabs>
              <w:tab w:val="right" w:leader="dot" w:pos="8296"/>
            </w:tabs>
            <w:rPr>
              <w:noProof/>
              <w:kern w:val="2"/>
              <w:sz w:val="21"/>
            </w:rPr>
          </w:pPr>
          <w:hyperlink w:anchor="_Toc41643688" w:history="1">
            <w:r w:rsidRPr="001C171D">
              <w:rPr>
                <w:rStyle w:val="ae"/>
                <w:rFonts w:ascii="等线" w:eastAsia="等线" w:hAnsi="等线"/>
                <w:noProof/>
              </w:rPr>
              <w:t>4.2 类图</w:t>
            </w:r>
            <w:r>
              <w:rPr>
                <w:noProof/>
                <w:webHidden/>
              </w:rPr>
              <w:tab/>
            </w:r>
            <w:r>
              <w:rPr>
                <w:noProof/>
                <w:webHidden/>
              </w:rPr>
              <w:fldChar w:fldCharType="begin"/>
            </w:r>
            <w:r>
              <w:rPr>
                <w:noProof/>
                <w:webHidden/>
              </w:rPr>
              <w:instrText xml:space="preserve"> PAGEREF _Toc41643688 \h </w:instrText>
            </w:r>
            <w:r>
              <w:rPr>
                <w:noProof/>
                <w:webHidden/>
              </w:rPr>
            </w:r>
            <w:r>
              <w:rPr>
                <w:noProof/>
                <w:webHidden/>
              </w:rPr>
              <w:fldChar w:fldCharType="separate"/>
            </w:r>
            <w:r>
              <w:rPr>
                <w:noProof/>
                <w:webHidden/>
              </w:rPr>
              <w:t>6</w:t>
            </w:r>
            <w:r>
              <w:rPr>
                <w:noProof/>
                <w:webHidden/>
              </w:rPr>
              <w:fldChar w:fldCharType="end"/>
            </w:r>
          </w:hyperlink>
        </w:p>
        <w:p w14:paraId="228FABAE" w14:textId="5748BE7D" w:rsidR="007D7B4F" w:rsidRDefault="007D7B4F">
          <w:pPr>
            <w:pStyle w:val="TOC3"/>
            <w:tabs>
              <w:tab w:val="right" w:leader="dot" w:pos="8296"/>
            </w:tabs>
            <w:rPr>
              <w:noProof/>
              <w:kern w:val="2"/>
              <w:sz w:val="21"/>
            </w:rPr>
          </w:pPr>
          <w:hyperlink w:anchor="_Toc41643689" w:history="1">
            <w:r w:rsidRPr="001C171D">
              <w:rPr>
                <w:rStyle w:val="ae"/>
                <w:noProof/>
              </w:rPr>
              <w:t>4.2.1系统</w:t>
            </w:r>
            <w:r>
              <w:rPr>
                <w:noProof/>
                <w:webHidden/>
              </w:rPr>
              <w:tab/>
            </w:r>
            <w:r>
              <w:rPr>
                <w:noProof/>
                <w:webHidden/>
              </w:rPr>
              <w:fldChar w:fldCharType="begin"/>
            </w:r>
            <w:r>
              <w:rPr>
                <w:noProof/>
                <w:webHidden/>
              </w:rPr>
              <w:instrText xml:space="preserve"> PAGEREF _Toc41643689 \h </w:instrText>
            </w:r>
            <w:r>
              <w:rPr>
                <w:noProof/>
                <w:webHidden/>
              </w:rPr>
            </w:r>
            <w:r>
              <w:rPr>
                <w:noProof/>
                <w:webHidden/>
              </w:rPr>
              <w:fldChar w:fldCharType="separate"/>
            </w:r>
            <w:r>
              <w:rPr>
                <w:noProof/>
                <w:webHidden/>
              </w:rPr>
              <w:t>6</w:t>
            </w:r>
            <w:r>
              <w:rPr>
                <w:noProof/>
                <w:webHidden/>
              </w:rPr>
              <w:fldChar w:fldCharType="end"/>
            </w:r>
          </w:hyperlink>
        </w:p>
        <w:p w14:paraId="7CB9F0ED" w14:textId="2849DDE8" w:rsidR="007D7B4F" w:rsidRDefault="007D7B4F">
          <w:pPr>
            <w:pStyle w:val="TOC3"/>
            <w:tabs>
              <w:tab w:val="right" w:leader="dot" w:pos="8296"/>
            </w:tabs>
            <w:rPr>
              <w:noProof/>
              <w:kern w:val="2"/>
              <w:sz w:val="21"/>
            </w:rPr>
          </w:pPr>
          <w:hyperlink w:anchor="_Toc41643690" w:history="1">
            <w:r w:rsidRPr="001C171D">
              <w:rPr>
                <w:rStyle w:val="ae"/>
                <w:noProof/>
              </w:rPr>
              <w:t>4.2.2系统</w:t>
            </w:r>
            <w:r>
              <w:rPr>
                <w:noProof/>
                <w:webHidden/>
              </w:rPr>
              <w:tab/>
            </w:r>
            <w:r>
              <w:rPr>
                <w:noProof/>
                <w:webHidden/>
              </w:rPr>
              <w:fldChar w:fldCharType="begin"/>
            </w:r>
            <w:r>
              <w:rPr>
                <w:noProof/>
                <w:webHidden/>
              </w:rPr>
              <w:instrText xml:space="preserve"> PAGEREF _Toc41643690 \h </w:instrText>
            </w:r>
            <w:r>
              <w:rPr>
                <w:noProof/>
                <w:webHidden/>
              </w:rPr>
            </w:r>
            <w:r>
              <w:rPr>
                <w:noProof/>
                <w:webHidden/>
              </w:rPr>
              <w:fldChar w:fldCharType="separate"/>
            </w:r>
            <w:r>
              <w:rPr>
                <w:noProof/>
                <w:webHidden/>
              </w:rPr>
              <w:t>6</w:t>
            </w:r>
            <w:r>
              <w:rPr>
                <w:noProof/>
                <w:webHidden/>
              </w:rPr>
              <w:fldChar w:fldCharType="end"/>
            </w:r>
          </w:hyperlink>
        </w:p>
        <w:p w14:paraId="045CA638" w14:textId="4AD76ECB" w:rsidR="007D7B4F" w:rsidRDefault="007D7B4F">
          <w:pPr>
            <w:pStyle w:val="TOC3"/>
            <w:tabs>
              <w:tab w:val="right" w:leader="dot" w:pos="8296"/>
            </w:tabs>
            <w:rPr>
              <w:noProof/>
              <w:kern w:val="2"/>
              <w:sz w:val="21"/>
            </w:rPr>
          </w:pPr>
          <w:hyperlink w:anchor="_Toc41643691" w:history="1">
            <w:r w:rsidRPr="001C171D">
              <w:rPr>
                <w:rStyle w:val="ae"/>
                <w:noProof/>
              </w:rPr>
              <w:t>4.2.3 宿舍设施报修</w:t>
            </w:r>
            <w:r>
              <w:rPr>
                <w:noProof/>
                <w:webHidden/>
              </w:rPr>
              <w:tab/>
            </w:r>
            <w:r>
              <w:rPr>
                <w:noProof/>
                <w:webHidden/>
              </w:rPr>
              <w:fldChar w:fldCharType="begin"/>
            </w:r>
            <w:r>
              <w:rPr>
                <w:noProof/>
                <w:webHidden/>
              </w:rPr>
              <w:instrText xml:space="preserve"> PAGEREF _Toc41643691 \h </w:instrText>
            </w:r>
            <w:r>
              <w:rPr>
                <w:noProof/>
                <w:webHidden/>
              </w:rPr>
            </w:r>
            <w:r>
              <w:rPr>
                <w:noProof/>
                <w:webHidden/>
              </w:rPr>
              <w:fldChar w:fldCharType="separate"/>
            </w:r>
            <w:r>
              <w:rPr>
                <w:noProof/>
                <w:webHidden/>
              </w:rPr>
              <w:t>6</w:t>
            </w:r>
            <w:r>
              <w:rPr>
                <w:noProof/>
                <w:webHidden/>
              </w:rPr>
              <w:fldChar w:fldCharType="end"/>
            </w:r>
          </w:hyperlink>
        </w:p>
        <w:p w14:paraId="71615808" w14:textId="12145721" w:rsidR="007D7B4F" w:rsidRDefault="007D7B4F">
          <w:pPr>
            <w:pStyle w:val="TOC3"/>
            <w:tabs>
              <w:tab w:val="right" w:leader="dot" w:pos="8296"/>
            </w:tabs>
            <w:rPr>
              <w:noProof/>
              <w:kern w:val="2"/>
              <w:sz w:val="21"/>
            </w:rPr>
          </w:pPr>
          <w:hyperlink w:anchor="_Toc41643692" w:history="1">
            <w:r w:rsidRPr="001C171D">
              <w:rPr>
                <w:rStyle w:val="ae"/>
                <w:noProof/>
              </w:rPr>
              <w:t>4.2.4宿舍自动贩卖机货物整理</w:t>
            </w:r>
            <w:r>
              <w:rPr>
                <w:noProof/>
                <w:webHidden/>
              </w:rPr>
              <w:tab/>
            </w:r>
            <w:r>
              <w:rPr>
                <w:noProof/>
                <w:webHidden/>
              </w:rPr>
              <w:fldChar w:fldCharType="begin"/>
            </w:r>
            <w:r>
              <w:rPr>
                <w:noProof/>
                <w:webHidden/>
              </w:rPr>
              <w:instrText xml:space="preserve"> PAGEREF _Toc41643692 \h </w:instrText>
            </w:r>
            <w:r>
              <w:rPr>
                <w:noProof/>
                <w:webHidden/>
              </w:rPr>
            </w:r>
            <w:r>
              <w:rPr>
                <w:noProof/>
                <w:webHidden/>
              </w:rPr>
              <w:fldChar w:fldCharType="separate"/>
            </w:r>
            <w:r>
              <w:rPr>
                <w:noProof/>
                <w:webHidden/>
              </w:rPr>
              <w:t>9</w:t>
            </w:r>
            <w:r>
              <w:rPr>
                <w:noProof/>
                <w:webHidden/>
              </w:rPr>
              <w:fldChar w:fldCharType="end"/>
            </w:r>
          </w:hyperlink>
        </w:p>
        <w:p w14:paraId="3E7B12C2" w14:textId="31056AA8" w:rsidR="007D7B4F" w:rsidRDefault="007D7B4F">
          <w:pPr>
            <w:pStyle w:val="TOC3"/>
            <w:tabs>
              <w:tab w:val="right" w:leader="dot" w:pos="8296"/>
            </w:tabs>
            <w:rPr>
              <w:noProof/>
              <w:kern w:val="2"/>
              <w:sz w:val="21"/>
            </w:rPr>
          </w:pPr>
          <w:hyperlink w:anchor="_Toc41643693" w:history="1">
            <w:r w:rsidRPr="001C171D">
              <w:rPr>
                <w:rStyle w:val="ae"/>
                <w:noProof/>
              </w:rPr>
              <w:t>4.2.5财务统计系统</w:t>
            </w:r>
            <w:r>
              <w:rPr>
                <w:noProof/>
                <w:webHidden/>
              </w:rPr>
              <w:tab/>
            </w:r>
            <w:r>
              <w:rPr>
                <w:noProof/>
                <w:webHidden/>
              </w:rPr>
              <w:fldChar w:fldCharType="begin"/>
            </w:r>
            <w:r>
              <w:rPr>
                <w:noProof/>
                <w:webHidden/>
              </w:rPr>
              <w:instrText xml:space="preserve"> PAGEREF _Toc41643693 \h </w:instrText>
            </w:r>
            <w:r>
              <w:rPr>
                <w:noProof/>
                <w:webHidden/>
              </w:rPr>
            </w:r>
            <w:r>
              <w:rPr>
                <w:noProof/>
                <w:webHidden/>
              </w:rPr>
              <w:fldChar w:fldCharType="separate"/>
            </w:r>
            <w:r>
              <w:rPr>
                <w:noProof/>
                <w:webHidden/>
              </w:rPr>
              <w:t>10</w:t>
            </w:r>
            <w:r>
              <w:rPr>
                <w:noProof/>
                <w:webHidden/>
              </w:rPr>
              <w:fldChar w:fldCharType="end"/>
            </w:r>
          </w:hyperlink>
        </w:p>
        <w:p w14:paraId="128B6D07" w14:textId="3F2FA918" w:rsidR="007D7B4F" w:rsidRDefault="007D7B4F">
          <w:pPr>
            <w:pStyle w:val="TOC3"/>
            <w:tabs>
              <w:tab w:val="right" w:leader="dot" w:pos="8296"/>
            </w:tabs>
            <w:rPr>
              <w:noProof/>
              <w:kern w:val="2"/>
              <w:sz w:val="21"/>
            </w:rPr>
          </w:pPr>
          <w:hyperlink w:anchor="_Toc41643694" w:history="1">
            <w:r w:rsidRPr="001C171D">
              <w:rPr>
                <w:rStyle w:val="ae"/>
                <w:noProof/>
              </w:rPr>
              <w:t>4.2.6宿舍资产管理</w:t>
            </w:r>
            <w:r>
              <w:rPr>
                <w:noProof/>
                <w:webHidden/>
              </w:rPr>
              <w:tab/>
            </w:r>
            <w:r>
              <w:rPr>
                <w:noProof/>
                <w:webHidden/>
              </w:rPr>
              <w:fldChar w:fldCharType="begin"/>
            </w:r>
            <w:r>
              <w:rPr>
                <w:noProof/>
                <w:webHidden/>
              </w:rPr>
              <w:instrText xml:space="preserve"> PAGEREF _Toc41643694 \h </w:instrText>
            </w:r>
            <w:r>
              <w:rPr>
                <w:noProof/>
                <w:webHidden/>
              </w:rPr>
            </w:r>
            <w:r>
              <w:rPr>
                <w:noProof/>
                <w:webHidden/>
              </w:rPr>
              <w:fldChar w:fldCharType="separate"/>
            </w:r>
            <w:r>
              <w:rPr>
                <w:noProof/>
                <w:webHidden/>
              </w:rPr>
              <w:t>12</w:t>
            </w:r>
            <w:r>
              <w:rPr>
                <w:noProof/>
                <w:webHidden/>
              </w:rPr>
              <w:fldChar w:fldCharType="end"/>
            </w:r>
          </w:hyperlink>
        </w:p>
        <w:p w14:paraId="09E26323" w14:textId="7AFBAE4E" w:rsidR="007D7B4F" w:rsidRDefault="007D7B4F">
          <w:pPr>
            <w:pStyle w:val="TOC3"/>
            <w:tabs>
              <w:tab w:val="right" w:leader="dot" w:pos="8296"/>
            </w:tabs>
            <w:rPr>
              <w:noProof/>
              <w:kern w:val="2"/>
              <w:sz w:val="21"/>
            </w:rPr>
          </w:pPr>
          <w:hyperlink w:anchor="_Toc41643695" w:history="1">
            <w:r w:rsidRPr="001C171D">
              <w:rPr>
                <w:rStyle w:val="ae"/>
                <w:noProof/>
              </w:rPr>
              <w:t>4.2.7 宿舍成绩系统</w:t>
            </w:r>
            <w:r>
              <w:rPr>
                <w:noProof/>
                <w:webHidden/>
              </w:rPr>
              <w:tab/>
            </w:r>
            <w:r>
              <w:rPr>
                <w:noProof/>
                <w:webHidden/>
              </w:rPr>
              <w:fldChar w:fldCharType="begin"/>
            </w:r>
            <w:r>
              <w:rPr>
                <w:noProof/>
                <w:webHidden/>
              </w:rPr>
              <w:instrText xml:space="preserve"> PAGEREF _Toc41643695 \h </w:instrText>
            </w:r>
            <w:r>
              <w:rPr>
                <w:noProof/>
                <w:webHidden/>
              </w:rPr>
            </w:r>
            <w:r>
              <w:rPr>
                <w:noProof/>
                <w:webHidden/>
              </w:rPr>
              <w:fldChar w:fldCharType="separate"/>
            </w:r>
            <w:r>
              <w:rPr>
                <w:noProof/>
                <w:webHidden/>
              </w:rPr>
              <w:t>14</w:t>
            </w:r>
            <w:r>
              <w:rPr>
                <w:noProof/>
                <w:webHidden/>
              </w:rPr>
              <w:fldChar w:fldCharType="end"/>
            </w:r>
          </w:hyperlink>
        </w:p>
        <w:p w14:paraId="4D01F507" w14:textId="327D1973" w:rsidR="007D7B4F" w:rsidRDefault="007D7B4F">
          <w:pPr>
            <w:pStyle w:val="TOC3"/>
            <w:tabs>
              <w:tab w:val="right" w:leader="dot" w:pos="8296"/>
            </w:tabs>
            <w:rPr>
              <w:noProof/>
              <w:kern w:val="2"/>
              <w:sz w:val="21"/>
            </w:rPr>
          </w:pPr>
          <w:hyperlink w:anchor="_Toc41643696" w:history="1">
            <w:r w:rsidRPr="001C171D">
              <w:rPr>
                <w:rStyle w:val="ae"/>
                <w:noProof/>
              </w:rPr>
              <w:t>4.2.8 数据库管理系统</w:t>
            </w:r>
            <w:r>
              <w:rPr>
                <w:noProof/>
                <w:webHidden/>
              </w:rPr>
              <w:tab/>
            </w:r>
            <w:r>
              <w:rPr>
                <w:noProof/>
                <w:webHidden/>
              </w:rPr>
              <w:fldChar w:fldCharType="begin"/>
            </w:r>
            <w:r>
              <w:rPr>
                <w:noProof/>
                <w:webHidden/>
              </w:rPr>
              <w:instrText xml:space="preserve"> PAGEREF _Toc41643696 \h </w:instrText>
            </w:r>
            <w:r>
              <w:rPr>
                <w:noProof/>
                <w:webHidden/>
              </w:rPr>
            </w:r>
            <w:r>
              <w:rPr>
                <w:noProof/>
                <w:webHidden/>
              </w:rPr>
              <w:fldChar w:fldCharType="separate"/>
            </w:r>
            <w:r>
              <w:rPr>
                <w:noProof/>
                <w:webHidden/>
              </w:rPr>
              <w:t>14</w:t>
            </w:r>
            <w:r>
              <w:rPr>
                <w:noProof/>
                <w:webHidden/>
              </w:rPr>
              <w:fldChar w:fldCharType="end"/>
            </w:r>
          </w:hyperlink>
        </w:p>
        <w:p w14:paraId="5F21FA0A" w14:textId="5ED07160" w:rsidR="007D7B4F" w:rsidRDefault="007D7B4F">
          <w:pPr>
            <w:pStyle w:val="TOC2"/>
            <w:tabs>
              <w:tab w:val="right" w:leader="dot" w:pos="8296"/>
            </w:tabs>
            <w:rPr>
              <w:noProof/>
              <w:kern w:val="2"/>
              <w:sz w:val="21"/>
            </w:rPr>
          </w:pPr>
          <w:hyperlink w:anchor="_Toc41643697" w:history="1">
            <w:r w:rsidRPr="001C171D">
              <w:rPr>
                <w:rStyle w:val="ae"/>
                <w:rFonts w:ascii="等线" w:eastAsia="等线" w:hAnsi="等线"/>
                <w:noProof/>
              </w:rPr>
              <w:t>4.3 序列图</w:t>
            </w:r>
            <w:r>
              <w:rPr>
                <w:noProof/>
                <w:webHidden/>
              </w:rPr>
              <w:tab/>
            </w:r>
            <w:r>
              <w:rPr>
                <w:noProof/>
                <w:webHidden/>
              </w:rPr>
              <w:fldChar w:fldCharType="begin"/>
            </w:r>
            <w:r>
              <w:rPr>
                <w:noProof/>
                <w:webHidden/>
              </w:rPr>
              <w:instrText xml:space="preserve"> PAGEREF _Toc41643697 \h </w:instrText>
            </w:r>
            <w:r>
              <w:rPr>
                <w:noProof/>
                <w:webHidden/>
              </w:rPr>
            </w:r>
            <w:r>
              <w:rPr>
                <w:noProof/>
                <w:webHidden/>
              </w:rPr>
              <w:fldChar w:fldCharType="separate"/>
            </w:r>
            <w:r>
              <w:rPr>
                <w:noProof/>
                <w:webHidden/>
              </w:rPr>
              <w:t>15</w:t>
            </w:r>
            <w:r>
              <w:rPr>
                <w:noProof/>
                <w:webHidden/>
              </w:rPr>
              <w:fldChar w:fldCharType="end"/>
            </w:r>
          </w:hyperlink>
        </w:p>
        <w:p w14:paraId="35822C12" w14:textId="58B8A0AA" w:rsidR="007D7B4F" w:rsidRDefault="007D7B4F">
          <w:pPr>
            <w:pStyle w:val="TOC3"/>
            <w:tabs>
              <w:tab w:val="right" w:leader="dot" w:pos="8296"/>
            </w:tabs>
            <w:rPr>
              <w:noProof/>
              <w:kern w:val="2"/>
              <w:sz w:val="21"/>
            </w:rPr>
          </w:pPr>
          <w:hyperlink w:anchor="_Toc41643701" w:history="1">
            <w:r w:rsidRPr="001C171D">
              <w:rPr>
                <w:rStyle w:val="ae"/>
                <w:noProof/>
              </w:rPr>
              <w:t>4.3.1 信息更新与检索</w:t>
            </w:r>
            <w:r>
              <w:rPr>
                <w:noProof/>
                <w:webHidden/>
              </w:rPr>
              <w:tab/>
            </w:r>
            <w:r>
              <w:rPr>
                <w:noProof/>
                <w:webHidden/>
              </w:rPr>
              <w:fldChar w:fldCharType="begin"/>
            </w:r>
            <w:r>
              <w:rPr>
                <w:noProof/>
                <w:webHidden/>
              </w:rPr>
              <w:instrText xml:space="preserve"> PAGEREF _Toc41643701 \h </w:instrText>
            </w:r>
            <w:r>
              <w:rPr>
                <w:noProof/>
                <w:webHidden/>
              </w:rPr>
            </w:r>
            <w:r>
              <w:rPr>
                <w:noProof/>
                <w:webHidden/>
              </w:rPr>
              <w:fldChar w:fldCharType="separate"/>
            </w:r>
            <w:r>
              <w:rPr>
                <w:noProof/>
                <w:webHidden/>
              </w:rPr>
              <w:t>15</w:t>
            </w:r>
            <w:r>
              <w:rPr>
                <w:noProof/>
                <w:webHidden/>
              </w:rPr>
              <w:fldChar w:fldCharType="end"/>
            </w:r>
          </w:hyperlink>
        </w:p>
        <w:p w14:paraId="5DE19198" w14:textId="1DCA9B1D" w:rsidR="007D7B4F" w:rsidRDefault="007D7B4F">
          <w:pPr>
            <w:pStyle w:val="TOC3"/>
            <w:tabs>
              <w:tab w:val="right" w:leader="dot" w:pos="8296"/>
            </w:tabs>
            <w:rPr>
              <w:noProof/>
              <w:kern w:val="2"/>
              <w:sz w:val="21"/>
            </w:rPr>
          </w:pPr>
          <w:hyperlink w:anchor="_Toc41643702" w:history="1">
            <w:r w:rsidRPr="001C171D">
              <w:rPr>
                <w:rStyle w:val="ae"/>
                <w:noProof/>
              </w:rPr>
              <w:t>4.3.2 行为检测</w:t>
            </w:r>
            <w:r>
              <w:rPr>
                <w:noProof/>
                <w:webHidden/>
              </w:rPr>
              <w:tab/>
            </w:r>
            <w:r>
              <w:rPr>
                <w:noProof/>
                <w:webHidden/>
              </w:rPr>
              <w:fldChar w:fldCharType="begin"/>
            </w:r>
            <w:r>
              <w:rPr>
                <w:noProof/>
                <w:webHidden/>
              </w:rPr>
              <w:instrText xml:space="preserve"> PAGEREF _Toc41643702 \h </w:instrText>
            </w:r>
            <w:r>
              <w:rPr>
                <w:noProof/>
                <w:webHidden/>
              </w:rPr>
            </w:r>
            <w:r>
              <w:rPr>
                <w:noProof/>
                <w:webHidden/>
              </w:rPr>
              <w:fldChar w:fldCharType="separate"/>
            </w:r>
            <w:r>
              <w:rPr>
                <w:noProof/>
                <w:webHidden/>
              </w:rPr>
              <w:t>15</w:t>
            </w:r>
            <w:r>
              <w:rPr>
                <w:noProof/>
                <w:webHidden/>
              </w:rPr>
              <w:fldChar w:fldCharType="end"/>
            </w:r>
          </w:hyperlink>
        </w:p>
        <w:p w14:paraId="319B5301" w14:textId="418183D2" w:rsidR="007D7B4F" w:rsidRDefault="007D7B4F">
          <w:pPr>
            <w:pStyle w:val="TOC3"/>
            <w:tabs>
              <w:tab w:val="right" w:leader="dot" w:pos="8296"/>
            </w:tabs>
            <w:rPr>
              <w:noProof/>
              <w:kern w:val="2"/>
              <w:sz w:val="21"/>
            </w:rPr>
          </w:pPr>
          <w:hyperlink w:anchor="_Toc41643703" w:history="1">
            <w:r w:rsidRPr="001C171D">
              <w:rPr>
                <w:rStyle w:val="ae"/>
                <w:noProof/>
              </w:rPr>
              <w:t>4.3.3</w:t>
            </w:r>
            <w:r>
              <w:rPr>
                <w:noProof/>
                <w:webHidden/>
              </w:rPr>
              <w:tab/>
            </w:r>
            <w:r>
              <w:rPr>
                <w:noProof/>
                <w:webHidden/>
              </w:rPr>
              <w:fldChar w:fldCharType="begin"/>
            </w:r>
            <w:r>
              <w:rPr>
                <w:noProof/>
                <w:webHidden/>
              </w:rPr>
              <w:instrText xml:space="preserve"> PAGEREF _Toc41643703 \h </w:instrText>
            </w:r>
            <w:r>
              <w:rPr>
                <w:noProof/>
                <w:webHidden/>
              </w:rPr>
            </w:r>
            <w:r>
              <w:rPr>
                <w:noProof/>
                <w:webHidden/>
              </w:rPr>
              <w:fldChar w:fldCharType="separate"/>
            </w:r>
            <w:r>
              <w:rPr>
                <w:noProof/>
                <w:webHidden/>
              </w:rPr>
              <w:t>16</w:t>
            </w:r>
            <w:r>
              <w:rPr>
                <w:noProof/>
                <w:webHidden/>
              </w:rPr>
              <w:fldChar w:fldCharType="end"/>
            </w:r>
          </w:hyperlink>
        </w:p>
        <w:p w14:paraId="2ECC1E96" w14:textId="3775784B" w:rsidR="007D7B4F" w:rsidRDefault="007D7B4F">
          <w:pPr>
            <w:pStyle w:val="TOC3"/>
            <w:tabs>
              <w:tab w:val="right" w:leader="dot" w:pos="8296"/>
            </w:tabs>
            <w:rPr>
              <w:noProof/>
              <w:kern w:val="2"/>
              <w:sz w:val="21"/>
            </w:rPr>
          </w:pPr>
          <w:hyperlink w:anchor="_Toc41643704" w:history="1">
            <w:r w:rsidRPr="001C171D">
              <w:rPr>
                <w:rStyle w:val="ae"/>
                <w:noProof/>
              </w:rPr>
              <w:t>4.3.4</w:t>
            </w:r>
            <w:r>
              <w:rPr>
                <w:noProof/>
                <w:webHidden/>
              </w:rPr>
              <w:tab/>
            </w:r>
            <w:r>
              <w:rPr>
                <w:noProof/>
                <w:webHidden/>
              </w:rPr>
              <w:fldChar w:fldCharType="begin"/>
            </w:r>
            <w:r>
              <w:rPr>
                <w:noProof/>
                <w:webHidden/>
              </w:rPr>
              <w:instrText xml:space="preserve"> PAGEREF _Toc41643704 \h </w:instrText>
            </w:r>
            <w:r>
              <w:rPr>
                <w:noProof/>
                <w:webHidden/>
              </w:rPr>
            </w:r>
            <w:r>
              <w:rPr>
                <w:noProof/>
                <w:webHidden/>
              </w:rPr>
              <w:fldChar w:fldCharType="separate"/>
            </w:r>
            <w:r>
              <w:rPr>
                <w:noProof/>
                <w:webHidden/>
              </w:rPr>
              <w:t>16</w:t>
            </w:r>
            <w:r>
              <w:rPr>
                <w:noProof/>
                <w:webHidden/>
              </w:rPr>
              <w:fldChar w:fldCharType="end"/>
            </w:r>
          </w:hyperlink>
        </w:p>
        <w:p w14:paraId="67BE366F" w14:textId="59B0B3F5" w:rsidR="007D7B4F" w:rsidRDefault="007D7B4F">
          <w:pPr>
            <w:pStyle w:val="TOC2"/>
            <w:tabs>
              <w:tab w:val="right" w:leader="dot" w:pos="8296"/>
            </w:tabs>
            <w:rPr>
              <w:noProof/>
              <w:kern w:val="2"/>
              <w:sz w:val="21"/>
            </w:rPr>
          </w:pPr>
          <w:hyperlink w:anchor="_Toc41643705" w:history="1">
            <w:r w:rsidRPr="001C171D">
              <w:rPr>
                <w:rStyle w:val="ae"/>
                <w:rFonts w:ascii="等线" w:eastAsia="等线" w:hAnsi="等线"/>
                <w:noProof/>
              </w:rPr>
              <w:t>4.3 通信图</w:t>
            </w:r>
            <w:r>
              <w:rPr>
                <w:noProof/>
                <w:webHidden/>
              </w:rPr>
              <w:tab/>
            </w:r>
            <w:r>
              <w:rPr>
                <w:noProof/>
                <w:webHidden/>
              </w:rPr>
              <w:fldChar w:fldCharType="begin"/>
            </w:r>
            <w:r>
              <w:rPr>
                <w:noProof/>
                <w:webHidden/>
              </w:rPr>
              <w:instrText xml:space="preserve"> PAGEREF _Toc41643705 \h </w:instrText>
            </w:r>
            <w:r>
              <w:rPr>
                <w:noProof/>
                <w:webHidden/>
              </w:rPr>
            </w:r>
            <w:r>
              <w:rPr>
                <w:noProof/>
                <w:webHidden/>
              </w:rPr>
              <w:fldChar w:fldCharType="separate"/>
            </w:r>
            <w:r>
              <w:rPr>
                <w:noProof/>
                <w:webHidden/>
              </w:rPr>
              <w:t>16</w:t>
            </w:r>
            <w:r>
              <w:rPr>
                <w:noProof/>
                <w:webHidden/>
              </w:rPr>
              <w:fldChar w:fldCharType="end"/>
            </w:r>
          </w:hyperlink>
        </w:p>
        <w:p w14:paraId="073B2748" w14:textId="5B38B8A1" w:rsidR="007D7B4F" w:rsidRDefault="007D7B4F">
          <w:pPr>
            <w:pStyle w:val="TOC1"/>
          </w:pPr>
          <w:hyperlink w:anchor="_Toc41643706" w:history="1">
            <w:r w:rsidRPr="001C171D">
              <w:rPr>
                <w:rStyle w:val="ae"/>
                <w:rFonts w:ascii="等线" w:eastAsia="等线" w:hAnsi="等线" w:cstheme="majorBidi"/>
              </w:rPr>
              <w:t>五、参考资料与说明</w:t>
            </w:r>
            <w:r>
              <w:rPr>
                <w:webHidden/>
              </w:rPr>
              <w:tab/>
            </w:r>
            <w:r>
              <w:rPr>
                <w:webHidden/>
              </w:rPr>
              <w:fldChar w:fldCharType="begin"/>
            </w:r>
            <w:r>
              <w:rPr>
                <w:webHidden/>
              </w:rPr>
              <w:instrText xml:space="preserve"> PAGEREF _Toc41643706 \h </w:instrText>
            </w:r>
            <w:r>
              <w:rPr>
                <w:webHidden/>
              </w:rPr>
            </w:r>
            <w:r>
              <w:rPr>
                <w:webHidden/>
              </w:rPr>
              <w:fldChar w:fldCharType="separate"/>
            </w:r>
            <w:r>
              <w:rPr>
                <w:webHidden/>
              </w:rPr>
              <w:t>16</w:t>
            </w:r>
            <w:r>
              <w:rPr>
                <w:webHidden/>
              </w:rPr>
              <w:fldChar w:fldCharType="end"/>
            </w:r>
          </w:hyperlink>
        </w:p>
        <w:p w14:paraId="035E984D" w14:textId="0A6E9571" w:rsidR="007D7B4F" w:rsidRDefault="007D7B4F">
          <w:pPr>
            <w:pStyle w:val="TOC2"/>
            <w:tabs>
              <w:tab w:val="right" w:leader="dot" w:pos="8296"/>
            </w:tabs>
            <w:rPr>
              <w:noProof/>
              <w:kern w:val="2"/>
              <w:sz w:val="21"/>
            </w:rPr>
          </w:pPr>
          <w:hyperlink w:anchor="_Toc41643707" w:history="1">
            <w:r w:rsidRPr="001C171D">
              <w:rPr>
                <w:rStyle w:val="ae"/>
                <w:rFonts w:ascii="等线" w:eastAsia="等线" w:hAnsi="等线"/>
                <w:noProof/>
              </w:rPr>
              <w:t>5.1参考书目</w:t>
            </w:r>
            <w:r>
              <w:rPr>
                <w:noProof/>
                <w:webHidden/>
              </w:rPr>
              <w:tab/>
            </w:r>
            <w:r>
              <w:rPr>
                <w:noProof/>
                <w:webHidden/>
              </w:rPr>
              <w:fldChar w:fldCharType="begin"/>
            </w:r>
            <w:r>
              <w:rPr>
                <w:noProof/>
                <w:webHidden/>
              </w:rPr>
              <w:instrText xml:space="preserve"> PAGEREF _Toc41643707 \h </w:instrText>
            </w:r>
            <w:r>
              <w:rPr>
                <w:noProof/>
                <w:webHidden/>
              </w:rPr>
            </w:r>
            <w:r>
              <w:rPr>
                <w:noProof/>
                <w:webHidden/>
              </w:rPr>
              <w:fldChar w:fldCharType="separate"/>
            </w:r>
            <w:r>
              <w:rPr>
                <w:noProof/>
                <w:webHidden/>
              </w:rPr>
              <w:t>16</w:t>
            </w:r>
            <w:r>
              <w:rPr>
                <w:noProof/>
                <w:webHidden/>
              </w:rPr>
              <w:fldChar w:fldCharType="end"/>
            </w:r>
          </w:hyperlink>
        </w:p>
        <w:p w14:paraId="5F057CB7" w14:textId="05088B30" w:rsidR="007D7B4F" w:rsidRDefault="007D7B4F">
          <w:pPr>
            <w:pStyle w:val="TOC2"/>
            <w:tabs>
              <w:tab w:val="right" w:leader="dot" w:pos="8296"/>
            </w:tabs>
            <w:rPr>
              <w:noProof/>
              <w:kern w:val="2"/>
              <w:sz w:val="21"/>
            </w:rPr>
          </w:pPr>
          <w:hyperlink w:anchor="_Toc41643708" w:history="1">
            <w:r w:rsidRPr="001C171D">
              <w:rPr>
                <w:rStyle w:val="ae"/>
                <w:rFonts w:ascii="等线" w:eastAsia="等线" w:hAnsi="等线"/>
                <w:noProof/>
              </w:rPr>
              <w:t>5.2 参考文章及期刊</w:t>
            </w:r>
            <w:r>
              <w:rPr>
                <w:noProof/>
                <w:webHidden/>
              </w:rPr>
              <w:tab/>
            </w:r>
            <w:r>
              <w:rPr>
                <w:noProof/>
                <w:webHidden/>
              </w:rPr>
              <w:fldChar w:fldCharType="begin"/>
            </w:r>
            <w:r>
              <w:rPr>
                <w:noProof/>
                <w:webHidden/>
              </w:rPr>
              <w:instrText xml:space="preserve"> PAGEREF _Toc41643708 \h </w:instrText>
            </w:r>
            <w:r>
              <w:rPr>
                <w:noProof/>
                <w:webHidden/>
              </w:rPr>
            </w:r>
            <w:r>
              <w:rPr>
                <w:noProof/>
                <w:webHidden/>
              </w:rPr>
              <w:fldChar w:fldCharType="separate"/>
            </w:r>
            <w:r>
              <w:rPr>
                <w:noProof/>
                <w:webHidden/>
              </w:rPr>
              <w:t>16</w:t>
            </w:r>
            <w:r>
              <w:rPr>
                <w:noProof/>
                <w:webHidden/>
              </w:rPr>
              <w:fldChar w:fldCharType="end"/>
            </w:r>
          </w:hyperlink>
        </w:p>
        <w:p w14:paraId="708E61E7" w14:textId="0233FE84" w:rsidR="007D7B4F" w:rsidRDefault="007D7B4F">
          <w:pPr>
            <w:pStyle w:val="TOC1"/>
          </w:pPr>
          <w:hyperlink w:anchor="_Toc41643709" w:history="1">
            <w:r w:rsidRPr="001C171D">
              <w:rPr>
                <w:rStyle w:val="ae"/>
                <w:rFonts w:ascii="等线" w:eastAsia="等线" w:hAnsi="等线" w:cstheme="majorBidi"/>
              </w:rPr>
              <w:t>六、组员分工</w:t>
            </w:r>
            <w:r>
              <w:rPr>
                <w:webHidden/>
              </w:rPr>
              <w:tab/>
            </w:r>
            <w:r>
              <w:rPr>
                <w:webHidden/>
              </w:rPr>
              <w:fldChar w:fldCharType="begin"/>
            </w:r>
            <w:r>
              <w:rPr>
                <w:webHidden/>
              </w:rPr>
              <w:instrText xml:space="preserve"> PAGEREF _Toc41643709 \h </w:instrText>
            </w:r>
            <w:r>
              <w:rPr>
                <w:webHidden/>
              </w:rPr>
            </w:r>
            <w:r>
              <w:rPr>
                <w:webHidden/>
              </w:rPr>
              <w:fldChar w:fldCharType="separate"/>
            </w:r>
            <w:r>
              <w:rPr>
                <w:webHidden/>
              </w:rPr>
              <w:t>17</w:t>
            </w:r>
            <w:r>
              <w:rPr>
                <w:webHidden/>
              </w:rPr>
              <w:fldChar w:fldCharType="end"/>
            </w:r>
          </w:hyperlink>
        </w:p>
        <w:p w14:paraId="32C5BC7D" w14:textId="214ECA90" w:rsidR="00163CA9" w:rsidRDefault="00163CA9">
          <w:r>
            <w:rPr>
              <w:b/>
              <w:bCs/>
              <w:lang w:val="zh-CN"/>
            </w:rPr>
            <w:fldChar w:fldCharType="end"/>
          </w:r>
        </w:p>
      </w:sdtContent>
    </w:sdt>
    <w:p w14:paraId="221925DE" w14:textId="77777777" w:rsidR="00E63CE4" w:rsidRDefault="00E63CE4" w:rsidP="00FF05E8">
      <w:pPr>
        <w:snapToGrid w:val="0"/>
        <w:spacing w:line="240" w:lineRule="atLeast"/>
        <w:rPr>
          <w:rFonts w:asciiTheme="majorHAnsi" w:eastAsiaTheme="majorEastAsia" w:hAnsiTheme="majorHAnsi" w:cstheme="majorBidi"/>
          <w:b/>
          <w:bCs/>
        </w:rPr>
      </w:pPr>
    </w:p>
    <w:p w14:paraId="5CA7E78D" w14:textId="16C5D9A6" w:rsidR="002073C7" w:rsidRPr="004F5139" w:rsidRDefault="002073C7" w:rsidP="00B37B5C">
      <w:pPr>
        <w:pStyle w:val="1"/>
        <w:rPr>
          <w:rFonts w:ascii="等线" w:eastAsia="等线" w:hAnsi="等线" w:cstheme="majorBidi"/>
        </w:rPr>
      </w:pPr>
      <w:bookmarkStart w:id="0" w:name="_Toc41643678"/>
      <w:r w:rsidRPr="004F5139">
        <w:rPr>
          <w:rFonts w:ascii="等线" w:eastAsia="等线" w:hAnsi="等线" w:cstheme="majorBidi" w:hint="eastAsia"/>
        </w:rPr>
        <w:lastRenderedPageBreak/>
        <w:t>一、</w:t>
      </w:r>
      <w:r w:rsidR="00163CA9" w:rsidRPr="004F5139">
        <w:rPr>
          <w:rFonts w:ascii="等线" w:eastAsia="等线" w:hAnsi="等线" w:cstheme="majorBidi" w:hint="eastAsia"/>
        </w:rPr>
        <w:t>简介</w:t>
      </w:r>
      <w:bookmarkEnd w:id="0"/>
    </w:p>
    <w:p w14:paraId="3F3B809C" w14:textId="7A2B6A28" w:rsidR="004F5139" w:rsidRPr="004F5139" w:rsidRDefault="004F5139" w:rsidP="004F5139">
      <w:pPr>
        <w:pStyle w:val="2"/>
        <w:rPr>
          <w:rFonts w:ascii="等线" w:eastAsia="等线" w:hAnsi="等线"/>
          <w:b w:val="0"/>
          <w:bCs w:val="0"/>
        </w:rPr>
      </w:pPr>
      <w:bookmarkStart w:id="1" w:name="_Toc41643679"/>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1"/>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供之后的安排和统计。数据膨胀的时代，逼迫着高校以更加有效率和简便的方式来管理和组织这些数据。本系统以常见的高校宿舍管理系统为框架进行补充和改善，实现对宿舍人员和设备的有效管理。</w:t>
      </w:r>
    </w:p>
    <w:p w14:paraId="5BCB923B" w14:textId="77777777"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及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设施信息子系统主要参与者为宿舍管理员和生活老师，该系统提供了查询宿舍内各设施状态、功能室借用以及备用钥匙借用等宿舍内设施信息管理服务。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2" w:name="_Toc41643680"/>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2"/>
    </w:p>
    <w:p w14:paraId="26DEA074" w14:textId="008C2428"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和补充规约等。本文档将进行</w:t>
      </w:r>
      <w:r>
        <w:rPr>
          <w:rFonts w:hint="eastAsia"/>
          <w:sz w:val="24"/>
          <w:szCs w:val="24"/>
        </w:rPr>
        <w:t>项目的</w:t>
      </w:r>
      <w:r w:rsidRPr="00C57B91">
        <w:rPr>
          <w:sz w:val="24"/>
          <w:szCs w:val="24"/>
        </w:rPr>
        <w:t>架构分析，并给出类图、部分时序图和协作图、</w:t>
      </w:r>
      <w:r>
        <w:rPr>
          <w:rFonts w:hint="eastAsia"/>
          <w:sz w:val="24"/>
          <w:szCs w:val="24"/>
        </w:rPr>
        <w:t>分析机制</w:t>
      </w:r>
      <w:r w:rsidRPr="00C57B91">
        <w:rPr>
          <w:sz w:val="24"/>
          <w:szCs w:val="24"/>
        </w:rPr>
        <w:t>等，还有本系统的功能和特点及其操作必须遵守的约束条件。本文档供系统的开发者和利益相关者阅读。</w:t>
      </w:r>
    </w:p>
    <w:p w14:paraId="634DF008" w14:textId="7DD5EAC1" w:rsidR="008C2BBC" w:rsidRDefault="004F5139" w:rsidP="004F5139">
      <w:pPr>
        <w:pStyle w:val="2"/>
        <w:rPr>
          <w:rFonts w:ascii="等线" w:eastAsia="等线" w:hAnsi="等线"/>
          <w:b w:val="0"/>
          <w:bCs w:val="0"/>
        </w:rPr>
      </w:pPr>
      <w:bookmarkStart w:id="3" w:name="_Toc41643681"/>
      <w:r w:rsidRPr="004F5139">
        <w:rPr>
          <w:rFonts w:ascii="等线" w:eastAsia="等线" w:hAnsi="等线" w:hint="eastAsia"/>
          <w:b w:val="0"/>
          <w:bCs w:val="0"/>
        </w:rPr>
        <w:lastRenderedPageBreak/>
        <w:t>1.</w:t>
      </w:r>
      <w:r>
        <w:rPr>
          <w:rFonts w:ascii="等线" w:eastAsia="等线" w:hAnsi="等线" w:hint="eastAsia"/>
          <w:b w:val="0"/>
          <w:bCs w:val="0"/>
        </w:rPr>
        <w:t>3</w:t>
      </w:r>
      <w:r w:rsidRPr="004F5139">
        <w:rPr>
          <w:rFonts w:ascii="等线" w:eastAsia="等线" w:hAnsi="等线"/>
          <w:b w:val="0"/>
          <w:bCs w:val="0"/>
        </w:rPr>
        <w:t xml:space="preserve"> </w:t>
      </w:r>
      <w:r>
        <w:rPr>
          <w:rFonts w:ascii="等线" w:eastAsia="等线" w:hAnsi="等线" w:hint="eastAsia"/>
          <w:b w:val="0"/>
          <w:bCs w:val="0"/>
        </w:rPr>
        <w:t>重定义部分</w:t>
      </w:r>
      <w:bookmarkEnd w:id="3"/>
    </w:p>
    <w:p w14:paraId="0293F0DE" w14:textId="0D4CF628" w:rsidR="00C57B91" w:rsidRDefault="00D27FDF" w:rsidP="00C57B91">
      <w:pPr>
        <w:spacing w:line="280" w:lineRule="exact"/>
        <w:ind w:firstLine="420"/>
        <w:rPr>
          <w:sz w:val="24"/>
          <w:szCs w:val="24"/>
        </w:rPr>
      </w:pPr>
      <w:r>
        <w:rPr>
          <w:rFonts w:hint="eastAsia"/>
          <w:sz w:val="24"/>
          <w:szCs w:val="24"/>
        </w:rPr>
        <w:t>学生之前在缴纳寝室费用时，可以在一定时间内继续尝试支付未成功支付的费用，现在改为每次支付失败后都可直接跳转回主界面，而不是等待10分钟，且系统不记录缴费失败及尝试缴费记录；学生需要从缴费界面重新选择未缴费的项目完成缴费流程。缴费失败指第三方支付平台API传回支付失败信息，这些平台可能允许用户多次尝试支付，但系统并不关心用户具体在该平台上进行尝试的次数。</w:t>
      </w:r>
    </w:p>
    <w:p w14:paraId="5C8C03B8" w14:textId="78DCAA83" w:rsidR="00D27FDF" w:rsidRPr="00C57B91" w:rsidRDefault="00E7180B" w:rsidP="00C57B91">
      <w:pPr>
        <w:spacing w:line="280" w:lineRule="exact"/>
        <w:ind w:firstLine="420"/>
        <w:rPr>
          <w:sz w:val="24"/>
          <w:szCs w:val="24"/>
        </w:rPr>
      </w:pPr>
      <w:r>
        <w:rPr>
          <w:rFonts w:hint="eastAsia"/>
          <w:sz w:val="24"/>
          <w:szCs w:val="24"/>
        </w:rPr>
        <w:t>学生现在</w:t>
      </w:r>
      <w:r w:rsidR="00E5333F">
        <w:rPr>
          <w:rFonts w:hint="eastAsia"/>
          <w:sz w:val="24"/>
          <w:szCs w:val="24"/>
        </w:rPr>
        <w:t>使用“学生服务系统”中的操作时，系统不再每次都检测学生是否已缴纳寝室费用，</w:t>
      </w:r>
      <w:r w:rsidR="00F25EE6">
        <w:rPr>
          <w:rFonts w:hint="eastAsia"/>
          <w:sz w:val="24"/>
          <w:szCs w:val="24"/>
        </w:rPr>
        <w:t>即“且学生已缴纳寝室费用”不再成为前置条件。现在改为“学生已注册并登录系统，系统认证学生身份”，避免了因突发情况无法缴纳费用而使用不了学生服务系统的可能情况。学生仍可以直接通过学生服务系统来缴纳费用，但是否缴纳费用与能否使用系统服务已不直接挂钩。</w:t>
      </w:r>
    </w:p>
    <w:p w14:paraId="129BEB06" w14:textId="77777777" w:rsidR="00C57B91" w:rsidRPr="00C57B91" w:rsidRDefault="00C57B91" w:rsidP="00C57B91"/>
    <w:p w14:paraId="1790489B" w14:textId="77777777" w:rsidR="004F5139" w:rsidRPr="004F5139" w:rsidRDefault="004F5139" w:rsidP="004F5139">
      <w:pPr>
        <w:pStyle w:val="1"/>
        <w:rPr>
          <w:rFonts w:ascii="等线" w:eastAsia="等线" w:hAnsi="等线" w:cstheme="majorBidi"/>
        </w:rPr>
      </w:pPr>
      <w:bookmarkStart w:id="4" w:name="_Toc6755083"/>
      <w:bookmarkStart w:id="5" w:name="_Toc6755159"/>
      <w:bookmarkStart w:id="6" w:name="_Toc41643682"/>
      <w:r>
        <w:rPr>
          <w:rFonts w:ascii="等线" w:eastAsia="等线" w:hAnsi="等线" w:cstheme="majorBidi" w:hint="eastAsia"/>
        </w:rPr>
        <w:t>二</w:t>
      </w:r>
      <w:r w:rsidRPr="004F5139">
        <w:rPr>
          <w:rFonts w:ascii="等线" w:eastAsia="等线" w:hAnsi="等线" w:cstheme="majorBidi" w:hint="eastAsia"/>
        </w:rPr>
        <w:t>、</w:t>
      </w:r>
      <w:r>
        <w:rPr>
          <w:rFonts w:ascii="等线" w:eastAsia="等线" w:hAnsi="等线" w:cstheme="majorBidi" w:hint="eastAsia"/>
        </w:rPr>
        <w:t>架构分析</w:t>
      </w:r>
      <w:bookmarkEnd w:id="6"/>
    </w:p>
    <w:p w14:paraId="241F90EA" w14:textId="1803B962" w:rsidR="004F5139" w:rsidRDefault="004F5139" w:rsidP="004F5139">
      <w:pPr>
        <w:pStyle w:val="2"/>
        <w:rPr>
          <w:rFonts w:ascii="等线" w:eastAsia="等线" w:hAnsi="等线"/>
          <w:b w:val="0"/>
        </w:rPr>
      </w:pPr>
      <w:bookmarkStart w:id="7" w:name="_Toc41643683"/>
      <w:r>
        <w:rPr>
          <w:rFonts w:ascii="等线" w:eastAsia="等线" w:hAnsi="等线" w:hint="eastAsia"/>
          <w:b w:val="0"/>
        </w:rPr>
        <w:t>2</w:t>
      </w:r>
      <w:r w:rsidRPr="004F5139">
        <w:rPr>
          <w:rFonts w:ascii="等线" w:eastAsia="等线" w:hAnsi="等线" w:hint="eastAsia"/>
          <w:b w:val="0"/>
        </w:rPr>
        <w:t xml:space="preserve">.1 </w:t>
      </w:r>
      <w:r>
        <w:rPr>
          <w:rFonts w:ascii="等线" w:eastAsia="等线" w:hAnsi="等线" w:hint="eastAsia"/>
          <w:b w:val="0"/>
        </w:rPr>
        <w:t>逻辑架构分析</w:t>
      </w:r>
      <w:bookmarkEnd w:id="7"/>
    </w:p>
    <w:p w14:paraId="29386648" w14:textId="77777777" w:rsidR="00535466" w:rsidRDefault="00535466" w:rsidP="00535466">
      <w:pPr>
        <w:ind w:firstLine="420"/>
      </w:pPr>
      <w:r>
        <w:rPr>
          <w:rFonts w:hint="eastAsia"/>
        </w:rPr>
        <w:t>本次宿舍管理系统采取常用的软件架构——分层模式为基础，分为用户界面层，业务服务层，中间件层以及数据库层；</w:t>
      </w:r>
    </w:p>
    <w:p w14:paraId="73B89346" w14:textId="77777777" w:rsidR="00535466" w:rsidRDefault="00535466" w:rsidP="00535466">
      <w:pPr>
        <w:rPr>
          <w:rFonts w:ascii="Verdana" w:hAnsi="Verdana"/>
          <w:color w:val="000000"/>
          <w:szCs w:val="21"/>
          <w:shd w:val="clear" w:color="auto" w:fill="EEEEEE"/>
        </w:rPr>
      </w:pPr>
      <w:r>
        <w:tab/>
      </w:r>
      <w:r w:rsidRPr="00E83AE4">
        <w:rPr>
          <w:rFonts w:hint="eastAsia"/>
          <w:b/>
          <w:bCs/>
        </w:rPr>
        <w:t>·用户界面层</w:t>
      </w:r>
      <w:r>
        <w:rPr>
          <w:rFonts w:hint="eastAsia"/>
        </w:rPr>
        <w:t>：</w:t>
      </w:r>
      <w:r w:rsidRPr="00E83AE4">
        <w:rPr>
          <w:rFonts w:ascii="Verdana" w:hAnsi="Verdana"/>
          <w:color w:val="000000"/>
          <w:szCs w:val="21"/>
        </w:rPr>
        <w:t>用户界面，负责视觉和用户互动</w:t>
      </w:r>
    </w:p>
    <w:p w14:paraId="0AF6CA56" w14:textId="77777777" w:rsidR="00535466" w:rsidRDefault="00535466" w:rsidP="00535466">
      <w:pPr>
        <w:rPr>
          <w:rFonts w:ascii="Verdana" w:hAnsi="Verdana"/>
          <w:color w:val="000000"/>
          <w:szCs w:val="21"/>
        </w:rPr>
      </w:pPr>
      <w:r w:rsidRPr="00E83AE4">
        <w:rPr>
          <w:rFonts w:ascii="Verdana" w:hAnsi="Verdana"/>
          <w:color w:val="000000"/>
          <w:szCs w:val="21"/>
        </w:rPr>
        <w:tab/>
      </w:r>
      <w:r w:rsidRPr="00E83AE4">
        <w:rPr>
          <w:rFonts w:hint="eastAsia"/>
          <w:b/>
          <w:bCs/>
        </w:rPr>
        <w:t>·</w:t>
      </w:r>
      <w:r w:rsidRPr="00E83AE4">
        <w:rPr>
          <w:rFonts w:ascii="Verdana" w:hAnsi="Verdana" w:hint="eastAsia"/>
          <w:b/>
          <w:bCs/>
          <w:color w:val="000000"/>
          <w:szCs w:val="21"/>
        </w:rPr>
        <w:t>业务服务层</w:t>
      </w:r>
      <w:r w:rsidRPr="00E83AE4">
        <w:rPr>
          <w:rFonts w:ascii="Verdana" w:hAnsi="Verdana" w:hint="eastAsia"/>
          <w:color w:val="000000"/>
          <w:szCs w:val="21"/>
        </w:rPr>
        <w:t>：实现</w:t>
      </w:r>
      <w:r>
        <w:rPr>
          <w:rFonts w:ascii="Verdana" w:hAnsi="Verdana" w:hint="eastAsia"/>
          <w:color w:val="000000"/>
          <w:szCs w:val="21"/>
        </w:rPr>
        <w:t>业务逻辑</w:t>
      </w:r>
    </w:p>
    <w:p w14:paraId="38BCF9EB" w14:textId="77777777" w:rsidR="00535466" w:rsidRDefault="00535466" w:rsidP="00535466">
      <w:pPr>
        <w:rPr>
          <w:rFonts w:ascii="Verdana" w:hAnsi="Verdana"/>
          <w:color w:val="000000"/>
          <w:szCs w:val="21"/>
        </w:rPr>
      </w:pPr>
      <w:r>
        <w:rPr>
          <w:rFonts w:ascii="Verdana" w:hAnsi="Verdana"/>
          <w:color w:val="000000"/>
          <w:szCs w:val="21"/>
        </w:rPr>
        <w:tab/>
      </w:r>
      <w:r w:rsidRPr="00E83AE4">
        <w:rPr>
          <w:rFonts w:hint="eastAsia"/>
          <w:b/>
          <w:bCs/>
        </w:rPr>
        <w:t>·</w:t>
      </w:r>
      <w:r w:rsidRPr="00E83AE4">
        <w:rPr>
          <w:rFonts w:ascii="Verdana" w:hAnsi="Verdana" w:hint="eastAsia"/>
          <w:b/>
          <w:bCs/>
          <w:color w:val="000000"/>
          <w:szCs w:val="21"/>
        </w:rPr>
        <w:t>中间件层</w:t>
      </w:r>
      <w:r>
        <w:rPr>
          <w:rFonts w:ascii="Verdana" w:hAnsi="Verdana" w:hint="eastAsia"/>
          <w:color w:val="000000"/>
          <w:szCs w:val="21"/>
        </w:rPr>
        <w:t>：为业务服务提供数据等中间件</w:t>
      </w:r>
    </w:p>
    <w:p w14:paraId="44CC7A72" w14:textId="77777777" w:rsidR="00535466" w:rsidRDefault="00535466" w:rsidP="00535466">
      <w:pPr>
        <w:rPr>
          <w:rFonts w:ascii="Verdana" w:hAnsi="Verdana"/>
          <w:color w:val="000000"/>
          <w:szCs w:val="21"/>
        </w:rPr>
      </w:pPr>
      <w:r>
        <w:rPr>
          <w:rFonts w:ascii="Verdana" w:hAnsi="Verdana"/>
          <w:color w:val="000000"/>
          <w:szCs w:val="21"/>
        </w:rPr>
        <w:tab/>
      </w:r>
      <w:r w:rsidRPr="00E83AE4">
        <w:rPr>
          <w:rFonts w:hint="eastAsia"/>
          <w:b/>
          <w:bCs/>
        </w:rPr>
        <w:t>·</w:t>
      </w:r>
      <w:r w:rsidRPr="00E83AE4">
        <w:rPr>
          <w:rFonts w:ascii="Verdana" w:hAnsi="Verdana" w:hint="eastAsia"/>
          <w:b/>
          <w:bCs/>
          <w:color w:val="000000"/>
          <w:szCs w:val="21"/>
        </w:rPr>
        <w:t>数据库层</w:t>
      </w:r>
      <w:r>
        <w:rPr>
          <w:rFonts w:ascii="Verdana" w:hAnsi="Verdana" w:hint="eastAsia"/>
          <w:color w:val="000000"/>
          <w:szCs w:val="21"/>
        </w:rPr>
        <w:t>：保存数据</w:t>
      </w:r>
    </w:p>
    <w:p w14:paraId="61EBAC28" w14:textId="731A1C52" w:rsidR="00535466" w:rsidRPr="00535466" w:rsidRDefault="00535466" w:rsidP="00535466">
      <w:pPr>
        <w:ind w:firstLine="420"/>
        <w:rPr>
          <w:rFonts w:ascii="Verdana" w:hAnsi="Verdana" w:hint="eastAsia"/>
          <w:color w:val="000000"/>
          <w:szCs w:val="21"/>
          <w:shd w:val="clear" w:color="auto" w:fill="FFFFFF"/>
        </w:rPr>
      </w:pPr>
      <w:r>
        <w:rPr>
          <w:rFonts w:ascii="Verdana" w:hAnsi="Verdana"/>
          <w:color w:val="000000"/>
          <w:szCs w:val="21"/>
          <w:shd w:val="clear" w:color="auto" w:fill="FFFFFF"/>
        </w:rPr>
        <w:t>这种架构将软件分成若干个水平层，每一层都有清晰的角色和分工，不需要知道其他层的细节。</w:t>
      </w:r>
      <w:r>
        <w:rPr>
          <w:rFonts w:ascii="Verdana" w:hAnsi="Verdana" w:hint="eastAsia"/>
          <w:color w:val="000000"/>
          <w:szCs w:val="21"/>
          <w:shd w:val="clear" w:color="auto" w:fill="FFFFFF"/>
        </w:rPr>
        <w:t>每一层都能够独立测试，其他层的接口通过模拟进行解决，使得整个系统具有高内聚低耦合特点。</w:t>
      </w:r>
    </w:p>
    <w:p w14:paraId="73FC3804" w14:textId="7E1EDA89" w:rsidR="00535466" w:rsidRPr="00535466" w:rsidRDefault="00535466" w:rsidP="00535466">
      <w:pPr>
        <w:rPr>
          <w:rFonts w:hint="eastAsia"/>
        </w:rPr>
      </w:pPr>
      <w:r>
        <w:lastRenderedPageBreak/>
        <w:tab/>
      </w:r>
      <w:r>
        <w:rPr>
          <w:rFonts w:ascii="Verdana" w:hAnsi="Verdana"/>
          <w:noProof/>
          <w:color w:val="000000"/>
          <w:szCs w:val="21"/>
          <w:shd w:val="clear" w:color="auto" w:fill="FFFFFF"/>
        </w:rPr>
        <w:drawing>
          <wp:inline distT="0" distB="0" distL="0" distR="0" wp14:anchorId="00B2BEFF" wp14:editId="6455EE9D">
            <wp:extent cx="1876425" cy="507304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3385" cy="5172972"/>
                    </a:xfrm>
                    <a:prstGeom prst="rect">
                      <a:avLst/>
                    </a:prstGeom>
                    <a:noFill/>
                    <a:ln>
                      <a:noFill/>
                    </a:ln>
                  </pic:spPr>
                </pic:pic>
              </a:graphicData>
            </a:graphic>
          </wp:inline>
        </w:drawing>
      </w:r>
    </w:p>
    <w:p w14:paraId="12BFF735" w14:textId="7EE1BF71" w:rsidR="004F5139" w:rsidRDefault="004F5139" w:rsidP="004F5139">
      <w:pPr>
        <w:pStyle w:val="2"/>
        <w:rPr>
          <w:rFonts w:ascii="等线" w:eastAsia="等线" w:hAnsi="等线"/>
          <w:b w:val="0"/>
        </w:rPr>
      </w:pPr>
      <w:bookmarkStart w:id="8" w:name="_Toc41643684"/>
      <w:r>
        <w:rPr>
          <w:rFonts w:ascii="等线" w:eastAsia="等线" w:hAnsi="等线" w:hint="eastAsia"/>
          <w:b w:val="0"/>
        </w:rPr>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物理架构分析</w:t>
      </w:r>
      <w:bookmarkEnd w:id="8"/>
    </w:p>
    <w:p w14:paraId="357A4D02" w14:textId="343B0923" w:rsidR="00535466" w:rsidRPr="00535466" w:rsidRDefault="00535466" w:rsidP="00535466">
      <w:pPr>
        <w:ind w:firstLine="420"/>
        <w:rPr>
          <w:rFonts w:hint="eastAsia"/>
        </w:rPr>
      </w:pPr>
      <w:r>
        <w:rPr>
          <w:rFonts w:hint="eastAsia"/>
        </w:rPr>
        <w:t>暂无物理架构考虑</w:t>
      </w:r>
    </w:p>
    <w:p w14:paraId="6D745F7A" w14:textId="77777777" w:rsidR="004F5139" w:rsidRPr="004F5139" w:rsidRDefault="004F5139" w:rsidP="004F5139"/>
    <w:p w14:paraId="153E1005" w14:textId="1F1C061D" w:rsidR="004F5139" w:rsidRPr="004F5139" w:rsidRDefault="004F5139" w:rsidP="004F5139">
      <w:pPr>
        <w:pStyle w:val="1"/>
        <w:rPr>
          <w:rFonts w:ascii="等线" w:eastAsia="等线" w:hAnsi="等线" w:cstheme="majorBidi"/>
        </w:rPr>
      </w:pPr>
      <w:bookmarkStart w:id="9" w:name="_Toc41643685"/>
      <w:r>
        <w:rPr>
          <w:rFonts w:ascii="等线" w:eastAsia="等线" w:hAnsi="等线" w:cstheme="majorBidi" w:hint="eastAsia"/>
        </w:rPr>
        <w:t>三</w:t>
      </w:r>
      <w:r w:rsidRPr="004F5139">
        <w:rPr>
          <w:rFonts w:ascii="等线" w:eastAsia="等线" w:hAnsi="等线" w:cstheme="majorBidi" w:hint="eastAsia"/>
        </w:rPr>
        <w:t>、</w:t>
      </w:r>
      <w:r>
        <w:rPr>
          <w:rFonts w:ascii="等线" w:eastAsia="等线" w:hAnsi="等线" w:cstheme="majorBidi" w:hint="eastAsia"/>
        </w:rPr>
        <w:t>分析机制</w:t>
      </w:r>
      <w:bookmarkEnd w:id="9"/>
    </w:p>
    <w:p w14:paraId="3C651169" w14:textId="08F93BA7" w:rsidR="008B6E06" w:rsidRPr="004F5139" w:rsidRDefault="004F5139" w:rsidP="00B37B5C">
      <w:pPr>
        <w:pStyle w:val="a3"/>
        <w:jc w:val="both"/>
        <w:rPr>
          <w:rFonts w:ascii="等线" w:eastAsia="等线" w:hAnsi="等线"/>
          <w:sz w:val="44"/>
          <w:szCs w:val="44"/>
        </w:rPr>
      </w:pPr>
      <w:bookmarkStart w:id="10" w:name="_Toc41643686"/>
      <w:r>
        <w:rPr>
          <w:rFonts w:ascii="等线" w:eastAsia="等线" w:hAnsi="等线" w:hint="eastAsia"/>
          <w:sz w:val="44"/>
          <w:szCs w:val="44"/>
        </w:rPr>
        <w:t>四</w:t>
      </w:r>
      <w:r w:rsidRPr="004F5139">
        <w:rPr>
          <w:rFonts w:ascii="等线" w:eastAsia="等线" w:hAnsi="等线" w:hint="eastAsia"/>
          <w:sz w:val="44"/>
          <w:szCs w:val="44"/>
        </w:rPr>
        <w:t>、</w:t>
      </w:r>
      <w:bookmarkEnd w:id="4"/>
      <w:bookmarkEnd w:id="5"/>
      <w:r>
        <w:rPr>
          <w:rFonts w:ascii="等线" w:eastAsia="等线" w:hAnsi="等线" w:hint="eastAsia"/>
          <w:sz w:val="44"/>
          <w:szCs w:val="44"/>
        </w:rPr>
        <w:t>模型</w:t>
      </w:r>
      <w:r w:rsidRPr="004F5139">
        <w:rPr>
          <w:rFonts w:ascii="等线" w:eastAsia="等线" w:hAnsi="等线" w:hint="eastAsia"/>
          <w:sz w:val="44"/>
          <w:szCs w:val="44"/>
        </w:rPr>
        <w:t>分析</w:t>
      </w:r>
      <w:bookmarkEnd w:id="10"/>
    </w:p>
    <w:p w14:paraId="6ADC2C3E" w14:textId="77777777" w:rsidR="001F7E8C" w:rsidRDefault="001F7E8C" w:rsidP="001F7E8C"/>
    <w:p w14:paraId="05D21F31" w14:textId="69026185" w:rsidR="001F7E8C" w:rsidRPr="004F5139" w:rsidRDefault="004F5139" w:rsidP="00B37B5C">
      <w:pPr>
        <w:pStyle w:val="2"/>
        <w:rPr>
          <w:rFonts w:ascii="等线" w:eastAsia="等线" w:hAnsi="等线"/>
          <w:b w:val="0"/>
        </w:rPr>
      </w:pPr>
      <w:bookmarkStart w:id="11" w:name="_Toc41643687"/>
      <w:r>
        <w:rPr>
          <w:rFonts w:ascii="等线" w:eastAsia="等线" w:hAnsi="等线" w:hint="eastAsia"/>
          <w:b w:val="0"/>
        </w:rPr>
        <w:t>4</w:t>
      </w:r>
      <w:r w:rsidR="001F7E8C" w:rsidRPr="004F5139">
        <w:rPr>
          <w:rFonts w:ascii="等线" w:eastAsia="等线" w:hAnsi="等线" w:hint="eastAsia"/>
          <w:b w:val="0"/>
        </w:rPr>
        <w:t xml:space="preserve">.1 </w:t>
      </w:r>
      <w:r>
        <w:rPr>
          <w:rFonts w:ascii="等线" w:eastAsia="等线" w:hAnsi="等线" w:hint="eastAsia"/>
          <w:b w:val="0"/>
        </w:rPr>
        <w:t>类与用例实现</w:t>
      </w:r>
      <w:bookmarkEnd w:id="11"/>
    </w:p>
    <w:p w14:paraId="750312D9" w14:textId="0C1B8010" w:rsidR="000C28A1" w:rsidRPr="001F7E8C" w:rsidRDefault="000C28A1" w:rsidP="001F7E8C">
      <w:pPr>
        <w:sectPr w:rsidR="000C28A1" w:rsidRPr="001F7E8C">
          <w:headerReference w:type="even" r:id="rId10"/>
          <w:headerReference w:type="default" r:id="rId11"/>
          <w:footerReference w:type="default" r:id="rId12"/>
          <w:pgSz w:w="11906" w:h="16838"/>
          <w:pgMar w:top="1440" w:right="1800" w:bottom="1440" w:left="1800" w:header="851" w:footer="992" w:gutter="0"/>
          <w:cols w:space="425"/>
          <w:docGrid w:type="lines" w:linePitch="312"/>
        </w:sectPr>
      </w:pPr>
    </w:p>
    <w:p w14:paraId="38B5E03C" w14:textId="60F6E934" w:rsidR="001328EF" w:rsidRPr="004F5139" w:rsidRDefault="004F5139" w:rsidP="00B37B5C">
      <w:pPr>
        <w:pStyle w:val="2"/>
        <w:rPr>
          <w:rFonts w:ascii="等线" w:eastAsia="等线" w:hAnsi="等线"/>
          <w:b w:val="0"/>
        </w:rPr>
      </w:pPr>
      <w:bookmarkStart w:id="12" w:name="_Toc41643688"/>
      <w:r w:rsidRPr="004F5139">
        <w:rPr>
          <w:rFonts w:ascii="等线" w:eastAsia="等线" w:hAnsi="等线" w:hint="eastAsia"/>
          <w:b w:val="0"/>
        </w:rPr>
        <w:lastRenderedPageBreak/>
        <w:t>4.2</w:t>
      </w:r>
      <w:r w:rsidRPr="004F5139">
        <w:rPr>
          <w:rFonts w:ascii="等线" w:eastAsia="等线" w:hAnsi="等线"/>
          <w:b w:val="0"/>
        </w:rPr>
        <w:t xml:space="preserve"> </w:t>
      </w:r>
      <w:r w:rsidRPr="004F5139">
        <w:rPr>
          <w:rFonts w:ascii="等线" w:eastAsia="等线" w:hAnsi="等线" w:hint="eastAsia"/>
          <w:b w:val="0"/>
        </w:rPr>
        <w:t>类图</w:t>
      </w:r>
      <w:bookmarkEnd w:id="12"/>
    </w:p>
    <w:p w14:paraId="488138AA" w14:textId="64FEB430" w:rsidR="000B7027" w:rsidRPr="00535466" w:rsidRDefault="00535466" w:rsidP="001328EF">
      <w:pPr>
        <w:snapToGrid w:val="0"/>
        <w:spacing w:line="240" w:lineRule="atLeast"/>
        <w:ind w:firstLine="420"/>
        <w:rPr>
          <w:szCs w:val="21"/>
        </w:rPr>
      </w:pPr>
      <w:r w:rsidRPr="00535466">
        <w:rPr>
          <w:szCs w:val="21"/>
        </w:rPr>
        <w:t>这一部分将给出一些类图。由于用例与类之间不可避免的耦合，每个类图及其标题可能 对应</w:t>
      </w:r>
      <w:r w:rsidRPr="00535466">
        <w:rPr>
          <w:b/>
          <w:bCs/>
          <w:szCs w:val="21"/>
        </w:rPr>
        <w:t>多个用例或一个子系统及其中的所有用例</w:t>
      </w:r>
      <w:r w:rsidRPr="00535466">
        <w:rPr>
          <w:szCs w:val="21"/>
        </w:rPr>
        <w:t>，具体将在补充说明中解释。补充说明还包括 了对这个类的解释及类的成员属性和方法（即函数）的说明。</w:t>
      </w:r>
    </w:p>
    <w:p w14:paraId="28868985" w14:textId="64066F38" w:rsidR="000345DB" w:rsidRPr="009C5054" w:rsidRDefault="000345DB" w:rsidP="000345DB">
      <w:pPr>
        <w:pStyle w:val="3"/>
        <w:rPr>
          <w:sz w:val="30"/>
          <w:szCs w:val="30"/>
        </w:rPr>
      </w:pPr>
      <w:bookmarkStart w:id="13" w:name="_Toc41643689"/>
      <w:r>
        <w:rPr>
          <w:rFonts w:hint="eastAsia"/>
          <w:sz w:val="30"/>
          <w:szCs w:val="30"/>
        </w:rPr>
        <w:t>4.2</w:t>
      </w:r>
      <w:r>
        <w:rPr>
          <w:rFonts w:hint="eastAsia"/>
          <w:sz w:val="30"/>
          <w:szCs w:val="30"/>
        </w:rPr>
        <w:t>.1</w:t>
      </w:r>
      <w:r w:rsidRPr="000B7027">
        <w:rPr>
          <w:rFonts w:hint="eastAsia"/>
          <w:sz w:val="30"/>
          <w:szCs w:val="30"/>
        </w:rPr>
        <w:t>系统</w:t>
      </w:r>
      <w:bookmarkEnd w:id="13"/>
    </w:p>
    <w:p w14:paraId="4C567EFE" w14:textId="77777777" w:rsidR="000345DB" w:rsidRDefault="000345DB" w:rsidP="000345DB">
      <w:pPr>
        <w:rPr>
          <w:sz w:val="30"/>
          <w:szCs w:val="30"/>
        </w:rPr>
      </w:pPr>
    </w:p>
    <w:p w14:paraId="2D52C1A6" w14:textId="35A30B5B" w:rsidR="000345DB" w:rsidRPr="000B7027" w:rsidRDefault="000345DB" w:rsidP="000345DB">
      <w:pPr>
        <w:pStyle w:val="3"/>
        <w:rPr>
          <w:sz w:val="30"/>
          <w:szCs w:val="30"/>
        </w:rPr>
      </w:pPr>
      <w:bookmarkStart w:id="14" w:name="_Toc41643690"/>
      <w:r>
        <w:rPr>
          <w:rFonts w:hint="eastAsia"/>
          <w:sz w:val="30"/>
          <w:szCs w:val="30"/>
        </w:rPr>
        <w:t>4.2.</w:t>
      </w:r>
      <w:r>
        <w:rPr>
          <w:rFonts w:hint="eastAsia"/>
          <w:sz w:val="30"/>
          <w:szCs w:val="30"/>
        </w:rPr>
        <w:t>2</w:t>
      </w:r>
      <w:r w:rsidRPr="000B7027">
        <w:rPr>
          <w:rFonts w:hint="eastAsia"/>
          <w:sz w:val="30"/>
          <w:szCs w:val="30"/>
        </w:rPr>
        <w:t>系统</w:t>
      </w:r>
      <w:bookmarkEnd w:id="14"/>
    </w:p>
    <w:p w14:paraId="46F10CD8" w14:textId="77777777" w:rsidR="000345DB" w:rsidRDefault="000345DB" w:rsidP="00B37B5C">
      <w:pPr>
        <w:pStyle w:val="3"/>
        <w:rPr>
          <w:sz w:val="30"/>
          <w:szCs w:val="30"/>
        </w:rPr>
      </w:pPr>
    </w:p>
    <w:p w14:paraId="6DC95C50" w14:textId="11E0692C" w:rsidR="009C5054" w:rsidRPr="000B7027" w:rsidRDefault="004F5139" w:rsidP="00B37B5C">
      <w:pPr>
        <w:pStyle w:val="3"/>
        <w:rPr>
          <w:sz w:val="30"/>
          <w:szCs w:val="30"/>
        </w:rPr>
      </w:pPr>
      <w:bookmarkStart w:id="15" w:name="_Toc41643691"/>
      <w:r>
        <w:rPr>
          <w:rFonts w:hint="eastAsia"/>
          <w:sz w:val="30"/>
          <w:szCs w:val="30"/>
        </w:rPr>
        <w:t>4</w:t>
      </w:r>
      <w:r w:rsidR="001328EF" w:rsidRPr="000B7027">
        <w:rPr>
          <w:rFonts w:hint="eastAsia"/>
          <w:sz w:val="30"/>
          <w:szCs w:val="30"/>
        </w:rPr>
        <w:t>.2.</w:t>
      </w:r>
      <w:r w:rsidR="000345DB">
        <w:rPr>
          <w:rFonts w:hint="eastAsia"/>
          <w:sz w:val="30"/>
          <w:szCs w:val="30"/>
        </w:rPr>
        <w:t>3</w:t>
      </w:r>
      <w:r w:rsidR="001328EF" w:rsidRPr="000B7027">
        <w:rPr>
          <w:rFonts w:hint="eastAsia"/>
          <w:sz w:val="30"/>
          <w:szCs w:val="30"/>
        </w:rPr>
        <w:t xml:space="preserve"> </w:t>
      </w:r>
      <w:r w:rsidR="00B87485">
        <w:rPr>
          <w:rFonts w:hint="eastAsia"/>
          <w:sz w:val="30"/>
          <w:szCs w:val="30"/>
        </w:rPr>
        <w:t>宿舍设施报修</w:t>
      </w:r>
      <w:bookmarkEnd w:id="15"/>
    </w:p>
    <w:p w14:paraId="5F7EDBA4" w14:textId="288C171B" w:rsidR="00B87485" w:rsidRDefault="00B87485" w:rsidP="00B87485">
      <w:pPr>
        <w:snapToGrid w:val="0"/>
        <w:spacing w:line="240" w:lineRule="atLeast"/>
        <w:ind w:firstLine="420"/>
        <w:rPr>
          <w:szCs w:val="21"/>
        </w:rPr>
      </w:pPr>
      <w:r>
        <w:rPr>
          <w:noProof/>
        </w:rPr>
        <w:drawing>
          <wp:inline distT="0" distB="0" distL="0" distR="0" wp14:anchorId="5B3FF17C" wp14:editId="79F08075">
            <wp:extent cx="5776818" cy="359364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242" cy="3608217"/>
                    </a:xfrm>
                    <a:prstGeom prst="rect">
                      <a:avLst/>
                    </a:prstGeom>
                    <a:noFill/>
                    <a:ln>
                      <a:noFill/>
                    </a:ln>
                  </pic:spPr>
                </pic:pic>
              </a:graphicData>
            </a:graphic>
          </wp:inline>
        </w:drawing>
      </w:r>
    </w:p>
    <w:p w14:paraId="0CBB877C" w14:textId="03B973BB" w:rsidR="006C4764" w:rsidRDefault="00B87485" w:rsidP="00B87485">
      <w:pPr>
        <w:snapToGrid w:val="0"/>
        <w:spacing w:line="240" w:lineRule="atLeast"/>
        <w:ind w:firstLine="420"/>
        <w:rPr>
          <w:szCs w:val="21"/>
        </w:rPr>
      </w:pPr>
      <w:bookmarkStart w:id="16" w:name="_Hlk41510151"/>
      <w:r>
        <w:rPr>
          <w:rFonts w:hint="eastAsia"/>
          <w:szCs w:val="21"/>
        </w:rPr>
        <w:t>该图反映了宿舍设施报修用例，宿舍管理员可以使用该功能申请报修，维修人员可以通过此功能接受报修任务</w:t>
      </w:r>
      <w:r w:rsidRPr="00B87485">
        <w:rPr>
          <w:szCs w:val="21"/>
        </w:rPr>
        <w:t>。</w:t>
      </w:r>
      <w:r>
        <w:rPr>
          <w:rFonts w:hint="eastAsia"/>
          <w:szCs w:val="21"/>
        </w:rPr>
        <w:t>在设施出现故障后，</w:t>
      </w:r>
      <w:r w:rsidR="006327B7">
        <w:rPr>
          <w:rFonts w:hint="eastAsia"/>
          <w:szCs w:val="21"/>
        </w:rPr>
        <w:t>管理员可以发出维修请求，分派管理系统（体现为控制类TaskDistributor）将其转化为配送任务并分配到最合适的维修员的任务列表中。维修员可根据自身情况接受任务，并在完成维修后确认任务完成；此时系统提示管理员确认维修情况，在确认维修完成无误后，系统修改机械故障状态并同步到机器设施内部。</w:t>
      </w:r>
    </w:p>
    <w:bookmarkEnd w:id="16"/>
    <w:p w14:paraId="775A5515" w14:textId="77777777" w:rsidR="00907EB9" w:rsidRDefault="006327B7" w:rsidP="00B87485">
      <w:pPr>
        <w:snapToGrid w:val="0"/>
        <w:spacing w:line="240" w:lineRule="atLeast"/>
        <w:ind w:firstLine="420"/>
        <w:rPr>
          <w:szCs w:val="21"/>
        </w:rPr>
      </w:pPr>
      <w:r w:rsidRPr="006327B7">
        <w:rPr>
          <w:szCs w:val="21"/>
        </w:rPr>
        <w:lastRenderedPageBreak/>
        <w:t>实体类DeliverTask描述的是一系列</w:t>
      </w:r>
      <w:r w:rsidR="00907EB9">
        <w:rPr>
          <w:rFonts w:hint="eastAsia"/>
          <w:szCs w:val="21"/>
        </w:rPr>
        <w:t>维修</w:t>
      </w:r>
      <w:r w:rsidRPr="006327B7">
        <w:rPr>
          <w:szCs w:val="21"/>
        </w:rPr>
        <w:t>任务，实体类TaskList和控制类TaskDistributor是它的友元。DeliverTask类提供了</w:t>
      </w:r>
      <w:r w:rsidR="00907EB9">
        <w:rPr>
          <w:rFonts w:hint="eastAsia"/>
          <w:szCs w:val="21"/>
        </w:rPr>
        <w:t>较为全面的</w:t>
      </w:r>
      <w:r w:rsidRPr="006327B7">
        <w:rPr>
          <w:szCs w:val="21"/>
        </w:rPr>
        <w:t>属性以记录描述配送任务需要的属性，但并不支持记录或转述Order类的所有信息</w:t>
      </w:r>
      <w:r w:rsidR="00907EB9">
        <w:rPr>
          <w:rFonts w:hint="eastAsia"/>
          <w:szCs w:val="21"/>
        </w:rPr>
        <w:t>，如OrderCreatorID</w:t>
      </w:r>
      <w:r w:rsidRPr="006327B7">
        <w:rPr>
          <w:szCs w:val="21"/>
        </w:rPr>
        <w:t>；相似地，Order类也并不能访问DeliverTask类的大多数属性。</w:t>
      </w:r>
    </w:p>
    <w:p w14:paraId="7C9971DF" w14:textId="5F7F06AE" w:rsidR="006327B7" w:rsidRDefault="006327B7" w:rsidP="00B87485">
      <w:pPr>
        <w:snapToGrid w:val="0"/>
        <w:spacing w:line="240" w:lineRule="atLeast"/>
        <w:ind w:firstLine="420"/>
        <w:rPr>
          <w:szCs w:val="21"/>
        </w:rPr>
      </w:pPr>
      <w:r w:rsidRPr="006327B7">
        <w:rPr>
          <w:szCs w:val="21"/>
        </w:rPr>
        <w:t>在</w:t>
      </w:r>
      <w:r w:rsidR="00907EB9">
        <w:rPr>
          <w:rFonts w:hint="eastAsia"/>
          <w:szCs w:val="21"/>
        </w:rPr>
        <w:t>管理员的一次报修请求发出</w:t>
      </w:r>
      <w:r w:rsidRPr="006327B7">
        <w:rPr>
          <w:szCs w:val="21"/>
        </w:rPr>
        <w:t>后</w:t>
      </w:r>
      <w:r w:rsidR="00907EB9">
        <w:rPr>
          <w:rFonts w:hint="eastAsia"/>
          <w:szCs w:val="21"/>
        </w:rPr>
        <w:t>，</w:t>
      </w:r>
      <w:r w:rsidRPr="006327B7">
        <w:rPr>
          <w:szCs w:val="21"/>
        </w:rPr>
        <w:t>TaskDistributor.GenerateTask()会将对应的Order类实例作为参数，生成一个DeliverTask类实例。</w:t>
      </w:r>
    </w:p>
    <w:tbl>
      <w:tblPr>
        <w:tblStyle w:val="a6"/>
        <w:tblW w:w="0" w:type="auto"/>
        <w:tblLook w:val="04A0" w:firstRow="1" w:lastRow="0" w:firstColumn="1" w:lastColumn="0" w:noHBand="0" w:noVBand="1"/>
      </w:tblPr>
      <w:tblGrid>
        <w:gridCol w:w="5070"/>
        <w:gridCol w:w="3452"/>
      </w:tblGrid>
      <w:tr w:rsidR="00907EB9" w14:paraId="25D7C532" w14:textId="77777777" w:rsidTr="00907EB9">
        <w:tc>
          <w:tcPr>
            <w:tcW w:w="5070" w:type="dxa"/>
          </w:tcPr>
          <w:p w14:paraId="30FF1231" w14:textId="44B44524" w:rsidR="00907EB9" w:rsidRDefault="00907EB9" w:rsidP="00B87485">
            <w:pPr>
              <w:snapToGrid w:val="0"/>
              <w:spacing w:line="240" w:lineRule="atLeast"/>
              <w:rPr>
                <w:szCs w:val="21"/>
              </w:rPr>
            </w:pPr>
            <w:r>
              <w:rPr>
                <w:rFonts w:hint="eastAsia"/>
                <w:szCs w:val="21"/>
              </w:rPr>
              <w:t>方法</w:t>
            </w:r>
          </w:p>
        </w:tc>
        <w:tc>
          <w:tcPr>
            <w:tcW w:w="3452" w:type="dxa"/>
          </w:tcPr>
          <w:p w14:paraId="4469B1D3" w14:textId="4801BEC8" w:rsidR="00907EB9" w:rsidRDefault="00907EB9" w:rsidP="00B87485">
            <w:pPr>
              <w:snapToGrid w:val="0"/>
              <w:spacing w:line="240" w:lineRule="atLeast"/>
              <w:rPr>
                <w:szCs w:val="21"/>
              </w:rPr>
            </w:pPr>
            <w:r>
              <w:rPr>
                <w:rFonts w:hint="eastAsia"/>
                <w:szCs w:val="21"/>
              </w:rPr>
              <w:t>说明</w:t>
            </w:r>
          </w:p>
        </w:tc>
      </w:tr>
      <w:tr w:rsidR="00907EB9" w14:paraId="47574640" w14:textId="77777777" w:rsidTr="00907EB9">
        <w:tc>
          <w:tcPr>
            <w:tcW w:w="5070" w:type="dxa"/>
          </w:tcPr>
          <w:p w14:paraId="61B4C4F6" w14:textId="7C7EACD7" w:rsidR="00907EB9" w:rsidRDefault="00907EB9" w:rsidP="00B87485">
            <w:pPr>
              <w:snapToGrid w:val="0"/>
              <w:spacing w:line="240" w:lineRule="atLeast"/>
              <w:rPr>
                <w:szCs w:val="21"/>
              </w:rPr>
            </w:pPr>
            <w:r>
              <w:rPr>
                <w:rFonts w:hint="eastAsia"/>
                <w:szCs w:val="21"/>
              </w:rPr>
              <w:t>Administrator</w:t>
            </w:r>
            <w:r>
              <w:rPr>
                <w:szCs w:val="21"/>
              </w:rPr>
              <w:t>.</w:t>
            </w:r>
            <w:r w:rsidRPr="00907EB9">
              <w:rPr>
                <w:szCs w:val="21"/>
              </w:rPr>
              <w:t>ModifyFaultInfo(</w:t>
            </w:r>
            <w:r w:rsidR="00EC4DFF">
              <w:rPr>
                <w:szCs w:val="21"/>
              </w:rPr>
              <w:t>…</w:t>
            </w:r>
            <w:r w:rsidRPr="00907EB9">
              <w:rPr>
                <w:szCs w:val="21"/>
              </w:rPr>
              <w:t>): boolean</w:t>
            </w:r>
          </w:p>
        </w:tc>
        <w:tc>
          <w:tcPr>
            <w:tcW w:w="3452" w:type="dxa"/>
          </w:tcPr>
          <w:p w14:paraId="6EF4FB3D" w14:textId="405BDDB2" w:rsidR="00907EB9" w:rsidRPr="00EC4DFF" w:rsidRDefault="00EC4DFF" w:rsidP="00B87485">
            <w:pPr>
              <w:snapToGrid w:val="0"/>
              <w:spacing w:line="240" w:lineRule="atLeast"/>
              <w:rPr>
                <w:szCs w:val="21"/>
              </w:rPr>
            </w:pPr>
            <w:r>
              <w:rPr>
                <w:rFonts w:hint="eastAsia"/>
                <w:szCs w:val="21"/>
              </w:rPr>
              <w:t>该函数封装了一些由控制类和边界类提供的相关函数，允许管理员在申请过程中对故障信息进行修改（包括新增、修改、撤回）。返回布尔类型表示操作失败或成功</w:t>
            </w:r>
          </w:p>
        </w:tc>
      </w:tr>
      <w:tr w:rsidR="00907EB9" w14:paraId="447EB115" w14:textId="77777777" w:rsidTr="00907EB9">
        <w:tc>
          <w:tcPr>
            <w:tcW w:w="5070" w:type="dxa"/>
          </w:tcPr>
          <w:p w14:paraId="7A2EDF16" w14:textId="6A20A3D1" w:rsidR="00907EB9" w:rsidRDefault="00EC4DFF" w:rsidP="00B87485">
            <w:pPr>
              <w:snapToGrid w:val="0"/>
              <w:spacing w:line="240" w:lineRule="atLeast"/>
              <w:rPr>
                <w:szCs w:val="21"/>
              </w:rPr>
            </w:pPr>
            <w:r>
              <w:rPr>
                <w:rFonts w:hint="eastAsia"/>
                <w:szCs w:val="21"/>
              </w:rPr>
              <w:t>Administrator</w:t>
            </w:r>
            <w:r>
              <w:rPr>
                <w:szCs w:val="21"/>
              </w:rPr>
              <w:t>.</w:t>
            </w:r>
            <w:r w:rsidRPr="00EC4DFF">
              <w:rPr>
                <w:szCs w:val="21"/>
              </w:rPr>
              <w:t>ConfirmOrder(</w:t>
            </w:r>
            <w:r>
              <w:rPr>
                <w:szCs w:val="21"/>
              </w:rPr>
              <w:t>…</w:t>
            </w:r>
            <w:r w:rsidRPr="00EC4DFF">
              <w:rPr>
                <w:szCs w:val="21"/>
              </w:rPr>
              <w:t>): boolean</w:t>
            </w:r>
          </w:p>
        </w:tc>
        <w:tc>
          <w:tcPr>
            <w:tcW w:w="3452" w:type="dxa"/>
          </w:tcPr>
          <w:p w14:paraId="73314706" w14:textId="3775CB57" w:rsidR="00907EB9" w:rsidRPr="00EC4DFF" w:rsidRDefault="00EC4DFF" w:rsidP="00B87485">
            <w:pPr>
              <w:snapToGrid w:val="0"/>
              <w:spacing w:line="240" w:lineRule="atLeast"/>
              <w:rPr>
                <w:szCs w:val="21"/>
              </w:rPr>
            </w:pPr>
            <w:r>
              <w:rPr>
                <w:rFonts w:hint="eastAsia"/>
                <w:szCs w:val="21"/>
              </w:rPr>
              <w:t>该函数用于确认报修请求</w:t>
            </w:r>
          </w:p>
        </w:tc>
      </w:tr>
      <w:tr w:rsidR="00907EB9" w14:paraId="54166B98" w14:textId="77777777" w:rsidTr="00907EB9">
        <w:tc>
          <w:tcPr>
            <w:tcW w:w="5070" w:type="dxa"/>
          </w:tcPr>
          <w:p w14:paraId="4B5C4EDE" w14:textId="3F1F9D51" w:rsidR="00907EB9" w:rsidRDefault="00EC4DFF" w:rsidP="00B87485">
            <w:pPr>
              <w:snapToGrid w:val="0"/>
              <w:spacing w:line="240" w:lineRule="atLeast"/>
              <w:rPr>
                <w:szCs w:val="21"/>
              </w:rPr>
            </w:pPr>
            <w:r>
              <w:rPr>
                <w:rFonts w:hint="eastAsia"/>
                <w:szCs w:val="21"/>
              </w:rPr>
              <w:t>Administrator</w:t>
            </w:r>
            <w:r>
              <w:rPr>
                <w:szCs w:val="21"/>
              </w:rPr>
              <w:t>.</w:t>
            </w:r>
            <w:r w:rsidRPr="00EC4DFF">
              <w:rPr>
                <w:szCs w:val="21"/>
              </w:rPr>
              <w:t>QueryHistoryOrder(): boolean</w:t>
            </w:r>
          </w:p>
        </w:tc>
        <w:tc>
          <w:tcPr>
            <w:tcW w:w="3452" w:type="dxa"/>
          </w:tcPr>
          <w:p w14:paraId="2F4A6521" w14:textId="4F6E366F" w:rsidR="00907EB9" w:rsidRDefault="00EC4DFF" w:rsidP="00B87485">
            <w:pPr>
              <w:snapToGrid w:val="0"/>
              <w:spacing w:line="240" w:lineRule="atLeast"/>
              <w:rPr>
                <w:szCs w:val="21"/>
              </w:rPr>
            </w:pPr>
            <w:r>
              <w:rPr>
                <w:rFonts w:hint="eastAsia"/>
                <w:szCs w:val="21"/>
              </w:rPr>
              <w:t>该函数用于查询设施历史报修请求</w:t>
            </w:r>
          </w:p>
        </w:tc>
      </w:tr>
      <w:tr w:rsidR="00907EB9" w14:paraId="684F3D2D" w14:textId="77777777" w:rsidTr="00907EB9">
        <w:tc>
          <w:tcPr>
            <w:tcW w:w="5070" w:type="dxa"/>
          </w:tcPr>
          <w:p w14:paraId="7B2A806E" w14:textId="336CAEAB" w:rsidR="00907EB9" w:rsidRDefault="00EC4DFF" w:rsidP="00B87485">
            <w:pPr>
              <w:snapToGrid w:val="0"/>
              <w:spacing w:line="240" w:lineRule="atLeast"/>
              <w:rPr>
                <w:szCs w:val="21"/>
              </w:rPr>
            </w:pPr>
            <w:r>
              <w:rPr>
                <w:rFonts w:hint="eastAsia"/>
                <w:szCs w:val="21"/>
              </w:rPr>
              <w:t>Mender</w:t>
            </w:r>
            <w:r>
              <w:rPr>
                <w:szCs w:val="21"/>
              </w:rPr>
              <w:t>.</w:t>
            </w:r>
            <w:r w:rsidRPr="00EC4DFF">
              <w:rPr>
                <w:szCs w:val="21"/>
              </w:rPr>
              <w:t>ConfirmTaskFinished(</w:t>
            </w:r>
            <w:r>
              <w:rPr>
                <w:szCs w:val="21"/>
              </w:rPr>
              <w:t>…</w:t>
            </w:r>
            <w:r w:rsidRPr="00EC4DFF">
              <w:rPr>
                <w:szCs w:val="21"/>
              </w:rPr>
              <w:t>): boolean</w:t>
            </w:r>
          </w:p>
        </w:tc>
        <w:tc>
          <w:tcPr>
            <w:tcW w:w="3452" w:type="dxa"/>
          </w:tcPr>
          <w:p w14:paraId="288DF07A" w14:textId="59A20DE9" w:rsidR="00907EB9" w:rsidRPr="00EC4DFF" w:rsidRDefault="00EC4DFF" w:rsidP="00B87485">
            <w:pPr>
              <w:snapToGrid w:val="0"/>
              <w:spacing w:line="240" w:lineRule="atLeast"/>
              <w:rPr>
                <w:szCs w:val="21"/>
              </w:rPr>
            </w:pPr>
            <w:r>
              <w:rPr>
                <w:rFonts w:hint="eastAsia"/>
                <w:szCs w:val="21"/>
              </w:rPr>
              <w:t>维修员实例确认维修任务已完成。该函数内部会调用UpdateTaskStatus以将指定ID（taskID）的任务的任务状态（taskStatus）属性设置为“finished”。</w:t>
            </w:r>
          </w:p>
        </w:tc>
      </w:tr>
      <w:tr w:rsidR="00907EB9" w14:paraId="603D25A0" w14:textId="77777777" w:rsidTr="00907EB9">
        <w:tc>
          <w:tcPr>
            <w:tcW w:w="5070" w:type="dxa"/>
          </w:tcPr>
          <w:p w14:paraId="42EAE4C7" w14:textId="3F7C23EB" w:rsidR="00907EB9" w:rsidRDefault="00EC4DFF" w:rsidP="00EC4DFF">
            <w:pPr>
              <w:snapToGrid w:val="0"/>
              <w:spacing w:line="240" w:lineRule="atLeast"/>
              <w:rPr>
                <w:szCs w:val="21"/>
              </w:rPr>
            </w:pPr>
            <w:r>
              <w:rPr>
                <w:rFonts w:hint="eastAsia"/>
                <w:szCs w:val="21"/>
              </w:rPr>
              <w:t>Mender</w:t>
            </w:r>
            <w:r>
              <w:rPr>
                <w:szCs w:val="21"/>
              </w:rPr>
              <w:t>.</w:t>
            </w:r>
            <w:r w:rsidRPr="00EC4DFF">
              <w:rPr>
                <w:szCs w:val="21"/>
              </w:rPr>
              <w:t>AcceptTask(</w:t>
            </w:r>
            <w:r>
              <w:rPr>
                <w:szCs w:val="21"/>
              </w:rPr>
              <w:t>…</w:t>
            </w:r>
            <w:r w:rsidRPr="00EC4DFF">
              <w:rPr>
                <w:szCs w:val="21"/>
              </w:rPr>
              <w:t>): boolean</w:t>
            </w:r>
          </w:p>
        </w:tc>
        <w:tc>
          <w:tcPr>
            <w:tcW w:w="3452" w:type="dxa"/>
          </w:tcPr>
          <w:p w14:paraId="485782AE" w14:textId="34A8E10D" w:rsidR="00907EB9" w:rsidRDefault="00EC4DFF" w:rsidP="00B87485">
            <w:pPr>
              <w:snapToGrid w:val="0"/>
              <w:spacing w:line="240" w:lineRule="atLeast"/>
              <w:rPr>
                <w:szCs w:val="21"/>
              </w:rPr>
            </w:pPr>
            <w:r>
              <w:rPr>
                <w:rFonts w:hint="eastAsia"/>
                <w:szCs w:val="21"/>
              </w:rPr>
              <w:t>维修员接受一个被放入维修任务列表的任务。该函数内部会调用UpdateTaskStatus以将指定ID（taskID）的任务的任务状态（taskStatus）属性设置为“accepted”。</w:t>
            </w:r>
          </w:p>
        </w:tc>
      </w:tr>
      <w:tr w:rsidR="00907EB9" w14:paraId="0AEE3301" w14:textId="77777777" w:rsidTr="00907EB9">
        <w:tc>
          <w:tcPr>
            <w:tcW w:w="5070" w:type="dxa"/>
          </w:tcPr>
          <w:p w14:paraId="24D951DB" w14:textId="61B2B62F" w:rsidR="00907EB9" w:rsidRDefault="00EC4DFF" w:rsidP="00B87485">
            <w:pPr>
              <w:snapToGrid w:val="0"/>
              <w:spacing w:line="240" w:lineRule="atLeast"/>
              <w:rPr>
                <w:szCs w:val="21"/>
              </w:rPr>
            </w:pPr>
            <w:r>
              <w:rPr>
                <w:rFonts w:hint="eastAsia"/>
                <w:szCs w:val="21"/>
              </w:rPr>
              <w:t>TaskList</w:t>
            </w:r>
            <w:r>
              <w:rPr>
                <w:szCs w:val="21"/>
              </w:rPr>
              <w:t>.</w:t>
            </w:r>
            <w:r w:rsidRPr="00EC4DFF">
              <w:rPr>
                <w:szCs w:val="21"/>
              </w:rPr>
              <w:t>ModifyAcceptTaskNum(): void</w:t>
            </w:r>
          </w:p>
        </w:tc>
        <w:tc>
          <w:tcPr>
            <w:tcW w:w="3452" w:type="dxa"/>
          </w:tcPr>
          <w:p w14:paraId="4025F329" w14:textId="0751CAC1" w:rsidR="00907EB9" w:rsidRDefault="00BC2429" w:rsidP="00BC2429">
            <w:pPr>
              <w:snapToGrid w:val="0"/>
              <w:spacing w:line="240" w:lineRule="atLeast"/>
              <w:rPr>
                <w:szCs w:val="21"/>
              </w:rPr>
            </w:pPr>
            <w:r w:rsidRPr="00BC2429">
              <w:rPr>
                <w:rFonts w:hint="eastAsia"/>
                <w:szCs w:val="21"/>
              </w:rPr>
              <w:t>根据当前实际接受任务的数量修改已接受任务数量</w:t>
            </w:r>
            <w:r w:rsidRPr="00BC2429">
              <w:rPr>
                <w:szCs w:val="21"/>
              </w:rPr>
              <w:t>(acceptTaskNum)的值。</w:t>
            </w:r>
          </w:p>
        </w:tc>
      </w:tr>
      <w:tr w:rsidR="00907EB9" w14:paraId="44BD25A8" w14:textId="77777777" w:rsidTr="00907EB9">
        <w:tc>
          <w:tcPr>
            <w:tcW w:w="5070" w:type="dxa"/>
          </w:tcPr>
          <w:p w14:paraId="6F276F4C" w14:textId="5F4CC3DC" w:rsidR="00907EB9" w:rsidRDefault="00BC2429" w:rsidP="00B87485">
            <w:pPr>
              <w:snapToGrid w:val="0"/>
              <w:spacing w:line="240" w:lineRule="atLeast"/>
              <w:rPr>
                <w:szCs w:val="21"/>
              </w:rPr>
            </w:pPr>
            <w:r>
              <w:rPr>
                <w:rFonts w:hint="eastAsia"/>
                <w:szCs w:val="21"/>
              </w:rPr>
              <w:t>TaskList</w:t>
            </w:r>
            <w:r>
              <w:rPr>
                <w:szCs w:val="21"/>
              </w:rPr>
              <w:t>.</w:t>
            </w:r>
            <w:r w:rsidRPr="00BC2429">
              <w:rPr>
                <w:szCs w:val="21"/>
              </w:rPr>
              <w:t>ModifyAcceptValidity(): void</w:t>
            </w:r>
          </w:p>
        </w:tc>
        <w:tc>
          <w:tcPr>
            <w:tcW w:w="3452" w:type="dxa"/>
          </w:tcPr>
          <w:p w14:paraId="56E5B0D1" w14:textId="4EF7CEC0" w:rsidR="00907EB9" w:rsidRDefault="00BC2429" w:rsidP="00BC2429">
            <w:pPr>
              <w:snapToGrid w:val="0"/>
              <w:spacing w:line="240" w:lineRule="atLeast"/>
              <w:rPr>
                <w:szCs w:val="21"/>
              </w:rPr>
            </w:pPr>
            <w:r w:rsidRPr="00BC2429">
              <w:rPr>
                <w:rFonts w:hint="eastAsia"/>
                <w:szCs w:val="21"/>
              </w:rPr>
              <w:t>当已接受任务数量</w:t>
            </w:r>
            <w:r w:rsidRPr="00BC2429">
              <w:rPr>
                <w:szCs w:val="21"/>
              </w:rPr>
              <w:t>&gt;</w:t>
            </w:r>
            <w:r>
              <w:rPr>
                <w:rFonts w:hint="eastAsia"/>
                <w:szCs w:val="21"/>
              </w:rPr>
              <w:t>3</w:t>
            </w:r>
            <w:r w:rsidRPr="00BC2429">
              <w:rPr>
                <w:szCs w:val="21"/>
              </w:rPr>
              <w:t>时将接受许可(acceptValidity)设置为 false，否则置true。</w:t>
            </w:r>
          </w:p>
        </w:tc>
      </w:tr>
      <w:tr w:rsidR="00BC2429" w14:paraId="30D9D0EA" w14:textId="77777777" w:rsidTr="00A669AF">
        <w:tc>
          <w:tcPr>
            <w:tcW w:w="5070" w:type="dxa"/>
          </w:tcPr>
          <w:p w14:paraId="772D48FA" w14:textId="3E79BCCC" w:rsidR="00BC2429" w:rsidRDefault="00BC2429" w:rsidP="00BC2429">
            <w:pPr>
              <w:snapToGrid w:val="0"/>
              <w:spacing w:line="240" w:lineRule="atLeast"/>
              <w:rPr>
                <w:szCs w:val="21"/>
              </w:rPr>
            </w:pPr>
            <w:r>
              <w:rPr>
                <w:rFonts w:hint="eastAsia"/>
                <w:szCs w:val="21"/>
              </w:rPr>
              <w:t>TaskDistributor</w:t>
            </w:r>
            <w:r>
              <w:rPr>
                <w:szCs w:val="21"/>
              </w:rPr>
              <w:t>.</w:t>
            </w:r>
            <w:r w:rsidRPr="00BC2429">
              <w:rPr>
                <w:szCs w:val="21"/>
              </w:rPr>
              <w:t>GenerateTask(</w:t>
            </w:r>
            <w:r>
              <w:rPr>
                <w:szCs w:val="21"/>
              </w:rPr>
              <w:t>…</w:t>
            </w:r>
            <w:r w:rsidRPr="00BC2429">
              <w:rPr>
                <w:szCs w:val="21"/>
              </w:rPr>
              <w:t>): DeliverTask</w:t>
            </w:r>
          </w:p>
        </w:tc>
        <w:tc>
          <w:tcPr>
            <w:tcW w:w="3452" w:type="dxa"/>
          </w:tcPr>
          <w:p w14:paraId="1F55924A" w14:textId="51083847" w:rsidR="00BC2429" w:rsidRDefault="00BC2429" w:rsidP="00BC2429">
            <w:pPr>
              <w:snapToGrid w:val="0"/>
              <w:spacing w:line="240" w:lineRule="atLeast"/>
              <w:rPr>
                <w:szCs w:val="21"/>
              </w:rPr>
            </w:pPr>
            <w:r>
              <w:rPr>
                <w:rFonts w:hint="eastAsia"/>
                <w:szCs w:val="21"/>
              </w:rPr>
              <w:t>根据报修请求生成维修任务。生成的维修任务保留请求的报修信息和任务号，并加入了维修任务的地理位置，维修时间，维修员ID，维修任务状态等信息</w:t>
            </w:r>
          </w:p>
        </w:tc>
      </w:tr>
      <w:tr w:rsidR="00BC2429" w14:paraId="3873D812" w14:textId="77777777" w:rsidTr="00A669AF">
        <w:tc>
          <w:tcPr>
            <w:tcW w:w="5070" w:type="dxa"/>
          </w:tcPr>
          <w:p w14:paraId="2F30650B" w14:textId="1F5FEFA8" w:rsidR="00BC2429" w:rsidRDefault="00BC2429" w:rsidP="00BC2429">
            <w:pPr>
              <w:snapToGrid w:val="0"/>
              <w:spacing w:line="240" w:lineRule="atLeast"/>
              <w:rPr>
                <w:szCs w:val="21"/>
              </w:rPr>
            </w:pPr>
            <w:r>
              <w:rPr>
                <w:rFonts w:hint="eastAsia"/>
                <w:szCs w:val="21"/>
              </w:rPr>
              <w:t>TaskDistributor</w:t>
            </w:r>
            <w:r>
              <w:rPr>
                <w:szCs w:val="21"/>
              </w:rPr>
              <w:t>.</w:t>
            </w:r>
            <w:r w:rsidRPr="00BC2429">
              <w:rPr>
                <w:szCs w:val="21"/>
              </w:rPr>
              <w:t>EvaluateCourierStatus(</w:t>
            </w:r>
            <w:r>
              <w:rPr>
                <w:szCs w:val="21"/>
              </w:rPr>
              <w:t>…</w:t>
            </w:r>
            <w:r w:rsidRPr="00BC2429">
              <w:rPr>
                <w:szCs w:val="21"/>
              </w:rPr>
              <w:t>): double</w:t>
            </w:r>
          </w:p>
        </w:tc>
        <w:tc>
          <w:tcPr>
            <w:tcW w:w="3452" w:type="dxa"/>
          </w:tcPr>
          <w:p w14:paraId="6EA12E23" w14:textId="1EDE318C" w:rsidR="00BC2429" w:rsidRDefault="00BC2429" w:rsidP="00BC2429">
            <w:pPr>
              <w:snapToGrid w:val="0"/>
              <w:spacing w:line="240" w:lineRule="atLeast"/>
              <w:rPr>
                <w:szCs w:val="21"/>
              </w:rPr>
            </w:pPr>
            <w:r w:rsidRPr="00BC2429">
              <w:rPr>
                <w:rFonts w:hint="eastAsia"/>
                <w:szCs w:val="21"/>
              </w:rPr>
              <w:t>传入参数为</w:t>
            </w:r>
            <w:r>
              <w:rPr>
                <w:rFonts w:hint="eastAsia"/>
                <w:szCs w:val="21"/>
              </w:rPr>
              <w:t>维修人员</w:t>
            </w:r>
            <w:r w:rsidRPr="00BC2429">
              <w:rPr>
                <w:szCs w:val="21"/>
              </w:rPr>
              <w:t xml:space="preserve"> ID 及任务 ID，根据</w:t>
            </w:r>
            <w:r>
              <w:rPr>
                <w:rFonts w:hint="eastAsia"/>
                <w:szCs w:val="21"/>
              </w:rPr>
              <w:t>维修人员专业领域</w:t>
            </w:r>
            <w:r w:rsidRPr="00BC2429">
              <w:rPr>
                <w:rFonts w:hint="eastAsia"/>
                <w:szCs w:val="21"/>
              </w:rPr>
              <w:t>及</w:t>
            </w:r>
            <w:r>
              <w:rPr>
                <w:rFonts w:hint="eastAsia"/>
                <w:szCs w:val="21"/>
              </w:rPr>
              <w:t>维修</w:t>
            </w:r>
            <w:r w:rsidRPr="00BC2429">
              <w:rPr>
                <w:rFonts w:hint="eastAsia"/>
                <w:szCs w:val="21"/>
              </w:rPr>
              <w:t>任务列表与任务信息比对，利用系统算法得出打分并以浮点型返回，作为是否将该任务</w:t>
            </w:r>
            <w:r>
              <w:rPr>
                <w:rFonts w:hint="eastAsia"/>
                <w:szCs w:val="21"/>
              </w:rPr>
              <w:t>分配给某维修人员</w:t>
            </w:r>
            <w:r w:rsidRPr="00BC2429">
              <w:rPr>
                <w:rFonts w:hint="eastAsia"/>
                <w:szCs w:val="21"/>
              </w:rPr>
              <w:t>员的评判标准。</w:t>
            </w:r>
            <w:r w:rsidRPr="00BC2429">
              <w:rPr>
                <w:szCs w:val="21"/>
              </w:rPr>
              <w:t xml:space="preserve"> </w:t>
            </w:r>
          </w:p>
        </w:tc>
      </w:tr>
      <w:tr w:rsidR="00BC2429" w14:paraId="5041D1E8" w14:textId="77777777" w:rsidTr="00A669AF">
        <w:tc>
          <w:tcPr>
            <w:tcW w:w="5070" w:type="dxa"/>
          </w:tcPr>
          <w:p w14:paraId="4F34FEFC" w14:textId="260D91B2" w:rsidR="00BC2429" w:rsidRDefault="00BC2429" w:rsidP="00BC2429">
            <w:pPr>
              <w:snapToGrid w:val="0"/>
              <w:spacing w:line="240" w:lineRule="atLeast"/>
              <w:rPr>
                <w:szCs w:val="21"/>
              </w:rPr>
            </w:pPr>
            <w:r>
              <w:rPr>
                <w:rFonts w:hint="eastAsia"/>
                <w:szCs w:val="21"/>
              </w:rPr>
              <w:t>TaskDistributor</w:t>
            </w:r>
            <w:r>
              <w:rPr>
                <w:szCs w:val="21"/>
              </w:rPr>
              <w:t>.</w:t>
            </w:r>
            <w:r w:rsidRPr="00BC2429">
              <w:rPr>
                <w:szCs w:val="21"/>
              </w:rPr>
              <w:t>DistributeTask</w:t>
            </w:r>
            <w:r>
              <w:rPr>
                <w:szCs w:val="21"/>
              </w:rPr>
              <w:t>(…</w:t>
            </w:r>
            <w:r w:rsidRPr="00BC2429">
              <w:rPr>
                <w:szCs w:val="21"/>
              </w:rPr>
              <w:t>): boolean</w:t>
            </w:r>
          </w:p>
        </w:tc>
        <w:tc>
          <w:tcPr>
            <w:tcW w:w="3452" w:type="dxa"/>
          </w:tcPr>
          <w:p w14:paraId="3F26D839" w14:textId="6E958477" w:rsidR="00BC2429" w:rsidRDefault="00BC2429" w:rsidP="00BC2429">
            <w:pPr>
              <w:snapToGrid w:val="0"/>
              <w:spacing w:line="240" w:lineRule="atLeast"/>
              <w:rPr>
                <w:szCs w:val="21"/>
              </w:rPr>
            </w:pPr>
            <w:r w:rsidRPr="00BC2429">
              <w:rPr>
                <w:rFonts w:hint="eastAsia"/>
                <w:szCs w:val="21"/>
              </w:rPr>
              <w:t>将一个</w:t>
            </w:r>
            <w:r>
              <w:rPr>
                <w:rFonts w:hint="eastAsia"/>
                <w:szCs w:val="21"/>
              </w:rPr>
              <w:t>维修</w:t>
            </w:r>
            <w:r w:rsidRPr="00BC2429">
              <w:rPr>
                <w:rFonts w:hint="eastAsia"/>
                <w:szCs w:val="21"/>
              </w:rPr>
              <w:t>任务</w:t>
            </w:r>
            <w:r w:rsidRPr="00BC2429">
              <w:rPr>
                <w:szCs w:val="21"/>
              </w:rPr>
              <w:t>(deliverTask)加入一个</w:t>
            </w:r>
            <w:r>
              <w:rPr>
                <w:rFonts w:hint="eastAsia"/>
                <w:szCs w:val="21"/>
              </w:rPr>
              <w:t>维修</w:t>
            </w:r>
            <w:r w:rsidRPr="00BC2429">
              <w:rPr>
                <w:rFonts w:hint="eastAsia"/>
                <w:szCs w:val="21"/>
              </w:rPr>
              <w:t>员的任务列表，返回布尔型表示加入成功或失败。</w:t>
            </w:r>
          </w:p>
        </w:tc>
      </w:tr>
      <w:tr w:rsidR="00BC2429" w14:paraId="5ED36D8A" w14:textId="77777777" w:rsidTr="00A669AF">
        <w:tc>
          <w:tcPr>
            <w:tcW w:w="5070" w:type="dxa"/>
          </w:tcPr>
          <w:p w14:paraId="081E8AE6" w14:textId="26E5A039" w:rsidR="00BC2429" w:rsidRPr="00BC2429" w:rsidRDefault="00BC2429" w:rsidP="00BC2429">
            <w:pPr>
              <w:snapToGrid w:val="0"/>
              <w:spacing w:line="240" w:lineRule="atLeast"/>
              <w:rPr>
                <w:szCs w:val="21"/>
              </w:rPr>
            </w:pPr>
            <w:r>
              <w:rPr>
                <w:rFonts w:hint="eastAsia"/>
                <w:szCs w:val="21"/>
              </w:rPr>
              <w:t>TaskDistributor</w:t>
            </w:r>
            <w:r>
              <w:rPr>
                <w:szCs w:val="21"/>
              </w:rPr>
              <w:t>.</w:t>
            </w:r>
            <w:r w:rsidRPr="00BC2429">
              <w:rPr>
                <w:szCs w:val="21"/>
              </w:rPr>
              <w:t>UpdateTaskStatus(</w:t>
            </w:r>
            <w:r>
              <w:rPr>
                <w:szCs w:val="21"/>
              </w:rPr>
              <w:t>…</w:t>
            </w:r>
            <w:r w:rsidRPr="00BC2429">
              <w:rPr>
                <w:szCs w:val="21"/>
              </w:rPr>
              <w:t>): boolean</w:t>
            </w:r>
          </w:p>
        </w:tc>
        <w:tc>
          <w:tcPr>
            <w:tcW w:w="3452" w:type="dxa"/>
          </w:tcPr>
          <w:p w14:paraId="0445A92B" w14:textId="77777777" w:rsidR="00C77538" w:rsidRDefault="00C77538" w:rsidP="00C77538">
            <w:pPr>
              <w:snapToGrid w:val="0"/>
              <w:spacing w:line="240" w:lineRule="atLeast"/>
              <w:rPr>
                <w:szCs w:val="21"/>
              </w:rPr>
            </w:pPr>
            <w:r w:rsidRPr="00C77538">
              <w:rPr>
                <w:rFonts w:hint="eastAsia"/>
                <w:szCs w:val="21"/>
              </w:rPr>
              <w:t>更新任务状态。可能传入的</w:t>
            </w:r>
            <w:r w:rsidRPr="00C77538">
              <w:rPr>
                <w:szCs w:val="21"/>
              </w:rPr>
              <w:t xml:space="preserve"> status</w:t>
            </w:r>
            <w:r w:rsidRPr="00C77538">
              <w:rPr>
                <w:rFonts w:hint="eastAsia"/>
                <w:szCs w:val="21"/>
              </w:rPr>
              <w:t>参</w:t>
            </w:r>
            <w:r w:rsidRPr="00C77538">
              <w:rPr>
                <w:szCs w:val="21"/>
              </w:rPr>
              <w:t>数</w:t>
            </w:r>
            <w:r w:rsidRPr="00C77538">
              <w:rPr>
                <w:rFonts w:hint="eastAsia"/>
                <w:szCs w:val="21"/>
              </w:rPr>
              <w:t>为</w:t>
            </w:r>
          </w:p>
          <w:p w14:paraId="16C35653" w14:textId="1E13B87B" w:rsidR="00BC2429" w:rsidRDefault="00C77538" w:rsidP="00C77538">
            <w:pPr>
              <w:snapToGrid w:val="0"/>
              <w:spacing w:line="240" w:lineRule="atLeast"/>
              <w:rPr>
                <w:szCs w:val="21"/>
              </w:rPr>
            </w:pPr>
            <w:r>
              <w:rPr>
                <w:szCs w:val="21"/>
              </w:rPr>
              <w:t>“</w:t>
            </w:r>
            <w:r w:rsidRPr="00C77538">
              <w:rPr>
                <w:szCs w:val="21"/>
              </w:rPr>
              <w:t>initialized”,</w:t>
            </w:r>
            <w:r>
              <w:rPr>
                <w:szCs w:val="21"/>
              </w:rPr>
              <w:t xml:space="preserve"> “</w:t>
            </w:r>
            <w:r w:rsidRPr="00C77538">
              <w:rPr>
                <w:szCs w:val="21"/>
              </w:rPr>
              <w:t xml:space="preserve">distributed”, </w:t>
            </w:r>
            <w:r>
              <w:rPr>
                <w:szCs w:val="21"/>
              </w:rPr>
              <w:lastRenderedPageBreak/>
              <w:t>“</w:t>
            </w:r>
            <w:r w:rsidRPr="00C77538">
              <w:rPr>
                <w:szCs w:val="21"/>
              </w:rPr>
              <w:t>accepted</w:t>
            </w:r>
            <w:r w:rsidRPr="00C77538">
              <w:rPr>
                <w:rFonts w:hint="eastAsia"/>
                <w:szCs w:val="21"/>
              </w:rPr>
              <w:t>”和</w:t>
            </w:r>
            <w:r>
              <w:rPr>
                <w:rFonts w:hint="eastAsia"/>
                <w:szCs w:val="21"/>
              </w:rPr>
              <w:t xml:space="preserve"> </w:t>
            </w:r>
            <w:r>
              <w:rPr>
                <w:szCs w:val="21"/>
              </w:rPr>
              <w:t>“</w:t>
            </w:r>
            <w:r w:rsidRPr="00C77538">
              <w:rPr>
                <w:szCs w:val="21"/>
              </w:rPr>
              <w:t>finished”，分别表示任务已生成、</w:t>
            </w:r>
            <w:r w:rsidRPr="00C77538">
              <w:rPr>
                <w:rFonts w:hint="eastAsia"/>
                <w:szCs w:val="21"/>
              </w:rPr>
              <w:t>已被分派、已被接受和已被</w:t>
            </w:r>
            <w:r>
              <w:rPr>
                <w:rFonts w:hint="eastAsia"/>
                <w:szCs w:val="21"/>
              </w:rPr>
              <w:t>维修人</w:t>
            </w:r>
            <w:r w:rsidRPr="00C77538">
              <w:rPr>
                <w:rFonts w:hint="eastAsia"/>
                <w:szCs w:val="21"/>
              </w:rPr>
              <w:t>员确认完成。</w:t>
            </w:r>
          </w:p>
        </w:tc>
      </w:tr>
      <w:tr w:rsidR="00BC2429" w14:paraId="64ACBBFC" w14:textId="77777777" w:rsidTr="00A669AF">
        <w:tc>
          <w:tcPr>
            <w:tcW w:w="5070" w:type="dxa"/>
          </w:tcPr>
          <w:p w14:paraId="701E3A98" w14:textId="7C18D035" w:rsidR="00BC2429" w:rsidRDefault="00BC2429" w:rsidP="00BC2429">
            <w:pPr>
              <w:snapToGrid w:val="0"/>
              <w:spacing w:line="240" w:lineRule="atLeast"/>
              <w:rPr>
                <w:szCs w:val="21"/>
              </w:rPr>
            </w:pPr>
            <w:r w:rsidRPr="00BC2429">
              <w:rPr>
                <w:szCs w:val="21"/>
              </w:rPr>
              <w:lastRenderedPageBreak/>
              <w:t>TaskDistributor.</w:t>
            </w:r>
            <w:r w:rsidR="00C77538" w:rsidRPr="00C77538">
              <w:rPr>
                <w:szCs w:val="21"/>
              </w:rPr>
              <w:t>RetrieveTask(</w:t>
            </w:r>
            <w:r w:rsidR="00C77538">
              <w:rPr>
                <w:szCs w:val="21"/>
              </w:rPr>
              <w:t>…</w:t>
            </w:r>
            <w:r w:rsidR="00C77538" w:rsidRPr="00C77538">
              <w:rPr>
                <w:szCs w:val="21"/>
              </w:rPr>
              <w:t>): boolean</w:t>
            </w:r>
          </w:p>
        </w:tc>
        <w:tc>
          <w:tcPr>
            <w:tcW w:w="3452" w:type="dxa"/>
          </w:tcPr>
          <w:p w14:paraId="247E42E2" w14:textId="764F9963" w:rsidR="00C77538" w:rsidRPr="00C77538" w:rsidRDefault="00C77538" w:rsidP="00C77538">
            <w:pPr>
              <w:snapToGrid w:val="0"/>
              <w:spacing w:line="240" w:lineRule="atLeast"/>
              <w:rPr>
                <w:szCs w:val="21"/>
              </w:rPr>
            </w:pPr>
            <w:r w:rsidRPr="00C77538">
              <w:rPr>
                <w:rFonts w:hint="eastAsia"/>
                <w:szCs w:val="21"/>
              </w:rPr>
              <w:t>将一个任务从指定的</w:t>
            </w:r>
            <w:r>
              <w:rPr>
                <w:rFonts w:hint="eastAsia"/>
                <w:szCs w:val="21"/>
              </w:rPr>
              <w:t>任务</w:t>
            </w:r>
            <w:r w:rsidRPr="00C77538">
              <w:rPr>
                <w:rFonts w:hint="eastAsia"/>
                <w:szCs w:val="21"/>
              </w:rPr>
              <w:t>列表中撤回。调用条件为任务状态</w:t>
            </w:r>
            <w:r w:rsidRPr="00C77538">
              <w:rPr>
                <w:szCs w:val="21"/>
              </w:rPr>
              <w:t>(taskStatus)</w:t>
            </w:r>
          </w:p>
          <w:p w14:paraId="52BAD5E6" w14:textId="53796BDA" w:rsidR="00BC2429" w:rsidRDefault="00C77538" w:rsidP="00C77538">
            <w:pPr>
              <w:snapToGrid w:val="0"/>
              <w:spacing w:line="240" w:lineRule="atLeast"/>
              <w:rPr>
                <w:szCs w:val="21"/>
              </w:rPr>
            </w:pPr>
            <w:r w:rsidRPr="00C77538">
              <w:rPr>
                <w:rFonts w:hint="eastAsia"/>
                <w:szCs w:val="21"/>
              </w:rPr>
              <w:t>≠</w:t>
            </w:r>
            <w:r w:rsidRPr="00C77538">
              <w:rPr>
                <w:szCs w:val="21"/>
              </w:rPr>
              <w:t>0，即任务被确认完成或被其他</w:t>
            </w:r>
            <w:r>
              <w:rPr>
                <w:rFonts w:hint="eastAsia"/>
                <w:szCs w:val="21"/>
              </w:rPr>
              <w:t>人</w:t>
            </w:r>
            <w:r w:rsidRPr="00C77538">
              <w:rPr>
                <w:rFonts w:hint="eastAsia"/>
                <w:szCs w:val="21"/>
              </w:rPr>
              <w:t>员接受。</w:t>
            </w:r>
          </w:p>
        </w:tc>
      </w:tr>
      <w:tr w:rsidR="00BC2429" w14:paraId="2452B987" w14:textId="77777777" w:rsidTr="00A669AF">
        <w:tc>
          <w:tcPr>
            <w:tcW w:w="5070" w:type="dxa"/>
          </w:tcPr>
          <w:p w14:paraId="51B48DCF" w14:textId="51A0385A" w:rsidR="00BC2429" w:rsidRPr="00C77538" w:rsidRDefault="00C77538" w:rsidP="00BC2429">
            <w:pPr>
              <w:snapToGrid w:val="0"/>
              <w:spacing w:line="240" w:lineRule="atLeast"/>
              <w:rPr>
                <w:szCs w:val="21"/>
              </w:rPr>
            </w:pPr>
            <w:r>
              <w:rPr>
                <w:szCs w:val="21"/>
              </w:rPr>
              <w:t>Order</w:t>
            </w:r>
            <w:r>
              <w:rPr>
                <w:rFonts w:hint="eastAsia"/>
                <w:szCs w:val="21"/>
              </w:rPr>
              <w:t>Form</w:t>
            </w:r>
            <w:r>
              <w:rPr>
                <w:szCs w:val="21"/>
              </w:rPr>
              <w:t>.</w:t>
            </w:r>
            <w:r w:rsidRPr="00C77538">
              <w:rPr>
                <w:szCs w:val="21"/>
              </w:rPr>
              <w:t>AskForConfirmOrder(</w:t>
            </w:r>
            <w:r>
              <w:rPr>
                <w:szCs w:val="21"/>
              </w:rPr>
              <w:t>…</w:t>
            </w:r>
            <w:r w:rsidRPr="00C77538">
              <w:rPr>
                <w:szCs w:val="21"/>
              </w:rPr>
              <w:t>): void</w:t>
            </w:r>
          </w:p>
        </w:tc>
        <w:tc>
          <w:tcPr>
            <w:tcW w:w="3452" w:type="dxa"/>
          </w:tcPr>
          <w:p w14:paraId="16B1212F" w14:textId="7D038871" w:rsidR="00BC2429" w:rsidRDefault="00C77538" w:rsidP="00BC2429">
            <w:pPr>
              <w:snapToGrid w:val="0"/>
              <w:spacing w:line="240" w:lineRule="atLeast"/>
              <w:rPr>
                <w:szCs w:val="21"/>
              </w:rPr>
            </w:pPr>
            <w:r>
              <w:rPr>
                <w:rFonts w:hint="eastAsia"/>
                <w:szCs w:val="21"/>
              </w:rPr>
              <w:t>向指定管理员弹出请求确认报修申请界面。</w:t>
            </w:r>
          </w:p>
        </w:tc>
      </w:tr>
      <w:tr w:rsidR="00BC2429" w14:paraId="067B97E2" w14:textId="77777777" w:rsidTr="00A669AF">
        <w:tc>
          <w:tcPr>
            <w:tcW w:w="5070" w:type="dxa"/>
          </w:tcPr>
          <w:p w14:paraId="14A44564" w14:textId="099C4020" w:rsidR="00BC2429" w:rsidRDefault="00C77538" w:rsidP="00BC2429">
            <w:pPr>
              <w:snapToGrid w:val="0"/>
              <w:spacing w:line="240" w:lineRule="atLeast"/>
              <w:rPr>
                <w:szCs w:val="21"/>
              </w:rPr>
            </w:pPr>
            <w:r>
              <w:rPr>
                <w:szCs w:val="21"/>
              </w:rPr>
              <w:t>Order</w:t>
            </w:r>
            <w:r>
              <w:rPr>
                <w:rFonts w:hint="eastAsia"/>
                <w:szCs w:val="21"/>
              </w:rPr>
              <w:t>Form</w:t>
            </w:r>
            <w:r>
              <w:rPr>
                <w:szCs w:val="21"/>
              </w:rPr>
              <w:t>.</w:t>
            </w:r>
            <w:r w:rsidRPr="00C77538">
              <w:rPr>
                <w:szCs w:val="21"/>
              </w:rPr>
              <w:t>AskForAcceptTask(</w:t>
            </w:r>
            <w:r>
              <w:rPr>
                <w:szCs w:val="21"/>
              </w:rPr>
              <w:t>…</w:t>
            </w:r>
            <w:r w:rsidRPr="00C77538">
              <w:rPr>
                <w:szCs w:val="21"/>
              </w:rPr>
              <w:t>): void</w:t>
            </w:r>
          </w:p>
        </w:tc>
        <w:tc>
          <w:tcPr>
            <w:tcW w:w="3452" w:type="dxa"/>
          </w:tcPr>
          <w:p w14:paraId="7D06BC88" w14:textId="499B4B67" w:rsidR="00BC2429" w:rsidRDefault="00C77538" w:rsidP="00C77538">
            <w:pPr>
              <w:snapToGrid w:val="0"/>
              <w:spacing w:line="240" w:lineRule="atLeast"/>
              <w:rPr>
                <w:szCs w:val="21"/>
              </w:rPr>
            </w:pPr>
            <w:r w:rsidRPr="00C77538">
              <w:rPr>
                <w:rFonts w:hint="eastAsia"/>
                <w:szCs w:val="21"/>
              </w:rPr>
              <w:t>向指定的</w:t>
            </w:r>
            <w:r>
              <w:rPr>
                <w:rFonts w:hint="eastAsia"/>
                <w:szCs w:val="21"/>
              </w:rPr>
              <w:t>维修人员</w:t>
            </w:r>
            <w:r w:rsidRPr="00C77538">
              <w:rPr>
                <w:rFonts w:hint="eastAsia"/>
                <w:szCs w:val="21"/>
              </w:rPr>
              <w:t>弹出请求接受</w:t>
            </w:r>
            <w:r>
              <w:rPr>
                <w:rFonts w:hint="eastAsia"/>
                <w:szCs w:val="21"/>
              </w:rPr>
              <w:t>维修任务</w:t>
            </w:r>
            <w:r w:rsidRPr="00C77538">
              <w:rPr>
                <w:rFonts w:hint="eastAsia"/>
                <w:szCs w:val="21"/>
              </w:rPr>
              <w:t>界面。</w:t>
            </w:r>
          </w:p>
        </w:tc>
      </w:tr>
      <w:tr w:rsidR="00BC2429" w14:paraId="35D8294A" w14:textId="77777777" w:rsidTr="00907EB9">
        <w:tc>
          <w:tcPr>
            <w:tcW w:w="5070" w:type="dxa"/>
          </w:tcPr>
          <w:p w14:paraId="0947AF32" w14:textId="2CF1CAFC" w:rsidR="00BC2429" w:rsidRDefault="00C77538" w:rsidP="00BC2429">
            <w:pPr>
              <w:snapToGrid w:val="0"/>
              <w:spacing w:line="240" w:lineRule="atLeast"/>
              <w:rPr>
                <w:szCs w:val="21"/>
              </w:rPr>
            </w:pPr>
            <w:r>
              <w:rPr>
                <w:szCs w:val="21"/>
              </w:rPr>
              <w:t>Order</w:t>
            </w:r>
            <w:r>
              <w:rPr>
                <w:rFonts w:hint="eastAsia"/>
                <w:szCs w:val="21"/>
              </w:rPr>
              <w:t>Form</w:t>
            </w:r>
            <w:r>
              <w:rPr>
                <w:szCs w:val="21"/>
              </w:rPr>
              <w:t>.</w:t>
            </w:r>
            <w:r w:rsidRPr="00C77538">
              <w:rPr>
                <w:szCs w:val="21"/>
              </w:rPr>
              <w:t>ShowTaskList(</w:t>
            </w:r>
            <w:r>
              <w:rPr>
                <w:szCs w:val="21"/>
              </w:rPr>
              <w:t>…</w:t>
            </w:r>
            <w:r w:rsidRPr="00C77538">
              <w:rPr>
                <w:szCs w:val="21"/>
              </w:rPr>
              <w:t>): void</w:t>
            </w:r>
          </w:p>
        </w:tc>
        <w:tc>
          <w:tcPr>
            <w:tcW w:w="3452" w:type="dxa"/>
          </w:tcPr>
          <w:p w14:paraId="1E18BB5A" w14:textId="6D6888A4" w:rsidR="00BC2429" w:rsidRPr="00C77538" w:rsidRDefault="00C77538" w:rsidP="00C77538">
            <w:pPr>
              <w:snapToGrid w:val="0"/>
              <w:spacing w:line="240" w:lineRule="atLeast"/>
              <w:rPr>
                <w:szCs w:val="21"/>
              </w:rPr>
            </w:pPr>
            <w:r w:rsidRPr="00C77538">
              <w:rPr>
                <w:rFonts w:hint="eastAsia"/>
                <w:szCs w:val="21"/>
              </w:rPr>
              <w:t>显示任务列表。</w:t>
            </w:r>
            <w:r>
              <w:rPr>
                <w:rFonts w:hint="eastAsia"/>
                <w:szCs w:val="21"/>
              </w:rPr>
              <w:t>维修人</w:t>
            </w:r>
            <w:r w:rsidRPr="00C77538">
              <w:rPr>
                <w:rFonts w:hint="eastAsia"/>
                <w:szCs w:val="21"/>
              </w:rPr>
              <w:t>员可以在此界面上选择接受任务。</w:t>
            </w:r>
            <w:r w:rsidRPr="00C77538">
              <w:rPr>
                <w:szCs w:val="21"/>
              </w:rPr>
              <w:t xml:space="preserve"> </w:t>
            </w:r>
          </w:p>
        </w:tc>
      </w:tr>
      <w:tr w:rsidR="00C77538" w14:paraId="5187C6F6" w14:textId="77777777" w:rsidTr="00907EB9">
        <w:tc>
          <w:tcPr>
            <w:tcW w:w="5070" w:type="dxa"/>
          </w:tcPr>
          <w:p w14:paraId="68FE7ECE" w14:textId="3DCC8979" w:rsidR="00C77538" w:rsidRDefault="00C77538" w:rsidP="00BC2429">
            <w:pPr>
              <w:snapToGrid w:val="0"/>
              <w:spacing w:line="240" w:lineRule="atLeast"/>
              <w:rPr>
                <w:szCs w:val="21"/>
              </w:rPr>
            </w:pPr>
            <w:r w:rsidRPr="00C77538">
              <w:rPr>
                <w:szCs w:val="21"/>
              </w:rPr>
              <w:t>OrderForm.ShowFaultCondition(</w:t>
            </w:r>
            <w:r>
              <w:rPr>
                <w:szCs w:val="21"/>
              </w:rPr>
              <w:t>…</w:t>
            </w:r>
            <w:r w:rsidRPr="00C77538">
              <w:rPr>
                <w:szCs w:val="21"/>
              </w:rPr>
              <w:t>): void</w:t>
            </w:r>
          </w:p>
        </w:tc>
        <w:tc>
          <w:tcPr>
            <w:tcW w:w="3452" w:type="dxa"/>
          </w:tcPr>
          <w:p w14:paraId="0653A258" w14:textId="7DF4D487" w:rsidR="00C77538" w:rsidRPr="00C77538" w:rsidRDefault="00C77538" w:rsidP="00C77538">
            <w:pPr>
              <w:snapToGrid w:val="0"/>
              <w:spacing w:line="240" w:lineRule="atLeast"/>
              <w:rPr>
                <w:szCs w:val="21"/>
              </w:rPr>
            </w:pPr>
            <w:r>
              <w:rPr>
                <w:rFonts w:hint="eastAsia"/>
                <w:szCs w:val="21"/>
              </w:rPr>
              <w:t>显示设施情况。管理员和维修人员可以在此查看某设施目前故障情况。</w:t>
            </w:r>
          </w:p>
        </w:tc>
      </w:tr>
      <w:tr w:rsidR="00C77538" w14:paraId="4CB20AB2" w14:textId="77777777" w:rsidTr="00907EB9">
        <w:tc>
          <w:tcPr>
            <w:tcW w:w="5070" w:type="dxa"/>
          </w:tcPr>
          <w:p w14:paraId="3B9DA7D0" w14:textId="4DE59D71" w:rsidR="00C77538" w:rsidRPr="00C77538" w:rsidRDefault="00C77538" w:rsidP="00BC2429">
            <w:pPr>
              <w:snapToGrid w:val="0"/>
              <w:spacing w:line="240" w:lineRule="atLeast"/>
              <w:rPr>
                <w:szCs w:val="21"/>
              </w:rPr>
            </w:pPr>
            <w:r w:rsidRPr="00C77538">
              <w:rPr>
                <w:szCs w:val="21"/>
              </w:rPr>
              <w:t>OrderController.UpdateOrderStatus(…)</w:t>
            </w:r>
            <w:r>
              <w:rPr>
                <w:rFonts w:hint="eastAsia"/>
                <w:szCs w:val="21"/>
              </w:rPr>
              <w:t>:</w:t>
            </w:r>
            <w:r>
              <w:rPr>
                <w:szCs w:val="21"/>
              </w:rPr>
              <w:t>boolean</w:t>
            </w:r>
          </w:p>
        </w:tc>
        <w:tc>
          <w:tcPr>
            <w:tcW w:w="3452" w:type="dxa"/>
          </w:tcPr>
          <w:p w14:paraId="2A3BA191" w14:textId="47EBA0CD" w:rsidR="00C77538" w:rsidRDefault="00C77538" w:rsidP="00C77538">
            <w:pPr>
              <w:snapToGrid w:val="0"/>
              <w:spacing w:line="240" w:lineRule="atLeast"/>
              <w:rPr>
                <w:szCs w:val="21"/>
              </w:rPr>
            </w:pPr>
            <w:r w:rsidRPr="00C77538">
              <w:rPr>
                <w:rFonts w:hint="eastAsia"/>
                <w:szCs w:val="21"/>
              </w:rPr>
              <w:t>修改指定</w:t>
            </w:r>
            <w:r w:rsidRPr="00C77538">
              <w:rPr>
                <w:szCs w:val="21"/>
              </w:rPr>
              <w:t xml:space="preserve"> ID 的</w:t>
            </w:r>
            <w:r>
              <w:rPr>
                <w:rFonts w:hint="eastAsia"/>
                <w:szCs w:val="21"/>
              </w:rPr>
              <w:t>任务</w:t>
            </w:r>
            <w:r w:rsidRPr="00C77538">
              <w:rPr>
                <w:szCs w:val="21"/>
              </w:rPr>
              <w:t>的状态。在本图中，</w:t>
            </w:r>
            <w:r w:rsidRPr="00C77538">
              <w:rPr>
                <w:rFonts w:hint="eastAsia"/>
                <w:szCs w:val="21"/>
              </w:rPr>
              <w:t>该函数在</w:t>
            </w:r>
            <w:r w:rsidRPr="00C77538">
              <w:rPr>
                <w:szCs w:val="21"/>
              </w:rPr>
              <w:t>DistributeTask()返回true时</w:t>
            </w:r>
            <w:r w:rsidRPr="00C77538">
              <w:rPr>
                <w:rFonts w:hint="eastAsia"/>
                <w:szCs w:val="21"/>
              </w:rPr>
              <w:t>参数</w:t>
            </w:r>
            <w:r w:rsidRPr="00C77538">
              <w:rPr>
                <w:szCs w:val="21"/>
              </w:rPr>
              <w:t xml:space="preserve"> status=”distributed”将被直接赋</w:t>
            </w:r>
            <w:r w:rsidRPr="00C77538">
              <w:rPr>
                <w:rFonts w:hint="eastAsia"/>
                <w:szCs w:val="21"/>
              </w:rPr>
              <w:t>值给</w:t>
            </w:r>
            <w:r>
              <w:rPr>
                <w:rFonts w:hint="eastAsia"/>
                <w:szCs w:val="21"/>
              </w:rPr>
              <w:t>请求</w:t>
            </w:r>
            <w:r w:rsidRPr="00C77538">
              <w:rPr>
                <w:rFonts w:hint="eastAsia"/>
                <w:szCs w:val="21"/>
              </w:rPr>
              <w:t>对象的</w:t>
            </w:r>
            <w:r w:rsidRPr="00C77538">
              <w:rPr>
                <w:szCs w:val="21"/>
              </w:rPr>
              <w:t>orderStatus属性，表</w:t>
            </w:r>
            <w:r w:rsidRPr="00C77538">
              <w:rPr>
                <w:rFonts w:hint="eastAsia"/>
                <w:szCs w:val="21"/>
              </w:rPr>
              <w:t>示</w:t>
            </w:r>
            <w:r>
              <w:rPr>
                <w:rFonts w:hint="eastAsia"/>
                <w:szCs w:val="21"/>
              </w:rPr>
              <w:t>报修任务</w:t>
            </w:r>
            <w:r w:rsidRPr="00C77538">
              <w:rPr>
                <w:rFonts w:hint="eastAsia"/>
                <w:szCs w:val="21"/>
              </w:rPr>
              <w:t>已被分派给</w:t>
            </w:r>
            <w:r>
              <w:rPr>
                <w:rFonts w:hint="eastAsia"/>
                <w:szCs w:val="21"/>
              </w:rPr>
              <w:t>维修</w:t>
            </w:r>
            <w:r w:rsidRPr="00C77538">
              <w:rPr>
                <w:rFonts w:hint="eastAsia"/>
                <w:szCs w:val="21"/>
              </w:rPr>
              <w:t>员；在</w:t>
            </w:r>
            <w:r>
              <w:rPr>
                <w:rFonts w:hint="eastAsia"/>
                <w:szCs w:val="21"/>
              </w:rPr>
              <w:t>管理员</w:t>
            </w:r>
            <w:r w:rsidRPr="00C77538">
              <w:rPr>
                <w:rFonts w:hint="eastAsia"/>
                <w:szCs w:val="21"/>
              </w:rPr>
              <w:t>对象执行</w:t>
            </w:r>
            <w:r w:rsidRPr="00C77538">
              <w:rPr>
                <w:szCs w:val="21"/>
              </w:rPr>
              <w:t>ConfirmOrder()时被调用时参数status=”finished”将被直接赋值给</w:t>
            </w:r>
            <w:r>
              <w:rPr>
                <w:rFonts w:hint="eastAsia"/>
                <w:szCs w:val="21"/>
              </w:rPr>
              <w:t>请求</w:t>
            </w:r>
            <w:r w:rsidRPr="00C77538">
              <w:rPr>
                <w:rFonts w:hint="eastAsia"/>
                <w:szCs w:val="21"/>
              </w:rPr>
              <w:t>对象的</w:t>
            </w:r>
            <w:r w:rsidRPr="00C77538">
              <w:rPr>
                <w:szCs w:val="21"/>
              </w:rPr>
              <w:t>orderStatus属性，表示</w:t>
            </w:r>
            <w:r>
              <w:rPr>
                <w:rFonts w:hint="eastAsia"/>
                <w:szCs w:val="21"/>
              </w:rPr>
              <w:t>任务</w:t>
            </w:r>
            <w:r w:rsidRPr="00C77538">
              <w:rPr>
                <w:szCs w:val="21"/>
              </w:rPr>
              <w:t>已</w:t>
            </w:r>
            <w:r w:rsidRPr="00C77538">
              <w:rPr>
                <w:rFonts w:hint="eastAsia"/>
                <w:szCs w:val="21"/>
              </w:rPr>
              <w:t>完成。</w:t>
            </w:r>
          </w:p>
        </w:tc>
      </w:tr>
    </w:tbl>
    <w:p w14:paraId="27302B63" w14:textId="77777777" w:rsidR="00907EB9" w:rsidRPr="00B87485" w:rsidRDefault="00907EB9" w:rsidP="00B87485">
      <w:pPr>
        <w:snapToGrid w:val="0"/>
        <w:spacing w:line="240" w:lineRule="atLeast"/>
        <w:ind w:firstLine="420"/>
        <w:rPr>
          <w:szCs w:val="21"/>
        </w:rPr>
      </w:pPr>
    </w:p>
    <w:p w14:paraId="23CD605B" w14:textId="5C534C87" w:rsidR="009C5054" w:rsidRDefault="004F5139" w:rsidP="00B37B5C">
      <w:pPr>
        <w:pStyle w:val="3"/>
        <w:rPr>
          <w:sz w:val="30"/>
          <w:szCs w:val="30"/>
        </w:rPr>
      </w:pPr>
      <w:bookmarkStart w:id="17" w:name="_Toc41643692"/>
      <w:r>
        <w:rPr>
          <w:rFonts w:hint="eastAsia"/>
          <w:sz w:val="30"/>
          <w:szCs w:val="30"/>
        </w:rPr>
        <w:lastRenderedPageBreak/>
        <w:t>4</w:t>
      </w:r>
      <w:r w:rsidR="00081D48">
        <w:rPr>
          <w:rFonts w:hint="eastAsia"/>
          <w:sz w:val="30"/>
          <w:szCs w:val="30"/>
        </w:rPr>
        <w:t>.2.</w:t>
      </w:r>
      <w:r w:rsidR="000345DB">
        <w:rPr>
          <w:rFonts w:hint="eastAsia"/>
          <w:sz w:val="30"/>
          <w:szCs w:val="30"/>
        </w:rPr>
        <w:t>4</w:t>
      </w:r>
      <w:r w:rsidR="00A669AF">
        <w:rPr>
          <w:rFonts w:hint="eastAsia"/>
          <w:sz w:val="30"/>
          <w:szCs w:val="30"/>
        </w:rPr>
        <w:t>宿舍自动贩卖机货物整理</w:t>
      </w:r>
      <w:bookmarkEnd w:id="17"/>
    </w:p>
    <w:p w14:paraId="6062E47E" w14:textId="780FE413" w:rsidR="00EC5150" w:rsidRPr="00EC5150" w:rsidRDefault="00EC5150" w:rsidP="00EC5150">
      <w:r>
        <w:rPr>
          <w:rFonts w:hint="eastAsia"/>
          <w:noProof/>
        </w:rPr>
        <w:drawing>
          <wp:inline distT="0" distB="0" distL="0" distR="0" wp14:anchorId="14AD9FB2" wp14:editId="398E0E42">
            <wp:extent cx="6030098" cy="4376286"/>
            <wp:effectExtent l="0" t="0" r="88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ndingMachineManage.jpg"/>
                    <pic:cNvPicPr/>
                  </pic:nvPicPr>
                  <pic:blipFill>
                    <a:blip r:embed="rId14">
                      <a:extLst>
                        <a:ext uri="{28A0092B-C50C-407E-A947-70E740481C1C}">
                          <a14:useLocalDpi xmlns:a14="http://schemas.microsoft.com/office/drawing/2010/main" val="0"/>
                        </a:ext>
                      </a:extLst>
                    </a:blip>
                    <a:stretch>
                      <a:fillRect/>
                    </a:stretch>
                  </pic:blipFill>
                  <pic:spPr>
                    <a:xfrm>
                      <a:off x="0" y="0"/>
                      <a:ext cx="6039004" cy="4382750"/>
                    </a:xfrm>
                    <a:prstGeom prst="rect">
                      <a:avLst/>
                    </a:prstGeom>
                  </pic:spPr>
                </pic:pic>
              </a:graphicData>
            </a:graphic>
          </wp:inline>
        </w:drawing>
      </w:r>
    </w:p>
    <w:p w14:paraId="1C617860" w14:textId="2087AA56" w:rsidR="00E264D1" w:rsidRDefault="00E264D1" w:rsidP="00E264D1">
      <w:pPr>
        <w:snapToGrid w:val="0"/>
        <w:spacing w:line="240" w:lineRule="atLeast"/>
        <w:ind w:firstLine="420"/>
        <w:rPr>
          <w:szCs w:val="21"/>
        </w:rPr>
      </w:pPr>
      <w:r>
        <w:rPr>
          <w:rFonts w:hint="eastAsia"/>
          <w:szCs w:val="21"/>
        </w:rPr>
        <w:t>该图</w:t>
      </w:r>
      <w:r w:rsidR="00EC5150">
        <w:rPr>
          <w:rFonts w:hint="eastAsia"/>
          <w:szCs w:val="21"/>
        </w:rPr>
        <w:t>包含了</w:t>
      </w:r>
      <w:r>
        <w:rPr>
          <w:rFonts w:hint="eastAsia"/>
          <w:szCs w:val="21"/>
        </w:rPr>
        <w:t>宿舍</w:t>
      </w:r>
      <w:r w:rsidR="00EC5150">
        <w:rPr>
          <w:rFonts w:hint="eastAsia"/>
          <w:szCs w:val="21"/>
        </w:rPr>
        <w:t>自动贩卖机货物整理</w:t>
      </w:r>
      <w:r>
        <w:rPr>
          <w:rFonts w:hint="eastAsia"/>
          <w:szCs w:val="21"/>
        </w:rPr>
        <w:t>用例，</w:t>
      </w:r>
      <w:r w:rsidR="00C776D5">
        <w:rPr>
          <w:rFonts w:hint="eastAsia"/>
          <w:szCs w:val="21"/>
        </w:rPr>
        <w:t>管理员通过该功能</w:t>
      </w:r>
      <w:r w:rsidR="00C776D5" w:rsidRPr="00C776D5">
        <w:rPr>
          <w:rFonts w:hint="eastAsia"/>
          <w:szCs w:val="21"/>
        </w:rPr>
        <w:t>整理从供货商引进的自动贩卖机中的商品</w:t>
      </w:r>
      <w:r w:rsidR="00C776D5">
        <w:rPr>
          <w:rFonts w:hint="eastAsia"/>
          <w:szCs w:val="21"/>
        </w:rPr>
        <w:t>。机器管理员将执行以下几个操作：</w:t>
      </w:r>
    </w:p>
    <w:p w14:paraId="0F9E7006" w14:textId="1EFD3889" w:rsidR="00C776D5" w:rsidRDefault="00C776D5" w:rsidP="00E264D1">
      <w:pPr>
        <w:snapToGrid w:val="0"/>
        <w:spacing w:line="240" w:lineRule="atLeast"/>
        <w:ind w:firstLine="420"/>
        <w:rPr>
          <w:szCs w:val="21"/>
        </w:rPr>
      </w:pPr>
      <w:r>
        <w:rPr>
          <w:rFonts w:hint="eastAsia"/>
          <w:szCs w:val="21"/>
        </w:rPr>
        <w:t>商品上下架处理：在特定条件下对商品进行上架或下架操作。</w:t>
      </w:r>
    </w:p>
    <w:p w14:paraId="736E9916" w14:textId="609AF797" w:rsidR="00C776D5" w:rsidRDefault="00C776D5" w:rsidP="00E264D1">
      <w:pPr>
        <w:snapToGrid w:val="0"/>
        <w:spacing w:line="240" w:lineRule="atLeast"/>
        <w:ind w:firstLine="420"/>
        <w:rPr>
          <w:szCs w:val="21"/>
        </w:rPr>
      </w:pPr>
      <w:r>
        <w:rPr>
          <w:rFonts w:hint="eastAsia"/>
          <w:szCs w:val="21"/>
        </w:rPr>
        <w:t>扫描商品：检查贩卖机中剩余商品的种类情况。</w:t>
      </w:r>
    </w:p>
    <w:p w14:paraId="614D514F" w14:textId="77E2F499" w:rsidR="00C776D5" w:rsidRDefault="00C776D5" w:rsidP="00E264D1">
      <w:pPr>
        <w:snapToGrid w:val="0"/>
        <w:spacing w:line="240" w:lineRule="atLeast"/>
        <w:ind w:firstLine="420"/>
        <w:rPr>
          <w:szCs w:val="21"/>
        </w:rPr>
      </w:pPr>
      <w:r>
        <w:rPr>
          <w:rFonts w:hint="eastAsia"/>
          <w:szCs w:val="21"/>
        </w:rPr>
        <w:t>标价错误处理：筛选出标价错误的商品进行价格修正。</w:t>
      </w:r>
    </w:p>
    <w:p w14:paraId="34194069" w14:textId="4A54447E" w:rsidR="00C776D5" w:rsidRDefault="00C776D5" w:rsidP="00E264D1">
      <w:pPr>
        <w:snapToGrid w:val="0"/>
        <w:spacing w:line="240" w:lineRule="atLeast"/>
        <w:ind w:firstLine="420"/>
        <w:rPr>
          <w:szCs w:val="21"/>
        </w:rPr>
      </w:pPr>
      <w:r>
        <w:rPr>
          <w:rFonts w:hint="eastAsia"/>
          <w:szCs w:val="21"/>
        </w:rPr>
        <w:t>过期商品处理：对过期商品进行下架操作。</w:t>
      </w:r>
    </w:p>
    <w:p w14:paraId="1DD476BC" w14:textId="41297D59" w:rsidR="00C776D5" w:rsidRDefault="00C776D5" w:rsidP="00E264D1">
      <w:pPr>
        <w:snapToGrid w:val="0"/>
        <w:spacing w:line="240" w:lineRule="atLeast"/>
        <w:ind w:firstLine="420"/>
        <w:rPr>
          <w:szCs w:val="21"/>
        </w:rPr>
      </w:pPr>
      <w:r>
        <w:rPr>
          <w:rFonts w:hint="eastAsia"/>
          <w:szCs w:val="21"/>
        </w:rPr>
        <w:t>商品整理：对货架中的商品进行整理操作。</w:t>
      </w:r>
    </w:p>
    <w:p w14:paraId="6FBA8C6E" w14:textId="63D16DEF" w:rsidR="00C776D5" w:rsidRDefault="00C776D5" w:rsidP="00E264D1">
      <w:pPr>
        <w:snapToGrid w:val="0"/>
        <w:spacing w:line="240" w:lineRule="atLeast"/>
        <w:ind w:firstLine="420"/>
        <w:rPr>
          <w:szCs w:val="21"/>
        </w:rPr>
      </w:pPr>
      <w:r>
        <w:rPr>
          <w:rFonts w:hint="eastAsia"/>
          <w:szCs w:val="21"/>
        </w:rPr>
        <w:t>补货请求：检查出缺货的商品并向供应商发出补货请求。</w:t>
      </w:r>
    </w:p>
    <w:p w14:paraId="74734FF3" w14:textId="478326AB" w:rsidR="00C776D5" w:rsidRDefault="00C776D5" w:rsidP="00E264D1">
      <w:pPr>
        <w:snapToGrid w:val="0"/>
        <w:spacing w:line="240" w:lineRule="atLeast"/>
        <w:ind w:firstLine="420"/>
        <w:rPr>
          <w:szCs w:val="21"/>
        </w:rPr>
      </w:pPr>
      <w:r>
        <w:rPr>
          <w:rFonts w:hint="eastAsia"/>
          <w:szCs w:val="21"/>
        </w:rPr>
        <w:t>供货处理：对供货商提供的商品进行检查，录入信息操作，并进行上架处理。</w:t>
      </w:r>
    </w:p>
    <w:p w14:paraId="4FDA34F1" w14:textId="77777777" w:rsidR="00C776D5" w:rsidRDefault="00C776D5" w:rsidP="00E264D1">
      <w:pPr>
        <w:snapToGrid w:val="0"/>
        <w:spacing w:line="240" w:lineRule="atLeast"/>
        <w:ind w:firstLine="420"/>
        <w:rPr>
          <w:b/>
          <w:bCs/>
          <w:szCs w:val="21"/>
        </w:rPr>
      </w:pPr>
    </w:p>
    <w:p w14:paraId="0D6F5335" w14:textId="181189DC" w:rsidR="00C776D5" w:rsidRDefault="00C776D5" w:rsidP="001F7A83">
      <w:pPr>
        <w:snapToGrid w:val="0"/>
        <w:spacing w:line="240" w:lineRule="atLeast"/>
        <w:rPr>
          <w:b/>
          <w:bCs/>
          <w:szCs w:val="21"/>
        </w:rPr>
      </w:pPr>
      <w:r w:rsidRPr="00C776D5">
        <w:rPr>
          <w:rFonts w:hint="eastAsia"/>
          <w:b/>
          <w:bCs/>
          <w:szCs w:val="21"/>
        </w:rPr>
        <w:t>类图说明：</w:t>
      </w:r>
    </w:p>
    <w:p w14:paraId="73E27231" w14:textId="4ADD2771" w:rsidR="001F7A83" w:rsidRPr="001F7A83" w:rsidRDefault="001F7A83" w:rsidP="001F7A83">
      <w:pPr>
        <w:snapToGrid w:val="0"/>
        <w:spacing w:line="240" w:lineRule="atLeast"/>
        <w:rPr>
          <w:szCs w:val="21"/>
        </w:rPr>
      </w:pPr>
      <w:r w:rsidRPr="001F7A83">
        <w:rPr>
          <w:rFonts w:hint="eastAsia"/>
          <w:szCs w:val="21"/>
        </w:rPr>
        <w:t>MachineManager</w:t>
      </w:r>
      <w:r>
        <w:rPr>
          <w:szCs w:val="21"/>
        </w:rPr>
        <w:t xml:space="preserve"> </w:t>
      </w:r>
      <w:r>
        <w:rPr>
          <w:rFonts w:hint="eastAsia"/>
          <w:szCs w:val="21"/>
        </w:rPr>
        <w:t>贩卖机管理员</w:t>
      </w:r>
    </w:p>
    <w:tbl>
      <w:tblPr>
        <w:tblStyle w:val="a6"/>
        <w:tblW w:w="9322" w:type="dxa"/>
        <w:tblLook w:val="04A0" w:firstRow="1" w:lastRow="0" w:firstColumn="1" w:lastColumn="0" w:noHBand="0" w:noVBand="1"/>
      </w:tblPr>
      <w:tblGrid>
        <w:gridCol w:w="5920"/>
        <w:gridCol w:w="3402"/>
      </w:tblGrid>
      <w:tr w:rsidR="00C776D5" w14:paraId="7E5EA2D5" w14:textId="77777777" w:rsidTr="00C776D5">
        <w:tc>
          <w:tcPr>
            <w:tcW w:w="5920" w:type="dxa"/>
          </w:tcPr>
          <w:p w14:paraId="0E54C553" w14:textId="649BF151" w:rsidR="00C776D5" w:rsidRPr="00C776D5" w:rsidRDefault="00C776D5" w:rsidP="00E264D1">
            <w:pPr>
              <w:snapToGrid w:val="0"/>
              <w:spacing w:line="240" w:lineRule="atLeast"/>
              <w:rPr>
                <w:szCs w:val="21"/>
              </w:rPr>
            </w:pPr>
            <w:r w:rsidRPr="00C776D5">
              <w:rPr>
                <w:rFonts w:hint="eastAsia"/>
                <w:szCs w:val="21"/>
              </w:rPr>
              <w:t>方法</w:t>
            </w:r>
          </w:p>
        </w:tc>
        <w:tc>
          <w:tcPr>
            <w:tcW w:w="3402" w:type="dxa"/>
          </w:tcPr>
          <w:p w14:paraId="6522AD48" w14:textId="64DF147A" w:rsidR="00C776D5" w:rsidRPr="00C776D5" w:rsidRDefault="00C776D5" w:rsidP="00E264D1">
            <w:pPr>
              <w:snapToGrid w:val="0"/>
              <w:spacing w:line="240" w:lineRule="atLeast"/>
              <w:rPr>
                <w:szCs w:val="21"/>
              </w:rPr>
            </w:pPr>
            <w:r w:rsidRPr="00C776D5">
              <w:rPr>
                <w:rFonts w:hint="eastAsia"/>
                <w:szCs w:val="21"/>
              </w:rPr>
              <w:t>说明</w:t>
            </w:r>
          </w:p>
        </w:tc>
      </w:tr>
      <w:tr w:rsidR="00C776D5" w:rsidRPr="001A21B9" w14:paraId="1B66FADA" w14:textId="77777777" w:rsidTr="00C776D5">
        <w:tc>
          <w:tcPr>
            <w:tcW w:w="5920" w:type="dxa"/>
          </w:tcPr>
          <w:p w14:paraId="0F99B301" w14:textId="48453CE7" w:rsidR="00C776D5" w:rsidRPr="001A21B9" w:rsidRDefault="00C776D5" w:rsidP="00E264D1">
            <w:pPr>
              <w:snapToGrid w:val="0"/>
              <w:spacing w:line="240" w:lineRule="atLeast"/>
              <w:rPr>
                <w:szCs w:val="21"/>
              </w:rPr>
            </w:pPr>
            <w:r w:rsidRPr="001A21B9">
              <w:rPr>
                <w:szCs w:val="21"/>
              </w:rPr>
              <w:t>UpMachineGoods(in MachineID:string, in GoodsID:string): boolean</w:t>
            </w:r>
          </w:p>
        </w:tc>
        <w:tc>
          <w:tcPr>
            <w:tcW w:w="3402" w:type="dxa"/>
          </w:tcPr>
          <w:p w14:paraId="1674D6F4" w14:textId="1F6FD3CC" w:rsidR="00C776D5" w:rsidRPr="001A21B9" w:rsidRDefault="001A21B9" w:rsidP="00E264D1">
            <w:pPr>
              <w:snapToGrid w:val="0"/>
              <w:spacing w:line="240" w:lineRule="atLeast"/>
              <w:rPr>
                <w:szCs w:val="21"/>
              </w:rPr>
            </w:pPr>
            <w:r w:rsidRPr="001A21B9">
              <w:rPr>
                <w:rFonts w:hint="eastAsia"/>
                <w:szCs w:val="21"/>
              </w:rPr>
              <w:t>商品上架操作</w:t>
            </w:r>
            <w:r>
              <w:rPr>
                <w:rFonts w:hint="eastAsia"/>
                <w:szCs w:val="21"/>
              </w:rPr>
              <w:t>，返回布尔型表示操作成功或失败。</w:t>
            </w:r>
          </w:p>
        </w:tc>
      </w:tr>
      <w:tr w:rsidR="00C776D5" w:rsidRPr="001A21B9" w14:paraId="3FA75285" w14:textId="77777777" w:rsidTr="00C776D5">
        <w:tc>
          <w:tcPr>
            <w:tcW w:w="5920" w:type="dxa"/>
          </w:tcPr>
          <w:p w14:paraId="58B2371D" w14:textId="69054C3C" w:rsidR="00C776D5" w:rsidRPr="001A21B9" w:rsidRDefault="001A21B9" w:rsidP="00E264D1">
            <w:pPr>
              <w:snapToGrid w:val="0"/>
              <w:spacing w:line="240" w:lineRule="atLeast"/>
              <w:rPr>
                <w:szCs w:val="21"/>
              </w:rPr>
            </w:pPr>
            <w:r w:rsidRPr="001A21B9">
              <w:rPr>
                <w:szCs w:val="21"/>
              </w:rPr>
              <w:t>DownMachineGoods(in MachineID:string, in GoodsID:string): boolean</w:t>
            </w:r>
          </w:p>
        </w:tc>
        <w:tc>
          <w:tcPr>
            <w:tcW w:w="3402" w:type="dxa"/>
          </w:tcPr>
          <w:p w14:paraId="47F93D09" w14:textId="201CFD4C" w:rsidR="00C776D5" w:rsidRPr="001A21B9" w:rsidRDefault="001A21B9" w:rsidP="00E264D1">
            <w:pPr>
              <w:snapToGrid w:val="0"/>
              <w:spacing w:line="240" w:lineRule="atLeast"/>
              <w:rPr>
                <w:szCs w:val="21"/>
              </w:rPr>
            </w:pPr>
            <w:r w:rsidRPr="001A21B9">
              <w:rPr>
                <w:rFonts w:hint="eastAsia"/>
                <w:szCs w:val="21"/>
              </w:rPr>
              <w:t>商品下架操作</w:t>
            </w:r>
            <w:r>
              <w:rPr>
                <w:rFonts w:hint="eastAsia"/>
                <w:szCs w:val="21"/>
              </w:rPr>
              <w:t>，返回布尔型表示操作成功或失败。</w:t>
            </w:r>
          </w:p>
        </w:tc>
      </w:tr>
      <w:tr w:rsidR="00C776D5" w:rsidRPr="001A21B9" w14:paraId="6953CE31" w14:textId="77777777" w:rsidTr="00C776D5">
        <w:tc>
          <w:tcPr>
            <w:tcW w:w="5920" w:type="dxa"/>
          </w:tcPr>
          <w:p w14:paraId="11158067" w14:textId="164CFBB5" w:rsidR="00C776D5" w:rsidRPr="001A21B9" w:rsidRDefault="001A21B9" w:rsidP="00E264D1">
            <w:pPr>
              <w:snapToGrid w:val="0"/>
              <w:spacing w:line="240" w:lineRule="atLeast"/>
              <w:rPr>
                <w:szCs w:val="21"/>
              </w:rPr>
            </w:pPr>
            <w:r w:rsidRPr="001A21B9">
              <w:rPr>
                <w:szCs w:val="21"/>
              </w:rPr>
              <w:t>ScanGoods(in MachineID:string): GoodsList</w:t>
            </w:r>
          </w:p>
        </w:tc>
        <w:tc>
          <w:tcPr>
            <w:tcW w:w="3402" w:type="dxa"/>
          </w:tcPr>
          <w:p w14:paraId="00EB98DC" w14:textId="774154A0" w:rsidR="00C776D5" w:rsidRPr="001A21B9" w:rsidRDefault="001A21B9" w:rsidP="00E264D1">
            <w:pPr>
              <w:snapToGrid w:val="0"/>
              <w:spacing w:line="240" w:lineRule="atLeast"/>
              <w:rPr>
                <w:szCs w:val="21"/>
              </w:rPr>
            </w:pPr>
            <w:r w:rsidRPr="001A21B9">
              <w:rPr>
                <w:rFonts w:hint="eastAsia"/>
                <w:szCs w:val="21"/>
              </w:rPr>
              <w:t>扫描供应商品信息</w:t>
            </w:r>
          </w:p>
        </w:tc>
      </w:tr>
      <w:tr w:rsidR="00C776D5" w:rsidRPr="001A21B9" w14:paraId="7FE57F6B" w14:textId="77777777" w:rsidTr="00C776D5">
        <w:tc>
          <w:tcPr>
            <w:tcW w:w="5920" w:type="dxa"/>
          </w:tcPr>
          <w:p w14:paraId="4F1A1654" w14:textId="23CACDD6" w:rsidR="00C776D5" w:rsidRPr="001A21B9" w:rsidRDefault="001A21B9" w:rsidP="00E264D1">
            <w:pPr>
              <w:snapToGrid w:val="0"/>
              <w:spacing w:line="240" w:lineRule="atLeast"/>
              <w:rPr>
                <w:szCs w:val="21"/>
              </w:rPr>
            </w:pPr>
            <w:r w:rsidRPr="001A21B9">
              <w:rPr>
                <w:szCs w:val="21"/>
              </w:rPr>
              <w:t>CheckPrice(in GoodsID:string): double</w:t>
            </w:r>
          </w:p>
        </w:tc>
        <w:tc>
          <w:tcPr>
            <w:tcW w:w="3402" w:type="dxa"/>
          </w:tcPr>
          <w:p w14:paraId="36D7625E" w14:textId="500F20BC" w:rsidR="00C776D5" w:rsidRPr="001A21B9" w:rsidRDefault="001A21B9" w:rsidP="00E264D1">
            <w:pPr>
              <w:snapToGrid w:val="0"/>
              <w:spacing w:line="240" w:lineRule="atLeast"/>
              <w:rPr>
                <w:szCs w:val="21"/>
              </w:rPr>
            </w:pPr>
            <w:r>
              <w:rPr>
                <w:rFonts w:hint="eastAsia"/>
                <w:szCs w:val="21"/>
              </w:rPr>
              <w:t>检查供货商品价格是否正确，返回在贩卖机中的该商品此时价格</w:t>
            </w:r>
          </w:p>
        </w:tc>
      </w:tr>
      <w:tr w:rsidR="00C776D5" w:rsidRPr="001A21B9" w14:paraId="6FF848D2" w14:textId="77777777" w:rsidTr="00C776D5">
        <w:tc>
          <w:tcPr>
            <w:tcW w:w="5920" w:type="dxa"/>
          </w:tcPr>
          <w:p w14:paraId="225632D2" w14:textId="628D3573" w:rsidR="00C776D5" w:rsidRPr="001A21B9" w:rsidRDefault="001A21B9" w:rsidP="00E264D1">
            <w:pPr>
              <w:snapToGrid w:val="0"/>
              <w:spacing w:line="240" w:lineRule="atLeast"/>
              <w:rPr>
                <w:szCs w:val="21"/>
              </w:rPr>
            </w:pPr>
            <w:r w:rsidRPr="001A21B9">
              <w:rPr>
                <w:szCs w:val="21"/>
              </w:rPr>
              <w:lastRenderedPageBreak/>
              <w:t>ModifyPrice(in GoodsID:string): boolean</w:t>
            </w:r>
          </w:p>
        </w:tc>
        <w:tc>
          <w:tcPr>
            <w:tcW w:w="3402" w:type="dxa"/>
          </w:tcPr>
          <w:p w14:paraId="5FE85B02" w14:textId="0175FAE6" w:rsidR="00C776D5" w:rsidRPr="001A21B9" w:rsidRDefault="001A21B9" w:rsidP="00E264D1">
            <w:pPr>
              <w:snapToGrid w:val="0"/>
              <w:spacing w:line="240" w:lineRule="atLeast"/>
              <w:rPr>
                <w:szCs w:val="21"/>
              </w:rPr>
            </w:pPr>
            <w:r>
              <w:rPr>
                <w:rFonts w:hint="eastAsia"/>
                <w:szCs w:val="21"/>
              </w:rPr>
              <w:t>修改贩卖机中某商品的价格，返回布尔型表示修改成功或失败。</w:t>
            </w:r>
          </w:p>
        </w:tc>
      </w:tr>
      <w:tr w:rsidR="00C776D5" w:rsidRPr="001A21B9" w14:paraId="3201F36A" w14:textId="77777777" w:rsidTr="00C776D5">
        <w:tc>
          <w:tcPr>
            <w:tcW w:w="5920" w:type="dxa"/>
          </w:tcPr>
          <w:p w14:paraId="230E8C1D" w14:textId="29AF10DA" w:rsidR="00C776D5" w:rsidRPr="001A21B9" w:rsidRDefault="001A21B9" w:rsidP="00E264D1">
            <w:pPr>
              <w:snapToGrid w:val="0"/>
              <w:spacing w:line="240" w:lineRule="atLeast"/>
              <w:rPr>
                <w:szCs w:val="21"/>
              </w:rPr>
            </w:pPr>
            <w:r w:rsidRPr="001A21B9">
              <w:rPr>
                <w:szCs w:val="21"/>
              </w:rPr>
              <w:t>GetExpiredGoods(in MachineID:string): GoodsData[0..*]</w:t>
            </w:r>
          </w:p>
        </w:tc>
        <w:tc>
          <w:tcPr>
            <w:tcW w:w="3402" w:type="dxa"/>
          </w:tcPr>
          <w:p w14:paraId="0021F6B3" w14:textId="2EA05093" w:rsidR="00C776D5" w:rsidRPr="001A21B9" w:rsidRDefault="001A21B9" w:rsidP="00E264D1">
            <w:pPr>
              <w:snapToGrid w:val="0"/>
              <w:spacing w:line="240" w:lineRule="atLeast"/>
              <w:rPr>
                <w:szCs w:val="21"/>
              </w:rPr>
            </w:pPr>
            <w:r>
              <w:rPr>
                <w:rFonts w:hint="eastAsia"/>
                <w:szCs w:val="21"/>
              </w:rPr>
              <w:t>获取过期商品信息</w:t>
            </w:r>
          </w:p>
        </w:tc>
      </w:tr>
      <w:tr w:rsidR="00C776D5" w:rsidRPr="001A21B9" w14:paraId="3F88B9A4" w14:textId="77777777" w:rsidTr="00C776D5">
        <w:tc>
          <w:tcPr>
            <w:tcW w:w="5920" w:type="dxa"/>
          </w:tcPr>
          <w:p w14:paraId="0FE400CE" w14:textId="22EB2481" w:rsidR="00C776D5" w:rsidRPr="001A21B9" w:rsidRDefault="001A21B9" w:rsidP="00E264D1">
            <w:pPr>
              <w:snapToGrid w:val="0"/>
              <w:spacing w:line="240" w:lineRule="atLeast"/>
              <w:rPr>
                <w:szCs w:val="21"/>
              </w:rPr>
            </w:pPr>
            <w:r w:rsidRPr="001A21B9">
              <w:rPr>
                <w:szCs w:val="21"/>
              </w:rPr>
              <w:t>SubmitExpiredGoodsProcessResult(in result:String, in GoodsID:String): String</w:t>
            </w:r>
          </w:p>
        </w:tc>
        <w:tc>
          <w:tcPr>
            <w:tcW w:w="3402" w:type="dxa"/>
          </w:tcPr>
          <w:p w14:paraId="38FF91CA" w14:textId="5F4A1B03" w:rsidR="00C776D5" w:rsidRPr="001A21B9" w:rsidRDefault="001A21B9" w:rsidP="00E264D1">
            <w:pPr>
              <w:snapToGrid w:val="0"/>
              <w:spacing w:line="240" w:lineRule="atLeast"/>
              <w:rPr>
                <w:szCs w:val="21"/>
              </w:rPr>
            </w:pPr>
            <w:r>
              <w:rPr>
                <w:rFonts w:hint="eastAsia"/>
                <w:szCs w:val="21"/>
              </w:rPr>
              <w:t>过期商品提交处理结果</w:t>
            </w:r>
          </w:p>
        </w:tc>
      </w:tr>
      <w:tr w:rsidR="001A21B9" w:rsidRPr="001A21B9" w14:paraId="7B2666C1" w14:textId="77777777" w:rsidTr="00C776D5">
        <w:tc>
          <w:tcPr>
            <w:tcW w:w="5920" w:type="dxa"/>
          </w:tcPr>
          <w:p w14:paraId="50719BF3" w14:textId="08128D6E" w:rsidR="001A21B9" w:rsidRPr="001A21B9" w:rsidRDefault="001A21B9" w:rsidP="001A21B9">
            <w:pPr>
              <w:snapToGrid w:val="0"/>
              <w:spacing w:line="240" w:lineRule="atLeast"/>
              <w:rPr>
                <w:szCs w:val="21"/>
              </w:rPr>
            </w:pPr>
            <w:r w:rsidRPr="001A21B9">
              <w:rPr>
                <w:szCs w:val="21"/>
              </w:rPr>
              <w:t>ApplyForSupplies(in M</w:t>
            </w:r>
            <w:r>
              <w:rPr>
                <w:rFonts w:hint="eastAsia"/>
                <w:szCs w:val="21"/>
              </w:rPr>
              <w:t>a</w:t>
            </w:r>
            <w:r w:rsidRPr="001A21B9">
              <w:rPr>
                <w:szCs w:val="21"/>
              </w:rPr>
              <w:t>nagerID:string, in GoodsID:GoodsID): boolean</w:t>
            </w:r>
          </w:p>
        </w:tc>
        <w:tc>
          <w:tcPr>
            <w:tcW w:w="3402" w:type="dxa"/>
          </w:tcPr>
          <w:p w14:paraId="31789CDC" w14:textId="4C1B7889" w:rsidR="001A21B9" w:rsidRPr="001A21B9" w:rsidRDefault="001A21B9" w:rsidP="001A21B9">
            <w:pPr>
              <w:snapToGrid w:val="0"/>
              <w:spacing w:line="240" w:lineRule="atLeast"/>
              <w:rPr>
                <w:szCs w:val="21"/>
              </w:rPr>
            </w:pPr>
            <w:r>
              <w:rPr>
                <w:rFonts w:hint="eastAsia"/>
                <w:szCs w:val="21"/>
              </w:rPr>
              <w:t>向商品特定供应商提交补货请求，生成的补货请求包括商品种类，商品ID，补货需求数量，请求者（管理员）ID等信息。</w:t>
            </w:r>
          </w:p>
        </w:tc>
      </w:tr>
      <w:tr w:rsidR="001A21B9" w:rsidRPr="001A21B9" w14:paraId="7412354A" w14:textId="77777777" w:rsidTr="001A21B9">
        <w:tc>
          <w:tcPr>
            <w:tcW w:w="5920" w:type="dxa"/>
          </w:tcPr>
          <w:p w14:paraId="56707D82" w14:textId="17AB91F5" w:rsidR="001A21B9" w:rsidRPr="001A21B9" w:rsidRDefault="001A21B9" w:rsidP="007D4107">
            <w:pPr>
              <w:snapToGrid w:val="0"/>
              <w:spacing w:line="240" w:lineRule="atLeast"/>
              <w:rPr>
                <w:szCs w:val="21"/>
              </w:rPr>
            </w:pPr>
            <w:r w:rsidRPr="001A21B9">
              <w:rPr>
                <w:szCs w:val="21"/>
              </w:rPr>
              <w:t>ConfirmGoods(in MachineID:string, in GoodsID:string): boolean</w:t>
            </w:r>
          </w:p>
        </w:tc>
        <w:tc>
          <w:tcPr>
            <w:tcW w:w="3402" w:type="dxa"/>
          </w:tcPr>
          <w:p w14:paraId="348BD90A" w14:textId="75BE13FB" w:rsidR="001A21B9" w:rsidRPr="001A21B9" w:rsidRDefault="001F7A83" w:rsidP="007D4107">
            <w:pPr>
              <w:snapToGrid w:val="0"/>
              <w:spacing w:line="240" w:lineRule="atLeast"/>
              <w:rPr>
                <w:szCs w:val="21"/>
              </w:rPr>
            </w:pPr>
            <w:r>
              <w:rPr>
                <w:rFonts w:hint="eastAsia"/>
                <w:szCs w:val="21"/>
              </w:rPr>
              <w:t>管理员确认贩卖机中商品无误，机器没有出现故障。</w:t>
            </w:r>
          </w:p>
        </w:tc>
      </w:tr>
      <w:tr w:rsidR="001A21B9" w:rsidRPr="001A21B9" w14:paraId="74B50E5C" w14:textId="77777777" w:rsidTr="001A21B9">
        <w:tc>
          <w:tcPr>
            <w:tcW w:w="5920" w:type="dxa"/>
          </w:tcPr>
          <w:p w14:paraId="79933DDB" w14:textId="5216ADD5" w:rsidR="001A21B9" w:rsidRPr="001A21B9" w:rsidRDefault="001A21B9" w:rsidP="001A21B9">
            <w:pPr>
              <w:tabs>
                <w:tab w:val="left" w:pos="973"/>
              </w:tabs>
              <w:snapToGrid w:val="0"/>
              <w:spacing w:line="240" w:lineRule="atLeast"/>
              <w:rPr>
                <w:szCs w:val="21"/>
              </w:rPr>
            </w:pPr>
            <w:r w:rsidRPr="001A21B9">
              <w:rPr>
                <w:szCs w:val="21"/>
              </w:rPr>
              <w:t>CountGoodsNum(in GoodsName:string): int</w:t>
            </w:r>
          </w:p>
        </w:tc>
        <w:tc>
          <w:tcPr>
            <w:tcW w:w="3402" w:type="dxa"/>
          </w:tcPr>
          <w:p w14:paraId="20B90301" w14:textId="159F5CBE" w:rsidR="001A21B9" w:rsidRPr="001A21B9" w:rsidRDefault="001A21B9" w:rsidP="007D4107">
            <w:pPr>
              <w:snapToGrid w:val="0"/>
              <w:spacing w:line="240" w:lineRule="atLeast"/>
              <w:rPr>
                <w:szCs w:val="21"/>
              </w:rPr>
            </w:pPr>
            <w:r>
              <w:rPr>
                <w:rFonts w:hint="eastAsia"/>
                <w:szCs w:val="21"/>
              </w:rPr>
              <w:t>统计贩卖机中各类商品实时总数量，返回总值</w:t>
            </w:r>
          </w:p>
        </w:tc>
      </w:tr>
      <w:tr w:rsidR="001A21B9" w:rsidRPr="001A21B9" w14:paraId="228657B1" w14:textId="77777777" w:rsidTr="001A21B9">
        <w:tc>
          <w:tcPr>
            <w:tcW w:w="5920" w:type="dxa"/>
          </w:tcPr>
          <w:p w14:paraId="60F4C6D2" w14:textId="4563BE44" w:rsidR="001A21B9" w:rsidRPr="001A21B9" w:rsidRDefault="001A21B9" w:rsidP="007D4107">
            <w:pPr>
              <w:snapToGrid w:val="0"/>
              <w:spacing w:line="240" w:lineRule="atLeast"/>
              <w:rPr>
                <w:szCs w:val="21"/>
              </w:rPr>
            </w:pPr>
            <w:r w:rsidRPr="001A21B9">
              <w:rPr>
                <w:szCs w:val="21"/>
              </w:rPr>
              <w:t>SubmitException(in content:String): String</w:t>
            </w:r>
          </w:p>
        </w:tc>
        <w:tc>
          <w:tcPr>
            <w:tcW w:w="3402" w:type="dxa"/>
          </w:tcPr>
          <w:p w14:paraId="297C599B" w14:textId="06D658C0" w:rsidR="001A21B9" w:rsidRPr="001A21B9" w:rsidRDefault="001A21B9" w:rsidP="007D4107">
            <w:pPr>
              <w:snapToGrid w:val="0"/>
              <w:spacing w:line="240" w:lineRule="atLeast"/>
              <w:rPr>
                <w:szCs w:val="21"/>
              </w:rPr>
            </w:pPr>
            <w:r>
              <w:rPr>
                <w:rFonts w:hint="eastAsia"/>
                <w:szCs w:val="21"/>
              </w:rPr>
              <w:t>提交异常报告</w:t>
            </w:r>
          </w:p>
        </w:tc>
      </w:tr>
    </w:tbl>
    <w:p w14:paraId="7BFA4FE0" w14:textId="77777777" w:rsidR="001F7A83" w:rsidRDefault="001F7A83" w:rsidP="001F7A83">
      <w:pPr>
        <w:snapToGrid w:val="0"/>
        <w:spacing w:line="240" w:lineRule="atLeast"/>
        <w:rPr>
          <w:szCs w:val="21"/>
        </w:rPr>
      </w:pPr>
    </w:p>
    <w:p w14:paraId="5701601A" w14:textId="2CB16CC8" w:rsidR="00C776D5" w:rsidRDefault="001F7A83" w:rsidP="001F7A83">
      <w:pPr>
        <w:snapToGrid w:val="0"/>
        <w:spacing w:line="240" w:lineRule="atLeast"/>
        <w:rPr>
          <w:szCs w:val="21"/>
        </w:rPr>
      </w:pPr>
      <w:r w:rsidRPr="001F7A83">
        <w:rPr>
          <w:szCs w:val="21"/>
        </w:rPr>
        <w:t>&lt;&lt;control&gt;&gt;MachineManageController</w:t>
      </w:r>
      <w:r>
        <w:rPr>
          <w:szCs w:val="21"/>
        </w:rPr>
        <w:t xml:space="preserve"> </w:t>
      </w:r>
      <w:r>
        <w:rPr>
          <w:rFonts w:hint="eastAsia"/>
          <w:szCs w:val="21"/>
        </w:rPr>
        <w:t>控制类</w:t>
      </w:r>
    </w:p>
    <w:p w14:paraId="2DA70B6D" w14:textId="01937EB9" w:rsidR="001F7A83" w:rsidRPr="001A21B9" w:rsidRDefault="001F7A83" w:rsidP="001F7A83">
      <w:pPr>
        <w:snapToGrid w:val="0"/>
        <w:spacing w:line="240" w:lineRule="atLeast"/>
        <w:rPr>
          <w:szCs w:val="21"/>
        </w:rPr>
      </w:pPr>
      <w:r w:rsidRPr="001F7A83">
        <w:rPr>
          <w:szCs w:val="21"/>
        </w:rPr>
        <w:t>&lt;&lt;boundary&gt;&gt;GoodsDataManipulateInterface</w:t>
      </w:r>
      <w:r>
        <w:rPr>
          <w:szCs w:val="21"/>
        </w:rPr>
        <w:t xml:space="preserve"> </w:t>
      </w:r>
      <w:r>
        <w:rPr>
          <w:rFonts w:hint="eastAsia"/>
          <w:szCs w:val="21"/>
        </w:rPr>
        <w:t>边界类</w:t>
      </w:r>
    </w:p>
    <w:p w14:paraId="0D0A7B31" w14:textId="27DFB60F" w:rsidR="008C2BBC" w:rsidRDefault="001F7A83" w:rsidP="009873B7">
      <w:pPr>
        <w:snapToGrid w:val="0"/>
        <w:spacing w:line="240" w:lineRule="atLeast"/>
        <w:rPr>
          <w:szCs w:val="21"/>
        </w:rPr>
      </w:pPr>
      <w:r w:rsidRPr="001F7A83">
        <w:rPr>
          <w:szCs w:val="21"/>
        </w:rPr>
        <w:t>&lt;&lt;entity&gt;&gt;VendingMachineTotalGoods</w:t>
      </w:r>
      <w:r>
        <w:rPr>
          <w:szCs w:val="21"/>
        </w:rPr>
        <w:t xml:space="preserve"> </w:t>
      </w:r>
      <w:r>
        <w:rPr>
          <w:rFonts w:hint="eastAsia"/>
          <w:szCs w:val="21"/>
        </w:rPr>
        <w:t>自动贩卖机</w:t>
      </w:r>
      <w:r w:rsidR="00E53FD5">
        <w:rPr>
          <w:rFonts w:hint="eastAsia"/>
          <w:szCs w:val="21"/>
        </w:rPr>
        <w:t>货架</w:t>
      </w:r>
      <w:r>
        <w:rPr>
          <w:rFonts w:hint="eastAsia"/>
          <w:szCs w:val="21"/>
        </w:rPr>
        <w:t>信息</w:t>
      </w:r>
    </w:p>
    <w:p w14:paraId="2236F841" w14:textId="26B9040F" w:rsidR="001F7A83" w:rsidRDefault="001F7A83" w:rsidP="009873B7">
      <w:pPr>
        <w:snapToGrid w:val="0"/>
        <w:spacing w:line="240" w:lineRule="atLeast"/>
        <w:rPr>
          <w:szCs w:val="21"/>
        </w:rPr>
      </w:pPr>
      <w:r w:rsidRPr="001F7A83">
        <w:rPr>
          <w:szCs w:val="21"/>
        </w:rPr>
        <w:t>&lt;&lt;entity&gt;&gt;GoodsList</w:t>
      </w:r>
      <w:r>
        <w:rPr>
          <w:szCs w:val="21"/>
        </w:rPr>
        <w:t xml:space="preserve"> </w:t>
      </w:r>
      <w:r>
        <w:rPr>
          <w:rFonts w:hint="eastAsia"/>
          <w:szCs w:val="21"/>
        </w:rPr>
        <w:t>自动贩卖机特定商品列表</w:t>
      </w:r>
    </w:p>
    <w:p w14:paraId="22DD8546" w14:textId="5CF15246" w:rsidR="001F7A83" w:rsidRPr="001F7A83" w:rsidRDefault="001F7A83" w:rsidP="009873B7">
      <w:pPr>
        <w:snapToGrid w:val="0"/>
        <w:spacing w:line="240" w:lineRule="atLeast"/>
        <w:rPr>
          <w:szCs w:val="21"/>
        </w:rPr>
      </w:pPr>
      <w:r w:rsidRPr="001F7A83">
        <w:rPr>
          <w:szCs w:val="21"/>
        </w:rPr>
        <w:t>&lt;&lt;entity&gt;&gt;GoodsData</w:t>
      </w:r>
      <w:r>
        <w:rPr>
          <w:szCs w:val="21"/>
        </w:rPr>
        <w:t xml:space="preserve"> </w:t>
      </w:r>
      <w:r>
        <w:rPr>
          <w:rFonts w:hint="eastAsia"/>
          <w:szCs w:val="21"/>
        </w:rPr>
        <w:t>商品信息</w:t>
      </w:r>
    </w:p>
    <w:p w14:paraId="031ABD0D" w14:textId="13765432" w:rsidR="00DA35D6" w:rsidRPr="00DA35D6" w:rsidRDefault="004F5139" w:rsidP="00DA35D6">
      <w:pPr>
        <w:pStyle w:val="3"/>
        <w:rPr>
          <w:sz w:val="24"/>
          <w:szCs w:val="24"/>
        </w:rPr>
      </w:pPr>
      <w:bookmarkStart w:id="18" w:name="_Toc41643693"/>
      <w:r>
        <w:rPr>
          <w:rFonts w:hint="eastAsia"/>
          <w:sz w:val="30"/>
          <w:szCs w:val="30"/>
        </w:rPr>
        <w:t>4</w:t>
      </w:r>
      <w:r w:rsidR="009C5054">
        <w:rPr>
          <w:rFonts w:hint="eastAsia"/>
          <w:sz w:val="30"/>
          <w:szCs w:val="30"/>
        </w:rPr>
        <w:t>.2.</w:t>
      </w:r>
      <w:r w:rsidR="000345DB">
        <w:rPr>
          <w:rFonts w:hint="eastAsia"/>
          <w:sz w:val="30"/>
          <w:szCs w:val="30"/>
        </w:rPr>
        <w:t>5</w:t>
      </w:r>
      <w:r w:rsidR="002B68C2">
        <w:rPr>
          <w:rFonts w:hint="eastAsia"/>
          <w:sz w:val="30"/>
          <w:szCs w:val="30"/>
        </w:rPr>
        <w:t>财务统计</w:t>
      </w:r>
      <w:r w:rsidR="009C5054" w:rsidRPr="000B7027">
        <w:rPr>
          <w:rFonts w:hint="eastAsia"/>
          <w:sz w:val="30"/>
          <w:szCs w:val="30"/>
        </w:rPr>
        <w:t>系统</w:t>
      </w:r>
      <w:bookmarkEnd w:id="18"/>
    </w:p>
    <w:p w14:paraId="3A8F7777" w14:textId="213D7DE6" w:rsidR="008C2BBC" w:rsidRDefault="002B68C2" w:rsidP="009873B7">
      <w:pPr>
        <w:snapToGrid w:val="0"/>
        <w:spacing w:line="240" w:lineRule="atLeast"/>
        <w:rPr>
          <w:sz w:val="24"/>
          <w:szCs w:val="24"/>
        </w:rPr>
      </w:pPr>
      <w:r>
        <w:rPr>
          <w:noProof/>
          <w:sz w:val="24"/>
          <w:szCs w:val="24"/>
        </w:rPr>
        <w:drawing>
          <wp:inline distT="0" distB="0" distL="0" distR="0" wp14:anchorId="3500901C" wp14:editId="11E32C84">
            <wp:extent cx="5939482" cy="3804243"/>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ialStatistic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8561" cy="3810058"/>
                    </a:xfrm>
                    <a:prstGeom prst="rect">
                      <a:avLst/>
                    </a:prstGeom>
                  </pic:spPr>
                </pic:pic>
              </a:graphicData>
            </a:graphic>
          </wp:inline>
        </w:drawing>
      </w:r>
    </w:p>
    <w:p w14:paraId="4183D624" w14:textId="12F07A84" w:rsidR="002B68C2" w:rsidRDefault="002B68C2" w:rsidP="002B68C2">
      <w:pPr>
        <w:snapToGrid w:val="0"/>
        <w:spacing w:line="240" w:lineRule="atLeast"/>
        <w:ind w:firstLine="420"/>
        <w:rPr>
          <w:szCs w:val="21"/>
        </w:rPr>
      </w:pPr>
      <w:r>
        <w:rPr>
          <w:rFonts w:hint="eastAsia"/>
          <w:szCs w:val="21"/>
        </w:rPr>
        <w:t>该图</w:t>
      </w:r>
      <w:r w:rsidR="004460F4">
        <w:rPr>
          <w:rFonts w:hint="eastAsia"/>
          <w:szCs w:val="21"/>
        </w:rPr>
        <w:t>反映了财务统计</w:t>
      </w:r>
      <w:r>
        <w:rPr>
          <w:rFonts w:hint="eastAsia"/>
          <w:szCs w:val="21"/>
        </w:rPr>
        <w:t>用例，</w:t>
      </w:r>
      <w:r w:rsidR="004460F4">
        <w:rPr>
          <w:rFonts w:hint="eastAsia"/>
          <w:szCs w:val="21"/>
        </w:rPr>
        <w:t>财务人员通过此功能对宿舍开销费用进行统计，并制作报表</w:t>
      </w:r>
      <w:r>
        <w:rPr>
          <w:rFonts w:hint="eastAsia"/>
          <w:szCs w:val="21"/>
        </w:rPr>
        <w:t>。</w:t>
      </w:r>
      <w:r w:rsidR="004460F4">
        <w:rPr>
          <w:rFonts w:hint="eastAsia"/>
          <w:szCs w:val="21"/>
        </w:rPr>
        <w:t>财务人员需要检索统计的开销信息包括了设施维护、日常事务、宿舍建设、员工薪水、突发事件处理、贫困补助。</w:t>
      </w:r>
    </w:p>
    <w:p w14:paraId="2E98D0E1" w14:textId="44121100" w:rsidR="004460F4" w:rsidRDefault="004460F4" w:rsidP="002B68C2">
      <w:pPr>
        <w:snapToGrid w:val="0"/>
        <w:spacing w:line="240" w:lineRule="atLeast"/>
        <w:ind w:firstLine="420"/>
        <w:rPr>
          <w:szCs w:val="21"/>
        </w:rPr>
      </w:pPr>
      <w:r>
        <w:rPr>
          <w:rFonts w:hint="eastAsia"/>
          <w:szCs w:val="21"/>
        </w:rPr>
        <w:lastRenderedPageBreak/>
        <w:t>该系统的主要参与者是财务人员（会计师），主要负责以下操作：</w:t>
      </w:r>
    </w:p>
    <w:p w14:paraId="64718DAA" w14:textId="7B87FAC5" w:rsidR="002B68C2" w:rsidRDefault="00A93469" w:rsidP="002B68C2">
      <w:pPr>
        <w:snapToGrid w:val="0"/>
        <w:spacing w:line="240" w:lineRule="atLeast"/>
        <w:ind w:firstLine="420"/>
        <w:rPr>
          <w:szCs w:val="21"/>
        </w:rPr>
      </w:pPr>
      <w:r>
        <w:rPr>
          <w:rFonts w:hint="eastAsia"/>
          <w:szCs w:val="21"/>
        </w:rPr>
        <w:t>获取开销信息：包括设施维护、日常事务、宿舍建设、员工薪水、突发事件处理、贫困补助等开销的具体信息。在该用例中，把“开销数据”作为一个实体类，并作为其余六个具体开销信息的泛化，其余六个具体开销信息继承了“开销数据”的属性和操作，并且拥有自己不同的、独立的属性和操作。</w:t>
      </w:r>
    </w:p>
    <w:p w14:paraId="2AAC3F45" w14:textId="3847E394" w:rsidR="00A93469" w:rsidRDefault="00A93469" w:rsidP="002B68C2">
      <w:pPr>
        <w:snapToGrid w:val="0"/>
        <w:spacing w:line="240" w:lineRule="atLeast"/>
        <w:ind w:firstLine="420"/>
        <w:rPr>
          <w:szCs w:val="21"/>
        </w:rPr>
      </w:pPr>
      <w:r>
        <w:rPr>
          <w:rFonts w:hint="eastAsia"/>
          <w:szCs w:val="21"/>
        </w:rPr>
        <w:t>获取报表信息，创建报表，制作报表，提交报表。</w:t>
      </w:r>
    </w:p>
    <w:p w14:paraId="38F2898C" w14:textId="4D30ADCC" w:rsidR="00A93469" w:rsidRDefault="00A93469" w:rsidP="002B68C2">
      <w:pPr>
        <w:snapToGrid w:val="0"/>
        <w:spacing w:line="240" w:lineRule="atLeast"/>
        <w:ind w:firstLine="420"/>
        <w:rPr>
          <w:szCs w:val="21"/>
        </w:rPr>
      </w:pPr>
      <w:r>
        <w:rPr>
          <w:rFonts w:hint="eastAsia"/>
          <w:szCs w:val="21"/>
        </w:rPr>
        <w:t>分析与统计：对开销情况进行数据统计并给出专业性的分析。</w:t>
      </w:r>
    </w:p>
    <w:p w14:paraId="095498FC" w14:textId="0D7DB6E5" w:rsidR="00A93469" w:rsidRDefault="00A93469" w:rsidP="00A93469">
      <w:pPr>
        <w:snapToGrid w:val="0"/>
        <w:spacing w:line="240" w:lineRule="atLeast"/>
        <w:rPr>
          <w:szCs w:val="21"/>
        </w:rPr>
      </w:pPr>
    </w:p>
    <w:p w14:paraId="2ADE1D46" w14:textId="6E98A679" w:rsidR="00A93469" w:rsidRDefault="00A93469" w:rsidP="00A93469">
      <w:pPr>
        <w:snapToGrid w:val="0"/>
        <w:spacing w:line="240" w:lineRule="atLeast"/>
        <w:rPr>
          <w:szCs w:val="21"/>
        </w:rPr>
      </w:pPr>
      <w:r w:rsidRPr="00A93469">
        <w:rPr>
          <w:rFonts w:hint="eastAsia"/>
          <w:b/>
          <w:bCs/>
          <w:szCs w:val="21"/>
        </w:rPr>
        <w:t>类图说明：</w:t>
      </w:r>
    </w:p>
    <w:p w14:paraId="7137633B" w14:textId="354413A2" w:rsidR="00A93469" w:rsidRPr="00A93469" w:rsidRDefault="00A93469" w:rsidP="00A93469">
      <w:pPr>
        <w:snapToGrid w:val="0"/>
        <w:spacing w:line="240" w:lineRule="atLeast"/>
        <w:rPr>
          <w:szCs w:val="21"/>
        </w:rPr>
      </w:pPr>
      <w:r>
        <w:rPr>
          <w:rFonts w:hint="eastAsia"/>
          <w:szCs w:val="21"/>
        </w:rPr>
        <w:t>Accountant</w:t>
      </w:r>
      <w:r>
        <w:rPr>
          <w:szCs w:val="21"/>
        </w:rPr>
        <w:t xml:space="preserve"> </w:t>
      </w:r>
      <w:r>
        <w:rPr>
          <w:rFonts w:hint="eastAsia"/>
          <w:szCs w:val="21"/>
        </w:rPr>
        <w:t>会计师</w:t>
      </w:r>
    </w:p>
    <w:tbl>
      <w:tblPr>
        <w:tblStyle w:val="a6"/>
        <w:tblW w:w="9322" w:type="dxa"/>
        <w:tblLook w:val="04A0" w:firstRow="1" w:lastRow="0" w:firstColumn="1" w:lastColumn="0" w:noHBand="0" w:noVBand="1"/>
      </w:tblPr>
      <w:tblGrid>
        <w:gridCol w:w="5778"/>
        <w:gridCol w:w="3544"/>
      </w:tblGrid>
      <w:tr w:rsidR="00A93469" w14:paraId="66CBBEB5" w14:textId="77777777" w:rsidTr="00A93469">
        <w:tc>
          <w:tcPr>
            <w:tcW w:w="5778" w:type="dxa"/>
          </w:tcPr>
          <w:p w14:paraId="60AF4BD4" w14:textId="09DBAAA7" w:rsidR="00A93469" w:rsidRPr="00A93469" w:rsidRDefault="00A93469" w:rsidP="009873B7">
            <w:pPr>
              <w:snapToGrid w:val="0"/>
              <w:spacing w:line="240" w:lineRule="atLeast"/>
              <w:rPr>
                <w:szCs w:val="21"/>
              </w:rPr>
            </w:pPr>
            <w:r w:rsidRPr="00A93469">
              <w:rPr>
                <w:rFonts w:hint="eastAsia"/>
                <w:szCs w:val="21"/>
              </w:rPr>
              <w:t>方法</w:t>
            </w:r>
          </w:p>
        </w:tc>
        <w:tc>
          <w:tcPr>
            <w:tcW w:w="3544" w:type="dxa"/>
          </w:tcPr>
          <w:p w14:paraId="3FFCF83B" w14:textId="2C03D9F2" w:rsidR="00A93469" w:rsidRPr="00A93469" w:rsidRDefault="00A93469" w:rsidP="009873B7">
            <w:pPr>
              <w:snapToGrid w:val="0"/>
              <w:spacing w:line="240" w:lineRule="atLeast"/>
              <w:rPr>
                <w:szCs w:val="21"/>
              </w:rPr>
            </w:pPr>
            <w:r>
              <w:rPr>
                <w:rFonts w:hint="eastAsia"/>
                <w:szCs w:val="21"/>
              </w:rPr>
              <w:t>说明</w:t>
            </w:r>
          </w:p>
        </w:tc>
      </w:tr>
      <w:tr w:rsidR="00A93469" w14:paraId="6910AD60" w14:textId="77777777" w:rsidTr="00A93469">
        <w:tc>
          <w:tcPr>
            <w:tcW w:w="5778" w:type="dxa"/>
          </w:tcPr>
          <w:p w14:paraId="31600656" w14:textId="2F377D5B" w:rsidR="00A93469" w:rsidRPr="00A93469" w:rsidRDefault="003B595C" w:rsidP="009873B7">
            <w:pPr>
              <w:snapToGrid w:val="0"/>
              <w:spacing w:line="240" w:lineRule="atLeast"/>
              <w:rPr>
                <w:szCs w:val="21"/>
              </w:rPr>
            </w:pPr>
            <w:r w:rsidRPr="003B595C">
              <w:rPr>
                <w:szCs w:val="21"/>
              </w:rPr>
              <w:t>GetReportInfo(in StartTime:tm, in EndTime:tm): ReportData</w:t>
            </w:r>
          </w:p>
        </w:tc>
        <w:tc>
          <w:tcPr>
            <w:tcW w:w="3544" w:type="dxa"/>
          </w:tcPr>
          <w:p w14:paraId="4BDFF040" w14:textId="3C4593F9" w:rsidR="00A93469" w:rsidRPr="00A93469" w:rsidRDefault="003B595C" w:rsidP="009873B7">
            <w:pPr>
              <w:snapToGrid w:val="0"/>
              <w:spacing w:line="240" w:lineRule="atLeast"/>
              <w:rPr>
                <w:szCs w:val="21"/>
              </w:rPr>
            </w:pPr>
            <w:r>
              <w:rPr>
                <w:rFonts w:hint="eastAsia"/>
                <w:szCs w:val="21"/>
              </w:rPr>
              <w:t>获取一段时间内的报表信息</w:t>
            </w:r>
          </w:p>
        </w:tc>
      </w:tr>
      <w:tr w:rsidR="00A93469" w14:paraId="5832BA4D" w14:textId="77777777" w:rsidTr="00A93469">
        <w:tc>
          <w:tcPr>
            <w:tcW w:w="5778" w:type="dxa"/>
          </w:tcPr>
          <w:p w14:paraId="3FD82BD1" w14:textId="49EDA9C0" w:rsidR="00A93469" w:rsidRPr="00A93469" w:rsidRDefault="003B595C" w:rsidP="009873B7">
            <w:pPr>
              <w:snapToGrid w:val="0"/>
              <w:spacing w:line="240" w:lineRule="atLeast"/>
              <w:rPr>
                <w:szCs w:val="21"/>
              </w:rPr>
            </w:pPr>
            <w:r w:rsidRPr="003B595C">
              <w:rPr>
                <w:szCs w:val="21"/>
              </w:rPr>
              <w:t>GetExpensesInfo(in StartTime:tm, in EndTime:tm): ExpensesData</w:t>
            </w:r>
          </w:p>
        </w:tc>
        <w:tc>
          <w:tcPr>
            <w:tcW w:w="3544" w:type="dxa"/>
          </w:tcPr>
          <w:p w14:paraId="6315D900" w14:textId="0AB46193" w:rsidR="00A93469" w:rsidRPr="00A93469" w:rsidRDefault="003B595C" w:rsidP="009873B7">
            <w:pPr>
              <w:snapToGrid w:val="0"/>
              <w:spacing w:line="240" w:lineRule="atLeast"/>
              <w:rPr>
                <w:szCs w:val="21"/>
              </w:rPr>
            </w:pPr>
            <w:r>
              <w:rPr>
                <w:rFonts w:hint="eastAsia"/>
                <w:szCs w:val="21"/>
              </w:rPr>
              <w:t>获取一段时间内的开销信息</w:t>
            </w:r>
            <w:r w:rsidR="00565626">
              <w:rPr>
                <w:rFonts w:hint="eastAsia"/>
                <w:szCs w:val="21"/>
              </w:rPr>
              <w:t>，返回一个“开销数据”类，包括了设施维护、日常事务、宿舍建设、员工薪水、突发事件处理、贫困补助等开销的具体信息。</w:t>
            </w:r>
          </w:p>
        </w:tc>
      </w:tr>
      <w:tr w:rsidR="00A93469" w14:paraId="4F938CD2" w14:textId="77777777" w:rsidTr="00A93469">
        <w:tc>
          <w:tcPr>
            <w:tcW w:w="5778" w:type="dxa"/>
          </w:tcPr>
          <w:p w14:paraId="2D220BFE" w14:textId="17B0EA21" w:rsidR="00A93469" w:rsidRPr="00A93469" w:rsidRDefault="00565626" w:rsidP="009873B7">
            <w:pPr>
              <w:snapToGrid w:val="0"/>
              <w:spacing w:line="240" w:lineRule="atLeast"/>
              <w:rPr>
                <w:szCs w:val="21"/>
              </w:rPr>
            </w:pPr>
            <w:r w:rsidRPr="00565626">
              <w:rPr>
                <w:szCs w:val="21"/>
              </w:rPr>
              <w:t>CreateNewReport(in FilePath:String): ReportData</w:t>
            </w:r>
          </w:p>
        </w:tc>
        <w:tc>
          <w:tcPr>
            <w:tcW w:w="3544" w:type="dxa"/>
          </w:tcPr>
          <w:p w14:paraId="0E32D7F5" w14:textId="37FD5446" w:rsidR="00A93469" w:rsidRPr="00A93469" w:rsidRDefault="00565626" w:rsidP="009873B7">
            <w:pPr>
              <w:snapToGrid w:val="0"/>
              <w:spacing w:line="240" w:lineRule="atLeast"/>
              <w:rPr>
                <w:szCs w:val="21"/>
              </w:rPr>
            </w:pPr>
            <w:r>
              <w:rPr>
                <w:rFonts w:hint="eastAsia"/>
                <w:szCs w:val="21"/>
              </w:rPr>
              <w:t>创建新报表</w:t>
            </w:r>
          </w:p>
        </w:tc>
      </w:tr>
      <w:tr w:rsidR="00A93469" w14:paraId="2FEEA2E0" w14:textId="77777777" w:rsidTr="00A93469">
        <w:tc>
          <w:tcPr>
            <w:tcW w:w="5778" w:type="dxa"/>
          </w:tcPr>
          <w:p w14:paraId="6A8E44AE" w14:textId="4254B24F" w:rsidR="00A93469" w:rsidRPr="00A93469" w:rsidRDefault="00565626" w:rsidP="009873B7">
            <w:pPr>
              <w:snapToGrid w:val="0"/>
              <w:spacing w:line="240" w:lineRule="atLeast"/>
              <w:rPr>
                <w:szCs w:val="21"/>
              </w:rPr>
            </w:pPr>
            <w:r w:rsidRPr="00565626">
              <w:rPr>
                <w:szCs w:val="21"/>
              </w:rPr>
              <w:t>SaveReport(in Report:ReportData): boolean</w:t>
            </w:r>
          </w:p>
        </w:tc>
        <w:tc>
          <w:tcPr>
            <w:tcW w:w="3544" w:type="dxa"/>
          </w:tcPr>
          <w:p w14:paraId="6EEDB2BB" w14:textId="75B242C2" w:rsidR="00A93469" w:rsidRPr="00A93469" w:rsidRDefault="00565626" w:rsidP="009873B7">
            <w:pPr>
              <w:snapToGrid w:val="0"/>
              <w:spacing w:line="240" w:lineRule="atLeast"/>
              <w:rPr>
                <w:szCs w:val="21"/>
              </w:rPr>
            </w:pPr>
            <w:r>
              <w:rPr>
                <w:rFonts w:hint="eastAsia"/>
                <w:szCs w:val="21"/>
              </w:rPr>
              <w:t>保存报表</w:t>
            </w:r>
          </w:p>
        </w:tc>
      </w:tr>
      <w:tr w:rsidR="00A93469" w14:paraId="25146454" w14:textId="77777777" w:rsidTr="00A93469">
        <w:tc>
          <w:tcPr>
            <w:tcW w:w="5778" w:type="dxa"/>
          </w:tcPr>
          <w:p w14:paraId="70EB376D" w14:textId="46831D9F" w:rsidR="00A93469" w:rsidRPr="00A93469" w:rsidRDefault="00565626" w:rsidP="009873B7">
            <w:pPr>
              <w:snapToGrid w:val="0"/>
              <w:spacing w:line="240" w:lineRule="atLeast"/>
              <w:rPr>
                <w:szCs w:val="21"/>
              </w:rPr>
            </w:pPr>
            <w:r w:rsidRPr="00565626">
              <w:rPr>
                <w:szCs w:val="21"/>
              </w:rPr>
              <w:t>UpdateReport(in Report:ReportData, in Content:String): boolean</w:t>
            </w:r>
          </w:p>
        </w:tc>
        <w:tc>
          <w:tcPr>
            <w:tcW w:w="3544" w:type="dxa"/>
          </w:tcPr>
          <w:p w14:paraId="0ABA3874" w14:textId="7B2F9DCA" w:rsidR="00A93469" w:rsidRPr="00A93469" w:rsidRDefault="00565626" w:rsidP="009873B7">
            <w:pPr>
              <w:snapToGrid w:val="0"/>
              <w:spacing w:line="240" w:lineRule="atLeast"/>
              <w:rPr>
                <w:szCs w:val="21"/>
              </w:rPr>
            </w:pPr>
            <w:r>
              <w:rPr>
                <w:rFonts w:hint="eastAsia"/>
                <w:szCs w:val="21"/>
              </w:rPr>
              <w:t>更新报表内容</w:t>
            </w:r>
          </w:p>
        </w:tc>
      </w:tr>
      <w:tr w:rsidR="00A93469" w14:paraId="2D79F68B" w14:textId="77777777" w:rsidTr="00A93469">
        <w:tc>
          <w:tcPr>
            <w:tcW w:w="5778" w:type="dxa"/>
          </w:tcPr>
          <w:p w14:paraId="1A59A81C" w14:textId="69DE32B2" w:rsidR="00A93469" w:rsidRPr="00A93469" w:rsidRDefault="00565626" w:rsidP="009873B7">
            <w:pPr>
              <w:snapToGrid w:val="0"/>
              <w:spacing w:line="240" w:lineRule="atLeast"/>
              <w:rPr>
                <w:szCs w:val="21"/>
              </w:rPr>
            </w:pPr>
            <w:r w:rsidRPr="00565626">
              <w:rPr>
                <w:szCs w:val="21"/>
              </w:rPr>
              <w:t>SubmitReport(in Report:ReportID): boolean</w:t>
            </w:r>
          </w:p>
        </w:tc>
        <w:tc>
          <w:tcPr>
            <w:tcW w:w="3544" w:type="dxa"/>
          </w:tcPr>
          <w:p w14:paraId="7C92F97C" w14:textId="06820A2D" w:rsidR="00A93469" w:rsidRPr="00A93469" w:rsidRDefault="00565626" w:rsidP="009873B7">
            <w:pPr>
              <w:snapToGrid w:val="0"/>
              <w:spacing w:line="240" w:lineRule="atLeast"/>
              <w:rPr>
                <w:szCs w:val="21"/>
              </w:rPr>
            </w:pPr>
            <w:r>
              <w:rPr>
                <w:rFonts w:hint="eastAsia"/>
                <w:szCs w:val="21"/>
              </w:rPr>
              <w:t>提交报表</w:t>
            </w:r>
          </w:p>
        </w:tc>
      </w:tr>
      <w:tr w:rsidR="00A93469" w14:paraId="20EB0986" w14:textId="77777777" w:rsidTr="00A93469">
        <w:tc>
          <w:tcPr>
            <w:tcW w:w="5778" w:type="dxa"/>
          </w:tcPr>
          <w:p w14:paraId="3AF40CEF" w14:textId="08F7AAAB" w:rsidR="00A93469" w:rsidRPr="00A93469" w:rsidRDefault="00565626" w:rsidP="009873B7">
            <w:pPr>
              <w:snapToGrid w:val="0"/>
              <w:spacing w:line="240" w:lineRule="atLeast"/>
              <w:rPr>
                <w:szCs w:val="21"/>
              </w:rPr>
            </w:pPr>
            <w:r w:rsidRPr="00565626">
              <w:rPr>
                <w:szCs w:val="21"/>
              </w:rPr>
              <w:t>SubmitException(): String</w:t>
            </w:r>
          </w:p>
        </w:tc>
        <w:tc>
          <w:tcPr>
            <w:tcW w:w="3544" w:type="dxa"/>
          </w:tcPr>
          <w:p w14:paraId="3FA10FE1" w14:textId="031A46A0" w:rsidR="00A93469" w:rsidRPr="00A93469" w:rsidRDefault="00565626" w:rsidP="009873B7">
            <w:pPr>
              <w:snapToGrid w:val="0"/>
              <w:spacing w:line="240" w:lineRule="atLeast"/>
              <w:rPr>
                <w:szCs w:val="21"/>
              </w:rPr>
            </w:pPr>
            <w:r>
              <w:rPr>
                <w:rFonts w:hint="eastAsia"/>
                <w:szCs w:val="21"/>
              </w:rPr>
              <w:t>提交异常报告</w:t>
            </w:r>
          </w:p>
        </w:tc>
      </w:tr>
      <w:tr w:rsidR="00565626" w14:paraId="7EDFD8D8" w14:textId="77777777" w:rsidTr="00A93469">
        <w:tc>
          <w:tcPr>
            <w:tcW w:w="5778" w:type="dxa"/>
          </w:tcPr>
          <w:p w14:paraId="5B70EB60" w14:textId="3025E4DA" w:rsidR="00565626" w:rsidRPr="00565626" w:rsidRDefault="00565626" w:rsidP="009873B7">
            <w:pPr>
              <w:snapToGrid w:val="0"/>
              <w:spacing w:line="240" w:lineRule="atLeast"/>
              <w:rPr>
                <w:szCs w:val="21"/>
              </w:rPr>
            </w:pPr>
            <w:r w:rsidRPr="00565626">
              <w:rPr>
                <w:szCs w:val="21"/>
              </w:rPr>
              <w:t>AnalyzeAndStatistic(in Report:ReportData): void</w:t>
            </w:r>
          </w:p>
        </w:tc>
        <w:tc>
          <w:tcPr>
            <w:tcW w:w="3544" w:type="dxa"/>
          </w:tcPr>
          <w:p w14:paraId="1602A77B" w14:textId="6692C185" w:rsidR="00565626" w:rsidRPr="00A93469" w:rsidRDefault="00565626" w:rsidP="009873B7">
            <w:pPr>
              <w:snapToGrid w:val="0"/>
              <w:spacing w:line="240" w:lineRule="atLeast"/>
              <w:rPr>
                <w:szCs w:val="21"/>
              </w:rPr>
            </w:pPr>
            <w:r>
              <w:rPr>
                <w:rFonts w:hint="eastAsia"/>
                <w:szCs w:val="21"/>
              </w:rPr>
              <w:t>进行统计分析并制作报表</w:t>
            </w:r>
          </w:p>
        </w:tc>
      </w:tr>
    </w:tbl>
    <w:p w14:paraId="05650812" w14:textId="77777777" w:rsidR="00565626" w:rsidRDefault="00565626" w:rsidP="00565626">
      <w:pPr>
        <w:snapToGrid w:val="0"/>
        <w:spacing w:line="240" w:lineRule="atLeast"/>
        <w:rPr>
          <w:szCs w:val="21"/>
        </w:rPr>
      </w:pPr>
    </w:p>
    <w:p w14:paraId="3C9F974D" w14:textId="104D6D41" w:rsidR="00565626" w:rsidRPr="00565626" w:rsidRDefault="00565626" w:rsidP="00565626">
      <w:pPr>
        <w:snapToGrid w:val="0"/>
        <w:spacing w:line="240" w:lineRule="atLeast"/>
        <w:rPr>
          <w:szCs w:val="21"/>
        </w:rPr>
      </w:pPr>
      <w:r w:rsidRPr="00565626">
        <w:rPr>
          <w:szCs w:val="21"/>
        </w:rPr>
        <w:t>&lt;&lt;Boundary&gt;&gt;RegisterForStatisticsUserInterface 边界类</w:t>
      </w:r>
    </w:p>
    <w:p w14:paraId="517C4C86" w14:textId="77777777" w:rsidR="00565626" w:rsidRPr="00565626" w:rsidRDefault="00565626" w:rsidP="00565626">
      <w:pPr>
        <w:snapToGrid w:val="0"/>
        <w:spacing w:line="240" w:lineRule="atLeast"/>
        <w:rPr>
          <w:szCs w:val="21"/>
        </w:rPr>
      </w:pPr>
      <w:r w:rsidRPr="00565626">
        <w:rPr>
          <w:szCs w:val="21"/>
        </w:rPr>
        <w:t>&lt;&lt;control&gt;&gt;StatisticsControler 控制类</w:t>
      </w:r>
    </w:p>
    <w:p w14:paraId="28908B92" w14:textId="48C67F56" w:rsidR="00565626" w:rsidRPr="00565626" w:rsidRDefault="00565626" w:rsidP="00565626">
      <w:pPr>
        <w:snapToGrid w:val="0"/>
        <w:spacing w:line="240" w:lineRule="atLeast"/>
        <w:rPr>
          <w:szCs w:val="21"/>
        </w:rPr>
      </w:pPr>
      <w:r w:rsidRPr="00565626">
        <w:rPr>
          <w:szCs w:val="21"/>
        </w:rPr>
        <w:t>&lt;&lt;entity&gt;&gt;</w:t>
      </w:r>
      <w:r w:rsidR="00FD64AF">
        <w:rPr>
          <w:rFonts w:hint="eastAsia"/>
          <w:szCs w:val="21"/>
        </w:rPr>
        <w:t>Expenses</w:t>
      </w:r>
      <w:r w:rsidRPr="00565626">
        <w:rPr>
          <w:szCs w:val="21"/>
        </w:rPr>
        <w:t xml:space="preserve">Data </w:t>
      </w:r>
      <w:r w:rsidR="00FD64AF">
        <w:rPr>
          <w:rFonts w:hint="eastAsia"/>
          <w:szCs w:val="21"/>
        </w:rPr>
        <w:t>开销</w:t>
      </w:r>
      <w:r w:rsidRPr="00565626">
        <w:rPr>
          <w:szCs w:val="21"/>
        </w:rPr>
        <w:t>信息</w:t>
      </w:r>
    </w:p>
    <w:p w14:paraId="4C47202D" w14:textId="77777777" w:rsidR="00565626" w:rsidRPr="00565626" w:rsidRDefault="00565626" w:rsidP="00565626">
      <w:pPr>
        <w:snapToGrid w:val="0"/>
        <w:spacing w:line="240" w:lineRule="atLeast"/>
        <w:rPr>
          <w:szCs w:val="21"/>
        </w:rPr>
      </w:pPr>
      <w:r w:rsidRPr="00565626">
        <w:rPr>
          <w:szCs w:val="21"/>
        </w:rPr>
        <w:t>&lt;&lt;entity&gt;&gt;ReportData 报表信息</w:t>
      </w:r>
    </w:p>
    <w:p w14:paraId="6E6CAD80" w14:textId="69B48E9C" w:rsidR="00FD64AF" w:rsidRDefault="00FD64AF" w:rsidP="00565626">
      <w:pPr>
        <w:snapToGrid w:val="0"/>
        <w:spacing w:line="240" w:lineRule="atLeast"/>
        <w:rPr>
          <w:szCs w:val="21"/>
        </w:rPr>
      </w:pPr>
      <w:r w:rsidRPr="00FD64AF">
        <w:rPr>
          <w:szCs w:val="21"/>
        </w:rPr>
        <w:t>&lt;&lt;entity&gt;&gt;EmployeeSalaryExpensesData</w:t>
      </w:r>
      <w:r>
        <w:rPr>
          <w:rFonts w:hint="eastAsia"/>
          <w:szCs w:val="21"/>
        </w:rPr>
        <w:t>员工薪水开销信息</w:t>
      </w:r>
    </w:p>
    <w:p w14:paraId="03082B2B" w14:textId="7744848E" w:rsidR="00FD64AF" w:rsidRDefault="00FD64AF" w:rsidP="00565626">
      <w:pPr>
        <w:snapToGrid w:val="0"/>
        <w:spacing w:line="240" w:lineRule="atLeast"/>
        <w:rPr>
          <w:szCs w:val="21"/>
        </w:rPr>
      </w:pPr>
      <w:r w:rsidRPr="00FD64AF">
        <w:rPr>
          <w:szCs w:val="21"/>
        </w:rPr>
        <w:t>&lt;&lt;entity&gt;&gt;PovertySubsidiesExpensesData</w:t>
      </w:r>
      <w:r>
        <w:rPr>
          <w:rFonts w:hint="eastAsia"/>
          <w:szCs w:val="21"/>
        </w:rPr>
        <w:t>贫困补助开销信息</w:t>
      </w:r>
    </w:p>
    <w:p w14:paraId="191A8EEA" w14:textId="27D77197" w:rsidR="00FD64AF" w:rsidRDefault="00FD64AF" w:rsidP="00565626">
      <w:pPr>
        <w:snapToGrid w:val="0"/>
        <w:spacing w:line="240" w:lineRule="atLeast"/>
        <w:rPr>
          <w:szCs w:val="21"/>
        </w:rPr>
      </w:pPr>
      <w:r w:rsidRPr="00FD64AF">
        <w:rPr>
          <w:szCs w:val="21"/>
        </w:rPr>
        <w:t>&lt;&lt;entity&gt;&gt;FacilityMaintenanceExpensesData</w:t>
      </w:r>
      <w:r>
        <w:rPr>
          <w:rFonts w:hint="eastAsia"/>
          <w:szCs w:val="21"/>
        </w:rPr>
        <w:t>设施维护开销信息</w:t>
      </w:r>
    </w:p>
    <w:p w14:paraId="4F13B140" w14:textId="52BE4FE1" w:rsidR="002B68C2" w:rsidRDefault="00FD64AF" w:rsidP="00565626">
      <w:pPr>
        <w:snapToGrid w:val="0"/>
        <w:spacing w:line="240" w:lineRule="atLeast"/>
        <w:rPr>
          <w:szCs w:val="21"/>
        </w:rPr>
      </w:pPr>
      <w:r w:rsidRPr="00FD64AF">
        <w:rPr>
          <w:szCs w:val="21"/>
        </w:rPr>
        <w:t>&lt;&lt;entity&gt;&gt;DailyTransactionExpensesData</w:t>
      </w:r>
      <w:r>
        <w:rPr>
          <w:rFonts w:hint="eastAsia"/>
          <w:szCs w:val="21"/>
        </w:rPr>
        <w:t>日常事务开销信息</w:t>
      </w:r>
    </w:p>
    <w:p w14:paraId="296B901E" w14:textId="79E46FBF" w:rsidR="00FD64AF" w:rsidRDefault="00FD64AF" w:rsidP="00565626">
      <w:pPr>
        <w:snapToGrid w:val="0"/>
        <w:spacing w:line="240" w:lineRule="atLeast"/>
        <w:rPr>
          <w:szCs w:val="21"/>
        </w:rPr>
      </w:pPr>
      <w:r w:rsidRPr="00FD64AF">
        <w:rPr>
          <w:szCs w:val="21"/>
        </w:rPr>
        <w:t>&lt;&lt;entity&gt;&gt;DormitoryConstructionExpensesData</w:t>
      </w:r>
      <w:r>
        <w:rPr>
          <w:rFonts w:hint="eastAsia"/>
          <w:szCs w:val="21"/>
        </w:rPr>
        <w:t>宿舍建设开销信息</w:t>
      </w:r>
    </w:p>
    <w:p w14:paraId="5E115CF5" w14:textId="0DA9183F" w:rsidR="00FD64AF" w:rsidRDefault="00FD64AF" w:rsidP="00565626">
      <w:pPr>
        <w:snapToGrid w:val="0"/>
        <w:spacing w:line="240" w:lineRule="atLeast"/>
        <w:rPr>
          <w:szCs w:val="21"/>
        </w:rPr>
      </w:pPr>
      <w:r w:rsidRPr="00FD64AF">
        <w:rPr>
          <w:szCs w:val="21"/>
        </w:rPr>
        <w:t>&lt;&lt;entity&gt;&gt;EmergencyExpensesData</w:t>
      </w:r>
      <w:r>
        <w:rPr>
          <w:rFonts w:hint="eastAsia"/>
          <w:szCs w:val="21"/>
        </w:rPr>
        <w:t>紧急事件处理开销信息</w:t>
      </w:r>
    </w:p>
    <w:p w14:paraId="615AB327" w14:textId="77777777" w:rsidR="00FD64AF" w:rsidRPr="00565626" w:rsidRDefault="00FD64AF" w:rsidP="00565626">
      <w:pPr>
        <w:snapToGrid w:val="0"/>
        <w:spacing w:line="240" w:lineRule="atLeast"/>
        <w:rPr>
          <w:szCs w:val="21"/>
        </w:rPr>
      </w:pPr>
    </w:p>
    <w:p w14:paraId="6266A39F" w14:textId="3F73EB5A" w:rsidR="006D1DFB" w:rsidRDefault="004F5139" w:rsidP="004F5139">
      <w:pPr>
        <w:pStyle w:val="3"/>
        <w:rPr>
          <w:sz w:val="24"/>
          <w:szCs w:val="24"/>
        </w:rPr>
      </w:pPr>
      <w:bookmarkStart w:id="19" w:name="_Toc38614593"/>
      <w:bookmarkStart w:id="20" w:name="_Toc41643694"/>
      <w:r>
        <w:rPr>
          <w:rFonts w:hint="eastAsia"/>
          <w:sz w:val="30"/>
          <w:szCs w:val="30"/>
        </w:rPr>
        <w:lastRenderedPageBreak/>
        <w:t>4</w:t>
      </w:r>
      <w:r w:rsidR="006D1DFB">
        <w:rPr>
          <w:rFonts w:hint="eastAsia"/>
          <w:sz w:val="30"/>
          <w:szCs w:val="30"/>
        </w:rPr>
        <w:t>.2.</w:t>
      </w:r>
      <w:bookmarkEnd w:id="19"/>
      <w:r w:rsidR="000345DB">
        <w:rPr>
          <w:rFonts w:hint="eastAsia"/>
          <w:sz w:val="30"/>
          <w:szCs w:val="30"/>
        </w:rPr>
        <w:t>6</w:t>
      </w:r>
      <w:r w:rsidR="00354488">
        <w:rPr>
          <w:rFonts w:hint="eastAsia"/>
          <w:sz w:val="30"/>
          <w:szCs w:val="30"/>
        </w:rPr>
        <w:t>宿舍资产管理</w:t>
      </w:r>
      <w:bookmarkEnd w:id="20"/>
    </w:p>
    <w:p w14:paraId="60EE497C" w14:textId="24EB0EA3" w:rsidR="006D1DFB" w:rsidRDefault="00354488" w:rsidP="009873B7">
      <w:pPr>
        <w:snapToGrid w:val="0"/>
        <w:spacing w:line="240" w:lineRule="atLeast"/>
        <w:rPr>
          <w:sz w:val="24"/>
          <w:szCs w:val="24"/>
        </w:rPr>
      </w:pPr>
      <w:r>
        <w:rPr>
          <w:noProof/>
          <w:sz w:val="24"/>
          <w:szCs w:val="24"/>
        </w:rPr>
        <w:drawing>
          <wp:inline distT="0" distB="0" distL="0" distR="0" wp14:anchorId="5029B7F0" wp14:editId="1BBC407F">
            <wp:extent cx="6079490" cy="3741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Manage.jpg"/>
                    <pic:cNvPicPr/>
                  </pic:nvPicPr>
                  <pic:blipFill>
                    <a:blip r:embed="rId16">
                      <a:extLst>
                        <a:ext uri="{28A0092B-C50C-407E-A947-70E740481C1C}">
                          <a14:useLocalDpi xmlns:a14="http://schemas.microsoft.com/office/drawing/2010/main" val="0"/>
                        </a:ext>
                      </a:extLst>
                    </a:blip>
                    <a:stretch>
                      <a:fillRect/>
                    </a:stretch>
                  </pic:blipFill>
                  <pic:spPr>
                    <a:xfrm>
                      <a:off x="0" y="0"/>
                      <a:ext cx="6091934" cy="3749334"/>
                    </a:xfrm>
                    <a:prstGeom prst="rect">
                      <a:avLst/>
                    </a:prstGeom>
                  </pic:spPr>
                </pic:pic>
              </a:graphicData>
            </a:graphic>
          </wp:inline>
        </w:drawing>
      </w:r>
    </w:p>
    <w:p w14:paraId="5EC1208F" w14:textId="1FAD5A32" w:rsidR="00354488" w:rsidRDefault="00354488" w:rsidP="00354488">
      <w:pPr>
        <w:snapToGrid w:val="0"/>
        <w:spacing w:line="240" w:lineRule="atLeast"/>
        <w:ind w:firstLine="420"/>
        <w:rPr>
          <w:szCs w:val="21"/>
        </w:rPr>
      </w:pPr>
      <w:r>
        <w:rPr>
          <w:rFonts w:hint="eastAsia"/>
          <w:szCs w:val="21"/>
        </w:rPr>
        <w:t>该图反映了宿舍资产管理用例，管理员</w:t>
      </w:r>
      <w:r w:rsidR="00BF42CD">
        <w:rPr>
          <w:rFonts w:hint="eastAsia"/>
          <w:szCs w:val="21"/>
        </w:rPr>
        <w:t>和学生</w:t>
      </w:r>
      <w:r w:rsidR="00B463B1">
        <w:rPr>
          <w:rFonts w:hint="eastAsia"/>
          <w:szCs w:val="21"/>
        </w:rPr>
        <w:t>（主要参与者）</w:t>
      </w:r>
      <w:r>
        <w:rPr>
          <w:rFonts w:hint="eastAsia"/>
          <w:szCs w:val="21"/>
        </w:rPr>
        <w:t>可以对</w:t>
      </w:r>
      <w:r w:rsidR="00BF42CD">
        <w:rPr>
          <w:rFonts w:hint="eastAsia"/>
          <w:szCs w:val="21"/>
        </w:rPr>
        <w:t>自己宿舍内部资产进行登记管理，包括添加、删除、修改资产。其中实体类DormitoryTotalAsset中的属性</w:t>
      </w:r>
      <w:r w:rsidR="00B463B1">
        <w:rPr>
          <w:rFonts w:hint="eastAsia"/>
          <w:szCs w:val="21"/>
        </w:rPr>
        <w:t xml:space="preserve"> </w:t>
      </w:r>
      <w:r w:rsidR="00BF42CD" w:rsidRPr="00BF42CD">
        <w:rPr>
          <w:szCs w:val="21"/>
        </w:rPr>
        <w:t>DormitoryAssetConten</w:t>
      </w:r>
      <w:r w:rsidR="00B463B1">
        <w:rPr>
          <w:rFonts w:hint="eastAsia"/>
          <w:szCs w:val="21"/>
        </w:rPr>
        <w:t>t</w:t>
      </w:r>
      <w:r w:rsidR="00B463B1">
        <w:rPr>
          <w:szCs w:val="21"/>
        </w:rPr>
        <w:t xml:space="preserve"> </w:t>
      </w:r>
      <w:r w:rsidR="00B463B1">
        <w:rPr>
          <w:rFonts w:hint="eastAsia"/>
          <w:szCs w:val="21"/>
        </w:rPr>
        <w:t>是包含了 DormitoryAssetList</w:t>
      </w:r>
      <w:r w:rsidR="00B463B1">
        <w:rPr>
          <w:szCs w:val="21"/>
        </w:rPr>
        <w:t xml:space="preserve"> </w:t>
      </w:r>
      <w:r w:rsidR="00B463B1">
        <w:rPr>
          <w:rFonts w:hint="eastAsia"/>
          <w:szCs w:val="21"/>
        </w:rPr>
        <w:t>类的实例，而DormitoryAssetList</w:t>
      </w:r>
      <w:r w:rsidR="00B463B1">
        <w:rPr>
          <w:szCs w:val="21"/>
        </w:rPr>
        <w:t xml:space="preserve"> </w:t>
      </w:r>
      <w:r w:rsidR="00B463B1">
        <w:rPr>
          <w:rFonts w:hint="eastAsia"/>
          <w:szCs w:val="21"/>
        </w:rPr>
        <w:t>类包含了属性资产数量（AssetAmount）和资产信息（AssetInfo类对象）。实体类AssetInfo类对象包含了一个资产具体的信息，包括资产类型、名称、价值、拥有者等等，其仅能被管理员调用函数生成、修改或删除。</w:t>
      </w:r>
    </w:p>
    <w:p w14:paraId="689D5290" w14:textId="60AD8A55" w:rsidR="00354488" w:rsidRDefault="00B463B1" w:rsidP="009873B7">
      <w:pPr>
        <w:snapToGrid w:val="0"/>
        <w:spacing w:line="240" w:lineRule="atLeast"/>
        <w:rPr>
          <w:szCs w:val="21"/>
        </w:rPr>
      </w:pPr>
      <w:r>
        <w:rPr>
          <w:szCs w:val="21"/>
        </w:rPr>
        <w:tab/>
      </w:r>
      <w:r>
        <w:rPr>
          <w:rFonts w:hint="eastAsia"/>
          <w:szCs w:val="21"/>
        </w:rPr>
        <w:t>其余还有：</w:t>
      </w:r>
    </w:p>
    <w:p w14:paraId="7CA0BF9C" w14:textId="4B4DA194" w:rsidR="00B463B1" w:rsidRDefault="00B463B1" w:rsidP="00B463B1">
      <w:pPr>
        <w:snapToGrid w:val="0"/>
        <w:spacing w:line="240" w:lineRule="atLeast"/>
        <w:ind w:firstLine="420"/>
        <w:rPr>
          <w:szCs w:val="21"/>
        </w:rPr>
      </w:pPr>
      <w:r w:rsidRPr="00B463B1">
        <w:rPr>
          <w:szCs w:val="21"/>
        </w:rPr>
        <w:t>&lt;&lt;control&gt;&gt;AssetManagementController</w:t>
      </w:r>
      <w:r>
        <w:rPr>
          <w:szCs w:val="21"/>
        </w:rPr>
        <w:t xml:space="preserve"> </w:t>
      </w:r>
      <w:r>
        <w:rPr>
          <w:rFonts w:hint="eastAsia"/>
          <w:szCs w:val="21"/>
        </w:rPr>
        <w:t>控制类</w:t>
      </w:r>
    </w:p>
    <w:p w14:paraId="7C3C8906" w14:textId="69D7C7B0" w:rsidR="00B463B1" w:rsidRDefault="00B463B1" w:rsidP="00B463B1">
      <w:pPr>
        <w:snapToGrid w:val="0"/>
        <w:spacing w:line="240" w:lineRule="atLeast"/>
        <w:ind w:firstLine="420"/>
        <w:rPr>
          <w:szCs w:val="21"/>
        </w:rPr>
      </w:pPr>
      <w:r w:rsidRPr="00B463B1">
        <w:rPr>
          <w:szCs w:val="21"/>
        </w:rPr>
        <w:t>&lt;&lt;boundary&gt;&gt;AssetDataForm</w:t>
      </w:r>
      <w:r>
        <w:rPr>
          <w:szCs w:val="21"/>
        </w:rPr>
        <w:t xml:space="preserve"> </w:t>
      </w:r>
      <w:r>
        <w:rPr>
          <w:rFonts w:hint="eastAsia"/>
          <w:szCs w:val="21"/>
        </w:rPr>
        <w:t>边界类</w:t>
      </w:r>
    </w:p>
    <w:p w14:paraId="2EE878EE" w14:textId="77777777" w:rsidR="00B463B1" w:rsidRDefault="00B463B1" w:rsidP="00B463B1">
      <w:pPr>
        <w:snapToGrid w:val="0"/>
        <w:spacing w:line="240" w:lineRule="atLeast"/>
        <w:rPr>
          <w:szCs w:val="21"/>
        </w:rPr>
      </w:pPr>
      <w:r w:rsidRPr="00A93469">
        <w:rPr>
          <w:rFonts w:hint="eastAsia"/>
          <w:b/>
          <w:bCs/>
          <w:szCs w:val="21"/>
        </w:rPr>
        <w:t>类图说明：</w:t>
      </w:r>
    </w:p>
    <w:p w14:paraId="161496C3" w14:textId="70DB8503" w:rsidR="00B463B1" w:rsidRDefault="00B463B1" w:rsidP="00B463B1">
      <w:pPr>
        <w:snapToGrid w:val="0"/>
        <w:spacing w:line="240" w:lineRule="atLeast"/>
        <w:rPr>
          <w:szCs w:val="21"/>
        </w:rPr>
      </w:pPr>
      <w:r>
        <w:rPr>
          <w:rFonts w:hint="eastAsia"/>
          <w:szCs w:val="21"/>
        </w:rPr>
        <w:t>Administrator</w:t>
      </w:r>
      <w:r>
        <w:rPr>
          <w:szCs w:val="21"/>
        </w:rPr>
        <w:t xml:space="preserve"> </w:t>
      </w:r>
      <w:r>
        <w:rPr>
          <w:rFonts w:hint="eastAsia"/>
          <w:szCs w:val="21"/>
        </w:rPr>
        <w:t>管理员</w:t>
      </w:r>
    </w:p>
    <w:tbl>
      <w:tblPr>
        <w:tblStyle w:val="a6"/>
        <w:tblW w:w="9180" w:type="dxa"/>
        <w:tblLook w:val="04A0" w:firstRow="1" w:lastRow="0" w:firstColumn="1" w:lastColumn="0" w:noHBand="0" w:noVBand="1"/>
      </w:tblPr>
      <w:tblGrid>
        <w:gridCol w:w="5495"/>
        <w:gridCol w:w="3685"/>
      </w:tblGrid>
      <w:tr w:rsidR="00B463B1" w14:paraId="4E317743" w14:textId="77777777" w:rsidTr="00B463B1">
        <w:tc>
          <w:tcPr>
            <w:tcW w:w="5495" w:type="dxa"/>
          </w:tcPr>
          <w:p w14:paraId="6C9AD68F" w14:textId="581C44FC" w:rsidR="00B463B1" w:rsidRDefault="00155A85" w:rsidP="00B463B1">
            <w:pPr>
              <w:snapToGrid w:val="0"/>
              <w:spacing w:line="240" w:lineRule="atLeast"/>
              <w:rPr>
                <w:szCs w:val="21"/>
              </w:rPr>
            </w:pPr>
            <w:r>
              <w:rPr>
                <w:rFonts w:hint="eastAsia"/>
                <w:szCs w:val="21"/>
              </w:rPr>
              <w:t>方法</w:t>
            </w:r>
          </w:p>
        </w:tc>
        <w:tc>
          <w:tcPr>
            <w:tcW w:w="3685" w:type="dxa"/>
          </w:tcPr>
          <w:p w14:paraId="0B260F9B" w14:textId="14D63ED7" w:rsidR="00B463B1" w:rsidRDefault="00155A85" w:rsidP="00B463B1">
            <w:pPr>
              <w:snapToGrid w:val="0"/>
              <w:spacing w:line="240" w:lineRule="atLeast"/>
              <w:rPr>
                <w:szCs w:val="21"/>
              </w:rPr>
            </w:pPr>
            <w:r>
              <w:rPr>
                <w:rFonts w:hint="eastAsia"/>
                <w:szCs w:val="21"/>
              </w:rPr>
              <w:t>说明</w:t>
            </w:r>
          </w:p>
        </w:tc>
      </w:tr>
      <w:tr w:rsidR="00B463B1" w14:paraId="7FDA245A" w14:textId="77777777" w:rsidTr="00B463B1">
        <w:tc>
          <w:tcPr>
            <w:tcW w:w="5495" w:type="dxa"/>
          </w:tcPr>
          <w:p w14:paraId="5AB929E4" w14:textId="7313479A" w:rsidR="00B463B1" w:rsidRDefault="00155A85" w:rsidP="00B463B1">
            <w:pPr>
              <w:snapToGrid w:val="0"/>
              <w:spacing w:line="240" w:lineRule="atLeast"/>
              <w:rPr>
                <w:szCs w:val="21"/>
              </w:rPr>
            </w:pPr>
            <w:r w:rsidRPr="00155A85">
              <w:rPr>
                <w:szCs w:val="21"/>
              </w:rPr>
              <w:t>ManageDormitoryAsset(in DormitoryID:string): boolean</w:t>
            </w:r>
          </w:p>
        </w:tc>
        <w:tc>
          <w:tcPr>
            <w:tcW w:w="3685" w:type="dxa"/>
          </w:tcPr>
          <w:p w14:paraId="0C8906E5" w14:textId="55A9ED1D" w:rsidR="00B463B1" w:rsidRDefault="00155A85" w:rsidP="00155A85">
            <w:pPr>
              <w:snapToGrid w:val="0"/>
              <w:spacing w:line="240" w:lineRule="atLeast"/>
              <w:rPr>
                <w:szCs w:val="21"/>
              </w:rPr>
            </w:pPr>
            <w:r w:rsidRPr="00155A85">
              <w:rPr>
                <w:rFonts w:hint="eastAsia"/>
                <w:szCs w:val="21"/>
              </w:rPr>
              <w:t>该</w:t>
            </w:r>
            <w:r w:rsidRPr="00155A85">
              <w:rPr>
                <w:szCs w:val="21"/>
              </w:rPr>
              <w:t>函数封装了一些由控制类</w:t>
            </w:r>
            <w:r w:rsidRPr="00B463B1">
              <w:rPr>
                <w:szCs w:val="21"/>
              </w:rPr>
              <w:t>AssetManagementController</w:t>
            </w:r>
            <w:r w:rsidRPr="00155A85">
              <w:rPr>
                <w:szCs w:val="21"/>
              </w:rPr>
              <w:t>和边界类</w:t>
            </w:r>
            <w:r w:rsidRPr="00B463B1">
              <w:rPr>
                <w:szCs w:val="21"/>
              </w:rPr>
              <w:t>AssetDataForm</w:t>
            </w:r>
            <w:r w:rsidRPr="00155A85">
              <w:rPr>
                <w:szCs w:val="21"/>
              </w:rPr>
              <w:t xml:space="preserve"> 提供的相关函</w:t>
            </w:r>
            <w:r w:rsidRPr="00155A85">
              <w:rPr>
                <w:rFonts w:hint="eastAsia"/>
                <w:szCs w:val="21"/>
              </w:rPr>
              <w:t>数，允许</w:t>
            </w:r>
            <w:r>
              <w:rPr>
                <w:rFonts w:hint="eastAsia"/>
                <w:szCs w:val="21"/>
              </w:rPr>
              <w:t>管理者</w:t>
            </w:r>
            <w:r w:rsidRPr="00155A85">
              <w:rPr>
                <w:rFonts w:hint="eastAsia"/>
                <w:szCs w:val="21"/>
              </w:rPr>
              <w:t>修改（包括增加、修改、删除）自己</w:t>
            </w:r>
            <w:r>
              <w:rPr>
                <w:rFonts w:hint="eastAsia"/>
                <w:szCs w:val="21"/>
              </w:rPr>
              <w:t>管理的资产，</w:t>
            </w:r>
            <w:r w:rsidRPr="00155A85">
              <w:rPr>
                <w:rFonts w:hint="eastAsia"/>
                <w:szCs w:val="21"/>
              </w:rPr>
              <w:t>返回的布尔型表示操作失败或成功。</w:t>
            </w:r>
          </w:p>
        </w:tc>
      </w:tr>
      <w:tr w:rsidR="00B463B1" w14:paraId="1E09DA29" w14:textId="77777777" w:rsidTr="00B463B1">
        <w:tc>
          <w:tcPr>
            <w:tcW w:w="5495" w:type="dxa"/>
          </w:tcPr>
          <w:p w14:paraId="6EB1947E" w14:textId="143A1467" w:rsidR="00B463B1" w:rsidRDefault="00155A85" w:rsidP="00B463B1">
            <w:pPr>
              <w:snapToGrid w:val="0"/>
              <w:spacing w:line="240" w:lineRule="atLeast"/>
              <w:rPr>
                <w:szCs w:val="21"/>
              </w:rPr>
            </w:pPr>
            <w:r w:rsidRPr="00155A85">
              <w:rPr>
                <w:szCs w:val="21"/>
              </w:rPr>
              <w:t>ModifyDormitoryAsset(in DormitoryID:string, in AssetInfo:AssetInfo): boolean</w:t>
            </w:r>
          </w:p>
        </w:tc>
        <w:tc>
          <w:tcPr>
            <w:tcW w:w="3685" w:type="dxa"/>
          </w:tcPr>
          <w:p w14:paraId="2D9A9318" w14:textId="149DF3EE" w:rsidR="00B463B1" w:rsidRDefault="00155A85" w:rsidP="00B463B1">
            <w:pPr>
              <w:snapToGrid w:val="0"/>
              <w:spacing w:line="240" w:lineRule="atLeast"/>
              <w:rPr>
                <w:szCs w:val="21"/>
              </w:rPr>
            </w:pPr>
            <w:r>
              <w:rPr>
                <w:rFonts w:hint="eastAsia"/>
                <w:szCs w:val="21"/>
              </w:rPr>
              <w:t>该函数</w:t>
            </w:r>
            <w:r w:rsidR="001868CA">
              <w:rPr>
                <w:rFonts w:hint="eastAsia"/>
                <w:szCs w:val="21"/>
              </w:rPr>
              <w:t>允许管理者特定地以宿舍为单位对资产进行统一管理</w:t>
            </w:r>
          </w:p>
        </w:tc>
      </w:tr>
      <w:tr w:rsidR="00B463B1" w14:paraId="3D95B517" w14:textId="77777777" w:rsidTr="00B463B1">
        <w:tc>
          <w:tcPr>
            <w:tcW w:w="5495" w:type="dxa"/>
          </w:tcPr>
          <w:p w14:paraId="7B031395" w14:textId="3DA3C7B7" w:rsidR="00B463B1" w:rsidRDefault="001868CA" w:rsidP="00B463B1">
            <w:pPr>
              <w:snapToGrid w:val="0"/>
              <w:spacing w:line="240" w:lineRule="atLeast"/>
              <w:rPr>
                <w:szCs w:val="21"/>
              </w:rPr>
            </w:pPr>
            <w:r w:rsidRPr="001868CA">
              <w:rPr>
                <w:szCs w:val="21"/>
              </w:rPr>
              <w:t>ModifyIndividualAsset(in StudentID:string, in AssetInfo:AssetInfo): boolean</w:t>
            </w:r>
          </w:p>
        </w:tc>
        <w:tc>
          <w:tcPr>
            <w:tcW w:w="3685" w:type="dxa"/>
          </w:tcPr>
          <w:p w14:paraId="40134047" w14:textId="41A37F1A" w:rsidR="00B463B1" w:rsidRDefault="001868CA" w:rsidP="00B463B1">
            <w:pPr>
              <w:snapToGrid w:val="0"/>
              <w:spacing w:line="240" w:lineRule="atLeast"/>
              <w:rPr>
                <w:szCs w:val="21"/>
              </w:rPr>
            </w:pPr>
            <w:r>
              <w:rPr>
                <w:rFonts w:hint="eastAsia"/>
                <w:szCs w:val="21"/>
              </w:rPr>
              <w:t>该函数允许管理者特定地以学生为单位对资产进行独立管理</w:t>
            </w:r>
          </w:p>
        </w:tc>
      </w:tr>
      <w:tr w:rsidR="00B463B1" w14:paraId="72CAC8A5" w14:textId="77777777" w:rsidTr="00B463B1">
        <w:tc>
          <w:tcPr>
            <w:tcW w:w="5495" w:type="dxa"/>
          </w:tcPr>
          <w:p w14:paraId="33511045" w14:textId="4588E0C2" w:rsidR="00B463B1" w:rsidRDefault="001868CA" w:rsidP="00B463B1">
            <w:pPr>
              <w:snapToGrid w:val="0"/>
              <w:spacing w:line="240" w:lineRule="atLeast"/>
              <w:rPr>
                <w:szCs w:val="21"/>
              </w:rPr>
            </w:pPr>
            <w:r w:rsidRPr="001868CA">
              <w:rPr>
                <w:szCs w:val="21"/>
              </w:rPr>
              <w:t>SubmitApplication(in ApplicationID:string): boolean</w:t>
            </w:r>
          </w:p>
        </w:tc>
        <w:tc>
          <w:tcPr>
            <w:tcW w:w="3685" w:type="dxa"/>
          </w:tcPr>
          <w:p w14:paraId="47E9E389" w14:textId="1EDF0019" w:rsidR="00B463B1" w:rsidRDefault="001868CA" w:rsidP="00B463B1">
            <w:pPr>
              <w:snapToGrid w:val="0"/>
              <w:spacing w:line="240" w:lineRule="atLeast"/>
              <w:rPr>
                <w:szCs w:val="21"/>
              </w:rPr>
            </w:pPr>
            <w:r>
              <w:rPr>
                <w:rFonts w:hint="eastAsia"/>
                <w:szCs w:val="21"/>
              </w:rPr>
              <w:t>提交</w:t>
            </w:r>
            <w:r w:rsidR="007D4107">
              <w:rPr>
                <w:rFonts w:hint="eastAsia"/>
                <w:szCs w:val="21"/>
              </w:rPr>
              <w:t>资产使用申请</w:t>
            </w:r>
          </w:p>
        </w:tc>
      </w:tr>
      <w:tr w:rsidR="00B463B1" w14:paraId="27757B55" w14:textId="77777777" w:rsidTr="00B463B1">
        <w:tc>
          <w:tcPr>
            <w:tcW w:w="5495" w:type="dxa"/>
          </w:tcPr>
          <w:p w14:paraId="688065E3" w14:textId="76DAA09D" w:rsidR="00B463B1" w:rsidRDefault="001868CA" w:rsidP="00B463B1">
            <w:pPr>
              <w:snapToGrid w:val="0"/>
              <w:spacing w:line="240" w:lineRule="atLeast"/>
              <w:rPr>
                <w:szCs w:val="21"/>
              </w:rPr>
            </w:pPr>
            <w:r w:rsidRPr="001868CA">
              <w:rPr>
                <w:szCs w:val="21"/>
              </w:rPr>
              <w:t>QueryHistoryAsset(): boolean</w:t>
            </w:r>
          </w:p>
        </w:tc>
        <w:tc>
          <w:tcPr>
            <w:tcW w:w="3685" w:type="dxa"/>
          </w:tcPr>
          <w:p w14:paraId="20D1B0B9" w14:textId="631B6CE1" w:rsidR="00B463B1" w:rsidRDefault="001868CA" w:rsidP="00B463B1">
            <w:pPr>
              <w:snapToGrid w:val="0"/>
              <w:spacing w:line="240" w:lineRule="atLeast"/>
              <w:rPr>
                <w:szCs w:val="21"/>
              </w:rPr>
            </w:pPr>
            <w:r>
              <w:rPr>
                <w:rFonts w:hint="eastAsia"/>
                <w:szCs w:val="21"/>
              </w:rPr>
              <w:t>历史资产记录查询</w:t>
            </w:r>
          </w:p>
        </w:tc>
      </w:tr>
    </w:tbl>
    <w:p w14:paraId="43433582" w14:textId="77777777" w:rsidR="007D4107" w:rsidRDefault="007D4107" w:rsidP="007D4107">
      <w:pPr>
        <w:snapToGrid w:val="0"/>
        <w:spacing w:line="240" w:lineRule="atLeast"/>
        <w:rPr>
          <w:szCs w:val="21"/>
        </w:rPr>
      </w:pPr>
    </w:p>
    <w:p w14:paraId="39EEB268" w14:textId="23C489DD" w:rsidR="007D4107" w:rsidRDefault="007D4107" w:rsidP="007D4107">
      <w:pPr>
        <w:snapToGrid w:val="0"/>
        <w:spacing w:line="240" w:lineRule="atLeast"/>
        <w:rPr>
          <w:szCs w:val="21"/>
        </w:rPr>
      </w:pPr>
      <w:r w:rsidRPr="00B463B1">
        <w:rPr>
          <w:szCs w:val="21"/>
        </w:rPr>
        <w:t>AssetDataForm</w:t>
      </w:r>
      <w:r>
        <w:rPr>
          <w:szCs w:val="21"/>
        </w:rPr>
        <w:t xml:space="preserve"> </w:t>
      </w:r>
      <w:r>
        <w:rPr>
          <w:rFonts w:hint="eastAsia"/>
          <w:szCs w:val="21"/>
        </w:rPr>
        <w:t>边界类</w:t>
      </w:r>
    </w:p>
    <w:tbl>
      <w:tblPr>
        <w:tblStyle w:val="a6"/>
        <w:tblW w:w="9180" w:type="dxa"/>
        <w:tblLook w:val="04A0" w:firstRow="1" w:lastRow="0" w:firstColumn="1" w:lastColumn="0" w:noHBand="0" w:noVBand="1"/>
      </w:tblPr>
      <w:tblGrid>
        <w:gridCol w:w="5495"/>
        <w:gridCol w:w="3685"/>
      </w:tblGrid>
      <w:tr w:rsidR="007D4107" w14:paraId="7C1DB656" w14:textId="77777777" w:rsidTr="007D4107">
        <w:tc>
          <w:tcPr>
            <w:tcW w:w="5495" w:type="dxa"/>
          </w:tcPr>
          <w:p w14:paraId="75D623C4" w14:textId="480C01F1" w:rsidR="007D4107" w:rsidRDefault="007D4107" w:rsidP="007D4107">
            <w:pPr>
              <w:snapToGrid w:val="0"/>
              <w:spacing w:line="240" w:lineRule="atLeast"/>
              <w:rPr>
                <w:szCs w:val="21"/>
              </w:rPr>
            </w:pPr>
            <w:r>
              <w:rPr>
                <w:rFonts w:hint="eastAsia"/>
                <w:szCs w:val="21"/>
              </w:rPr>
              <w:t>方法</w:t>
            </w:r>
          </w:p>
        </w:tc>
        <w:tc>
          <w:tcPr>
            <w:tcW w:w="3685" w:type="dxa"/>
          </w:tcPr>
          <w:p w14:paraId="33270CAA" w14:textId="57B9B2C7" w:rsidR="007D4107" w:rsidRDefault="007D4107" w:rsidP="007D4107">
            <w:pPr>
              <w:snapToGrid w:val="0"/>
              <w:spacing w:line="240" w:lineRule="atLeast"/>
              <w:rPr>
                <w:szCs w:val="21"/>
              </w:rPr>
            </w:pPr>
            <w:r>
              <w:rPr>
                <w:rFonts w:hint="eastAsia"/>
                <w:szCs w:val="21"/>
              </w:rPr>
              <w:t>说明</w:t>
            </w:r>
          </w:p>
        </w:tc>
      </w:tr>
      <w:tr w:rsidR="007D4107" w14:paraId="03E063D7" w14:textId="77777777" w:rsidTr="007D4107">
        <w:tc>
          <w:tcPr>
            <w:tcW w:w="5495" w:type="dxa"/>
          </w:tcPr>
          <w:p w14:paraId="1AE9069E" w14:textId="4252BFAB" w:rsidR="007D4107" w:rsidRDefault="007D4107" w:rsidP="007D4107">
            <w:pPr>
              <w:snapToGrid w:val="0"/>
              <w:spacing w:line="240" w:lineRule="atLeast"/>
              <w:rPr>
                <w:szCs w:val="21"/>
              </w:rPr>
            </w:pPr>
            <w:r w:rsidRPr="007D4107">
              <w:rPr>
                <w:szCs w:val="21"/>
              </w:rPr>
              <w:t>ShowAssetData(): void</w:t>
            </w:r>
          </w:p>
        </w:tc>
        <w:tc>
          <w:tcPr>
            <w:tcW w:w="3685" w:type="dxa"/>
          </w:tcPr>
          <w:p w14:paraId="78AF9B29" w14:textId="15A89E5B" w:rsidR="007D4107" w:rsidRDefault="007D4107" w:rsidP="007D4107">
            <w:pPr>
              <w:snapToGrid w:val="0"/>
              <w:spacing w:line="240" w:lineRule="atLeast"/>
              <w:rPr>
                <w:szCs w:val="21"/>
              </w:rPr>
            </w:pPr>
            <w:r>
              <w:rPr>
                <w:rFonts w:hint="eastAsia"/>
                <w:szCs w:val="21"/>
              </w:rPr>
              <w:t>显示当前资产具体信息。</w:t>
            </w:r>
          </w:p>
        </w:tc>
      </w:tr>
      <w:tr w:rsidR="007D4107" w14:paraId="31BADFDF" w14:textId="77777777" w:rsidTr="007D4107">
        <w:tc>
          <w:tcPr>
            <w:tcW w:w="5495" w:type="dxa"/>
          </w:tcPr>
          <w:p w14:paraId="5262F0F7" w14:textId="43D0E82A" w:rsidR="007D4107" w:rsidRDefault="007D4107" w:rsidP="007D4107">
            <w:pPr>
              <w:snapToGrid w:val="0"/>
              <w:spacing w:line="240" w:lineRule="atLeast"/>
              <w:rPr>
                <w:szCs w:val="21"/>
              </w:rPr>
            </w:pPr>
            <w:r w:rsidRPr="007D4107">
              <w:rPr>
                <w:szCs w:val="21"/>
              </w:rPr>
              <w:t>EmptyAsset(): boolean</w:t>
            </w:r>
          </w:p>
        </w:tc>
        <w:tc>
          <w:tcPr>
            <w:tcW w:w="3685" w:type="dxa"/>
          </w:tcPr>
          <w:p w14:paraId="38C326F9" w14:textId="4E1F9EF9" w:rsidR="007D4107" w:rsidRDefault="007D4107" w:rsidP="007D4107">
            <w:pPr>
              <w:snapToGrid w:val="0"/>
              <w:spacing w:line="240" w:lineRule="atLeast"/>
              <w:rPr>
                <w:szCs w:val="21"/>
              </w:rPr>
            </w:pPr>
            <w:r>
              <w:rPr>
                <w:rFonts w:hint="eastAsia"/>
                <w:szCs w:val="21"/>
              </w:rPr>
              <w:t>弹出清空所有资产界面，返回布尔值表示管理者选择清空或取消清空。</w:t>
            </w:r>
          </w:p>
        </w:tc>
      </w:tr>
      <w:tr w:rsidR="007D4107" w14:paraId="644552FB" w14:textId="77777777" w:rsidTr="007D4107">
        <w:tc>
          <w:tcPr>
            <w:tcW w:w="5495" w:type="dxa"/>
          </w:tcPr>
          <w:p w14:paraId="692B3770" w14:textId="4A769DAE" w:rsidR="007D4107" w:rsidRDefault="007D4107" w:rsidP="007D4107">
            <w:pPr>
              <w:snapToGrid w:val="0"/>
              <w:spacing w:line="240" w:lineRule="atLeast"/>
              <w:rPr>
                <w:szCs w:val="21"/>
              </w:rPr>
            </w:pPr>
            <w:r w:rsidRPr="007D4107">
              <w:rPr>
                <w:szCs w:val="21"/>
              </w:rPr>
              <w:t>AddItem(): boolean</w:t>
            </w:r>
          </w:p>
        </w:tc>
        <w:tc>
          <w:tcPr>
            <w:tcW w:w="3685" w:type="dxa"/>
          </w:tcPr>
          <w:p w14:paraId="39FAC431" w14:textId="4414D57F" w:rsidR="007D4107" w:rsidRDefault="007D4107" w:rsidP="007D4107">
            <w:pPr>
              <w:snapToGrid w:val="0"/>
              <w:spacing w:line="240" w:lineRule="atLeast"/>
              <w:rPr>
                <w:szCs w:val="21"/>
              </w:rPr>
            </w:pPr>
            <w:r>
              <w:rPr>
                <w:rFonts w:hint="eastAsia"/>
                <w:szCs w:val="21"/>
              </w:rPr>
              <w:t>弹出添加某资产到总资产的界面，返回布尔值表示管理者成功添加或取消操作。</w:t>
            </w:r>
          </w:p>
        </w:tc>
      </w:tr>
      <w:tr w:rsidR="007D4107" w14:paraId="43E25551" w14:textId="77777777" w:rsidTr="007D4107">
        <w:tc>
          <w:tcPr>
            <w:tcW w:w="5495" w:type="dxa"/>
          </w:tcPr>
          <w:p w14:paraId="528D5674" w14:textId="70C430E2" w:rsidR="007D4107" w:rsidRDefault="007D4107" w:rsidP="007D4107">
            <w:pPr>
              <w:snapToGrid w:val="0"/>
              <w:spacing w:line="240" w:lineRule="atLeast"/>
              <w:rPr>
                <w:szCs w:val="21"/>
              </w:rPr>
            </w:pPr>
            <w:r w:rsidRPr="007D4107">
              <w:rPr>
                <w:szCs w:val="21"/>
              </w:rPr>
              <w:t>DeleteItem(): boolean</w:t>
            </w:r>
          </w:p>
        </w:tc>
        <w:tc>
          <w:tcPr>
            <w:tcW w:w="3685" w:type="dxa"/>
          </w:tcPr>
          <w:p w14:paraId="133A6FDE" w14:textId="7E22B971" w:rsidR="007D4107" w:rsidRDefault="007D4107" w:rsidP="007D4107">
            <w:pPr>
              <w:snapToGrid w:val="0"/>
              <w:spacing w:line="240" w:lineRule="atLeast"/>
              <w:rPr>
                <w:szCs w:val="21"/>
              </w:rPr>
            </w:pPr>
            <w:r>
              <w:rPr>
                <w:rFonts w:hint="eastAsia"/>
                <w:szCs w:val="21"/>
              </w:rPr>
              <w:t>弹出从总资产中删除特定资产的界面，返回布尔值表示管理者成功操作或取中止操作。</w:t>
            </w:r>
          </w:p>
        </w:tc>
      </w:tr>
      <w:tr w:rsidR="007D4107" w14:paraId="20344ECE" w14:textId="77777777" w:rsidTr="007D4107">
        <w:tc>
          <w:tcPr>
            <w:tcW w:w="5495" w:type="dxa"/>
          </w:tcPr>
          <w:p w14:paraId="5CEFCAB5" w14:textId="13C15723" w:rsidR="007D4107" w:rsidRDefault="007D4107" w:rsidP="007D4107">
            <w:pPr>
              <w:snapToGrid w:val="0"/>
              <w:spacing w:line="240" w:lineRule="atLeast"/>
              <w:rPr>
                <w:szCs w:val="21"/>
              </w:rPr>
            </w:pPr>
            <w:r w:rsidRPr="007D4107">
              <w:rPr>
                <w:szCs w:val="21"/>
              </w:rPr>
              <w:t>ModifyItem(): boolean</w:t>
            </w:r>
          </w:p>
        </w:tc>
        <w:tc>
          <w:tcPr>
            <w:tcW w:w="3685" w:type="dxa"/>
          </w:tcPr>
          <w:p w14:paraId="76406A20" w14:textId="5D7D8D78" w:rsidR="007D4107" w:rsidRDefault="007D4107" w:rsidP="007D4107">
            <w:pPr>
              <w:snapToGrid w:val="0"/>
              <w:spacing w:line="240" w:lineRule="atLeast"/>
              <w:rPr>
                <w:szCs w:val="21"/>
              </w:rPr>
            </w:pPr>
            <w:r>
              <w:rPr>
                <w:rFonts w:hint="eastAsia"/>
                <w:szCs w:val="21"/>
              </w:rPr>
              <w:t>弹出修改总资产中资产数量界面，返回布尔值表示管理者成功操作或取中止操作。</w:t>
            </w:r>
          </w:p>
        </w:tc>
      </w:tr>
      <w:tr w:rsidR="007D4107" w14:paraId="77D1C01C" w14:textId="77777777" w:rsidTr="007D4107">
        <w:tc>
          <w:tcPr>
            <w:tcW w:w="5495" w:type="dxa"/>
          </w:tcPr>
          <w:p w14:paraId="3FC61560" w14:textId="19E993E3" w:rsidR="007D4107" w:rsidRPr="007D4107" w:rsidRDefault="007D4107" w:rsidP="007D4107">
            <w:pPr>
              <w:snapToGrid w:val="0"/>
              <w:spacing w:line="240" w:lineRule="atLeast"/>
              <w:rPr>
                <w:szCs w:val="21"/>
              </w:rPr>
            </w:pPr>
            <w:r w:rsidRPr="007D4107">
              <w:rPr>
                <w:szCs w:val="21"/>
              </w:rPr>
              <w:t>SearchItem(): boolean</w:t>
            </w:r>
          </w:p>
        </w:tc>
        <w:tc>
          <w:tcPr>
            <w:tcW w:w="3685" w:type="dxa"/>
          </w:tcPr>
          <w:p w14:paraId="2D2ECF41" w14:textId="49EEEC72" w:rsidR="007D4107" w:rsidRDefault="007D4107" w:rsidP="007D4107">
            <w:pPr>
              <w:snapToGrid w:val="0"/>
              <w:spacing w:line="240" w:lineRule="atLeast"/>
              <w:rPr>
                <w:szCs w:val="21"/>
              </w:rPr>
            </w:pPr>
            <w:r>
              <w:rPr>
                <w:rFonts w:hint="eastAsia"/>
                <w:szCs w:val="21"/>
              </w:rPr>
              <w:t>弹出在总资产中查找特定资产的界面，返回布尔值表示系统查询成功或取查询失败。</w:t>
            </w:r>
          </w:p>
        </w:tc>
      </w:tr>
    </w:tbl>
    <w:p w14:paraId="7309E6A6" w14:textId="085C253D" w:rsidR="00B463B1" w:rsidRDefault="00B463B1" w:rsidP="007D4107">
      <w:pPr>
        <w:snapToGrid w:val="0"/>
        <w:spacing w:line="240" w:lineRule="atLeast"/>
        <w:rPr>
          <w:szCs w:val="21"/>
        </w:rPr>
      </w:pPr>
    </w:p>
    <w:p w14:paraId="08402608" w14:textId="77777777" w:rsidR="007D4107" w:rsidRDefault="007D4107" w:rsidP="007D4107">
      <w:pPr>
        <w:snapToGrid w:val="0"/>
        <w:spacing w:line="240" w:lineRule="atLeast"/>
        <w:rPr>
          <w:szCs w:val="21"/>
        </w:rPr>
      </w:pPr>
      <w:r w:rsidRPr="00B463B1">
        <w:rPr>
          <w:szCs w:val="21"/>
        </w:rPr>
        <w:t>AssetManagementController</w:t>
      </w:r>
      <w:r>
        <w:rPr>
          <w:szCs w:val="21"/>
        </w:rPr>
        <w:t xml:space="preserve"> </w:t>
      </w:r>
      <w:r>
        <w:rPr>
          <w:rFonts w:hint="eastAsia"/>
          <w:szCs w:val="21"/>
        </w:rPr>
        <w:t>控制类</w:t>
      </w:r>
    </w:p>
    <w:tbl>
      <w:tblPr>
        <w:tblStyle w:val="a6"/>
        <w:tblW w:w="9180" w:type="dxa"/>
        <w:tblLook w:val="04A0" w:firstRow="1" w:lastRow="0" w:firstColumn="1" w:lastColumn="0" w:noHBand="0" w:noVBand="1"/>
      </w:tblPr>
      <w:tblGrid>
        <w:gridCol w:w="5495"/>
        <w:gridCol w:w="3685"/>
      </w:tblGrid>
      <w:tr w:rsidR="007D4107" w14:paraId="518DA6FB" w14:textId="77777777" w:rsidTr="007D4107">
        <w:tc>
          <w:tcPr>
            <w:tcW w:w="5495" w:type="dxa"/>
          </w:tcPr>
          <w:p w14:paraId="6A205795" w14:textId="77777777" w:rsidR="007D4107" w:rsidRDefault="007D4107" w:rsidP="007D4107">
            <w:pPr>
              <w:snapToGrid w:val="0"/>
              <w:spacing w:line="240" w:lineRule="atLeast"/>
              <w:rPr>
                <w:szCs w:val="21"/>
              </w:rPr>
            </w:pPr>
            <w:r>
              <w:rPr>
                <w:rFonts w:hint="eastAsia"/>
                <w:szCs w:val="21"/>
              </w:rPr>
              <w:t>方法</w:t>
            </w:r>
          </w:p>
        </w:tc>
        <w:tc>
          <w:tcPr>
            <w:tcW w:w="3685" w:type="dxa"/>
          </w:tcPr>
          <w:p w14:paraId="75CCEC2E" w14:textId="77777777" w:rsidR="007D4107" w:rsidRDefault="007D4107" w:rsidP="007D4107">
            <w:pPr>
              <w:snapToGrid w:val="0"/>
              <w:spacing w:line="240" w:lineRule="atLeast"/>
              <w:rPr>
                <w:szCs w:val="21"/>
              </w:rPr>
            </w:pPr>
            <w:r>
              <w:rPr>
                <w:rFonts w:hint="eastAsia"/>
                <w:szCs w:val="21"/>
              </w:rPr>
              <w:t>说明</w:t>
            </w:r>
          </w:p>
        </w:tc>
      </w:tr>
      <w:tr w:rsidR="007D4107" w14:paraId="37AB9098" w14:textId="77777777" w:rsidTr="007D4107">
        <w:tc>
          <w:tcPr>
            <w:tcW w:w="5495" w:type="dxa"/>
          </w:tcPr>
          <w:p w14:paraId="424BD834" w14:textId="2CAEC864" w:rsidR="007D4107" w:rsidRDefault="008517C0" w:rsidP="007D4107">
            <w:pPr>
              <w:snapToGrid w:val="0"/>
              <w:spacing w:line="240" w:lineRule="atLeast"/>
              <w:rPr>
                <w:szCs w:val="21"/>
              </w:rPr>
            </w:pPr>
            <w:r w:rsidRPr="008517C0">
              <w:rPr>
                <w:szCs w:val="21"/>
              </w:rPr>
              <w:t>ModifyItem(in AssetID:string, in amount:int, in OwnerID:string): boolean</w:t>
            </w:r>
          </w:p>
        </w:tc>
        <w:tc>
          <w:tcPr>
            <w:tcW w:w="3685" w:type="dxa"/>
          </w:tcPr>
          <w:p w14:paraId="72B227BE" w14:textId="7A8D517C" w:rsidR="007D4107" w:rsidRDefault="008517C0" w:rsidP="007D4107">
            <w:pPr>
              <w:snapToGrid w:val="0"/>
              <w:spacing w:line="240" w:lineRule="atLeast"/>
              <w:rPr>
                <w:szCs w:val="21"/>
              </w:rPr>
            </w:pPr>
            <w:r>
              <w:rPr>
                <w:rFonts w:hint="eastAsia"/>
                <w:szCs w:val="21"/>
              </w:rPr>
              <w:t>对于指定ID管理者管理的总资产修改资产。根据调用情况不同，党amount=-1时删除ID=</w:t>
            </w:r>
            <w:r>
              <w:rPr>
                <w:szCs w:val="21"/>
              </w:rPr>
              <w:t xml:space="preserve"> </w:t>
            </w:r>
            <w:r>
              <w:rPr>
                <w:rFonts w:hint="eastAsia"/>
                <w:szCs w:val="21"/>
              </w:rPr>
              <w:t>AssetID</w:t>
            </w:r>
            <w:r>
              <w:rPr>
                <w:szCs w:val="21"/>
              </w:rPr>
              <w:t xml:space="preserve"> </w:t>
            </w:r>
            <w:r>
              <w:rPr>
                <w:rFonts w:hint="eastAsia"/>
                <w:szCs w:val="21"/>
              </w:rPr>
              <w:t>的资产，当amount≠-1</w:t>
            </w:r>
            <w:r>
              <w:rPr>
                <w:szCs w:val="21"/>
              </w:rPr>
              <w:t xml:space="preserve"> </w:t>
            </w:r>
            <w:r>
              <w:rPr>
                <w:rFonts w:hint="eastAsia"/>
                <w:szCs w:val="21"/>
              </w:rPr>
              <w:t>时将ID=</w:t>
            </w:r>
            <w:r>
              <w:rPr>
                <w:szCs w:val="21"/>
              </w:rPr>
              <w:t xml:space="preserve"> </w:t>
            </w:r>
            <w:r>
              <w:rPr>
                <w:rFonts w:hint="eastAsia"/>
                <w:szCs w:val="21"/>
              </w:rPr>
              <w:t>AssetID</w:t>
            </w:r>
            <w:r>
              <w:rPr>
                <w:szCs w:val="21"/>
              </w:rPr>
              <w:t xml:space="preserve"> </w:t>
            </w:r>
            <w:r>
              <w:rPr>
                <w:rFonts w:hint="eastAsia"/>
                <w:szCs w:val="21"/>
              </w:rPr>
              <w:t>的</w:t>
            </w:r>
            <w:r w:rsidRPr="008517C0">
              <w:rPr>
                <w:szCs w:val="21"/>
              </w:rPr>
              <w:t>DormitoryAssetList</w:t>
            </w:r>
            <w:r>
              <w:rPr>
                <w:szCs w:val="21"/>
              </w:rPr>
              <w:t xml:space="preserve"> </w:t>
            </w:r>
            <w:r>
              <w:rPr>
                <w:rFonts w:hint="eastAsia"/>
                <w:szCs w:val="21"/>
              </w:rPr>
              <w:t>中的</w:t>
            </w:r>
            <w:r w:rsidRPr="008517C0">
              <w:rPr>
                <w:szCs w:val="21"/>
              </w:rPr>
              <w:t>AssetAmount</w:t>
            </w:r>
            <w:r>
              <w:rPr>
                <w:rFonts w:hint="eastAsia"/>
                <w:szCs w:val="21"/>
              </w:rPr>
              <w:t>修改为 amount。返回布尔值表示修改成功或失败。</w:t>
            </w:r>
          </w:p>
        </w:tc>
      </w:tr>
      <w:tr w:rsidR="008517C0" w14:paraId="06A48E65" w14:textId="77777777" w:rsidTr="007D4107">
        <w:tc>
          <w:tcPr>
            <w:tcW w:w="5495" w:type="dxa"/>
          </w:tcPr>
          <w:p w14:paraId="619DE55E" w14:textId="0990A1B8" w:rsidR="008517C0" w:rsidRPr="008517C0" w:rsidRDefault="008517C0" w:rsidP="007D4107">
            <w:pPr>
              <w:snapToGrid w:val="0"/>
              <w:spacing w:line="240" w:lineRule="atLeast"/>
              <w:rPr>
                <w:szCs w:val="21"/>
              </w:rPr>
            </w:pPr>
            <w:r w:rsidRPr="008517C0">
              <w:rPr>
                <w:szCs w:val="21"/>
              </w:rPr>
              <w:t>SecurityWarning(in AssetID:string): string</w:t>
            </w:r>
          </w:p>
        </w:tc>
        <w:tc>
          <w:tcPr>
            <w:tcW w:w="3685" w:type="dxa"/>
          </w:tcPr>
          <w:p w14:paraId="017528A2" w14:textId="2181D398" w:rsidR="008517C0" w:rsidRDefault="008517C0" w:rsidP="007D4107">
            <w:pPr>
              <w:snapToGrid w:val="0"/>
              <w:spacing w:line="240" w:lineRule="atLeast"/>
              <w:rPr>
                <w:szCs w:val="21"/>
              </w:rPr>
            </w:pPr>
            <w:r>
              <w:rPr>
                <w:rFonts w:hint="eastAsia"/>
                <w:szCs w:val="21"/>
              </w:rPr>
              <w:t>资产安全警告。当系统检查到</w:t>
            </w:r>
            <w:r w:rsidR="00EA025D">
              <w:rPr>
                <w:rFonts w:hint="eastAsia"/>
                <w:szCs w:val="21"/>
              </w:rPr>
              <w:t>资产数量、价值、持有者等信息出现异常时，弹出资产数据异常警告，返回具体的警告内容。</w:t>
            </w:r>
          </w:p>
        </w:tc>
      </w:tr>
      <w:tr w:rsidR="008517C0" w14:paraId="3949B410" w14:textId="77777777" w:rsidTr="007D4107">
        <w:tc>
          <w:tcPr>
            <w:tcW w:w="5495" w:type="dxa"/>
          </w:tcPr>
          <w:p w14:paraId="6D28E610" w14:textId="345CEFE4" w:rsidR="008517C0" w:rsidRPr="008517C0" w:rsidRDefault="008517C0" w:rsidP="007D4107">
            <w:pPr>
              <w:snapToGrid w:val="0"/>
              <w:spacing w:line="240" w:lineRule="atLeast"/>
              <w:rPr>
                <w:szCs w:val="21"/>
              </w:rPr>
            </w:pPr>
            <w:r w:rsidRPr="008517C0">
              <w:rPr>
                <w:szCs w:val="21"/>
              </w:rPr>
              <w:t>CountValue(in OwnerID:string): double</w:t>
            </w:r>
          </w:p>
        </w:tc>
        <w:tc>
          <w:tcPr>
            <w:tcW w:w="3685" w:type="dxa"/>
          </w:tcPr>
          <w:p w14:paraId="550EF13E" w14:textId="2FB48E0D" w:rsidR="008517C0" w:rsidRDefault="00EA025D" w:rsidP="007D4107">
            <w:pPr>
              <w:snapToGrid w:val="0"/>
              <w:spacing w:line="240" w:lineRule="atLeast"/>
              <w:rPr>
                <w:szCs w:val="21"/>
              </w:rPr>
            </w:pPr>
            <w:r>
              <w:rPr>
                <w:rFonts w:hint="eastAsia"/>
                <w:szCs w:val="21"/>
              </w:rPr>
              <w:t>传入一个资产持有者的ID作为参数，返回该持有者持有的所有资产价值总和</w:t>
            </w:r>
            <w:r w:rsidR="00921525">
              <w:rPr>
                <w:rFonts w:hint="eastAsia"/>
                <w:szCs w:val="21"/>
              </w:rPr>
              <w:t>。</w:t>
            </w:r>
          </w:p>
        </w:tc>
      </w:tr>
    </w:tbl>
    <w:p w14:paraId="520D5C0B" w14:textId="77777777" w:rsidR="007D4107" w:rsidRPr="00B463B1" w:rsidRDefault="007D4107" w:rsidP="007D4107">
      <w:pPr>
        <w:snapToGrid w:val="0"/>
        <w:spacing w:line="240" w:lineRule="atLeast"/>
        <w:rPr>
          <w:szCs w:val="21"/>
        </w:rPr>
      </w:pPr>
    </w:p>
    <w:p w14:paraId="686C2F9E" w14:textId="77777777" w:rsidR="008C2BBC" w:rsidRPr="009873B7" w:rsidRDefault="008C2BBC" w:rsidP="009873B7">
      <w:pPr>
        <w:snapToGrid w:val="0"/>
        <w:spacing w:line="240" w:lineRule="atLeast"/>
        <w:rPr>
          <w:sz w:val="24"/>
          <w:szCs w:val="24"/>
        </w:rPr>
      </w:pPr>
    </w:p>
    <w:p w14:paraId="4E54A7AA" w14:textId="0B55A593" w:rsidR="00BC2ABA" w:rsidRPr="000B7027" w:rsidRDefault="004F5139" w:rsidP="00B37B5C">
      <w:pPr>
        <w:pStyle w:val="3"/>
        <w:rPr>
          <w:sz w:val="30"/>
          <w:szCs w:val="30"/>
        </w:rPr>
      </w:pPr>
      <w:bookmarkStart w:id="21" w:name="_Toc41643695"/>
      <w:r>
        <w:rPr>
          <w:rFonts w:hint="eastAsia"/>
          <w:sz w:val="30"/>
          <w:szCs w:val="30"/>
        </w:rPr>
        <w:lastRenderedPageBreak/>
        <w:t>4</w:t>
      </w:r>
      <w:r w:rsidR="009C5054">
        <w:rPr>
          <w:rFonts w:hint="eastAsia"/>
          <w:sz w:val="30"/>
          <w:szCs w:val="30"/>
        </w:rPr>
        <w:t>.2.</w:t>
      </w:r>
      <w:r w:rsidR="00FF05E8">
        <w:rPr>
          <w:rFonts w:hint="eastAsia"/>
          <w:sz w:val="30"/>
          <w:szCs w:val="30"/>
        </w:rPr>
        <w:t>7</w:t>
      </w:r>
      <w:r w:rsidR="009C5054" w:rsidRPr="000B7027">
        <w:rPr>
          <w:rFonts w:hint="eastAsia"/>
          <w:sz w:val="30"/>
          <w:szCs w:val="30"/>
        </w:rPr>
        <w:t xml:space="preserve"> </w:t>
      </w:r>
      <w:r w:rsidR="00BC2ABA">
        <w:rPr>
          <w:rFonts w:hint="eastAsia"/>
          <w:sz w:val="30"/>
          <w:szCs w:val="30"/>
        </w:rPr>
        <w:t>宿舍成绩</w:t>
      </w:r>
      <w:r w:rsidR="009C5054" w:rsidRPr="000B7027">
        <w:rPr>
          <w:rFonts w:hint="eastAsia"/>
          <w:sz w:val="30"/>
          <w:szCs w:val="30"/>
        </w:rPr>
        <w:t>系统</w:t>
      </w:r>
      <w:bookmarkEnd w:id="21"/>
    </w:p>
    <w:p w14:paraId="7D4C5CFE" w14:textId="3A216030" w:rsidR="008C2BBC" w:rsidRDefault="00535466" w:rsidP="008C2BBC">
      <w:r>
        <w:rPr>
          <w:noProof/>
        </w:rPr>
        <w:drawing>
          <wp:inline distT="0" distB="0" distL="0" distR="0" wp14:anchorId="2D73E7AE" wp14:editId="025250D5">
            <wp:extent cx="6063546" cy="38379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3668" cy="3850645"/>
                    </a:xfrm>
                    <a:prstGeom prst="rect">
                      <a:avLst/>
                    </a:prstGeom>
                    <a:noFill/>
                    <a:ln>
                      <a:noFill/>
                    </a:ln>
                  </pic:spPr>
                </pic:pic>
              </a:graphicData>
            </a:graphic>
          </wp:inline>
        </w:drawing>
      </w:r>
    </w:p>
    <w:p w14:paraId="2A8DB36F" w14:textId="3BCC68CC" w:rsidR="00B22FA2" w:rsidRDefault="004F5139" w:rsidP="00B37B5C">
      <w:pPr>
        <w:pStyle w:val="3"/>
        <w:rPr>
          <w:sz w:val="30"/>
          <w:szCs w:val="30"/>
        </w:rPr>
      </w:pPr>
      <w:bookmarkStart w:id="22" w:name="_Toc41643696"/>
      <w:r>
        <w:rPr>
          <w:rFonts w:hint="eastAsia"/>
          <w:sz w:val="30"/>
          <w:szCs w:val="30"/>
        </w:rPr>
        <w:t>4</w:t>
      </w:r>
      <w:r w:rsidR="00B22FA2">
        <w:rPr>
          <w:rFonts w:hint="eastAsia"/>
          <w:sz w:val="30"/>
          <w:szCs w:val="30"/>
        </w:rPr>
        <w:t>.2.</w:t>
      </w:r>
      <w:r w:rsidR="00FF05E8">
        <w:rPr>
          <w:rFonts w:hint="eastAsia"/>
          <w:sz w:val="30"/>
          <w:szCs w:val="30"/>
        </w:rPr>
        <w:t>8</w:t>
      </w:r>
      <w:r w:rsidR="00B22FA2" w:rsidRPr="000B7027">
        <w:rPr>
          <w:rFonts w:hint="eastAsia"/>
          <w:sz w:val="30"/>
          <w:szCs w:val="30"/>
        </w:rPr>
        <w:t xml:space="preserve"> </w:t>
      </w:r>
      <w:r w:rsidR="00B22FA2">
        <w:rPr>
          <w:rFonts w:hint="eastAsia"/>
          <w:sz w:val="30"/>
          <w:szCs w:val="30"/>
        </w:rPr>
        <w:t>数据</w:t>
      </w:r>
      <w:r w:rsidR="00CD5A9C">
        <w:rPr>
          <w:rFonts w:hint="eastAsia"/>
          <w:sz w:val="30"/>
          <w:szCs w:val="30"/>
        </w:rPr>
        <w:t>库</w:t>
      </w:r>
      <w:r w:rsidR="00B22FA2">
        <w:rPr>
          <w:rFonts w:hint="eastAsia"/>
          <w:sz w:val="30"/>
          <w:szCs w:val="30"/>
        </w:rPr>
        <w:t>管理</w:t>
      </w:r>
      <w:r w:rsidR="00B22FA2" w:rsidRPr="000B7027">
        <w:rPr>
          <w:rFonts w:hint="eastAsia"/>
          <w:sz w:val="30"/>
          <w:szCs w:val="30"/>
        </w:rPr>
        <w:t>系统</w:t>
      </w:r>
      <w:bookmarkEnd w:id="22"/>
    </w:p>
    <w:p w14:paraId="2BDD28C9" w14:textId="06A72F65" w:rsidR="004F5139" w:rsidRPr="004F5139" w:rsidRDefault="00535466" w:rsidP="004F5139">
      <w:r>
        <w:rPr>
          <w:noProof/>
        </w:rPr>
        <w:drawing>
          <wp:inline distT="0" distB="0" distL="0" distR="0" wp14:anchorId="56D1ED83" wp14:editId="5735BB4C">
            <wp:extent cx="6077608" cy="33198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2199" cy="3327819"/>
                    </a:xfrm>
                    <a:prstGeom prst="rect">
                      <a:avLst/>
                    </a:prstGeom>
                    <a:noFill/>
                    <a:ln>
                      <a:noFill/>
                    </a:ln>
                  </pic:spPr>
                </pic:pic>
              </a:graphicData>
            </a:graphic>
          </wp:inline>
        </w:drawing>
      </w:r>
    </w:p>
    <w:p w14:paraId="2F4BAC39" w14:textId="52127A12" w:rsidR="00B22FA2" w:rsidRPr="004F5139" w:rsidRDefault="004F5139" w:rsidP="00B37B5C">
      <w:pPr>
        <w:pStyle w:val="2"/>
        <w:rPr>
          <w:rFonts w:ascii="等线" w:eastAsia="等线" w:hAnsi="等线"/>
          <w:b w:val="0"/>
        </w:rPr>
      </w:pPr>
      <w:bookmarkStart w:id="23" w:name="_Toc41643697"/>
      <w:r w:rsidRPr="004F5139">
        <w:rPr>
          <w:rFonts w:ascii="等线" w:eastAsia="等线" w:hAnsi="等线" w:hint="eastAsia"/>
          <w:b w:val="0"/>
        </w:rPr>
        <w:lastRenderedPageBreak/>
        <w:t>4</w:t>
      </w:r>
      <w:r w:rsidR="00B22FA2" w:rsidRPr="004F5139">
        <w:rPr>
          <w:rFonts w:ascii="等线" w:eastAsia="等线" w:hAnsi="等线" w:hint="eastAsia"/>
          <w:b w:val="0"/>
        </w:rPr>
        <w:t xml:space="preserve">.3 </w:t>
      </w:r>
      <w:r w:rsidRPr="004F5139">
        <w:rPr>
          <w:rFonts w:ascii="等线" w:eastAsia="等线" w:hAnsi="等线" w:hint="eastAsia"/>
          <w:b w:val="0"/>
        </w:rPr>
        <w:t>序列</w:t>
      </w:r>
      <w:r w:rsidR="00B22FA2" w:rsidRPr="004F5139">
        <w:rPr>
          <w:rFonts w:ascii="等线" w:eastAsia="等线" w:hAnsi="等线" w:hint="eastAsia"/>
          <w:b w:val="0"/>
        </w:rPr>
        <w:t>图</w:t>
      </w:r>
      <w:bookmarkEnd w:id="23"/>
    </w:p>
    <w:p w14:paraId="5AB1C92A" w14:textId="49CF8955" w:rsidR="00EA266C" w:rsidRDefault="00535466" w:rsidP="00535466">
      <w:pPr>
        <w:ind w:firstLine="420"/>
        <w:rPr>
          <w:sz w:val="24"/>
          <w:szCs w:val="24"/>
        </w:rPr>
      </w:pPr>
      <w:bookmarkStart w:id="24" w:name="_Toc38539973"/>
      <w:bookmarkStart w:id="25" w:name="_Toc38540121"/>
      <w:bookmarkStart w:id="26" w:name="_Toc38540166"/>
      <w:bookmarkStart w:id="27" w:name="_Toc38658782"/>
      <w:bookmarkStart w:id="28" w:name="_Toc38658939"/>
      <w:bookmarkStart w:id="29" w:name="_Toc38677344"/>
      <w:bookmarkEnd w:id="24"/>
      <w:bookmarkEnd w:id="25"/>
      <w:bookmarkEnd w:id="26"/>
      <w:bookmarkEnd w:id="27"/>
      <w:bookmarkEnd w:id="28"/>
      <w:bookmarkEnd w:id="29"/>
      <w:r>
        <w:t>本部分将给出一些序列图（又称时序图，Sequence Diagram）及部分描述。</w:t>
      </w:r>
    </w:p>
    <w:p w14:paraId="334CC473" w14:textId="77777777" w:rsidR="00871002" w:rsidRPr="00871002" w:rsidRDefault="00871002" w:rsidP="00592407">
      <w:pPr>
        <w:pStyle w:val="a7"/>
        <w:numPr>
          <w:ilvl w:val="0"/>
          <w:numId w:val="5"/>
        </w:numPr>
        <w:ind w:firstLineChars="0"/>
        <w:outlineLvl w:val="2"/>
        <w:rPr>
          <w:noProof/>
          <w:vanish/>
          <w:sz w:val="30"/>
          <w:szCs w:val="30"/>
        </w:rPr>
      </w:pPr>
      <w:bookmarkStart w:id="30" w:name="_Toc40708632"/>
      <w:bookmarkStart w:id="31" w:name="_Toc40708659"/>
      <w:bookmarkStart w:id="32" w:name="_Toc40708732"/>
      <w:bookmarkStart w:id="33" w:name="_Toc40708871"/>
      <w:bookmarkStart w:id="34" w:name="_Toc40708904"/>
      <w:bookmarkStart w:id="35" w:name="_Toc40708973"/>
      <w:bookmarkStart w:id="36" w:name="_Toc40709012"/>
      <w:bookmarkStart w:id="37" w:name="_Toc40731846"/>
      <w:bookmarkStart w:id="38" w:name="_Toc40732252"/>
      <w:bookmarkStart w:id="39" w:name="_Toc41643666"/>
      <w:bookmarkStart w:id="40" w:name="_Toc41643698"/>
      <w:bookmarkEnd w:id="30"/>
      <w:bookmarkEnd w:id="31"/>
      <w:bookmarkEnd w:id="32"/>
      <w:bookmarkEnd w:id="33"/>
      <w:bookmarkEnd w:id="34"/>
      <w:bookmarkEnd w:id="35"/>
      <w:bookmarkEnd w:id="36"/>
      <w:bookmarkEnd w:id="37"/>
      <w:bookmarkEnd w:id="38"/>
      <w:bookmarkEnd w:id="39"/>
      <w:bookmarkEnd w:id="40"/>
    </w:p>
    <w:p w14:paraId="180833AA" w14:textId="77777777" w:rsidR="00871002" w:rsidRPr="00871002" w:rsidRDefault="00871002" w:rsidP="00592407">
      <w:pPr>
        <w:pStyle w:val="a7"/>
        <w:numPr>
          <w:ilvl w:val="0"/>
          <w:numId w:val="5"/>
        </w:numPr>
        <w:ind w:firstLineChars="0"/>
        <w:outlineLvl w:val="2"/>
        <w:rPr>
          <w:noProof/>
          <w:vanish/>
          <w:sz w:val="30"/>
          <w:szCs w:val="30"/>
        </w:rPr>
      </w:pPr>
      <w:bookmarkStart w:id="41" w:name="_Toc38539974"/>
      <w:bookmarkStart w:id="42" w:name="_Toc38540122"/>
      <w:bookmarkStart w:id="43" w:name="_Toc38540167"/>
      <w:bookmarkStart w:id="44" w:name="_Toc38658783"/>
      <w:bookmarkStart w:id="45" w:name="_Toc38658940"/>
      <w:bookmarkStart w:id="46" w:name="_Toc38677345"/>
      <w:bookmarkStart w:id="47" w:name="_Toc40708633"/>
      <w:bookmarkStart w:id="48" w:name="_Toc40708660"/>
      <w:bookmarkStart w:id="49" w:name="_Toc40708733"/>
      <w:bookmarkStart w:id="50" w:name="_Toc40708872"/>
      <w:bookmarkStart w:id="51" w:name="_Toc40708905"/>
      <w:bookmarkStart w:id="52" w:name="_Toc40708974"/>
      <w:bookmarkStart w:id="53" w:name="_Toc40709013"/>
      <w:bookmarkStart w:id="54" w:name="_Toc40731847"/>
      <w:bookmarkStart w:id="55" w:name="_Toc40732253"/>
      <w:bookmarkStart w:id="56" w:name="_Toc41643667"/>
      <w:bookmarkStart w:id="57" w:name="_Toc4164369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EB5D112" w14:textId="77777777" w:rsidR="00871002" w:rsidRPr="00871002" w:rsidRDefault="00871002" w:rsidP="00592407">
      <w:pPr>
        <w:pStyle w:val="a7"/>
        <w:numPr>
          <w:ilvl w:val="1"/>
          <w:numId w:val="5"/>
        </w:numPr>
        <w:ind w:firstLineChars="0"/>
        <w:outlineLvl w:val="2"/>
        <w:rPr>
          <w:noProof/>
          <w:vanish/>
          <w:sz w:val="30"/>
          <w:szCs w:val="30"/>
        </w:rPr>
      </w:pPr>
      <w:bookmarkStart w:id="58" w:name="_Toc38539975"/>
      <w:bookmarkStart w:id="59" w:name="_Toc38540123"/>
      <w:bookmarkStart w:id="60" w:name="_Toc38540168"/>
      <w:bookmarkStart w:id="61" w:name="_Toc38658784"/>
      <w:bookmarkStart w:id="62" w:name="_Toc38658941"/>
      <w:bookmarkStart w:id="63" w:name="_Toc38677346"/>
      <w:bookmarkStart w:id="64" w:name="_Toc40708634"/>
      <w:bookmarkStart w:id="65" w:name="_Toc40708661"/>
      <w:bookmarkStart w:id="66" w:name="_Toc40708734"/>
      <w:bookmarkStart w:id="67" w:name="_Toc40708873"/>
      <w:bookmarkStart w:id="68" w:name="_Toc40708906"/>
      <w:bookmarkStart w:id="69" w:name="_Toc40708975"/>
      <w:bookmarkStart w:id="70" w:name="_Toc40709014"/>
      <w:bookmarkStart w:id="71" w:name="_Toc40731848"/>
      <w:bookmarkStart w:id="72" w:name="_Toc40732254"/>
      <w:bookmarkStart w:id="73" w:name="_Toc41643668"/>
      <w:bookmarkStart w:id="74" w:name="_Toc4164370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3C2668D0" w14:textId="763805A7" w:rsidR="004F5139" w:rsidRDefault="004F5139" w:rsidP="00517A26">
      <w:pPr>
        <w:pStyle w:val="3"/>
      </w:pPr>
      <w:bookmarkStart w:id="75" w:name="_Toc41643701"/>
      <w:r>
        <w:rPr>
          <w:rFonts w:hint="eastAsia"/>
        </w:rPr>
        <w:t>4</w:t>
      </w:r>
      <w:r>
        <w:t>.3.1</w:t>
      </w:r>
      <w:r>
        <w:rPr>
          <w:rFonts w:hint="eastAsia"/>
        </w:rPr>
        <w:t xml:space="preserve"> </w:t>
      </w:r>
      <w:r w:rsidR="00535466">
        <w:rPr>
          <w:rFonts w:hint="eastAsia"/>
        </w:rPr>
        <w:t>信息更新与检索</w:t>
      </w:r>
      <w:bookmarkEnd w:id="75"/>
    </w:p>
    <w:p w14:paraId="5E3DCB5B" w14:textId="03AF4D49" w:rsidR="00535466" w:rsidRPr="00535466" w:rsidRDefault="00535466" w:rsidP="00535466">
      <w:pPr>
        <w:rPr>
          <w:rFonts w:hint="eastAsia"/>
        </w:rPr>
      </w:pPr>
      <w:bookmarkStart w:id="76" w:name="_Toc41595631"/>
      <w:r>
        <w:rPr>
          <w:rFonts w:hint="eastAsia"/>
          <w:noProof/>
        </w:rPr>
        <w:drawing>
          <wp:inline distT="0" distB="0" distL="0" distR="0" wp14:anchorId="77349A38" wp14:editId="40537CD0">
            <wp:extent cx="5990292" cy="31468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4978" cy="3165075"/>
                    </a:xfrm>
                    <a:prstGeom prst="rect">
                      <a:avLst/>
                    </a:prstGeom>
                    <a:noFill/>
                    <a:ln>
                      <a:noFill/>
                    </a:ln>
                  </pic:spPr>
                </pic:pic>
              </a:graphicData>
            </a:graphic>
          </wp:inline>
        </w:drawing>
      </w:r>
      <w:bookmarkEnd w:id="76"/>
    </w:p>
    <w:p w14:paraId="74AED89F" w14:textId="34E7A0FF" w:rsidR="007260CB" w:rsidRDefault="004F5139" w:rsidP="00517A26">
      <w:pPr>
        <w:pStyle w:val="3"/>
      </w:pPr>
      <w:bookmarkStart w:id="77" w:name="_Toc41643702"/>
      <w:r>
        <w:rPr>
          <w:rFonts w:hint="eastAsia"/>
        </w:rPr>
        <w:t>4</w:t>
      </w:r>
      <w:r w:rsidRPr="00B37B5C">
        <w:t>.3.2</w:t>
      </w:r>
      <w:r>
        <w:t xml:space="preserve"> </w:t>
      </w:r>
      <w:r w:rsidR="00535466">
        <w:rPr>
          <w:rFonts w:hint="eastAsia"/>
        </w:rPr>
        <w:t>行为检测</w:t>
      </w:r>
      <w:bookmarkEnd w:id="77"/>
    </w:p>
    <w:p w14:paraId="351836FF" w14:textId="50072ACF" w:rsidR="00535466" w:rsidRPr="00535466" w:rsidRDefault="00535466" w:rsidP="00535466">
      <w:pPr>
        <w:rPr>
          <w:rFonts w:hint="eastAsia"/>
        </w:rPr>
      </w:pPr>
      <w:r>
        <w:rPr>
          <w:noProof/>
        </w:rPr>
        <w:drawing>
          <wp:inline distT="0" distB="0" distL="0" distR="0" wp14:anchorId="3E023199" wp14:editId="07C3CD2D">
            <wp:extent cx="5960400" cy="3023287"/>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4770" cy="3040720"/>
                    </a:xfrm>
                    <a:prstGeom prst="rect">
                      <a:avLst/>
                    </a:prstGeom>
                    <a:noFill/>
                    <a:ln>
                      <a:noFill/>
                    </a:ln>
                  </pic:spPr>
                </pic:pic>
              </a:graphicData>
            </a:graphic>
          </wp:inline>
        </w:drawing>
      </w:r>
    </w:p>
    <w:p w14:paraId="6E1CA82A" w14:textId="1FFDC52D" w:rsidR="00B37B5C" w:rsidRDefault="004F5139" w:rsidP="00517A26">
      <w:pPr>
        <w:pStyle w:val="3"/>
      </w:pPr>
      <w:bookmarkStart w:id="78" w:name="_Toc41643703"/>
      <w:r>
        <w:rPr>
          <w:rFonts w:hint="eastAsia"/>
        </w:rPr>
        <w:lastRenderedPageBreak/>
        <w:t>4</w:t>
      </w:r>
      <w:r w:rsidRPr="00B37B5C">
        <w:t>.3.</w:t>
      </w:r>
      <w:r w:rsidRPr="00B37B5C">
        <w:rPr>
          <w:rFonts w:hint="eastAsia"/>
        </w:rPr>
        <w:t>3</w:t>
      </w:r>
      <w:bookmarkEnd w:id="78"/>
      <w:r>
        <w:t xml:space="preserve"> </w:t>
      </w:r>
    </w:p>
    <w:p w14:paraId="38A4317F" w14:textId="48F23BF8" w:rsidR="004439A4" w:rsidRPr="00630A63" w:rsidRDefault="004F5139" w:rsidP="00517A26">
      <w:pPr>
        <w:pStyle w:val="3"/>
      </w:pPr>
      <w:bookmarkStart w:id="79" w:name="_Toc41643704"/>
      <w:r>
        <w:rPr>
          <w:rFonts w:hint="eastAsia"/>
        </w:rPr>
        <w:t>4.3.4</w:t>
      </w:r>
      <w:bookmarkEnd w:id="79"/>
      <w:r w:rsidR="004439A4" w:rsidRPr="004439A4">
        <w:t xml:space="preserve"> </w:t>
      </w:r>
      <w:bookmarkStart w:id="80" w:name="_Toc6747762"/>
      <w:bookmarkEnd w:id="80"/>
    </w:p>
    <w:p w14:paraId="16675DEF" w14:textId="7A269BC7" w:rsidR="00C75903" w:rsidRPr="00D7104B" w:rsidRDefault="00C75903" w:rsidP="00D7104B">
      <w:pPr>
        <w:rPr>
          <w:b/>
        </w:rPr>
      </w:pPr>
    </w:p>
    <w:p w14:paraId="4E314DA1" w14:textId="5CAA1694" w:rsidR="00F46DCC" w:rsidRPr="004F5139" w:rsidRDefault="00F46DCC" w:rsidP="00F46DCC">
      <w:pPr>
        <w:pStyle w:val="2"/>
        <w:rPr>
          <w:rFonts w:ascii="等线" w:eastAsia="等线" w:hAnsi="等线"/>
          <w:b w:val="0"/>
        </w:rPr>
      </w:pPr>
      <w:bookmarkStart w:id="81" w:name="_Toc41643705"/>
      <w:r w:rsidRPr="004F5139">
        <w:rPr>
          <w:rFonts w:ascii="等线" w:eastAsia="等线" w:hAnsi="等线" w:hint="eastAsia"/>
          <w:b w:val="0"/>
        </w:rPr>
        <w:t xml:space="preserve">4.3 </w:t>
      </w:r>
      <w:r>
        <w:rPr>
          <w:rFonts w:ascii="等线" w:eastAsia="等线" w:hAnsi="等线" w:hint="eastAsia"/>
          <w:b w:val="0"/>
        </w:rPr>
        <w:t>通信</w:t>
      </w:r>
      <w:r w:rsidRPr="004F5139">
        <w:rPr>
          <w:rFonts w:ascii="等线" w:eastAsia="等线" w:hAnsi="等线" w:hint="eastAsia"/>
          <w:b w:val="0"/>
        </w:rPr>
        <w:t>图</w:t>
      </w:r>
      <w:bookmarkEnd w:id="81"/>
    </w:p>
    <w:p w14:paraId="168B4F67" w14:textId="77777777" w:rsidR="00C75903" w:rsidRPr="00D7104B" w:rsidRDefault="00C75903" w:rsidP="00D7104B">
      <w:pPr>
        <w:rPr>
          <w:b/>
        </w:rPr>
      </w:pPr>
    </w:p>
    <w:p w14:paraId="7971D105" w14:textId="77777777" w:rsidR="00C75903" w:rsidRPr="00D7104B" w:rsidRDefault="00C75903" w:rsidP="00D7104B">
      <w:pPr>
        <w:rPr>
          <w:b/>
        </w:rPr>
      </w:pPr>
    </w:p>
    <w:p w14:paraId="1E6CAC46" w14:textId="77777777" w:rsidR="00C75903" w:rsidRPr="00D7104B" w:rsidRDefault="00C75903" w:rsidP="00D7104B">
      <w:pPr>
        <w:rPr>
          <w:b/>
        </w:rPr>
      </w:pPr>
    </w:p>
    <w:p w14:paraId="4A19ABDB" w14:textId="77777777" w:rsidR="00C75903" w:rsidRPr="00D7104B" w:rsidRDefault="00C75903" w:rsidP="00D7104B">
      <w:pPr>
        <w:rPr>
          <w:b/>
        </w:rPr>
      </w:pPr>
    </w:p>
    <w:p w14:paraId="55E2D3C3" w14:textId="74F38880" w:rsidR="00C75903" w:rsidRDefault="00C75903" w:rsidP="00D7104B">
      <w:pPr>
        <w:rPr>
          <w:b/>
        </w:rPr>
      </w:pPr>
    </w:p>
    <w:p w14:paraId="3DC87E47" w14:textId="4FA13ED6" w:rsidR="00203D16" w:rsidRDefault="00203D16" w:rsidP="00D7104B">
      <w:pPr>
        <w:rPr>
          <w:b/>
        </w:rPr>
      </w:pPr>
    </w:p>
    <w:p w14:paraId="77F477CC" w14:textId="78A4C810" w:rsidR="00203D16" w:rsidRDefault="00203D16" w:rsidP="00D7104B">
      <w:pPr>
        <w:rPr>
          <w:b/>
        </w:rPr>
      </w:pPr>
    </w:p>
    <w:p w14:paraId="649C10DC" w14:textId="523FBC49" w:rsidR="00203D16" w:rsidRDefault="00203D16" w:rsidP="00D7104B">
      <w:pPr>
        <w:rPr>
          <w:b/>
        </w:rPr>
      </w:pPr>
    </w:p>
    <w:p w14:paraId="722719BA" w14:textId="6112F346" w:rsidR="00203D16" w:rsidRDefault="00203D16" w:rsidP="00D7104B">
      <w:pPr>
        <w:rPr>
          <w:b/>
        </w:rPr>
      </w:pPr>
    </w:p>
    <w:p w14:paraId="2F0BA444" w14:textId="77777777" w:rsidR="00203D16" w:rsidRPr="00D7104B" w:rsidRDefault="00203D16" w:rsidP="00D7104B">
      <w:pPr>
        <w:rPr>
          <w:b/>
        </w:rPr>
      </w:pPr>
    </w:p>
    <w:p w14:paraId="79E2CC8F" w14:textId="77777777" w:rsidR="00C75903" w:rsidRPr="00D7104B" w:rsidRDefault="00C75903" w:rsidP="00D7104B">
      <w:pPr>
        <w:rPr>
          <w:b/>
        </w:rPr>
      </w:pPr>
    </w:p>
    <w:p w14:paraId="45C3599A" w14:textId="33B2C381" w:rsidR="00C802A2" w:rsidRPr="00517A26" w:rsidRDefault="007E6450" w:rsidP="00C802A2">
      <w:pPr>
        <w:pStyle w:val="1"/>
        <w:rPr>
          <w:rFonts w:ascii="等线" w:eastAsia="等线" w:hAnsi="等线" w:cstheme="majorBidi"/>
        </w:rPr>
      </w:pPr>
      <w:bookmarkStart w:id="82" w:name="_Toc6747765"/>
      <w:bookmarkStart w:id="83" w:name="_Toc41643706"/>
      <w:r w:rsidRPr="00517A26">
        <w:rPr>
          <w:rFonts w:ascii="等线" w:eastAsia="等线" w:hAnsi="等线" w:cstheme="majorBidi" w:hint="eastAsia"/>
        </w:rPr>
        <w:t>五、参考</w:t>
      </w:r>
      <w:r w:rsidR="00A324F4" w:rsidRPr="00517A26">
        <w:rPr>
          <w:rFonts w:ascii="等线" w:eastAsia="等线" w:hAnsi="等线" w:cstheme="majorBidi" w:hint="eastAsia"/>
        </w:rPr>
        <w:t>资料与</w:t>
      </w:r>
      <w:bookmarkEnd w:id="82"/>
      <w:r w:rsidR="00F46DCC" w:rsidRPr="00517A26">
        <w:rPr>
          <w:rFonts w:ascii="等线" w:eastAsia="等线" w:hAnsi="等线" w:cstheme="majorBidi" w:hint="eastAsia"/>
        </w:rPr>
        <w:t>说明</w:t>
      </w:r>
      <w:bookmarkEnd w:id="83"/>
    </w:p>
    <w:p w14:paraId="4B4678D4" w14:textId="4E4436FB" w:rsidR="00F46DCC" w:rsidRDefault="00F46DCC" w:rsidP="00F46DCC">
      <w:pPr>
        <w:pStyle w:val="2"/>
        <w:rPr>
          <w:rFonts w:ascii="等线" w:eastAsia="等线" w:hAnsi="等线"/>
          <w:b w:val="0"/>
        </w:rPr>
      </w:pPr>
      <w:bookmarkStart w:id="84" w:name="_Toc41643707"/>
      <w:r>
        <w:rPr>
          <w:rFonts w:ascii="等线" w:eastAsia="等线" w:hAnsi="等线" w:hint="eastAsia"/>
          <w:b w:val="0"/>
        </w:rPr>
        <w:t>5</w:t>
      </w:r>
      <w:r w:rsidRPr="004F5139">
        <w:rPr>
          <w:rFonts w:ascii="等线" w:eastAsia="等线" w:hAnsi="等线" w:hint="eastAsia"/>
          <w:b w:val="0"/>
        </w:rPr>
        <w:t>.</w:t>
      </w:r>
      <w:r>
        <w:rPr>
          <w:rFonts w:ascii="等线" w:eastAsia="等线" w:hAnsi="等线" w:hint="eastAsia"/>
          <w:b w:val="0"/>
        </w:rPr>
        <w:t>1</w:t>
      </w:r>
      <w:r w:rsidR="009202F1">
        <w:rPr>
          <w:rFonts w:ascii="等线" w:eastAsia="等线" w:hAnsi="等线" w:hint="eastAsia"/>
          <w:b w:val="0"/>
        </w:rPr>
        <w:t>参考书目</w:t>
      </w:r>
      <w:bookmarkEnd w:id="84"/>
    </w:p>
    <w:p w14:paraId="29FE1BD8" w14:textId="57CB9374" w:rsidR="00D550CB" w:rsidRDefault="00D550CB" w:rsidP="00D550CB">
      <w:pPr>
        <w:rPr>
          <w:b/>
          <w:bCs/>
        </w:rPr>
      </w:pPr>
      <w:r w:rsidRPr="00D550CB">
        <w:rPr>
          <w:b/>
          <w:bCs/>
        </w:rPr>
        <w:t>UML Distilled: A Brief Guide to the Standard Object Modeling Language (3</w:t>
      </w:r>
      <w:r w:rsidRPr="00D550CB">
        <w:rPr>
          <w:b/>
          <w:bCs/>
          <w:vertAlign w:val="superscript"/>
        </w:rPr>
        <w:t>rd</w:t>
      </w:r>
      <w:r w:rsidRPr="00D550CB">
        <w:rPr>
          <w:rFonts w:hint="eastAsia"/>
          <w:b/>
          <w:bCs/>
        </w:rPr>
        <w:t xml:space="preserve"> </w:t>
      </w:r>
      <w:r w:rsidRPr="00D550CB">
        <w:rPr>
          <w:b/>
          <w:bCs/>
        </w:rPr>
        <w:t>Edition). Martin Fowler.</w:t>
      </w:r>
    </w:p>
    <w:p w14:paraId="37E4B304" w14:textId="525A27BC" w:rsidR="00D550CB" w:rsidRPr="00D550CB" w:rsidRDefault="00D550CB" w:rsidP="00D550CB">
      <w:pPr>
        <w:rPr>
          <w:rFonts w:hint="eastAsia"/>
        </w:rPr>
      </w:pPr>
      <w:r>
        <w:rPr>
          <w:b/>
          <w:bCs/>
        </w:rPr>
        <w:tab/>
      </w:r>
      <w:r w:rsidRPr="00D550CB">
        <w:rPr>
          <w:rFonts w:hint="eastAsia"/>
        </w:rPr>
        <w:t>UML</w:t>
      </w:r>
      <w:r>
        <w:t xml:space="preserve"> </w:t>
      </w:r>
      <w:r>
        <w:rPr>
          <w:rFonts w:hint="eastAsia"/>
        </w:rPr>
        <w:t>Distilled作为我们团队在模型分析过程中制作UML图的主要参考书目，对我们的模型分析过程起到了指导作用，主要参考方面为类图、时序图和通信图的制作。本书的第三章及第五章描述了类的相关属性及类图中附加关键符号的概念，这些概念和使用方法在我们团队的模型分析、构建类图的过程中至关重要。本书第四章介绍了时序图及其构建方法，阐释了单个场景的时序图分析构建过程——通过描述各个对象在用例间的消息传递构建时序图。第十二章详尽地从多个分析角度介绍通信图，包括何时采用通信图描述及两种编号方法。此外，在本书第七章中还介绍了包的概念和使用方法，在我们架构分析的过程中也被一定程度上应用</w:t>
      </w:r>
      <w:r w:rsidR="00F4200A">
        <w:rPr>
          <w:rFonts w:hint="eastAsia"/>
        </w:rPr>
        <w:t>。一个包可以视为一个分组结构，在UML构造中将相关的类和元素打包组合到更高级的单元中，有利于接下来构建过程的条理性和清晰度。</w:t>
      </w:r>
    </w:p>
    <w:p w14:paraId="736F578E" w14:textId="5E2C0A8C" w:rsidR="00F46DCC" w:rsidRPr="004F5139" w:rsidRDefault="00F46DCC" w:rsidP="00F46DCC">
      <w:pPr>
        <w:pStyle w:val="2"/>
        <w:rPr>
          <w:rFonts w:ascii="等线" w:eastAsia="等线" w:hAnsi="等线"/>
          <w:b w:val="0"/>
        </w:rPr>
      </w:pPr>
      <w:bookmarkStart w:id="85" w:name="_Toc41643708"/>
      <w:r>
        <w:rPr>
          <w:rFonts w:ascii="等线" w:eastAsia="等线" w:hAnsi="等线" w:hint="eastAsia"/>
          <w:b w:val="0"/>
        </w:rPr>
        <w:t>5</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sidR="009202F1">
        <w:rPr>
          <w:rFonts w:ascii="等线" w:eastAsia="等线" w:hAnsi="等线" w:hint="eastAsia"/>
          <w:b w:val="0"/>
        </w:rPr>
        <w:t>参考文章及期刊</w:t>
      </w:r>
      <w:bookmarkEnd w:id="85"/>
    </w:p>
    <w:p w14:paraId="39906494" w14:textId="7F18C380" w:rsidR="00F46DCC" w:rsidRPr="00F4200A" w:rsidRDefault="00F4200A" w:rsidP="00F46DCC">
      <w:pPr>
        <w:rPr>
          <w:b/>
          <w:bCs/>
        </w:rPr>
      </w:pPr>
      <w:r w:rsidRPr="00F4200A">
        <w:rPr>
          <w:b/>
          <w:bCs/>
        </w:rPr>
        <w:t>[1] Layered Application Guidelines in Microsoft Application Architecture Guide</w:t>
      </w:r>
    </w:p>
    <w:p w14:paraId="6C030793" w14:textId="27B09FCA" w:rsidR="00F46DCC" w:rsidRDefault="00F4200A" w:rsidP="00F4200A">
      <w:r>
        <w:lastRenderedPageBreak/>
        <w:tab/>
      </w:r>
      <w:r>
        <w:rPr>
          <w:rFonts w:hint="eastAsia"/>
        </w:rPr>
        <w:t>本文讨论应用程序的整体结构，将组件的逻辑分组分为不同的层，这些层可以相互通信并与其他客户端和应用程序进行通信，有助于我们更好地理解分层体系结构。层关心的是组件和功能的逻辑划分，并不去考虑组件的物理实现。图可以位于不同的层，也可以位于同一层。阅读本文后，我们学习了如何将应用程序划分为不同的逻辑部分，如何为应用程序选择适当的功能布局以及应用程序如何支持多种客户端类型。层次结构图包含这些层的高级表示方法以及它们与用户之间的联系，调用在应用程序业务层中实现的服务的其他应用程序，提供数据访问的关系数据库或</w:t>
      </w:r>
      <w:r>
        <w:t xml:space="preserve"> Web 服务等数据源以及提供访问数据的外部或远程服务。</w:t>
      </w:r>
    </w:p>
    <w:p w14:paraId="3DEECA8C" w14:textId="0CDD1F40" w:rsidR="00F4200A" w:rsidRDefault="00F4200A" w:rsidP="00F4200A"/>
    <w:p w14:paraId="1A048B2E" w14:textId="4356F8B4" w:rsidR="00F4200A" w:rsidRDefault="00F4200A" w:rsidP="00F4200A">
      <w:pPr>
        <w:rPr>
          <w:b/>
          <w:bCs/>
        </w:rPr>
      </w:pPr>
      <w:r w:rsidRPr="00F4200A">
        <w:rPr>
          <w:b/>
          <w:bCs/>
        </w:rPr>
        <w:t>[</w:t>
      </w:r>
      <w:r w:rsidRPr="00F4200A">
        <w:rPr>
          <w:rFonts w:hint="eastAsia"/>
          <w:b/>
          <w:bCs/>
        </w:rPr>
        <w:t xml:space="preserve">2] </w:t>
      </w:r>
      <w:r w:rsidRPr="00F4200A">
        <w:rPr>
          <w:b/>
          <w:bCs/>
        </w:rPr>
        <w:t>Domain Driven Design/领域驱动设计（来源于网站）</w:t>
      </w:r>
    </w:p>
    <w:p w14:paraId="7A8FEC6D" w14:textId="5483A8A9" w:rsidR="00F4200A" w:rsidRDefault="00F4200A" w:rsidP="00F4200A">
      <w:r>
        <w:rPr>
          <w:b/>
          <w:bCs/>
        </w:rPr>
        <w:tab/>
      </w:r>
      <w:r w:rsidRPr="00F4200A">
        <w:t>Eric Evans的“Domain-Driven Design领域驱动设计”简称DDD，Evans DDD是一套综合软件系统分析和设计的面向对象建模方法</w:t>
      </w:r>
      <w:r>
        <w:rPr>
          <w:rFonts w:hint="eastAsia"/>
        </w:rPr>
        <w:t>，主要应用于比较复杂的需求场景。根据</w:t>
      </w:r>
      <w:r>
        <w:t xml:space="preserve"> Eric 的理论，业务层将细分为两个层次：应用层和领域层。应用层：定义软</w:t>
      </w:r>
      <w:r>
        <w:rPr>
          <w:rFonts w:hint="eastAsia"/>
        </w:rPr>
        <w:t>件可以完成的工作，并且指挥具有丰富含义的领域对象来解决问题，保持精练；不包括业务规则或知识，无业务情况的状态；领域层：负责表示业务概念、业务状态的信息和业务规则，是业务软件核心。层次之间必须清晰分离，每个层都是内聚的，并且只依赖它的下层。</w:t>
      </w:r>
    </w:p>
    <w:p w14:paraId="59EA4139" w14:textId="0AD4FBC8" w:rsidR="00F4200A" w:rsidRDefault="00F4200A" w:rsidP="00F4200A"/>
    <w:p w14:paraId="6896A4F4" w14:textId="77777777" w:rsidR="00F4200A" w:rsidRPr="00F4200A" w:rsidRDefault="00F4200A" w:rsidP="00F4200A">
      <w:pPr>
        <w:rPr>
          <w:b/>
          <w:bCs/>
        </w:rPr>
      </w:pPr>
      <w:r w:rsidRPr="00F4200A">
        <w:rPr>
          <w:b/>
          <w:bCs/>
        </w:rPr>
        <w:t>[</w:t>
      </w:r>
      <w:r>
        <w:rPr>
          <w:rFonts w:hint="eastAsia"/>
          <w:b/>
          <w:bCs/>
        </w:rPr>
        <w:t>3</w:t>
      </w:r>
      <w:r w:rsidRPr="00F4200A">
        <w:rPr>
          <w:rFonts w:hint="eastAsia"/>
          <w:b/>
          <w:bCs/>
        </w:rPr>
        <w:t xml:space="preserve">] </w:t>
      </w:r>
      <w:r w:rsidRPr="00F4200A">
        <w:rPr>
          <w:b/>
          <w:bCs/>
        </w:rPr>
        <w:t>舒攀,陈金刚.数字化校园建设中宿舍管理系统的设计与实现[J].武汉工程大学学报,2008(04):108-111.</w:t>
      </w:r>
    </w:p>
    <w:p w14:paraId="33270BC9" w14:textId="612B4C64" w:rsidR="00F4200A" w:rsidRDefault="00F4200A" w:rsidP="00F4200A">
      <w:r>
        <w:rPr>
          <w:b/>
          <w:bCs/>
        </w:rPr>
        <w:tab/>
      </w:r>
      <w:r w:rsidRPr="00F4200A">
        <w:rPr>
          <w:rFonts w:hint="eastAsia"/>
        </w:rPr>
        <w:t>这篇文章</w:t>
      </w:r>
      <w:r>
        <w:rPr>
          <w:rFonts w:hint="eastAsia"/>
        </w:rPr>
        <w:t>以比较全局的思想，介绍了一款基于web的学生宿舍管理系统，帮助我们系统性地了解学生宿舍管理系统应具备地功能及结构，此外还拓展了宿舍数据共享问题的解决方法。</w:t>
      </w:r>
      <w:r w:rsidR="004B0496">
        <w:rPr>
          <w:rFonts w:hint="eastAsia"/>
        </w:rPr>
        <w:t>学生宿舍管理系统开发目的是对全校宿舍资源进行统一的分配和管理，实现管理的信息化、网络化、规范化和科学化，提高管理效率，也使得管理工作更加人性化。系统架构包括：安全授权管理、宿舍基础数据管理、宿舍资源分配管理、数据接口等。随后介绍了原型实现和评估工作，展示了解决方案的可行性和效率。我们主要将文章中的人性化思想加入到系统设计中，创新性地开拓了更多便利于学生的服务功能。</w:t>
      </w:r>
    </w:p>
    <w:p w14:paraId="27CBD37E" w14:textId="172C7ED0" w:rsidR="00F4200A" w:rsidRPr="00F4200A" w:rsidRDefault="00F4200A" w:rsidP="00F4200A">
      <w:pPr>
        <w:rPr>
          <w:rFonts w:hint="eastAsia"/>
        </w:rPr>
      </w:pPr>
    </w:p>
    <w:p w14:paraId="27ED4F70" w14:textId="6873D9D1" w:rsidR="00E14121" w:rsidRPr="00517A26" w:rsidRDefault="00E14121" w:rsidP="00630A63">
      <w:pPr>
        <w:pStyle w:val="1"/>
        <w:rPr>
          <w:rFonts w:ascii="等线" w:eastAsia="等线" w:hAnsi="等线" w:cstheme="majorBidi"/>
        </w:rPr>
      </w:pPr>
      <w:bookmarkStart w:id="86" w:name="_Toc41643709"/>
      <w:r w:rsidRPr="00517A26">
        <w:rPr>
          <w:rFonts w:ascii="等线" w:eastAsia="等线" w:hAnsi="等线" w:cstheme="majorBidi" w:hint="eastAsia"/>
        </w:rPr>
        <w:t>六、组员分工</w:t>
      </w:r>
      <w:bookmarkEnd w:id="86"/>
    </w:p>
    <w:tbl>
      <w:tblPr>
        <w:tblStyle w:val="a6"/>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3301FC9D" w:rsidR="00E67D56" w:rsidRDefault="00E67D56" w:rsidP="00A669AF">
            <w:pPr>
              <w:rPr>
                <w:sz w:val="24"/>
                <w:szCs w:val="24"/>
              </w:rPr>
            </w:pP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6E44E4B4" w:rsidR="00E67D56" w:rsidRDefault="00E67D56" w:rsidP="00A669AF">
            <w:pPr>
              <w:rPr>
                <w:sz w:val="24"/>
                <w:szCs w:val="24"/>
              </w:rPr>
            </w:pPr>
          </w:p>
        </w:tc>
      </w:tr>
      <w:tr w:rsidR="00E67D56" w14:paraId="3528B083" w14:textId="77777777" w:rsidTr="00A669AF">
        <w:tc>
          <w:tcPr>
            <w:tcW w:w="1101" w:type="dxa"/>
          </w:tcPr>
          <w:p w14:paraId="44A9CE91" w14:textId="2E7E36F4" w:rsidR="00E67D56" w:rsidRDefault="00E67D56" w:rsidP="00A669AF">
            <w:pPr>
              <w:rPr>
                <w:sz w:val="24"/>
                <w:szCs w:val="24"/>
              </w:rPr>
            </w:pPr>
            <w:r>
              <w:rPr>
                <w:rFonts w:hint="eastAsia"/>
                <w:sz w:val="24"/>
                <w:szCs w:val="24"/>
              </w:rPr>
              <w:t>肖博阳</w:t>
            </w:r>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6406CD24" w:rsidR="00E67D56" w:rsidRDefault="00E67D56" w:rsidP="00A669AF">
            <w:pPr>
              <w:rPr>
                <w:sz w:val="24"/>
                <w:szCs w:val="24"/>
              </w:rPr>
            </w:pP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lastRenderedPageBreak/>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73F8D2BD" w:rsidR="00E67D56" w:rsidRDefault="00E67D56" w:rsidP="00A669AF">
            <w:pPr>
              <w:rPr>
                <w:sz w:val="24"/>
                <w:szCs w:val="24"/>
              </w:rPr>
            </w:pPr>
          </w:p>
        </w:tc>
      </w:tr>
    </w:tbl>
    <w:p w14:paraId="1AEF6789" w14:textId="77777777" w:rsidR="008C2BBC" w:rsidRPr="008C2BBC" w:rsidRDefault="008C2BBC"/>
    <w:sectPr w:rsidR="008C2BBC" w:rsidRPr="008C2BBC" w:rsidSect="00F66E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F69CE" w14:textId="77777777" w:rsidR="000F0FD4" w:rsidRDefault="000F0FD4" w:rsidP="008C2BBC">
      <w:r>
        <w:separator/>
      </w:r>
    </w:p>
  </w:endnote>
  <w:endnote w:type="continuationSeparator" w:id="0">
    <w:p w14:paraId="43B882CF" w14:textId="77777777" w:rsidR="000F0FD4" w:rsidRDefault="000F0FD4"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948"/>
      <w:docPartObj>
        <w:docPartGallery w:val="Page Numbers (Bottom of Page)"/>
        <w:docPartUnique/>
      </w:docPartObj>
    </w:sdtPr>
    <w:sdtContent>
      <w:p w14:paraId="76CC3E0C" w14:textId="74A527C8" w:rsidR="00F4200A" w:rsidRDefault="00F4200A">
        <w:pPr>
          <w:pStyle w:val="ac"/>
          <w:jc w:val="center"/>
        </w:pPr>
        <w:r>
          <w:fldChar w:fldCharType="begin"/>
        </w:r>
        <w:r>
          <w:instrText>PAGE   \* MERGEFORMAT</w:instrText>
        </w:r>
        <w:r>
          <w:fldChar w:fldCharType="separate"/>
        </w:r>
        <w:r>
          <w:rPr>
            <w:lang w:val="zh-CN"/>
          </w:rPr>
          <w:t>2</w:t>
        </w:r>
        <w:r>
          <w:fldChar w:fldCharType="end"/>
        </w:r>
      </w:p>
    </w:sdtContent>
  </w:sdt>
  <w:p w14:paraId="30474F6E" w14:textId="77777777" w:rsidR="00F4200A" w:rsidRDefault="00F4200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3AE2D" w14:textId="77777777" w:rsidR="000F0FD4" w:rsidRDefault="000F0FD4" w:rsidP="008C2BBC">
      <w:r>
        <w:separator/>
      </w:r>
    </w:p>
  </w:footnote>
  <w:footnote w:type="continuationSeparator" w:id="0">
    <w:p w14:paraId="1702E2A1" w14:textId="77777777" w:rsidR="000F0FD4" w:rsidRDefault="000F0FD4"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F4200A" w:rsidRDefault="00F4200A"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2E903728" w:rsidR="00F4200A" w:rsidRDefault="00F4200A"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oNotDisplayPageBoundaries/>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345DB"/>
    <w:rsid w:val="000504BD"/>
    <w:rsid w:val="000510DA"/>
    <w:rsid w:val="0006197D"/>
    <w:rsid w:val="00072753"/>
    <w:rsid w:val="000755EA"/>
    <w:rsid w:val="00081D48"/>
    <w:rsid w:val="00084257"/>
    <w:rsid w:val="000A7CED"/>
    <w:rsid w:val="000B2437"/>
    <w:rsid w:val="000B7027"/>
    <w:rsid w:val="000C28A1"/>
    <w:rsid w:val="000D6646"/>
    <w:rsid w:val="000F0FD4"/>
    <w:rsid w:val="000F29F0"/>
    <w:rsid w:val="000F5262"/>
    <w:rsid w:val="00107C7A"/>
    <w:rsid w:val="001328EF"/>
    <w:rsid w:val="00141F15"/>
    <w:rsid w:val="0014371C"/>
    <w:rsid w:val="00155A85"/>
    <w:rsid w:val="00156B9A"/>
    <w:rsid w:val="00163CA9"/>
    <w:rsid w:val="001868CA"/>
    <w:rsid w:val="001A21B9"/>
    <w:rsid w:val="001E5ACD"/>
    <w:rsid w:val="001F6951"/>
    <w:rsid w:val="001F7A83"/>
    <w:rsid w:val="001F7E8C"/>
    <w:rsid w:val="00200794"/>
    <w:rsid w:val="00203D16"/>
    <w:rsid w:val="002040C2"/>
    <w:rsid w:val="002047BC"/>
    <w:rsid w:val="002073C7"/>
    <w:rsid w:val="00212008"/>
    <w:rsid w:val="002303E9"/>
    <w:rsid w:val="002311AB"/>
    <w:rsid w:val="00267A82"/>
    <w:rsid w:val="002826DA"/>
    <w:rsid w:val="00287060"/>
    <w:rsid w:val="002910BB"/>
    <w:rsid w:val="0029302B"/>
    <w:rsid w:val="0029502D"/>
    <w:rsid w:val="002B3689"/>
    <w:rsid w:val="002B68C2"/>
    <w:rsid w:val="002D3910"/>
    <w:rsid w:val="002F3437"/>
    <w:rsid w:val="002F70E6"/>
    <w:rsid w:val="0031156F"/>
    <w:rsid w:val="00312FEB"/>
    <w:rsid w:val="00343FFE"/>
    <w:rsid w:val="003513AF"/>
    <w:rsid w:val="00354488"/>
    <w:rsid w:val="0035657F"/>
    <w:rsid w:val="00392567"/>
    <w:rsid w:val="003B28F3"/>
    <w:rsid w:val="003B595C"/>
    <w:rsid w:val="003C0438"/>
    <w:rsid w:val="003C5E4E"/>
    <w:rsid w:val="003D1A1C"/>
    <w:rsid w:val="003E3538"/>
    <w:rsid w:val="00407E52"/>
    <w:rsid w:val="0041289C"/>
    <w:rsid w:val="00414C92"/>
    <w:rsid w:val="004157A2"/>
    <w:rsid w:val="0042181A"/>
    <w:rsid w:val="004251E5"/>
    <w:rsid w:val="004439A4"/>
    <w:rsid w:val="004460F4"/>
    <w:rsid w:val="0044789A"/>
    <w:rsid w:val="004554F4"/>
    <w:rsid w:val="004700D4"/>
    <w:rsid w:val="00470547"/>
    <w:rsid w:val="00473790"/>
    <w:rsid w:val="004741D1"/>
    <w:rsid w:val="004868CF"/>
    <w:rsid w:val="004A328E"/>
    <w:rsid w:val="004B0496"/>
    <w:rsid w:val="004C6E19"/>
    <w:rsid w:val="004D2A62"/>
    <w:rsid w:val="004E3ECB"/>
    <w:rsid w:val="004F5139"/>
    <w:rsid w:val="00500BBB"/>
    <w:rsid w:val="00507636"/>
    <w:rsid w:val="00517A26"/>
    <w:rsid w:val="00526483"/>
    <w:rsid w:val="00535466"/>
    <w:rsid w:val="00564A2B"/>
    <w:rsid w:val="00565626"/>
    <w:rsid w:val="00565F17"/>
    <w:rsid w:val="0056709F"/>
    <w:rsid w:val="005874B5"/>
    <w:rsid w:val="00592407"/>
    <w:rsid w:val="005D0D79"/>
    <w:rsid w:val="005D1927"/>
    <w:rsid w:val="005D5272"/>
    <w:rsid w:val="005E2BED"/>
    <w:rsid w:val="005F3C35"/>
    <w:rsid w:val="0061465B"/>
    <w:rsid w:val="00617A72"/>
    <w:rsid w:val="006274B3"/>
    <w:rsid w:val="00630A63"/>
    <w:rsid w:val="006327B7"/>
    <w:rsid w:val="00642ECC"/>
    <w:rsid w:val="00643188"/>
    <w:rsid w:val="006573A5"/>
    <w:rsid w:val="0066667E"/>
    <w:rsid w:val="00690D0F"/>
    <w:rsid w:val="00692133"/>
    <w:rsid w:val="006C4764"/>
    <w:rsid w:val="006D1DFB"/>
    <w:rsid w:val="006E38A9"/>
    <w:rsid w:val="006F0866"/>
    <w:rsid w:val="00725132"/>
    <w:rsid w:val="007260CB"/>
    <w:rsid w:val="00727319"/>
    <w:rsid w:val="00742543"/>
    <w:rsid w:val="00751B86"/>
    <w:rsid w:val="007525B4"/>
    <w:rsid w:val="00766670"/>
    <w:rsid w:val="00770D67"/>
    <w:rsid w:val="0077100C"/>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517C0"/>
    <w:rsid w:val="00871002"/>
    <w:rsid w:val="008A554B"/>
    <w:rsid w:val="008B57A4"/>
    <w:rsid w:val="008B6E06"/>
    <w:rsid w:val="008C10E4"/>
    <w:rsid w:val="008C2BBC"/>
    <w:rsid w:val="008E26B1"/>
    <w:rsid w:val="008F5EE8"/>
    <w:rsid w:val="00907EB9"/>
    <w:rsid w:val="009202F1"/>
    <w:rsid w:val="00921525"/>
    <w:rsid w:val="009435DF"/>
    <w:rsid w:val="00950F3C"/>
    <w:rsid w:val="0096009B"/>
    <w:rsid w:val="009873B7"/>
    <w:rsid w:val="00990E27"/>
    <w:rsid w:val="009A5568"/>
    <w:rsid w:val="009B0AAD"/>
    <w:rsid w:val="009C5054"/>
    <w:rsid w:val="009C6006"/>
    <w:rsid w:val="009D3B02"/>
    <w:rsid w:val="009E0631"/>
    <w:rsid w:val="009E4463"/>
    <w:rsid w:val="00A01D05"/>
    <w:rsid w:val="00A25DCC"/>
    <w:rsid w:val="00A324F4"/>
    <w:rsid w:val="00A42FAF"/>
    <w:rsid w:val="00A457A5"/>
    <w:rsid w:val="00A619CC"/>
    <w:rsid w:val="00A669AF"/>
    <w:rsid w:val="00A81734"/>
    <w:rsid w:val="00A93469"/>
    <w:rsid w:val="00AA633A"/>
    <w:rsid w:val="00AD248A"/>
    <w:rsid w:val="00AE3BF2"/>
    <w:rsid w:val="00B2064E"/>
    <w:rsid w:val="00B2272C"/>
    <w:rsid w:val="00B22FA2"/>
    <w:rsid w:val="00B30B23"/>
    <w:rsid w:val="00B337F1"/>
    <w:rsid w:val="00B37B5C"/>
    <w:rsid w:val="00B463B1"/>
    <w:rsid w:val="00B54489"/>
    <w:rsid w:val="00B87485"/>
    <w:rsid w:val="00BB5E9D"/>
    <w:rsid w:val="00BC1A9A"/>
    <w:rsid w:val="00BC2429"/>
    <w:rsid w:val="00BC2ABA"/>
    <w:rsid w:val="00BD3E41"/>
    <w:rsid w:val="00BF3756"/>
    <w:rsid w:val="00BF42CD"/>
    <w:rsid w:val="00C106F5"/>
    <w:rsid w:val="00C13F32"/>
    <w:rsid w:val="00C1572B"/>
    <w:rsid w:val="00C175C5"/>
    <w:rsid w:val="00C2432D"/>
    <w:rsid w:val="00C2688C"/>
    <w:rsid w:val="00C57B91"/>
    <w:rsid w:val="00C6299C"/>
    <w:rsid w:val="00C75903"/>
    <w:rsid w:val="00C75CFA"/>
    <w:rsid w:val="00C77538"/>
    <w:rsid w:val="00C776D5"/>
    <w:rsid w:val="00C802A2"/>
    <w:rsid w:val="00C80467"/>
    <w:rsid w:val="00C90D14"/>
    <w:rsid w:val="00C9203A"/>
    <w:rsid w:val="00CB606C"/>
    <w:rsid w:val="00CC267C"/>
    <w:rsid w:val="00CD0C62"/>
    <w:rsid w:val="00CD5A9C"/>
    <w:rsid w:val="00D1263D"/>
    <w:rsid w:val="00D27FDF"/>
    <w:rsid w:val="00D30C46"/>
    <w:rsid w:val="00D35D81"/>
    <w:rsid w:val="00D4239C"/>
    <w:rsid w:val="00D45693"/>
    <w:rsid w:val="00D50AEB"/>
    <w:rsid w:val="00D51A98"/>
    <w:rsid w:val="00D550CB"/>
    <w:rsid w:val="00D64E15"/>
    <w:rsid w:val="00D7104B"/>
    <w:rsid w:val="00D95FD4"/>
    <w:rsid w:val="00D968C8"/>
    <w:rsid w:val="00DA35D6"/>
    <w:rsid w:val="00DB14EC"/>
    <w:rsid w:val="00DB6E5A"/>
    <w:rsid w:val="00DC483F"/>
    <w:rsid w:val="00DD5B67"/>
    <w:rsid w:val="00DF6DD3"/>
    <w:rsid w:val="00E0468C"/>
    <w:rsid w:val="00E14121"/>
    <w:rsid w:val="00E264D1"/>
    <w:rsid w:val="00E35980"/>
    <w:rsid w:val="00E5333F"/>
    <w:rsid w:val="00E53FD5"/>
    <w:rsid w:val="00E63CE4"/>
    <w:rsid w:val="00E67D56"/>
    <w:rsid w:val="00E7180B"/>
    <w:rsid w:val="00E90791"/>
    <w:rsid w:val="00EA025D"/>
    <w:rsid w:val="00EA14C9"/>
    <w:rsid w:val="00EA266C"/>
    <w:rsid w:val="00EA74B0"/>
    <w:rsid w:val="00EC4DFF"/>
    <w:rsid w:val="00EC5150"/>
    <w:rsid w:val="00EE6698"/>
    <w:rsid w:val="00EF5B71"/>
    <w:rsid w:val="00F04485"/>
    <w:rsid w:val="00F0516F"/>
    <w:rsid w:val="00F065DC"/>
    <w:rsid w:val="00F25EE6"/>
    <w:rsid w:val="00F3004C"/>
    <w:rsid w:val="00F33A09"/>
    <w:rsid w:val="00F41C2E"/>
    <w:rsid w:val="00F4200A"/>
    <w:rsid w:val="00F43907"/>
    <w:rsid w:val="00F46DCC"/>
    <w:rsid w:val="00F636A1"/>
    <w:rsid w:val="00F66E07"/>
    <w:rsid w:val="00F71E2E"/>
    <w:rsid w:val="00F76D79"/>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8EE65EA5-0689-4173-990E-FFDFFDC4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64D1"/>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3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950F3C"/>
    <w:pPr>
      <w:widowControl/>
      <w:spacing w:after="100" w:line="276" w:lineRule="auto"/>
      <w:ind w:left="440"/>
      <w:jc w:val="left"/>
    </w:pPr>
    <w:rPr>
      <w:kern w:val="0"/>
      <w:sz w:val="22"/>
    </w:rPr>
  </w:style>
  <w:style w:type="character" w:customStyle="1" w:styleId="20">
    <w:name w:val="标题 2 字符"/>
    <w:basedOn w:val="a0"/>
    <w:link w:val="2"/>
    <w:uiPriority w:val="9"/>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 w:type="character" w:styleId="af2">
    <w:name w:val="page number"/>
    <w:basedOn w:val="a0"/>
    <w:uiPriority w:val="99"/>
    <w:unhideWhenUsed/>
    <w:rsid w:val="00F66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98D33-5C1D-46DF-A2A4-5DAC0D00B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18</Pages>
  <Words>1861</Words>
  <Characters>10613</Characters>
  <Application>Microsoft Office Word</Application>
  <DocSecurity>0</DocSecurity>
  <Lines>88</Lines>
  <Paragraphs>24</Paragraphs>
  <ScaleCrop>false</ScaleCrop>
  <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sheng</dc:creator>
  <cp:keywords/>
  <dc:description/>
  <cp:lastModifiedBy>lei hong</cp:lastModifiedBy>
  <cp:revision>55</cp:revision>
  <dcterms:created xsi:type="dcterms:W3CDTF">2020-04-04T06:03:00Z</dcterms:created>
  <dcterms:modified xsi:type="dcterms:W3CDTF">2020-05-29T03:21:00Z</dcterms:modified>
</cp:coreProperties>
</file>