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技术不仅仅改变了我们的工作方式，还在改变人际交往和生活习惯。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