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316" w:rsidRDefault="001B7316" w:rsidP="00B3107A">
      <w:r w:rsidRPr="00780328">
        <w:rPr>
          <w:noProof/>
          <w:sz w:val="20"/>
          <w:szCs w:val="20"/>
        </w:rPr>
        <w:drawing>
          <wp:anchor distT="0" distB="0" distL="114300" distR="114300" simplePos="0" relativeHeight="251661312" behindDoc="1" locked="0" layoutInCell="1" allowOverlap="1" wp14:anchorId="2CEA4B1C" wp14:editId="3350391B">
            <wp:simplePos x="0" y="0"/>
            <wp:positionH relativeFrom="margin">
              <wp:posOffset>2514600</wp:posOffset>
            </wp:positionH>
            <wp:positionV relativeFrom="paragraph">
              <wp:posOffset>142875</wp:posOffset>
            </wp:positionV>
            <wp:extent cx="1543050" cy="1181100"/>
            <wp:effectExtent l="0" t="0" r="0" b="0"/>
            <wp:wrapTight wrapText="bothSides">
              <wp:wrapPolygon edited="0">
                <wp:start x="0" y="0"/>
                <wp:lineTo x="0" y="21252"/>
                <wp:lineTo x="21333" y="21252"/>
                <wp:lineTo x="21333" y="0"/>
                <wp:lineTo x="0" y="0"/>
              </wp:wrapPolygon>
            </wp:wrapTight>
            <wp:docPr id="3" name="Picture 3" descr="Image result for m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s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3050" cy="1181100"/>
                    </a:xfrm>
                    <a:prstGeom prst="rect">
                      <a:avLst/>
                    </a:prstGeom>
                    <a:noFill/>
                    <a:ln>
                      <a:noFill/>
                    </a:ln>
                  </pic:spPr>
                </pic:pic>
              </a:graphicData>
            </a:graphic>
          </wp:anchor>
        </w:drawing>
      </w:r>
      <w:r w:rsidRPr="00780328">
        <w:rPr>
          <w:rFonts w:asciiTheme="majorHAnsi" w:hAnsiTheme="majorHAnsi" w:cstheme="majorHAnsi"/>
          <w:noProof/>
          <w:sz w:val="72"/>
          <w:szCs w:val="72"/>
        </w:rPr>
        <w:drawing>
          <wp:anchor distT="0" distB="0" distL="114300" distR="114300" simplePos="0" relativeHeight="251660288" behindDoc="1" locked="0" layoutInCell="1" allowOverlap="1" wp14:anchorId="27AB82AC" wp14:editId="79C0CD5C">
            <wp:simplePos x="0" y="0"/>
            <wp:positionH relativeFrom="column">
              <wp:posOffset>4495800</wp:posOffset>
            </wp:positionH>
            <wp:positionV relativeFrom="paragraph">
              <wp:posOffset>0</wp:posOffset>
            </wp:positionV>
            <wp:extent cx="2057400" cy="1447800"/>
            <wp:effectExtent l="0" t="0" r="0" b="0"/>
            <wp:wrapTight wrapText="bothSides">
              <wp:wrapPolygon edited="0">
                <wp:start x="0" y="0"/>
                <wp:lineTo x="0" y="21316"/>
                <wp:lineTo x="21400" y="21316"/>
                <wp:lineTo x="214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328">
        <w:rPr>
          <w:rFonts w:asciiTheme="majorHAnsi" w:hAnsiTheme="majorHAnsi" w:cstheme="majorHAnsi"/>
          <w:noProof/>
          <w:sz w:val="72"/>
          <w:szCs w:val="72"/>
        </w:rPr>
        <w:drawing>
          <wp:anchor distT="0" distB="0" distL="114300" distR="114300" simplePos="0" relativeHeight="251659264" behindDoc="1" locked="0" layoutInCell="1" allowOverlap="1" wp14:anchorId="74932A32" wp14:editId="4CC6B008">
            <wp:simplePos x="0" y="0"/>
            <wp:positionH relativeFrom="margin">
              <wp:posOffset>-533400</wp:posOffset>
            </wp:positionH>
            <wp:positionV relativeFrom="paragraph">
              <wp:posOffset>0</wp:posOffset>
            </wp:positionV>
            <wp:extent cx="2514600" cy="1257300"/>
            <wp:effectExtent l="0" t="0" r="0" b="0"/>
            <wp:wrapTight wrapText="bothSides">
              <wp:wrapPolygon edited="0">
                <wp:start x="0" y="0"/>
                <wp:lineTo x="0" y="21273"/>
                <wp:lineTo x="21436" y="21273"/>
                <wp:lineTo x="214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anchor>
        </w:drawing>
      </w:r>
    </w:p>
    <w:p w:rsidR="001B7316" w:rsidRPr="00D543DA" w:rsidRDefault="001B7316" w:rsidP="00B3107A"/>
    <w:p w:rsidR="001B7316" w:rsidRPr="00D543DA" w:rsidRDefault="001B7316" w:rsidP="00B3107A"/>
    <w:p w:rsidR="001B7316" w:rsidRDefault="001B7316" w:rsidP="00B3107A">
      <w:pPr>
        <w:rPr>
          <w:rFonts w:asciiTheme="majorBidi" w:hAnsiTheme="majorBidi" w:cstheme="majorBidi"/>
          <w:sz w:val="44"/>
          <w:szCs w:val="44"/>
        </w:rPr>
      </w:pPr>
      <w:r>
        <w:rPr>
          <w:rFonts w:asciiTheme="majorBidi" w:hAnsiTheme="majorBidi" w:cstheme="majorBidi"/>
          <w:sz w:val="44"/>
          <w:szCs w:val="44"/>
        </w:rPr>
        <w:t xml:space="preserve">              </w:t>
      </w:r>
    </w:p>
    <w:p w:rsidR="00346316" w:rsidRDefault="001B7316" w:rsidP="00B3107A">
      <w:pPr>
        <w:jc w:val="center"/>
        <w:rPr>
          <w:rFonts w:asciiTheme="majorBidi" w:hAnsiTheme="majorBidi" w:cstheme="majorBidi"/>
          <w:sz w:val="44"/>
          <w:szCs w:val="44"/>
        </w:rPr>
      </w:pPr>
      <w:r>
        <w:rPr>
          <w:rFonts w:asciiTheme="majorBidi" w:hAnsiTheme="majorBidi" w:cstheme="majorBidi"/>
          <w:sz w:val="44"/>
          <w:szCs w:val="44"/>
        </w:rPr>
        <w:t xml:space="preserve">  </w:t>
      </w:r>
      <w:r w:rsidR="00346316">
        <w:rPr>
          <w:rFonts w:asciiTheme="majorBidi" w:hAnsiTheme="majorBidi" w:cstheme="majorBidi"/>
          <w:sz w:val="44"/>
          <w:szCs w:val="44"/>
        </w:rPr>
        <w:t xml:space="preserve">October University for </w:t>
      </w:r>
    </w:p>
    <w:p w:rsidR="00346316" w:rsidRDefault="00346316" w:rsidP="00B3107A">
      <w:pPr>
        <w:jc w:val="center"/>
        <w:rPr>
          <w:rFonts w:asciiTheme="majorBidi" w:hAnsiTheme="majorBidi" w:cstheme="majorBidi"/>
          <w:sz w:val="44"/>
          <w:szCs w:val="44"/>
        </w:rPr>
      </w:pPr>
      <w:r>
        <w:rPr>
          <w:rFonts w:asciiTheme="majorBidi" w:hAnsiTheme="majorBidi" w:cstheme="majorBidi"/>
          <w:sz w:val="44"/>
          <w:szCs w:val="44"/>
        </w:rPr>
        <w:t>Modern Sciences and Arts</w:t>
      </w:r>
    </w:p>
    <w:p w:rsidR="001B7316" w:rsidRDefault="00346316" w:rsidP="00B3107A">
      <w:pPr>
        <w:jc w:val="center"/>
        <w:rPr>
          <w:rFonts w:asciiTheme="majorBidi" w:hAnsiTheme="majorBidi" w:cstheme="majorBidi"/>
          <w:sz w:val="44"/>
          <w:szCs w:val="44"/>
        </w:rPr>
      </w:pPr>
      <w:r>
        <w:rPr>
          <w:rFonts w:asciiTheme="majorBidi" w:hAnsiTheme="majorBidi" w:cstheme="majorBidi"/>
          <w:sz w:val="44"/>
          <w:szCs w:val="44"/>
        </w:rPr>
        <w:t>Faculty of Computer Science</w:t>
      </w:r>
      <w:r w:rsidR="001B7316">
        <w:rPr>
          <w:rFonts w:asciiTheme="majorBidi" w:hAnsiTheme="majorBidi" w:cstheme="majorBidi"/>
          <w:sz w:val="44"/>
          <w:szCs w:val="44"/>
        </w:rPr>
        <w:t xml:space="preserve">   </w:t>
      </w:r>
    </w:p>
    <w:p w:rsidR="001B7316" w:rsidRDefault="001B7316" w:rsidP="00B3107A">
      <w:pPr>
        <w:jc w:val="center"/>
        <w:rPr>
          <w:rFonts w:asciiTheme="majorBidi" w:hAnsiTheme="majorBidi" w:cstheme="majorBidi"/>
          <w:sz w:val="44"/>
          <w:szCs w:val="44"/>
        </w:rPr>
      </w:pPr>
      <w:r>
        <w:rPr>
          <w:rFonts w:asciiTheme="majorBidi" w:hAnsiTheme="majorBidi" w:cstheme="majorBidi"/>
          <w:sz w:val="44"/>
          <w:szCs w:val="44"/>
        </w:rPr>
        <w:t xml:space="preserve">   Graduation Project 1</w:t>
      </w:r>
    </w:p>
    <w:p w:rsidR="001B7316" w:rsidRDefault="001B7316" w:rsidP="00B3107A">
      <w:pPr>
        <w:jc w:val="center"/>
        <w:rPr>
          <w:rFonts w:asciiTheme="majorBidi" w:hAnsiTheme="majorBidi" w:cstheme="majorBidi"/>
          <w:sz w:val="44"/>
          <w:szCs w:val="44"/>
        </w:rPr>
      </w:pPr>
      <w:r>
        <w:rPr>
          <w:rFonts w:asciiTheme="majorBidi" w:hAnsiTheme="majorBidi" w:cstheme="majorBidi"/>
          <w:sz w:val="44"/>
          <w:szCs w:val="44"/>
        </w:rPr>
        <w:t>CS405x</w:t>
      </w:r>
    </w:p>
    <w:p w:rsidR="001B7316" w:rsidRDefault="001B7316" w:rsidP="00346316">
      <w:pPr>
        <w:jc w:val="center"/>
        <w:rPr>
          <w:rFonts w:asciiTheme="majorBidi" w:hAnsiTheme="majorBidi" w:cstheme="majorBidi"/>
          <w:sz w:val="44"/>
          <w:szCs w:val="44"/>
        </w:rPr>
      </w:pPr>
      <w:r>
        <w:rPr>
          <w:rFonts w:asciiTheme="majorBidi" w:hAnsiTheme="majorBidi" w:cstheme="majorBidi"/>
          <w:sz w:val="44"/>
          <w:szCs w:val="44"/>
        </w:rPr>
        <w:t>Spring 2019</w:t>
      </w:r>
    </w:p>
    <w:p w:rsidR="008E784E" w:rsidRDefault="00346316" w:rsidP="00B3107A">
      <w:pPr>
        <w:jc w:val="center"/>
        <w:rPr>
          <w:rFonts w:asciiTheme="majorBidi" w:hAnsiTheme="majorBidi" w:cstheme="majorBidi"/>
          <w:sz w:val="44"/>
          <w:szCs w:val="44"/>
        </w:rPr>
      </w:pPr>
      <w:r>
        <w:rPr>
          <w:rFonts w:asciiTheme="majorBidi" w:hAnsiTheme="majorBidi" w:cstheme="majorBidi"/>
          <w:sz w:val="44"/>
          <w:szCs w:val="44"/>
        </w:rPr>
        <w:t>(</w:t>
      </w:r>
      <w:r w:rsidR="008E784E">
        <w:rPr>
          <w:rFonts w:asciiTheme="majorBidi" w:hAnsiTheme="majorBidi" w:cstheme="majorBidi"/>
          <w:sz w:val="44"/>
          <w:szCs w:val="44"/>
        </w:rPr>
        <w:t>Educational Video Game Using Unreal Engine</w:t>
      </w:r>
      <w:r>
        <w:rPr>
          <w:rFonts w:asciiTheme="majorBidi" w:hAnsiTheme="majorBidi" w:cstheme="majorBidi"/>
          <w:sz w:val="44"/>
          <w:szCs w:val="44"/>
        </w:rPr>
        <w:t>)</w:t>
      </w:r>
    </w:p>
    <w:p w:rsidR="008E784E" w:rsidRDefault="008E784E" w:rsidP="00B3107A">
      <w:pPr>
        <w:jc w:val="center"/>
        <w:rPr>
          <w:rFonts w:asciiTheme="majorBidi" w:hAnsiTheme="majorBidi" w:cstheme="majorBidi"/>
          <w:sz w:val="44"/>
          <w:szCs w:val="44"/>
        </w:rPr>
      </w:pPr>
    </w:p>
    <w:p w:rsidR="008E784E" w:rsidRDefault="009E1C22" w:rsidP="005253DC">
      <w:pPr>
        <w:jc w:val="center"/>
        <w:rPr>
          <w:rFonts w:asciiTheme="majorBidi" w:hAnsiTheme="majorBidi" w:cstheme="majorBidi"/>
          <w:sz w:val="44"/>
          <w:szCs w:val="44"/>
        </w:rPr>
      </w:pPr>
      <w:r w:rsidRPr="003023A6">
        <w:rPr>
          <w:rFonts w:asciiTheme="majorBidi" w:hAnsiTheme="majorBidi" w:cstheme="majorBidi"/>
          <w:sz w:val="44"/>
          <w:szCs w:val="44"/>
        </w:rPr>
        <w:t xml:space="preserve">Under </w:t>
      </w:r>
      <w:r w:rsidR="008E784E" w:rsidRPr="003023A6">
        <w:rPr>
          <w:rFonts w:asciiTheme="majorBidi" w:hAnsiTheme="majorBidi" w:cstheme="majorBidi"/>
          <w:sz w:val="44"/>
          <w:szCs w:val="44"/>
        </w:rPr>
        <w:t>Supervis</w:t>
      </w:r>
      <w:r w:rsidRPr="003023A6">
        <w:rPr>
          <w:rFonts w:asciiTheme="majorBidi" w:hAnsiTheme="majorBidi" w:cstheme="majorBidi"/>
          <w:sz w:val="44"/>
          <w:szCs w:val="44"/>
        </w:rPr>
        <w:t>ion of</w:t>
      </w:r>
      <w:r w:rsidR="008E784E">
        <w:rPr>
          <w:rFonts w:asciiTheme="majorBidi" w:hAnsiTheme="majorBidi" w:cstheme="majorBidi"/>
          <w:sz w:val="44"/>
          <w:szCs w:val="44"/>
        </w:rPr>
        <w:t xml:space="preserve"> Dr. Ahmed Farouk</w:t>
      </w:r>
    </w:p>
    <w:p w:rsidR="008E784E" w:rsidRPr="00F21D8F" w:rsidRDefault="008E784E" w:rsidP="00B3107A">
      <w:pPr>
        <w:rPr>
          <w:rFonts w:asciiTheme="majorBidi" w:hAnsiTheme="majorBidi" w:cstheme="majorBidi"/>
          <w:sz w:val="32"/>
          <w:szCs w:val="32"/>
        </w:rPr>
      </w:pPr>
      <w:r w:rsidRPr="00F21D8F">
        <w:rPr>
          <w:rFonts w:asciiTheme="majorBidi" w:hAnsiTheme="majorBidi" w:cstheme="majorBidi"/>
          <w:sz w:val="32"/>
          <w:szCs w:val="32"/>
          <w:u w:val="single"/>
        </w:rPr>
        <w:t>Name</w:t>
      </w:r>
      <w:r w:rsidRPr="00F21D8F">
        <w:rPr>
          <w:rFonts w:asciiTheme="majorBidi" w:hAnsiTheme="majorBidi" w:cstheme="majorBidi"/>
          <w:sz w:val="32"/>
          <w:szCs w:val="32"/>
        </w:rPr>
        <w:t>: Amr Ahmed Hassan</w:t>
      </w:r>
    </w:p>
    <w:p w:rsidR="008E784E" w:rsidRPr="00F21D8F" w:rsidRDefault="008E784E" w:rsidP="00B3107A">
      <w:pPr>
        <w:rPr>
          <w:rFonts w:asciiTheme="majorBidi" w:hAnsiTheme="majorBidi" w:cstheme="majorBidi"/>
          <w:sz w:val="32"/>
          <w:szCs w:val="32"/>
        </w:rPr>
      </w:pPr>
      <w:r w:rsidRPr="00F21D8F">
        <w:rPr>
          <w:rFonts w:asciiTheme="majorBidi" w:hAnsiTheme="majorBidi" w:cstheme="majorBidi"/>
          <w:sz w:val="32"/>
          <w:szCs w:val="32"/>
          <w:u w:val="single"/>
        </w:rPr>
        <w:t>ID:</w:t>
      </w:r>
      <w:r w:rsidRPr="00F21D8F">
        <w:rPr>
          <w:rFonts w:asciiTheme="majorBidi" w:hAnsiTheme="majorBidi" w:cstheme="majorBidi"/>
          <w:sz w:val="32"/>
          <w:szCs w:val="32"/>
        </w:rPr>
        <w:t xml:space="preserve"> 161377</w:t>
      </w:r>
    </w:p>
    <w:p w:rsidR="008E784E" w:rsidRDefault="008E784E" w:rsidP="00B3107A">
      <w:pPr>
        <w:jc w:val="center"/>
      </w:pPr>
    </w:p>
    <w:p w:rsidR="008E784E" w:rsidRDefault="008E784E" w:rsidP="00B3107A">
      <w:pPr>
        <w:pStyle w:val="Default"/>
        <w:spacing w:line="360" w:lineRule="auto"/>
        <w:rPr>
          <w:b/>
          <w:bCs/>
          <w:sz w:val="28"/>
          <w:szCs w:val="28"/>
          <w:u w:val="single"/>
        </w:rPr>
      </w:pPr>
    </w:p>
    <w:p w:rsidR="00CD5BD0" w:rsidRDefault="00CD5BD0" w:rsidP="00B3107A">
      <w:pPr>
        <w:pStyle w:val="Default"/>
        <w:spacing w:line="360" w:lineRule="auto"/>
        <w:rPr>
          <w:b/>
          <w:bCs/>
          <w:sz w:val="32"/>
          <w:szCs w:val="32"/>
        </w:rPr>
      </w:pPr>
    </w:p>
    <w:p w:rsidR="008E784E" w:rsidRPr="000E5B08" w:rsidRDefault="008E784E" w:rsidP="00BD1B6A">
      <w:pPr>
        <w:pStyle w:val="Default"/>
        <w:spacing w:line="360" w:lineRule="auto"/>
        <w:jc w:val="center"/>
        <w:rPr>
          <w:b/>
          <w:bCs/>
          <w:sz w:val="32"/>
          <w:szCs w:val="32"/>
        </w:rPr>
      </w:pPr>
      <w:r w:rsidRPr="000E5B08">
        <w:rPr>
          <w:b/>
          <w:bCs/>
          <w:sz w:val="32"/>
          <w:szCs w:val="32"/>
        </w:rPr>
        <w:t>Abstract</w:t>
      </w:r>
    </w:p>
    <w:p w:rsidR="008E784E" w:rsidRDefault="008E784E" w:rsidP="00BD1B6A">
      <w:pPr>
        <w:jc w:val="center"/>
      </w:pPr>
    </w:p>
    <w:p w:rsidR="008E784E" w:rsidRDefault="001B7316" w:rsidP="00BD1B6A">
      <w:pPr>
        <w:jc w:val="center"/>
      </w:pPr>
      <w:r>
        <w:rPr>
          <w:rFonts w:asciiTheme="minorBidi" w:hAnsiTheme="minorBidi"/>
          <w:sz w:val="28"/>
          <w:szCs w:val="28"/>
        </w:rPr>
        <w:t>In Egypt, t</w:t>
      </w:r>
      <w:r w:rsidR="008E784E">
        <w:rPr>
          <w:rFonts w:asciiTheme="minorBidi" w:hAnsiTheme="minorBidi"/>
          <w:sz w:val="28"/>
          <w:szCs w:val="28"/>
        </w:rPr>
        <w:t xml:space="preserve">he </w:t>
      </w:r>
      <w:r>
        <w:rPr>
          <w:rFonts w:asciiTheme="minorBidi" w:hAnsiTheme="minorBidi"/>
          <w:sz w:val="28"/>
          <w:szCs w:val="28"/>
        </w:rPr>
        <w:t>e</w:t>
      </w:r>
      <w:r w:rsidR="008E784E">
        <w:rPr>
          <w:rFonts w:asciiTheme="minorBidi" w:hAnsiTheme="minorBidi"/>
          <w:sz w:val="28"/>
          <w:szCs w:val="28"/>
        </w:rPr>
        <w:t xml:space="preserve">ducational process has </w:t>
      </w:r>
      <w:r>
        <w:rPr>
          <w:rFonts w:asciiTheme="minorBidi" w:hAnsiTheme="minorBidi"/>
          <w:sz w:val="28"/>
          <w:szCs w:val="28"/>
        </w:rPr>
        <w:t xml:space="preserve">not </w:t>
      </w:r>
      <w:r w:rsidR="00F07175">
        <w:rPr>
          <w:rFonts w:asciiTheme="minorBidi" w:hAnsiTheme="minorBidi"/>
          <w:sz w:val="28"/>
          <w:szCs w:val="28"/>
        </w:rPr>
        <w:t>changed</w:t>
      </w:r>
      <w:r>
        <w:rPr>
          <w:rFonts w:asciiTheme="minorBidi" w:hAnsiTheme="minorBidi"/>
          <w:sz w:val="28"/>
          <w:szCs w:val="28"/>
        </w:rPr>
        <w:t xml:space="preserve"> </w:t>
      </w:r>
      <w:r w:rsidR="0035694E">
        <w:rPr>
          <w:rFonts w:asciiTheme="minorBidi" w:hAnsiTheme="minorBidi"/>
          <w:sz w:val="28"/>
          <w:szCs w:val="28"/>
        </w:rPr>
        <w:t>for</w:t>
      </w:r>
      <w:r w:rsidR="008E784E">
        <w:rPr>
          <w:rFonts w:asciiTheme="minorBidi" w:hAnsiTheme="minorBidi"/>
          <w:sz w:val="28"/>
          <w:szCs w:val="28"/>
        </w:rPr>
        <w:t xml:space="preserve"> </w:t>
      </w:r>
      <w:r w:rsidR="0035694E">
        <w:rPr>
          <w:rFonts w:asciiTheme="minorBidi" w:hAnsiTheme="minorBidi"/>
          <w:sz w:val="28"/>
          <w:szCs w:val="28"/>
        </w:rPr>
        <w:t>22 years,</w:t>
      </w:r>
      <w:r w:rsidR="00F07175">
        <w:rPr>
          <w:rFonts w:asciiTheme="minorBidi" w:hAnsiTheme="minorBidi"/>
          <w:sz w:val="28"/>
          <w:szCs w:val="28"/>
        </w:rPr>
        <w:t xml:space="preserve"> but the new minister of education recently introduced a new system for education that will have more technology-oriented. We can use this further by introducing the use of video games in classes or as an extracurricular activity that the student engages in voluntarily. The use of many games has proved beneficial in many cases like Minecraft Education Edition and Assassin’s Creed Series. If those examples are used in making new games that give students or players immersive educational content in ways that could help them have better understanding of those topics.</w:t>
      </w:r>
      <w:r w:rsidR="008E784E">
        <w:br w:type="page"/>
      </w:r>
    </w:p>
    <w:sdt>
      <w:sdtPr>
        <w:rPr>
          <w:rFonts w:asciiTheme="minorHAnsi" w:eastAsiaTheme="minorHAnsi" w:hAnsiTheme="minorHAnsi" w:cstheme="minorBidi"/>
          <w:color w:val="auto"/>
          <w:sz w:val="40"/>
          <w:szCs w:val="40"/>
        </w:rPr>
        <w:id w:val="-1532716804"/>
        <w:docPartObj>
          <w:docPartGallery w:val="Table of Contents"/>
          <w:docPartUnique/>
        </w:docPartObj>
      </w:sdtPr>
      <w:sdtEndPr>
        <w:rPr>
          <w:b/>
          <w:bCs/>
          <w:noProof/>
          <w:sz w:val="28"/>
          <w:szCs w:val="28"/>
        </w:rPr>
      </w:sdtEndPr>
      <w:sdtContent>
        <w:p w:rsidR="00954AB2" w:rsidRPr="00954AB2" w:rsidRDefault="001B7316" w:rsidP="00954AB2">
          <w:pPr>
            <w:pStyle w:val="TOCHeading"/>
            <w:jc w:val="center"/>
            <w:rPr>
              <w:sz w:val="40"/>
              <w:szCs w:val="40"/>
            </w:rPr>
          </w:pPr>
          <w:r w:rsidRPr="000E5B08">
            <w:rPr>
              <w:sz w:val="40"/>
              <w:szCs w:val="40"/>
            </w:rPr>
            <w:t>Table of Contents</w:t>
          </w:r>
        </w:p>
        <w:p w:rsidR="00F07175" w:rsidRDefault="001B7316">
          <w:pPr>
            <w:pStyle w:val="TOC1"/>
            <w:rPr>
              <w:rFonts w:cstheme="minorBidi"/>
              <w:sz w:val="22"/>
              <w:szCs w:val="22"/>
            </w:rPr>
          </w:pPr>
          <w:r w:rsidRPr="000E5B08">
            <w:rPr>
              <w:b/>
              <w:bCs/>
            </w:rPr>
            <w:fldChar w:fldCharType="begin"/>
          </w:r>
          <w:r w:rsidRPr="000E5B08">
            <w:rPr>
              <w:b/>
              <w:bCs/>
            </w:rPr>
            <w:instrText xml:space="preserve"> TOC \o "1-3" \h \z \u </w:instrText>
          </w:r>
          <w:r w:rsidRPr="000E5B08">
            <w:rPr>
              <w:b/>
              <w:bCs/>
            </w:rPr>
            <w:fldChar w:fldCharType="separate"/>
          </w:r>
          <w:hyperlink w:anchor="_Toc10841317" w:history="1">
            <w:r w:rsidR="00F07175" w:rsidRPr="003F6CF7">
              <w:rPr>
                <w:rStyle w:val="Hyperlink"/>
                <w:rFonts w:asciiTheme="majorBidi" w:hAnsiTheme="majorBidi"/>
              </w:rPr>
              <w:t>List of Figures</w:t>
            </w:r>
            <w:r w:rsidR="00F07175">
              <w:rPr>
                <w:webHidden/>
              </w:rPr>
              <w:tab/>
            </w:r>
            <w:r w:rsidR="00F07175">
              <w:rPr>
                <w:webHidden/>
              </w:rPr>
              <w:fldChar w:fldCharType="begin"/>
            </w:r>
            <w:r w:rsidR="00F07175">
              <w:rPr>
                <w:webHidden/>
              </w:rPr>
              <w:instrText xml:space="preserve"> PAGEREF _Toc10841317 \h </w:instrText>
            </w:r>
            <w:r w:rsidR="00F07175">
              <w:rPr>
                <w:webHidden/>
              </w:rPr>
            </w:r>
            <w:r w:rsidR="00F07175">
              <w:rPr>
                <w:webHidden/>
              </w:rPr>
              <w:fldChar w:fldCharType="separate"/>
            </w:r>
            <w:r w:rsidR="00F07175">
              <w:rPr>
                <w:webHidden/>
              </w:rPr>
              <w:t>4</w:t>
            </w:r>
            <w:r w:rsidR="00F07175">
              <w:rPr>
                <w:webHidden/>
              </w:rPr>
              <w:fldChar w:fldCharType="end"/>
            </w:r>
          </w:hyperlink>
        </w:p>
        <w:p w:rsidR="00F07175" w:rsidRDefault="007E2FAE">
          <w:pPr>
            <w:pStyle w:val="TOC1"/>
            <w:rPr>
              <w:rFonts w:cstheme="minorBidi"/>
              <w:sz w:val="22"/>
              <w:szCs w:val="22"/>
            </w:rPr>
          </w:pPr>
          <w:hyperlink w:anchor="_Toc10841318" w:history="1">
            <w:r w:rsidR="00F07175" w:rsidRPr="003F6CF7">
              <w:rPr>
                <w:rStyle w:val="Hyperlink"/>
              </w:rPr>
              <w:t>Chapter 1: Introduction</w:t>
            </w:r>
            <w:r w:rsidR="00F07175">
              <w:rPr>
                <w:webHidden/>
              </w:rPr>
              <w:tab/>
            </w:r>
            <w:r w:rsidR="00F07175">
              <w:rPr>
                <w:webHidden/>
              </w:rPr>
              <w:fldChar w:fldCharType="begin"/>
            </w:r>
            <w:r w:rsidR="00F07175">
              <w:rPr>
                <w:webHidden/>
              </w:rPr>
              <w:instrText xml:space="preserve"> PAGEREF _Toc10841318 \h </w:instrText>
            </w:r>
            <w:r w:rsidR="00F07175">
              <w:rPr>
                <w:webHidden/>
              </w:rPr>
            </w:r>
            <w:r w:rsidR="00F07175">
              <w:rPr>
                <w:webHidden/>
              </w:rPr>
              <w:fldChar w:fldCharType="separate"/>
            </w:r>
            <w:r w:rsidR="00F07175">
              <w:rPr>
                <w:webHidden/>
              </w:rPr>
              <w:t>6</w:t>
            </w:r>
            <w:r w:rsidR="00F07175">
              <w:rPr>
                <w:webHidden/>
              </w:rPr>
              <w:fldChar w:fldCharType="end"/>
            </w:r>
          </w:hyperlink>
        </w:p>
        <w:p w:rsidR="00F07175" w:rsidRDefault="007E2FAE">
          <w:pPr>
            <w:pStyle w:val="TOC2"/>
            <w:tabs>
              <w:tab w:val="right" w:leader="dot" w:pos="9016"/>
            </w:tabs>
            <w:rPr>
              <w:rFonts w:cstheme="minorBidi"/>
              <w:noProof/>
            </w:rPr>
          </w:pPr>
          <w:hyperlink w:anchor="_Toc10841319" w:history="1">
            <w:r w:rsidR="00F07175" w:rsidRPr="003F6CF7">
              <w:rPr>
                <w:rStyle w:val="Hyperlink"/>
                <w:noProof/>
              </w:rPr>
              <w:t>1.1 Project Overview:</w:t>
            </w:r>
            <w:r w:rsidR="00F07175">
              <w:rPr>
                <w:noProof/>
                <w:webHidden/>
              </w:rPr>
              <w:tab/>
            </w:r>
            <w:r w:rsidR="00F07175">
              <w:rPr>
                <w:noProof/>
                <w:webHidden/>
              </w:rPr>
              <w:fldChar w:fldCharType="begin"/>
            </w:r>
            <w:r w:rsidR="00F07175">
              <w:rPr>
                <w:noProof/>
                <w:webHidden/>
              </w:rPr>
              <w:instrText xml:space="preserve"> PAGEREF _Toc10841319 \h </w:instrText>
            </w:r>
            <w:r w:rsidR="00F07175">
              <w:rPr>
                <w:noProof/>
                <w:webHidden/>
              </w:rPr>
            </w:r>
            <w:r w:rsidR="00F07175">
              <w:rPr>
                <w:noProof/>
                <w:webHidden/>
              </w:rPr>
              <w:fldChar w:fldCharType="separate"/>
            </w:r>
            <w:r w:rsidR="00F07175">
              <w:rPr>
                <w:noProof/>
                <w:webHidden/>
              </w:rPr>
              <w:t>7</w:t>
            </w:r>
            <w:r w:rsidR="00F07175">
              <w:rPr>
                <w:noProof/>
                <w:webHidden/>
              </w:rPr>
              <w:fldChar w:fldCharType="end"/>
            </w:r>
          </w:hyperlink>
        </w:p>
        <w:p w:rsidR="00F07175" w:rsidRDefault="007E2FAE">
          <w:pPr>
            <w:pStyle w:val="TOC2"/>
            <w:tabs>
              <w:tab w:val="right" w:leader="dot" w:pos="9016"/>
            </w:tabs>
            <w:rPr>
              <w:rFonts w:cstheme="minorBidi"/>
              <w:noProof/>
            </w:rPr>
          </w:pPr>
          <w:hyperlink w:anchor="_Toc10841320" w:history="1">
            <w:r w:rsidR="00F07175" w:rsidRPr="003F6CF7">
              <w:rPr>
                <w:rStyle w:val="Hyperlink"/>
                <w:noProof/>
              </w:rPr>
              <w:t>1.2 Objective:</w:t>
            </w:r>
            <w:r w:rsidR="00F07175">
              <w:rPr>
                <w:noProof/>
                <w:webHidden/>
              </w:rPr>
              <w:tab/>
            </w:r>
            <w:r w:rsidR="00F07175">
              <w:rPr>
                <w:noProof/>
                <w:webHidden/>
              </w:rPr>
              <w:fldChar w:fldCharType="begin"/>
            </w:r>
            <w:r w:rsidR="00F07175">
              <w:rPr>
                <w:noProof/>
                <w:webHidden/>
              </w:rPr>
              <w:instrText xml:space="preserve"> PAGEREF _Toc10841320 \h </w:instrText>
            </w:r>
            <w:r w:rsidR="00F07175">
              <w:rPr>
                <w:noProof/>
                <w:webHidden/>
              </w:rPr>
            </w:r>
            <w:r w:rsidR="00F07175">
              <w:rPr>
                <w:noProof/>
                <w:webHidden/>
              </w:rPr>
              <w:fldChar w:fldCharType="separate"/>
            </w:r>
            <w:r w:rsidR="00F07175">
              <w:rPr>
                <w:noProof/>
                <w:webHidden/>
              </w:rPr>
              <w:t>7</w:t>
            </w:r>
            <w:r w:rsidR="00F07175">
              <w:rPr>
                <w:noProof/>
                <w:webHidden/>
              </w:rPr>
              <w:fldChar w:fldCharType="end"/>
            </w:r>
          </w:hyperlink>
        </w:p>
        <w:p w:rsidR="00F07175" w:rsidRDefault="007E2FAE">
          <w:pPr>
            <w:pStyle w:val="TOC2"/>
            <w:tabs>
              <w:tab w:val="right" w:leader="dot" w:pos="9016"/>
            </w:tabs>
            <w:rPr>
              <w:rFonts w:cstheme="minorBidi"/>
              <w:noProof/>
            </w:rPr>
          </w:pPr>
          <w:hyperlink w:anchor="_Toc10841321" w:history="1">
            <w:r w:rsidR="00F07175" w:rsidRPr="003F6CF7">
              <w:rPr>
                <w:rStyle w:val="Hyperlink"/>
                <w:noProof/>
              </w:rPr>
              <w:t>1.3 Motivation:</w:t>
            </w:r>
            <w:r w:rsidR="00F07175">
              <w:rPr>
                <w:noProof/>
                <w:webHidden/>
              </w:rPr>
              <w:tab/>
            </w:r>
            <w:r w:rsidR="00F07175">
              <w:rPr>
                <w:noProof/>
                <w:webHidden/>
              </w:rPr>
              <w:fldChar w:fldCharType="begin"/>
            </w:r>
            <w:r w:rsidR="00F07175">
              <w:rPr>
                <w:noProof/>
                <w:webHidden/>
              </w:rPr>
              <w:instrText xml:space="preserve"> PAGEREF _Toc10841321 \h </w:instrText>
            </w:r>
            <w:r w:rsidR="00F07175">
              <w:rPr>
                <w:noProof/>
                <w:webHidden/>
              </w:rPr>
            </w:r>
            <w:r w:rsidR="00F07175">
              <w:rPr>
                <w:noProof/>
                <w:webHidden/>
              </w:rPr>
              <w:fldChar w:fldCharType="separate"/>
            </w:r>
            <w:r w:rsidR="00F07175">
              <w:rPr>
                <w:noProof/>
                <w:webHidden/>
              </w:rPr>
              <w:t>8</w:t>
            </w:r>
            <w:r w:rsidR="00F07175">
              <w:rPr>
                <w:noProof/>
                <w:webHidden/>
              </w:rPr>
              <w:fldChar w:fldCharType="end"/>
            </w:r>
          </w:hyperlink>
        </w:p>
        <w:p w:rsidR="00F07175" w:rsidRDefault="007E2FAE">
          <w:pPr>
            <w:pStyle w:val="TOC2"/>
            <w:tabs>
              <w:tab w:val="right" w:leader="dot" w:pos="9016"/>
            </w:tabs>
            <w:rPr>
              <w:rFonts w:cstheme="minorBidi"/>
              <w:noProof/>
            </w:rPr>
          </w:pPr>
          <w:hyperlink w:anchor="_Toc10841322" w:history="1">
            <w:r w:rsidR="00F07175" w:rsidRPr="003F6CF7">
              <w:rPr>
                <w:rStyle w:val="Hyperlink"/>
                <w:noProof/>
              </w:rPr>
              <w:t>1.4 History:</w:t>
            </w:r>
            <w:r w:rsidR="00F07175">
              <w:rPr>
                <w:noProof/>
                <w:webHidden/>
              </w:rPr>
              <w:tab/>
            </w:r>
            <w:r w:rsidR="00F07175">
              <w:rPr>
                <w:noProof/>
                <w:webHidden/>
              </w:rPr>
              <w:fldChar w:fldCharType="begin"/>
            </w:r>
            <w:r w:rsidR="00F07175">
              <w:rPr>
                <w:noProof/>
                <w:webHidden/>
              </w:rPr>
              <w:instrText xml:space="preserve"> PAGEREF _Toc10841322 \h </w:instrText>
            </w:r>
            <w:r w:rsidR="00F07175">
              <w:rPr>
                <w:noProof/>
                <w:webHidden/>
              </w:rPr>
            </w:r>
            <w:r w:rsidR="00F07175">
              <w:rPr>
                <w:noProof/>
                <w:webHidden/>
              </w:rPr>
              <w:fldChar w:fldCharType="separate"/>
            </w:r>
            <w:r w:rsidR="00F07175">
              <w:rPr>
                <w:noProof/>
                <w:webHidden/>
              </w:rPr>
              <w:t>8</w:t>
            </w:r>
            <w:r w:rsidR="00F07175">
              <w:rPr>
                <w:noProof/>
                <w:webHidden/>
              </w:rPr>
              <w:fldChar w:fldCharType="end"/>
            </w:r>
          </w:hyperlink>
        </w:p>
        <w:p w:rsidR="00F07175" w:rsidRDefault="007E2FAE">
          <w:pPr>
            <w:pStyle w:val="TOC2"/>
            <w:tabs>
              <w:tab w:val="right" w:leader="dot" w:pos="9016"/>
            </w:tabs>
            <w:rPr>
              <w:rFonts w:cstheme="minorBidi"/>
              <w:noProof/>
            </w:rPr>
          </w:pPr>
          <w:hyperlink w:anchor="_Toc10841323" w:history="1">
            <w:r w:rsidR="00F07175" w:rsidRPr="003F6CF7">
              <w:rPr>
                <w:rStyle w:val="Hyperlink"/>
                <w:noProof/>
              </w:rPr>
              <w:t>1.5 Thesis:</w:t>
            </w:r>
            <w:r w:rsidR="00F07175">
              <w:rPr>
                <w:noProof/>
                <w:webHidden/>
              </w:rPr>
              <w:tab/>
            </w:r>
            <w:r w:rsidR="00F07175">
              <w:rPr>
                <w:noProof/>
                <w:webHidden/>
              </w:rPr>
              <w:fldChar w:fldCharType="begin"/>
            </w:r>
            <w:r w:rsidR="00F07175">
              <w:rPr>
                <w:noProof/>
                <w:webHidden/>
              </w:rPr>
              <w:instrText xml:space="preserve"> PAGEREF _Toc10841323 \h </w:instrText>
            </w:r>
            <w:r w:rsidR="00F07175">
              <w:rPr>
                <w:noProof/>
                <w:webHidden/>
              </w:rPr>
            </w:r>
            <w:r w:rsidR="00F07175">
              <w:rPr>
                <w:noProof/>
                <w:webHidden/>
              </w:rPr>
              <w:fldChar w:fldCharType="separate"/>
            </w:r>
            <w:r w:rsidR="00F07175">
              <w:rPr>
                <w:noProof/>
                <w:webHidden/>
              </w:rPr>
              <w:t>9</w:t>
            </w:r>
            <w:r w:rsidR="00F07175">
              <w:rPr>
                <w:noProof/>
                <w:webHidden/>
              </w:rPr>
              <w:fldChar w:fldCharType="end"/>
            </w:r>
          </w:hyperlink>
        </w:p>
        <w:p w:rsidR="00F07175" w:rsidRDefault="007E2FAE">
          <w:pPr>
            <w:pStyle w:val="TOC1"/>
            <w:rPr>
              <w:rFonts w:cstheme="minorBidi"/>
              <w:sz w:val="22"/>
              <w:szCs w:val="22"/>
            </w:rPr>
          </w:pPr>
          <w:hyperlink w:anchor="_Toc10841324" w:history="1">
            <w:r w:rsidR="00F07175" w:rsidRPr="003F6CF7">
              <w:rPr>
                <w:rStyle w:val="Hyperlink"/>
              </w:rPr>
              <w:t>Chapter 2: Background &amp; Previous work</w:t>
            </w:r>
            <w:r w:rsidR="00F07175">
              <w:rPr>
                <w:webHidden/>
              </w:rPr>
              <w:tab/>
            </w:r>
            <w:r w:rsidR="00F07175">
              <w:rPr>
                <w:webHidden/>
              </w:rPr>
              <w:fldChar w:fldCharType="begin"/>
            </w:r>
            <w:r w:rsidR="00F07175">
              <w:rPr>
                <w:webHidden/>
              </w:rPr>
              <w:instrText xml:space="preserve"> PAGEREF _Toc10841324 \h </w:instrText>
            </w:r>
            <w:r w:rsidR="00F07175">
              <w:rPr>
                <w:webHidden/>
              </w:rPr>
            </w:r>
            <w:r w:rsidR="00F07175">
              <w:rPr>
                <w:webHidden/>
              </w:rPr>
              <w:fldChar w:fldCharType="separate"/>
            </w:r>
            <w:r w:rsidR="00F07175">
              <w:rPr>
                <w:webHidden/>
              </w:rPr>
              <w:t>10</w:t>
            </w:r>
            <w:r w:rsidR="00F07175">
              <w:rPr>
                <w:webHidden/>
              </w:rPr>
              <w:fldChar w:fldCharType="end"/>
            </w:r>
          </w:hyperlink>
        </w:p>
        <w:p w:rsidR="00F07175" w:rsidRDefault="007E2FAE">
          <w:pPr>
            <w:pStyle w:val="TOC2"/>
            <w:tabs>
              <w:tab w:val="right" w:leader="dot" w:pos="9016"/>
            </w:tabs>
            <w:rPr>
              <w:rFonts w:cstheme="minorBidi"/>
              <w:noProof/>
            </w:rPr>
          </w:pPr>
          <w:hyperlink w:anchor="_Toc10841325" w:history="1">
            <w:r w:rsidR="00F07175" w:rsidRPr="003F6CF7">
              <w:rPr>
                <w:rStyle w:val="Hyperlink"/>
                <w:noProof/>
              </w:rPr>
              <w:t>2.1 Background</w:t>
            </w:r>
            <w:r w:rsidR="00F07175">
              <w:rPr>
                <w:noProof/>
                <w:webHidden/>
              </w:rPr>
              <w:tab/>
            </w:r>
            <w:r w:rsidR="00F07175">
              <w:rPr>
                <w:noProof/>
                <w:webHidden/>
              </w:rPr>
              <w:fldChar w:fldCharType="begin"/>
            </w:r>
            <w:r w:rsidR="00F07175">
              <w:rPr>
                <w:noProof/>
                <w:webHidden/>
              </w:rPr>
              <w:instrText xml:space="preserve"> PAGEREF _Toc10841325 \h </w:instrText>
            </w:r>
            <w:r w:rsidR="00F07175">
              <w:rPr>
                <w:noProof/>
                <w:webHidden/>
              </w:rPr>
            </w:r>
            <w:r w:rsidR="00F07175">
              <w:rPr>
                <w:noProof/>
                <w:webHidden/>
              </w:rPr>
              <w:fldChar w:fldCharType="separate"/>
            </w:r>
            <w:r w:rsidR="00F07175">
              <w:rPr>
                <w:noProof/>
                <w:webHidden/>
              </w:rPr>
              <w:t>11</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26" w:history="1">
            <w:r w:rsidR="00F07175" w:rsidRPr="003F6CF7">
              <w:rPr>
                <w:rStyle w:val="Hyperlink"/>
                <w:noProof/>
              </w:rPr>
              <w:t>2.1.1 Game Design, mechanics, and aesthetics</w:t>
            </w:r>
            <w:r w:rsidR="00F07175">
              <w:rPr>
                <w:noProof/>
                <w:webHidden/>
              </w:rPr>
              <w:tab/>
            </w:r>
            <w:r w:rsidR="00F07175">
              <w:rPr>
                <w:noProof/>
                <w:webHidden/>
              </w:rPr>
              <w:fldChar w:fldCharType="begin"/>
            </w:r>
            <w:r w:rsidR="00F07175">
              <w:rPr>
                <w:noProof/>
                <w:webHidden/>
              </w:rPr>
              <w:instrText xml:space="preserve"> PAGEREF _Toc10841326 \h </w:instrText>
            </w:r>
            <w:r w:rsidR="00F07175">
              <w:rPr>
                <w:noProof/>
                <w:webHidden/>
              </w:rPr>
            </w:r>
            <w:r w:rsidR="00F07175">
              <w:rPr>
                <w:noProof/>
                <w:webHidden/>
              </w:rPr>
              <w:fldChar w:fldCharType="separate"/>
            </w:r>
            <w:r w:rsidR="00F07175">
              <w:rPr>
                <w:noProof/>
                <w:webHidden/>
              </w:rPr>
              <w:t>11</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27" w:history="1">
            <w:r w:rsidR="00F07175" w:rsidRPr="003F6CF7">
              <w:rPr>
                <w:rStyle w:val="Hyperlink"/>
                <w:noProof/>
              </w:rPr>
              <w:t>2.1.2 Education</w:t>
            </w:r>
            <w:r w:rsidR="00F07175">
              <w:rPr>
                <w:noProof/>
                <w:webHidden/>
              </w:rPr>
              <w:tab/>
            </w:r>
            <w:r w:rsidR="00F07175">
              <w:rPr>
                <w:noProof/>
                <w:webHidden/>
              </w:rPr>
              <w:fldChar w:fldCharType="begin"/>
            </w:r>
            <w:r w:rsidR="00F07175">
              <w:rPr>
                <w:noProof/>
                <w:webHidden/>
              </w:rPr>
              <w:instrText xml:space="preserve"> PAGEREF _Toc10841327 \h </w:instrText>
            </w:r>
            <w:r w:rsidR="00F07175">
              <w:rPr>
                <w:noProof/>
                <w:webHidden/>
              </w:rPr>
            </w:r>
            <w:r w:rsidR="00F07175">
              <w:rPr>
                <w:noProof/>
                <w:webHidden/>
              </w:rPr>
              <w:fldChar w:fldCharType="separate"/>
            </w:r>
            <w:r w:rsidR="00F07175">
              <w:rPr>
                <w:noProof/>
                <w:webHidden/>
              </w:rPr>
              <w:t>13</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28" w:history="1">
            <w:r w:rsidR="00F07175" w:rsidRPr="003F6CF7">
              <w:rPr>
                <w:rStyle w:val="Hyperlink"/>
                <w:noProof/>
              </w:rPr>
              <w:t>2.1.3 STEM</w:t>
            </w:r>
            <w:r w:rsidR="00F07175">
              <w:rPr>
                <w:noProof/>
                <w:webHidden/>
              </w:rPr>
              <w:tab/>
            </w:r>
            <w:r w:rsidR="00F07175">
              <w:rPr>
                <w:noProof/>
                <w:webHidden/>
              </w:rPr>
              <w:fldChar w:fldCharType="begin"/>
            </w:r>
            <w:r w:rsidR="00F07175">
              <w:rPr>
                <w:noProof/>
                <w:webHidden/>
              </w:rPr>
              <w:instrText xml:space="preserve"> PAGEREF _Toc10841328 \h </w:instrText>
            </w:r>
            <w:r w:rsidR="00F07175">
              <w:rPr>
                <w:noProof/>
                <w:webHidden/>
              </w:rPr>
            </w:r>
            <w:r w:rsidR="00F07175">
              <w:rPr>
                <w:noProof/>
                <w:webHidden/>
              </w:rPr>
              <w:fldChar w:fldCharType="separate"/>
            </w:r>
            <w:r w:rsidR="00F07175">
              <w:rPr>
                <w:noProof/>
                <w:webHidden/>
              </w:rPr>
              <w:t>15</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29" w:history="1">
            <w:r w:rsidR="00F07175" w:rsidRPr="003F6CF7">
              <w:rPr>
                <w:rStyle w:val="Hyperlink"/>
                <w:noProof/>
              </w:rPr>
              <w:t>2.1.4 Integration of video games in classrooms</w:t>
            </w:r>
            <w:r w:rsidR="00F07175">
              <w:rPr>
                <w:noProof/>
                <w:webHidden/>
              </w:rPr>
              <w:tab/>
            </w:r>
            <w:r w:rsidR="00F07175">
              <w:rPr>
                <w:noProof/>
                <w:webHidden/>
              </w:rPr>
              <w:fldChar w:fldCharType="begin"/>
            </w:r>
            <w:r w:rsidR="00F07175">
              <w:rPr>
                <w:noProof/>
                <w:webHidden/>
              </w:rPr>
              <w:instrText xml:space="preserve"> PAGEREF _Toc10841329 \h </w:instrText>
            </w:r>
            <w:r w:rsidR="00F07175">
              <w:rPr>
                <w:noProof/>
                <w:webHidden/>
              </w:rPr>
            </w:r>
            <w:r w:rsidR="00F07175">
              <w:rPr>
                <w:noProof/>
                <w:webHidden/>
              </w:rPr>
              <w:fldChar w:fldCharType="separate"/>
            </w:r>
            <w:r w:rsidR="00F07175">
              <w:rPr>
                <w:noProof/>
                <w:webHidden/>
              </w:rPr>
              <w:t>16</w:t>
            </w:r>
            <w:r w:rsidR="00F07175">
              <w:rPr>
                <w:noProof/>
                <w:webHidden/>
              </w:rPr>
              <w:fldChar w:fldCharType="end"/>
            </w:r>
          </w:hyperlink>
        </w:p>
        <w:p w:rsidR="00F07175" w:rsidRDefault="007E2FAE">
          <w:pPr>
            <w:pStyle w:val="TOC2"/>
            <w:tabs>
              <w:tab w:val="right" w:leader="dot" w:pos="9016"/>
            </w:tabs>
            <w:rPr>
              <w:rFonts w:cstheme="minorBidi"/>
              <w:noProof/>
            </w:rPr>
          </w:pPr>
          <w:hyperlink w:anchor="_Toc10841330" w:history="1">
            <w:r w:rsidR="00F07175" w:rsidRPr="003F6CF7">
              <w:rPr>
                <w:rStyle w:val="Hyperlink"/>
                <w:noProof/>
              </w:rPr>
              <w:t>2.2 Previous Work</w:t>
            </w:r>
            <w:r w:rsidR="00F07175">
              <w:rPr>
                <w:noProof/>
                <w:webHidden/>
              </w:rPr>
              <w:tab/>
            </w:r>
            <w:r w:rsidR="00F07175">
              <w:rPr>
                <w:noProof/>
                <w:webHidden/>
              </w:rPr>
              <w:fldChar w:fldCharType="begin"/>
            </w:r>
            <w:r w:rsidR="00F07175">
              <w:rPr>
                <w:noProof/>
                <w:webHidden/>
              </w:rPr>
              <w:instrText xml:space="preserve"> PAGEREF _Toc10841330 \h </w:instrText>
            </w:r>
            <w:r w:rsidR="00F07175">
              <w:rPr>
                <w:noProof/>
                <w:webHidden/>
              </w:rPr>
            </w:r>
            <w:r w:rsidR="00F07175">
              <w:rPr>
                <w:noProof/>
                <w:webHidden/>
              </w:rPr>
              <w:fldChar w:fldCharType="separate"/>
            </w:r>
            <w:r w:rsidR="00F07175">
              <w:rPr>
                <w:noProof/>
                <w:webHidden/>
              </w:rPr>
              <w:t>17</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31" w:history="1">
            <w:r w:rsidR="00F07175" w:rsidRPr="003F6CF7">
              <w:rPr>
                <w:rStyle w:val="Hyperlink"/>
                <w:noProof/>
              </w:rPr>
              <w:t>2.2.1 Minecraft Education Edition</w:t>
            </w:r>
            <w:r w:rsidR="00F07175">
              <w:rPr>
                <w:noProof/>
                <w:webHidden/>
              </w:rPr>
              <w:tab/>
            </w:r>
            <w:r w:rsidR="00F07175">
              <w:rPr>
                <w:noProof/>
                <w:webHidden/>
              </w:rPr>
              <w:fldChar w:fldCharType="begin"/>
            </w:r>
            <w:r w:rsidR="00F07175">
              <w:rPr>
                <w:noProof/>
                <w:webHidden/>
              </w:rPr>
              <w:instrText xml:space="preserve"> PAGEREF _Toc10841331 \h </w:instrText>
            </w:r>
            <w:r w:rsidR="00F07175">
              <w:rPr>
                <w:noProof/>
                <w:webHidden/>
              </w:rPr>
            </w:r>
            <w:r w:rsidR="00F07175">
              <w:rPr>
                <w:noProof/>
                <w:webHidden/>
              </w:rPr>
              <w:fldChar w:fldCharType="separate"/>
            </w:r>
            <w:r w:rsidR="00F07175">
              <w:rPr>
                <w:noProof/>
                <w:webHidden/>
              </w:rPr>
              <w:t>17</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32" w:history="1">
            <w:r w:rsidR="00F07175" w:rsidRPr="003F6CF7">
              <w:rPr>
                <w:rStyle w:val="Hyperlink"/>
                <w:noProof/>
              </w:rPr>
              <w:t>2.2.2 Assassin’s creed series</w:t>
            </w:r>
            <w:r w:rsidR="00F07175">
              <w:rPr>
                <w:noProof/>
                <w:webHidden/>
              </w:rPr>
              <w:tab/>
            </w:r>
            <w:r w:rsidR="00F07175">
              <w:rPr>
                <w:noProof/>
                <w:webHidden/>
              </w:rPr>
              <w:fldChar w:fldCharType="begin"/>
            </w:r>
            <w:r w:rsidR="00F07175">
              <w:rPr>
                <w:noProof/>
                <w:webHidden/>
              </w:rPr>
              <w:instrText xml:space="preserve"> PAGEREF _Toc10841332 \h </w:instrText>
            </w:r>
            <w:r w:rsidR="00F07175">
              <w:rPr>
                <w:noProof/>
                <w:webHidden/>
              </w:rPr>
            </w:r>
            <w:r w:rsidR="00F07175">
              <w:rPr>
                <w:noProof/>
                <w:webHidden/>
              </w:rPr>
              <w:fldChar w:fldCharType="separate"/>
            </w:r>
            <w:r w:rsidR="00F07175">
              <w:rPr>
                <w:noProof/>
                <w:webHidden/>
              </w:rPr>
              <w:t>18</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33" w:history="1">
            <w:r w:rsidR="00F07175" w:rsidRPr="003F6CF7">
              <w:rPr>
                <w:rStyle w:val="Hyperlink"/>
                <w:noProof/>
              </w:rPr>
              <w:t>2.2.3</w:t>
            </w:r>
            <w:r w:rsidR="00F07175">
              <w:rPr>
                <w:noProof/>
                <w:webHidden/>
              </w:rPr>
              <w:tab/>
            </w:r>
            <w:r w:rsidR="00F07175">
              <w:rPr>
                <w:noProof/>
                <w:webHidden/>
              </w:rPr>
              <w:fldChar w:fldCharType="begin"/>
            </w:r>
            <w:r w:rsidR="00F07175">
              <w:rPr>
                <w:noProof/>
                <w:webHidden/>
              </w:rPr>
              <w:instrText xml:space="preserve"> PAGEREF _Toc10841333 \h </w:instrText>
            </w:r>
            <w:r w:rsidR="00F07175">
              <w:rPr>
                <w:noProof/>
                <w:webHidden/>
              </w:rPr>
            </w:r>
            <w:r w:rsidR="00F07175">
              <w:rPr>
                <w:noProof/>
                <w:webHidden/>
              </w:rPr>
              <w:fldChar w:fldCharType="separate"/>
            </w:r>
            <w:r w:rsidR="00F07175">
              <w:rPr>
                <w:noProof/>
                <w:webHidden/>
              </w:rPr>
              <w:t>19</w:t>
            </w:r>
            <w:r w:rsidR="00F07175">
              <w:rPr>
                <w:noProof/>
                <w:webHidden/>
              </w:rPr>
              <w:fldChar w:fldCharType="end"/>
            </w:r>
          </w:hyperlink>
        </w:p>
        <w:p w:rsidR="00F07175" w:rsidRDefault="007E2FAE">
          <w:pPr>
            <w:pStyle w:val="TOC1"/>
            <w:rPr>
              <w:rFonts w:cstheme="minorBidi"/>
              <w:sz w:val="22"/>
              <w:szCs w:val="22"/>
            </w:rPr>
          </w:pPr>
          <w:hyperlink w:anchor="_Toc10841334" w:history="1">
            <w:r w:rsidR="00F07175" w:rsidRPr="003F6CF7">
              <w:rPr>
                <w:rStyle w:val="Hyperlink"/>
              </w:rPr>
              <w:t>Chapter 3: Project planning &amp; monitoring</w:t>
            </w:r>
            <w:r w:rsidR="00F07175">
              <w:rPr>
                <w:webHidden/>
              </w:rPr>
              <w:tab/>
            </w:r>
            <w:r w:rsidR="00F07175">
              <w:rPr>
                <w:webHidden/>
              </w:rPr>
              <w:fldChar w:fldCharType="begin"/>
            </w:r>
            <w:r w:rsidR="00F07175">
              <w:rPr>
                <w:webHidden/>
              </w:rPr>
              <w:instrText xml:space="preserve"> PAGEREF _Toc10841334 \h </w:instrText>
            </w:r>
            <w:r w:rsidR="00F07175">
              <w:rPr>
                <w:webHidden/>
              </w:rPr>
            </w:r>
            <w:r w:rsidR="00F07175">
              <w:rPr>
                <w:webHidden/>
              </w:rPr>
              <w:fldChar w:fldCharType="separate"/>
            </w:r>
            <w:r w:rsidR="00F07175">
              <w:rPr>
                <w:webHidden/>
              </w:rPr>
              <w:t>20</w:t>
            </w:r>
            <w:r w:rsidR="00F07175">
              <w:rPr>
                <w:webHidden/>
              </w:rPr>
              <w:fldChar w:fldCharType="end"/>
            </w:r>
          </w:hyperlink>
        </w:p>
        <w:p w:rsidR="00F07175" w:rsidRDefault="007E2FAE">
          <w:pPr>
            <w:pStyle w:val="TOC2"/>
            <w:tabs>
              <w:tab w:val="right" w:leader="dot" w:pos="9016"/>
            </w:tabs>
            <w:rPr>
              <w:rFonts w:cstheme="minorBidi"/>
              <w:noProof/>
            </w:rPr>
          </w:pPr>
          <w:hyperlink w:anchor="_Toc10841335" w:history="1">
            <w:r w:rsidR="00F07175" w:rsidRPr="003F6CF7">
              <w:rPr>
                <w:rStyle w:val="Hyperlink"/>
                <w:noProof/>
              </w:rPr>
              <w:t>3.1 Requirements</w:t>
            </w:r>
            <w:r w:rsidR="00F07175">
              <w:rPr>
                <w:noProof/>
                <w:webHidden/>
              </w:rPr>
              <w:tab/>
            </w:r>
            <w:r w:rsidR="00F07175">
              <w:rPr>
                <w:noProof/>
                <w:webHidden/>
              </w:rPr>
              <w:fldChar w:fldCharType="begin"/>
            </w:r>
            <w:r w:rsidR="00F07175">
              <w:rPr>
                <w:noProof/>
                <w:webHidden/>
              </w:rPr>
              <w:instrText xml:space="preserve"> PAGEREF _Toc10841335 \h </w:instrText>
            </w:r>
            <w:r w:rsidR="00F07175">
              <w:rPr>
                <w:noProof/>
                <w:webHidden/>
              </w:rPr>
            </w:r>
            <w:r w:rsidR="00F07175">
              <w:rPr>
                <w:noProof/>
                <w:webHidden/>
              </w:rPr>
              <w:fldChar w:fldCharType="separate"/>
            </w:r>
            <w:r w:rsidR="00F07175">
              <w:rPr>
                <w:noProof/>
                <w:webHidden/>
              </w:rPr>
              <w:t>21</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36" w:history="1">
            <w:r w:rsidR="00F07175" w:rsidRPr="003F6CF7">
              <w:rPr>
                <w:rStyle w:val="Hyperlink"/>
                <w:noProof/>
              </w:rPr>
              <w:t>3.1.1 Functional Requirements</w:t>
            </w:r>
            <w:r w:rsidR="00F07175">
              <w:rPr>
                <w:noProof/>
                <w:webHidden/>
              </w:rPr>
              <w:tab/>
            </w:r>
            <w:r w:rsidR="00F07175">
              <w:rPr>
                <w:noProof/>
                <w:webHidden/>
              </w:rPr>
              <w:fldChar w:fldCharType="begin"/>
            </w:r>
            <w:r w:rsidR="00F07175">
              <w:rPr>
                <w:noProof/>
                <w:webHidden/>
              </w:rPr>
              <w:instrText xml:space="preserve"> PAGEREF _Toc10841336 \h </w:instrText>
            </w:r>
            <w:r w:rsidR="00F07175">
              <w:rPr>
                <w:noProof/>
                <w:webHidden/>
              </w:rPr>
            </w:r>
            <w:r w:rsidR="00F07175">
              <w:rPr>
                <w:noProof/>
                <w:webHidden/>
              </w:rPr>
              <w:fldChar w:fldCharType="separate"/>
            </w:r>
            <w:r w:rsidR="00F07175">
              <w:rPr>
                <w:noProof/>
                <w:webHidden/>
              </w:rPr>
              <w:t>21</w:t>
            </w:r>
            <w:r w:rsidR="00F07175">
              <w:rPr>
                <w:noProof/>
                <w:webHidden/>
              </w:rPr>
              <w:fldChar w:fldCharType="end"/>
            </w:r>
          </w:hyperlink>
        </w:p>
        <w:p w:rsidR="00F07175" w:rsidRDefault="007E2FAE">
          <w:pPr>
            <w:pStyle w:val="TOC3"/>
            <w:tabs>
              <w:tab w:val="right" w:leader="dot" w:pos="9016"/>
            </w:tabs>
            <w:rPr>
              <w:rFonts w:cstheme="minorBidi"/>
              <w:noProof/>
            </w:rPr>
          </w:pPr>
          <w:hyperlink w:anchor="_Toc10841337" w:history="1">
            <w:r w:rsidR="00F07175" w:rsidRPr="003F6CF7">
              <w:rPr>
                <w:rStyle w:val="Hyperlink"/>
                <w:noProof/>
              </w:rPr>
              <w:t>3.1.2 Non-Functional Requirements</w:t>
            </w:r>
            <w:r w:rsidR="00F07175">
              <w:rPr>
                <w:noProof/>
                <w:webHidden/>
              </w:rPr>
              <w:tab/>
            </w:r>
            <w:r w:rsidR="00F07175">
              <w:rPr>
                <w:noProof/>
                <w:webHidden/>
              </w:rPr>
              <w:fldChar w:fldCharType="begin"/>
            </w:r>
            <w:r w:rsidR="00F07175">
              <w:rPr>
                <w:noProof/>
                <w:webHidden/>
              </w:rPr>
              <w:instrText xml:space="preserve"> PAGEREF _Toc10841337 \h </w:instrText>
            </w:r>
            <w:r w:rsidR="00F07175">
              <w:rPr>
                <w:noProof/>
                <w:webHidden/>
              </w:rPr>
            </w:r>
            <w:r w:rsidR="00F07175">
              <w:rPr>
                <w:noProof/>
                <w:webHidden/>
              </w:rPr>
              <w:fldChar w:fldCharType="separate"/>
            </w:r>
            <w:r w:rsidR="00F07175">
              <w:rPr>
                <w:noProof/>
                <w:webHidden/>
              </w:rPr>
              <w:t>21</w:t>
            </w:r>
            <w:r w:rsidR="00F07175">
              <w:rPr>
                <w:noProof/>
                <w:webHidden/>
              </w:rPr>
              <w:fldChar w:fldCharType="end"/>
            </w:r>
          </w:hyperlink>
        </w:p>
        <w:p w:rsidR="00F07175" w:rsidRDefault="007E2FAE">
          <w:pPr>
            <w:pStyle w:val="TOC2"/>
            <w:tabs>
              <w:tab w:val="right" w:leader="dot" w:pos="9016"/>
            </w:tabs>
            <w:rPr>
              <w:rFonts w:cstheme="minorBidi"/>
              <w:noProof/>
            </w:rPr>
          </w:pPr>
          <w:hyperlink w:anchor="_Toc10841338" w:history="1">
            <w:r w:rsidR="00F07175" w:rsidRPr="003F6CF7">
              <w:rPr>
                <w:rStyle w:val="Hyperlink"/>
                <w:noProof/>
              </w:rPr>
              <w:t>3.2 Monitoring</w:t>
            </w:r>
            <w:r w:rsidR="00F07175">
              <w:rPr>
                <w:noProof/>
                <w:webHidden/>
              </w:rPr>
              <w:tab/>
            </w:r>
            <w:r w:rsidR="00F07175">
              <w:rPr>
                <w:noProof/>
                <w:webHidden/>
              </w:rPr>
              <w:fldChar w:fldCharType="begin"/>
            </w:r>
            <w:r w:rsidR="00F07175">
              <w:rPr>
                <w:noProof/>
                <w:webHidden/>
              </w:rPr>
              <w:instrText xml:space="preserve"> PAGEREF _Toc10841338 \h </w:instrText>
            </w:r>
            <w:r w:rsidR="00F07175">
              <w:rPr>
                <w:noProof/>
                <w:webHidden/>
              </w:rPr>
            </w:r>
            <w:r w:rsidR="00F07175">
              <w:rPr>
                <w:noProof/>
                <w:webHidden/>
              </w:rPr>
              <w:fldChar w:fldCharType="separate"/>
            </w:r>
            <w:r w:rsidR="00F07175">
              <w:rPr>
                <w:noProof/>
                <w:webHidden/>
              </w:rPr>
              <w:t>21</w:t>
            </w:r>
            <w:r w:rsidR="00F07175">
              <w:rPr>
                <w:noProof/>
                <w:webHidden/>
              </w:rPr>
              <w:fldChar w:fldCharType="end"/>
            </w:r>
          </w:hyperlink>
        </w:p>
        <w:p w:rsidR="00F07175" w:rsidRDefault="007E2FAE">
          <w:pPr>
            <w:pStyle w:val="TOC1"/>
            <w:rPr>
              <w:rFonts w:cstheme="minorBidi"/>
              <w:sz w:val="22"/>
              <w:szCs w:val="22"/>
            </w:rPr>
          </w:pPr>
          <w:hyperlink w:anchor="_Toc10841339" w:history="1">
            <w:r w:rsidR="00F07175" w:rsidRPr="003F6CF7">
              <w:rPr>
                <w:rStyle w:val="Hyperlink"/>
              </w:rPr>
              <w:t>References</w:t>
            </w:r>
            <w:r w:rsidR="00F07175">
              <w:rPr>
                <w:webHidden/>
              </w:rPr>
              <w:tab/>
            </w:r>
            <w:r w:rsidR="00F07175">
              <w:rPr>
                <w:webHidden/>
              </w:rPr>
              <w:fldChar w:fldCharType="begin"/>
            </w:r>
            <w:r w:rsidR="00F07175">
              <w:rPr>
                <w:webHidden/>
              </w:rPr>
              <w:instrText xml:space="preserve"> PAGEREF _Toc10841339 \h </w:instrText>
            </w:r>
            <w:r w:rsidR="00F07175">
              <w:rPr>
                <w:webHidden/>
              </w:rPr>
            </w:r>
            <w:r w:rsidR="00F07175">
              <w:rPr>
                <w:webHidden/>
              </w:rPr>
              <w:fldChar w:fldCharType="separate"/>
            </w:r>
            <w:r w:rsidR="00F07175">
              <w:rPr>
                <w:webHidden/>
              </w:rPr>
              <w:t>22</w:t>
            </w:r>
            <w:r w:rsidR="00F07175">
              <w:rPr>
                <w:webHidden/>
              </w:rPr>
              <w:fldChar w:fldCharType="end"/>
            </w:r>
          </w:hyperlink>
        </w:p>
        <w:p w:rsidR="001B7316" w:rsidRPr="000E5B08" w:rsidRDefault="001B7316" w:rsidP="00B3107A">
          <w:pPr>
            <w:rPr>
              <w:sz w:val="28"/>
              <w:szCs w:val="28"/>
            </w:rPr>
          </w:pPr>
          <w:r w:rsidRPr="000E5B08">
            <w:rPr>
              <w:b/>
              <w:bCs/>
              <w:noProof/>
              <w:sz w:val="28"/>
              <w:szCs w:val="28"/>
            </w:rPr>
            <w:fldChar w:fldCharType="end"/>
          </w:r>
        </w:p>
      </w:sdtContent>
    </w:sdt>
    <w:p w:rsidR="00C040FD" w:rsidRDefault="00C040FD" w:rsidP="00C040FD">
      <w:pPr>
        <w:ind w:left="0"/>
        <w:rPr>
          <w:rFonts w:asciiTheme="majorHAnsi" w:eastAsiaTheme="majorEastAsia" w:hAnsiTheme="majorHAnsi" w:cstheme="majorBidi"/>
          <w:color w:val="2F5496" w:themeColor="accent1" w:themeShade="BF"/>
          <w:sz w:val="40"/>
          <w:szCs w:val="40"/>
        </w:rPr>
      </w:pPr>
    </w:p>
    <w:p w:rsidR="00465AE0" w:rsidRDefault="00465AE0" w:rsidP="00C040FD">
      <w:pPr>
        <w:ind w:left="0"/>
      </w:pPr>
    </w:p>
    <w:p w:rsidR="00C040FD" w:rsidRDefault="009A6454" w:rsidP="00F07175">
      <w:pPr>
        <w:pStyle w:val="Heading1"/>
        <w:jc w:val="center"/>
        <w:rPr>
          <w:rFonts w:asciiTheme="majorBidi" w:hAnsiTheme="majorBidi"/>
          <w:sz w:val="36"/>
          <w:szCs w:val="36"/>
        </w:rPr>
      </w:pPr>
      <w:bookmarkStart w:id="0" w:name="_Toc10841317"/>
      <w:r>
        <w:rPr>
          <w:rFonts w:asciiTheme="majorBidi" w:hAnsiTheme="majorBidi"/>
          <w:sz w:val="36"/>
          <w:szCs w:val="36"/>
        </w:rPr>
        <w:t xml:space="preserve">List of </w:t>
      </w:r>
      <w:r w:rsidR="00C040FD" w:rsidRPr="00C040FD">
        <w:rPr>
          <w:rFonts w:asciiTheme="majorBidi" w:hAnsiTheme="majorBidi"/>
          <w:sz w:val="36"/>
          <w:szCs w:val="36"/>
        </w:rPr>
        <w:t>Figures</w:t>
      </w:r>
      <w:bookmarkStart w:id="1" w:name="_Toc10546229"/>
      <w:bookmarkEnd w:id="0"/>
    </w:p>
    <w:p w:rsidR="00954AB2" w:rsidRDefault="00954AB2">
      <w:pPr>
        <w:pStyle w:val="TableofFigures"/>
        <w:tabs>
          <w:tab w:val="right" w:leader="dot" w:pos="9016"/>
        </w:tabs>
        <w:rPr>
          <w:rFonts w:asciiTheme="majorBidi" w:hAnsiTheme="majorBidi" w:cstheme="majorBidi"/>
          <w:sz w:val="36"/>
          <w:szCs w:val="36"/>
        </w:rPr>
      </w:pPr>
    </w:p>
    <w:p w:rsidR="001C3A2C" w:rsidRDefault="00C040FD">
      <w:pPr>
        <w:pStyle w:val="TableofFigures"/>
        <w:tabs>
          <w:tab w:val="right" w:leader="dot" w:pos="9016"/>
        </w:tabs>
        <w:rPr>
          <w:rFonts w:eastAsiaTheme="minorEastAsia"/>
          <w:noProof/>
        </w:rPr>
      </w:pPr>
      <w:r>
        <w:rPr>
          <w:rFonts w:asciiTheme="majorBidi" w:hAnsiTheme="majorBidi" w:cstheme="majorBidi"/>
          <w:sz w:val="36"/>
          <w:szCs w:val="36"/>
        </w:rPr>
        <w:fldChar w:fldCharType="begin"/>
      </w:r>
      <w:r w:rsidRPr="00C040FD">
        <w:rPr>
          <w:rFonts w:asciiTheme="majorBidi" w:hAnsiTheme="majorBidi" w:cstheme="majorBidi"/>
          <w:sz w:val="36"/>
          <w:szCs w:val="36"/>
        </w:rPr>
        <w:instrText xml:space="preserve"> TOC \h \z \c "Figure" </w:instrText>
      </w:r>
      <w:r>
        <w:rPr>
          <w:rFonts w:asciiTheme="majorBidi" w:hAnsiTheme="majorBidi" w:cstheme="majorBidi"/>
          <w:sz w:val="36"/>
          <w:szCs w:val="36"/>
        </w:rPr>
        <w:fldChar w:fldCharType="separate"/>
      </w:r>
      <w:hyperlink w:anchor="_Toc10836022" w:history="1">
        <w:r w:rsidR="001C3A2C" w:rsidRPr="002E5804">
          <w:rPr>
            <w:rStyle w:val="Hyperlink"/>
            <w:noProof/>
          </w:rPr>
          <w:t>Figure 1 How game gives hints to player through light, game environment, and colors [3]</w:t>
        </w:r>
        <w:r w:rsidR="001C3A2C">
          <w:rPr>
            <w:noProof/>
            <w:webHidden/>
          </w:rPr>
          <w:tab/>
        </w:r>
        <w:r w:rsidR="001C3A2C">
          <w:rPr>
            <w:noProof/>
            <w:webHidden/>
          </w:rPr>
          <w:fldChar w:fldCharType="begin"/>
        </w:r>
        <w:r w:rsidR="001C3A2C">
          <w:rPr>
            <w:noProof/>
            <w:webHidden/>
          </w:rPr>
          <w:instrText xml:space="preserve"> PAGEREF _Toc10836022 \h </w:instrText>
        </w:r>
        <w:r w:rsidR="001C3A2C">
          <w:rPr>
            <w:noProof/>
            <w:webHidden/>
          </w:rPr>
        </w:r>
        <w:r w:rsidR="001C3A2C">
          <w:rPr>
            <w:noProof/>
            <w:webHidden/>
          </w:rPr>
          <w:fldChar w:fldCharType="separate"/>
        </w:r>
        <w:r w:rsidR="001C3A2C">
          <w:rPr>
            <w:noProof/>
            <w:webHidden/>
          </w:rPr>
          <w:t>13</w:t>
        </w:r>
        <w:r w:rsidR="001C3A2C">
          <w:rPr>
            <w:noProof/>
            <w:webHidden/>
          </w:rPr>
          <w:fldChar w:fldCharType="end"/>
        </w:r>
      </w:hyperlink>
    </w:p>
    <w:p w:rsidR="001C3A2C" w:rsidRDefault="007E2FAE">
      <w:pPr>
        <w:pStyle w:val="TableofFigures"/>
        <w:tabs>
          <w:tab w:val="right" w:leader="dot" w:pos="9016"/>
        </w:tabs>
        <w:rPr>
          <w:rFonts w:eastAsiaTheme="minorEastAsia"/>
          <w:noProof/>
        </w:rPr>
      </w:pPr>
      <w:hyperlink w:anchor="_Toc10836023" w:history="1">
        <w:r w:rsidR="001C3A2C" w:rsidRPr="002E5804">
          <w:rPr>
            <w:rStyle w:val="Hyperlink"/>
            <w:noProof/>
          </w:rPr>
          <w:t>Figure 2 Tablet used by Egyptian students [1]</w:t>
        </w:r>
        <w:r w:rsidR="001C3A2C">
          <w:rPr>
            <w:noProof/>
            <w:webHidden/>
          </w:rPr>
          <w:tab/>
        </w:r>
        <w:r w:rsidR="001C3A2C">
          <w:rPr>
            <w:noProof/>
            <w:webHidden/>
          </w:rPr>
          <w:fldChar w:fldCharType="begin"/>
        </w:r>
        <w:r w:rsidR="001C3A2C">
          <w:rPr>
            <w:noProof/>
            <w:webHidden/>
          </w:rPr>
          <w:instrText xml:space="preserve"> PAGEREF _Toc10836023 \h </w:instrText>
        </w:r>
        <w:r w:rsidR="001C3A2C">
          <w:rPr>
            <w:noProof/>
            <w:webHidden/>
          </w:rPr>
        </w:r>
        <w:r w:rsidR="001C3A2C">
          <w:rPr>
            <w:noProof/>
            <w:webHidden/>
          </w:rPr>
          <w:fldChar w:fldCharType="separate"/>
        </w:r>
        <w:r w:rsidR="001C3A2C">
          <w:rPr>
            <w:noProof/>
            <w:webHidden/>
          </w:rPr>
          <w:t>14</w:t>
        </w:r>
        <w:r w:rsidR="001C3A2C">
          <w:rPr>
            <w:noProof/>
            <w:webHidden/>
          </w:rPr>
          <w:fldChar w:fldCharType="end"/>
        </w:r>
      </w:hyperlink>
    </w:p>
    <w:p w:rsidR="001C3A2C" w:rsidRDefault="007E2FAE">
      <w:pPr>
        <w:pStyle w:val="TableofFigures"/>
        <w:tabs>
          <w:tab w:val="right" w:leader="dot" w:pos="9016"/>
        </w:tabs>
        <w:rPr>
          <w:rFonts w:eastAsiaTheme="minorEastAsia"/>
          <w:noProof/>
        </w:rPr>
      </w:pPr>
      <w:hyperlink w:anchor="_Toc10836024" w:history="1">
        <w:r w:rsidR="001C3A2C" w:rsidRPr="002E5804">
          <w:rPr>
            <w:rStyle w:val="Hyperlink"/>
            <w:noProof/>
          </w:rPr>
          <w:t>Figure 3 STEM Education four principles</w:t>
        </w:r>
        <w:r w:rsidR="001C3A2C">
          <w:rPr>
            <w:noProof/>
            <w:webHidden/>
          </w:rPr>
          <w:tab/>
        </w:r>
        <w:r w:rsidR="001C3A2C">
          <w:rPr>
            <w:noProof/>
            <w:webHidden/>
          </w:rPr>
          <w:fldChar w:fldCharType="begin"/>
        </w:r>
        <w:r w:rsidR="001C3A2C">
          <w:rPr>
            <w:noProof/>
            <w:webHidden/>
          </w:rPr>
          <w:instrText xml:space="preserve"> PAGEREF _Toc10836024 \h </w:instrText>
        </w:r>
        <w:r w:rsidR="001C3A2C">
          <w:rPr>
            <w:noProof/>
            <w:webHidden/>
          </w:rPr>
        </w:r>
        <w:r w:rsidR="001C3A2C">
          <w:rPr>
            <w:noProof/>
            <w:webHidden/>
          </w:rPr>
          <w:fldChar w:fldCharType="separate"/>
        </w:r>
        <w:r w:rsidR="001C3A2C">
          <w:rPr>
            <w:noProof/>
            <w:webHidden/>
          </w:rPr>
          <w:t>15</w:t>
        </w:r>
        <w:r w:rsidR="001C3A2C">
          <w:rPr>
            <w:noProof/>
            <w:webHidden/>
          </w:rPr>
          <w:fldChar w:fldCharType="end"/>
        </w:r>
      </w:hyperlink>
    </w:p>
    <w:p w:rsidR="001C3A2C" w:rsidRDefault="007E2FAE">
      <w:pPr>
        <w:pStyle w:val="TableofFigures"/>
        <w:tabs>
          <w:tab w:val="right" w:leader="dot" w:pos="9016"/>
        </w:tabs>
        <w:rPr>
          <w:rFonts w:eastAsiaTheme="minorEastAsia"/>
          <w:noProof/>
        </w:rPr>
      </w:pPr>
      <w:hyperlink w:anchor="_Toc10836025" w:history="1">
        <w:r w:rsidR="001C3A2C" w:rsidRPr="002E5804">
          <w:rPr>
            <w:rStyle w:val="Hyperlink"/>
            <w:noProof/>
          </w:rPr>
          <w:t>Figure 4  Minecraft Education Edition Elements table</w:t>
        </w:r>
        <w:r w:rsidR="001C3A2C">
          <w:rPr>
            <w:noProof/>
            <w:webHidden/>
          </w:rPr>
          <w:tab/>
        </w:r>
        <w:r w:rsidR="001C3A2C">
          <w:rPr>
            <w:noProof/>
            <w:webHidden/>
          </w:rPr>
          <w:fldChar w:fldCharType="begin"/>
        </w:r>
        <w:r w:rsidR="001C3A2C">
          <w:rPr>
            <w:noProof/>
            <w:webHidden/>
          </w:rPr>
          <w:instrText xml:space="preserve"> PAGEREF _Toc10836025 \h </w:instrText>
        </w:r>
        <w:r w:rsidR="001C3A2C">
          <w:rPr>
            <w:noProof/>
            <w:webHidden/>
          </w:rPr>
        </w:r>
        <w:r w:rsidR="001C3A2C">
          <w:rPr>
            <w:noProof/>
            <w:webHidden/>
          </w:rPr>
          <w:fldChar w:fldCharType="separate"/>
        </w:r>
        <w:r w:rsidR="001C3A2C">
          <w:rPr>
            <w:noProof/>
            <w:webHidden/>
          </w:rPr>
          <w:t>17</w:t>
        </w:r>
        <w:r w:rsidR="001C3A2C">
          <w:rPr>
            <w:noProof/>
            <w:webHidden/>
          </w:rPr>
          <w:fldChar w:fldCharType="end"/>
        </w:r>
      </w:hyperlink>
    </w:p>
    <w:p w:rsidR="001C3A2C" w:rsidRDefault="007E2FAE">
      <w:pPr>
        <w:pStyle w:val="TableofFigures"/>
        <w:tabs>
          <w:tab w:val="right" w:leader="dot" w:pos="9016"/>
        </w:tabs>
        <w:rPr>
          <w:rFonts w:eastAsiaTheme="minorEastAsia"/>
          <w:noProof/>
        </w:rPr>
      </w:pPr>
      <w:hyperlink w:anchor="_Toc10836026" w:history="1">
        <w:r w:rsidR="001C3A2C" w:rsidRPr="002E5804">
          <w:rPr>
            <w:rStyle w:val="Hyperlink"/>
            <w:noProof/>
          </w:rPr>
          <w:t>Figure 5 Notre-Dame Cathedral model from Assassin's Creed Unity [3]</w:t>
        </w:r>
        <w:r w:rsidR="001C3A2C">
          <w:rPr>
            <w:noProof/>
            <w:webHidden/>
          </w:rPr>
          <w:tab/>
        </w:r>
        <w:r w:rsidR="001C3A2C">
          <w:rPr>
            <w:noProof/>
            <w:webHidden/>
          </w:rPr>
          <w:fldChar w:fldCharType="begin"/>
        </w:r>
        <w:r w:rsidR="001C3A2C">
          <w:rPr>
            <w:noProof/>
            <w:webHidden/>
          </w:rPr>
          <w:instrText xml:space="preserve"> PAGEREF _Toc10836026 \h </w:instrText>
        </w:r>
        <w:r w:rsidR="001C3A2C">
          <w:rPr>
            <w:noProof/>
            <w:webHidden/>
          </w:rPr>
        </w:r>
        <w:r w:rsidR="001C3A2C">
          <w:rPr>
            <w:noProof/>
            <w:webHidden/>
          </w:rPr>
          <w:fldChar w:fldCharType="separate"/>
        </w:r>
        <w:r w:rsidR="001C3A2C">
          <w:rPr>
            <w:noProof/>
            <w:webHidden/>
          </w:rPr>
          <w:t>18</w:t>
        </w:r>
        <w:r w:rsidR="001C3A2C">
          <w:rPr>
            <w:noProof/>
            <w:webHidden/>
          </w:rPr>
          <w:fldChar w:fldCharType="end"/>
        </w:r>
      </w:hyperlink>
    </w:p>
    <w:p w:rsidR="00C040FD" w:rsidRDefault="00C040FD">
      <w:r>
        <w:fldChar w:fldCharType="end"/>
      </w: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C040FD" w:rsidRDefault="00C040FD" w:rsidP="00C040FD">
      <w:pPr>
        <w:rPr>
          <w:rFonts w:asciiTheme="majorHAnsi" w:eastAsiaTheme="majorEastAsia" w:hAnsiTheme="majorHAnsi" w:cstheme="majorBidi"/>
          <w:color w:val="2F5496" w:themeColor="accent1" w:themeShade="BF"/>
          <w:sz w:val="32"/>
          <w:szCs w:val="32"/>
        </w:rPr>
      </w:pPr>
    </w:p>
    <w:p w:rsidR="009A6454" w:rsidRDefault="00C040FD" w:rsidP="009A6454">
      <w:pPr>
        <w:ind w:left="0"/>
        <w:jc w:val="center"/>
        <w:rPr>
          <w:rFonts w:asciiTheme="majorBidi" w:hAnsiTheme="majorBidi" w:cstheme="majorBidi"/>
          <w:sz w:val="36"/>
          <w:szCs w:val="36"/>
        </w:rPr>
      </w:pPr>
      <w:r>
        <w:rPr>
          <w:rFonts w:asciiTheme="majorHAnsi" w:eastAsiaTheme="majorEastAsia" w:hAnsiTheme="majorHAnsi" w:cstheme="majorBidi"/>
          <w:color w:val="2F5496" w:themeColor="accent1" w:themeShade="BF"/>
          <w:sz w:val="32"/>
          <w:szCs w:val="32"/>
        </w:rPr>
        <w:br w:type="page"/>
      </w:r>
      <w:r w:rsidR="009A6454">
        <w:rPr>
          <w:rFonts w:asciiTheme="majorBidi" w:hAnsiTheme="majorBidi" w:cstheme="majorBidi"/>
          <w:sz w:val="36"/>
          <w:szCs w:val="36"/>
        </w:rPr>
        <w:lastRenderedPageBreak/>
        <w:t>List of Tables</w:t>
      </w:r>
    </w:p>
    <w:p w:rsidR="00D67D19" w:rsidRDefault="005253DC">
      <w:pPr>
        <w:pStyle w:val="TableofFigures"/>
        <w:tabs>
          <w:tab w:val="right" w:leader="dot" w:pos="9016"/>
        </w:tabs>
        <w:rPr>
          <w:rFonts w:eastAsiaTheme="minorEastAsia"/>
          <w:noProof/>
        </w:rPr>
      </w:pPr>
      <w:r>
        <w:rPr>
          <w:rStyle w:val="Hyperlink"/>
          <w:noProof/>
        </w:rPr>
        <w:fldChar w:fldCharType="begin"/>
      </w:r>
      <w:r>
        <w:rPr>
          <w:rStyle w:val="Hyperlink"/>
          <w:noProof/>
        </w:rPr>
        <w:instrText xml:space="preserve"> TOC \h \z \c "Table" </w:instrText>
      </w:r>
      <w:r>
        <w:rPr>
          <w:rStyle w:val="Hyperlink"/>
          <w:noProof/>
        </w:rPr>
        <w:fldChar w:fldCharType="separate"/>
      </w:r>
      <w:hyperlink w:anchor="_Toc10820232" w:history="1">
        <w:r w:rsidR="00D67D19" w:rsidRPr="00FA4B0B">
          <w:rPr>
            <w:rStyle w:val="Hyperlink"/>
            <w:noProof/>
          </w:rPr>
          <w:t>Table 1 Comparison between formal and informal education [2]</w:t>
        </w:r>
        <w:r w:rsidR="00D67D19">
          <w:rPr>
            <w:noProof/>
            <w:webHidden/>
          </w:rPr>
          <w:tab/>
        </w:r>
        <w:r w:rsidR="00D67D19">
          <w:rPr>
            <w:noProof/>
            <w:webHidden/>
          </w:rPr>
          <w:fldChar w:fldCharType="begin"/>
        </w:r>
        <w:r w:rsidR="00D67D19">
          <w:rPr>
            <w:noProof/>
            <w:webHidden/>
          </w:rPr>
          <w:instrText xml:space="preserve"> PAGEREF _Toc10820232 \h </w:instrText>
        </w:r>
        <w:r w:rsidR="00D67D19">
          <w:rPr>
            <w:noProof/>
            <w:webHidden/>
          </w:rPr>
        </w:r>
        <w:r w:rsidR="00D67D19">
          <w:rPr>
            <w:noProof/>
            <w:webHidden/>
          </w:rPr>
          <w:fldChar w:fldCharType="separate"/>
        </w:r>
        <w:r w:rsidR="00D67D19">
          <w:rPr>
            <w:noProof/>
            <w:webHidden/>
          </w:rPr>
          <w:t>14</w:t>
        </w:r>
        <w:r w:rsidR="00D67D19">
          <w:rPr>
            <w:noProof/>
            <w:webHidden/>
          </w:rPr>
          <w:fldChar w:fldCharType="end"/>
        </w:r>
      </w:hyperlink>
    </w:p>
    <w:p w:rsidR="00826560" w:rsidRDefault="005253DC" w:rsidP="009A6454">
      <w:pPr>
        <w:ind w:left="0"/>
        <w:jc w:val="center"/>
        <w:rPr>
          <w:rFonts w:asciiTheme="majorBidi" w:hAnsiTheme="majorBidi" w:cstheme="majorBidi"/>
          <w:sz w:val="36"/>
          <w:szCs w:val="36"/>
        </w:rPr>
      </w:pPr>
      <w:r>
        <w:rPr>
          <w:rStyle w:val="Hyperlink"/>
          <w:noProof/>
        </w:rPr>
        <w:fldChar w:fldCharType="end"/>
      </w: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826560" w:rsidRDefault="00826560" w:rsidP="009A6454">
      <w:pPr>
        <w:ind w:left="0"/>
        <w:jc w:val="center"/>
        <w:rPr>
          <w:rFonts w:asciiTheme="majorBidi" w:hAnsiTheme="majorBidi" w:cstheme="majorBidi"/>
          <w:sz w:val="36"/>
          <w:szCs w:val="36"/>
        </w:rPr>
      </w:pPr>
    </w:p>
    <w:p w:rsidR="000E5B08" w:rsidRPr="00741A70" w:rsidRDefault="000E5B08" w:rsidP="00741A70">
      <w:pPr>
        <w:pStyle w:val="Heading1"/>
        <w:ind w:left="0"/>
        <w:jc w:val="center"/>
        <w:rPr>
          <w:sz w:val="72"/>
          <w:szCs w:val="72"/>
        </w:rPr>
      </w:pPr>
      <w:bookmarkStart w:id="2" w:name="_Toc10841318"/>
      <w:r w:rsidRPr="00741A70">
        <w:rPr>
          <w:sz w:val="72"/>
          <w:szCs w:val="72"/>
        </w:rPr>
        <w:t>Chapter 1</w:t>
      </w:r>
      <w:r w:rsidR="001B7316" w:rsidRPr="00741A70">
        <w:rPr>
          <w:sz w:val="72"/>
          <w:szCs w:val="72"/>
        </w:rPr>
        <w:t>:</w:t>
      </w:r>
      <w:bookmarkEnd w:id="1"/>
      <w:r w:rsidR="006802A4" w:rsidRPr="00741A70">
        <w:rPr>
          <w:sz w:val="72"/>
          <w:szCs w:val="72"/>
        </w:rPr>
        <w:t xml:space="preserve"> Introduction</w:t>
      </w:r>
      <w:bookmarkEnd w:id="2"/>
    </w:p>
    <w:p w:rsidR="00741A70" w:rsidRDefault="00741A70" w:rsidP="00741A70">
      <w:pPr>
        <w:jc w:val="center"/>
      </w:pPr>
      <w:r>
        <w:br w:type="page"/>
      </w:r>
    </w:p>
    <w:p w:rsidR="00A05DA1" w:rsidRDefault="00A05DA1" w:rsidP="00A05DA1"/>
    <w:p w:rsidR="00DB30F8" w:rsidRPr="00A05DA1" w:rsidRDefault="00DB30F8" w:rsidP="00A05DA1"/>
    <w:p w:rsidR="000E5B08" w:rsidRDefault="00434EB2" w:rsidP="00161BD1">
      <w:pPr>
        <w:pStyle w:val="Heading2"/>
        <w:ind w:left="0"/>
        <w:rPr>
          <w:sz w:val="32"/>
          <w:szCs w:val="32"/>
          <w:u w:val="single"/>
        </w:rPr>
      </w:pPr>
      <w:bookmarkStart w:id="3" w:name="_Toc10841319"/>
      <w:r>
        <w:rPr>
          <w:sz w:val="32"/>
          <w:szCs w:val="32"/>
          <w:u w:val="single"/>
        </w:rPr>
        <w:t xml:space="preserve">1.1 </w:t>
      </w:r>
      <w:r w:rsidR="00346316">
        <w:rPr>
          <w:sz w:val="32"/>
          <w:szCs w:val="32"/>
          <w:u w:val="single"/>
        </w:rPr>
        <w:t>Project Overview</w:t>
      </w:r>
      <w:r w:rsidR="000E5B08" w:rsidRPr="000E5B08">
        <w:rPr>
          <w:sz w:val="32"/>
          <w:szCs w:val="32"/>
          <w:u w:val="single"/>
        </w:rPr>
        <w:t>:</w:t>
      </w:r>
      <w:bookmarkEnd w:id="3"/>
    </w:p>
    <w:p w:rsidR="000E5B08" w:rsidRDefault="000E5B08" w:rsidP="00B3107A"/>
    <w:p w:rsidR="000E5B08" w:rsidRDefault="000E5B08" w:rsidP="00A05DA1">
      <w:pPr>
        <w:rPr>
          <w:sz w:val="24"/>
          <w:szCs w:val="24"/>
        </w:rPr>
      </w:pPr>
      <w:r>
        <w:tab/>
      </w:r>
      <w:r w:rsidR="001A1AF2">
        <w:rPr>
          <w:sz w:val="24"/>
          <w:szCs w:val="24"/>
        </w:rPr>
        <w:t xml:space="preserve">Education in Egypt has been developed </w:t>
      </w:r>
      <w:r w:rsidR="008165C5">
        <w:rPr>
          <w:sz w:val="24"/>
          <w:szCs w:val="24"/>
        </w:rPr>
        <w:t>drastically in the past 2 years, the integration of handheld devices and online learning are changing the way students read and interact to learn new topics</w:t>
      </w:r>
      <w:r w:rsidR="001A1AF2">
        <w:rPr>
          <w:sz w:val="24"/>
          <w:szCs w:val="24"/>
        </w:rPr>
        <w:t>,</w:t>
      </w:r>
      <w:r w:rsidR="00434EB2">
        <w:rPr>
          <w:sz w:val="24"/>
          <w:szCs w:val="24"/>
        </w:rPr>
        <w:t xml:space="preserve"> and as students have hard time grasping and understanding science topics, the developed countries </w:t>
      </w:r>
      <w:r w:rsidR="008165C5">
        <w:rPr>
          <w:sz w:val="24"/>
          <w:szCs w:val="24"/>
        </w:rPr>
        <w:t>have</w:t>
      </w:r>
      <w:r w:rsidR="00434EB2">
        <w:rPr>
          <w:sz w:val="24"/>
          <w:szCs w:val="24"/>
        </w:rPr>
        <w:t xml:space="preserve"> multiple new approaches and methods of educating students,</w:t>
      </w:r>
      <w:r w:rsidR="00596D2D">
        <w:rPr>
          <w:sz w:val="24"/>
          <w:szCs w:val="24"/>
        </w:rPr>
        <w:t xml:space="preserve"> like using video games in class</w:t>
      </w:r>
      <w:r w:rsidR="008165C5">
        <w:rPr>
          <w:sz w:val="24"/>
          <w:szCs w:val="24"/>
        </w:rPr>
        <w:t>rooms</w:t>
      </w:r>
      <w:r w:rsidR="00596D2D">
        <w:rPr>
          <w:sz w:val="24"/>
          <w:szCs w:val="24"/>
        </w:rPr>
        <w:t>,</w:t>
      </w:r>
      <w:r w:rsidR="00434EB2">
        <w:rPr>
          <w:sz w:val="24"/>
          <w:szCs w:val="24"/>
        </w:rPr>
        <w:t xml:space="preserve"> aside from their ages</w:t>
      </w:r>
      <w:r w:rsidR="008165C5">
        <w:rPr>
          <w:sz w:val="24"/>
          <w:szCs w:val="24"/>
        </w:rPr>
        <w:t>,</w:t>
      </w:r>
      <w:r w:rsidR="00434EB2">
        <w:rPr>
          <w:sz w:val="24"/>
          <w:szCs w:val="24"/>
        </w:rPr>
        <w:t xml:space="preserve"> </w:t>
      </w:r>
      <w:r w:rsidR="00823EBF">
        <w:rPr>
          <w:sz w:val="24"/>
          <w:szCs w:val="24"/>
        </w:rPr>
        <w:t xml:space="preserve">no student likes sitting </w:t>
      </w:r>
      <w:r w:rsidR="00596D2D">
        <w:rPr>
          <w:sz w:val="24"/>
          <w:szCs w:val="24"/>
        </w:rPr>
        <w:t>at</w:t>
      </w:r>
      <w:r w:rsidR="00823EBF">
        <w:rPr>
          <w:sz w:val="24"/>
          <w:szCs w:val="24"/>
        </w:rPr>
        <w:t xml:space="preserve"> a desk for hours being told what to think and how to think</w:t>
      </w:r>
      <w:r w:rsidR="00596D2D">
        <w:rPr>
          <w:sz w:val="24"/>
          <w:szCs w:val="24"/>
        </w:rPr>
        <w:t xml:space="preserve"> it</w:t>
      </w:r>
      <w:r w:rsidR="003023A6">
        <w:rPr>
          <w:sz w:val="24"/>
          <w:szCs w:val="24"/>
        </w:rPr>
        <w:t xml:space="preserve"> while looking at a textbook</w:t>
      </w:r>
      <w:r w:rsidR="00823EBF">
        <w:rPr>
          <w:sz w:val="24"/>
          <w:szCs w:val="24"/>
        </w:rPr>
        <w:t>. In theory this project will change how we educate student here in Egypt.</w:t>
      </w:r>
      <w:r w:rsidR="00CD5BD0">
        <w:rPr>
          <w:sz w:val="24"/>
          <w:szCs w:val="24"/>
        </w:rPr>
        <w:t xml:space="preserve"> By giving them a narrative and story to follow</w:t>
      </w:r>
      <w:r w:rsidR="008165C5">
        <w:rPr>
          <w:sz w:val="24"/>
          <w:szCs w:val="24"/>
        </w:rPr>
        <w:t>.</w:t>
      </w:r>
      <w:r w:rsidR="00CD5BD0">
        <w:rPr>
          <w:sz w:val="24"/>
          <w:szCs w:val="24"/>
        </w:rPr>
        <w:t xml:space="preserve"> </w:t>
      </w:r>
      <w:r w:rsidR="008165C5">
        <w:rPr>
          <w:sz w:val="24"/>
          <w:szCs w:val="24"/>
        </w:rPr>
        <w:t>T</w:t>
      </w:r>
      <w:r w:rsidR="00CD5BD0">
        <w:rPr>
          <w:sz w:val="24"/>
          <w:szCs w:val="24"/>
        </w:rPr>
        <w:t xml:space="preserve">hey will learn about chemistry, physics and history in a compelling and engaging game. All while developing cognitive and cooperative skills. Since video games has a huge share of almost every </w:t>
      </w:r>
      <w:r w:rsidR="00A05DA1">
        <w:rPr>
          <w:sz w:val="24"/>
          <w:szCs w:val="24"/>
        </w:rPr>
        <w:t>student’s</w:t>
      </w:r>
      <w:r w:rsidR="00CD5BD0">
        <w:rPr>
          <w:sz w:val="24"/>
          <w:szCs w:val="24"/>
        </w:rPr>
        <w:t xml:space="preserve"> day, we can use that time to help develop skills and educate them rather than let them waste it.</w:t>
      </w:r>
      <w:r w:rsidR="00A05DA1">
        <w:rPr>
          <w:sz w:val="24"/>
          <w:szCs w:val="24"/>
        </w:rPr>
        <w:t xml:space="preserve"> The old system we have now does not help students in a practical way. Therefore, our game will show them scientific experiments that will make them to do research and other activities that require usage of cognitive skills, which in part will stimulate their eager to learn more and engage in the scientific field and learn about many interesting topics.</w:t>
      </w:r>
    </w:p>
    <w:p w:rsidR="00A05DA1" w:rsidRPr="00A05DA1" w:rsidRDefault="00A05DA1" w:rsidP="00A05DA1">
      <w:pPr>
        <w:rPr>
          <w:sz w:val="24"/>
          <w:szCs w:val="24"/>
        </w:rPr>
      </w:pPr>
    </w:p>
    <w:p w:rsidR="000E5B08" w:rsidRDefault="00434EB2" w:rsidP="00161BD1">
      <w:pPr>
        <w:pStyle w:val="Heading2"/>
        <w:ind w:left="0"/>
        <w:rPr>
          <w:sz w:val="32"/>
          <w:szCs w:val="32"/>
          <w:u w:val="single"/>
        </w:rPr>
      </w:pPr>
      <w:bookmarkStart w:id="4" w:name="_Toc10841320"/>
      <w:r>
        <w:rPr>
          <w:sz w:val="32"/>
          <w:szCs w:val="32"/>
          <w:u w:val="single"/>
        </w:rPr>
        <w:t xml:space="preserve">1.2 </w:t>
      </w:r>
      <w:r w:rsidR="000E5B08" w:rsidRPr="000E5B08">
        <w:rPr>
          <w:sz w:val="32"/>
          <w:szCs w:val="32"/>
          <w:u w:val="single"/>
        </w:rPr>
        <w:t>Objective:</w:t>
      </w:r>
      <w:bookmarkEnd w:id="4"/>
    </w:p>
    <w:p w:rsidR="00CD5BD0" w:rsidRDefault="00CD5BD0" w:rsidP="00CD5BD0"/>
    <w:p w:rsidR="00B3107A" w:rsidRDefault="00B3107A" w:rsidP="00CD5BD0">
      <w:pPr>
        <w:ind w:firstLine="720"/>
        <w:rPr>
          <w:sz w:val="24"/>
          <w:szCs w:val="24"/>
        </w:rPr>
      </w:pPr>
      <w:r w:rsidRPr="00B3107A">
        <w:rPr>
          <w:sz w:val="24"/>
          <w:szCs w:val="24"/>
        </w:rPr>
        <w:t xml:space="preserve">To help students who have problems with </w:t>
      </w:r>
      <w:r w:rsidR="00CD5BD0">
        <w:rPr>
          <w:sz w:val="24"/>
          <w:szCs w:val="24"/>
        </w:rPr>
        <w:t>the current educational methods</w:t>
      </w:r>
      <w:r w:rsidRPr="00B3107A">
        <w:rPr>
          <w:sz w:val="24"/>
          <w:szCs w:val="24"/>
        </w:rPr>
        <w:t xml:space="preserve"> or homeschoolers or even disabled students</w:t>
      </w:r>
      <w:r>
        <w:rPr>
          <w:sz w:val="24"/>
          <w:szCs w:val="24"/>
        </w:rPr>
        <w:t>, that can’t move or go to school for any reason</w:t>
      </w:r>
      <w:r w:rsidR="00CD5BD0">
        <w:rPr>
          <w:sz w:val="24"/>
          <w:szCs w:val="24"/>
        </w:rPr>
        <w:t xml:space="preserve">. Also deliver educational content in a more </w:t>
      </w:r>
      <w:r w:rsidR="00CD5BD0">
        <w:rPr>
          <w:sz w:val="24"/>
          <w:szCs w:val="24"/>
        </w:rPr>
        <w:lastRenderedPageBreak/>
        <w:t>interesting ways so that the students will focus more and be eager to uncover the mysteries of the game.</w:t>
      </w:r>
      <w:r w:rsidR="00A05DA1">
        <w:rPr>
          <w:sz w:val="24"/>
          <w:szCs w:val="24"/>
        </w:rPr>
        <w:t xml:space="preserve"> With cognitive and cooperative skills, they will be able to understand the concept of the game and advance through the story and will be eager to learn more and explore our virtual world.</w:t>
      </w:r>
    </w:p>
    <w:p w:rsidR="00CD5BD0" w:rsidRPr="00B3107A" w:rsidRDefault="00CD5BD0" w:rsidP="00CD5BD0">
      <w:pPr>
        <w:ind w:left="0" w:firstLine="720"/>
        <w:rPr>
          <w:sz w:val="24"/>
          <w:szCs w:val="24"/>
        </w:rPr>
      </w:pPr>
    </w:p>
    <w:p w:rsidR="000E5B08" w:rsidRDefault="00434EB2" w:rsidP="00161BD1">
      <w:pPr>
        <w:pStyle w:val="Heading2"/>
        <w:ind w:left="0"/>
        <w:rPr>
          <w:sz w:val="32"/>
          <w:szCs w:val="32"/>
          <w:u w:val="single"/>
        </w:rPr>
      </w:pPr>
      <w:bookmarkStart w:id="5" w:name="_Toc10841321"/>
      <w:r>
        <w:rPr>
          <w:sz w:val="32"/>
          <w:szCs w:val="32"/>
          <w:u w:val="single"/>
        </w:rPr>
        <w:t xml:space="preserve">1.3 </w:t>
      </w:r>
      <w:r w:rsidR="000E5B08" w:rsidRPr="000E5B08">
        <w:rPr>
          <w:sz w:val="32"/>
          <w:szCs w:val="32"/>
          <w:u w:val="single"/>
        </w:rPr>
        <w:t>Motivation:</w:t>
      </w:r>
      <w:bookmarkEnd w:id="5"/>
    </w:p>
    <w:p w:rsidR="00DB30F8" w:rsidRDefault="00DB30F8" w:rsidP="00DB30F8"/>
    <w:p w:rsidR="00DB30F8" w:rsidRDefault="00DB30F8" w:rsidP="00DB30F8">
      <w:pPr>
        <w:rPr>
          <w:sz w:val="24"/>
          <w:szCs w:val="24"/>
        </w:rPr>
      </w:pPr>
      <w:r>
        <w:tab/>
      </w:r>
      <w:r w:rsidRPr="00DB30F8">
        <w:rPr>
          <w:sz w:val="24"/>
          <w:szCs w:val="24"/>
        </w:rPr>
        <w:t>Video games</w:t>
      </w:r>
      <w:r>
        <w:rPr>
          <w:sz w:val="24"/>
          <w:szCs w:val="24"/>
        </w:rPr>
        <w:t xml:space="preserve"> addiction recently became an official mental health disorder and recognized by health organizations such as WHO and they released an official manual for diagnosing this illness. In order to have more control over this phenomenon we need to provide a less addictive and productive games that will help the students have better understanding of the world and will help them understand the value of their time. The proposed game was fantasized by me as a child and was stuck on my mind till this day. So, this is my dream come true in a way, help people and have fun at the same time.</w:t>
      </w:r>
      <w:r w:rsidR="00596D2D">
        <w:rPr>
          <w:sz w:val="24"/>
          <w:szCs w:val="24"/>
        </w:rPr>
        <w:t xml:space="preserve"> Students waste a lot of their time playing video games that might also affect their school work badly and their lives if they were addicted to those games. Therefore, if you provide and alternative solution that will help them in their school work and be fun at the same time, it will be a much better option.</w:t>
      </w:r>
    </w:p>
    <w:p w:rsidR="00DB30F8" w:rsidRPr="00DB30F8" w:rsidRDefault="00DB30F8" w:rsidP="00DB30F8">
      <w:pPr>
        <w:rPr>
          <w:sz w:val="24"/>
          <w:szCs w:val="24"/>
        </w:rPr>
      </w:pPr>
    </w:p>
    <w:p w:rsidR="00DB30F8" w:rsidRDefault="00434EB2" w:rsidP="00161BD1">
      <w:pPr>
        <w:pStyle w:val="Heading2"/>
        <w:ind w:left="0"/>
        <w:rPr>
          <w:sz w:val="32"/>
          <w:szCs w:val="32"/>
          <w:u w:val="single"/>
        </w:rPr>
      </w:pPr>
      <w:bookmarkStart w:id="6" w:name="_Toc10841322"/>
      <w:r>
        <w:rPr>
          <w:sz w:val="32"/>
          <w:szCs w:val="32"/>
          <w:u w:val="single"/>
        </w:rPr>
        <w:t xml:space="preserve">1.4 </w:t>
      </w:r>
      <w:r w:rsidR="000E5B08" w:rsidRPr="000E5B08">
        <w:rPr>
          <w:sz w:val="32"/>
          <w:szCs w:val="32"/>
          <w:u w:val="single"/>
        </w:rPr>
        <w:t>History:</w:t>
      </w:r>
      <w:bookmarkEnd w:id="6"/>
    </w:p>
    <w:p w:rsidR="00DB30F8" w:rsidRPr="00DB30F8" w:rsidRDefault="00DB30F8" w:rsidP="00DB30F8"/>
    <w:p w:rsidR="00DB30F8" w:rsidRDefault="00DB30F8" w:rsidP="00DB30F8">
      <w:pPr>
        <w:ind w:firstLine="720"/>
        <w:rPr>
          <w:sz w:val="24"/>
          <w:szCs w:val="24"/>
        </w:rPr>
      </w:pPr>
      <w:r w:rsidRPr="00DB30F8">
        <w:rPr>
          <w:sz w:val="24"/>
          <w:szCs w:val="24"/>
        </w:rPr>
        <w:t xml:space="preserve">Educational video games have been done before in </w:t>
      </w:r>
      <w:r>
        <w:rPr>
          <w:sz w:val="24"/>
          <w:szCs w:val="24"/>
        </w:rPr>
        <w:t xml:space="preserve">many ways and the most successful ones were when games like current popular games were made, </w:t>
      </w:r>
      <w:r w:rsidR="00385667">
        <w:rPr>
          <w:sz w:val="24"/>
          <w:szCs w:val="24"/>
        </w:rPr>
        <w:t>for example games like</w:t>
      </w:r>
      <w:r>
        <w:rPr>
          <w:sz w:val="24"/>
          <w:szCs w:val="24"/>
        </w:rPr>
        <w:t xml:space="preserve"> Fortnite, </w:t>
      </w:r>
      <w:r w:rsidR="001A7202">
        <w:rPr>
          <w:sz w:val="24"/>
          <w:szCs w:val="24"/>
        </w:rPr>
        <w:t>P</w:t>
      </w:r>
      <w:r>
        <w:rPr>
          <w:sz w:val="24"/>
          <w:szCs w:val="24"/>
        </w:rPr>
        <w:t>acman</w:t>
      </w:r>
      <w:r w:rsidR="001A7202">
        <w:rPr>
          <w:sz w:val="24"/>
          <w:szCs w:val="24"/>
        </w:rPr>
        <w:t xml:space="preserve"> and other addictive games. </w:t>
      </w:r>
      <w:r w:rsidR="00385667">
        <w:rPr>
          <w:sz w:val="24"/>
          <w:szCs w:val="24"/>
        </w:rPr>
        <w:t xml:space="preserve">Although that most video game players are above 18. </w:t>
      </w:r>
      <w:r w:rsidR="001A7202">
        <w:rPr>
          <w:sz w:val="24"/>
          <w:szCs w:val="24"/>
        </w:rPr>
        <w:t>Most games that you can find online are a bit childish and silly. So</w:t>
      </w:r>
      <w:r w:rsidR="00385667">
        <w:rPr>
          <w:sz w:val="24"/>
          <w:szCs w:val="24"/>
        </w:rPr>
        <w:t>,</w:t>
      </w:r>
      <w:r w:rsidR="001A7202">
        <w:rPr>
          <w:sz w:val="24"/>
          <w:szCs w:val="24"/>
        </w:rPr>
        <w:t xml:space="preserve"> the target audience for those </w:t>
      </w:r>
      <w:r w:rsidR="001A7202">
        <w:rPr>
          <w:sz w:val="24"/>
          <w:szCs w:val="24"/>
        </w:rPr>
        <w:lastRenderedPageBreak/>
        <w:t>games were ranging from 4-10 years old, while educational games for adults or teens are nonexistent. The education system itself In Egypt has been at a stalemate for a long time now and it needs development and restructuring to help students face the new challenges of li</w:t>
      </w:r>
      <w:r w:rsidR="00385667">
        <w:rPr>
          <w:sz w:val="24"/>
          <w:szCs w:val="24"/>
        </w:rPr>
        <w:t>f</w:t>
      </w:r>
      <w:r w:rsidR="001A7202">
        <w:rPr>
          <w:sz w:val="24"/>
          <w:szCs w:val="24"/>
        </w:rPr>
        <w:t>e that comes with progress and new technologies that</w:t>
      </w:r>
      <w:r w:rsidR="00161BD1">
        <w:rPr>
          <w:sz w:val="24"/>
          <w:szCs w:val="24"/>
        </w:rPr>
        <w:t xml:space="preserve"> arise. The world is changing so fast that educational systems are laggin</w:t>
      </w:r>
      <w:r w:rsidR="00385667">
        <w:rPr>
          <w:sz w:val="24"/>
          <w:szCs w:val="24"/>
        </w:rPr>
        <w:t>g in so many ways. Computer classes in Egypt are outdated and not informative. History clas</w:t>
      </w:r>
      <w:r w:rsidR="00C040FD">
        <w:rPr>
          <w:sz w:val="24"/>
          <w:szCs w:val="24"/>
        </w:rPr>
        <w:fldChar w:fldCharType="begin"/>
      </w:r>
      <w:r w:rsidR="00C040FD">
        <w:rPr>
          <w:sz w:val="24"/>
          <w:szCs w:val="24"/>
        </w:rPr>
        <w:instrText xml:space="preserve"> TOC \h \z \c "Figure" </w:instrText>
      </w:r>
      <w:r w:rsidR="00C040FD">
        <w:rPr>
          <w:sz w:val="24"/>
          <w:szCs w:val="24"/>
        </w:rPr>
        <w:fldChar w:fldCharType="end"/>
      </w:r>
      <w:r w:rsidR="00385667">
        <w:rPr>
          <w:sz w:val="24"/>
          <w:szCs w:val="24"/>
        </w:rPr>
        <w:t xml:space="preserve">ses have you remembering names and events rather than knowing the impact of it. </w:t>
      </w:r>
      <w:r w:rsidR="00980428">
        <w:rPr>
          <w:sz w:val="24"/>
          <w:szCs w:val="24"/>
        </w:rPr>
        <w:t>Historical events are taught through books and images rather than going to the monuments in which those events took place. Great historic figures are being described in the least informative ways. In the game those events will have much more impact on the students since they are interacting with it</w:t>
      </w:r>
      <w:r w:rsidR="00944D3F">
        <w:rPr>
          <w:sz w:val="24"/>
          <w:szCs w:val="24"/>
        </w:rPr>
        <w:t>, and in some way living through it.</w:t>
      </w:r>
      <w:r w:rsidR="00BC7C89">
        <w:rPr>
          <w:sz w:val="24"/>
          <w:szCs w:val="24"/>
        </w:rPr>
        <w:t xml:space="preserve"> The graphics and visuals will help the students retain the information that is being given to them</w:t>
      </w:r>
      <w:r w:rsidR="00486238">
        <w:rPr>
          <w:sz w:val="24"/>
          <w:szCs w:val="24"/>
        </w:rPr>
        <w:t>.</w:t>
      </w:r>
    </w:p>
    <w:p w:rsidR="001A7202" w:rsidRPr="00DB30F8" w:rsidRDefault="001A7202" w:rsidP="00DB30F8">
      <w:pPr>
        <w:ind w:left="0" w:firstLine="720"/>
        <w:rPr>
          <w:sz w:val="24"/>
          <w:szCs w:val="24"/>
        </w:rPr>
      </w:pPr>
    </w:p>
    <w:p w:rsidR="00161BD1" w:rsidRDefault="00434EB2" w:rsidP="00161BD1">
      <w:pPr>
        <w:pStyle w:val="Heading2"/>
        <w:ind w:left="0"/>
        <w:rPr>
          <w:sz w:val="32"/>
          <w:szCs w:val="32"/>
          <w:u w:val="single"/>
        </w:rPr>
      </w:pPr>
      <w:bookmarkStart w:id="7" w:name="_Toc10841323"/>
      <w:r>
        <w:rPr>
          <w:sz w:val="32"/>
          <w:szCs w:val="32"/>
          <w:u w:val="single"/>
        </w:rPr>
        <w:t xml:space="preserve">1.5 </w:t>
      </w:r>
      <w:r w:rsidR="000E5B08" w:rsidRPr="000E5B08">
        <w:rPr>
          <w:sz w:val="32"/>
          <w:szCs w:val="32"/>
          <w:u w:val="single"/>
        </w:rPr>
        <w:t>Thesis:</w:t>
      </w:r>
      <w:bookmarkEnd w:id="7"/>
    </w:p>
    <w:p w:rsidR="00161BD1" w:rsidRDefault="00161BD1" w:rsidP="00161BD1"/>
    <w:p w:rsidR="00741A70" w:rsidRDefault="00161BD1" w:rsidP="00161BD1">
      <w:pPr>
        <w:rPr>
          <w:sz w:val="24"/>
          <w:szCs w:val="24"/>
        </w:rPr>
      </w:pPr>
      <w:r>
        <w:tab/>
      </w:r>
      <w:r w:rsidR="00296A3B">
        <w:rPr>
          <w:sz w:val="24"/>
          <w:szCs w:val="24"/>
        </w:rPr>
        <w:t xml:space="preserve">In Chapter one we will </w:t>
      </w:r>
      <w:r w:rsidR="00913572">
        <w:rPr>
          <w:sz w:val="24"/>
          <w:szCs w:val="24"/>
        </w:rPr>
        <w:t>discuss the idea and how to help students with video games. Chapter two we will give an idea about similar educational games and game design concepts. Chapter 3 will be about the non-functional and functional requirements which will be needed for the project and analysis.</w:t>
      </w:r>
    </w:p>
    <w:p w:rsidR="00741A70" w:rsidRDefault="00741A70">
      <w:pPr>
        <w:rPr>
          <w:sz w:val="24"/>
          <w:szCs w:val="24"/>
        </w:rPr>
      </w:pPr>
      <w:r>
        <w:rPr>
          <w:sz w:val="24"/>
          <w:szCs w:val="24"/>
        </w:rPr>
        <w:br w:type="page"/>
      </w:r>
    </w:p>
    <w:p w:rsidR="00161BD1" w:rsidRPr="00161BD1" w:rsidRDefault="00161BD1" w:rsidP="00161BD1">
      <w:pPr>
        <w:rPr>
          <w:sz w:val="24"/>
          <w:szCs w:val="24"/>
        </w:rPr>
      </w:pPr>
    </w:p>
    <w:p w:rsidR="00980428" w:rsidRDefault="00980428" w:rsidP="00980428">
      <w:pPr>
        <w:pStyle w:val="Heading1"/>
        <w:ind w:left="0"/>
        <w:rPr>
          <w:rFonts w:asciiTheme="minorHAnsi" w:eastAsiaTheme="minorHAnsi" w:hAnsiTheme="minorHAnsi" w:cstheme="minorBidi"/>
          <w:color w:val="auto"/>
          <w:sz w:val="22"/>
          <w:szCs w:val="22"/>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Default="00741A70" w:rsidP="00741A70">
      <w:pPr>
        <w:pStyle w:val="Heading1"/>
        <w:ind w:left="0"/>
        <w:jc w:val="center"/>
        <w:rPr>
          <w:sz w:val="36"/>
          <w:szCs w:val="36"/>
        </w:rPr>
      </w:pPr>
    </w:p>
    <w:p w:rsidR="00741A70" w:rsidRPr="00741A70" w:rsidRDefault="00823EBF" w:rsidP="00741A70">
      <w:pPr>
        <w:pStyle w:val="Heading1"/>
        <w:ind w:left="0"/>
        <w:jc w:val="center"/>
        <w:rPr>
          <w:sz w:val="48"/>
          <w:szCs w:val="48"/>
        </w:rPr>
      </w:pPr>
      <w:bookmarkStart w:id="8" w:name="_Toc10841324"/>
      <w:r w:rsidRPr="00741A70">
        <w:rPr>
          <w:sz w:val="48"/>
          <w:szCs w:val="48"/>
        </w:rPr>
        <w:t xml:space="preserve">Chapter </w:t>
      </w:r>
      <w:r w:rsidR="006802A4" w:rsidRPr="00741A70">
        <w:rPr>
          <w:sz w:val="48"/>
          <w:szCs w:val="48"/>
        </w:rPr>
        <w:t>2</w:t>
      </w:r>
      <w:r w:rsidRPr="00741A70">
        <w:rPr>
          <w:sz w:val="48"/>
          <w:szCs w:val="48"/>
        </w:rPr>
        <w:t>:</w:t>
      </w:r>
      <w:r w:rsidR="006802A4" w:rsidRPr="00741A70">
        <w:rPr>
          <w:sz w:val="48"/>
          <w:szCs w:val="48"/>
        </w:rPr>
        <w:t xml:space="preserve"> Background &amp; Previous work</w:t>
      </w:r>
      <w:bookmarkEnd w:id="8"/>
      <w:r w:rsidR="00741A70" w:rsidRPr="00741A70">
        <w:rPr>
          <w:sz w:val="48"/>
          <w:szCs w:val="48"/>
        </w:rPr>
        <w:br w:type="page"/>
      </w:r>
    </w:p>
    <w:p w:rsidR="006802A4" w:rsidRDefault="006802A4" w:rsidP="00741A70">
      <w:pPr>
        <w:ind w:left="0"/>
        <w:rPr>
          <w:sz w:val="36"/>
          <w:szCs w:val="36"/>
        </w:rPr>
      </w:pPr>
    </w:p>
    <w:p w:rsidR="006802A4" w:rsidRDefault="006802A4" w:rsidP="00161BD1">
      <w:pPr>
        <w:pStyle w:val="Heading2"/>
        <w:ind w:left="0"/>
        <w:rPr>
          <w:sz w:val="36"/>
          <w:szCs w:val="36"/>
        </w:rPr>
      </w:pPr>
      <w:bookmarkStart w:id="9" w:name="_Toc10841325"/>
      <w:r>
        <w:rPr>
          <w:sz w:val="36"/>
          <w:szCs w:val="36"/>
        </w:rPr>
        <w:t>2.1 Background</w:t>
      </w:r>
      <w:bookmarkEnd w:id="9"/>
    </w:p>
    <w:p w:rsidR="00630304" w:rsidRPr="00630304" w:rsidRDefault="00630304" w:rsidP="00630304"/>
    <w:p w:rsidR="00630304" w:rsidRDefault="006802A4" w:rsidP="00630304">
      <w:pPr>
        <w:pStyle w:val="Heading3"/>
        <w:rPr>
          <w:sz w:val="32"/>
          <w:szCs w:val="32"/>
        </w:rPr>
      </w:pPr>
      <w:bookmarkStart w:id="10" w:name="_Toc10841326"/>
      <w:r w:rsidRPr="00630304">
        <w:rPr>
          <w:sz w:val="32"/>
          <w:szCs w:val="32"/>
        </w:rPr>
        <w:t>2.1.1</w:t>
      </w:r>
      <w:r w:rsidR="007C53B9" w:rsidRPr="00630304">
        <w:rPr>
          <w:sz w:val="32"/>
          <w:szCs w:val="32"/>
        </w:rPr>
        <w:t xml:space="preserve"> Game Design</w:t>
      </w:r>
      <w:r w:rsidR="00027A17">
        <w:rPr>
          <w:sz w:val="32"/>
          <w:szCs w:val="32"/>
        </w:rPr>
        <w:t>, mechanics, and aesthetics</w:t>
      </w:r>
      <w:bookmarkEnd w:id="10"/>
    </w:p>
    <w:p w:rsidR="00630304" w:rsidRPr="00630304" w:rsidRDefault="00630304" w:rsidP="00630304"/>
    <w:p w:rsidR="00F9018F" w:rsidRDefault="00630304" w:rsidP="00F9018F">
      <w:pPr>
        <w:rPr>
          <w:sz w:val="24"/>
          <w:szCs w:val="24"/>
        </w:rPr>
      </w:pPr>
      <w:r>
        <w:tab/>
      </w:r>
      <w:r w:rsidRPr="00630304">
        <w:rPr>
          <w:sz w:val="24"/>
          <w:szCs w:val="24"/>
        </w:rPr>
        <w:t xml:space="preserve">Game design is a process in which the </w:t>
      </w:r>
      <w:r w:rsidR="0044285E">
        <w:rPr>
          <w:sz w:val="24"/>
          <w:szCs w:val="24"/>
        </w:rPr>
        <w:t xml:space="preserve">game </w:t>
      </w:r>
      <w:r w:rsidRPr="00630304">
        <w:rPr>
          <w:sz w:val="24"/>
          <w:szCs w:val="24"/>
        </w:rPr>
        <w:t>designers look for the “fun” parts in a game</w:t>
      </w:r>
      <w:r>
        <w:rPr>
          <w:sz w:val="24"/>
          <w:szCs w:val="24"/>
        </w:rPr>
        <w:t xml:space="preserve"> and how to make the player </w:t>
      </w:r>
      <w:r w:rsidR="003B700B">
        <w:rPr>
          <w:sz w:val="24"/>
          <w:szCs w:val="24"/>
        </w:rPr>
        <w:t>like the game</w:t>
      </w:r>
      <w:r w:rsidR="00F9018F">
        <w:rPr>
          <w:sz w:val="24"/>
          <w:szCs w:val="24"/>
        </w:rPr>
        <w:t xml:space="preserve"> and interact with the game world</w:t>
      </w:r>
      <w:r w:rsidR="003B700B">
        <w:rPr>
          <w:sz w:val="24"/>
          <w:szCs w:val="24"/>
        </w:rPr>
        <w:t>, there are many ways to do that</w:t>
      </w:r>
      <w:r w:rsidR="00F9018F">
        <w:rPr>
          <w:sz w:val="24"/>
          <w:szCs w:val="24"/>
        </w:rPr>
        <w:t>,</w:t>
      </w:r>
      <w:r w:rsidR="003B700B">
        <w:rPr>
          <w:sz w:val="24"/>
          <w:szCs w:val="24"/>
        </w:rPr>
        <w:t xml:space="preserve"> By making the game extremely hard, like Dark Souls or S</w:t>
      </w:r>
      <w:r w:rsidR="003B700B" w:rsidRPr="003B700B">
        <w:rPr>
          <w:sz w:val="24"/>
          <w:szCs w:val="24"/>
        </w:rPr>
        <w:t xml:space="preserve">ekiro </w:t>
      </w:r>
      <w:r w:rsidR="003B700B">
        <w:rPr>
          <w:sz w:val="24"/>
          <w:szCs w:val="24"/>
        </w:rPr>
        <w:t>S</w:t>
      </w:r>
      <w:r w:rsidR="003B700B" w:rsidRPr="003B700B">
        <w:rPr>
          <w:sz w:val="24"/>
          <w:szCs w:val="24"/>
        </w:rPr>
        <w:t xml:space="preserve">hadows </w:t>
      </w:r>
      <w:r w:rsidR="003B700B">
        <w:rPr>
          <w:sz w:val="24"/>
          <w:szCs w:val="24"/>
        </w:rPr>
        <w:t>D</w:t>
      </w:r>
      <w:r w:rsidR="003B700B" w:rsidRPr="003B700B">
        <w:rPr>
          <w:sz w:val="24"/>
          <w:szCs w:val="24"/>
        </w:rPr>
        <w:t xml:space="preserve">ie </w:t>
      </w:r>
      <w:r w:rsidR="003B700B">
        <w:rPr>
          <w:sz w:val="24"/>
          <w:szCs w:val="24"/>
        </w:rPr>
        <w:t>T</w:t>
      </w:r>
      <w:r w:rsidR="003B700B" w:rsidRPr="003B700B">
        <w:rPr>
          <w:sz w:val="24"/>
          <w:szCs w:val="24"/>
        </w:rPr>
        <w:t>wice</w:t>
      </w:r>
      <w:r w:rsidR="003B700B">
        <w:rPr>
          <w:sz w:val="24"/>
          <w:szCs w:val="24"/>
        </w:rPr>
        <w:t xml:space="preserve">, or by making the game </w:t>
      </w:r>
      <w:r w:rsidR="00574EE1">
        <w:rPr>
          <w:sz w:val="24"/>
          <w:szCs w:val="24"/>
        </w:rPr>
        <w:t xml:space="preserve">feels like a movie and have emotional impact, like Beyond two souls and Heavy Rain. But what is common between all games is that they are all some sort of escape from reality. Players have the impressions of living different lives and engaging in exciting new worlds. The sense of accomplishment that games give them make them get attached to it if their real life is boring or </w:t>
      </w:r>
      <w:r w:rsidR="00FA1C2F">
        <w:rPr>
          <w:sz w:val="24"/>
          <w:szCs w:val="24"/>
        </w:rPr>
        <w:t>empty at the time</w:t>
      </w:r>
      <w:r w:rsidR="00574EE1">
        <w:rPr>
          <w:sz w:val="24"/>
          <w:szCs w:val="24"/>
        </w:rPr>
        <w:t>.</w:t>
      </w:r>
      <w:r w:rsidR="00FA1C2F">
        <w:rPr>
          <w:sz w:val="24"/>
          <w:szCs w:val="24"/>
        </w:rPr>
        <w:t xml:space="preserve"> Moreover, if they are stressed video games can help reduce that stress.</w:t>
      </w:r>
    </w:p>
    <w:p w:rsidR="00BD1B6A" w:rsidRDefault="00BD1B6A" w:rsidP="00BD1B6A">
      <w:pPr>
        <w:keepNext/>
      </w:pPr>
      <w:r>
        <w:rPr>
          <w:noProof/>
        </w:rPr>
        <w:lastRenderedPageBreak/>
        <w:drawing>
          <wp:inline distT="0" distB="0" distL="0" distR="0" wp14:anchorId="272D5265" wp14:editId="2C1F34A6">
            <wp:extent cx="4594069" cy="4728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1624" cy="4747019"/>
                    </a:xfrm>
                    <a:prstGeom prst="rect">
                      <a:avLst/>
                    </a:prstGeom>
                  </pic:spPr>
                </pic:pic>
              </a:graphicData>
            </a:graphic>
          </wp:inline>
        </w:drawing>
      </w:r>
    </w:p>
    <w:p w:rsidR="0042283F" w:rsidRDefault="00BD1B6A" w:rsidP="00BD1B6A">
      <w:pPr>
        <w:pStyle w:val="Caption"/>
        <w:rPr>
          <w:sz w:val="24"/>
          <w:szCs w:val="24"/>
        </w:rPr>
      </w:pPr>
      <w:r>
        <w:t xml:space="preserve">Figure </w:t>
      </w:r>
      <w:fldSimple w:instr=" SEQ Figure \* ARABIC ">
        <w:r>
          <w:rPr>
            <w:noProof/>
          </w:rPr>
          <w:t>1</w:t>
        </w:r>
      </w:fldSimple>
      <w:r>
        <w:t xml:space="preserve"> Educational Game design process</w:t>
      </w:r>
      <w:r>
        <w:rPr>
          <w:noProof/>
        </w:rPr>
        <w:t xml:space="preserve"> layout</w:t>
      </w:r>
      <w:r w:rsidR="005E554A">
        <w:rPr>
          <w:noProof/>
        </w:rPr>
        <w:t xml:space="preserve"> [</w:t>
      </w:r>
      <w:r w:rsidR="00D70D68">
        <w:rPr>
          <w:noProof/>
        </w:rPr>
        <w:t>10</w:t>
      </w:r>
      <w:r w:rsidR="005E554A">
        <w:rPr>
          <w:noProof/>
        </w:rPr>
        <w:t>]</w:t>
      </w:r>
    </w:p>
    <w:p w:rsidR="0042283F" w:rsidRPr="003044FC" w:rsidRDefault="0042283F" w:rsidP="00F9018F">
      <w:pPr>
        <w:rPr>
          <w:sz w:val="24"/>
          <w:szCs w:val="24"/>
        </w:rPr>
      </w:pPr>
      <w:r>
        <w:rPr>
          <w:sz w:val="24"/>
          <w:szCs w:val="24"/>
        </w:rPr>
        <w:tab/>
        <w:t>Game mechanics are the core of the game</w:t>
      </w:r>
      <w:r w:rsidR="00E05755">
        <w:rPr>
          <w:sz w:val="24"/>
          <w:szCs w:val="24"/>
        </w:rPr>
        <w:t>. W</w:t>
      </w:r>
      <w:r>
        <w:rPr>
          <w:sz w:val="24"/>
          <w:szCs w:val="24"/>
        </w:rPr>
        <w:t>hat the player can d</w:t>
      </w:r>
      <w:r w:rsidR="00E05755">
        <w:rPr>
          <w:sz w:val="24"/>
          <w:szCs w:val="24"/>
        </w:rPr>
        <w:t>o,</w:t>
      </w:r>
      <w:r>
        <w:rPr>
          <w:sz w:val="24"/>
          <w:szCs w:val="24"/>
        </w:rPr>
        <w:t xml:space="preserve"> how to interact with the world</w:t>
      </w:r>
      <w:r w:rsidR="00E05755">
        <w:rPr>
          <w:sz w:val="24"/>
          <w:szCs w:val="24"/>
        </w:rPr>
        <w:t>,</w:t>
      </w:r>
      <w:r w:rsidR="00FA24F6">
        <w:rPr>
          <w:sz w:val="24"/>
          <w:szCs w:val="24"/>
        </w:rPr>
        <w:t xml:space="preserve"> </w:t>
      </w:r>
      <w:r w:rsidR="00E05755">
        <w:rPr>
          <w:sz w:val="24"/>
          <w:szCs w:val="24"/>
        </w:rPr>
        <w:t xml:space="preserve">and </w:t>
      </w:r>
      <w:r w:rsidR="00FA24F6">
        <w:rPr>
          <w:sz w:val="24"/>
          <w:szCs w:val="24"/>
        </w:rPr>
        <w:t>what they can’t do</w:t>
      </w:r>
      <w:r w:rsidR="00E05755">
        <w:rPr>
          <w:sz w:val="24"/>
          <w:szCs w:val="24"/>
        </w:rPr>
        <w:t>. Game mechanics set the goal of the game and a description of how to reach that goal. Aesthetics of the game must support those mechanics in affordance and clearly laying out the goal.</w:t>
      </w:r>
      <w:r w:rsidR="005253DC">
        <w:rPr>
          <w:sz w:val="24"/>
          <w:szCs w:val="24"/>
        </w:rPr>
        <w:t xml:space="preserve"> Tutorials and orientation must be provided to the player or if the game is intuitive then the pace must be slow. Then the pace changes as the player progress through the game, and new mechanics can be introduced when the player masters the ones used.</w:t>
      </w:r>
      <w:r w:rsidR="00027A17">
        <w:rPr>
          <w:sz w:val="24"/>
          <w:szCs w:val="24"/>
        </w:rPr>
        <w:t xml:space="preserve"> In our game the player will be introduced to the open world in a cinematic way that will slowly introduce him/her to how the game is played and what is the goal of the protagonist. The player will have the choice to explore the world or doo missions or side missions all while uncovering the secrets of the world and discovering new </w:t>
      </w:r>
      <w:r w:rsidR="00027A17">
        <w:rPr>
          <w:sz w:val="24"/>
          <w:szCs w:val="24"/>
        </w:rPr>
        <w:lastRenderedPageBreak/>
        <w:t>mechanics. Also, the educational content will be shown to the player and he/she will interact in some activities in the game that will help them further understand those topics.</w:t>
      </w:r>
    </w:p>
    <w:p w:rsidR="00E05755" w:rsidRPr="00F9018F" w:rsidRDefault="00E05755" w:rsidP="00F9018F">
      <w:pPr>
        <w:rPr>
          <w:sz w:val="24"/>
          <w:szCs w:val="24"/>
        </w:rPr>
      </w:pPr>
    </w:p>
    <w:p w:rsidR="00F9018F" w:rsidRDefault="00F9018F" w:rsidP="0042283F">
      <w:pPr>
        <w:rPr>
          <w:sz w:val="24"/>
          <w:szCs w:val="24"/>
        </w:rPr>
      </w:pPr>
      <w:r w:rsidRPr="0042283F">
        <w:rPr>
          <w:sz w:val="24"/>
          <w:szCs w:val="24"/>
        </w:rPr>
        <w:t xml:space="preserve">One of the aspects of game design is the aesthetics. The aesthetics of any game is set by the game world design and the dynamics of the game. How the game feels and how it looks must take time out of the development cycle and considered equally important as other aspects of the game. Using lights, colors, or the player’s camera to guide the player to important parts or to focus on what we want him to see is used in a lot of successful games. For </w:t>
      </w:r>
      <w:r w:rsidR="00401427" w:rsidRPr="0042283F">
        <w:rPr>
          <w:sz w:val="24"/>
          <w:szCs w:val="24"/>
        </w:rPr>
        <w:t>example,</w:t>
      </w:r>
      <w:r w:rsidRPr="0042283F">
        <w:rPr>
          <w:sz w:val="24"/>
          <w:szCs w:val="24"/>
        </w:rPr>
        <w:t xml:space="preserve"> in Uncharted </w:t>
      </w:r>
      <w:r w:rsidR="00401427" w:rsidRPr="0042283F">
        <w:rPr>
          <w:sz w:val="24"/>
          <w:szCs w:val="24"/>
        </w:rPr>
        <w:t>the player is guided through out the game by the camera, lights, colors, and structures to focus at what the game wants him/her to</w:t>
      </w:r>
      <w:r w:rsidR="0035694E">
        <w:rPr>
          <w:sz w:val="24"/>
          <w:szCs w:val="24"/>
        </w:rPr>
        <w:t xml:space="preserve"> [3]</w:t>
      </w:r>
      <w:r w:rsidR="00401427" w:rsidRPr="0042283F">
        <w:rPr>
          <w:sz w:val="24"/>
          <w:szCs w:val="24"/>
        </w:rPr>
        <w:t>. Some games’ ideas are built around that concept.</w:t>
      </w:r>
      <w:r w:rsidR="00772A29" w:rsidRPr="0042283F">
        <w:rPr>
          <w:sz w:val="24"/>
          <w:szCs w:val="24"/>
        </w:rPr>
        <w:t xml:space="preserve"> Some use color contrast and </w:t>
      </w:r>
      <w:r w:rsidR="0042283F" w:rsidRPr="0042283F">
        <w:rPr>
          <w:sz w:val="24"/>
          <w:szCs w:val="24"/>
        </w:rPr>
        <w:t>give important parts of the environment different color so that the player will notice them and progress through the game level. Light spots also give the player a clue where to look or what to look at. In some cases, the camera is moved so that the player would notice what the designer wants to show. But the difference between a good game and a bad one is how that technique is implemented.</w:t>
      </w:r>
    </w:p>
    <w:p w:rsidR="004632D0" w:rsidRPr="003044FC" w:rsidRDefault="001C2CAA" w:rsidP="003044FC">
      <w:pPr>
        <w:rPr>
          <w:sz w:val="24"/>
          <w:szCs w:val="24"/>
        </w:rPr>
      </w:pPr>
      <w:r w:rsidRPr="003044FC">
        <w:rPr>
          <w:noProof/>
          <w:sz w:val="24"/>
          <w:szCs w:val="24"/>
        </w:rPr>
        <w:lastRenderedPageBreak/>
        <w:drawing>
          <wp:inline distT="0" distB="0" distL="0" distR="0" wp14:anchorId="00A74FE7" wp14:editId="1D26A9AC">
            <wp:extent cx="5731510" cy="3046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6730"/>
                    </a:xfrm>
                    <a:prstGeom prst="rect">
                      <a:avLst/>
                    </a:prstGeom>
                  </pic:spPr>
                </pic:pic>
              </a:graphicData>
            </a:graphic>
          </wp:inline>
        </w:drawing>
      </w:r>
    </w:p>
    <w:p w:rsidR="001C2CAA" w:rsidRPr="00D70D68" w:rsidRDefault="004632D0" w:rsidP="00D70D68">
      <w:pPr>
        <w:pStyle w:val="Caption"/>
      </w:pPr>
      <w:bookmarkStart w:id="11" w:name="_Toc10836022"/>
      <w:r w:rsidRPr="00D70D68">
        <w:t xml:space="preserve">Figure </w:t>
      </w:r>
      <w:fldSimple w:instr=" SEQ Figure \* ARABIC ">
        <w:r w:rsidR="00BD1B6A" w:rsidRPr="00D70D68">
          <w:t>2</w:t>
        </w:r>
      </w:fldSimple>
      <w:r w:rsidRPr="00D70D68">
        <w:t xml:space="preserve"> How game gives hints to player through light</w:t>
      </w:r>
      <w:r w:rsidR="005253DC" w:rsidRPr="00D70D68">
        <w:t xml:space="preserve">, </w:t>
      </w:r>
      <w:r w:rsidRPr="00D70D68">
        <w:t>game environment</w:t>
      </w:r>
      <w:r w:rsidR="005253DC" w:rsidRPr="00D70D68">
        <w:t>, and colors</w:t>
      </w:r>
      <w:r w:rsidR="00E05755" w:rsidRPr="00D70D68">
        <w:t xml:space="preserve"> [</w:t>
      </w:r>
      <w:r w:rsidR="00D70D68">
        <w:t>7</w:t>
      </w:r>
      <w:r w:rsidR="00E05755" w:rsidRPr="00D70D68">
        <w:t>]</w:t>
      </w:r>
      <w:bookmarkEnd w:id="11"/>
    </w:p>
    <w:p w:rsidR="00401427" w:rsidRPr="0042283F" w:rsidRDefault="00401427" w:rsidP="0042283F">
      <w:pPr>
        <w:rPr>
          <w:sz w:val="24"/>
          <w:szCs w:val="24"/>
        </w:rPr>
      </w:pPr>
    </w:p>
    <w:p w:rsidR="00401427" w:rsidRPr="0042283F" w:rsidRDefault="00401427" w:rsidP="00401427">
      <w:pPr>
        <w:rPr>
          <w:sz w:val="24"/>
          <w:szCs w:val="24"/>
        </w:rPr>
      </w:pPr>
      <w:r w:rsidRPr="0042283F">
        <w:rPr>
          <w:sz w:val="24"/>
          <w:szCs w:val="24"/>
        </w:rPr>
        <w:tab/>
      </w:r>
      <w:r w:rsidR="00A1229B">
        <w:rPr>
          <w:sz w:val="24"/>
          <w:szCs w:val="24"/>
        </w:rPr>
        <w:t>Informal education is a way to encourage students to have more passion for learning and provide interesting topics for them to research about and stimulate their minds and thoughts</w:t>
      </w:r>
    </w:p>
    <w:p w:rsidR="00C040FD" w:rsidRPr="00630304" w:rsidRDefault="00C040FD" w:rsidP="00630304">
      <w:pPr>
        <w:rPr>
          <w:sz w:val="24"/>
          <w:szCs w:val="24"/>
        </w:rPr>
      </w:pPr>
    </w:p>
    <w:p w:rsidR="006802A4" w:rsidRPr="005E2C87" w:rsidRDefault="006802A4" w:rsidP="007463ED">
      <w:pPr>
        <w:pStyle w:val="Heading3"/>
        <w:rPr>
          <w:sz w:val="32"/>
          <w:szCs w:val="32"/>
        </w:rPr>
      </w:pPr>
      <w:bookmarkStart w:id="12" w:name="_Toc10841327"/>
      <w:r w:rsidRPr="005E2C87">
        <w:rPr>
          <w:sz w:val="32"/>
          <w:szCs w:val="32"/>
        </w:rPr>
        <w:t>2.1.2</w:t>
      </w:r>
      <w:r w:rsidR="007C53B9" w:rsidRPr="005E2C87">
        <w:rPr>
          <w:sz w:val="32"/>
          <w:szCs w:val="32"/>
        </w:rPr>
        <w:t xml:space="preserve"> Education</w:t>
      </w:r>
      <w:bookmarkEnd w:id="12"/>
    </w:p>
    <w:p w:rsidR="00574EE1" w:rsidRPr="003044FC" w:rsidRDefault="00574EE1" w:rsidP="00574EE1">
      <w:pPr>
        <w:rPr>
          <w:sz w:val="24"/>
          <w:szCs w:val="24"/>
        </w:rPr>
      </w:pPr>
    </w:p>
    <w:p w:rsidR="00574EE1" w:rsidRDefault="00574EE1" w:rsidP="00574EE1">
      <w:pPr>
        <w:rPr>
          <w:sz w:val="24"/>
          <w:szCs w:val="24"/>
        </w:rPr>
      </w:pPr>
      <w:r w:rsidRPr="003044FC">
        <w:rPr>
          <w:sz w:val="24"/>
          <w:szCs w:val="24"/>
        </w:rPr>
        <w:tab/>
      </w:r>
      <w:r>
        <w:rPr>
          <w:sz w:val="24"/>
          <w:szCs w:val="24"/>
        </w:rPr>
        <w:t xml:space="preserve">The new minister of education </w:t>
      </w:r>
      <w:r w:rsidR="00E8549B">
        <w:rPr>
          <w:sz w:val="24"/>
          <w:szCs w:val="24"/>
        </w:rPr>
        <w:t>has</w:t>
      </w:r>
      <w:r>
        <w:rPr>
          <w:sz w:val="24"/>
          <w:szCs w:val="24"/>
        </w:rPr>
        <w:t xml:space="preserve"> made a </w:t>
      </w:r>
      <w:r w:rsidR="00E8549B">
        <w:rPr>
          <w:sz w:val="24"/>
          <w:szCs w:val="24"/>
        </w:rPr>
        <w:t>huge plan</w:t>
      </w:r>
      <w:r>
        <w:rPr>
          <w:sz w:val="24"/>
          <w:szCs w:val="24"/>
        </w:rPr>
        <w:t xml:space="preserve"> for the reform of education in Egypt. After 22 years of </w:t>
      </w:r>
      <w:r w:rsidR="00E8549B">
        <w:rPr>
          <w:sz w:val="24"/>
          <w:szCs w:val="24"/>
        </w:rPr>
        <w:t xml:space="preserve">using the same system at public schools the new minister is set to change the curricula, </w:t>
      </w:r>
      <w:r w:rsidR="001D75D2">
        <w:rPr>
          <w:sz w:val="24"/>
          <w:szCs w:val="24"/>
        </w:rPr>
        <w:t>examinations’</w:t>
      </w:r>
      <w:r w:rsidR="00E8549B">
        <w:rPr>
          <w:sz w:val="24"/>
          <w:szCs w:val="24"/>
        </w:rPr>
        <w:t xml:space="preserve"> format, and the methods of educating students. This new system will render private tutors useless and give more room for students to research and learn by themselves in whichever topic they choose. Also, the introduction of the use of handheld devices</w:t>
      </w:r>
      <w:r w:rsidR="00C040FD">
        <w:rPr>
          <w:sz w:val="24"/>
          <w:szCs w:val="24"/>
        </w:rPr>
        <w:t xml:space="preserve"> [1]</w:t>
      </w:r>
      <w:r w:rsidR="00E8549B">
        <w:rPr>
          <w:sz w:val="24"/>
          <w:szCs w:val="24"/>
        </w:rPr>
        <w:t xml:space="preserve"> to students and teachers alike</w:t>
      </w:r>
      <w:r w:rsidR="001D75D2">
        <w:rPr>
          <w:sz w:val="24"/>
          <w:szCs w:val="24"/>
        </w:rPr>
        <w:t>,</w:t>
      </w:r>
      <w:r w:rsidR="00E8549B">
        <w:rPr>
          <w:sz w:val="24"/>
          <w:szCs w:val="24"/>
        </w:rPr>
        <w:t xml:space="preserve"> will be more time-efficient for teachers to </w:t>
      </w:r>
      <w:r w:rsidR="00C040FD">
        <w:rPr>
          <w:sz w:val="24"/>
          <w:szCs w:val="24"/>
        </w:rPr>
        <w:t>grade</w:t>
      </w:r>
      <w:r w:rsidR="00E8549B">
        <w:rPr>
          <w:sz w:val="24"/>
          <w:szCs w:val="24"/>
        </w:rPr>
        <w:t xml:space="preserve"> tests</w:t>
      </w:r>
      <w:r w:rsidR="00C040FD">
        <w:rPr>
          <w:sz w:val="24"/>
          <w:szCs w:val="24"/>
        </w:rPr>
        <w:t>,</w:t>
      </w:r>
      <w:r w:rsidR="00E8549B">
        <w:rPr>
          <w:sz w:val="24"/>
          <w:szCs w:val="24"/>
        </w:rPr>
        <w:t xml:space="preserve"> students will </w:t>
      </w:r>
      <w:r w:rsidR="001D75D2">
        <w:rPr>
          <w:sz w:val="24"/>
          <w:szCs w:val="24"/>
        </w:rPr>
        <w:t xml:space="preserve">be </w:t>
      </w:r>
      <w:r w:rsidR="00E8549B">
        <w:rPr>
          <w:sz w:val="24"/>
          <w:szCs w:val="24"/>
        </w:rPr>
        <w:t>capable of doing more researc</w:t>
      </w:r>
      <w:r w:rsidR="001D75D2">
        <w:rPr>
          <w:sz w:val="24"/>
          <w:szCs w:val="24"/>
        </w:rPr>
        <w:t xml:space="preserve">h, </w:t>
      </w:r>
      <w:r w:rsidR="00E8549B">
        <w:rPr>
          <w:sz w:val="24"/>
          <w:szCs w:val="24"/>
        </w:rPr>
        <w:t>watch educational videos</w:t>
      </w:r>
      <w:r w:rsidR="00C040FD">
        <w:rPr>
          <w:sz w:val="24"/>
          <w:szCs w:val="24"/>
        </w:rPr>
        <w:t xml:space="preserve">, </w:t>
      </w:r>
      <w:r w:rsidR="00FA1C2F">
        <w:rPr>
          <w:sz w:val="24"/>
          <w:szCs w:val="24"/>
        </w:rPr>
        <w:t>also</w:t>
      </w:r>
      <w:r w:rsidR="00C040FD">
        <w:rPr>
          <w:sz w:val="24"/>
          <w:szCs w:val="24"/>
        </w:rPr>
        <w:t xml:space="preserve"> they will do online exams which will eliminate </w:t>
      </w:r>
      <w:r w:rsidR="00C040FD">
        <w:rPr>
          <w:sz w:val="24"/>
          <w:szCs w:val="24"/>
        </w:rPr>
        <w:lastRenderedPageBreak/>
        <w:t>the need for papers and pens</w:t>
      </w:r>
      <w:r w:rsidR="00E8549B">
        <w:rPr>
          <w:sz w:val="24"/>
          <w:szCs w:val="24"/>
        </w:rPr>
        <w:t xml:space="preserve">. Both sides </w:t>
      </w:r>
      <w:r w:rsidR="00C040FD">
        <w:rPr>
          <w:sz w:val="24"/>
          <w:szCs w:val="24"/>
        </w:rPr>
        <w:t>will be</w:t>
      </w:r>
      <w:r w:rsidR="00E8549B">
        <w:rPr>
          <w:sz w:val="24"/>
          <w:szCs w:val="24"/>
        </w:rPr>
        <w:t xml:space="preserve"> better equipped to use modern technology</w:t>
      </w:r>
      <w:r w:rsidR="00C040FD">
        <w:rPr>
          <w:sz w:val="24"/>
          <w:szCs w:val="24"/>
        </w:rPr>
        <w:t xml:space="preserve"> and online applications</w:t>
      </w:r>
      <w:r w:rsidR="00E8549B">
        <w:rPr>
          <w:sz w:val="24"/>
          <w:szCs w:val="24"/>
        </w:rPr>
        <w:t>.</w:t>
      </w:r>
      <w:r w:rsidR="0035694E">
        <w:rPr>
          <w:sz w:val="24"/>
          <w:szCs w:val="24"/>
        </w:rPr>
        <w:t xml:space="preserve"> If we further this plan a bit more and introduce educational video games to students and in </w:t>
      </w:r>
      <w:r w:rsidR="00F07175">
        <w:rPr>
          <w:sz w:val="24"/>
          <w:szCs w:val="24"/>
        </w:rPr>
        <w:t>classes,</w:t>
      </w:r>
      <w:r w:rsidR="0035694E">
        <w:rPr>
          <w:sz w:val="24"/>
          <w:szCs w:val="24"/>
        </w:rPr>
        <w:t xml:space="preserve"> it will help students have better use of their time in understanding content the already study or explore new topics they could further research.</w:t>
      </w:r>
    </w:p>
    <w:p w:rsidR="00C040FD" w:rsidRDefault="00C040FD" w:rsidP="00C040FD">
      <w:pPr>
        <w:keepNext/>
      </w:pPr>
      <w:r>
        <w:rPr>
          <w:noProof/>
        </w:rPr>
        <w:drawing>
          <wp:inline distT="0" distB="0" distL="0" distR="0" wp14:anchorId="7BE3DC91" wp14:editId="1B2E002C">
            <wp:extent cx="439102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2581275"/>
                    </a:xfrm>
                    <a:prstGeom prst="rect">
                      <a:avLst/>
                    </a:prstGeom>
                  </pic:spPr>
                </pic:pic>
              </a:graphicData>
            </a:graphic>
          </wp:inline>
        </w:drawing>
      </w:r>
    </w:p>
    <w:p w:rsidR="00C040FD" w:rsidRDefault="00C040FD" w:rsidP="00C040FD">
      <w:pPr>
        <w:pStyle w:val="Caption"/>
      </w:pPr>
      <w:bookmarkStart w:id="13" w:name="_Toc10836023"/>
      <w:r>
        <w:t xml:space="preserve">Figure </w:t>
      </w:r>
      <w:r w:rsidR="00843625">
        <w:rPr>
          <w:noProof/>
        </w:rPr>
        <w:fldChar w:fldCharType="begin"/>
      </w:r>
      <w:r w:rsidR="00843625">
        <w:rPr>
          <w:noProof/>
        </w:rPr>
        <w:instrText xml:space="preserve"> SEQ Figure \* ARABIC </w:instrText>
      </w:r>
      <w:r w:rsidR="00843625">
        <w:rPr>
          <w:noProof/>
        </w:rPr>
        <w:fldChar w:fldCharType="separate"/>
      </w:r>
      <w:r w:rsidR="00BD1B6A">
        <w:rPr>
          <w:noProof/>
        </w:rPr>
        <w:t>3</w:t>
      </w:r>
      <w:r w:rsidR="00843625">
        <w:rPr>
          <w:noProof/>
        </w:rPr>
        <w:fldChar w:fldCharType="end"/>
      </w:r>
      <w:r>
        <w:t xml:space="preserve"> Tablet used by Egyptian students [</w:t>
      </w:r>
      <w:r w:rsidR="005E554A">
        <w:t>2</w:t>
      </w:r>
      <w:r>
        <w:t>]</w:t>
      </w:r>
      <w:bookmarkEnd w:id="13"/>
    </w:p>
    <w:p w:rsidR="00FB6BD5" w:rsidRPr="003044FC" w:rsidRDefault="00FB6BD5" w:rsidP="00C040FD">
      <w:pPr>
        <w:rPr>
          <w:sz w:val="24"/>
          <w:szCs w:val="24"/>
        </w:rPr>
      </w:pPr>
    </w:p>
    <w:p w:rsidR="00826560" w:rsidRPr="003044FC" w:rsidRDefault="00826560" w:rsidP="00C040FD">
      <w:pPr>
        <w:rPr>
          <w:sz w:val="24"/>
          <w:szCs w:val="24"/>
        </w:rPr>
      </w:pPr>
      <w:r w:rsidRPr="003044FC">
        <w:rPr>
          <w:sz w:val="24"/>
          <w:szCs w:val="24"/>
        </w:rPr>
        <w:tab/>
        <w:t xml:space="preserve">Educational video games </w:t>
      </w:r>
      <w:r w:rsidR="008B2313" w:rsidRPr="003044FC">
        <w:rPr>
          <w:sz w:val="24"/>
          <w:szCs w:val="24"/>
        </w:rPr>
        <w:t>effect</w:t>
      </w:r>
      <w:r w:rsidR="00824D63" w:rsidRPr="003044FC">
        <w:rPr>
          <w:sz w:val="24"/>
          <w:szCs w:val="24"/>
        </w:rPr>
        <w:t xml:space="preserve"> on classrooms </w:t>
      </w:r>
      <w:r w:rsidR="008B2313" w:rsidRPr="003044FC">
        <w:rPr>
          <w:sz w:val="24"/>
          <w:szCs w:val="24"/>
        </w:rPr>
        <w:t>has</w:t>
      </w:r>
      <w:r w:rsidR="00824D63" w:rsidRPr="003044FC">
        <w:rPr>
          <w:sz w:val="24"/>
          <w:szCs w:val="24"/>
        </w:rPr>
        <w:t xml:space="preserve"> many factors</w:t>
      </w:r>
      <w:r w:rsidR="008B2313" w:rsidRPr="003044FC">
        <w:rPr>
          <w:sz w:val="24"/>
          <w:szCs w:val="24"/>
        </w:rPr>
        <w:t>. They educators and students set the environment which video games can enrich or have no effect based on the involved parties and their willingness to learn or educate.</w:t>
      </w:r>
      <w:r w:rsidR="00BD1B6A">
        <w:rPr>
          <w:sz w:val="24"/>
          <w:szCs w:val="24"/>
        </w:rPr>
        <w:t xml:space="preserve"> But the effect games have on students critical thinking, creativity and cooperation is noticeable.</w:t>
      </w:r>
    </w:p>
    <w:p w:rsidR="00826560" w:rsidRPr="005253DC" w:rsidRDefault="00826560" w:rsidP="00826560">
      <w:pPr>
        <w:pStyle w:val="Caption"/>
        <w:keepNext/>
        <w:rPr>
          <w:sz w:val="24"/>
          <w:szCs w:val="24"/>
        </w:rPr>
      </w:pPr>
      <w:bookmarkStart w:id="14" w:name="_Toc10820232"/>
      <w:bookmarkStart w:id="15" w:name="_Hlk10807508"/>
      <w:r w:rsidRPr="005253DC">
        <w:rPr>
          <w:sz w:val="24"/>
          <w:szCs w:val="24"/>
        </w:rPr>
        <w:t xml:space="preserve">Table </w:t>
      </w:r>
      <w:r w:rsidRPr="005253DC">
        <w:rPr>
          <w:sz w:val="24"/>
          <w:szCs w:val="24"/>
        </w:rPr>
        <w:fldChar w:fldCharType="begin"/>
      </w:r>
      <w:r w:rsidRPr="005253DC">
        <w:rPr>
          <w:sz w:val="24"/>
          <w:szCs w:val="24"/>
        </w:rPr>
        <w:instrText xml:space="preserve"> SEQ Table \* ARABIC </w:instrText>
      </w:r>
      <w:r w:rsidRPr="005253DC">
        <w:rPr>
          <w:sz w:val="24"/>
          <w:szCs w:val="24"/>
        </w:rPr>
        <w:fldChar w:fldCharType="separate"/>
      </w:r>
      <w:r w:rsidRPr="005253DC">
        <w:rPr>
          <w:noProof/>
          <w:sz w:val="24"/>
          <w:szCs w:val="24"/>
        </w:rPr>
        <w:t>1</w:t>
      </w:r>
      <w:r w:rsidRPr="005253DC">
        <w:rPr>
          <w:sz w:val="24"/>
          <w:szCs w:val="24"/>
        </w:rPr>
        <w:fldChar w:fldCharType="end"/>
      </w:r>
      <w:r w:rsidRPr="005253DC">
        <w:rPr>
          <w:sz w:val="24"/>
          <w:szCs w:val="24"/>
        </w:rPr>
        <w:t xml:space="preserve"> Comparison between formal and informal </w:t>
      </w:r>
      <w:r w:rsidR="0075469D" w:rsidRPr="005253DC">
        <w:rPr>
          <w:sz w:val="24"/>
          <w:szCs w:val="24"/>
        </w:rPr>
        <w:t>education [</w:t>
      </w:r>
      <w:r w:rsidR="00A1229B" w:rsidRPr="005253DC">
        <w:rPr>
          <w:sz w:val="24"/>
          <w:szCs w:val="24"/>
        </w:rPr>
        <w:t>2]</w:t>
      </w:r>
      <w:bookmarkEnd w:id="14"/>
    </w:p>
    <w:bookmarkEnd w:id="15"/>
    <w:tbl>
      <w:tblPr>
        <w:tblStyle w:val="TableGrid"/>
        <w:tblW w:w="10185" w:type="dxa"/>
        <w:tblInd w:w="-5" w:type="dxa"/>
        <w:tblLook w:val="04A0" w:firstRow="1" w:lastRow="0" w:firstColumn="1" w:lastColumn="0" w:noHBand="0" w:noVBand="1"/>
      </w:tblPr>
      <w:tblGrid>
        <w:gridCol w:w="3870"/>
        <w:gridCol w:w="3150"/>
        <w:gridCol w:w="3165"/>
      </w:tblGrid>
      <w:tr w:rsidR="009A6454" w:rsidTr="005253DC">
        <w:trPr>
          <w:trHeight w:val="439"/>
        </w:trPr>
        <w:tc>
          <w:tcPr>
            <w:tcW w:w="3870" w:type="dxa"/>
          </w:tcPr>
          <w:p w:rsidR="009A6454" w:rsidRDefault="009A6454" w:rsidP="00027A17">
            <w:pPr>
              <w:rPr>
                <w:sz w:val="32"/>
                <w:szCs w:val="32"/>
              </w:rPr>
            </w:pPr>
          </w:p>
        </w:tc>
        <w:tc>
          <w:tcPr>
            <w:tcW w:w="3150" w:type="dxa"/>
            <w:shd w:val="clear" w:color="auto" w:fill="FAF8F6"/>
          </w:tcPr>
          <w:p w:rsidR="009A6454" w:rsidRDefault="009A6454" w:rsidP="00027A17">
            <w:pPr>
              <w:rPr>
                <w:rFonts w:ascii="Cambria" w:hAnsi="Cambria"/>
                <w:color w:val="000000"/>
                <w:sz w:val="26"/>
                <w:szCs w:val="26"/>
              </w:rPr>
            </w:pPr>
            <w:r>
              <w:rPr>
                <w:rFonts w:ascii="Cambria" w:hAnsi="Cambria"/>
                <w:color w:val="000000"/>
                <w:sz w:val="26"/>
                <w:szCs w:val="26"/>
              </w:rPr>
              <w:t>Informal Contexts</w:t>
            </w:r>
          </w:p>
        </w:tc>
        <w:tc>
          <w:tcPr>
            <w:tcW w:w="3165" w:type="dxa"/>
          </w:tcPr>
          <w:p w:rsidR="009A6454" w:rsidRDefault="009A6454" w:rsidP="00027A17">
            <w:pPr>
              <w:rPr>
                <w:sz w:val="32"/>
                <w:szCs w:val="32"/>
              </w:rPr>
            </w:pPr>
            <w:bookmarkStart w:id="16" w:name="_Formal_Contexts"/>
            <w:bookmarkEnd w:id="16"/>
            <w:r>
              <w:rPr>
                <w:rFonts w:ascii="Cambria" w:hAnsi="Cambria"/>
                <w:color w:val="000000"/>
                <w:sz w:val="26"/>
                <w:szCs w:val="26"/>
                <w:shd w:val="clear" w:color="auto" w:fill="FAF8F6"/>
              </w:rPr>
              <w:t>Formal Contexts</w:t>
            </w:r>
          </w:p>
        </w:tc>
      </w:tr>
      <w:tr w:rsidR="009A6454" w:rsidTr="005253DC">
        <w:trPr>
          <w:trHeight w:val="675"/>
        </w:trPr>
        <w:tc>
          <w:tcPr>
            <w:tcW w:w="3870" w:type="dxa"/>
          </w:tcPr>
          <w:p w:rsidR="009A6454" w:rsidRDefault="009A6454" w:rsidP="00027A17">
            <w:pPr>
              <w:rPr>
                <w:sz w:val="32"/>
                <w:szCs w:val="32"/>
              </w:rPr>
            </w:pPr>
            <w:r>
              <w:rPr>
                <w:rFonts w:ascii="Cambria" w:hAnsi="Cambria"/>
                <w:color w:val="000000"/>
                <w:sz w:val="26"/>
                <w:szCs w:val="26"/>
                <w:shd w:val="clear" w:color="auto" w:fill="FAF8F6"/>
              </w:rPr>
              <w:t>Time Structure</w:t>
            </w:r>
          </w:p>
        </w:tc>
        <w:tc>
          <w:tcPr>
            <w:tcW w:w="3150" w:type="dxa"/>
          </w:tcPr>
          <w:p w:rsidR="009A6454" w:rsidRDefault="009A6454" w:rsidP="00027A17">
            <w:pPr>
              <w:rPr>
                <w:sz w:val="32"/>
                <w:szCs w:val="32"/>
              </w:rPr>
            </w:pPr>
            <w:r>
              <w:rPr>
                <w:rFonts w:ascii="Cambria" w:hAnsi="Cambria"/>
                <w:color w:val="000000"/>
                <w:sz w:val="26"/>
                <w:szCs w:val="26"/>
                <w:shd w:val="clear" w:color="auto" w:fill="FAF8F6"/>
              </w:rPr>
              <w:t>Flexible</w:t>
            </w:r>
          </w:p>
        </w:tc>
        <w:tc>
          <w:tcPr>
            <w:tcW w:w="3165" w:type="dxa"/>
          </w:tcPr>
          <w:p w:rsidR="009A6454" w:rsidRDefault="009A6454" w:rsidP="00027A17">
            <w:pPr>
              <w:rPr>
                <w:sz w:val="32"/>
                <w:szCs w:val="32"/>
              </w:rPr>
            </w:pPr>
            <w:r>
              <w:rPr>
                <w:rFonts w:ascii="Cambria" w:hAnsi="Cambria"/>
                <w:color w:val="000000"/>
                <w:sz w:val="26"/>
                <w:szCs w:val="26"/>
                <w:shd w:val="clear" w:color="auto" w:fill="FAF8F6"/>
              </w:rPr>
              <w:t>Rigid</w:t>
            </w:r>
          </w:p>
        </w:tc>
      </w:tr>
      <w:tr w:rsidR="009A6454" w:rsidTr="005253DC">
        <w:trPr>
          <w:trHeight w:val="361"/>
        </w:trPr>
        <w:tc>
          <w:tcPr>
            <w:tcW w:w="3870" w:type="dxa"/>
          </w:tcPr>
          <w:p w:rsidR="009A6454" w:rsidRDefault="009A6454" w:rsidP="00027A17">
            <w:pPr>
              <w:rPr>
                <w:sz w:val="32"/>
                <w:szCs w:val="32"/>
              </w:rPr>
            </w:pPr>
            <w:r>
              <w:rPr>
                <w:rFonts w:ascii="Cambria" w:hAnsi="Cambria"/>
                <w:color w:val="000000"/>
                <w:sz w:val="26"/>
                <w:szCs w:val="26"/>
                <w:shd w:val="clear" w:color="auto" w:fill="FAF8F6"/>
              </w:rPr>
              <w:t>Participation</w:t>
            </w:r>
          </w:p>
        </w:tc>
        <w:tc>
          <w:tcPr>
            <w:tcW w:w="3150" w:type="dxa"/>
          </w:tcPr>
          <w:p w:rsidR="009A6454" w:rsidRDefault="009A6454" w:rsidP="00027A17">
            <w:pPr>
              <w:rPr>
                <w:sz w:val="32"/>
                <w:szCs w:val="32"/>
              </w:rPr>
            </w:pPr>
            <w:r>
              <w:rPr>
                <w:rFonts w:ascii="Cambria" w:hAnsi="Cambria"/>
                <w:color w:val="000000"/>
                <w:sz w:val="26"/>
                <w:szCs w:val="26"/>
                <w:shd w:val="clear" w:color="auto" w:fill="FAF8F6"/>
              </w:rPr>
              <w:t>Voluntary</w:t>
            </w:r>
          </w:p>
        </w:tc>
        <w:tc>
          <w:tcPr>
            <w:tcW w:w="3165" w:type="dxa"/>
          </w:tcPr>
          <w:p w:rsidR="009A6454" w:rsidRDefault="009A6454" w:rsidP="00027A17">
            <w:pPr>
              <w:rPr>
                <w:sz w:val="32"/>
                <w:szCs w:val="32"/>
              </w:rPr>
            </w:pPr>
            <w:r>
              <w:rPr>
                <w:rFonts w:ascii="Cambria" w:hAnsi="Cambria"/>
                <w:color w:val="000000"/>
                <w:sz w:val="26"/>
                <w:szCs w:val="26"/>
                <w:shd w:val="clear" w:color="auto" w:fill="FAF8F6"/>
              </w:rPr>
              <w:t>Compulsory</w:t>
            </w:r>
          </w:p>
        </w:tc>
      </w:tr>
      <w:tr w:rsidR="009A6454" w:rsidTr="005253DC">
        <w:trPr>
          <w:trHeight w:val="376"/>
        </w:trPr>
        <w:tc>
          <w:tcPr>
            <w:tcW w:w="3870" w:type="dxa"/>
          </w:tcPr>
          <w:tbl>
            <w:tblPr>
              <w:tblW w:w="4908" w:type="pct"/>
              <w:tblInd w:w="7" w:type="dxa"/>
              <w:shd w:val="clear" w:color="auto" w:fill="FAF8F6"/>
              <w:tblCellMar>
                <w:top w:w="30" w:type="dxa"/>
                <w:left w:w="30" w:type="dxa"/>
                <w:bottom w:w="30" w:type="dxa"/>
                <w:right w:w="30" w:type="dxa"/>
              </w:tblCellMar>
              <w:tblLook w:val="04A0" w:firstRow="1" w:lastRow="0" w:firstColumn="1" w:lastColumn="0" w:noHBand="0" w:noVBand="1"/>
            </w:tblPr>
            <w:tblGrid>
              <w:gridCol w:w="3520"/>
              <w:gridCol w:w="67"/>
            </w:tblGrid>
            <w:tr w:rsidR="009A6454" w:rsidRPr="009A6454" w:rsidTr="005253DC">
              <w:trPr>
                <w:trHeight w:val="314"/>
              </w:trPr>
              <w:tc>
                <w:tcPr>
                  <w:tcW w:w="0" w:type="auto"/>
                  <w:shd w:val="clear" w:color="auto" w:fill="FAF8F6"/>
                  <w:hideMark/>
                </w:tcPr>
                <w:p w:rsidR="009A6454" w:rsidRPr="009A6454" w:rsidRDefault="009A6454" w:rsidP="00027A17">
                  <w:pPr>
                    <w:rPr>
                      <w:rFonts w:ascii="Cambria" w:eastAsia="Times New Roman" w:hAnsi="Cambria" w:cs="Times New Roman"/>
                      <w:color w:val="000000"/>
                      <w:sz w:val="26"/>
                      <w:szCs w:val="26"/>
                    </w:rPr>
                  </w:pPr>
                  <w:r w:rsidRPr="009A6454">
                    <w:rPr>
                      <w:rFonts w:ascii="Cambria" w:eastAsia="Times New Roman" w:hAnsi="Cambria" w:cs="Times New Roman"/>
                      <w:color w:val="000000"/>
                      <w:sz w:val="26"/>
                      <w:szCs w:val="26"/>
                    </w:rPr>
                    <w:t>Educational Goals</w:t>
                  </w:r>
                </w:p>
              </w:tc>
              <w:tc>
                <w:tcPr>
                  <w:tcW w:w="0" w:type="auto"/>
                  <w:shd w:val="clear" w:color="auto" w:fill="FAF8F6"/>
                  <w:hideMark/>
                </w:tcPr>
                <w:p w:rsidR="009A6454" w:rsidRPr="009A6454" w:rsidRDefault="009A6454" w:rsidP="00027A17">
                  <w:pPr>
                    <w:rPr>
                      <w:rFonts w:ascii="Cambria" w:eastAsia="Times New Roman" w:hAnsi="Cambria" w:cs="Times New Roman"/>
                      <w:color w:val="000000"/>
                      <w:sz w:val="26"/>
                      <w:szCs w:val="26"/>
                    </w:rPr>
                  </w:pPr>
                </w:p>
              </w:tc>
            </w:tr>
          </w:tbl>
          <w:p w:rsidR="009A6454" w:rsidRDefault="009A6454" w:rsidP="00027A17">
            <w:pPr>
              <w:rPr>
                <w:sz w:val="32"/>
                <w:szCs w:val="32"/>
              </w:rPr>
            </w:pPr>
          </w:p>
        </w:tc>
        <w:tc>
          <w:tcPr>
            <w:tcW w:w="3150" w:type="dxa"/>
          </w:tcPr>
          <w:p w:rsidR="009A6454" w:rsidRDefault="009A6454" w:rsidP="00027A17">
            <w:pPr>
              <w:rPr>
                <w:sz w:val="32"/>
                <w:szCs w:val="32"/>
              </w:rPr>
            </w:pPr>
            <w:r>
              <w:rPr>
                <w:rFonts w:ascii="Cambria" w:hAnsi="Cambria"/>
                <w:color w:val="000000"/>
                <w:sz w:val="26"/>
                <w:szCs w:val="26"/>
                <w:shd w:val="clear" w:color="auto" w:fill="FAF8F6"/>
              </w:rPr>
              <w:t>Emergent</w:t>
            </w:r>
          </w:p>
        </w:tc>
        <w:tc>
          <w:tcPr>
            <w:tcW w:w="3165" w:type="dxa"/>
            <w:shd w:val="clear" w:color="auto" w:fill="FAF8F6"/>
          </w:tcPr>
          <w:p w:rsidR="009A6454" w:rsidRDefault="009A6454" w:rsidP="00027A17">
            <w:pPr>
              <w:rPr>
                <w:rFonts w:ascii="Cambria" w:hAnsi="Cambria"/>
                <w:color w:val="000000"/>
                <w:sz w:val="26"/>
                <w:szCs w:val="26"/>
              </w:rPr>
            </w:pPr>
            <w:r>
              <w:rPr>
                <w:rFonts w:ascii="Cambria" w:hAnsi="Cambria"/>
                <w:color w:val="000000"/>
                <w:sz w:val="26"/>
                <w:szCs w:val="26"/>
              </w:rPr>
              <w:t>Largely defined</w:t>
            </w:r>
          </w:p>
        </w:tc>
      </w:tr>
      <w:tr w:rsidR="009A6454" w:rsidTr="005253DC">
        <w:trPr>
          <w:trHeight w:val="675"/>
        </w:trPr>
        <w:tc>
          <w:tcPr>
            <w:tcW w:w="3870" w:type="dxa"/>
          </w:tcPr>
          <w:p w:rsidR="009A6454" w:rsidRDefault="009A6454" w:rsidP="00027A17">
            <w:pPr>
              <w:rPr>
                <w:sz w:val="32"/>
                <w:szCs w:val="32"/>
              </w:rPr>
            </w:pPr>
            <w:r>
              <w:rPr>
                <w:rFonts w:ascii="Cambria" w:hAnsi="Cambria"/>
                <w:color w:val="000000"/>
                <w:sz w:val="26"/>
                <w:szCs w:val="26"/>
                <w:shd w:val="clear" w:color="auto" w:fill="FAF8F6"/>
              </w:rPr>
              <w:lastRenderedPageBreak/>
              <w:t>Age Grouping</w:t>
            </w:r>
          </w:p>
        </w:tc>
        <w:tc>
          <w:tcPr>
            <w:tcW w:w="3150" w:type="dxa"/>
          </w:tcPr>
          <w:p w:rsidR="009A6454" w:rsidRDefault="009A6454" w:rsidP="00027A17">
            <w:pPr>
              <w:rPr>
                <w:sz w:val="32"/>
                <w:szCs w:val="32"/>
              </w:rPr>
            </w:pPr>
            <w:r>
              <w:rPr>
                <w:rFonts w:ascii="Cambria" w:hAnsi="Cambria"/>
                <w:color w:val="000000"/>
                <w:sz w:val="26"/>
                <w:szCs w:val="26"/>
                <w:shd w:val="clear" w:color="auto" w:fill="FAF8F6"/>
              </w:rPr>
              <w:t>Flexible</w:t>
            </w:r>
          </w:p>
        </w:tc>
        <w:tc>
          <w:tcPr>
            <w:tcW w:w="3165" w:type="dxa"/>
          </w:tcPr>
          <w:p w:rsidR="009A6454" w:rsidRDefault="009A6454" w:rsidP="00027A17">
            <w:pPr>
              <w:rPr>
                <w:sz w:val="32"/>
                <w:szCs w:val="32"/>
              </w:rPr>
            </w:pPr>
            <w:r>
              <w:rPr>
                <w:rFonts w:ascii="Cambria" w:hAnsi="Cambria"/>
                <w:color w:val="000000"/>
                <w:sz w:val="26"/>
                <w:szCs w:val="26"/>
                <w:shd w:val="clear" w:color="auto" w:fill="FAF8F6"/>
              </w:rPr>
              <w:t>Largely age divided</w:t>
            </w:r>
          </w:p>
        </w:tc>
      </w:tr>
      <w:tr w:rsidR="009A6454" w:rsidTr="005253DC">
        <w:trPr>
          <w:trHeight w:val="675"/>
        </w:trPr>
        <w:tc>
          <w:tcPr>
            <w:tcW w:w="3870" w:type="dxa"/>
          </w:tcPr>
          <w:p w:rsidR="009A6454" w:rsidRDefault="009A6454" w:rsidP="00027A17">
            <w:pPr>
              <w:rPr>
                <w:sz w:val="32"/>
                <w:szCs w:val="32"/>
              </w:rPr>
            </w:pPr>
            <w:r>
              <w:rPr>
                <w:rFonts w:ascii="Cambria" w:hAnsi="Cambria"/>
                <w:color w:val="000000"/>
                <w:sz w:val="26"/>
                <w:szCs w:val="26"/>
                <w:shd w:val="clear" w:color="auto" w:fill="FAF8F6"/>
              </w:rPr>
              <w:t>Degree of Authenticity</w:t>
            </w:r>
          </w:p>
        </w:tc>
        <w:tc>
          <w:tcPr>
            <w:tcW w:w="3150" w:type="dxa"/>
          </w:tcPr>
          <w:p w:rsidR="009A6454" w:rsidRPr="00826560" w:rsidRDefault="00826560" w:rsidP="00027A17">
            <w:pPr>
              <w:rPr>
                <w:rFonts w:ascii="Cambria" w:hAnsi="Cambria"/>
                <w:color w:val="000000"/>
                <w:sz w:val="26"/>
                <w:szCs w:val="26"/>
              </w:rPr>
            </w:pPr>
            <w:r>
              <w:rPr>
                <w:rFonts w:ascii="Cambria" w:hAnsi="Cambria"/>
                <w:color w:val="000000"/>
                <w:sz w:val="26"/>
                <w:szCs w:val="26"/>
              </w:rPr>
              <w:t>Potentially high</w:t>
            </w:r>
          </w:p>
        </w:tc>
        <w:tc>
          <w:tcPr>
            <w:tcW w:w="3165" w:type="dxa"/>
          </w:tcPr>
          <w:p w:rsidR="009A6454" w:rsidRDefault="00826560" w:rsidP="00027A17">
            <w:pPr>
              <w:rPr>
                <w:sz w:val="32"/>
                <w:szCs w:val="32"/>
              </w:rPr>
            </w:pPr>
            <w:r>
              <w:rPr>
                <w:rFonts w:ascii="Cambria" w:hAnsi="Cambria"/>
                <w:color w:val="000000"/>
                <w:sz w:val="26"/>
                <w:szCs w:val="26"/>
                <w:shd w:val="clear" w:color="auto" w:fill="FAF8F6"/>
              </w:rPr>
              <w:t>Generally low</w:t>
            </w:r>
          </w:p>
        </w:tc>
      </w:tr>
      <w:tr w:rsidR="009A6454" w:rsidTr="005253DC">
        <w:trPr>
          <w:trHeight w:val="675"/>
        </w:trPr>
        <w:tc>
          <w:tcPr>
            <w:tcW w:w="3870" w:type="dxa"/>
          </w:tcPr>
          <w:p w:rsidR="009A6454" w:rsidRDefault="00826560" w:rsidP="00027A17">
            <w:pPr>
              <w:rPr>
                <w:sz w:val="32"/>
                <w:szCs w:val="32"/>
              </w:rPr>
            </w:pPr>
            <w:r>
              <w:rPr>
                <w:rFonts w:ascii="Cambria" w:hAnsi="Cambria"/>
                <w:color w:val="000000"/>
                <w:sz w:val="26"/>
                <w:szCs w:val="26"/>
                <w:shd w:val="clear" w:color="auto" w:fill="FAF8F6"/>
              </w:rPr>
              <w:t>Uniformity of Outcomes</w:t>
            </w:r>
          </w:p>
        </w:tc>
        <w:tc>
          <w:tcPr>
            <w:tcW w:w="3150" w:type="dxa"/>
          </w:tcPr>
          <w:p w:rsidR="009A6454" w:rsidRDefault="00826560" w:rsidP="00027A17">
            <w:pPr>
              <w:rPr>
                <w:sz w:val="32"/>
                <w:szCs w:val="32"/>
              </w:rPr>
            </w:pPr>
            <w:r>
              <w:rPr>
                <w:rFonts w:ascii="Cambria" w:hAnsi="Cambria"/>
                <w:color w:val="000000"/>
                <w:sz w:val="26"/>
                <w:szCs w:val="26"/>
                <w:shd w:val="clear" w:color="auto" w:fill="FAF8F6"/>
              </w:rPr>
              <w:t>Little</w:t>
            </w:r>
          </w:p>
        </w:tc>
        <w:tc>
          <w:tcPr>
            <w:tcW w:w="3165" w:type="dxa"/>
          </w:tcPr>
          <w:p w:rsidR="009A6454" w:rsidRDefault="00826560" w:rsidP="00027A17">
            <w:pPr>
              <w:rPr>
                <w:sz w:val="32"/>
                <w:szCs w:val="32"/>
              </w:rPr>
            </w:pPr>
            <w:r>
              <w:rPr>
                <w:rFonts w:ascii="Cambria" w:hAnsi="Cambria"/>
                <w:color w:val="000000"/>
                <w:sz w:val="26"/>
                <w:szCs w:val="26"/>
                <w:shd w:val="clear" w:color="auto" w:fill="FAF8F6"/>
              </w:rPr>
              <w:t>High</w:t>
            </w:r>
          </w:p>
        </w:tc>
      </w:tr>
      <w:tr w:rsidR="009A6454" w:rsidTr="005253DC">
        <w:trPr>
          <w:trHeight w:val="690"/>
        </w:trPr>
        <w:tc>
          <w:tcPr>
            <w:tcW w:w="3870" w:type="dxa"/>
          </w:tcPr>
          <w:tbl>
            <w:tblPr>
              <w:tblW w:w="4909" w:type="pct"/>
              <w:tblInd w:w="7" w:type="dxa"/>
              <w:shd w:val="clear" w:color="auto" w:fill="FAF8F6"/>
              <w:tblCellMar>
                <w:top w:w="30" w:type="dxa"/>
                <w:left w:w="30" w:type="dxa"/>
                <w:bottom w:w="30" w:type="dxa"/>
                <w:right w:w="30" w:type="dxa"/>
              </w:tblCellMar>
              <w:tblLook w:val="04A0" w:firstRow="1" w:lastRow="0" w:firstColumn="1" w:lastColumn="0" w:noHBand="0" w:noVBand="1"/>
            </w:tblPr>
            <w:tblGrid>
              <w:gridCol w:w="3521"/>
              <w:gridCol w:w="66"/>
            </w:tblGrid>
            <w:tr w:rsidR="00826560" w:rsidRPr="00826560" w:rsidTr="005253DC">
              <w:trPr>
                <w:trHeight w:val="643"/>
              </w:trPr>
              <w:tc>
                <w:tcPr>
                  <w:tcW w:w="0" w:type="auto"/>
                  <w:shd w:val="clear" w:color="auto" w:fill="FAF8F6"/>
                  <w:hideMark/>
                </w:tcPr>
                <w:p w:rsidR="00826560" w:rsidRPr="00826560" w:rsidRDefault="00826560" w:rsidP="00027A17">
                  <w:pPr>
                    <w:rPr>
                      <w:rFonts w:ascii="Cambria" w:eastAsia="Times New Roman" w:hAnsi="Cambria" w:cs="Times New Roman"/>
                      <w:color w:val="000000"/>
                      <w:sz w:val="26"/>
                      <w:szCs w:val="26"/>
                    </w:rPr>
                  </w:pPr>
                  <w:r w:rsidRPr="00826560">
                    <w:rPr>
                      <w:rFonts w:ascii="Cambria" w:eastAsia="Times New Roman" w:hAnsi="Cambria" w:cs="Times New Roman"/>
                      <w:color w:val="000000"/>
                      <w:sz w:val="26"/>
                      <w:szCs w:val="26"/>
                    </w:rPr>
                    <w:t>Disciplinary Boundaries</w:t>
                  </w:r>
                </w:p>
              </w:tc>
              <w:tc>
                <w:tcPr>
                  <w:tcW w:w="0" w:type="auto"/>
                  <w:shd w:val="clear" w:color="auto" w:fill="FAF8F6"/>
                  <w:hideMark/>
                </w:tcPr>
                <w:p w:rsidR="00826560" w:rsidRPr="00826560" w:rsidRDefault="00826560" w:rsidP="00027A17">
                  <w:pPr>
                    <w:rPr>
                      <w:rFonts w:ascii="Cambria" w:eastAsia="Times New Roman" w:hAnsi="Cambria" w:cs="Times New Roman"/>
                      <w:color w:val="000000"/>
                      <w:sz w:val="26"/>
                      <w:szCs w:val="26"/>
                    </w:rPr>
                  </w:pPr>
                </w:p>
              </w:tc>
            </w:tr>
          </w:tbl>
          <w:p w:rsidR="009A6454" w:rsidRDefault="009A6454" w:rsidP="00027A17">
            <w:pPr>
              <w:rPr>
                <w:sz w:val="32"/>
                <w:szCs w:val="32"/>
              </w:rPr>
            </w:pPr>
          </w:p>
        </w:tc>
        <w:tc>
          <w:tcPr>
            <w:tcW w:w="3150" w:type="dxa"/>
          </w:tcPr>
          <w:p w:rsidR="009A6454" w:rsidRDefault="00826560" w:rsidP="00027A17">
            <w:pPr>
              <w:rPr>
                <w:sz w:val="32"/>
                <w:szCs w:val="32"/>
              </w:rPr>
            </w:pPr>
            <w:r>
              <w:rPr>
                <w:rFonts w:ascii="Cambria" w:hAnsi="Cambria"/>
                <w:color w:val="000000"/>
                <w:sz w:val="26"/>
                <w:szCs w:val="26"/>
                <w:shd w:val="clear" w:color="auto" w:fill="FAF8F6"/>
              </w:rPr>
              <w:t>Flexible</w:t>
            </w:r>
          </w:p>
        </w:tc>
        <w:tc>
          <w:tcPr>
            <w:tcW w:w="3165" w:type="dxa"/>
          </w:tcPr>
          <w:p w:rsidR="009A6454" w:rsidRDefault="00826560" w:rsidP="00027A17">
            <w:pPr>
              <w:rPr>
                <w:sz w:val="32"/>
                <w:szCs w:val="32"/>
              </w:rPr>
            </w:pPr>
            <w:r>
              <w:rPr>
                <w:rFonts w:ascii="Cambria" w:hAnsi="Cambria"/>
                <w:color w:val="000000"/>
                <w:sz w:val="26"/>
                <w:szCs w:val="26"/>
                <w:shd w:val="clear" w:color="auto" w:fill="FAF8F6"/>
              </w:rPr>
              <w:t>Fixed</w:t>
            </w:r>
          </w:p>
        </w:tc>
      </w:tr>
    </w:tbl>
    <w:p w:rsidR="00954AB2" w:rsidRDefault="00954AB2" w:rsidP="00B3107A">
      <w:pPr>
        <w:pStyle w:val="Heading3"/>
        <w:rPr>
          <w:sz w:val="32"/>
          <w:szCs w:val="32"/>
        </w:rPr>
      </w:pPr>
    </w:p>
    <w:p w:rsidR="006802A4" w:rsidRDefault="006802A4" w:rsidP="00B3107A">
      <w:pPr>
        <w:pStyle w:val="Heading3"/>
        <w:rPr>
          <w:sz w:val="32"/>
          <w:szCs w:val="32"/>
        </w:rPr>
      </w:pPr>
      <w:bookmarkStart w:id="17" w:name="_Toc10841328"/>
      <w:r w:rsidRPr="00630304">
        <w:rPr>
          <w:sz w:val="32"/>
          <w:szCs w:val="32"/>
        </w:rPr>
        <w:t>2.1.3</w:t>
      </w:r>
      <w:r w:rsidR="00630304" w:rsidRPr="00630304">
        <w:rPr>
          <w:sz w:val="32"/>
          <w:szCs w:val="32"/>
        </w:rPr>
        <w:t xml:space="preserve"> STEM</w:t>
      </w:r>
      <w:bookmarkEnd w:id="17"/>
    </w:p>
    <w:p w:rsidR="00304D24" w:rsidRPr="00304D24" w:rsidRDefault="00304D24" w:rsidP="00304D24"/>
    <w:p w:rsidR="00C040FD" w:rsidRDefault="00304D24" w:rsidP="00C040FD">
      <w:r>
        <w:rPr>
          <w:noProof/>
        </w:rPr>
        <w:drawing>
          <wp:inline distT="0" distB="0" distL="0" distR="0" wp14:anchorId="7104FCE1" wp14:editId="67664643">
            <wp:extent cx="4162425" cy="4725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0249" cy="4745812"/>
                    </a:xfrm>
                    <a:prstGeom prst="rect">
                      <a:avLst/>
                    </a:prstGeom>
                  </pic:spPr>
                </pic:pic>
              </a:graphicData>
            </a:graphic>
          </wp:inline>
        </w:drawing>
      </w:r>
    </w:p>
    <w:p w:rsidR="00304D24" w:rsidRPr="00304D24" w:rsidRDefault="00304D24" w:rsidP="00304D24">
      <w:pPr>
        <w:pStyle w:val="Caption"/>
        <w:rPr>
          <w:sz w:val="32"/>
          <w:szCs w:val="32"/>
        </w:rPr>
      </w:pPr>
      <w:bookmarkStart w:id="18" w:name="_Toc10836024"/>
      <w:r w:rsidRPr="00676E49">
        <w:rPr>
          <w:sz w:val="22"/>
          <w:szCs w:val="22"/>
        </w:rPr>
        <w:t xml:space="preserve">Figure </w:t>
      </w:r>
      <w:r w:rsidRPr="00676E49">
        <w:rPr>
          <w:sz w:val="22"/>
          <w:szCs w:val="22"/>
        </w:rPr>
        <w:fldChar w:fldCharType="begin"/>
      </w:r>
      <w:r w:rsidRPr="00676E49">
        <w:rPr>
          <w:sz w:val="22"/>
          <w:szCs w:val="22"/>
        </w:rPr>
        <w:instrText xml:space="preserve"> SEQ Figure \* ARABIC </w:instrText>
      </w:r>
      <w:r w:rsidRPr="00676E49">
        <w:rPr>
          <w:sz w:val="22"/>
          <w:szCs w:val="22"/>
        </w:rPr>
        <w:fldChar w:fldCharType="separate"/>
      </w:r>
      <w:r w:rsidR="00BD1B6A">
        <w:rPr>
          <w:noProof/>
          <w:sz w:val="22"/>
          <w:szCs w:val="22"/>
        </w:rPr>
        <w:t>4</w:t>
      </w:r>
      <w:r w:rsidRPr="00676E49">
        <w:rPr>
          <w:sz w:val="22"/>
          <w:szCs w:val="22"/>
        </w:rPr>
        <w:fldChar w:fldCharType="end"/>
      </w:r>
      <w:r w:rsidRPr="00676E49">
        <w:rPr>
          <w:sz w:val="22"/>
          <w:szCs w:val="22"/>
        </w:rPr>
        <w:t xml:space="preserve"> STEM Education four principles</w:t>
      </w:r>
      <w:bookmarkEnd w:id="18"/>
      <w:r w:rsidR="00D70D68">
        <w:rPr>
          <w:sz w:val="22"/>
          <w:szCs w:val="22"/>
        </w:rPr>
        <w:t xml:space="preserve"> [4]</w:t>
      </w:r>
    </w:p>
    <w:p w:rsidR="001D75D2" w:rsidRDefault="00C040FD" w:rsidP="00954AB2">
      <w:pPr>
        <w:ind w:firstLine="720"/>
        <w:rPr>
          <w:sz w:val="24"/>
          <w:szCs w:val="24"/>
        </w:rPr>
      </w:pPr>
      <w:r>
        <w:rPr>
          <w:sz w:val="24"/>
          <w:szCs w:val="24"/>
        </w:rPr>
        <w:lastRenderedPageBreak/>
        <w:t>STEM Education system</w:t>
      </w:r>
      <w:r w:rsidR="001D75D2">
        <w:rPr>
          <w:sz w:val="24"/>
          <w:szCs w:val="24"/>
        </w:rPr>
        <w:t xml:space="preserve"> is based on four disciplines: Science, Technology, Engineering and </w:t>
      </w:r>
      <w:r w:rsidR="003044FC">
        <w:rPr>
          <w:sz w:val="24"/>
          <w:szCs w:val="24"/>
        </w:rPr>
        <w:t>M</w:t>
      </w:r>
      <w:r w:rsidR="001D75D2">
        <w:rPr>
          <w:sz w:val="24"/>
          <w:szCs w:val="24"/>
        </w:rPr>
        <w:t xml:space="preserve">athematics. This </w:t>
      </w:r>
      <w:r w:rsidR="003044FC">
        <w:rPr>
          <w:sz w:val="24"/>
          <w:szCs w:val="24"/>
        </w:rPr>
        <w:t xml:space="preserve">educational </w:t>
      </w:r>
      <w:r w:rsidR="001D75D2">
        <w:rPr>
          <w:sz w:val="24"/>
          <w:szCs w:val="24"/>
        </w:rPr>
        <w:t>system uses the four topics as interrelated topics rather than teaching each of them as a separate subject</w:t>
      </w:r>
      <w:r w:rsidR="00603DFE">
        <w:rPr>
          <w:sz w:val="24"/>
          <w:szCs w:val="24"/>
        </w:rPr>
        <w:t>,</w:t>
      </w:r>
      <w:r w:rsidR="001D75D2">
        <w:rPr>
          <w:sz w:val="24"/>
          <w:szCs w:val="24"/>
        </w:rPr>
        <w:t xml:space="preserve"> </w:t>
      </w:r>
      <w:r w:rsidR="00836518">
        <w:rPr>
          <w:sz w:val="24"/>
          <w:szCs w:val="24"/>
        </w:rPr>
        <w:t>while</w:t>
      </w:r>
      <w:r w:rsidR="001D75D2">
        <w:rPr>
          <w:sz w:val="24"/>
          <w:szCs w:val="24"/>
        </w:rPr>
        <w:t xml:space="preserve"> integrating them to real-life applications and practical experiments. With the increasing demand for computing related jobs i.e. data science and information technology, the education must take a step to provide a suitable workforce for the rapidly changing work field.</w:t>
      </w:r>
      <w:r w:rsidR="003044FC">
        <w:rPr>
          <w:sz w:val="24"/>
          <w:szCs w:val="24"/>
        </w:rPr>
        <w:t xml:space="preserve"> Our game will try to achieve that in a cinematic, immersive, and engaging way. We will help players have better understanding of some chosen scientific topics. They will be introduced to basic programming ideas and some small challenges that will require them to do some research about scientific topics and some engineering concepts will be demonstrated in </w:t>
      </w:r>
      <w:r w:rsidR="00603DFE">
        <w:rPr>
          <w:sz w:val="24"/>
          <w:szCs w:val="24"/>
        </w:rPr>
        <w:t xml:space="preserve">the </w:t>
      </w:r>
      <w:r w:rsidR="003044FC">
        <w:rPr>
          <w:sz w:val="24"/>
          <w:szCs w:val="24"/>
        </w:rPr>
        <w:t>game</w:t>
      </w:r>
      <w:r w:rsidR="00676E49">
        <w:rPr>
          <w:sz w:val="24"/>
          <w:szCs w:val="24"/>
        </w:rPr>
        <w:t>.</w:t>
      </w:r>
      <w:r w:rsidR="00D67D19">
        <w:rPr>
          <w:sz w:val="24"/>
          <w:szCs w:val="24"/>
        </w:rPr>
        <w:t xml:space="preserve"> And if we look at the figure above (Figure 3) we will find out that most of those activities are already done in games but in different context. Therefore, if we could integrate those activities in </w:t>
      </w:r>
      <w:r w:rsidR="00603DFE">
        <w:rPr>
          <w:sz w:val="24"/>
          <w:szCs w:val="24"/>
        </w:rPr>
        <w:t xml:space="preserve">a </w:t>
      </w:r>
      <w:r w:rsidR="00D67D19">
        <w:rPr>
          <w:sz w:val="24"/>
          <w:szCs w:val="24"/>
        </w:rPr>
        <w:t>context where the player learns about science, mathematics, technology, and engineering it will prove beneficial to the students or players.</w:t>
      </w:r>
    </w:p>
    <w:p w:rsidR="00D67D19" w:rsidRDefault="00D67D19" w:rsidP="00D67D19">
      <w:pPr>
        <w:rPr>
          <w:sz w:val="24"/>
          <w:szCs w:val="24"/>
        </w:rPr>
      </w:pPr>
    </w:p>
    <w:p w:rsidR="00D67D19" w:rsidRDefault="00D67D19" w:rsidP="007463ED">
      <w:pPr>
        <w:pStyle w:val="Heading3"/>
        <w:rPr>
          <w:sz w:val="32"/>
          <w:szCs w:val="32"/>
        </w:rPr>
      </w:pPr>
      <w:bookmarkStart w:id="19" w:name="_Toc10841329"/>
      <w:r w:rsidRPr="00D67D19">
        <w:rPr>
          <w:sz w:val="32"/>
          <w:szCs w:val="32"/>
        </w:rPr>
        <w:t>2.1.4 Integration of video games in classrooms</w:t>
      </w:r>
      <w:bookmarkEnd w:id="19"/>
    </w:p>
    <w:p w:rsidR="00D67D19" w:rsidRDefault="00D67D19" w:rsidP="00D67D19"/>
    <w:p w:rsidR="00D67D19" w:rsidRPr="00F07175" w:rsidRDefault="00D67D19" w:rsidP="00DA720F">
      <w:pPr>
        <w:rPr>
          <w:sz w:val="24"/>
          <w:szCs w:val="24"/>
        </w:rPr>
      </w:pPr>
      <w:r w:rsidRPr="00F07175">
        <w:rPr>
          <w:sz w:val="24"/>
          <w:szCs w:val="24"/>
        </w:rPr>
        <w:tab/>
        <w:t xml:space="preserve">Video games are looked at by some parents and educators as a pejorative </w:t>
      </w:r>
      <w:r w:rsidR="00866971" w:rsidRPr="00F07175">
        <w:rPr>
          <w:sz w:val="24"/>
          <w:szCs w:val="24"/>
        </w:rPr>
        <w:t>means of teaching students. But in fact, the use of video games in classrooms increases the “fun” and makes students eager to learn more</w:t>
      </w:r>
      <w:r w:rsidR="00DA720F" w:rsidRPr="00F07175">
        <w:rPr>
          <w:sz w:val="24"/>
          <w:szCs w:val="24"/>
        </w:rPr>
        <w:t xml:space="preserve">, </w:t>
      </w:r>
      <w:r w:rsidR="00500756" w:rsidRPr="00F07175">
        <w:rPr>
          <w:sz w:val="24"/>
          <w:szCs w:val="24"/>
        </w:rPr>
        <w:t>the</w:t>
      </w:r>
      <w:r w:rsidR="007463ED" w:rsidRPr="00F07175">
        <w:rPr>
          <w:sz w:val="24"/>
          <w:szCs w:val="24"/>
        </w:rPr>
        <w:t xml:space="preserve"> way educators integrate video games is unsuccessful due to many reasons which involves the preconceived worries and misconceptions about gaming. Productive use of this form of education depends on educators and training provided for them to enable them to better utilize video games as a part of their day-to-day routine in class.</w:t>
      </w:r>
      <w:r w:rsidR="00FB0D60" w:rsidRPr="00F07175">
        <w:rPr>
          <w:sz w:val="24"/>
          <w:szCs w:val="24"/>
        </w:rPr>
        <w:t xml:space="preserve"> But for the time being the best solution is to </w:t>
      </w:r>
      <w:r w:rsidR="00FB0D60" w:rsidRPr="00F07175">
        <w:rPr>
          <w:sz w:val="24"/>
          <w:szCs w:val="24"/>
        </w:rPr>
        <w:lastRenderedPageBreak/>
        <w:t>make educational games a way of informal education that the student or player engage</w:t>
      </w:r>
      <w:r w:rsidR="00836518" w:rsidRPr="00F07175">
        <w:rPr>
          <w:sz w:val="24"/>
          <w:szCs w:val="24"/>
        </w:rPr>
        <w:t xml:space="preserve"> </w:t>
      </w:r>
      <w:r w:rsidR="00FB0D60" w:rsidRPr="00F07175">
        <w:rPr>
          <w:sz w:val="24"/>
          <w:szCs w:val="24"/>
        </w:rPr>
        <w:t>in voluntarily.</w:t>
      </w:r>
    </w:p>
    <w:p w:rsidR="00676E49" w:rsidRDefault="00676E49" w:rsidP="00676E49">
      <w:pPr>
        <w:keepNext/>
        <w:ind w:firstLine="720"/>
      </w:pPr>
    </w:p>
    <w:p w:rsidR="00C040FD" w:rsidRPr="00C040FD" w:rsidRDefault="00C040FD" w:rsidP="00C040FD"/>
    <w:p w:rsidR="006802A4" w:rsidRDefault="006802A4" w:rsidP="00161BD1">
      <w:pPr>
        <w:pStyle w:val="Heading2"/>
        <w:ind w:left="0"/>
        <w:rPr>
          <w:sz w:val="36"/>
          <w:szCs w:val="36"/>
        </w:rPr>
      </w:pPr>
      <w:bookmarkStart w:id="20" w:name="_Toc10841330"/>
      <w:r>
        <w:rPr>
          <w:sz w:val="36"/>
          <w:szCs w:val="36"/>
        </w:rPr>
        <w:t>2.2 Previous Work</w:t>
      </w:r>
      <w:bookmarkEnd w:id="20"/>
    </w:p>
    <w:p w:rsidR="001B08D5" w:rsidRPr="001B08D5" w:rsidRDefault="001B08D5" w:rsidP="001B08D5"/>
    <w:p w:rsidR="00836518" w:rsidRDefault="006802A4" w:rsidP="00836518">
      <w:pPr>
        <w:pStyle w:val="Heading3"/>
        <w:rPr>
          <w:sz w:val="32"/>
          <w:szCs w:val="32"/>
        </w:rPr>
      </w:pPr>
      <w:bookmarkStart w:id="21" w:name="_Toc10841331"/>
      <w:r w:rsidRPr="00741A70">
        <w:rPr>
          <w:sz w:val="32"/>
          <w:szCs w:val="32"/>
        </w:rPr>
        <w:t>2.2.1</w:t>
      </w:r>
      <w:r w:rsidR="00FB0D60">
        <w:rPr>
          <w:sz w:val="32"/>
          <w:szCs w:val="32"/>
        </w:rPr>
        <w:t xml:space="preserve"> </w:t>
      </w:r>
      <w:r w:rsidR="00836518" w:rsidRPr="00836518">
        <w:rPr>
          <w:sz w:val="32"/>
          <w:szCs w:val="32"/>
        </w:rPr>
        <w:t>Minecraft Education Edition</w:t>
      </w:r>
      <w:bookmarkEnd w:id="21"/>
    </w:p>
    <w:p w:rsidR="001C3A2C" w:rsidRPr="001C3A2C" w:rsidRDefault="001C3A2C" w:rsidP="001C3A2C"/>
    <w:p w:rsidR="0035694E" w:rsidRPr="00F07175" w:rsidRDefault="00836518" w:rsidP="0035694E">
      <w:pPr>
        <w:rPr>
          <w:sz w:val="24"/>
          <w:szCs w:val="24"/>
        </w:rPr>
      </w:pPr>
      <w:r>
        <w:tab/>
      </w:r>
      <w:r w:rsidRPr="00F07175">
        <w:rPr>
          <w:sz w:val="24"/>
          <w:szCs w:val="24"/>
        </w:rPr>
        <w:t xml:space="preserve">This game is exclusively available to schools that subscribe to it, individuals can’t buy this game or play it. In this game </w:t>
      </w:r>
      <w:r w:rsidR="00156404" w:rsidRPr="00F07175">
        <w:rPr>
          <w:sz w:val="24"/>
          <w:szCs w:val="24"/>
        </w:rPr>
        <w:t xml:space="preserve">whole classrooms are </w:t>
      </w:r>
      <w:r w:rsidRPr="00F07175">
        <w:rPr>
          <w:sz w:val="24"/>
          <w:szCs w:val="24"/>
        </w:rPr>
        <w:t xml:space="preserve">introduced to </w:t>
      </w:r>
      <w:r w:rsidR="00156404" w:rsidRPr="00F07175">
        <w:rPr>
          <w:sz w:val="24"/>
          <w:szCs w:val="24"/>
        </w:rPr>
        <w:t xml:space="preserve">the world of Minecraft, where they can learn, build, craft, and discover together, without the need for a separate server. Educators can create NPCs to guide, direct, or provide information to the players, also the game allows them to insert active web links </w:t>
      </w:r>
      <w:r w:rsidR="00AF5D6C" w:rsidRPr="00F07175">
        <w:rPr>
          <w:sz w:val="24"/>
          <w:szCs w:val="24"/>
        </w:rPr>
        <w:t>if the players would like to explore additional resources.</w:t>
      </w:r>
      <w:r w:rsidR="00AC48FB" w:rsidRPr="00F07175">
        <w:rPr>
          <w:sz w:val="24"/>
          <w:szCs w:val="24"/>
        </w:rPr>
        <w:t xml:space="preserve"> Players are introduced to classes and education in much more appealing ways. They learn about chemistry in interactive way. The learn about geometry and architecture by building structures in the game. They can do all of this alone or with friends from their class</w:t>
      </w:r>
      <w:r w:rsidR="001B08D5" w:rsidRPr="00F07175">
        <w:rPr>
          <w:sz w:val="24"/>
          <w:szCs w:val="24"/>
        </w:rPr>
        <w:t>es</w:t>
      </w:r>
      <w:r w:rsidR="00AC48FB" w:rsidRPr="00F07175">
        <w:rPr>
          <w:sz w:val="24"/>
          <w:szCs w:val="24"/>
        </w:rPr>
        <w:t>.</w:t>
      </w:r>
      <w:r w:rsidR="0035694E" w:rsidRPr="00F07175">
        <w:rPr>
          <w:sz w:val="24"/>
          <w:szCs w:val="24"/>
        </w:rPr>
        <w:t xml:space="preserve"> Educators can monitor and control student’s activity through chat and level adjustments. The many elements of the game make it harder for students to explore alone, that’s why the presence of teachers in this case in crucial to the educational aspect to be understandable and comprehensible.</w:t>
      </w:r>
    </w:p>
    <w:p w:rsidR="00AC48FB" w:rsidRDefault="00AC48FB" w:rsidP="0035694E">
      <w:r>
        <w:rPr>
          <w:noProof/>
        </w:rPr>
        <w:lastRenderedPageBreak/>
        <w:drawing>
          <wp:inline distT="0" distB="0" distL="0" distR="0" wp14:anchorId="43E4C61B" wp14:editId="4597BC0E">
            <wp:extent cx="5274793" cy="3504525"/>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8999" cy="3540539"/>
                    </a:xfrm>
                    <a:prstGeom prst="rect">
                      <a:avLst/>
                    </a:prstGeom>
                  </pic:spPr>
                </pic:pic>
              </a:graphicData>
            </a:graphic>
          </wp:inline>
        </w:drawing>
      </w:r>
    </w:p>
    <w:p w:rsidR="00AC48FB" w:rsidRDefault="00AC48FB" w:rsidP="00AC48FB">
      <w:pPr>
        <w:pStyle w:val="Caption"/>
      </w:pPr>
      <w:bookmarkStart w:id="22" w:name="_Toc10836025"/>
      <w:r>
        <w:t xml:space="preserve">Figure </w:t>
      </w:r>
      <w:fldSimple w:instr=" SEQ Figure \* ARABIC ">
        <w:r w:rsidR="00BD1B6A">
          <w:rPr>
            <w:noProof/>
          </w:rPr>
          <w:t>5</w:t>
        </w:r>
      </w:fldSimple>
      <w:r>
        <w:t xml:space="preserve">  Minecraft Education Edition</w:t>
      </w:r>
      <w:r w:rsidR="001B08D5">
        <w:t xml:space="preserve"> Elements table</w:t>
      </w:r>
      <w:bookmarkEnd w:id="22"/>
      <w:r w:rsidR="005E554A">
        <w:t xml:space="preserve"> [1</w:t>
      </w:r>
      <w:r w:rsidR="00D70D68">
        <w:t>3</w:t>
      </w:r>
      <w:r w:rsidR="005E554A">
        <w:t>]</w:t>
      </w:r>
    </w:p>
    <w:p w:rsidR="00AF5D6C" w:rsidRPr="00836518" w:rsidRDefault="00AF5D6C" w:rsidP="00836518"/>
    <w:p w:rsidR="006802A4" w:rsidRDefault="006802A4" w:rsidP="00B3107A">
      <w:pPr>
        <w:pStyle w:val="Heading3"/>
        <w:rPr>
          <w:sz w:val="32"/>
          <w:szCs w:val="32"/>
        </w:rPr>
      </w:pPr>
      <w:bookmarkStart w:id="23" w:name="_Toc10841332"/>
      <w:r w:rsidRPr="00741A70">
        <w:rPr>
          <w:sz w:val="32"/>
          <w:szCs w:val="32"/>
        </w:rPr>
        <w:t>2.2.2</w:t>
      </w:r>
      <w:r w:rsidR="00AF5D6C">
        <w:rPr>
          <w:sz w:val="32"/>
          <w:szCs w:val="32"/>
        </w:rPr>
        <w:t xml:space="preserve"> Assassin’s creed series</w:t>
      </w:r>
      <w:bookmarkEnd w:id="23"/>
    </w:p>
    <w:p w:rsidR="001C3A2C" w:rsidRPr="00F07175" w:rsidRDefault="001C3A2C" w:rsidP="001C3A2C">
      <w:pPr>
        <w:rPr>
          <w:sz w:val="24"/>
          <w:szCs w:val="24"/>
        </w:rPr>
      </w:pPr>
    </w:p>
    <w:p w:rsidR="00AC48FB" w:rsidRPr="00F07175" w:rsidRDefault="00AF5D6C" w:rsidP="00AF5D6C">
      <w:pPr>
        <w:rPr>
          <w:sz w:val="24"/>
          <w:szCs w:val="24"/>
        </w:rPr>
      </w:pPr>
      <w:r w:rsidRPr="00F07175">
        <w:rPr>
          <w:sz w:val="24"/>
          <w:szCs w:val="24"/>
        </w:rPr>
        <w:tab/>
        <w:t xml:space="preserve">Even though this game is not educational in nature. But the value of seeing and interacting with historic characters and events give the player the sense of living though those lives and exploring ancient cities and meeting people they only read about in books. The way this game tackles history and presents it to the player makes it feel like reality and players have much more “fun” going through history class that way. We can use this game as a guide when it comes to immersion and storytelling. The series explored ancient Egypt and Alexandria and made a sperate version from the original game to students and history enthusiasts so that that they could walk through ancient Egypt roads and learn about the culture, geometry, and architecture of this great civilization. This feature is called Discovery and it provides 75 tours guided by historians and Egyptologists with durations ranging </w:t>
      </w:r>
      <w:r w:rsidR="00AC48FB" w:rsidRPr="00F07175">
        <w:rPr>
          <w:sz w:val="24"/>
          <w:szCs w:val="24"/>
        </w:rPr>
        <w:t>from 5</w:t>
      </w:r>
      <w:r w:rsidRPr="00F07175">
        <w:rPr>
          <w:sz w:val="24"/>
          <w:szCs w:val="24"/>
        </w:rPr>
        <w:t xml:space="preserve"> to 25 </w:t>
      </w:r>
      <w:r w:rsidRPr="00F07175">
        <w:rPr>
          <w:sz w:val="24"/>
          <w:szCs w:val="24"/>
        </w:rPr>
        <w:lastRenderedPageBreak/>
        <w:t xml:space="preserve">minutes. But </w:t>
      </w:r>
      <w:r w:rsidR="00AC48FB" w:rsidRPr="00F07175">
        <w:rPr>
          <w:sz w:val="24"/>
          <w:szCs w:val="24"/>
        </w:rPr>
        <w:t>you can break away from the group at any time and explore on your own.</w:t>
      </w:r>
    </w:p>
    <w:p w:rsidR="00F07175" w:rsidRPr="00F07175" w:rsidRDefault="00AC48FB" w:rsidP="001C3A2C">
      <w:pPr>
        <w:ind w:firstLine="720"/>
        <w:rPr>
          <w:sz w:val="24"/>
          <w:szCs w:val="24"/>
        </w:rPr>
      </w:pPr>
      <w:r w:rsidRPr="00F07175">
        <w:rPr>
          <w:sz w:val="24"/>
          <w:szCs w:val="24"/>
        </w:rPr>
        <w:t xml:space="preserve"> Also models from Assassin’s Creed Unity was used in the recent events in Paris to reconstruct the famous Notre-Dame cathedral. Those models took a lot of time from the developers to make and accurately old French cities and it came in handy when the original building caught on fire while being renovated.</w:t>
      </w:r>
    </w:p>
    <w:p w:rsidR="00AC48FB" w:rsidRDefault="00AC48FB" w:rsidP="00F07175">
      <w:r>
        <w:rPr>
          <w:noProof/>
        </w:rPr>
        <w:drawing>
          <wp:inline distT="0" distB="0" distL="0" distR="0" wp14:anchorId="2D59541D" wp14:editId="169EE087">
            <wp:extent cx="4803462" cy="2999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599" cy="3003561"/>
                    </a:xfrm>
                    <a:prstGeom prst="rect">
                      <a:avLst/>
                    </a:prstGeom>
                  </pic:spPr>
                </pic:pic>
              </a:graphicData>
            </a:graphic>
          </wp:inline>
        </w:drawing>
      </w:r>
    </w:p>
    <w:p w:rsidR="00741A70" w:rsidRPr="00F07175" w:rsidRDefault="00AC48FB" w:rsidP="00F07175">
      <w:pPr>
        <w:pStyle w:val="Caption"/>
      </w:pPr>
      <w:bookmarkStart w:id="24" w:name="_Toc10836026"/>
      <w:r>
        <w:t xml:space="preserve">Figure </w:t>
      </w:r>
      <w:fldSimple w:instr=" SEQ Figure \* ARABIC ">
        <w:r w:rsidR="00BD1B6A">
          <w:rPr>
            <w:noProof/>
          </w:rPr>
          <w:t>6</w:t>
        </w:r>
      </w:fldSimple>
      <w:r>
        <w:t xml:space="preserve"> Notre-Dame Cathedral model from Assassin's Creed Unity</w:t>
      </w:r>
      <w:r w:rsidR="007B6E12">
        <w:t xml:space="preserve"> [</w:t>
      </w:r>
      <w:r w:rsidR="00D70D68">
        <w:t>5</w:t>
      </w:r>
      <w:r w:rsidR="007B6E12">
        <w:t>]</w:t>
      </w:r>
      <w:bookmarkEnd w:id="24"/>
    </w:p>
    <w:p w:rsidR="00741A70" w:rsidRDefault="00741A70" w:rsidP="00F0545D">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Default="00F0545D" w:rsidP="00F0545D">
      <w:pPr>
        <w:rPr>
          <w:rFonts w:asciiTheme="majorHAnsi" w:eastAsiaTheme="majorEastAsia" w:hAnsiTheme="majorHAnsi" w:cstheme="majorBidi"/>
          <w:color w:val="1F3763" w:themeColor="accent1" w:themeShade="7F"/>
          <w:sz w:val="24"/>
          <w:szCs w:val="24"/>
        </w:rPr>
      </w:pPr>
    </w:p>
    <w:p w:rsidR="00F0545D" w:rsidRPr="00F0545D" w:rsidRDefault="00F0545D" w:rsidP="00F0545D">
      <w:pPr>
        <w:rPr>
          <w:rFonts w:asciiTheme="majorHAnsi" w:eastAsiaTheme="majorEastAsia" w:hAnsiTheme="majorHAnsi" w:cstheme="majorBidi"/>
          <w:color w:val="1F3763" w:themeColor="accent1" w:themeShade="7F"/>
          <w:sz w:val="24"/>
          <w:szCs w:val="24"/>
        </w:rPr>
      </w:pPr>
    </w:p>
    <w:p w:rsidR="00741A70" w:rsidRDefault="00741A70" w:rsidP="00741A70"/>
    <w:p w:rsidR="00741A70" w:rsidRPr="00741A70" w:rsidRDefault="00741A70" w:rsidP="00741A70"/>
    <w:p w:rsidR="00FA1C2F" w:rsidRPr="00741A70" w:rsidRDefault="006802A4" w:rsidP="00980428">
      <w:pPr>
        <w:pStyle w:val="Heading1"/>
        <w:ind w:left="0"/>
        <w:jc w:val="center"/>
        <w:rPr>
          <w:sz w:val="48"/>
          <w:szCs w:val="48"/>
        </w:rPr>
      </w:pPr>
      <w:bookmarkStart w:id="25" w:name="_Toc10841334"/>
      <w:r w:rsidRPr="00741A70">
        <w:rPr>
          <w:sz w:val="48"/>
          <w:szCs w:val="48"/>
        </w:rPr>
        <w:t>Chapter 3: Project planning &amp; monitoring</w:t>
      </w:r>
      <w:bookmarkEnd w:id="25"/>
    </w:p>
    <w:p w:rsidR="0042283F" w:rsidRDefault="00FA1C2F" w:rsidP="0042283F">
      <w:pPr>
        <w:rPr>
          <w:sz w:val="36"/>
          <w:szCs w:val="36"/>
        </w:rPr>
      </w:pPr>
      <w:r>
        <w:rPr>
          <w:sz w:val="36"/>
          <w:szCs w:val="36"/>
        </w:rPr>
        <w:br w:type="page"/>
      </w:r>
    </w:p>
    <w:p w:rsidR="00F0545D" w:rsidRDefault="00741A70" w:rsidP="00F0545D">
      <w:pPr>
        <w:pStyle w:val="Heading2"/>
        <w:ind w:left="0"/>
        <w:rPr>
          <w:sz w:val="36"/>
          <w:szCs w:val="36"/>
        </w:rPr>
      </w:pPr>
      <w:bookmarkStart w:id="26" w:name="_Toc10841335"/>
      <w:r>
        <w:rPr>
          <w:sz w:val="36"/>
          <w:szCs w:val="36"/>
        </w:rPr>
        <w:lastRenderedPageBreak/>
        <w:t>3.1 Requirements</w:t>
      </w:r>
      <w:bookmarkStart w:id="27" w:name="_GoBack"/>
      <w:bookmarkEnd w:id="26"/>
      <w:bookmarkEnd w:id="27"/>
    </w:p>
    <w:p w:rsidR="008B42BB" w:rsidRPr="008B42BB" w:rsidRDefault="008B42BB" w:rsidP="008B42BB"/>
    <w:p w:rsidR="00F0545D" w:rsidRDefault="00F0545D" w:rsidP="00954AB2">
      <w:pPr>
        <w:ind w:firstLine="720"/>
        <w:rPr>
          <w:sz w:val="24"/>
          <w:szCs w:val="24"/>
        </w:rPr>
      </w:pPr>
      <w:r w:rsidRPr="00F0545D">
        <w:rPr>
          <w:sz w:val="24"/>
          <w:szCs w:val="24"/>
        </w:rPr>
        <w:t>We will use unreal engine and assets from epic games store and specially made assets to make our proposed game.</w:t>
      </w:r>
    </w:p>
    <w:p w:rsidR="00F0545D" w:rsidRPr="00F0545D" w:rsidRDefault="00F0545D" w:rsidP="00F0545D">
      <w:pPr>
        <w:ind w:firstLine="720"/>
        <w:rPr>
          <w:sz w:val="24"/>
          <w:szCs w:val="24"/>
        </w:rPr>
      </w:pPr>
    </w:p>
    <w:p w:rsidR="00741A70" w:rsidRDefault="00741A70" w:rsidP="00741A70">
      <w:pPr>
        <w:pStyle w:val="Heading3"/>
        <w:rPr>
          <w:sz w:val="32"/>
          <w:szCs w:val="32"/>
        </w:rPr>
      </w:pPr>
      <w:bookmarkStart w:id="28" w:name="_Toc10841336"/>
      <w:r w:rsidRPr="00F0545D">
        <w:rPr>
          <w:sz w:val="32"/>
          <w:szCs w:val="32"/>
        </w:rPr>
        <w:t>3.1.1 Functional Requirements</w:t>
      </w:r>
      <w:bookmarkEnd w:id="28"/>
    </w:p>
    <w:p w:rsidR="00810147" w:rsidRPr="008B42BB" w:rsidRDefault="00810147" w:rsidP="00810147"/>
    <w:p w:rsidR="008B42BB" w:rsidRPr="00810147" w:rsidRDefault="00810147" w:rsidP="00810147">
      <w:pPr>
        <w:pStyle w:val="ListParagraph"/>
        <w:numPr>
          <w:ilvl w:val="0"/>
          <w:numId w:val="1"/>
        </w:numPr>
        <w:rPr>
          <w:sz w:val="24"/>
          <w:szCs w:val="24"/>
        </w:rPr>
      </w:pPr>
      <w:r w:rsidRPr="00FB0D60">
        <w:rPr>
          <w:sz w:val="24"/>
          <w:szCs w:val="24"/>
        </w:rPr>
        <w:t xml:space="preserve">The </w:t>
      </w:r>
      <w:r>
        <w:rPr>
          <w:sz w:val="24"/>
          <w:szCs w:val="24"/>
        </w:rPr>
        <w:t>game</w:t>
      </w:r>
      <w:r w:rsidRPr="00FB0D60">
        <w:rPr>
          <w:sz w:val="24"/>
          <w:szCs w:val="24"/>
        </w:rPr>
        <w:t xml:space="preserve"> shall allow a player to </w:t>
      </w:r>
      <w:r>
        <w:rPr>
          <w:sz w:val="24"/>
          <w:szCs w:val="24"/>
        </w:rPr>
        <w:t>start</w:t>
      </w:r>
      <w:r w:rsidRPr="00FB0D60">
        <w:rPr>
          <w:sz w:val="24"/>
          <w:szCs w:val="24"/>
        </w:rPr>
        <w:t xml:space="preserve"> </w:t>
      </w:r>
      <w:r>
        <w:rPr>
          <w:sz w:val="24"/>
          <w:szCs w:val="24"/>
        </w:rPr>
        <w:t>new</w:t>
      </w:r>
      <w:r w:rsidRPr="00FB0D60">
        <w:rPr>
          <w:sz w:val="24"/>
          <w:szCs w:val="24"/>
        </w:rPr>
        <w:t xml:space="preserve"> game</w:t>
      </w:r>
      <w:r>
        <w:rPr>
          <w:sz w:val="24"/>
          <w:szCs w:val="24"/>
        </w:rPr>
        <w:t xml:space="preserve"> or load a game</w:t>
      </w:r>
      <w:r w:rsidRPr="00FB0D60">
        <w:rPr>
          <w:sz w:val="24"/>
          <w:szCs w:val="24"/>
        </w:rPr>
        <w:t>.</w:t>
      </w:r>
    </w:p>
    <w:p w:rsidR="00486D32" w:rsidRDefault="00486D32" w:rsidP="00F0545D">
      <w:pPr>
        <w:pStyle w:val="ListParagraph"/>
        <w:numPr>
          <w:ilvl w:val="0"/>
          <w:numId w:val="1"/>
        </w:numPr>
        <w:rPr>
          <w:sz w:val="24"/>
          <w:szCs w:val="24"/>
        </w:rPr>
      </w:pPr>
      <w:r w:rsidRPr="00FB0D60">
        <w:rPr>
          <w:sz w:val="24"/>
          <w:szCs w:val="24"/>
        </w:rPr>
        <w:t xml:space="preserve">The </w:t>
      </w:r>
      <w:r w:rsidR="00810147">
        <w:rPr>
          <w:sz w:val="24"/>
          <w:szCs w:val="24"/>
        </w:rPr>
        <w:t>game</w:t>
      </w:r>
      <w:r w:rsidRPr="00FB0D60">
        <w:rPr>
          <w:sz w:val="24"/>
          <w:szCs w:val="24"/>
        </w:rPr>
        <w:t xml:space="preserve"> shall allow a player to exit </w:t>
      </w:r>
      <w:r w:rsidR="00D92B63">
        <w:rPr>
          <w:sz w:val="24"/>
          <w:szCs w:val="24"/>
        </w:rPr>
        <w:t>the</w:t>
      </w:r>
      <w:r w:rsidRPr="00FB0D60">
        <w:rPr>
          <w:sz w:val="24"/>
          <w:szCs w:val="24"/>
        </w:rPr>
        <w:t xml:space="preserve"> game.</w:t>
      </w:r>
    </w:p>
    <w:p w:rsidR="00F0545D" w:rsidRDefault="00FB0D60" w:rsidP="00F0545D">
      <w:pPr>
        <w:pStyle w:val="ListParagraph"/>
        <w:numPr>
          <w:ilvl w:val="0"/>
          <w:numId w:val="1"/>
        </w:numPr>
        <w:rPr>
          <w:sz w:val="24"/>
          <w:szCs w:val="24"/>
        </w:rPr>
      </w:pPr>
      <w:r w:rsidRPr="00FB0D60">
        <w:rPr>
          <w:sz w:val="24"/>
          <w:szCs w:val="24"/>
        </w:rPr>
        <w:t xml:space="preserve">The </w:t>
      </w:r>
      <w:r w:rsidR="00810147">
        <w:rPr>
          <w:sz w:val="24"/>
          <w:szCs w:val="24"/>
        </w:rPr>
        <w:t>game</w:t>
      </w:r>
      <w:r w:rsidR="00810147" w:rsidRPr="00FB0D60">
        <w:rPr>
          <w:sz w:val="24"/>
          <w:szCs w:val="24"/>
        </w:rPr>
        <w:t xml:space="preserve"> </w:t>
      </w:r>
      <w:r w:rsidRPr="00FB0D60">
        <w:rPr>
          <w:sz w:val="24"/>
          <w:szCs w:val="24"/>
        </w:rPr>
        <w:t>shall allow a user to be a player.</w:t>
      </w:r>
    </w:p>
    <w:p w:rsidR="008B42BB" w:rsidRDefault="008B42BB" w:rsidP="00F0545D">
      <w:pPr>
        <w:pStyle w:val="ListParagraph"/>
        <w:numPr>
          <w:ilvl w:val="0"/>
          <w:numId w:val="1"/>
        </w:numPr>
        <w:rPr>
          <w:sz w:val="24"/>
          <w:szCs w:val="24"/>
        </w:rPr>
      </w:pPr>
      <w:r>
        <w:rPr>
          <w:sz w:val="24"/>
          <w:szCs w:val="24"/>
        </w:rPr>
        <w:t xml:space="preserve">The </w:t>
      </w:r>
      <w:r w:rsidR="00810147">
        <w:rPr>
          <w:sz w:val="24"/>
          <w:szCs w:val="24"/>
        </w:rPr>
        <w:t>game</w:t>
      </w:r>
      <w:r w:rsidR="00810147" w:rsidRPr="00FB0D60">
        <w:rPr>
          <w:sz w:val="24"/>
          <w:szCs w:val="24"/>
        </w:rPr>
        <w:t xml:space="preserve"> </w:t>
      </w:r>
      <w:r>
        <w:rPr>
          <w:sz w:val="24"/>
          <w:szCs w:val="24"/>
        </w:rPr>
        <w:t>shall allow sounds and sound effects.</w:t>
      </w:r>
    </w:p>
    <w:p w:rsidR="008B42BB" w:rsidRDefault="008B42BB" w:rsidP="00F0545D">
      <w:pPr>
        <w:pStyle w:val="ListParagraph"/>
        <w:numPr>
          <w:ilvl w:val="0"/>
          <w:numId w:val="1"/>
        </w:numPr>
        <w:rPr>
          <w:sz w:val="24"/>
          <w:szCs w:val="24"/>
        </w:rPr>
      </w:pPr>
      <w:r>
        <w:rPr>
          <w:sz w:val="24"/>
          <w:szCs w:val="24"/>
        </w:rPr>
        <w:t xml:space="preserve">The </w:t>
      </w:r>
      <w:r w:rsidR="00810147">
        <w:rPr>
          <w:sz w:val="24"/>
          <w:szCs w:val="24"/>
        </w:rPr>
        <w:t>game</w:t>
      </w:r>
      <w:r w:rsidR="00810147" w:rsidRPr="00FB0D60">
        <w:rPr>
          <w:sz w:val="24"/>
          <w:szCs w:val="24"/>
        </w:rPr>
        <w:t xml:space="preserve"> </w:t>
      </w:r>
      <w:r>
        <w:rPr>
          <w:sz w:val="24"/>
          <w:szCs w:val="24"/>
        </w:rPr>
        <w:t>shall allow interaction between the player and actors in the world.</w:t>
      </w:r>
    </w:p>
    <w:p w:rsidR="008B42BB" w:rsidRDefault="008B42BB" w:rsidP="00F0545D">
      <w:pPr>
        <w:pStyle w:val="ListParagraph"/>
        <w:numPr>
          <w:ilvl w:val="0"/>
          <w:numId w:val="1"/>
        </w:numPr>
        <w:rPr>
          <w:sz w:val="24"/>
          <w:szCs w:val="24"/>
        </w:rPr>
      </w:pPr>
      <w:r>
        <w:rPr>
          <w:sz w:val="24"/>
          <w:szCs w:val="24"/>
        </w:rPr>
        <w:t xml:space="preserve">The </w:t>
      </w:r>
      <w:r w:rsidR="00810147">
        <w:rPr>
          <w:sz w:val="24"/>
          <w:szCs w:val="24"/>
        </w:rPr>
        <w:t>game</w:t>
      </w:r>
      <w:r w:rsidR="00810147" w:rsidRPr="00FB0D60">
        <w:rPr>
          <w:sz w:val="24"/>
          <w:szCs w:val="24"/>
        </w:rPr>
        <w:t xml:space="preserve"> </w:t>
      </w:r>
      <w:r>
        <w:rPr>
          <w:sz w:val="24"/>
          <w:szCs w:val="24"/>
        </w:rPr>
        <w:t>shall provide the player with set of rules at the start of the game.</w:t>
      </w:r>
    </w:p>
    <w:p w:rsidR="00810147" w:rsidRPr="00810147" w:rsidRDefault="00810147" w:rsidP="00810147">
      <w:pPr>
        <w:pStyle w:val="ListParagraph"/>
        <w:numPr>
          <w:ilvl w:val="0"/>
          <w:numId w:val="1"/>
        </w:numPr>
        <w:rPr>
          <w:sz w:val="24"/>
          <w:szCs w:val="24"/>
        </w:rPr>
      </w:pPr>
      <w:r>
        <w:rPr>
          <w:sz w:val="24"/>
          <w:szCs w:val="24"/>
        </w:rPr>
        <w:t>The game</w:t>
      </w:r>
      <w:r w:rsidRPr="00FB0D60">
        <w:rPr>
          <w:sz w:val="24"/>
          <w:szCs w:val="24"/>
        </w:rPr>
        <w:t xml:space="preserve"> </w:t>
      </w:r>
      <w:r>
        <w:rPr>
          <w:sz w:val="24"/>
          <w:szCs w:val="24"/>
        </w:rPr>
        <w:t>shall allow the player to navigate the game world.</w:t>
      </w:r>
    </w:p>
    <w:p w:rsidR="00FB0D60" w:rsidRPr="00FB0D60" w:rsidRDefault="00FB0D60" w:rsidP="00F0545D">
      <w:pPr>
        <w:pStyle w:val="ListParagraph"/>
        <w:numPr>
          <w:ilvl w:val="0"/>
          <w:numId w:val="1"/>
        </w:numPr>
        <w:rPr>
          <w:sz w:val="24"/>
          <w:szCs w:val="24"/>
        </w:rPr>
      </w:pPr>
      <w:r>
        <w:rPr>
          <w:rFonts w:ascii="Helvetica" w:hAnsi="Helvetica" w:cs="Helvetica"/>
          <w:color w:val="000000"/>
          <w:sz w:val="23"/>
          <w:szCs w:val="23"/>
        </w:rPr>
        <w:t>The map shall allow the presence of buildings.</w:t>
      </w:r>
    </w:p>
    <w:p w:rsidR="00FB0D60" w:rsidRPr="00FB0D60" w:rsidRDefault="00FB0D60" w:rsidP="00F0545D">
      <w:pPr>
        <w:pStyle w:val="ListParagraph"/>
        <w:numPr>
          <w:ilvl w:val="0"/>
          <w:numId w:val="1"/>
        </w:numPr>
        <w:rPr>
          <w:sz w:val="24"/>
          <w:szCs w:val="24"/>
        </w:rPr>
      </w:pPr>
      <w:r>
        <w:rPr>
          <w:rFonts w:ascii="Helvetica" w:hAnsi="Helvetica" w:cs="Helvetica"/>
          <w:color w:val="000000"/>
          <w:sz w:val="23"/>
          <w:szCs w:val="23"/>
        </w:rPr>
        <w:t>The map shall allow the presence of hills.</w:t>
      </w:r>
    </w:p>
    <w:p w:rsidR="00FB0D60" w:rsidRDefault="00FB0D60" w:rsidP="00F0545D">
      <w:pPr>
        <w:pStyle w:val="ListParagraph"/>
        <w:numPr>
          <w:ilvl w:val="0"/>
          <w:numId w:val="1"/>
        </w:numPr>
        <w:rPr>
          <w:sz w:val="24"/>
          <w:szCs w:val="24"/>
        </w:rPr>
      </w:pPr>
      <w:r>
        <w:rPr>
          <w:rFonts w:ascii="Helvetica" w:hAnsi="Helvetica" w:cs="Helvetica"/>
          <w:color w:val="000000"/>
          <w:sz w:val="23"/>
          <w:szCs w:val="23"/>
        </w:rPr>
        <w:t>The map shall allow the presence of plains.</w:t>
      </w:r>
    </w:p>
    <w:p w:rsidR="00F0545D" w:rsidRPr="00F0545D" w:rsidRDefault="00F0545D" w:rsidP="00F0545D">
      <w:pPr>
        <w:pStyle w:val="ListParagraph"/>
        <w:ind w:left="2160"/>
        <w:rPr>
          <w:sz w:val="24"/>
          <w:szCs w:val="24"/>
        </w:rPr>
      </w:pPr>
    </w:p>
    <w:p w:rsidR="00741A70" w:rsidRDefault="00741A70" w:rsidP="00741A70">
      <w:pPr>
        <w:pStyle w:val="Heading3"/>
        <w:rPr>
          <w:sz w:val="32"/>
          <w:szCs w:val="32"/>
        </w:rPr>
      </w:pPr>
      <w:bookmarkStart w:id="29" w:name="_Toc10841337"/>
      <w:r w:rsidRPr="00F0545D">
        <w:rPr>
          <w:sz w:val="32"/>
          <w:szCs w:val="32"/>
        </w:rPr>
        <w:t>3.1.2 Non-Functional Requirements</w:t>
      </w:r>
      <w:bookmarkEnd w:id="29"/>
    </w:p>
    <w:p w:rsidR="008B42BB" w:rsidRPr="008B42BB" w:rsidRDefault="008B42BB" w:rsidP="008B42BB"/>
    <w:p w:rsidR="001C2CAA" w:rsidRPr="001C2CAA" w:rsidRDefault="001D3661" w:rsidP="001C2CAA">
      <w:pPr>
        <w:pStyle w:val="ListParagraph"/>
        <w:numPr>
          <w:ilvl w:val="0"/>
          <w:numId w:val="2"/>
        </w:numPr>
        <w:rPr>
          <w:sz w:val="24"/>
          <w:szCs w:val="24"/>
        </w:rPr>
      </w:pPr>
      <w:r>
        <w:rPr>
          <w:sz w:val="24"/>
          <w:szCs w:val="24"/>
        </w:rPr>
        <w:t>The minimum frame rate must be at least 30 and average greater than 30.</w:t>
      </w:r>
    </w:p>
    <w:p w:rsidR="001C2CAA" w:rsidRDefault="001D3661" w:rsidP="001C2CAA">
      <w:pPr>
        <w:pStyle w:val="ListParagraph"/>
        <w:numPr>
          <w:ilvl w:val="0"/>
          <w:numId w:val="2"/>
        </w:numPr>
        <w:rPr>
          <w:sz w:val="24"/>
          <w:szCs w:val="24"/>
        </w:rPr>
      </w:pPr>
      <w:r>
        <w:rPr>
          <w:sz w:val="24"/>
          <w:szCs w:val="24"/>
        </w:rPr>
        <w:t>The response time of each action in game must be less than 0.5 seconds</w:t>
      </w:r>
    </w:p>
    <w:p w:rsidR="001D3661" w:rsidRDefault="001D3661" w:rsidP="001C2CAA">
      <w:pPr>
        <w:pStyle w:val="ListParagraph"/>
        <w:numPr>
          <w:ilvl w:val="0"/>
          <w:numId w:val="2"/>
        </w:numPr>
        <w:rPr>
          <w:sz w:val="24"/>
          <w:szCs w:val="24"/>
        </w:rPr>
      </w:pPr>
      <w:r>
        <w:rPr>
          <w:sz w:val="24"/>
          <w:szCs w:val="24"/>
        </w:rPr>
        <w:lastRenderedPageBreak/>
        <w:t>The system must run compatible operating system</w:t>
      </w:r>
    </w:p>
    <w:p w:rsidR="00810147" w:rsidRDefault="00810147" w:rsidP="001C2CAA">
      <w:pPr>
        <w:pStyle w:val="ListParagraph"/>
        <w:numPr>
          <w:ilvl w:val="0"/>
          <w:numId w:val="2"/>
        </w:numPr>
        <w:rPr>
          <w:sz w:val="24"/>
          <w:szCs w:val="24"/>
        </w:rPr>
      </w:pPr>
      <w:r>
        <w:rPr>
          <w:sz w:val="24"/>
          <w:szCs w:val="24"/>
        </w:rPr>
        <w:t>Latest graphic driver installed</w:t>
      </w:r>
    </w:p>
    <w:p w:rsidR="00810147" w:rsidRPr="001C2CAA" w:rsidRDefault="00810147" w:rsidP="001C2CAA">
      <w:pPr>
        <w:pStyle w:val="ListParagraph"/>
        <w:numPr>
          <w:ilvl w:val="0"/>
          <w:numId w:val="2"/>
        </w:numPr>
        <w:rPr>
          <w:sz w:val="24"/>
          <w:szCs w:val="24"/>
        </w:rPr>
      </w:pPr>
      <w:r>
        <w:rPr>
          <w:sz w:val="24"/>
          <w:szCs w:val="24"/>
        </w:rPr>
        <w:t>Latest DirectX</w:t>
      </w:r>
    </w:p>
    <w:p w:rsidR="001C2CAA" w:rsidRPr="001C2CAA" w:rsidRDefault="001C2CAA" w:rsidP="001C2CAA">
      <w:pPr>
        <w:ind w:left="1800"/>
      </w:pPr>
    </w:p>
    <w:p w:rsidR="00741A70" w:rsidRPr="00741A70" w:rsidRDefault="00741A70" w:rsidP="00741A70"/>
    <w:p w:rsidR="00741A70" w:rsidRDefault="00741A70" w:rsidP="00741A70">
      <w:pPr>
        <w:pStyle w:val="Heading2"/>
        <w:ind w:left="0"/>
        <w:rPr>
          <w:sz w:val="36"/>
          <w:szCs w:val="36"/>
        </w:rPr>
      </w:pPr>
      <w:bookmarkStart w:id="30" w:name="_Toc10841338"/>
      <w:r>
        <w:rPr>
          <w:sz w:val="36"/>
          <w:szCs w:val="36"/>
        </w:rPr>
        <w:t>3.2 Monitoring</w:t>
      </w:r>
      <w:bookmarkEnd w:id="30"/>
    </w:p>
    <w:p w:rsidR="008B42BB" w:rsidRPr="008B42BB" w:rsidRDefault="008B42BB" w:rsidP="008B42BB"/>
    <w:p w:rsidR="00954AB2" w:rsidRPr="00F07175" w:rsidRDefault="001D3661" w:rsidP="00954AB2">
      <w:pPr>
        <w:pStyle w:val="ListParagraph"/>
        <w:numPr>
          <w:ilvl w:val="0"/>
          <w:numId w:val="3"/>
        </w:numPr>
        <w:rPr>
          <w:sz w:val="24"/>
          <w:szCs w:val="24"/>
        </w:rPr>
      </w:pPr>
      <w:r>
        <w:rPr>
          <w:sz w:val="24"/>
          <w:szCs w:val="24"/>
        </w:rPr>
        <w:t>2</w:t>
      </w:r>
      <w:r w:rsidR="00486D32" w:rsidRPr="00F07175">
        <w:rPr>
          <w:sz w:val="24"/>
          <w:szCs w:val="24"/>
        </w:rPr>
        <w:t>-month</w:t>
      </w:r>
      <w:r>
        <w:rPr>
          <w:sz w:val="24"/>
          <w:szCs w:val="24"/>
        </w:rPr>
        <w:t>s</w:t>
      </w:r>
      <w:r w:rsidR="00954AB2" w:rsidRPr="00F07175">
        <w:rPr>
          <w:sz w:val="24"/>
          <w:szCs w:val="24"/>
        </w:rPr>
        <w:t xml:space="preserve"> game design and planning</w:t>
      </w:r>
    </w:p>
    <w:p w:rsidR="00954AB2" w:rsidRPr="00F07175" w:rsidRDefault="001D3661" w:rsidP="00954AB2">
      <w:pPr>
        <w:pStyle w:val="ListParagraph"/>
        <w:numPr>
          <w:ilvl w:val="0"/>
          <w:numId w:val="3"/>
        </w:numPr>
        <w:rPr>
          <w:sz w:val="24"/>
          <w:szCs w:val="24"/>
        </w:rPr>
      </w:pPr>
      <w:r>
        <w:rPr>
          <w:sz w:val="24"/>
          <w:szCs w:val="24"/>
        </w:rPr>
        <w:t>3</w:t>
      </w:r>
      <w:r w:rsidR="00954AB2" w:rsidRPr="00F07175">
        <w:rPr>
          <w:sz w:val="24"/>
          <w:szCs w:val="24"/>
        </w:rPr>
        <w:t>-month</w:t>
      </w:r>
      <w:r w:rsidR="00486D32" w:rsidRPr="00F07175">
        <w:rPr>
          <w:sz w:val="24"/>
          <w:szCs w:val="24"/>
        </w:rPr>
        <w:t>s</w:t>
      </w:r>
      <w:r w:rsidR="00954AB2" w:rsidRPr="00F07175">
        <w:rPr>
          <w:sz w:val="24"/>
          <w:szCs w:val="24"/>
        </w:rPr>
        <w:t xml:space="preserve"> game development and optimization</w:t>
      </w:r>
    </w:p>
    <w:p w:rsidR="00954AB2" w:rsidRPr="00F07175" w:rsidRDefault="00954AB2" w:rsidP="00954AB2">
      <w:pPr>
        <w:pStyle w:val="ListParagraph"/>
        <w:numPr>
          <w:ilvl w:val="0"/>
          <w:numId w:val="3"/>
        </w:numPr>
        <w:rPr>
          <w:sz w:val="24"/>
          <w:szCs w:val="24"/>
        </w:rPr>
      </w:pPr>
      <w:r w:rsidRPr="00F07175">
        <w:rPr>
          <w:sz w:val="24"/>
          <w:szCs w:val="24"/>
        </w:rPr>
        <w:t>2 weeks testing the game and evaluation</w:t>
      </w:r>
    </w:p>
    <w:p w:rsidR="00741A70" w:rsidRPr="0042283F" w:rsidRDefault="001D3661" w:rsidP="001D3661">
      <w:pPr>
        <w:rPr>
          <w:sz w:val="36"/>
          <w:szCs w:val="36"/>
        </w:rPr>
      </w:pPr>
      <w:r>
        <w:rPr>
          <w:sz w:val="36"/>
          <w:szCs w:val="36"/>
        </w:rPr>
        <w:br w:type="page"/>
      </w:r>
    </w:p>
    <w:bookmarkStart w:id="31" w:name="_Toc10841339" w:displacedByCustomXml="next"/>
    <w:sdt>
      <w:sdtPr>
        <w:rPr>
          <w:rFonts w:asciiTheme="minorHAnsi" w:eastAsiaTheme="minorHAnsi" w:hAnsiTheme="minorHAnsi" w:cstheme="minorBidi"/>
          <w:color w:val="auto"/>
          <w:sz w:val="22"/>
          <w:szCs w:val="22"/>
        </w:rPr>
        <w:id w:val="298113601"/>
        <w:docPartObj>
          <w:docPartGallery w:val="Bibliographies"/>
          <w:docPartUnique/>
        </w:docPartObj>
      </w:sdtPr>
      <w:sdtEndPr/>
      <w:sdtContent>
        <w:p w:rsidR="00D84021" w:rsidRDefault="00FA1C2F" w:rsidP="007B6E12">
          <w:pPr>
            <w:pStyle w:val="Heading1"/>
            <w:ind w:left="0"/>
            <w:jc w:val="center"/>
          </w:pPr>
          <w:r w:rsidRPr="00A17E84">
            <w:t>References</w:t>
          </w:r>
          <w:bookmarkEnd w:id="31"/>
        </w:p>
        <w:p w:rsidR="00201548" w:rsidRPr="00201548" w:rsidRDefault="001D3661" w:rsidP="00274B57">
          <w:pPr>
            <w:pStyle w:val="ListParagraph"/>
            <w:numPr>
              <w:ilvl w:val="0"/>
              <w:numId w:val="4"/>
            </w:numPr>
            <w:rPr>
              <w:noProof/>
            </w:rPr>
          </w:pPr>
          <w:r w:rsidRPr="001D3661">
            <w:rPr>
              <w:noProof/>
            </w:rPr>
            <w:t xml:space="preserve">Annetta, L. (2008). Video Games in Education: Why They Should Be Used and How They Are Being Used. Theory </w:t>
          </w:r>
          <w:r w:rsidR="00810147" w:rsidRPr="001D3661">
            <w:rPr>
              <w:noProof/>
            </w:rPr>
            <w:t>into</w:t>
          </w:r>
          <w:r w:rsidRPr="001D3661">
            <w:rPr>
              <w:noProof/>
            </w:rPr>
            <w:t xml:space="preserve"> Practice, 47(3), 229-239. Retrieved from http://www.jstor.org/stable/40071547</w:t>
          </w:r>
        </w:p>
        <w:sdt>
          <w:sdtPr>
            <w:rPr>
              <w:noProof/>
            </w:rPr>
            <w:id w:val="-573587230"/>
            <w:bibliography/>
          </w:sdtPr>
          <w:sdtEndPr>
            <w:rPr>
              <w:noProof w:val="0"/>
            </w:rPr>
          </w:sdtEndPr>
          <w:sdtContent>
            <w:p w:rsidR="00D1480A" w:rsidRPr="00D70D68" w:rsidRDefault="00FA1C2F" w:rsidP="00274B57">
              <w:pPr>
                <w:pStyle w:val="Bibliography"/>
                <w:numPr>
                  <w:ilvl w:val="0"/>
                  <w:numId w:val="4"/>
                </w:numPr>
                <w:rPr>
                  <w:noProof/>
                </w:rPr>
              </w:pPr>
              <w:r>
                <w:rPr>
                  <w:noProof/>
                </w:rPr>
                <w:fldChar w:fldCharType="begin"/>
              </w:r>
              <w:r>
                <w:rPr>
                  <w:noProof/>
                </w:rPr>
                <w:instrText xml:space="preserve"> BIBLIOGRAPHY </w:instrText>
              </w:r>
              <w:r>
                <w:rPr>
                  <w:noProof/>
                </w:rPr>
                <w:fldChar w:fldCharType="separate"/>
              </w:r>
              <w:r w:rsidR="00D1480A" w:rsidRPr="00D70D68">
                <w:rPr>
                  <w:noProof/>
                </w:rPr>
                <w:t>Business/Economy</w:t>
              </w:r>
              <w:r w:rsidR="00D1480A">
                <w:rPr>
                  <w:noProof/>
                </w:rPr>
                <w:t>. (2012, April 28). Retrieved from AhramOnline: http://english.ahram.org.eg/NewsContent/3/12/40362/Business/Economy/Egypt-authorities-to-supply-,-tablet-PCs-to-studen.aspx</w:t>
              </w:r>
            </w:p>
            <w:p w:rsidR="00D70D68" w:rsidRDefault="00D1480A" w:rsidP="00D70D68">
              <w:pPr>
                <w:pStyle w:val="Bibliography"/>
                <w:numPr>
                  <w:ilvl w:val="0"/>
                  <w:numId w:val="4"/>
                </w:numPr>
                <w:rPr>
                  <w:noProof/>
                </w:rPr>
              </w:pPr>
              <w:r>
                <w:rPr>
                  <w:noProof/>
                </w:rPr>
                <w:t xml:space="preserve">Council, N. R. (2011). </w:t>
              </w:r>
              <w:r w:rsidRPr="00D70D68">
                <w:rPr>
                  <w:noProof/>
                </w:rPr>
                <w:t>Learning Science Through Computer Games and Simulations.</w:t>
              </w:r>
              <w:r>
                <w:rPr>
                  <w:noProof/>
                </w:rPr>
                <w:t xml:space="preserve"> Washington, DC: The National Academies Press.</w:t>
              </w:r>
            </w:p>
            <w:p w:rsidR="00D70D68" w:rsidRPr="00D70D68" w:rsidRDefault="00D70D68" w:rsidP="00D70D68">
              <w:pPr>
                <w:pStyle w:val="Bibliography"/>
                <w:numPr>
                  <w:ilvl w:val="0"/>
                  <w:numId w:val="4"/>
                </w:numPr>
                <w:rPr>
                  <w:noProof/>
                </w:rPr>
              </w:pPr>
              <w:r w:rsidRPr="00D70D68">
                <w:rPr>
                  <w:noProof/>
                </w:rPr>
                <w:t>FLANNIGAN, C. (2017, May 15). Kids in STEM: Science, Technology, Engineering, and Math. Retrieved June 8, 2019, from https://www.fix.com/blog/getting-kids-involved-in-stem/</w:t>
              </w:r>
            </w:p>
            <w:p w:rsidR="00D1480A" w:rsidRDefault="00D1480A" w:rsidP="00274B57">
              <w:pPr>
                <w:pStyle w:val="Bibliography"/>
                <w:numPr>
                  <w:ilvl w:val="0"/>
                  <w:numId w:val="4"/>
                </w:numPr>
                <w:rPr>
                  <w:noProof/>
                </w:rPr>
              </w:pPr>
              <w:r>
                <w:rPr>
                  <w:noProof/>
                </w:rPr>
                <w:t xml:space="preserve">Holt, K. (2019, 04 17). </w:t>
              </w:r>
              <w:r w:rsidRPr="00D70D68">
                <w:rPr>
                  <w:noProof/>
                </w:rPr>
                <w:t>Ubisoft is donating $564,000 to help rebuild Notre-Dame</w:t>
              </w:r>
              <w:r>
                <w:rPr>
                  <w:noProof/>
                </w:rPr>
                <w:t>. Retrieved from Endgadget: https://www.engadget.com/2019/04/17/notre-dame-fire-apple-ubisoft-assassins-creed-unity/</w:t>
              </w:r>
            </w:p>
            <w:p w:rsidR="001D3661" w:rsidRPr="001D3661" w:rsidRDefault="001D3661" w:rsidP="00274B57">
              <w:pPr>
                <w:pStyle w:val="ListParagraph"/>
                <w:numPr>
                  <w:ilvl w:val="0"/>
                  <w:numId w:val="4"/>
                </w:numPr>
                <w:rPr>
                  <w:noProof/>
                </w:rPr>
              </w:pPr>
              <w:r w:rsidRPr="008B42BB">
                <w:rPr>
                  <w:noProof/>
                </w:rPr>
                <w:t>Lankoski, Petri &amp; Björk, Staffan. (2008). Character-Driven Game Design: Characters, Conflict, and Gameplay.</w:t>
              </w:r>
            </w:p>
            <w:p w:rsidR="00D1480A" w:rsidRDefault="00D1480A" w:rsidP="00274B57">
              <w:pPr>
                <w:pStyle w:val="Bibliography"/>
                <w:numPr>
                  <w:ilvl w:val="0"/>
                  <w:numId w:val="4"/>
                </w:numPr>
                <w:rPr>
                  <w:noProof/>
                </w:rPr>
              </w:pPr>
              <w:r>
                <w:rPr>
                  <w:noProof/>
                </w:rPr>
                <w:t xml:space="preserve">MELENDEZ, C. (n.d.). </w:t>
              </w:r>
              <w:r w:rsidRPr="00D70D68">
                <w:rPr>
                  <w:noProof/>
                </w:rPr>
                <w:t>PUSH &amp; PULL</w:t>
              </w:r>
              <w:r>
                <w:rPr>
                  <w:noProof/>
                </w:rPr>
                <w:t>. Retrieved from CLÉMENT MELENDEZ - Level Designer: http://www.clement-melendez.com/portfolio/articles/push-pull/affordance/</w:t>
              </w:r>
            </w:p>
            <w:p w:rsidR="001D3661" w:rsidRDefault="001D3661" w:rsidP="00274B57">
              <w:pPr>
                <w:pStyle w:val="ListParagraph"/>
                <w:numPr>
                  <w:ilvl w:val="0"/>
                  <w:numId w:val="4"/>
                </w:numPr>
                <w:rPr>
                  <w:noProof/>
                </w:rPr>
              </w:pPr>
              <w:r>
                <w:rPr>
                  <w:noProof/>
                </w:rPr>
                <w:t>R. P. De Lope, N. Medina-Medina, R. M. Soldado, A. M. García and F. L. Gutiérrez-Vela, "Designing educational games: Key elements and methodological approach," 2017 9th International Conference on Virtual Worlds and Games for Serious Applications (VS-Games), Athens, 2017, pp. 63-70.</w:t>
              </w:r>
            </w:p>
            <w:p w:rsidR="001D3661" w:rsidRDefault="001D3661" w:rsidP="00274B57">
              <w:pPr>
                <w:pStyle w:val="ListParagraph"/>
                <w:numPr>
                  <w:ilvl w:val="0"/>
                  <w:numId w:val="4"/>
                </w:numPr>
                <w:rPr>
                  <w:noProof/>
                </w:rPr>
              </w:pPr>
              <w:r>
                <w:rPr>
                  <w:noProof/>
                </w:rPr>
                <w:t>doi: 10.1109/VS-GAMES.2017.8055812</w:t>
              </w:r>
            </w:p>
            <w:p w:rsidR="001D3661" w:rsidRPr="001D3661" w:rsidRDefault="001D3661" w:rsidP="001D3661">
              <w:pPr>
                <w:rPr>
                  <w:noProof/>
                </w:rPr>
              </w:pPr>
            </w:p>
            <w:p w:rsidR="00D1480A" w:rsidRDefault="00D1480A" w:rsidP="00274B57">
              <w:pPr>
                <w:pStyle w:val="Bibliography"/>
                <w:numPr>
                  <w:ilvl w:val="0"/>
                  <w:numId w:val="4"/>
                </w:numPr>
                <w:rPr>
                  <w:noProof/>
                </w:rPr>
              </w:pPr>
              <w:r>
                <w:rPr>
                  <w:noProof/>
                </w:rPr>
                <w:t xml:space="preserve">Rafael P. De Lope, N. M.-M.-V. (2017, September). Designing educational games: key elements and. </w:t>
              </w:r>
              <w:r w:rsidRPr="00D70D68">
                <w:rPr>
                  <w:noProof/>
                </w:rPr>
                <w:t>IEEE</w:t>
              </w:r>
              <w:r>
                <w:rPr>
                  <w:noProof/>
                </w:rPr>
                <w:t>, 63-70.</w:t>
              </w:r>
            </w:p>
            <w:p w:rsidR="00D1480A" w:rsidRDefault="00D1480A" w:rsidP="00274B57">
              <w:pPr>
                <w:pStyle w:val="Bibliography"/>
                <w:numPr>
                  <w:ilvl w:val="0"/>
                  <w:numId w:val="4"/>
                </w:numPr>
                <w:rPr>
                  <w:noProof/>
                </w:rPr>
              </w:pPr>
              <w:r>
                <w:rPr>
                  <w:noProof/>
                </w:rPr>
                <w:lastRenderedPageBreak/>
                <w:t xml:space="preserve">RobeRt Kenny, G. G. (2011). Factors Affecting Adoption of Video Games in the Classroom. </w:t>
              </w:r>
              <w:r w:rsidRPr="00D70D68">
                <w:rPr>
                  <w:noProof/>
                </w:rPr>
                <w:t xml:space="preserve">Journal of Interactive Learning Research </w:t>
              </w:r>
              <w:r>
                <w:rPr>
                  <w:noProof/>
                </w:rPr>
                <w:t>, 259-276.</w:t>
              </w:r>
            </w:p>
            <w:p w:rsidR="00D1480A" w:rsidRDefault="00D1480A" w:rsidP="00274B57">
              <w:pPr>
                <w:pStyle w:val="Bibliography"/>
                <w:numPr>
                  <w:ilvl w:val="0"/>
                  <w:numId w:val="4"/>
                </w:numPr>
                <w:rPr>
                  <w:noProof/>
                </w:rPr>
              </w:pPr>
              <w:r>
                <w:rPr>
                  <w:noProof/>
                </w:rPr>
                <w:t xml:space="preserve">Ruggiero, D. (n.d.). </w:t>
              </w:r>
              <w:r w:rsidRPr="00D70D68">
                <w:rPr>
                  <w:noProof/>
                </w:rPr>
                <w:t>Video Games in the Classroom: The Teacher Point of View.</w:t>
              </w:r>
              <w:r>
                <w:rPr>
                  <w:noProof/>
                </w:rPr>
                <w:t xml:space="preserve"> Bath, United Kingdom: Bath Spa University .</w:t>
              </w:r>
            </w:p>
            <w:p w:rsidR="00D1480A" w:rsidRDefault="00D1480A" w:rsidP="00274B57">
              <w:pPr>
                <w:pStyle w:val="Bibliography"/>
                <w:numPr>
                  <w:ilvl w:val="0"/>
                  <w:numId w:val="4"/>
                </w:numPr>
                <w:rPr>
                  <w:noProof/>
                </w:rPr>
              </w:pPr>
              <w:r>
                <w:rPr>
                  <w:noProof/>
                </w:rPr>
                <w:t xml:space="preserve">Wilson, L. (2018, June 14). </w:t>
              </w:r>
              <w:r w:rsidRPr="00D70D68">
                <w:rPr>
                  <w:noProof/>
                </w:rPr>
                <w:t>Microsoft | Developer</w:t>
              </w:r>
              <w:r>
                <w:rPr>
                  <w:noProof/>
                </w:rPr>
                <w:t>. Retrieved from Minecraft Education Edition: World of Chemistry: https://blogs.msdn.microsoft.com/teachers/?p=17055</w:t>
              </w:r>
            </w:p>
            <w:p w:rsidR="00D1480A" w:rsidRDefault="00D1480A" w:rsidP="00274B57">
              <w:pPr>
                <w:pStyle w:val="Bibliography"/>
                <w:numPr>
                  <w:ilvl w:val="0"/>
                  <w:numId w:val="4"/>
                </w:numPr>
                <w:rPr>
                  <w:noProof/>
                </w:rPr>
              </w:pPr>
              <w:r>
                <w:rPr>
                  <w:noProof/>
                </w:rPr>
                <w:t xml:space="preserve">Winn, B. M. (2009). The Design, Play, and Experience Framework. In B. M. Winn, </w:t>
              </w:r>
              <w:r w:rsidRPr="00D70D68">
                <w:rPr>
                  <w:noProof/>
                </w:rPr>
                <w:t>Handbook of Research on Effective Electronic Gaming in Education</w:t>
              </w:r>
              <w:r>
                <w:rPr>
                  <w:noProof/>
                </w:rPr>
                <w:t xml:space="preserve"> (pp. 1010-1024). Michigan State, USA: Michigan State University.</w:t>
              </w:r>
            </w:p>
            <w:p w:rsidR="008B42BB" w:rsidRPr="008B42BB" w:rsidRDefault="008B42BB" w:rsidP="008B42BB">
              <w:pPr>
                <w:ind w:left="0"/>
                <w:rPr>
                  <w:noProof/>
                </w:rPr>
              </w:pPr>
            </w:p>
            <w:p w:rsidR="00FA1C2F" w:rsidRDefault="00FA1C2F" w:rsidP="00D1480A">
              <w:r w:rsidRPr="00D70D68">
                <w:rPr>
                  <w:noProof/>
                </w:rPr>
                <w:fldChar w:fldCharType="end"/>
              </w:r>
            </w:p>
          </w:sdtContent>
        </w:sdt>
      </w:sdtContent>
    </w:sdt>
    <w:p w:rsidR="00823EBF" w:rsidRPr="00823EBF" w:rsidRDefault="00823EBF" w:rsidP="00980428">
      <w:pPr>
        <w:pStyle w:val="Heading1"/>
        <w:ind w:left="0"/>
        <w:jc w:val="center"/>
      </w:pPr>
    </w:p>
    <w:sectPr w:rsidR="00823EBF" w:rsidRPr="00823EBF" w:rsidSect="00161BD1">
      <w:footerReference w:type="default" r:id="rId17"/>
      <w:pgSz w:w="11906" w:h="16838" w:code="9"/>
      <w:pgMar w:top="1440" w:right="1440" w:bottom="1440" w:left="144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FAE" w:rsidRDefault="007E2FAE" w:rsidP="00826560">
      <w:pPr>
        <w:spacing w:after="0" w:line="240" w:lineRule="auto"/>
      </w:pPr>
      <w:r>
        <w:separator/>
      </w:r>
    </w:p>
  </w:endnote>
  <w:endnote w:type="continuationSeparator" w:id="0">
    <w:p w:rsidR="007E2FAE" w:rsidRDefault="007E2FAE" w:rsidP="00826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356698"/>
      <w:docPartObj>
        <w:docPartGallery w:val="Page Numbers (Bottom of Page)"/>
        <w:docPartUnique/>
      </w:docPartObj>
    </w:sdtPr>
    <w:sdtEndPr>
      <w:rPr>
        <w:noProof/>
      </w:rPr>
    </w:sdtEndPr>
    <w:sdtContent>
      <w:p w:rsidR="00F07175" w:rsidRDefault="00F0717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rsidR="00F07175" w:rsidRDefault="00F07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FAE" w:rsidRDefault="007E2FAE" w:rsidP="00826560">
      <w:pPr>
        <w:spacing w:after="0" w:line="240" w:lineRule="auto"/>
      </w:pPr>
      <w:r>
        <w:separator/>
      </w:r>
    </w:p>
  </w:footnote>
  <w:footnote w:type="continuationSeparator" w:id="0">
    <w:p w:rsidR="007E2FAE" w:rsidRDefault="007E2FAE" w:rsidP="00826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4E20"/>
    <w:multiLevelType w:val="hybridMultilevel"/>
    <w:tmpl w:val="DDB4F2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05EA"/>
    <w:multiLevelType w:val="hybridMultilevel"/>
    <w:tmpl w:val="19705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0D85A03"/>
    <w:multiLevelType w:val="hybridMultilevel"/>
    <w:tmpl w:val="E6CE31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78BA5AC2"/>
    <w:multiLevelType w:val="hybridMultilevel"/>
    <w:tmpl w:val="00A06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4E"/>
    <w:rsid w:val="00027A17"/>
    <w:rsid w:val="00027E8D"/>
    <w:rsid w:val="00041E41"/>
    <w:rsid w:val="000442AC"/>
    <w:rsid w:val="000E5B08"/>
    <w:rsid w:val="00156404"/>
    <w:rsid w:val="00161BD1"/>
    <w:rsid w:val="001A1AF2"/>
    <w:rsid w:val="001A7202"/>
    <w:rsid w:val="001B08D5"/>
    <w:rsid w:val="001B7316"/>
    <w:rsid w:val="001C2CAA"/>
    <w:rsid w:val="001C3A2C"/>
    <w:rsid w:val="001D3661"/>
    <w:rsid w:val="001D75D2"/>
    <w:rsid w:val="00201548"/>
    <w:rsid w:val="002110B2"/>
    <w:rsid w:val="00274B57"/>
    <w:rsid w:val="00296A3B"/>
    <w:rsid w:val="003023A6"/>
    <w:rsid w:val="003044FC"/>
    <w:rsid w:val="00304D24"/>
    <w:rsid w:val="00346316"/>
    <w:rsid w:val="0035694E"/>
    <w:rsid w:val="003842A5"/>
    <w:rsid w:val="00385667"/>
    <w:rsid w:val="003B700B"/>
    <w:rsid w:val="003E2C76"/>
    <w:rsid w:val="00401427"/>
    <w:rsid w:val="0042283F"/>
    <w:rsid w:val="00434EB2"/>
    <w:rsid w:val="00441C33"/>
    <w:rsid w:val="0044285E"/>
    <w:rsid w:val="00460D24"/>
    <w:rsid w:val="004632D0"/>
    <w:rsid w:val="00465AE0"/>
    <w:rsid w:val="00486238"/>
    <w:rsid w:val="00486D32"/>
    <w:rsid w:val="004C410E"/>
    <w:rsid w:val="00500756"/>
    <w:rsid w:val="005253DC"/>
    <w:rsid w:val="00561AB1"/>
    <w:rsid w:val="00574EE1"/>
    <w:rsid w:val="00596D2D"/>
    <w:rsid w:val="005E2C87"/>
    <w:rsid w:val="005E554A"/>
    <w:rsid w:val="00603DFE"/>
    <w:rsid w:val="00630304"/>
    <w:rsid w:val="00676E49"/>
    <w:rsid w:val="006802A4"/>
    <w:rsid w:val="006A656B"/>
    <w:rsid w:val="00741A70"/>
    <w:rsid w:val="007463ED"/>
    <w:rsid w:val="0075469D"/>
    <w:rsid w:val="00772A29"/>
    <w:rsid w:val="007B6E12"/>
    <w:rsid w:val="007C53B9"/>
    <w:rsid w:val="007E2FAE"/>
    <w:rsid w:val="00804354"/>
    <w:rsid w:val="00810147"/>
    <w:rsid w:val="008165C5"/>
    <w:rsid w:val="00823EBF"/>
    <w:rsid w:val="00824D63"/>
    <w:rsid w:val="00826560"/>
    <w:rsid w:val="008272F5"/>
    <w:rsid w:val="00836518"/>
    <w:rsid w:val="00843625"/>
    <w:rsid w:val="00866971"/>
    <w:rsid w:val="008A42B1"/>
    <w:rsid w:val="008B2313"/>
    <w:rsid w:val="008B42BB"/>
    <w:rsid w:val="008E784E"/>
    <w:rsid w:val="00913572"/>
    <w:rsid w:val="00944D3F"/>
    <w:rsid w:val="00954AB2"/>
    <w:rsid w:val="00955B20"/>
    <w:rsid w:val="00980428"/>
    <w:rsid w:val="009A6454"/>
    <w:rsid w:val="009E1C19"/>
    <w:rsid w:val="009E1C22"/>
    <w:rsid w:val="00A05DA1"/>
    <w:rsid w:val="00A1229B"/>
    <w:rsid w:val="00A17E84"/>
    <w:rsid w:val="00AC48FB"/>
    <w:rsid w:val="00AF5D6C"/>
    <w:rsid w:val="00B3107A"/>
    <w:rsid w:val="00BC7C89"/>
    <w:rsid w:val="00BD1B6A"/>
    <w:rsid w:val="00BD327D"/>
    <w:rsid w:val="00C040FD"/>
    <w:rsid w:val="00C15A07"/>
    <w:rsid w:val="00C507AD"/>
    <w:rsid w:val="00CD5BD0"/>
    <w:rsid w:val="00D1480A"/>
    <w:rsid w:val="00D32580"/>
    <w:rsid w:val="00D67D19"/>
    <w:rsid w:val="00D70D68"/>
    <w:rsid w:val="00D84021"/>
    <w:rsid w:val="00D92B63"/>
    <w:rsid w:val="00DA720F"/>
    <w:rsid w:val="00DB30F8"/>
    <w:rsid w:val="00DF60BE"/>
    <w:rsid w:val="00E05755"/>
    <w:rsid w:val="00E670F2"/>
    <w:rsid w:val="00E8549B"/>
    <w:rsid w:val="00EA3B2F"/>
    <w:rsid w:val="00EC7AC7"/>
    <w:rsid w:val="00F0545D"/>
    <w:rsid w:val="00F07175"/>
    <w:rsid w:val="00F21D8F"/>
    <w:rsid w:val="00F7463B"/>
    <w:rsid w:val="00F9018F"/>
    <w:rsid w:val="00FA1C2F"/>
    <w:rsid w:val="00FA24F6"/>
    <w:rsid w:val="00FB0D60"/>
    <w:rsid w:val="00FB6B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0604D"/>
  <w15:chartTrackingRefBased/>
  <w15:docId w15:val="{BF301DA8-9623-4A2D-AEF0-A41D06954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ind w:left="720" w:righ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5A07"/>
  </w:style>
  <w:style w:type="paragraph" w:styleId="Heading1">
    <w:name w:val="heading 1"/>
    <w:basedOn w:val="Normal"/>
    <w:next w:val="Normal"/>
    <w:link w:val="Heading1Char"/>
    <w:uiPriority w:val="9"/>
    <w:qFormat/>
    <w:rsid w:val="008E7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3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5B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8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784E"/>
    <w:pPr>
      <w:outlineLvl w:val="9"/>
    </w:pPr>
  </w:style>
  <w:style w:type="paragraph" w:styleId="TOC2">
    <w:name w:val="toc 2"/>
    <w:basedOn w:val="Normal"/>
    <w:next w:val="Normal"/>
    <w:autoRedefine/>
    <w:uiPriority w:val="39"/>
    <w:unhideWhenUsed/>
    <w:rsid w:val="008E784E"/>
    <w:pPr>
      <w:spacing w:after="100"/>
      <w:ind w:left="220"/>
    </w:pPr>
    <w:rPr>
      <w:rFonts w:eastAsiaTheme="minorEastAsia" w:cs="Times New Roman"/>
    </w:rPr>
  </w:style>
  <w:style w:type="paragraph" w:styleId="TOC1">
    <w:name w:val="toc 1"/>
    <w:basedOn w:val="Normal"/>
    <w:next w:val="Normal"/>
    <w:autoRedefine/>
    <w:uiPriority w:val="39"/>
    <w:unhideWhenUsed/>
    <w:rsid w:val="00346316"/>
    <w:pPr>
      <w:tabs>
        <w:tab w:val="right" w:leader="dot" w:pos="9016"/>
      </w:tabs>
      <w:spacing w:after="100"/>
      <w:ind w:left="0"/>
    </w:pPr>
    <w:rPr>
      <w:rFonts w:eastAsiaTheme="minorEastAsia" w:cs="Times New Roman"/>
      <w:noProof/>
      <w:sz w:val="28"/>
      <w:szCs w:val="28"/>
    </w:rPr>
  </w:style>
  <w:style w:type="paragraph" w:styleId="TOC3">
    <w:name w:val="toc 3"/>
    <w:basedOn w:val="Normal"/>
    <w:next w:val="Normal"/>
    <w:autoRedefine/>
    <w:uiPriority w:val="39"/>
    <w:unhideWhenUsed/>
    <w:rsid w:val="008E784E"/>
    <w:pPr>
      <w:spacing w:after="100"/>
      <w:ind w:left="440"/>
    </w:pPr>
    <w:rPr>
      <w:rFonts w:eastAsiaTheme="minorEastAsia" w:cs="Times New Roman"/>
    </w:rPr>
  </w:style>
  <w:style w:type="paragraph" w:customStyle="1" w:styleId="Default">
    <w:name w:val="Default"/>
    <w:rsid w:val="008E784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1B73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B7316"/>
    <w:rPr>
      <w:color w:val="0563C1" w:themeColor="hyperlink"/>
      <w:u w:val="single"/>
    </w:rPr>
  </w:style>
  <w:style w:type="character" w:customStyle="1" w:styleId="Heading3Char">
    <w:name w:val="Heading 3 Char"/>
    <w:basedOn w:val="DefaultParagraphFont"/>
    <w:link w:val="Heading3"/>
    <w:uiPriority w:val="9"/>
    <w:rsid w:val="000E5B0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040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40FD"/>
    <w:pPr>
      <w:spacing w:after="0"/>
      <w:ind w:left="0"/>
    </w:pPr>
  </w:style>
  <w:style w:type="paragraph" w:styleId="Bibliography">
    <w:name w:val="Bibliography"/>
    <w:basedOn w:val="Normal"/>
    <w:next w:val="Normal"/>
    <w:uiPriority w:val="37"/>
    <w:unhideWhenUsed/>
    <w:rsid w:val="00FA1C2F"/>
  </w:style>
  <w:style w:type="paragraph" w:styleId="ListParagraph">
    <w:name w:val="List Paragraph"/>
    <w:basedOn w:val="Normal"/>
    <w:uiPriority w:val="34"/>
    <w:qFormat/>
    <w:rsid w:val="00F0545D"/>
    <w:pPr>
      <w:contextualSpacing/>
    </w:pPr>
  </w:style>
  <w:style w:type="table" w:styleId="TableGrid">
    <w:name w:val="Table Grid"/>
    <w:basedOn w:val="TableNormal"/>
    <w:uiPriority w:val="39"/>
    <w:rsid w:val="009A6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9A6454"/>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26560"/>
    <w:rPr>
      <w:color w:val="954F72" w:themeColor="followedHyperlink"/>
      <w:u w:val="single"/>
    </w:rPr>
  </w:style>
  <w:style w:type="paragraph" w:styleId="FootnoteText">
    <w:name w:val="footnote text"/>
    <w:basedOn w:val="Normal"/>
    <w:link w:val="FootnoteTextChar"/>
    <w:uiPriority w:val="99"/>
    <w:semiHidden/>
    <w:unhideWhenUsed/>
    <w:rsid w:val="008265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560"/>
    <w:rPr>
      <w:sz w:val="20"/>
      <w:szCs w:val="20"/>
    </w:rPr>
  </w:style>
  <w:style w:type="character" w:styleId="FootnoteReference">
    <w:name w:val="footnote reference"/>
    <w:basedOn w:val="DefaultParagraphFont"/>
    <w:uiPriority w:val="99"/>
    <w:semiHidden/>
    <w:unhideWhenUsed/>
    <w:rsid w:val="00826560"/>
    <w:rPr>
      <w:vertAlign w:val="superscript"/>
    </w:rPr>
  </w:style>
  <w:style w:type="paragraph" w:styleId="Header">
    <w:name w:val="header"/>
    <w:basedOn w:val="Normal"/>
    <w:link w:val="HeaderChar"/>
    <w:uiPriority w:val="99"/>
    <w:unhideWhenUsed/>
    <w:rsid w:val="008265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560"/>
  </w:style>
  <w:style w:type="paragraph" w:styleId="Footer">
    <w:name w:val="footer"/>
    <w:basedOn w:val="Normal"/>
    <w:link w:val="FooterChar"/>
    <w:uiPriority w:val="99"/>
    <w:unhideWhenUsed/>
    <w:rsid w:val="008265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552694">
      <w:bodyDiv w:val="1"/>
      <w:marLeft w:val="0"/>
      <w:marRight w:val="0"/>
      <w:marTop w:val="0"/>
      <w:marBottom w:val="0"/>
      <w:divBdr>
        <w:top w:val="none" w:sz="0" w:space="0" w:color="auto"/>
        <w:left w:val="none" w:sz="0" w:space="0" w:color="auto"/>
        <w:bottom w:val="none" w:sz="0" w:space="0" w:color="auto"/>
        <w:right w:val="none" w:sz="0" w:space="0" w:color="auto"/>
      </w:divBdr>
    </w:div>
    <w:div w:id="445006675">
      <w:bodyDiv w:val="1"/>
      <w:marLeft w:val="0"/>
      <w:marRight w:val="0"/>
      <w:marTop w:val="0"/>
      <w:marBottom w:val="0"/>
      <w:divBdr>
        <w:top w:val="none" w:sz="0" w:space="0" w:color="auto"/>
        <w:left w:val="none" w:sz="0" w:space="0" w:color="auto"/>
        <w:bottom w:val="none" w:sz="0" w:space="0" w:color="auto"/>
        <w:right w:val="none" w:sz="0" w:space="0" w:color="auto"/>
      </w:divBdr>
    </w:div>
    <w:div w:id="445273551">
      <w:bodyDiv w:val="1"/>
      <w:marLeft w:val="0"/>
      <w:marRight w:val="0"/>
      <w:marTop w:val="0"/>
      <w:marBottom w:val="0"/>
      <w:divBdr>
        <w:top w:val="none" w:sz="0" w:space="0" w:color="auto"/>
        <w:left w:val="none" w:sz="0" w:space="0" w:color="auto"/>
        <w:bottom w:val="none" w:sz="0" w:space="0" w:color="auto"/>
        <w:right w:val="none" w:sz="0" w:space="0" w:color="auto"/>
      </w:divBdr>
    </w:div>
    <w:div w:id="562453729">
      <w:bodyDiv w:val="1"/>
      <w:marLeft w:val="0"/>
      <w:marRight w:val="0"/>
      <w:marTop w:val="0"/>
      <w:marBottom w:val="0"/>
      <w:divBdr>
        <w:top w:val="none" w:sz="0" w:space="0" w:color="auto"/>
        <w:left w:val="none" w:sz="0" w:space="0" w:color="auto"/>
        <w:bottom w:val="none" w:sz="0" w:space="0" w:color="auto"/>
        <w:right w:val="none" w:sz="0" w:space="0" w:color="auto"/>
      </w:divBdr>
    </w:div>
    <w:div w:id="678772827">
      <w:bodyDiv w:val="1"/>
      <w:marLeft w:val="0"/>
      <w:marRight w:val="0"/>
      <w:marTop w:val="0"/>
      <w:marBottom w:val="0"/>
      <w:divBdr>
        <w:top w:val="none" w:sz="0" w:space="0" w:color="auto"/>
        <w:left w:val="none" w:sz="0" w:space="0" w:color="auto"/>
        <w:bottom w:val="none" w:sz="0" w:space="0" w:color="auto"/>
        <w:right w:val="none" w:sz="0" w:space="0" w:color="auto"/>
      </w:divBdr>
    </w:div>
    <w:div w:id="773478602">
      <w:bodyDiv w:val="1"/>
      <w:marLeft w:val="0"/>
      <w:marRight w:val="0"/>
      <w:marTop w:val="0"/>
      <w:marBottom w:val="0"/>
      <w:divBdr>
        <w:top w:val="none" w:sz="0" w:space="0" w:color="auto"/>
        <w:left w:val="none" w:sz="0" w:space="0" w:color="auto"/>
        <w:bottom w:val="none" w:sz="0" w:space="0" w:color="auto"/>
        <w:right w:val="none" w:sz="0" w:space="0" w:color="auto"/>
      </w:divBdr>
    </w:div>
    <w:div w:id="788546346">
      <w:bodyDiv w:val="1"/>
      <w:marLeft w:val="0"/>
      <w:marRight w:val="0"/>
      <w:marTop w:val="0"/>
      <w:marBottom w:val="0"/>
      <w:divBdr>
        <w:top w:val="none" w:sz="0" w:space="0" w:color="auto"/>
        <w:left w:val="none" w:sz="0" w:space="0" w:color="auto"/>
        <w:bottom w:val="none" w:sz="0" w:space="0" w:color="auto"/>
        <w:right w:val="none" w:sz="0" w:space="0" w:color="auto"/>
      </w:divBdr>
    </w:div>
    <w:div w:id="864363169">
      <w:bodyDiv w:val="1"/>
      <w:marLeft w:val="0"/>
      <w:marRight w:val="0"/>
      <w:marTop w:val="0"/>
      <w:marBottom w:val="0"/>
      <w:divBdr>
        <w:top w:val="none" w:sz="0" w:space="0" w:color="auto"/>
        <w:left w:val="none" w:sz="0" w:space="0" w:color="auto"/>
        <w:bottom w:val="none" w:sz="0" w:space="0" w:color="auto"/>
        <w:right w:val="none" w:sz="0" w:space="0" w:color="auto"/>
      </w:divBdr>
    </w:div>
    <w:div w:id="983965796">
      <w:bodyDiv w:val="1"/>
      <w:marLeft w:val="0"/>
      <w:marRight w:val="0"/>
      <w:marTop w:val="0"/>
      <w:marBottom w:val="0"/>
      <w:divBdr>
        <w:top w:val="none" w:sz="0" w:space="0" w:color="auto"/>
        <w:left w:val="none" w:sz="0" w:space="0" w:color="auto"/>
        <w:bottom w:val="none" w:sz="0" w:space="0" w:color="auto"/>
        <w:right w:val="none" w:sz="0" w:space="0" w:color="auto"/>
      </w:divBdr>
    </w:div>
    <w:div w:id="1283461221">
      <w:bodyDiv w:val="1"/>
      <w:marLeft w:val="0"/>
      <w:marRight w:val="0"/>
      <w:marTop w:val="0"/>
      <w:marBottom w:val="0"/>
      <w:divBdr>
        <w:top w:val="none" w:sz="0" w:space="0" w:color="auto"/>
        <w:left w:val="none" w:sz="0" w:space="0" w:color="auto"/>
        <w:bottom w:val="none" w:sz="0" w:space="0" w:color="auto"/>
        <w:right w:val="none" w:sz="0" w:space="0" w:color="auto"/>
      </w:divBdr>
    </w:div>
    <w:div w:id="1454983598">
      <w:bodyDiv w:val="1"/>
      <w:marLeft w:val="0"/>
      <w:marRight w:val="0"/>
      <w:marTop w:val="0"/>
      <w:marBottom w:val="0"/>
      <w:divBdr>
        <w:top w:val="none" w:sz="0" w:space="0" w:color="auto"/>
        <w:left w:val="none" w:sz="0" w:space="0" w:color="auto"/>
        <w:bottom w:val="none" w:sz="0" w:space="0" w:color="auto"/>
        <w:right w:val="none" w:sz="0" w:space="0" w:color="auto"/>
      </w:divBdr>
    </w:div>
    <w:div w:id="1470787559">
      <w:bodyDiv w:val="1"/>
      <w:marLeft w:val="0"/>
      <w:marRight w:val="0"/>
      <w:marTop w:val="0"/>
      <w:marBottom w:val="0"/>
      <w:divBdr>
        <w:top w:val="none" w:sz="0" w:space="0" w:color="auto"/>
        <w:left w:val="none" w:sz="0" w:space="0" w:color="auto"/>
        <w:bottom w:val="none" w:sz="0" w:space="0" w:color="auto"/>
        <w:right w:val="none" w:sz="0" w:space="0" w:color="auto"/>
      </w:divBdr>
    </w:div>
    <w:div w:id="1534801178">
      <w:bodyDiv w:val="1"/>
      <w:marLeft w:val="0"/>
      <w:marRight w:val="0"/>
      <w:marTop w:val="0"/>
      <w:marBottom w:val="0"/>
      <w:divBdr>
        <w:top w:val="none" w:sz="0" w:space="0" w:color="auto"/>
        <w:left w:val="none" w:sz="0" w:space="0" w:color="auto"/>
        <w:bottom w:val="none" w:sz="0" w:space="0" w:color="auto"/>
        <w:right w:val="none" w:sz="0" w:space="0" w:color="auto"/>
      </w:divBdr>
    </w:div>
    <w:div w:id="1596398841">
      <w:bodyDiv w:val="1"/>
      <w:marLeft w:val="0"/>
      <w:marRight w:val="0"/>
      <w:marTop w:val="0"/>
      <w:marBottom w:val="0"/>
      <w:divBdr>
        <w:top w:val="none" w:sz="0" w:space="0" w:color="auto"/>
        <w:left w:val="none" w:sz="0" w:space="0" w:color="auto"/>
        <w:bottom w:val="none" w:sz="0" w:space="0" w:color="auto"/>
        <w:right w:val="none" w:sz="0" w:space="0" w:color="auto"/>
      </w:divBdr>
    </w:div>
    <w:div w:id="1901164483">
      <w:bodyDiv w:val="1"/>
      <w:marLeft w:val="0"/>
      <w:marRight w:val="0"/>
      <w:marTop w:val="0"/>
      <w:marBottom w:val="0"/>
      <w:divBdr>
        <w:top w:val="none" w:sz="0" w:space="0" w:color="auto"/>
        <w:left w:val="none" w:sz="0" w:space="0" w:color="auto"/>
        <w:bottom w:val="none" w:sz="0" w:space="0" w:color="auto"/>
        <w:right w:val="none" w:sz="0" w:space="0" w:color="auto"/>
      </w:divBdr>
    </w:div>
    <w:div w:id="1980571937">
      <w:bodyDiv w:val="1"/>
      <w:marLeft w:val="0"/>
      <w:marRight w:val="0"/>
      <w:marTop w:val="0"/>
      <w:marBottom w:val="0"/>
      <w:divBdr>
        <w:top w:val="none" w:sz="0" w:space="0" w:color="auto"/>
        <w:left w:val="none" w:sz="0" w:space="0" w:color="auto"/>
        <w:bottom w:val="none" w:sz="0" w:space="0" w:color="auto"/>
        <w:right w:val="none" w:sz="0" w:space="0" w:color="auto"/>
      </w:divBdr>
    </w:div>
    <w:div w:id="2027293971">
      <w:bodyDiv w:val="1"/>
      <w:marLeft w:val="0"/>
      <w:marRight w:val="0"/>
      <w:marTop w:val="0"/>
      <w:marBottom w:val="0"/>
      <w:divBdr>
        <w:top w:val="none" w:sz="0" w:space="0" w:color="auto"/>
        <w:left w:val="none" w:sz="0" w:space="0" w:color="auto"/>
        <w:bottom w:val="none" w:sz="0" w:space="0" w:color="auto"/>
        <w:right w:val="none" w:sz="0" w:space="0" w:color="auto"/>
      </w:divBdr>
    </w:div>
    <w:div w:id="2051372136">
      <w:bodyDiv w:val="1"/>
      <w:marLeft w:val="0"/>
      <w:marRight w:val="0"/>
      <w:marTop w:val="0"/>
      <w:marBottom w:val="0"/>
      <w:divBdr>
        <w:top w:val="none" w:sz="0" w:space="0" w:color="auto"/>
        <w:left w:val="none" w:sz="0" w:space="0" w:color="auto"/>
        <w:bottom w:val="none" w:sz="0" w:space="0" w:color="auto"/>
        <w:right w:val="none" w:sz="0" w:space="0" w:color="auto"/>
      </w:divBdr>
    </w:div>
    <w:div w:id="2095543662">
      <w:bodyDiv w:val="1"/>
      <w:marLeft w:val="0"/>
      <w:marRight w:val="0"/>
      <w:marTop w:val="0"/>
      <w:marBottom w:val="0"/>
      <w:divBdr>
        <w:top w:val="none" w:sz="0" w:space="0" w:color="auto"/>
        <w:left w:val="none" w:sz="0" w:space="0" w:color="auto"/>
        <w:bottom w:val="none" w:sz="0" w:space="0" w:color="auto"/>
        <w:right w:val="none" w:sz="0" w:space="0" w:color="auto"/>
      </w:divBdr>
    </w:div>
    <w:div w:id="213054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Bus12</b:Tag>
    <b:SourceType>InternetSite</b:SourceType>
    <b:Guid>{CD894D4E-2BBD-488E-AA6E-4DB45575DE5F}</b:Guid>
    <b:Title>Business/Economy</b:Title>
    <b:Year>2012</b:Year>
    <b:Month>April</b:Month>
    <b:Day>28</b:Day>
    <b:InternetSiteTitle>AhramOnline</b:InternetSiteTitle>
    <b:URL>http://english.ahram.org.eg/NewsContent/3/12/40362/Business/Economy/Egypt-authorities-to-supply-,-tablet-PCs-to-studen.aspx</b:URL>
    <b:RefOrder>1</b:RefOrder>
  </b:Source>
  <b:Source>
    <b:Tag>CLÉ</b:Tag>
    <b:SourceType>InternetSite</b:SourceType>
    <b:Guid>{55A5E011-4CAF-4E05-AC47-2C88649990A2}</b:Guid>
    <b:Author>
      <b:Author>
        <b:NameList>
          <b:Person>
            <b:Last>MELENDEZ</b:Last>
            <b:First>CLÉMENT</b:First>
          </b:Person>
        </b:NameList>
      </b:Author>
    </b:Author>
    <b:Title>PUSH &amp; PULL</b:Title>
    <b:InternetSiteTitle>CLÉMENT MELENDEZ - Level Designer</b:InternetSiteTitle>
    <b:URL>http://www.clement-melendez.com/portfolio/articles/push-pull/affordance/</b:URL>
    <b:RefOrder>2</b:RefOrder>
  </b:Source>
  <b:Source>
    <b:Tag>Hol19</b:Tag>
    <b:SourceType>InternetSite</b:SourceType>
    <b:Guid>{617FDF30-A44B-452A-9AA5-859D068CE3FE}</b:Guid>
    <b:Title>Ubisoft is donating $564,000 to help rebuild Notre-Dame</b:Title>
    <b:Year>2019</b:Year>
    <b:Author>
      <b:Author>
        <b:NameList>
          <b:Person>
            <b:Last>Holt</b:Last>
            <b:First>Kris</b:First>
          </b:Person>
        </b:NameList>
      </b:Author>
    </b:Author>
    <b:Month>04</b:Month>
    <b:Day>17</b:Day>
    <b:InternetSiteTitle>Endgadget</b:InternetSiteTitle>
    <b:URL>https://www.engadget.com/2019/04/17/notre-dame-fire-apple-ubisoft-assassins-creed-unity/</b:URL>
    <b:RefOrder>3</b:RefOrder>
  </b:Source>
  <b:Source>
    <b:Tag>Liz18</b:Tag>
    <b:SourceType>InternetSite</b:SourceType>
    <b:Guid>{1ADA48E9-ABF7-492A-B3E4-832BCDD58997}</b:Guid>
    <b:Author>
      <b:Author>
        <b:NameList>
          <b:Person>
            <b:Last>Wilson</b:Last>
            <b:First>Liz</b:First>
          </b:Person>
        </b:NameList>
      </b:Author>
    </b:Author>
    <b:Title>Microsoft | Developer</b:Title>
    <b:InternetSiteTitle>Minecraft Education Edition: World of Chemistry</b:InternetSiteTitle>
    <b:Year>2018</b:Year>
    <b:Month>June</b:Month>
    <b:Day>14</b:Day>
    <b:URL>https://blogs.msdn.microsoft.com/teachers/?p=17055</b:URL>
    <b:RefOrder>4</b:RefOrder>
  </b:Source>
  <b:Source>
    <b:Tag>Nat11</b:Tag>
    <b:SourceType>Book</b:SourceType>
    <b:Guid>{795BA6AA-6B2A-4C4A-83CE-80007F39F4F8}</b:Guid>
    <b:Author>
      <b:Author>
        <b:NameList>
          <b:Person>
            <b:Last>Council</b:Last>
            <b:First>National</b:First>
            <b:Middle>Research</b:Middle>
          </b:Person>
        </b:NameList>
      </b:Author>
    </b:Author>
    <b:Title>Learning Science Through Computer Games and Simulations</b:Title>
    <b:Year>2011</b:Year>
    <b:City>Washington, DC</b:City>
    <b:Publisher>The National Academies Press</b:Publisher>
    <b:RefOrder>5</b:RefOrder>
  </b:Source>
  <b:Source>
    <b:Tag>Raf17</b:Tag>
    <b:SourceType>JournalArticle</b:SourceType>
    <b:Guid>{D7D0C381-2366-4F12-8DBF-91D60549943C}</b:Guid>
    <b:Author>
      <b:Author>
        <b:NameList>
          <b:Person>
            <b:Last>Rafael P. De Lope</b:Last>
            <b:First>Nuria</b:First>
            <b:Middle>Medina-Medina, Rosana Montes Soldado,Antonio Mora García and Francisco Luis Gutiérrez-Vela</b:Middle>
          </b:Person>
        </b:NameList>
      </b:Author>
    </b:Author>
    <b:Title>Designing educational games: key elements and</b:Title>
    <b:JournalName>IEEE</b:JournalName>
    <b:Year>2017</b:Year>
    <b:Pages>63-70</b:Pages>
    <b:Month>September</b:Month>
    <b:RefOrder>6</b:RefOrder>
  </b:Source>
  <b:Source>
    <b:Tag>Win09</b:Tag>
    <b:SourceType>BookSection</b:SourceType>
    <b:Guid>{55430540-355B-4DA7-8F28-82FCA9AABB38}</b:Guid>
    <b:Title>The Design, Play, and Experience Framework</b:Title>
    <b:Year>2009</b:Year>
    <b:Pages>1010-1024</b:Pages>
    <b:City>Michigan State, USA</b:City>
    <b:Publisher>Michigan State University</b:Publisher>
    <b:BookTitle>Handbook of Research on Effective Electronic Gaming in Education</b:BookTitle>
    <b:Author>
      <b:Author>
        <b:NameList>
          <b:Person>
            <b:Last>Winn</b:Last>
            <b:First>Brian</b:First>
            <b:Middle>M.</b:Middle>
          </b:Person>
        </b:NameList>
      </b:Author>
      <b:BookAuthor>
        <b:NameList>
          <b:Person>
            <b:Last>Winn</b:Last>
            <b:First>Brian</b:First>
            <b:Middle>M.</b:Middle>
          </b:Person>
        </b:NameList>
      </b:BookAuthor>
    </b:Author>
    <b:RefOrder>7</b:RefOrder>
  </b:Source>
  <b:Source>
    <b:Tag>Rob11</b:Tag>
    <b:SourceType>JournalArticle</b:SourceType>
    <b:Guid>{61524203-CC2D-4440-A976-203E6EDA00CF}</b:Guid>
    <b:Title>Factors Affecting Adoption of Video Games in the Classroom</b:Title>
    <b:Year>2011</b:Year>
    <b:Pages>259-276</b:Pages>
    <b:Author>
      <b:Author>
        <b:NameList>
          <b:Person>
            <b:Last>RobeRt Kenny</b:Last>
            <b:First>Glenda</b:First>
            <b:Middle>GunteR</b:Middle>
          </b:Person>
        </b:NameList>
      </b:Author>
    </b:Author>
    <b:JournalName>Journal of Interactive Learning Research </b:JournalName>
    <b:RefOrder>8</b:RefOrder>
  </b:Source>
  <b:Source>
    <b:Tag>Rug</b:Tag>
    <b:SourceType>Report</b:SourceType>
    <b:Guid>{0CB114B5-DA4D-41CE-9682-FBD2107D7FEA}</b:Guid>
    <b:Author>
      <b:Author>
        <b:NameList>
          <b:Person>
            <b:Last>Ruggiero</b:Last>
            <b:First>Dana</b:First>
          </b:Person>
        </b:NameList>
      </b:Author>
    </b:Author>
    <b:Title>Video Games in the Classroom: The Teacher Point of View</b:Title>
    <b:Publisher>Bath Spa University </b:Publisher>
    <b:City>Bath, United Kingdom</b:City>
    <b:RefOrder>9</b:RefOrder>
  </b:Source>
</b:Sources>
</file>

<file path=customXml/itemProps1.xml><?xml version="1.0" encoding="utf-8"?>
<ds:datastoreItem xmlns:ds="http://schemas.openxmlformats.org/officeDocument/2006/customXml" ds:itemID="{DDB3C329-2FB9-48AA-8D9B-2D248E07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4014</TotalTime>
  <Pages>25</Pages>
  <Words>3236</Words>
  <Characters>18448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Ahmed</dc:creator>
  <cp:keywords/>
  <dc:description/>
  <cp:lastModifiedBy>Amr Ahmed</cp:lastModifiedBy>
  <cp:revision>26</cp:revision>
  <dcterms:created xsi:type="dcterms:W3CDTF">2019-06-04T10:42:00Z</dcterms:created>
  <dcterms:modified xsi:type="dcterms:W3CDTF">2019-06-08T09:08:00Z</dcterms:modified>
</cp:coreProperties>
</file>