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79DFE" w14:textId="14054A81" w:rsidR="005D444E" w:rsidRDefault="005D444E">
      <w:pPr>
        <w:rPr>
          <w:rFonts w:ascii="Arial" w:hAnsi="Arial" w:cs="Arial"/>
          <w:sz w:val="20"/>
          <w:szCs w:val="20"/>
        </w:rPr>
      </w:pPr>
      <w:r w:rsidRPr="005D444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07F402" wp14:editId="463DE2AE">
            <wp:extent cx="3205595" cy="223998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172" cy="22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9BA1" w14:textId="77777777" w:rsidR="005D444E" w:rsidRDefault="005D444E">
      <w:pPr>
        <w:rPr>
          <w:rFonts w:ascii="Arial" w:hAnsi="Arial" w:cs="Arial"/>
          <w:sz w:val="20"/>
          <w:szCs w:val="20"/>
        </w:rPr>
      </w:pPr>
      <w:r w:rsidRPr="005D444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478547" wp14:editId="5738F273">
            <wp:extent cx="3234278" cy="2260023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1411" cy="22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518" w14:textId="0474DA8A" w:rsidR="00735F7F" w:rsidRDefault="00D411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order to demodulate the signals, </w:t>
      </w:r>
      <w:r w:rsidR="00DC2837">
        <w:rPr>
          <w:rFonts w:ascii="Arial" w:hAnsi="Arial" w:cs="Arial"/>
          <w:sz w:val="20"/>
          <w:szCs w:val="20"/>
        </w:rPr>
        <w:t xml:space="preserve">an envelope demodulator is built. </w:t>
      </w:r>
      <w:r w:rsidR="00127360">
        <w:rPr>
          <w:rFonts w:ascii="Arial" w:hAnsi="Arial" w:cs="Arial"/>
          <w:sz w:val="20"/>
          <w:szCs w:val="20"/>
        </w:rPr>
        <w:t>A</w:t>
      </w:r>
      <w:r w:rsidR="00DC2837">
        <w:rPr>
          <w:rFonts w:ascii="Arial" w:hAnsi="Arial" w:cs="Arial"/>
          <w:sz w:val="20"/>
          <w:szCs w:val="20"/>
        </w:rPr>
        <w:t xml:space="preserve"> sketch of the circuit is shown below. </w:t>
      </w:r>
      <w:r w:rsidR="00311C75">
        <w:rPr>
          <w:rFonts w:ascii="Arial" w:hAnsi="Arial" w:cs="Arial"/>
          <w:sz w:val="20"/>
          <w:szCs w:val="20"/>
        </w:rPr>
        <w:t>This envelope demodulator is capable to demodulate signals with</w:t>
      </w:r>
      <w:r w:rsidR="00C62CA6">
        <w:rPr>
          <w:rFonts w:ascii="Arial" w:hAnsi="Arial" w:cs="Arial"/>
          <w:sz w:val="20"/>
          <w:szCs w:val="20"/>
        </w:rPr>
        <w:t xml:space="preserve"> either</w:t>
      </w:r>
      <w:r w:rsidR="00311C75">
        <w:rPr>
          <w:rFonts w:ascii="Arial" w:hAnsi="Arial" w:cs="Arial"/>
          <w:sz w:val="20"/>
          <w:szCs w:val="20"/>
        </w:rPr>
        <w:t xml:space="preserve"> 61kHz </w:t>
      </w:r>
      <w:r w:rsidR="00127360">
        <w:rPr>
          <w:rFonts w:ascii="Arial" w:hAnsi="Arial" w:cs="Arial"/>
          <w:sz w:val="20"/>
          <w:szCs w:val="20"/>
        </w:rPr>
        <w:t>or</w:t>
      </w:r>
      <w:r w:rsidR="00311C75">
        <w:rPr>
          <w:rFonts w:ascii="Arial" w:hAnsi="Arial" w:cs="Arial"/>
          <w:sz w:val="20"/>
          <w:szCs w:val="20"/>
        </w:rPr>
        <w:t xml:space="preserve"> 89 kHz carrier frequencies. </w:t>
      </w:r>
    </w:p>
    <w:p w14:paraId="6A8D1DB1" w14:textId="3A8B5A13" w:rsidR="00DC2837" w:rsidRPr="00401C6A" w:rsidRDefault="00401C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0B5F6D" wp14:editId="46C0C803">
            <wp:extent cx="2000250" cy="7099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etch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981" cy="7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591" w14:textId="1B2CF1A4" w:rsidR="005D444E" w:rsidRDefault="005D444E">
      <w:pPr>
        <w:rPr>
          <w:rFonts w:ascii="Arial" w:hAnsi="Arial" w:cs="Arial"/>
          <w:sz w:val="20"/>
          <w:szCs w:val="20"/>
        </w:rPr>
      </w:pPr>
      <w:r w:rsidRPr="005D444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3EEEA8" wp14:editId="0C152188">
            <wp:extent cx="3107345" cy="217132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467" cy="21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99D" w14:textId="267EE5FD" w:rsidR="00D41198" w:rsidRDefault="00311C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demodulation, </w:t>
      </w:r>
      <w:r w:rsidR="005D1554">
        <w:rPr>
          <w:rFonts w:ascii="Arial" w:hAnsi="Arial" w:cs="Arial"/>
          <w:sz w:val="20"/>
          <w:szCs w:val="20"/>
        </w:rPr>
        <w:t xml:space="preserve">a pulse signal with amplitude </w:t>
      </w:r>
      <w:r w:rsidR="00177B26">
        <w:rPr>
          <w:rFonts w:ascii="Arial" w:hAnsi="Arial" w:cs="Arial"/>
          <w:sz w:val="20"/>
          <w:szCs w:val="20"/>
        </w:rPr>
        <w:t>2-3</w:t>
      </w:r>
      <w:r w:rsidR="005D1554">
        <w:rPr>
          <w:rFonts w:ascii="Arial" w:hAnsi="Arial" w:cs="Arial"/>
          <w:sz w:val="20"/>
          <w:szCs w:val="20"/>
        </w:rPr>
        <w:t xml:space="preserve">V </w:t>
      </w:r>
      <w:r w:rsidR="00C62CA6">
        <w:rPr>
          <w:rFonts w:ascii="Arial" w:hAnsi="Arial" w:cs="Arial"/>
          <w:sz w:val="20"/>
          <w:szCs w:val="20"/>
        </w:rPr>
        <w:t>could</w:t>
      </w:r>
      <w:r w:rsidR="005D1554">
        <w:rPr>
          <w:rFonts w:ascii="Arial" w:hAnsi="Arial" w:cs="Arial"/>
          <w:sz w:val="20"/>
          <w:szCs w:val="20"/>
        </w:rPr>
        <w:t xml:space="preserve"> be detected, and its frequency </w:t>
      </w:r>
      <w:r w:rsidR="007F2043">
        <w:rPr>
          <w:rFonts w:ascii="Arial" w:hAnsi="Arial" w:cs="Arial"/>
          <w:sz w:val="20"/>
          <w:szCs w:val="20"/>
        </w:rPr>
        <w:t>was</w:t>
      </w:r>
      <w:r w:rsidR="005D1554">
        <w:rPr>
          <w:rFonts w:ascii="Arial" w:hAnsi="Arial" w:cs="Arial"/>
          <w:sz w:val="20"/>
          <w:szCs w:val="20"/>
        </w:rPr>
        <w:t xml:space="preserve"> either 151 Hz or 240 Hz, according to the type of mineral. However, the microcontroller </w:t>
      </w:r>
      <w:r w:rsidR="005D1554">
        <w:rPr>
          <w:rFonts w:ascii="Arial" w:hAnsi="Arial" w:cs="Arial"/>
          <w:sz w:val="20"/>
          <w:szCs w:val="20"/>
        </w:rPr>
        <w:lastRenderedPageBreak/>
        <w:t xml:space="preserve">works the best detecting signals with a range of 0-5V. </w:t>
      </w:r>
      <w:r w:rsidR="007F2043">
        <w:rPr>
          <w:rFonts w:ascii="Arial" w:hAnsi="Arial" w:cs="Arial"/>
          <w:sz w:val="20"/>
          <w:szCs w:val="20"/>
        </w:rPr>
        <w:t>So</w:t>
      </w:r>
      <w:r w:rsidR="00ED3805">
        <w:rPr>
          <w:rFonts w:ascii="Arial" w:hAnsi="Arial" w:cs="Arial"/>
          <w:sz w:val="20"/>
          <w:szCs w:val="20"/>
        </w:rPr>
        <w:t>,</w:t>
      </w:r>
      <w:r w:rsidR="007F2043">
        <w:rPr>
          <w:rFonts w:ascii="Arial" w:hAnsi="Arial" w:cs="Arial"/>
          <w:sz w:val="20"/>
          <w:szCs w:val="20"/>
        </w:rPr>
        <w:t xml:space="preserve"> a</w:t>
      </w:r>
      <w:r w:rsidR="005D1554">
        <w:rPr>
          <w:rFonts w:ascii="Arial" w:hAnsi="Arial" w:cs="Arial"/>
          <w:sz w:val="20"/>
          <w:szCs w:val="20"/>
        </w:rPr>
        <w:t xml:space="preserve"> Schmitt trigger </w:t>
      </w:r>
      <w:r w:rsidR="00A718E4">
        <w:rPr>
          <w:rFonts w:ascii="Arial" w:hAnsi="Arial" w:cs="Arial"/>
          <w:sz w:val="20"/>
          <w:szCs w:val="20"/>
        </w:rPr>
        <w:t>wa</w:t>
      </w:r>
      <w:r w:rsidR="005D1554">
        <w:rPr>
          <w:rFonts w:ascii="Arial" w:hAnsi="Arial" w:cs="Arial"/>
          <w:sz w:val="20"/>
          <w:szCs w:val="20"/>
        </w:rPr>
        <w:t xml:space="preserve">s built to enlarge this range. </w:t>
      </w:r>
    </w:p>
    <w:p w14:paraId="6109234E" w14:textId="3750482C" w:rsidR="005D1554" w:rsidRDefault="005D15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4F7A6F4" wp14:editId="001817A8">
            <wp:extent cx="2353541" cy="1668390"/>
            <wp:effectExtent l="0" t="0" r="889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etch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34" cy="16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860C" w14:textId="4E95F054" w:rsidR="005D1554" w:rsidRDefault="006F174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If the input rises then output would rise to its maximum value (5V), and if input decreases the output would reduce to minimum (0V). Because the output is a digital pulse signal, any noise would be filtered as well. </w:t>
      </w:r>
    </w:p>
    <w:p w14:paraId="7801B5BB" w14:textId="6049C104" w:rsidR="00DA413E" w:rsidRDefault="00DA41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following is an example of the final waveform that would be received by the microcontroller’s input port. </w:t>
      </w:r>
    </w:p>
    <w:p w14:paraId="0C2AA696" w14:textId="47D9DD0C" w:rsidR="00B63B45" w:rsidRDefault="00B63B4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noProof/>
          <w:sz w:val="20"/>
          <w:szCs w:val="20"/>
        </w:rPr>
        <w:drawing>
          <wp:inline distT="0" distB="0" distL="0" distR="0" wp14:anchorId="4B18D301" wp14:editId="7331528D">
            <wp:extent cx="3470373" cy="2428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etch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04" cy="24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220" w14:textId="19482967" w:rsidR="002930CC" w:rsidRDefault="002930CC">
      <w:pPr>
        <w:rPr>
          <w:rFonts w:ascii="Arial" w:hAnsi="Arial" w:cs="Arial"/>
          <w:sz w:val="20"/>
          <w:szCs w:val="20"/>
        </w:rPr>
      </w:pPr>
      <w:r w:rsidRPr="002930C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AB9663" wp14:editId="5717CD92">
            <wp:extent cx="3493047" cy="24408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947" cy="24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6A48" w14:textId="77777777" w:rsidR="00521DA9" w:rsidRDefault="00521DA9">
      <w:pPr>
        <w:rPr>
          <w:rFonts w:ascii="Arial" w:hAnsi="Arial" w:cs="Arial"/>
          <w:sz w:val="20"/>
          <w:szCs w:val="20"/>
        </w:rPr>
      </w:pPr>
    </w:p>
    <w:p w14:paraId="0069032D" w14:textId="03A41BBC" w:rsidR="00521DA9" w:rsidRDefault="00521DA9">
      <w:pPr>
        <w:rPr>
          <w:rFonts w:ascii="Arial" w:hAnsi="Arial" w:cs="Arial"/>
          <w:sz w:val="20"/>
          <w:szCs w:val="20"/>
        </w:rPr>
      </w:pPr>
      <w:r w:rsidRPr="00521DA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E6450A3" wp14:editId="6F5F8788">
            <wp:extent cx="3952987" cy="180801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672" cy="18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AB07" w14:textId="30E52517" w:rsidR="00521DA9" w:rsidRDefault="00521DA9">
      <w:pPr>
        <w:rPr>
          <w:rFonts w:ascii="Arial" w:hAnsi="Arial" w:cs="Arial"/>
          <w:sz w:val="20"/>
          <w:szCs w:val="20"/>
        </w:rPr>
      </w:pPr>
      <w:r w:rsidRPr="00521D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D7D742" wp14:editId="370A0C40">
            <wp:extent cx="3985930" cy="18230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667" cy="18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4D7" w14:textId="17DBD825" w:rsidR="00A358D2" w:rsidRDefault="00A358D2">
      <w:pPr>
        <w:rPr>
          <w:rFonts w:ascii="Arial" w:hAnsi="Arial" w:cs="Arial"/>
          <w:sz w:val="20"/>
          <w:szCs w:val="20"/>
        </w:rPr>
      </w:pPr>
      <w:r w:rsidRPr="00A358D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95CAC4" wp14:editId="25CBD5F5">
            <wp:extent cx="3979935" cy="211455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762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C97F" w14:textId="083CE46F" w:rsidR="00A358D2" w:rsidRDefault="00A358D2">
      <w:pPr>
        <w:rPr>
          <w:rFonts w:ascii="Arial" w:hAnsi="Arial" w:cs="Arial"/>
          <w:sz w:val="20"/>
          <w:szCs w:val="20"/>
        </w:rPr>
      </w:pPr>
    </w:p>
    <w:p w14:paraId="23143B40" w14:textId="77777777" w:rsidR="00A65C4C" w:rsidRDefault="00A65C4C">
      <w:pPr>
        <w:rPr>
          <w:rFonts w:ascii="Arial" w:hAnsi="Arial" w:cs="Arial" w:hint="eastAsia"/>
          <w:sz w:val="20"/>
          <w:szCs w:val="20"/>
        </w:rPr>
      </w:pPr>
      <w:bookmarkStart w:id="0" w:name="_GoBack"/>
      <w:bookmarkEnd w:id="0"/>
    </w:p>
    <w:p w14:paraId="0A916E30" w14:textId="77777777" w:rsidR="00A65C4C" w:rsidRPr="00D41198" w:rsidRDefault="00A65C4C">
      <w:pPr>
        <w:rPr>
          <w:rFonts w:ascii="Arial" w:hAnsi="Arial" w:cs="Arial" w:hint="eastAsia"/>
          <w:sz w:val="20"/>
          <w:szCs w:val="20"/>
        </w:rPr>
      </w:pPr>
    </w:p>
    <w:sectPr w:rsidR="00A65C4C" w:rsidRPr="00D41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E1"/>
    <w:rsid w:val="00127360"/>
    <w:rsid w:val="00177B26"/>
    <w:rsid w:val="002930CC"/>
    <w:rsid w:val="00311C75"/>
    <w:rsid w:val="00401C6A"/>
    <w:rsid w:val="00521DA9"/>
    <w:rsid w:val="005D1554"/>
    <w:rsid w:val="005D444E"/>
    <w:rsid w:val="006F1742"/>
    <w:rsid w:val="00735F7F"/>
    <w:rsid w:val="007F2043"/>
    <w:rsid w:val="009B1B0C"/>
    <w:rsid w:val="00A358D2"/>
    <w:rsid w:val="00A65C4C"/>
    <w:rsid w:val="00A718E4"/>
    <w:rsid w:val="00A952FF"/>
    <w:rsid w:val="00B63B45"/>
    <w:rsid w:val="00C62CA6"/>
    <w:rsid w:val="00D41198"/>
    <w:rsid w:val="00DA413E"/>
    <w:rsid w:val="00DB28E1"/>
    <w:rsid w:val="00DC2837"/>
    <w:rsid w:val="00ED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D50E6"/>
  <w15:chartTrackingRefBased/>
  <w15:docId w15:val="{BB231435-0C02-4831-9B62-0BF5D38F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3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Amor</dc:creator>
  <cp:keywords/>
  <dc:description/>
  <cp:lastModifiedBy>Zhao, Amor</cp:lastModifiedBy>
  <cp:revision>20</cp:revision>
  <dcterms:created xsi:type="dcterms:W3CDTF">2022-05-30T08:53:00Z</dcterms:created>
  <dcterms:modified xsi:type="dcterms:W3CDTF">2022-06-16T14:38:00Z</dcterms:modified>
</cp:coreProperties>
</file>