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1156" w14:textId="1076C711" w:rsidR="00FD223F" w:rsidRPr="00374C5F" w:rsidRDefault="00157CC5" w:rsidP="00AF64F0">
      <w:pPr>
        <w:pStyle w:val="Titre"/>
        <w:rPr>
          <w:rFonts w:ascii="Arial" w:hAnsi="Arial" w:cs="Arial"/>
          <w:b/>
          <w:bCs/>
          <w:noProof/>
          <w:sz w:val="48"/>
          <w:szCs w:val="48"/>
          <w:u w:val="single"/>
        </w:rPr>
      </w:pPr>
      <w:r w:rsidRPr="00AF64F0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AFA4E" wp14:editId="58599E08">
                <wp:simplePos x="0" y="0"/>
                <wp:positionH relativeFrom="margin">
                  <wp:posOffset>-103517</wp:posOffset>
                </wp:positionH>
                <wp:positionV relativeFrom="paragraph">
                  <wp:posOffset>343284</wp:posOffset>
                </wp:positionV>
                <wp:extent cx="7565367" cy="580162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67" cy="580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BC9CD" w14:textId="2434BBF2" w:rsidR="001E30DA" w:rsidRPr="00F81BEB" w:rsidRDefault="001E30DA" w:rsidP="00273B36">
                            <w:pPr>
                              <w:tabs>
                                <w:tab w:val="left" w:pos="6521"/>
                              </w:tabs>
                              <w:rPr>
                                <w:rFonts w:ascii="Arial" w:hAnsi="Arial" w:cs="Arial"/>
                                <w:color w:val="A8D08D" w:themeColor="accent6" w:themeTint="99"/>
                              </w:rPr>
                            </w:pPr>
                            <w:r w:rsidRPr="00F81BEB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Le bleu pour la documentation</w:t>
                            </w:r>
                            <w:r w:rsidR="00D258B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258B0" w:rsidRPr="00F81BEB">
                              <w:rPr>
                                <w:rFonts w:ascii="Arial" w:hAnsi="Arial" w:cs="Arial"/>
                                <w:color w:val="538135" w:themeColor="accent6" w:themeShade="BF"/>
                              </w:rPr>
                              <w:t>Le vert pour les tests</w:t>
                            </w:r>
                          </w:p>
                          <w:p w14:paraId="5BBC7578" w14:textId="77777777" w:rsidR="00D258B0" w:rsidRPr="00AD4110" w:rsidRDefault="001E30DA" w:rsidP="00273B36">
                            <w:pPr>
                              <w:tabs>
                                <w:tab w:val="left" w:pos="6521"/>
                                <w:tab w:val="left" w:pos="680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F81BEB"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>L’orange pour les analyses</w:t>
                            </w:r>
                            <w:r w:rsidR="00D258B0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258B0" w:rsidRPr="00AD4110">
                              <w:rPr>
                                <w:rFonts w:ascii="Arial" w:hAnsi="Arial" w:cs="Arial"/>
                              </w:rPr>
                              <w:t>Le blanc pour les implémentations</w:t>
                            </w:r>
                          </w:p>
                          <w:p w14:paraId="08C33ACF" w14:textId="67F369C3" w:rsidR="001E30DA" w:rsidRPr="00AD4110" w:rsidRDefault="001E30DA" w:rsidP="001E30D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FA4E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8.15pt;margin-top:27.05pt;width:595.7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XjLQIAAFQEAAAOAAAAZHJzL2Uyb0RvYy54bWysVEtv2zAMvg/YfxB0X+ykeXRGnCJLkWFA&#10;0BZIh54VWYoNyKImKbGzXz9Kdh7rdhp2kUmR+vj66P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" fillcolor="white [3201]" stroked="f" strokeweight=".5pt">
                <v:textbox>
                  <w:txbxContent>
                    <w:p w14:paraId="3D0BC9CD" w14:textId="2434BBF2" w:rsidR="001E30DA" w:rsidRPr="00F81BEB" w:rsidRDefault="001E30DA" w:rsidP="00273B36">
                      <w:pPr>
                        <w:tabs>
                          <w:tab w:val="left" w:pos="6521"/>
                        </w:tabs>
                        <w:rPr>
                          <w:rFonts w:ascii="Arial" w:hAnsi="Arial" w:cs="Arial"/>
                          <w:color w:val="A8D08D" w:themeColor="accent6" w:themeTint="99"/>
                        </w:rPr>
                      </w:pPr>
                      <w:r w:rsidRPr="00F81BEB">
                        <w:rPr>
                          <w:rFonts w:ascii="Arial" w:hAnsi="Arial" w:cs="Arial"/>
                          <w:color w:val="4472C4" w:themeColor="accent1"/>
                        </w:rPr>
                        <w:t>Le bleu pour la documentation</w:t>
                      </w:r>
                      <w:r w:rsidR="00D258B0">
                        <w:rPr>
                          <w:rFonts w:ascii="Arial" w:hAnsi="Arial" w:cs="Arial"/>
                        </w:rPr>
                        <w:tab/>
                      </w:r>
                      <w:r w:rsidR="00D258B0" w:rsidRPr="00F81BEB">
                        <w:rPr>
                          <w:rFonts w:ascii="Arial" w:hAnsi="Arial" w:cs="Arial"/>
                          <w:color w:val="538135" w:themeColor="accent6" w:themeShade="BF"/>
                        </w:rPr>
                        <w:t>Le vert pour les tests</w:t>
                      </w:r>
                    </w:p>
                    <w:p w14:paraId="5BBC7578" w14:textId="77777777" w:rsidR="00D258B0" w:rsidRPr="00AD4110" w:rsidRDefault="001E30DA" w:rsidP="00273B36">
                      <w:pPr>
                        <w:tabs>
                          <w:tab w:val="left" w:pos="6521"/>
                          <w:tab w:val="left" w:pos="6804"/>
                        </w:tabs>
                        <w:rPr>
                          <w:rFonts w:ascii="Arial" w:hAnsi="Arial" w:cs="Arial"/>
                        </w:rPr>
                      </w:pPr>
                      <w:r w:rsidRPr="00F81BEB">
                        <w:rPr>
                          <w:rFonts w:ascii="Arial" w:hAnsi="Arial" w:cs="Arial"/>
                          <w:color w:val="ED7D31" w:themeColor="accent2"/>
                        </w:rPr>
                        <w:t>L’orange pour les analyses</w:t>
                      </w:r>
                      <w:r w:rsidR="00D258B0">
                        <w:rPr>
                          <w:rFonts w:ascii="Arial" w:hAnsi="Arial" w:cs="Arial"/>
                        </w:rPr>
                        <w:tab/>
                      </w:r>
                      <w:r w:rsidR="00D258B0" w:rsidRPr="00AD4110">
                        <w:rPr>
                          <w:rFonts w:ascii="Arial" w:hAnsi="Arial" w:cs="Arial"/>
                        </w:rPr>
                        <w:t>Le blanc pour les implémentations</w:t>
                      </w:r>
                    </w:p>
                    <w:p w14:paraId="08C33ACF" w14:textId="67F369C3" w:rsidR="001E30DA" w:rsidRPr="00AD4110" w:rsidRDefault="001E30DA" w:rsidP="001E30D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4F0" w:rsidRPr="00374C5F">
        <w:rPr>
          <w:rFonts w:ascii="Arial" w:hAnsi="Arial" w:cs="Arial"/>
          <w:b/>
          <w:bCs/>
          <w:noProof/>
          <w:sz w:val="48"/>
          <w:szCs w:val="48"/>
          <w:u w:val="single"/>
        </w:rPr>
        <w:t>Planification initiale</w:t>
      </w:r>
    </w:p>
    <w:p w14:paraId="1D74841C" w14:textId="3A59574C" w:rsidR="00FD223F" w:rsidRDefault="00FD223F">
      <w:pPr>
        <w:rPr>
          <w:noProof/>
        </w:rPr>
      </w:pPr>
    </w:p>
    <w:p w14:paraId="175882E6" w14:textId="13698B37" w:rsidR="00FD223F" w:rsidRDefault="00FD223F">
      <w:pPr>
        <w:rPr>
          <w:noProof/>
        </w:rPr>
      </w:pPr>
    </w:p>
    <w:p w14:paraId="4940642A" w14:textId="32DAAD5E" w:rsidR="002A3361" w:rsidRDefault="00FD223F">
      <w:pPr>
        <w:rPr>
          <w:noProof/>
        </w:rPr>
      </w:pPr>
      <w:r w:rsidRPr="003647E1">
        <w:rPr>
          <w:noProof/>
        </w:rPr>
        <w:drawing>
          <wp:inline distT="0" distB="0" distL="0" distR="0" wp14:anchorId="4A948A90" wp14:editId="257722B6">
            <wp:extent cx="8892540" cy="433169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9891" b="52485"/>
                    <a:stretch/>
                  </pic:blipFill>
                  <pic:spPr bwMode="auto">
                    <a:xfrm>
                      <a:off x="0" y="0"/>
                      <a:ext cx="8892540" cy="433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7A98" w14:textId="1977C04E" w:rsidR="002A3361" w:rsidRDefault="002A3361">
      <w:pPr>
        <w:rPr>
          <w:noProof/>
        </w:rPr>
      </w:pPr>
    </w:p>
    <w:p w14:paraId="3C8F060C" w14:textId="0F75A9FD" w:rsidR="00993BF2" w:rsidRPr="00993BF2" w:rsidRDefault="00991F53" w:rsidP="0043593B">
      <w:pPr>
        <w:rPr>
          <w:noProof/>
        </w:rPr>
      </w:pPr>
      <w:r>
        <w:rPr>
          <w:noProof/>
        </w:rPr>
        <w:br w:type="page"/>
      </w:r>
      <w:r w:rsidR="0046732B" w:rsidRPr="0046732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8C1E01" wp14:editId="7C5DD0EB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9127490" cy="516318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77"/>
                    <a:stretch/>
                  </pic:blipFill>
                  <pic:spPr bwMode="auto">
                    <a:xfrm>
                      <a:off x="0" y="0"/>
                      <a:ext cx="9127490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3BF2" w:rsidRPr="00993BF2" w:rsidSect="00991F53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6569" w14:textId="77777777" w:rsidR="000340EA" w:rsidRDefault="000340EA" w:rsidP="00991F53">
      <w:pPr>
        <w:spacing w:after="0" w:line="240" w:lineRule="auto"/>
      </w:pPr>
      <w:r>
        <w:separator/>
      </w:r>
    </w:p>
  </w:endnote>
  <w:endnote w:type="continuationSeparator" w:id="0">
    <w:p w14:paraId="020554F5" w14:textId="77777777" w:rsidR="000340EA" w:rsidRDefault="000340EA" w:rsidP="0099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D987" w14:textId="6D6EB311" w:rsidR="00827CFB" w:rsidRDefault="00827CFB" w:rsidP="00A870E9">
    <w:pPr>
      <w:pStyle w:val="Pieddepage"/>
      <w:tabs>
        <w:tab w:val="clear" w:pos="4536"/>
        <w:tab w:val="clear" w:pos="9072"/>
        <w:tab w:val="center" w:pos="6946"/>
        <w:tab w:val="right" w:pos="14004"/>
      </w:tabs>
    </w:pPr>
    <w:r>
      <w:tab/>
    </w:r>
    <w:r w:rsidR="00A870E9">
      <w:fldChar w:fldCharType="begin"/>
    </w:r>
    <w:r w:rsidR="00A870E9">
      <w:instrText xml:space="preserve"> PAGE   \* MERGEFORMAT </w:instrText>
    </w:r>
    <w:r w:rsidR="00A870E9">
      <w:fldChar w:fldCharType="separate"/>
    </w:r>
    <w:r w:rsidR="00A870E9">
      <w:rPr>
        <w:noProof/>
      </w:rPr>
      <w:t>2</w:t>
    </w:r>
    <w:r w:rsidR="00A870E9">
      <w:fldChar w:fldCharType="end"/>
    </w:r>
    <w:r>
      <w:tab/>
    </w:r>
    <w:fldSimple w:instr=" CREATEDATE   \* MERGEFORMAT ">
      <w:r w:rsidR="00C10E42">
        <w:rPr>
          <w:noProof/>
        </w:rPr>
        <w:t>30.04.2024 14:39:00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8974" w14:textId="77777777" w:rsidR="000340EA" w:rsidRDefault="000340EA" w:rsidP="00991F53">
      <w:pPr>
        <w:spacing w:after="0" w:line="240" w:lineRule="auto"/>
      </w:pPr>
      <w:r>
        <w:separator/>
      </w:r>
    </w:p>
  </w:footnote>
  <w:footnote w:type="continuationSeparator" w:id="0">
    <w:p w14:paraId="2B5E0F72" w14:textId="77777777" w:rsidR="000340EA" w:rsidRDefault="000340EA" w:rsidP="00991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C03F" w14:textId="6CEBD147" w:rsidR="00827CFB" w:rsidRPr="009D4F3F" w:rsidRDefault="00827CFB" w:rsidP="00827CFB">
    <w:pPr>
      <w:pStyle w:val="En-tte"/>
      <w:tabs>
        <w:tab w:val="clear" w:pos="9072"/>
        <w:tab w:val="right" w:pos="14004"/>
      </w:tabs>
      <w:rPr>
        <w:rFonts w:ascii="Arial" w:hAnsi="Arial" w:cs="Arial"/>
      </w:rPr>
    </w:pPr>
    <w:r>
      <w:tab/>
    </w:r>
    <w:r>
      <w:tab/>
    </w:r>
    <w:r w:rsidRPr="009D4F3F">
      <w:rPr>
        <w:rFonts w:ascii="Arial" w:hAnsi="Arial" w:cs="Arial"/>
      </w:rPr>
      <w:t>Amos Le Coq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53"/>
    <w:rsid w:val="000340EA"/>
    <w:rsid w:val="000A5DE9"/>
    <w:rsid w:val="00157CC5"/>
    <w:rsid w:val="00176AAE"/>
    <w:rsid w:val="00176EAE"/>
    <w:rsid w:val="00181AD4"/>
    <w:rsid w:val="001C4491"/>
    <w:rsid w:val="001E30DA"/>
    <w:rsid w:val="001E6F1F"/>
    <w:rsid w:val="001F6442"/>
    <w:rsid w:val="00273B36"/>
    <w:rsid w:val="00281AFF"/>
    <w:rsid w:val="002A3361"/>
    <w:rsid w:val="002C1918"/>
    <w:rsid w:val="003647E1"/>
    <w:rsid w:val="00374C5F"/>
    <w:rsid w:val="003C6C20"/>
    <w:rsid w:val="0043593B"/>
    <w:rsid w:val="0046732B"/>
    <w:rsid w:val="005D18F9"/>
    <w:rsid w:val="006869F9"/>
    <w:rsid w:val="00697834"/>
    <w:rsid w:val="0072091B"/>
    <w:rsid w:val="00827CFB"/>
    <w:rsid w:val="00865414"/>
    <w:rsid w:val="008867B2"/>
    <w:rsid w:val="008B3380"/>
    <w:rsid w:val="00932C0D"/>
    <w:rsid w:val="00991F53"/>
    <w:rsid w:val="00993BF2"/>
    <w:rsid w:val="009D4F3F"/>
    <w:rsid w:val="00A870E9"/>
    <w:rsid w:val="00AB36FE"/>
    <w:rsid w:val="00AD4110"/>
    <w:rsid w:val="00AF64F0"/>
    <w:rsid w:val="00B513C8"/>
    <w:rsid w:val="00B856DA"/>
    <w:rsid w:val="00C10E42"/>
    <w:rsid w:val="00C2332F"/>
    <w:rsid w:val="00C73F42"/>
    <w:rsid w:val="00D258B0"/>
    <w:rsid w:val="00D41EBB"/>
    <w:rsid w:val="00D75455"/>
    <w:rsid w:val="00D97A17"/>
    <w:rsid w:val="00DA5308"/>
    <w:rsid w:val="00E51B5F"/>
    <w:rsid w:val="00F21796"/>
    <w:rsid w:val="00F81BEB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F6AE7E"/>
  <w15:chartTrackingRefBased/>
  <w15:docId w15:val="{2557CB8E-88D8-4EDF-8F1D-7EE6FE8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1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1F53"/>
  </w:style>
  <w:style w:type="paragraph" w:styleId="Pieddepage">
    <w:name w:val="footer"/>
    <w:basedOn w:val="Normal"/>
    <w:link w:val="PieddepageCar"/>
    <w:uiPriority w:val="99"/>
    <w:unhideWhenUsed/>
    <w:rsid w:val="00991F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1F53"/>
  </w:style>
  <w:style w:type="character" w:customStyle="1" w:styleId="Titre1Car">
    <w:name w:val="Titre 1 Car"/>
    <w:basedOn w:val="Policepardfaut"/>
    <w:link w:val="Titre1"/>
    <w:uiPriority w:val="9"/>
    <w:rsid w:val="00827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27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D2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Le Coq</dc:creator>
  <cp:keywords/>
  <dc:description/>
  <cp:lastModifiedBy>Amos Le Coq</cp:lastModifiedBy>
  <cp:revision>2</cp:revision>
  <cp:lastPrinted>2024-05-02T06:30:00Z</cp:lastPrinted>
  <dcterms:created xsi:type="dcterms:W3CDTF">2024-05-02T07:11:00Z</dcterms:created>
  <dcterms:modified xsi:type="dcterms:W3CDTF">2024-05-02T07:11:00Z</dcterms:modified>
</cp:coreProperties>
</file>