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6C" w:rsidRPr="003A346C" w:rsidRDefault="000E63ED" w:rsidP="003A346C">
      <w:pPr>
        <w:spacing w:line="360" w:lineRule="auto"/>
        <w:jc w:val="left"/>
        <w:rPr>
          <w:rFonts w:asciiTheme="minorEastAsia" w:hAnsiTheme="minorEastAsia" w:cs="Times New Roman"/>
          <w:b/>
          <w:sz w:val="28"/>
        </w:rPr>
      </w:pPr>
      <w:r w:rsidRPr="00792692">
        <w:rPr>
          <w:rFonts w:asciiTheme="minorEastAsia" w:hAnsiTheme="minorEastAsia" w:cs="Times New Roman" w:hint="eastAsia"/>
          <w:b/>
          <w:sz w:val="28"/>
        </w:rPr>
        <w:t>概率论</w:t>
      </w:r>
      <w:r w:rsidR="00335EF4">
        <w:rPr>
          <w:rFonts w:asciiTheme="minorEastAsia" w:hAnsiTheme="minorEastAsia" w:cs="Times New Roman" w:hint="eastAsia"/>
          <w:b/>
          <w:sz w:val="24"/>
        </w:rPr>
        <w:t>公式默写</w:t>
      </w:r>
      <w:r w:rsidR="00335EF4" w:rsidRPr="00B561B6">
        <w:rPr>
          <w:rFonts w:asciiTheme="minorEastAsia" w:hAnsiTheme="minorEastAsia" w:cs="Times New Roman" w:hint="eastAsia"/>
          <w:b/>
          <w:sz w:val="24"/>
        </w:rPr>
        <w:t xml:space="preserve"> </w:t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7780"/>
        <w:gridCol w:w="8105"/>
      </w:tblGrid>
      <w:tr w:rsidR="005C499C" w:rsidTr="0080471F">
        <w:tc>
          <w:tcPr>
            <w:tcW w:w="6629" w:type="dxa"/>
          </w:tcPr>
          <w:p w:rsidR="006F1565" w:rsidRPr="001508A0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b/>
              </w:rPr>
            </w:pPr>
            <w:bookmarkStart w:id="0" w:name="MTBlankEqn"/>
            <w:r w:rsidRPr="001508A0">
              <w:rPr>
                <w:rFonts w:asciiTheme="minorEastAsia" w:hAnsiTheme="minorEastAsia" w:cs="Times New Roman" w:hint="eastAsia"/>
                <w:b/>
                <w:sz w:val="24"/>
              </w:rPr>
              <w:t>离散型随机变量：</w:t>
            </w:r>
          </w:p>
          <w:p w:rsidR="006F1565" w:rsidRDefault="006F1565" w:rsidP="006F1565">
            <w:pPr>
              <w:spacing w:line="360" w:lineRule="auto"/>
              <w:jc w:val="left"/>
            </w:pPr>
            <w:r w:rsidRPr="00B301B8">
              <w:rPr>
                <w:rFonts w:asciiTheme="minorEastAsia" w:hAnsiTheme="minorEastAsia" w:cs="Times New Roman"/>
                <w:sz w:val="24"/>
              </w:rPr>
              <w:fldChar w:fldCharType="begin"/>
            </w:r>
            <w:r w:rsidRPr="00B301B8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cs="Times New Roman" w:hint="eastAsia"/>
                <w:sz w:val="24"/>
              </w:rPr>
              <w:instrText>= 1 \* GB2</w:instrText>
            </w:r>
            <w:r w:rsidRPr="00B301B8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cs="Times New Roman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cs="Times New Roman" w:hint="eastAsia"/>
                <w:noProof/>
                <w:sz w:val="24"/>
              </w:rPr>
              <w:t>⑴</w:t>
            </w:r>
            <w:r w:rsidRPr="00B301B8">
              <w:rPr>
                <w:rFonts w:asciiTheme="minorEastAsia" w:hAnsiTheme="minorEastAsia" w:cs="Times New Roman"/>
                <w:sz w:val="24"/>
              </w:rPr>
              <w:fldChar w:fldCharType="end"/>
            </w:r>
            <w:r w:rsidRPr="00B301B8">
              <w:rPr>
                <w:rFonts w:asciiTheme="minorEastAsia" w:hAnsiTheme="minorEastAsia" w:cs="Times New Roman"/>
                <w:sz w:val="24"/>
              </w:rPr>
              <w:t>0-1</w:t>
            </w:r>
            <w:r w:rsidRPr="00B301B8">
              <w:rPr>
                <w:rFonts w:asciiTheme="minorEastAsia" w:hAnsiTheme="minorEastAsia" w:cs="Times New Roman" w:hint="eastAsia"/>
                <w:sz w:val="24"/>
              </w:rPr>
              <w:t>分布</w:t>
            </w:r>
          </w:p>
          <w:p w:rsidR="006F1565" w:rsidRPr="00E6032E" w:rsidRDefault="001508A0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1508A0">
              <w:rPr>
                <w:position w:val="-12"/>
              </w:rPr>
              <w:object w:dxaOrig="45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9pt;height:18.25pt" o:ole="">
                  <v:imagedata r:id="rId8" o:title=""/>
                </v:shape>
                <o:OLEObject Type="Embed" ProgID="Equation.DSMT4" ShapeID="_x0000_i1025" DrawAspect="Content" ObjectID="_1660388241" r:id="rId9"/>
              </w:object>
            </w:r>
            <w:bookmarkEnd w:id="0"/>
          </w:p>
          <w:p w:rsidR="006F1565" w:rsidRPr="00E6032E" w:rsidRDefault="001508A0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1508A0">
              <w:rPr>
                <w:position w:val="-10"/>
              </w:rPr>
              <w:object w:dxaOrig="4680" w:dyaOrig="360">
                <v:shape id="_x0000_i1026" type="#_x0000_t75" style="width:233.2pt;height:18.25pt" o:ole="">
                  <v:imagedata r:id="rId10" o:title=""/>
                </v:shape>
                <o:OLEObject Type="Embed" ProgID="Equation.DSMT4" ShapeID="_x0000_i1026" DrawAspect="Content" ObjectID="_1660388242" r:id="rId11"/>
              </w:object>
            </w:r>
          </w:p>
          <w:p w:rsidR="006F1565" w:rsidRPr="00B301B8" w:rsidRDefault="001508A0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720" w:dyaOrig="360">
                <v:shape id="_x0000_i1027" type="#_x0000_t75" style="width:235.35pt;height:18.25pt" o:ole="">
                  <v:imagedata r:id="rId12" o:title=""/>
                </v:shape>
                <o:OLEObject Type="Embed" ProgID="Equation.DSMT4" ShapeID="_x0000_i1027" DrawAspect="Content" ObjectID="_1660388243" r:id="rId1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二项分布</w:t>
            </w:r>
            <w:r w:rsidRPr="00242C26">
              <w:rPr>
                <w:position w:val="-12"/>
              </w:rPr>
              <w:object w:dxaOrig="880" w:dyaOrig="360">
                <v:shape id="_x0000_i1028" type="#_x0000_t75" style="width:43pt;height:18.25pt" o:ole="">
                  <v:imagedata r:id="rId14" o:title=""/>
                </v:shape>
                <o:OLEObject Type="Embed" ProgID="Equation.DSMT4" ShapeID="_x0000_i1028" DrawAspect="Content" ObjectID="_1660388244" r:id="rId15"/>
              </w:object>
            </w:r>
          </w:p>
          <w:p w:rsidR="006F1565" w:rsidRPr="00E6032E" w:rsidRDefault="001508A0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1508A0">
              <w:rPr>
                <w:position w:val="-12"/>
              </w:rPr>
              <w:object w:dxaOrig="4580" w:dyaOrig="380">
                <v:shape id="_x0000_i1029" type="#_x0000_t75" style="width:227.8pt;height:18.25pt" o:ole="">
                  <v:imagedata r:id="rId16" o:title=""/>
                </v:shape>
                <o:OLEObject Type="Embed" ProgID="Equation.DSMT4" ShapeID="_x0000_i1029" DrawAspect="Content" ObjectID="_1660388245" r:id="rId17"/>
              </w:object>
            </w:r>
          </w:p>
          <w:p w:rsidR="006F1565" w:rsidRPr="00E6032E" w:rsidRDefault="001508A0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1508A0">
              <w:rPr>
                <w:position w:val="-10"/>
              </w:rPr>
              <w:object w:dxaOrig="4680" w:dyaOrig="360">
                <v:shape id="_x0000_i1030" type="#_x0000_t75" style="width:232.1pt;height:18.25pt" o:ole="">
                  <v:imagedata r:id="rId18" o:title=""/>
                </v:shape>
                <o:OLEObject Type="Embed" ProgID="Equation.DSMT4" ShapeID="_x0000_i1030" DrawAspect="Content" ObjectID="_1660388246" r:id="rId19"/>
              </w:object>
            </w:r>
          </w:p>
          <w:p w:rsidR="006F1565" w:rsidRPr="00B301B8" w:rsidRDefault="001508A0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720" w:dyaOrig="360">
                <v:shape id="_x0000_i1031" type="#_x0000_t75" style="width:238.55pt;height:18.25pt" o:ole="">
                  <v:imagedata r:id="rId20" o:title=""/>
                </v:shape>
                <o:OLEObject Type="Embed" ProgID="Equation.DSMT4" ShapeID="_x0000_i1031" DrawAspect="Content" ObjectID="_1660388247" r:id="rId2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泊本介分布</w:t>
            </w:r>
            <w:r w:rsidRPr="00242C26">
              <w:rPr>
                <w:position w:val="-12"/>
              </w:rPr>
              <w:object w:dxaOrig="620" w:dyaOrig="360">
                <v:shape id="_x0000_i1032" type="#_x0000_t75" style="width:31.15pt;height:18.25pt" o:ole="">
                  <v:imagedata r:id="rId22" o:title=""/>
                </v:shape>
                <o:OLEObject Type="Embed" ProgID="Equation.DSMT4" ShapeID="_x0000_i1032" DrawAspect="Content" ObjectID="_1660388248" r:id="rId23"/>
              </w:object>
            </w:r>
          </w:p>
          <w:p w:rsidR="006F1565" w:rsidRPr="00B301B8" w:rsidRDefault="001508A0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2"/>
              </w:rPr>
              <w:object w:dxaOrig="4580" w:dyaOrig="380">
                <v:shape id="_x0000_i1033" type="#_x0000_t75" style="width:228.9pt;height:19.35pt" o:ole="">
                  <v:imagedata r:id="rId24" o:title=""/>
                </v:shape>
                <o:OLEObject Type="Embed" ProgID="Equation.DSMT4" ShapeID="_x0000_i1033" DrawAspect="Content" ObjectID="_1660388249" r:id="rId25"/>
              </w:object>
            </w:r>
          </w:p>
          <w:p w:rsidR="006F1565" w:rsidRPr="00B301B8" w:rsidRDefault="001508A0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680" w:dyaOrig="360">
                <v:shape id="_x0000_i1034" type="#_x0000_t75" style="width:233.2pt;height:18.25pt" o:ole="">
                  <v:imagedata r:id="rId26" o:title=""/>
                </v:shape>
                <o:OLEObject Type="Embed" ProgID="Equation.DSMT4" ShapeID="_x0000_i1034" DrawAspect="Content" ObjectID="_1660388250" r:id="rId27"/>
              </w:object>
            </w:r>
          </w:p>
          <w:p w:rsidR="006F1565" w:rsidRPr="00B301B8" w:rsidRDefault="001508A0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720" w:dyaOrig="360">
                <v:shape id="_x0000_i1035" type="#_x0000_t75" style="width:238.55pt;height:18.25pt" o:ole="">
                  <v:imagedata r:id="rId28" o:title=""/>
                </v:shape>
                <o:OLEObject Type="Embed" ProgID="Equation.DSMT4" ShapeID="_x0000_i1035" DrawAspect="Content" ObjectID="_1660388251" r:id="rId29"/>
              </w:object>
            </w:r>
          </w:p>
          <w:p w:rsidR="006F1565" w:rsidRPr="001508A0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sz w:val="24"/>
              </w:rPr>
            </w:pPr>
            <w:r w:rsidRPr="001508A0">
              <w:rPr>
                <w:rFonts w:asciiTheme="minorEastAsia" w:hAnsiTheme="minorEastAsia" w:cs="Times New Roman" w:hint="eastAsia"/>
                <w:b/>
                <w:sz w:val="24"/>
              </w:rPr>
              <w:t>连续型</w:t>
            </w:r>
            <w:r w:rsidRPr="001508A0">
              <w:rPr>
                <w:rFonts w:asciiTheme="minorEastAsia" w:hAnsiTheme="minorEastAsia" w:hint="eastAsia"/>
                <w:b/>
                <w:sz w:val="24"/>
              </w:rPr>
              <w:t>随机变量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均匀分布</w:t>
            </w:r>
            <w:r w:rsidR="00E6032E" w:rsidRPr="00242C26">
              <w:rPr>
                <w:position w:val="-12"/>
              </w:rPr>
              <w:object w:dxaOrig="859" w:dyaOrig="360">
                <v:shape id="_x0000_i1036" type="#_x0000_t75" style="width:43pt;height:18.25pt" o:ole="">
                  <v:imagedata r:id="rId30" o:title=""/>
                </v:shape>
                <o:OLEObject Type="Embed" ProgID="Equation.DSMT4" ShapeID="_x0000_i1036" DrawAspect="Content" ObjectID="_1660388252" r:id="rId31"/>
              </w:object>
            </w:r>
          </w:p>
          <w:p w:rsidR="00E6032E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82"/>
              </w:rPr>
              <w:object w:dxaOrig="5160" w:dyaOrig="1780">
                <v:shape id="_x0000_i1037" type="#_x0000_t75" style="width:257.9pt;height:89.2pt" o:ole="">
                  <v:imagedata r:id="rId32" o:title=""/>
                </v:shape>
                <o:OLEObject Type="Embed" ProgID="Equation.DSMT4" ShapeID="_x0000_i1037" DrawAspect="Content" ObjectID="_1660388253" r:id="rId33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680" w:dyaOrig="360">
                <v:shape id="_x0000_i1038" type="#_x0000_t75" style="width:234.25pt;height:18.25pt" o:ole="">
                  <v:imagedata r:id="rId34" o:title=""/>
                </v:shape>
                <o:OLEObject Type="Embed" ProgID="Equation.DSMT4" ShapeID="_x0000_i1038" DrawAspect="Content" ObjectID="_1660388254" r:id="rId35"/>
              </w:object>
            </w:r>
            <w:r w:rsidRPr="001508A0">
              <w:rPr>
                <w:position w:val="-10"/>
              </w:rPr>
              <w:object w:dxaOrig="4720" w:dyaOrig="360">
                <v:shape id="_x0000_i1039" type="#_x0000_t75" style="width:235.35pt;height:18.25pt" o:ole="">
                  <v:imagedata r:id="rId36" o:title=""/>
                </v:shape>
                <o:OLEObject Type="Embed" ProgID="Equation.DSMT4" ShapeID="_x0000_i1039" DrawAspect="Content" ObjectID="_1660388255" r:id="rId37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指数分布</w:t>
            </w:r>
          </w:p>
          <w:p w:rsidR="006F1565" w:rsidRDefault="001508A0" w:rsidP="006F1565">
            <w:r w:rsidRPr="001508A0">
              <w:rPr>
                <w:position w:val="-36"/>
              </w:rPr>
              <w:object w:dxaOrig="4959" w:dyaOrig="859">
                <v:shape id="_x0000_i1040" type="#_x0000_t75" style="width:248.25pt;height:43pt" o:ole="">
                  <v:imagedata r:id="rId38" o:title=""/>
                </v:shape>
                <o:OLEObject Type="Embed" ProgID="Equation.DSMT4" ShapeID="_x0000_i1040" DrawAspect="Content" ObjectID="_1660388256" r:id="rId39"/>
              </w:objec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680" w:dyaOrig="360">
                <v:shape id="_x0000_i1041" type="#_x0000_t75" style="width:234.25pt;height:18.25pt" o:ole="">
                  <v:imagedata r:id="rId40" o:title=""/>
                </v:shape>
                <o:OLEObject Type="Embed" ProgID="Equation.DSMT4" ShapeID="_x0000_i1041" DrawAspect="Content" ObjectID="_1660388257" r:id="rId41"/>
              </w:object>
            </w:r>
          </w:p>
          <w:p w:rsidR="005C499C" w:rsidRDefault="001508A0" w:rsidP="006F1565">
            <w:pPr>
              <w:rPr>
                <w:sz w:val="22"/>
              </w:rPr>
            </w:pPr>
            <w:r w:rsidRPr="001508A0">
              <w:rPr>
                <w:position w:val="-10"/>
              </w:rPr>
              <w:object w:dxaOrig="4720" w:dyaOrig="360">
                <v:shape id="_x0000_i1042" type="#_x0000_t75" style="width:235.35pt;height:18.25pt" o:ole="">
                  <v:imagedata r:id="rId42" o:title=""/>
                </v:shape>
                <o:OLEObject Type="Embed" ProgID="Equation.DSMT4" ShapeID="_x0000_i1042" DrawAspect="Content" ObjectID="_1660388258" r:id="rId43"/>
              </w:object>
            </w:r>
          </w:p>
        </w:tc>
        <w:tc>
          <w:tcPr>
            <w:tcW w:w="8221" w:type="dxa"/>
          </w:tcPr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正态分布</w: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58"/>
              </w:rPr>
              <w:object w:dxaOrig="5020" w:dyaOrig="1260">
                <v:shape id="_x0000_i1043" type="#_x0000_t75" style="width:251.45pt;height:62.35pt" o:ole="">
                  <v:imagedata r:id="rId44" o:title=""/>
                </v:shape>
                <o:OLEObject Type="Embed" ProgID="Equation.DSMT4" ShapeID="_x0000_i1043" DrawAspect="Content" ObjectID="_1660388259" r:id="rId45"/>
              </w:objec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819" w:dyaOrig="380">
                <v:shape id="_x0000_i1044" type="#_x0000_t75" style="width:240.7pt;height:18.25pt" o:ole="">
                  <v:imagedata r:id="rId46" o:title=""/>
                </v:shape>
                <o:OLEObject Type="Embed" ProgID="Equation.DSMT4" ShapeID="_x0000_i1044" DrawAspect="Content" ObjectID="_1660388260" r:id="rId47"/>
              </w:objec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840" w:dyaOrig="380">
                <v:shape id="_x0000_i1045" type="#_x0000_t75" style="width:241.8pt;height:19.35pt" o:ole="">
                  <v:imagedata r:id="rId48" o:title=""/>
                </v:shape>
                <o:OLEObject Type="Embed" ProgID="Equation.DSMT4" ShapeID="_x0000_i1045" DrawAspect="Content" ObjectID="_1660388261" r:id="rId49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4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⑷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="00797629" w:rsidRPr="00797629">
              <w:rPr>
                <w:position w:val="-10"/>
              </w:rPr>
              <w:object w:dxaOrig="360" w:dyaOrig="400">
                <v:shape id="_x0000_i1046" type="#_x0000_t75" style="width:17.2pt;height:20.4pt" o:ole="">
                  <v:imagedata r:id="rId50" o:title=""/>
                </v:shape>
                <o:OLEObject Type="Embed" ProgID="Equation.DSMT4" ShapeID="_x0000_i1046" DrawAspect="Content" ObjectID="_1660388262" r:id="rId5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分布</w:t>
            </w:r>
            <w:r w:rsidRPr="00242C26">
              <w:rPr>
                <w:position w:val="-12"/>
              </w:rPr>
              <w:object w:dxaOrig="1840" w:dyaOrig="380">
                <v:shape id="_x0000_i1047" type="#_x0000_t75" style="width:92.4pt;height:18.25pt" o:ole="">
                  <v:imagedata r:id="rId52" o:title=""/>
                </v:shape>
                <o:OLEObject Type="Embed" ProgID="Equation.DSMT4" ShapeID="_x0000_i1047" DrawAspect="Content" ObjectID="_1660388263" r:id="rId53"/>
              </w:objec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599" w:dyaOrig="400">
                <v:shape id="_x0000_i1048" type="#_x0000_t75" style="width:229.95pt;height:20.4pt" o:ole="">
                  <v:imagedata r:id="rId54" o:title=""/>
                </v:shape>
                <o:OLEObject Type="Embed" ProgID="Equation.DSMT4" ShapeID="_x0000_i1048" DrawAspect="Content" ObjectID="_1660388264" r:id="rId55"/>
              </w:objec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680" w:dyaOrig="360">
                <v:shape id="_x0000_i1049" type="#_x0000_t75" style="width:231.05pt;height:18.25pt" o:ole="">
                  <v:imagedata r:id="rId56" o:title=""/>
                </v:shape>
                <o:OLEObject Type="Embed" ProgID="Equation.DSMT4" ShapeID="_x0000_i1049" DrawAspect="Content" ObjectID="_1660388265" r:id="rId57"/>
              </w:objec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4720" w:dyaOrig="360">
                <v:shape id="_x0000_i1050" type="#_x0000_t75" style="width:237.5pt;height:18.25pt" o:ole="">
                  <v:imagedata r:id="rId58" o:title=""/>
                </v:shape>
                <o:OLEObject Type="Embed" ProgID="Equation.DSMT4" ShapeID="_x0000_i1050" DrawAspect="Content" ObjectID="_1660388266" r:id="rId59"/>
              </w:object>
            </w:r>
          </w:p>
          <w:p w:rsidR="006F1565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正态分布【特殊】</w: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若</w:t>
            </w:r>
            <w:r w:rsidRPr="00242C26">
              <w:rPr>
                <w:position w:val="-12"/>
              </w:rPr>
              <w:object w:dxaOrig="1600" w:dyaOrig="420">
                <v:shape id="_x0000_i1051" type="#_x0000_t75" style="width:80.6pt;height:21.5pt" o:ole="">
                  <v:imagedata r:id="rId60" o:title=""/>
                </v:shape>
                <o:OLEObject Type="Embed" ProgID="Equation.DSMT4" ShapeID="_x0000_i1051" DrawAspect="Content" ObjectID="_1660388267" r:id="rId61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     </w:t>
            </w:r>
            <w:r w:rsidRPr="00B301B8">
              <w:rPr>
                <w:rFonts w:asciiTheme="minorEastAsia" w:hAnsiTheme="minorEastAsia" w:hint="eastAsia"/>
                <w:sz w:val="24"/>
              </w:rPr>
              <w:t>一维</w:t>
            </w:r>
          </w:p>
          <w:p w:rsidR="006F1565" w:rsidRDefault="001508A0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28"/>
              </w:rPr>
              <w:object w:dxaOrig="3500" w:dyaOrig="720">
                <v:shape id="_x0000_i1052" type="#_x0000_t75" style="width:174.1pt;height:36.55pt" o:ole="">
                  <v:imagedata r:id="rId62" o:title=""/>
                </v:shape>
                <o:OLEObject Type="Embed" ProgID="Equation.DSMT4" ShapeID="_x0000_i1052" DrawAspect="Content" ObjectID="_1660388268" r:id="rId63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6"/>
              </w:rPr>
              <w:object w:dxaOrig="1939" w:dyaOrig="460">
                <v:shape id="_x0000_i1053" type="#_x0000_t75" style="width:96.7pt;height:22.55pt" o:ole="">
                  <v:imagedata r:id="rId64" o:title=""/>
                </v:shape>
                <o:OLEObject Type="Embed" ProgID="Equation.DSMT4" ShapeID="_x0000_i1053" DrawAspect="Content" ObjectID="_1660388269" r:id="rId65"/>
              </w:object>
            </w:r>
          </w:p>
          <w:p w:rsidR="005C499C" w:rsidRPr="00797629" w:rsidRDefault="001508A0" w:rsidP="006F1565">
            <w:pPr>
              <w:rPr>
                <w:rFonts w:asciiTheme="minorEastAsia" w:hAnsiTheme="minorEastAsia"/>
                <w:sz w:val="28"/>
              </w:rPr>
            </w:pPr>
            <w:r w:rsidRPr="001508A0">
              <w:rPr>
                <w:position w:val="-86"/>
              </w:rPr>
              <w:object w:dxaOrig="4140" w:dyaOrig="1860">
                <v:shape id="_x0000_i1054" type="#_x0000_t75" style="width:207.4pt;height:93.5pt" o:ole="">
                  <v:imagedata r:id="rId66" o:title=""/>
                </v:shape>
                <o:OLEObject Type="Embed" ProgID="Equation.DSMT4" ShapeID="_x0000_i1054" DrawAspect="Content" ObjectID="_1660388270" r:id="rId67"/>
              </w:object>
            </w:r>
          </w:p>
        </w:tc>
        <w:tc>
          <w:tcPr>
            <w:tcW w:w="8612" w:type="dxa"/>
          </w:tcPr>
          <w:p w:rsidR="006F1565" w:rsidRPr="001508A0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b/>
                <w:sz w:val="24"/>
              </w:rPr>
            </w:pPr>
            <w:r w:rsidRPr="001508A0">
              <w:rPr>
                <w:rFonts w:asciiTheme="minorEastAsia" w:hAnsiTheme="minorEastAsia" w:hint="eastAsia"/>
                <w:b/>
                <w:sz w:val="24"/>
              </w:rPr>
              <w:t>二维正态分布</w:t>
            </w:r>
          </w:p>
          <w:p w:rsidR="006F1565" w:rsidRPr="00B301B8" w:rsidRDefault="00797629" w:rsidP="006F1565">
            <w:pPr>
              <w:spacing w:line="360" w:lineRule="auto"/>
              <w:jc w:val="left"/>
              <w:rPr>
                <w:rFonts w:asciiTheme="minorEastAsia" w:hAnsiTheme="minorEastAsia" w:cs="Times New Roman"/>
                <w:sz w:val="24"/>
              </w:rPr>
            </w:pPr>
            <w:r w:rsidRPr="00242C26">
              <w:rPr>
                <w:position w:val="-12"/>
              </w:rPr>
              <w:object w:dxaOrig="3519" w:dyaOrig="420">
                <v:shape id="_x0000_i1055" type="#_x0000_t75" style="width:176.25pt;height:21.5pt" o:ole="">
                  <v:imagedata r:id="rId68" o:title=""/>
                </v:shape>
                <o:OLEObject Type="Embed" ProgID="Equation.DSMT4" ShapeID="_x0000_i1055" DrawAspect="Content" ObjectID="_1660388271" r:id="rId69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1 \* GB3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①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025957">
              <w:rPr>
                <w:position w:val="-4"/>
              </w:rPr>
              <w:object w:dxaOrig="320" w:dyaOrig="279">
                <v:shape id="_x0000_i1056" type="#_x0000_t75" style="width:16.1pt;height:13.95pt" o:ole="">
                  <v:imagedata r:id="rId70" o:title=""/>
                </v:shape>
                <o:OLEObject Type="Embed" ProgID="Equation.DSMT4" ShapeID="_x0000_i1056" DrawAspect="Content" ObjectID="_1660388272" r:id="rId7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、</w:t>
            </w:r>
            <w:r w:rsidRPr="00025957">
              <w:rPr>
                <w:position w:val="-4"/>
              </w:rPr>
              <w:object w:dxaOrig="240" w:dyaOrig="279">
                <v:shape id="_x0000_i1057" type="#_x0000_t75" style="width:11.8pt;height:13.95pt" o:ole="">
                  <v:imagedata r:id="rId72" o:title=""/>
                </v:shape>
                <o:OLEObject Type="Embed" ProgID="Equation.DSMT4" ShapeID="_x0000_i1057" DrawAspect="Content" ObjectID="_1660388273" r:id="rId7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 xml:space="preserve">独立  </w:t>
            </w:r>
            <w:r w:rsidRPr="00242C26">
              <w:rPr>
                <w:position w:val="-12"/>
              </w:rPr>
              <w:object w:dxaOrig="1680" w:dyaOrig="420">
                <v:shape id="_x0000_i1058" type="#_x0000_t75" style="width:83.8pt;height:21.5pt" o:ole="">
                  <v:imagedata r:id="rId74" o:title=""/>
                </v:shape>
                <o:OLEObject Type="Embed" ProgID="Equation.DSMT4" ShapeID="_x0000_i1058" DrawAspect="Content" ObjectID="_1660388274" r:id="rId75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  </w:t>
            </w:r>
            <w:r w:rsidRPr="00242C26">
              <w:rPr>
                <w:position w:val="-12"/>
              </w:rPr>
              <w:object w:dxaOrig="1640" w:dyaOrig="420">
                <v:shape id="_x0000_i1059" type="#_x0000_t75" style="width:81.65pt;height:21.5pt" o:ole="">
                  <v:imagedata r:id="rId76" o:title=""/>
                </v:shape>
                <o:OLEObject Type="Embed" ProgID="Equation.DSMT4" ShapeID="_x0000_i1059" DrawAspect="Content" ObjectID="_1660388275" r:id="rId77"/>
              </w:object>
            </w:r>
          </w:p>
          <w:p w:rsidR="006F1565" w:rsidRPr="00B301B8" w:rsidRDefault="001508A0" w:rsidP="006F1565">
            <w:pPr>
              <w:spacing w:line="360" w:lineRule="auto"/>
              <w:ind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0"/>
              </w:rPr>
              <w:object w:dxaOrig="2240" w:dyaOrig="360">
                <v:shape id="_x0000_i1060" type="#_x0000_t75" style="width:110.7pt;height:18.25pt" o:ole="">
                  <v:imagedata r:id="rId78" o:title=""/>
                </v:shape>
                <o:OLEObject Type="Embed" ProgID="Equation.DSMT4" ShapeID="_x0000_i1060" DrawAspect="Content" ObjectID="_1660388276" r:id="rId79"/>
              </w:object>
            </w:r>
          </w:p>
          <w:p w:rsidR="006F1565" w:rsidRPr="00B301B8" w:rsidRDefault="001508A0" w:rsidP="006F1565">
            <w:pPr>
              <w:spacing w:line="360" w:lineRule="auto"/>
              <w:ind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2760" w:dyaOrig="380">
                <v:shape id="_x0000_i1061" type="#_x0000_t75" style="width:138.65pt;height:19.35pt" o:ole="">
                  <v:imagedata r:id="rId80" o:title=""/>
                </v:shape>
                <o:OLEObject Type="Embed" ProgID="Equation.DSMT4" ShapeID="_x0000_i1061" DrawAspect="Content" ObjectID="_1660388277" r:id="rId8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2 \* GB3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②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242C26">
              <w:rPr>
                <w:position w:val="-6"/>
              </w:rPr>
              <w:object w:dxaOrig="1020" w:dyaOrig="300">
                <v:shape id="_x0000_i1062" type="#_x0000_t75" style="width:50.5pt;height:15.05pt" o:ole="">
                  <v:imagedata r:id="rId82" o:title=""/>
                </v:shape>
                <o:OLEObject Type="Embed" ProgID="Equation.DSMT4" ShapeID="_x0000_i1062" DrawAspect="Content" ObjectID="_1660388278" r:id="rId83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</w:t>
            </w:r>
            <w:r w:rsidRPr="00B301B8">
              <w:rPr>
                <w:rFonts w:asciiTheme="minorEastAsia" w:hAnsiTheme="minorEastAsia" w:hint="eastAsia"/>
                <w:sz w:val="24"/>
              </w:rPr>
              <w:t>仍服从</w:t>
            </w:r>
            <w:r w:rsidR="001508A0">
              <w:rPr>
                <w:rFonts w:asciiTheme="minorEastAsia" w:hAnsiTheme="minorEastAsia" w:hint="eastAsia"/>
                <w:sz w:val="24"/>
                <w:u w:val="single"/>
              </w:rPr>
              <w:t xml:space="preserve">               </w:t>
            </w:r>
          </w:p>
          <w:p w:rsidR="006F1565" w:rsidRPr="00B301B8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rFonts w:asciiTheme="minorEastAsia" w:hAnsiTheme="minorEastAsia" w:hint="eastAsia"/>
                <w:b/>
                <w:sz w:val="24"/>
              </w:rPr>
              <w:t>若</w:t>
            </w:r>
            <w:r w:rsidRPr="001508A0">
              <w:rPr>
                <w:rFonts w:asciiTheme="minorEastAsia" w:hAnsiTheme="minorEastAsia"/>
                <w:b/>
                <w:sz w:val="24"/>
              </w:rPr>
              <w:object w:dxaOrig="900" w:dyaOrig="380">
                <v:shape id="_x0000_i1063" type="#_x0000_t75" style="width:45.15pt;height:18.25pt" o:ole="">
                  <v:imagedata r:id="rId84" o:title=""/>
                </v:shape>
                <o:OLEObject Type="Embed" ProgID="Equation.DSMT4" ShapeID="_x0000_i1063" DrawAspect="Content" ObjectID="_1660388279" r:id="rId85"/>
              </w:object>
            </w:r>
            <w:r w:rsidRPr="001508A0">
              <w:rPr>
                <w:rFonts w:asciiTheme="minorEastAsia" w:hAnsiTheme="minorEastAsia"/>
                <w:b/>
                <w:sz w:val="24"/>
              </w:rPr>
              <w:t xml:space="preserve">  </w:t>
            </w:r>
            <w:r w:rsidRPr="001508A0">
              <w:rPr>
                <w:rFonts w:asciiTheme="minorEastAsia" w:hAnsiTheme="minorEastAsia"/>
                <w:b/>
                <w:sz w:val="24"/>
              </w:rPr>
              <w:object w:dxaOrig="320" w:dyaOrig="279">
                <v:shape id="_x0000_i1064" type="#_x0000_t75" style="width:16.1pt;height:13.95pt" o:ole="">
                  <v:imagedata r:id="rId86" o:title=""/>
                </v:shape>
                <o:OLEObject Type="Embed" ProgID="Equation.DSMT4" ShapeID="_x0000_i1064" DrawAspect="Content" ObjectID="_1660388280" r:id="rId87"/>
              </w:object>
            </w:r>
            <w:r w:rsidRPr="001508A0">
              <w:rPr>
                <w:rFonts w:asciiTheme="minorEastAsia" w:hAnsiTheme="minorEastAsia" w:hint="eastAsia"/>
                <w:b/>
                <w:sz w:val="24"/>
              </w:rPr>
              <w:t>与</w:t>
            </w:r>
            <w:r w:rsidR="00797629" w:rsidRPr="001508A0">
              <w:rPr>
                <w:rFonts w:asciiTheme="minorEastAsia" w:hAnsiTheme="minorEastAsia"/>
                <w:b/>
                <w:sz w:val="24"/>
              </w:rPr>
              <w:object w:dxaOrig="240" w:dyaOrig="279">
                <v:shape id="_x0000_i1065" type="#_x0000_t75" style="width:11.8pt;height:13.95pt" o:ole="">
                  <v:imagedata r:id="rId88" o:title=""/>
                </v:shape>
                <o:OLEObject Type="Embed" ProgID="Equation.DSMT4" ShapeID="_x0000_i1065" DrawAspect="Content" ObjectID="_1660388281" r:id="rId89"/>
              </w:object>
            </w:r>
            <w:r w:rsidRPr="001508A0">
              <w:rPr>
                <w:rFonts w:asciiTheme="minorEastAsia" w:hAnsiTheme="minorEastAsia" w:hint="eastAsia"/>
                <w:b/>
                <w:sz w:val="24"/>
              </w:rPr>
              <w:t>不相关</w:t>
            </w:r>
            <w:r w:rsidR="00797629">
              <w:rPr>
                <w:rFonts w:asciiTheme="minorEastAsia" w:hAnsiTheme="minorEastAsia" w:hint="eastAsia"/>
                <w:sz w:val="24"/>
              </w:rPr>
              <w:t>(</w:t>
            </w:r>
            <w:r w:rsidR="00797629" w:rsidRPr="00797629">
              <w:rPr>
                <w:rFonts w:asciiTheme="minorEastAsia" w:hAnsiTheme="minorEastAsia" w:hint="eastAsia"/>
                <w:b/>
                <w:color w:val="FF0000"/>
                <w:sz w:val="24"/>
              </w:rPr>
              <w:t>只有在正态条件下，才能推独立</w:t>
            </w:r>
            <w:r w:rsidR="00797629">
              <w:rPr>
                <w:rFonts w:asciiTheme="minorEastAsia" w:hAnsiTheme="minorEastAsia" w:hint="eastAsia"/>
                <w:sz w:val="24"/>
              </w:rPr>
              <w:t>)</w: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1780" w:dyaOrig="360">
                <v:shape id="_x0000_i1066" type="#_x0000_t75" style="width:90.25pt;height:18.25pt" o:ole="">
                  <v:imagedata r:id="rId90" o:title=""/>
                </v:shape>
                <o:OLEObject Type="Embed" ProgID="Equation.DSMT4" ShapeID="_x0000_i1066" DrawAspect="Content" ObjectID="_1660388282" r:id="rId91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1780" w:dyaOrig="360">
                <v:shape id="_x0000_i1067" type="#_x0000_t75" style="width:89.2pt;height:18.25pt" o:ole="">
                  <v:imagedata r:id="rId92" o:title=""/>
                </v:shape>
                <o:OLEObject Type="Embed" ProgID="Equation.DSMT4" ShapeID="_x0000_i1067" DrawAspect="Content" ObjectID="_1660388283" r:id="rId93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2680" w:dyaOrig="360">
                <v:shape id="_x0000_i1068" type="#_x0000_t75" style="width:134.35pt;height:18.25pt" o:ole="">
                  <v:imagedata r:id="rId94" o:title=""/>
                </v:shape>
                <o:OLEObject Type="Embed" ProgID="Equation.DSMT4" ShapeID="_x0000_i1068" DrawAspect="Content" ObjectID="_1660388284" r:id="rId95"/>
              </w:object>
            </w:r>
          </w:p>
          <w:p w:rsidR="006F1565" w:rsidRPr="001508A0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sz w:val="24"/>
              </w:rPr>
            </w:pPr>
            <w:r w:rsidRPr="001508A0">
              <w:rPr>
                <w:rFonts w:asciiTheme="minorEastAsia" w:hAnsiTheme="minorEastAsia" w:hint="eastAsia"/>
                <w:b/>
                <w:sz w:val="24"/>
              </w:rPr>
              <w:t>常用公式：</w:t>
            </w:r>
          </w:p>
          <w:p w:rsidR="006F1565" w:rsidRDefault="001508A0" w:rsidP="006F1565">
            <w:pPr>
              <w:spacing w:line="360" w:lineRule="auto"/>
              <w:jc w:val="left"/>
            </w:pPr>
            <w:r w:rsidRPr="00242C26">
              <w:rPr>
                <w:position w:val="-12"/>
              </w:rPr>
              <w:object w:dxaOrig="2780" w:dyaOrig="380">
                <v:shape id="_x0000_i1069" type="#_x0000_t75" style="width:138.65pt;height:18.25pt" o:ole="">
                  <v:imagedata r:id="rId96" o:title=""/>
                </v:shape>
                <o:OLEObject Type="Embed" ProgID="Equation.DSMT4" ShapeID="_x0000_i1069" DrawAspect="Content" ObjectID="_1660388285" r:id="rId97"/>
              </w:object>
            </w:r>
            <w:r w:rsidR="006F1565" w:rsidRPr="00B301B8">
              <w:rPr>
                <w:rFonts w:asciiTheme="minorEastAsia" w:hAnsiTheme="minorEastAsia"/>
                <w:sz w:val="24"/>
              </w:rPr>
              <w:t xml:space="preserve">      </w:t>
            </w:r>
            <w:r w:rsidRPr="001508A0">
              <w:rPr>
                <w:position w:val="-14"/>
              </w:rPr>
              <w:object w:dxaOrig="1600" w:dyaOrig="420">
                <v:shape id="_x0000_i1070" type="#_x0000_t75" style="width:80.6pt;height:21.5pt" o:ole="">
                  <v:imagedata r:id="rId98" o:title=""/>
                </v:shape>
                <o:OLEObject Type="Embed" ProgID="Equation.DSMT4" ShapeID="_x0000_i1070" DrawAspect="Content" ObjectID="_1660388286" r:id="rId99"/>
              </w:object>
            </w:r>
          </w:p>
          <w:p w:rsidR="00797629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2140" w:dyaOrig="360">
                <v:shape id="_x0000_i1071" type="#_x0000_t75" style="width:107.45pt;height:18.25pt" o:ole="">
                  <v:imagedata r:id="rId100" o:title=""/>
                </v:shape>
                <o:OLEObject Type="Embed" ProgID="Equation.DSMT4" ShapeID="_x0000_i1071" DrawAspect="Content" ObjectID="_1660388287" r:id="rId101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08A0">
              <w:rPr>
                <w:position w:val="-10"/>
              </w:rPr>
              <w:object w:dxaOrig="2020" w:dyaOrig="360">
                <v:shape id="_x0000_i1072" type="#_x0000_t75" style="width:101pt;height:18.25pt" o:ole="">
                  <v:imagedata r:id="rId102" o:title=""/>
                </v:shape>
                <o:OLEObject Type="Embed" ProgID="Equation.DSMT4" ShapeID="_x0000_i1072" DrawAspect="Content" ObjectID="_1660388288" r:id="rId103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480" w:dyaOrig="380">
                <v:shape id="_x0000_i1073" type="#_x0000_t75" style="width:223.5pt;height:18.25pt" o:ole="">
                  <v:imagedata r:id="rId104" o:title=""/>
                </v:shape>
                <o:OLEObject Type="Embed" ProgID="Equation.DSMT4" ShapeID="_x0000_i1073" DrawAspect="Content" ObjectID="_1660388289" r:id="rId105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500" w:dyaOrig="380">
                <v:shape id="_x0000_i1074" type="#_x0000_t75" style="width:224.6pt;height:18.25pt" o:ole="">
                  <v:imagedata r:id="rId106" o:title=""/>
                </v:shape>
                <o:OLEObject Type="Embed" ProgID="Equation.DSMT4" ShapeID="_x0000_i1074" DrawAspect="Content" ObjectID="_1660388290" r:id="rId107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520" w:dyaOrig="380">
                <v:shape id="_x0000_i1075" type="#_x0000_t75" style="width:224.6pt;height:18.25pt" o:ole="">
                  <v:imagedata r:id="rId108" o:title=""/>
                </v:shape>
                <o:OLEObject Type="Embed" ProgID="Equation.DSMT4" ShapeID="_x0000_i1075" DrawAspect="Content" ObjectID="_1660388291" r:id="rId109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560" w:dyaOrig="380">
                <v:shape id="_x0000_i1076" type="#_x0000_t75" style="width:228.9pt;height:18.25pt" o:ole="">
                  <v:imagedata r:id="rId110" o:title=""/>
                </v:shape>
                <o:OLEObject Type="Embed" ProgID="Equation.DSMT4" ShapeID="_x0000_i1076" DrawAspect="Content" ObjectID="_1660388292" r:id="rId111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800" w:dyaOrig="380">
                <v:shape id="_x0000_i1077" type="#_x0000_t75" style="width:240.7pt;height:18.25pt" o:ole="">
                  <v:imagedata r:id="rId112" o:title=""/>
                </v:shape>
                <o:OLEObject Type="Embed" ProgID="Equation.DSMT4" ShapeID="_x0000_i1077" DrawAspect="Content" ObjectID="_1660388293" r:id="rId113"/>
              </w:object>
            </w:r>
          </w:p>
          <w:p w:rsidR="006F1565" w:rsidRPr="00B301B8" w:rsidRDefault="001508A0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5000" w:dyaOrig="380">
                <v:shape id="_x0000_i1078" type="#_x0000_t75" style="width:248.25pt;height:18.25pt" o:ole="">
                  <v:imagedata r:id="rId114" o:title=""/>
                </v:shape>
                <o:OLEObject Type="Embed" ProgID="Equation.DSMT4" ShapeID="_x0000_i1078" DrawAspect="Content" ObjectID="_1660388294" r:id="rId115"/>
              </w:object>
            </w:r>
          </w:p>
          <w:p w:rsidR="005C499C" w:rsidRDefault="001508A0" w:rsidP="006F1565">
            <w:pPr>
              <w:rPr>
                <w:sz w:val="22"/>
              </w:rPr>
            </w:pPr>
            <w:r w:rsidRPr="001508A0">
              <w:rPr>
                <w:position w:val="-38"/>
              </w:rPr>
              <w:object w:dxaOrig="4000" w:dyaOrig="840">
                <v:shape id="_x0000_i1079" type="#_x0000_t75" style="width:202.05pt;height:43pt" o:ole="">
                  <v:imagedata r:id="rId116" o:title=""/>
                </v:shape>
                <o:OLEObject Type="Embed" ProgID="Equation.DSMT4" ShapeID="_x0000_i1079" DrawAspect="Content" ObjectID="_1660388295" r:id="rId117"/>
              </w:object>
            </w:r>
          </w:p>
        </w:tc>
      </w:tr>
    </w:tbl>
    <w:p w:rsidR="005C499C" w:rsidRDefault="005C499C">
      <w:pPr>
        <w:widowControl/>
        <w:jc w:val="left"/>
        <w:rPr>
          <w:sz w:val="22"/>
        </w:rPr>
      </w:pP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7531"/>
        <w:gridCol w:w="7921"/>
      </w:tblGrid>
      <w:tr w:rsidR="005C499C" w:rsidTr="0080471F">
        <w:tc>
          <w:tcPr>
            <w:tcW w:w="6629" w:type="dxa"/>
          </w:tcPr>
          <w:p w:rsidR="006F1565" w:rsidRPr="001508A0" w:rsidRDefault="006F1565" w:rsidP="00797629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sz w:val="24"/>
              </w:rPr>
            </w:pPr>
            <w:r w:rsidRPr="001508A0">
              <w:rPr>
                <w:rFonts w:asciiTheme="minorEastAsia" w:hAnsiTheme="minorEastAsia" w:hint="eastAsia"/>
                <w:b/>
                <w:sz w:val="24"/>
              </w:rPr>
              <w:lastRenderedPageBreak/>
              <w:t xml:space="preserve">数理论统计基本统计量 </w:t>
            </w:r>
          </w:p>
          <w:p w:rsidR="006F1565" w:rsidRPr="00B301B8" w:rsidRDefault="00FE33BF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FE33BF">
              <w:rPr>
                <w:position w:val="-38"/>
              </w:rPr>
              <w:object w:dxaOrig="3879" w:dyaOrig="840">
                <v:shape id="_x0000_i1080" type="#_x0000_t75" style="width:193.45pt;height:43pt" o:ole="">
                  <v:imagedata r:id="rId118" o:title=""/>
                </v:shape>
                <o:OLEObject Type="Embed" ProgID="Equation.DSMT4" ShapeID="_x0000_i1080" DrawAspect="Content" ObjectID="_1660388296" r:id="rId119"/>
              </w:object>
            </w:r>
          </w:p>
          <w:p w:rsidR="006F1565" w:rsidRPr="00B301B8" w:rsidRDefault="00FE33BF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FE33BF">
              <w:rPr>
                <w:position w:val="-38"/>
              </w:rPr>
              <w:object w:dxaOrig="3940" w:dyaOrig="840">
                <v:shape id="_x0000_i1081" type="#_x0000_t75" style="width:197.75pt;height:43pt" o:ole="">
                  <v:imagedata r:id="rId120" o:title=""/>
                </v:shape>
                <o:OLEObject Type="Embed" ProgID="Equation.DSMT4" ShapeID="_x0000_i1081" DrawAspect="Content" ObjectID="_1660388297" r:id="rId12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当</w:t>
            </w:r>
            <w:r w:rsidRPr="00242C26">
              <w:rPr>
                <w:position w:val="-12"/>
              </w:rPr>
              <w:object w:dxaOrig="1200" w:dyaOrig="380">
                <v:shape id="_x0000_i1082" type="#_x0000_t75" style="width:60.2pt;height:18.25pt" o:ole="">
                  <v:imagedata r:id="rId122" o:title=""/>
                </v:shape>
                <o:OLEObject Type="Embed" ProgID="Equation.DSMT4" ShapeID="_x0000_i1082" DrawAspect="Content" ObjectID="_1660388298" r:id="rId12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独立同分布，</w:t>
            </w:r>
            <w:r w:rsidRPr="00242C26">
              <w:rPr>
                <w:position w:val="-10"/>
              </w:rPr>
              <w:object w:dxaOrig="940" w:dyaOrig="340">
                <v:shape id="_x0000_i1083" type="#_x0000_t75" style="width:47.3pt;height:17.2pt" o:ole="">
                  <v:imagedata r:id="rId124" o:title=""/>
                </v:shape>
                <o:OLEObject Type="Embed" ProgID="Equation.DSMT4" ShapeID="_x0000_i1083" DrawAspect="Content" ObjectID="_1660388299" r:id="rId12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，</w:t>
            </w:r>
            <w:r w:rsidRPr="00242C26">
              <w:rPr>
                <w:position w:val="-6"/>
              </w:rPr>
              <w:object w:dxaOrig="1060" w:dyaOrig="360">
                <v:shape id="_x0000_i1084" type="#_x0000_t75" style="width:53.75pt;height:18.25pt" o:ole="">
                  <v:imagedata r:id="rId126" o:title=""/>
                </v:shape>
                <o:OLEObject Type="Embed" ProgID="Equation.DSMT4" ShapeID="_x0000_i1084" DrawAspect="Content" ObjectID="_1660388300" r:id="rId127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则</w:t>
            </w:r>
            <w:r w:rsidR="00FE33BF" w:rsidRPr="00FE33BF">
              <w:rPr>
                <w:position w:val="-62"/>
              </w:rPr>
              <w:object w:dxaOrig="3260" w:dyaOrig="1380">
                <v:shape id="_x0000_i1085" type="#_x0000_t75" style="width:162.25pt;height:68.8pt" o:ole="">
                  <v:imagedata r:id="rId128" o:title=""/>
                </v:shape>
                <o:OLEObject Type="Embed" ProgID="Equation.DSMT4" ShapeID="_x0000_i1085" DrawAspect="Content" ObjectID="_1660388301" r:id="rId129"/>
              </w:object>
            </w:r>
          </w:p>
          <w:p w:rsidR="006F1565" w:rsidRPr="00B301B8" w:rsidRDefault="001554CC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1554CC">
              <w:rPr>
                <w:position w:val="-130"/>
              </w:rPr>
              <w:object w:dxaOrig="2180" w:dyaOrig="2740">
                <v:shape id="_x0000_i1086" type="#_x0000_t75" style="width:108.55pt;height:136.5pt" o:ole="">
                  <v:imagedata r:id="rId130" o:title=""/>
                </v:shape>
                <o:OLEObject Type="Embed" ProgID="Equation.DSMT4" ShapeID="_x0000_i1086" DrawAspect="Content" ObjectID="_1660388302" r:id="rId131"/>
              </w:object>
            </w:r>
          </w:p>
          <w:p w:rsidR="006F1565" w:rsidRPr="001508A0" w:rsidRDefault="006F1565" w:rsidP="00A127D8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sz w:val="24"/>
              </w:rPr>
            </w:pPr>
            <w:r w:rsidRPr="001508A0">
              <w:rPr>
                <w:rFonts w:asciiTheme="minorEastAsia" w:hAnsiTheme="minorEastAsia" w:hint="eastAsia"/>
                <w:b/>
                <w:sz w:val="24"/>
              </w:rPr>
              <w:t>正态总体抽样分布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800" w:dyaOrig="380">
                <v:shape id="_x0000_i1087" type="#_x0000_t75" style="width:39.75pt;height:18.25pt" o:ole="">
                  <v:imagedata r:id="rId132" o:title=""/>
                </v:shape>
                <o:OLEObject Type="Embed" ProgID="Equation.DSMT4" ShapeID="_x0000_i1087" DrawAspect="Content" ObjectID="_1660388303" r:id="rId13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为</w:t>
            </w:r>
            <w:r w:rsidR="00A127D8" w:rsidRPr="00242C26">
              <w:rPr>
                <w:position w:val="-12"/>
              </w:rPr>
              <w:object w:dxaOrig="1600" w:dyaOrig="420">
                <v:shape id="_x0000_i1088" type="#_x0000_t75" style="width:79.5pt;height:21.5pt" o:ole="">
                  <v:imagedata r:id="rId134" o:title=""/>
                </v:shape>
                <o:OLEObject Type="Embed" ProgID="Equation.DSMT4" ShapeID="_x0000_i1088" DrawAspect="Content" ObjectID="_1660388304" r:id="rId13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的样本</w:t>
            </w:r>
          </w:p>
          <w:p w:rsidR="005C499C" w:rsidRPr="00984B59" w:rsidRDefault="006F1565" w:rsidP="006F1565">
            <w:pPr>
              <w:rPr>
                <w:sz w:val="22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则</w:t>
            </w:r>
            <w:r w:rsidR="001554CC" w:rsidRPr="001554CC">
              <w:rPr>
                <w:position w:val="-24"/>
              </w:rPr>
              <w:object w:dxaOrig="6660" w:dyaOrig="5740">
                <v:shape id="_x0000_i1089" type="#_x0000_t75" style="width:333.15pt;height:286.95pt" o:ole="">
                  <v:imagedata r:id="rId136" o:title=""/>
                </v:shape>
                <o:OLEObject Type="Embed" ProgID="Equation.DSMT4" ShapeID="_x0000_i1089" DrawAspect="Content" ObjectID="_1660388305" r:id="rId137"/>
              </w:object>
            </w:r>
          </w:p>
        </w:tc>
        <w:tc>
          <w:tcPr>
            <w:tcW w:w="7938" w:type="dxa"/>
          </w:tcPr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 w:cs="Times New Roman"/>
                <w:sz w:val="24"/>
              </w:rPr>
            </w:pPr>
            <w:r w:rsidRPr="001508A0">
              <w:rPr>
                <w:rFonts w:asciiTheme="minorEastAsia" w:hAnsiTheme="minorEastAsia" w:hint="eastAsia"/>
                <w:b/>
                <w:sz w:val="24"/>
              </w:rPr>
              <w:t>方法论总结</w:t>
            </w:r>
            <w:r w:rsidRPr="00B301B8">
              <w:rPr>
                <w:rFonts w:asciiTheme="minorEastAsia" w:hAnsiTheme="minorEastAsia" w:cs="Times New Roman" w:hint="eastAsia"/>
                <w:sz w:val="24"/>
              </w:rPr>
              <w:t>：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1 \* GB3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①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242C26">
              <w:rPr>
                <w:position w:val="-12"/>
              </w:rPr>
              <w:object w:dxaOrig="1420" w:dyaOrig="360">
                <v:shape id="_x0000_i1090" type="#_x0000_t75" style="width:70.95pt;height:18.25pt" o:ole="">
                  <v:imagedata r:id="rId138" o:title=""/>
                </v:shape>
                <o:OLEObject Type="Embed" ProgID="Equation.DSMT4" ShapeID="_x0000_i1090" DrawAspect="Content" ObjectID="_1660388306" r:id="rId13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的分布函数</w:t>
            </w:r>
            <w:r w:rsidRPr="00242C26">
              <w:rPr>
                <w:position w:val="-12"/>
              </w:rPr>
              <w:object w:dxaOrig="700" w:dyaOrig="380">
                <v:shape id="_x0000_i1091" type="#_x0000_t75" style="width:34.4pt;height:18.25pt" o:ole="">
                  <v:imagedata r:id="rId140" o:title=""/>
                </v:shape>
                <o:OLEObject Type="Embed" ProgID="Equation.DSMT4" ShapeID="_x0000_i1091" DrawAspect="Content" ObjectID="_1660388307" r:id="rId14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或</w:t>
            </w:r>
            <w:r w:rsidRPr="00242C26">
              <w:rPr>
                <w:position w:val="-12"/>
              </w:rPr>
              <w:object w:dxaOrig="680" w:dyaOrig="380">
                <v:shape id="_x0000_i1092" type="#_x0000_t75" style="width:33.3pt;height:18.25pt" o:ole="">
                  <v:imagedata r:id="rId142" o:title=""/>
                </v:shape>
                <o:OLEObject Type="Embed" ProgID="Equation.DSMT4" ShapeID="_x0000_i1092" DrawAspect="Content" ObjectID="_1660388308" r:id="rId14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t>1</w:t>
            </w:r>
            <w:r w:rsidRPr="00B301B8">
              <w:rPr>
                <w:rFonts w:asciiTheme="minorEastAsia" w:hAnsiTheme="minorEastAsia" w:hint="eastAsia"/>
                <w:sz w:val="24"/>
              </w:rPr>
              <w:t>）</w:t>
            </w:r>
            <w:r w:rsidRPr="00025957">
              <w:rPr>
                <w:position w:val="-4"/>
              </w:rPr>
              <w:object w:dxaOrig="320" w:dyaOrig="279">
                <v:shape id="_x0000_i1093" type="#_x0000_t75" style="width:16.1pt;height:13.95pt" o:ole="">
                  <v:imagedata r:id="rId144" o:title=""/>
                </v:shape>
                <o:OLEObject Type="Embed" ProgID="Equation.DSMT4" ShapeID="_x0000_i1093" DrawAspect="Content" ObjectID="_1660388309" r:id="rId14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和</w:t>
            </w:r>
            <w:r w:rsidRPr="00025957">
              <w:rPr>
                <w:position w:val="-4"/>
              </w:rPr>
              <w:object w:dxaOrig="240" w:dyaOrig="279">
                <v:shape id="_x0000_i1094" type="#_x0000_t75" style="width:11.8pt;height:13.95pt" o:ole="">
                  <v:imagedata r:id="rId146" o:title=""/>
                </v:shape>
                <o:OLEObject Type="Embed" ProgID="Equation.DSMT4" ShapeID="_x0000_i1094" DrawAspect="Content" ObjectID="_1660388310" r:id="rId147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都是随机变量（离散型）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先求出</w:t>
            </w:r>
            <w:r w:rsidRPr="00242C26">
              <w:rPr>
                <w:position w:val="-12"/>
              </w:rPr>
              <w:object w:dxaOrig="1420" w:dyaOrig="360">
                <v:shape id="_x0000_i1095" type="#_x0000_t75" style="width:70.95pt;height:18.25pt" o:ole="">
                  <v:imagedata r:id="rId148" o:title=""/>
                </v:shape>
                <o:OLEObject Type="Embed" ProgID="Equation.DSMT4" ShapeID="_x0000_i1095" DrawAspect="Content" ObjectID="_1660388311" r:id="rId14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全部可能取值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再求</w:t>
            </w:r>
            <w:r w:rsidR="00A127D8" w:rsidRPr="00242C26">
              <w:rPr>
                <w:position w:val="-16"/>
              </w:rPr>
              <w:object w:dxaOrig="3879" w:dyaOrig="460">
                <v:shape id="_x0000_i1096" type="#_x0000_t75" style="width:193.45pt;height:22.55pt" o:ole="">
                  <v:imagedata r:id="rId150" o:title=""/>
                </v:shape>
                <o:OLEObject Type="Embed" ProgID="Equation.DSMT4" ShapeID="_x0000_i1096" DrawAspect="Content" ObjectID="_1660388312" r:id="rId15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t>2</w:t>
            </w:r>
            <w:r w:rsidRPr="00B301B8">
              <w:rPr>
                <w:rFonts w:asciiTheme="minorEastAsia" w:hAnsiTheme="minorEastAsia" w:hint="eastAsia"/>
                <w:sz w:val="24"/>
              </w:rPr>
              <w:t>）</w:t>
            </w:r>
            <w:r w:rsidRPr="00025957">
              <w:rPr>
                <w:position w:val="-4"/>
              </w:rPr>
              <w:object w:dxaOrig="320" w:dyaOrig="279">
                <v:shape id="_x0000_i1097" type="#_x0000_t75" style="width:16.1pt;height:13.95pt" o:ole="">
                  <v:imagedata r:id="rId152" o:title=""/>
                </v:shape>
                <o:OLEObject Type="Embed" ProgID="Equation.DSMT4" ShapeID="_x0000_i1097" DrawAspect="Content" ObjectID="_1660388313" r:id="rId15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和</w:t>
            </w:r>
            <w:r w:rsidRPr="00025957">
              <w:rPr>
                <w:position w:val="-4"/>
              </w:rPr>
              <w:object w:dxaOrig="240" w:dyaOrig="279">
                <v:shape id="_x0000_i1098" type="#_x0000_t75" style="width:11.8pt;height:13.95pt" o:ole="">
                  <v:imagedata r:id="rId154" o:title=""/>
                </v:shape>
                <o:OLEObject Type="Embed" ProgID="Equation.DSMT4" ShapeID="_x0000_i1098" DrawAspect="Content" ObjectID="_1660388314" r:id="rId15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都是连续型随机变量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 w:cs="Times New Roman"/>
                <w:sz w:val="24"/>
              </w:rPr>
            </w:pPr>
            <w:r w:rsidRPr="00B301B8">
              <w:rPr>
                <w:rFonts w:asciiTheme="minorEastAsia" w:hAnsiTheme="minorEastAsia" w:cs="Times New Roman" w:hint="eastAsia"/>
                <w:sz w:val="24"/>
              </w:rPr>
              <w:t>两个方法：</w:t>
            </w:r>
            <w:r w:rsidRPr="00242C26">
              <w:rPr>
                <w:position w:val="-40"/>
              </w:rPr>
              <w:object w:dxaOrig="3780" w:dyaOrig="940">
                <v:shape id="_x0000_i1099" type="#_x0000_t75" style="width:189.15pt;height:47.3pt" o:ole="">
                  <v:imagedata r:id="rId156" o:title=""/>
                </v:shape>
                <o:OLEObject Type="Embed" ProgID="Equation.DSMT4" ShapeID="_x0000_i1099" DrawAspect="Content" ObjectID="_1660388315" r:id="rId157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t>3</w:t>
            </w:r>
            <w:r w:rsidRPr="00B301B8">
              <w:rPr>
                <w:rFonts w:asciiTheme="minorEastAsia" w:hAnsiTheme="minorEastAsia" w:hint="eastAsia"/>
                <w:sz w:val="24"/>
              </w:rPr>
              <w:t>）</w:t>
            </w:r>
            <w:r w:rsidRPr="00025957">
              <w:rPr>
                <w:position w:val="-4"/>
              </w:rPr>
              <w:object w:dxaOrig="320" w:dyaOrig="279">
                <v:shape id="_x0000_i1100" type="#_x0000_t75" style="width:16.1pt;height:13.95pt" o:ole="">
                  <v:imagedata r:id="rId158" o:title=""/>
                </v:shape>
                <o:OLEObject Type="Embed" ProgID="Equation.DSMT4" ShapeID="_x0000_i1100" DrawAspect="Content" ObjectID="_1660388316" r:id="rId15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离散，</w:t>
            </w:r>
            <w:r w:rsidRPr="00025957">
              <w:rPr>
                <w:position w:val="-4"/>
              </w:rPr>
              <w:object w:dxaOrig="240" w:dyaOrig="279">
                <v:shape id="_x0000_i1101" type="#_x0000_t75" style="width:11.8pt;height:13.95pt" o:ole="">
                  <v:imagedata r:id="rId160" o:title=""/>
                </v:shape>
                <o:OLEObject Type="Embed" ProgID="Equation.DSMT4" ShapeID="_x0000_i1101" DrawAspect="Content" ObjectID="_1660388317" r:id="rId16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连续</w:t>
            </w:r>
            <w:r w:rsidRPr="00242C26">
              <w:rPr>
                <w:position w:val="-6"/>
              </w:rPr>
              <w:object w:dxaOrig="340" w:dyaOrig="260">
                <v:shape id="_x0000_i1102" type="#_x0000_t75" style="width:17.2pt;height:12.9pt" o:ole="">
                  <v:imagedata r:id="rId162" o:title=""/>
                </v:shape>
                <o:OLEObject Type="Embed" ProgID="Equation.DSMT4" ShapeID="_x0000_i1102" DrawAspect="Content" ObjectID="_1660388318" r:id="rId163"/>
              </w:object>
            </w:r>
            <w:r w:rsidR="00A127D8" w:rsidRPr="00242C26">
              <w:rPr>
                <w:position w:val="-8"/>
              </w:rPr>
              <w:object w:dxaOrig="1180" w:dyaOrig="360">
                <v:shape id="_x0000_i1103" type="#_x0000_t75" style="width:59.1pt;height:18.25pt" o:ole="">
                  <v:imagedata r:id="rId164" o:title=""/>
                </v:shape>
                <o:OLEObject Type="Embed" ProgID="Equation.DSMT4" ShapeID="_x0000_i1103" DrawAspect="Content" ObjectID="_1660388319" r:id="rId165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A127D8" w:rsidRPr="00242C26">
              <w:rPr>
                <w:position w:val="-16"/>
              </w:rPr>
              <w:object w:dxaOrig="4080" w:dyaOrig="460">
                <v:shape id="_x0000_i1104" type="#_x0000_t75" style="width:204.2pt;height:22.55pt" o:ole="">
                  <v:imagedata r:id="rId166" o:title=""/>
                </v:shape>
                <o:OLEObject Type="Embed" ProgID="Equation.DSMT4" ShapeID="_x0000_i1104" DrawAspect="Content" ObjectID="_1660388320" r:id="rId167"/>
              </w:object>
            </w:r>
          </w:p>
          <w:p w:rsidR="005C499C" w:rsidRDefault="005C499C" w:rsidP="00244C43">
            <w:pPr>
              <w:rPr>
                <w:sz w:val="22"/>
              </w:rPr>
            </w:pPr>
            <w:bookmarkStart w:id="1" w:name="_GoBack"/>
            <w:bookmarkEnd w:id="1"/>
          </w:p>
        </w:tc>
        <w:tc>
          <w:tcPr>
            <w:tcW w:w="8895" w:type="dxa"/>
          </w:tcPr>
          <w:p w:rsidR="005C499C" w:rsidRDefault="005C499C" w:rsidP="00657E3D">
            <w:pPr>
              <w:rPr>
                <w:sz w:val="22"/>
              </w:rPr>
            </w:pPr>
          </w:p>
        </w:tc>
      </w:tr>
    </w:tbl>
    <w:p w:rsidR="005C499C" w:rsidRPr="003A346C" w:rsidRDefault="005C499C" w:rsidP="006F1565">
      <w:pPr>
        <w:widowControl/>
        <w:jc w:val="left"/>
        <w:rPr>
          <w:sz w:val="22"/>
        </w:rPr>
      </w:pPr>
    </w:p>
    <w:sectPr w:rsidR="005C499C" w:rsidRPr="003A346C" w:rsidSect="0080471F">
      <w:pgSz w:w="23814" w:h="16839" w:orient="landscape" w:code="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FD" w:rsidRDefault="00864AFD" w:rsidP="00E4213F">
      <w:r>
        <w:separator/>
      </w:r>
    </w:p>
  </w:endnote>
  <w:endnote w:type="continuationSeparator" w:id="0">
    <w:p w:rsidR="00864AFD" w:rsidRDefault="00864AFD" w:rsidP="00E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FD" w:rsidRDefault="00864AFD" w:rsidP="00E4213F">
      <w:r>
        <w:separator/>
      </w:r>
    </w:p>
  </w:footnote>
  <w:footnote w:type="continuationSeparator" w:id="0">
    <w:p w:rsidR="00864AFD" w:rsidRDefault="00864AFD" w:rsidP="00E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171A"/>
    <w:multiLevelType w:val="hybridMultilevel"/>
    <w:tmpl w:val="2DF6AF6A"/>
    <w:lvl w:ilvl="0" w:tplc="7AA6D74E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FD287B"/>
    <w:multiLevelType w:val="hybridMultilevel"/>
    <w:tmpl w:val="A3E0736C"/>
    <w:lvl w:ilvl="0" w:tplc="7AA6D74E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0B5BEF"/>
    <w:multiLevelType w:val="hybridMultilevel"/>
    <w:tmpl w:val="6E344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B"/>
    <w:rsid w:val="000E63ED"/>
    <w:rsid w:val="001508A0"/>
    <w:rsid w:val="001554CC"/>
    <w:rsid w:val="001D5362"/>
    <w:rsid w:val="002A4D9C"/>
    <w:rsid w:val="00335EF4"/>
    <w:rsid w:val="003A346C"/>
    <w:rsid w:val="00432B6F"/>
    <w:rsid w:val="004C668B"/>
    <w:rsid w:val="005C499C"/>
    <w:rsid w:val="005D4CBA"/>
    <w:rsid w:val="00631F95"/>
    <w:rsid w:val="00657E3D"/>
    <w:rsid w:val="006F1565"/>
    <w:rsid w:val="006F4F97"/>
    <w:rsid w:val="00797629"/>
    <w:rsid w:val="007A755C"/>
    <w:rsid w:val="0080471F"/>
    <w:rsid w:val="00864AFD"/>
    <w:rsid w:val="0090187F"/>
    <w:rsid w:val="00984B59"/>
    <w:rsid w:val="00A127D8"/>
    <w:rsid w:val="00A13701"/>
    <w:rsid w:val="00A1691B"/>
    <w:rsid w:val="00A668D2"/>
    <w:rsid w:val="00C40D13"/>
    <w:rsid w:val="00CF7F2E"/>
    <w:rsid w:val="00D80764"/>
    <w:rsid w:val="00E4213F"/>
    <w:rsid w:val="00E6032E"/>
    <w:rsid w:val="00EA6F60"/>
    <w:rsid w:val="00FE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D4C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4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D4C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4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2020-08-31T05:52:00Z</cp:lastPrinted>
  <dcterms:created xsi:type="dcterms:W3CDTF">2020-08-29T02:11:00Z</dcterms:created>
  <dcterms:modified xsi:type="dcterms:W3CDTF">2020-08-31T05:54:00Z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