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344E41"/>
        </w:rPr>
        <w:t>TennisPro Hub — User Manual</w:t>
      </w:r>
    </w:p>
    <w:p>
      <w:r>
        <w:t>This manual explains how to use the TennisPro Hub website as a visitor or registered customer.</w:t>
      </w:r>
    </w:p>
    <w:p>
      <w:r>
        <w:t>————————————————————————————————————————</w:t>
      </w:r>
    </w:p>
    <w:p>
      <w:pPr>
        <w:pStyle w:val="Heading2"/>
      </w:pPr>
      <w:r>
        <w:rPr>
          <w:color w:val="344E41"/>
        </w:rPr>
        <w:t>1. Overview</w:t>
      </w:r>
    </w:p>
    <w:p>
      <w:r>
        <w:t>TennisPro Hub is an e-commerce website for tennis coaching, equipment, and court bookings. You can browse products, register, place orders, use the discussion forum, apply for jobs, and submit support tickets.</w:t>
      </w:r>
    </w:p>
    <w:p>
      <w:r>
        <w:rPr>
          <w:b/>
        </w:rPr>
        <w:t xml:space="preserve">Website URL: </w:t>
      </w:r>
      <w:r>
        <w:t>https://amos.fwh.is/</w:t>
      </w:r>
    </w:p>
    <w:p>
      <w:r>
        <w:t>————————————————————————————————————————</w:t>
      </w:r>
    </w:p>
    <w:p>
      <w:pPr>
        <w:pStyle w:val="Heading2"/>
      </w:pPr>
      <w:r>
        <w:rPr>
          <w:color w:val="344E41"/>
        </w:rPr>
        <w:t>2. Navigation</w:t>
      </w:r>
    </w:p>
    <w:p>
      <w:r>
        <w:t>The main navigation bar at the top of every page contains links to:</w:t>
      </w:r>
    </w:p>
    <w:p>
      <w:pPr>
        <w:pStyle w:val="ListBullet"/>
      </w:pPr>
      <w:r>
        <w:t>Home — Welcome page with banner</w:t>
      </w:r>
    </w:p>
    <w:p>
      <w:pPr>
        <w:pStyle w:val="ListBullet"/>
      </w:pPr>
      <w:r>
        <w:t>Products — Browse all 20 products/services</w:t>
      </w:r>
    </w:p>
    <w:p>
      <w:pPr>
        <w:pStyle w:val="ListBullet"/>
      </w:pPr>
      <w:r>
        <w:t>Cart — View shopping cart</w:t>
      </w:r>
    </w:p>
    <w:p>
      <w:pPr>
        <w:pStyle w:val="ListBullet"/>
      </w:pPr>
      <w:r>
        <w:t>Customer Support — Submit a support ticket</w:t>
      </w:r>
    </w:p>
    <w:p>
      <w:pPr>
        <w:pStyle w:val="ListBullet"/>
      </w:pPr>
      <w:r>
        <w:t>About — Company information and map</w:t>
      </w:r>
    </w:p>
    <w:p>
      <w:pPr>
        <w:pStyle w:val="ListBullet"/>
      </w:pPr>
      <w:r>
        <w:t>Discussion Forum — Community forum</w:t>
      </w:r>
    </w:p>
    <w:p>
      <w:pPr>
        <w:pStyle w:val="ListBullet"/>
      </w:pPr>
      <w:r>
        <w:t>Recruitment — Job application form</w:t>
      </w:r>
    </w:p>
    <w:p>
      <w:pPr>
        <w:pStyle w:val="ListBullet"/>
      </w:pPr>
      <w:r>
        <w:t>Contact List — View registered customers (login required)</w:t>
      </w:r>
    </w:p>
    <w:p>
      <w:r>
        <w:t>On the far right, the authentication dropdown shows "Customer Login" when logged out (with Admin Login and Register in the dropdown), or your username when logged in (with Logout in the dropdown).</w:t>
      </w:r>
    </w:p>
    <w:p>
      <w:r>
        <w:t>————————————————————————————————————————</w:t>
      </w:r>
    </w:p>
    <w:p>
      <w:pPr>
        <w:pStyle w:val="Heading2"/>
      </w:pPr>
      <w:r>
        <w:rPr>
          <w:color w:val="344E41"/>
        </w:rPr>
        <w:t>3. Registration</w:t>
      </w:r>
    </w:p>
    <w:p>
      <w:pPr>
        <w:pStyle w:val="ListBullet"/>
      </w:pPr>
      <w:r>
        <w:t>Click "Customer Login" dropdown → "Register", or navigate to /register/</w:t>
      </w:r>
    </w:p>
    <w:p>
      <w:pPr>
        <w:pStyle w:val="ListBullet"/>
      </w:pPr>
      <w:r>
        <w:t>Fill in all 9 fields: First Name, Last Name, Email, Phone, Address, Country, Date of Birth, Preferred Level, Gender</w:t>
      </w:r>
    </w:p>
    <w:p>
      <w:pPr>
        <w:pStyle w:val="ListBullet"/>
      </w:pPr>
      <w:r>
        <w:t>Click "Subscribe" to register. Your data is saved to FluentCRM.</w:t>
      </w:r>
    </w:p>
    <w:p>
      <w:pPr>
        <w:pStyle w:val="ListBullet"/>
      </w:pPr>
      <w:r>
        <w:t>You will receive a welcome email after registration.</w:t>
      </w:r>
    </w:p>
    <w:p>
      <w:r>
        <w:t>————————————————————————————————————————</w:t>
      </w:r>
    </w:p>
    <w:p>
      <w:pPr>
        <w:pStyle w:val="Heading2"/>
      </w:pPr>
      <w:r>
        <w:rPr>
          <w:color w:val="344E41"/>
        </w:rPr>
        <w:t>4. Shopping</w:t>
      </w:r>
    </w:p>
    <w:p>
      <w:pPr>
        <w:pStyle w:val="Heading3"/>
      </w:pPr>
      <w:r>
        <w:t>4.1 Browsing Products</w:t>
      </w:r>
    </w:p>
    <w:p>
      <w:pPr>
        <w:pStyle w:val="ListBullet"/>
      </w:pPr>
      <w:r>
        <w:t>Go to Products page to see all 20 products displayed in a card grid.</w:t>
      </w:r>
    </w:p>
    <w:p>
      <w:pPr>
        <w:pStyle w:val="ListBullet"/>
      </w:pPr>
      <w:r>
        <w:t>Each card shows: product image, name, price, description, quantity selector (+/- buttons), "Add to cart" button, and "View details" button.</w:t>
      </w:r>
    </w:p>
    <w:p>
      <w:pPr>
        <w:pStyle w:val="ListBullet"/>
      </w:pPr>
      <w:r>
        <w:t>Click "View details" to open a modal overlay with full description, price, and metadata (category, origin, supplier, stock level).</w:t>
      </w:r>
    </w:p>
    <w:p>
      <w:pPr>
        <w:pStyle w:val="ListBullet"/>
      </w:pPr>
      <w:r>
        <w:t>Press ESC or click the backdrop to close the modal.</w:t>
      </w:r>
    </w:p>
    <w:p>
      <w:pPr>
        <w:pStyle w:val="Heading3"/>
      </w:pPr>
      <w:r>
        <w:t>4.2 Adding to Cart</w:t>
      </w:r>
    </w:p>
    <w:p>
      <w:pPr>
        <w:pStyle w:val="ListBullet"/>
      </w:pPr>
      <w:r>
        <w:t>Adjust the quantity using the +/- buttons on the product card.</w:t>
      </w:r>
    </w:p>
    <w:p>
      <w:pPr>
        <w:pStyle w:val="ListBullet"/>
      </w:pPr>
      <w:r>
        <w:t>Click "Add to cart". A toast notification will appear confirming the item was added.</w:t>
      </w:r>
    </w:p>
    <w:p>
      <w:pPr>
        <w:pStyle w:val="ListBullet"/>
      </w:pPr>
      <w:r>
        <w:t>The cart updates via AJAX — no page reload occurs.</w:t>
      </w:r>
    </w:p>
    <w:p>
      <w:pPr>
        <w:pStyle w:val="Heading3"/>
      </w:pPr>
      <w:r>
        <w:t>4.3 Shopping Cart</w:t>
      </w:r>
    </w:p>
    <w:p>
      <w:pPr>
        <w:pStyle w:val="ListBullet"/>
      </w:pPr>
      <w:r>
        <w:t>Click "Cart" in the navigation to view your cart.</w:t>
      </w:r>
    </w:p>
    <w:p>
      <w:pPr>
        <w:pStyle w:val="ListBullet"/>
      </w:pPr>
      <w:r>
        <w:t>The cart displays a table with: Product name, Unit price, Quantity (with +/- controls), and Subtotal.</w:t>
      </w:r>
    </w:p>
    <w:p>
      <w:pPr>
        <w:pStyle w:val="ListBullet"/>
      </w:pPr>
      <w:r>
        <w:t>Adjust quantities using +/- buttons — totals update instantly without page reload.</w:t>
      </w:r>
    </w:p>
    <w:p>
      <w:pPr>
        <w:pStyle w:val="ListBullet"/>
      </w:pPr>
      <w:r>
        <w:t>Click "Clear cart" to remove all items.</w:t>
      </w:r>
    </w:p>
    <w:p>
      <w:pPr>
        <w:pStyle w:val="ListBullet"/>
      </w:pPr>
      <w:r>
        <w:t>The right panel shows Order Summary: item count, subtotal, shipping ($10 flat), and total.</w:t>
      </w:r>
    </w:p>
    <w:p>
      <w:pPr>
        <w:pStyle w:val="ListBullet"/>
      </w:pPr>
      <w:r>
        <w:t>Click "Proceed to checkout" to continue, or "Continue shopping" to return to products.</w:t>
      </w:r>
    </w:p>
    <w:p>
      <w:pPr>
        <w:pStyle w:val="Heading3"/>
      </w:pPr>
      <w:r>
        <w:t>4.4 Checkout</w:t>
      </w:r>
    </w:p>
    <w:p>
      <w:pPr>
        <w:pStyle w:val="ListBullet"/>
      </w:pPr>
      <w:r>
        <w:t>Enter your Email and Phone (must match your FluentCRM registration).</w:t>
      </w:r>
    </w:p>
    <w:p>
      <w:pPr>
        <w:pStyle w:val="ListBullet"/>
      </w:pPr>
      <w:r>
        <w:t>Enter Shipping Address and Billing Address.</w:t>
      </w:r>
    </w:p>
    <w:p>
      <w:pPr>
        <w:pStyle w:val="ListBullet"/>
      </w:pPr>
      <w:r>
        <w:t>Select a Payment Method (Credit Card, Debit Card, or PayPal demo).</w:t>
      </w:r>
    </w:p>
    <w:p>
      <w:pPr>
        <w:pStyle w:val="ListBullet"/>
      </w:pPr>
      <w:r>
        <w:t>Optionally add Order Notes.</w:t>
      </w:r>
    </w:p>
    <w:p>
      <w:pPr>
        <w:pStyle w:val="ListBullet"/>
      </w:pPr>
      <w:r>
        <w:t>Click "Continue to payment".</w:t>
      </w:r>
    </w:p>
    <w:p>
      <w:pPr>
        <w:pStyle w:val="ListBullet"/>
      </w:pPr>
      <w:r>
        <w:t>If email/phone do not match a registered customer, an error message appears. You must register first.</w:t>
      </w:r>
    </w:p>
    <w:p>
      <w:pPr>
        <w:pStyle w:val="Heading3"/>
      </w:pPr>
      <w:r>
        <w:t>4.5 Payment</w:t>
      </w:r>
    </w:p>
    <w:p>
      <w:pPr>
        <w:pStyle w:val="ListBullet"/>
      </w:pPr>
      <w:r>
        <w:t>Enter Card holder name, Card number, and Phone number.</w:t>
      </w:r>
    </w:p>
    <w:p>
      <w:pPr>
        <w:pStyle w:val="ListBullet"/>
      </w:pPr>
      <w:r>
        <w:t>Click "Confirm payment".</w:t>
      </w:r>
    </w:p>
    <w:p>
      <w:pPr>
        <w:pStyle w:val="ListBullet"/>
      </w:pPr>
      <w:r>
        <w:t>The order is saved to the database, your card (brand + last 4 digits) is saved to your account, the cart is cleared, and you are redirected to your Account page with an order confirmation message.</w:t>
      </w:r>
    </w:p>
    <w:p>
      <w:r>
        <w:t>————————————————————————————————————————</w:t>
      </w:r>
    </w:p>
    <w:p>
      <w:pPr>
        <w:pStyle w:val="Heading2"/>
      </w:pPr>
      <w:r>
        <w:rPr>
          <w:color w:val="344E41"/>
        </w:rPr>
        <w:t>5. Account Page</w:t>
      </w:r>
    </w:p>
    <w:p>
      <w:pPr>
        <w:pStyle w:val="ListBullet"/>
      </w:pPr>
      <w:r>
        <w:t>After logging in, your username appears in the navigation. Click it to go to your Account page.</w:t>
      </w:r>
    </w:p>
    <w:p>
      <w:pPr>
        <w:pStyle w:val="ListBullet"/>
      </w:pPr>
      <w:r>
        <w:t>Account Overview: Shows your email and name.</w:t>
      </w:r>
    </w:p>
    <w:p>
      <w:pPr>
        <w:pStyle w:val="ListBullet"/>
      </w:pPr>
      <w:r>
        <w:t>Saved Cards: Displays saved payment cards (brand + last 4 digits). You can add new cards here.</w:t>
      </w:r>
    </w:p>
    <w:p>
      <w:pPr>
        <w:pStyle w:val="ListBullet"/>
      </w:pPr>
      <w:r>
        <w:t>My Orders: Lists all your past orders with order number, date, total, and item details.</w:t>
      </w:r>
    </w:p>
    <w:p>
      <w:r>
        <w:t>————————————————————————————————————————</w:t>
      </w:r>
    </w:p>
    <w:p>
      <w:pPr>
        <w:pStyle w:val="Heading2"/>
      </w:pPr>
      <w:r>
        <w:rPr>
          <w:color w:val="344E41"/>
        </w:rPr>
        <w:t>6. Customer Support</w:t>
      </w:r>
    </w:p>
    <w:p>
      <w:pPr>
        <w:pStyle w:val="ListBullet"/>
      </w:pPr>
      <w:r>
        <w:t>Go to Customer Support page.</w:t>
      </w:r>
    </w:p>
    <w:p>
      <w:pPr>
        <w:pStyle w:val="ListBullet"/>
      </w:pPr>
      <w:r>
        <w:t>Fill in Name, Email, Subject, and Message.</w:t>
      </w:r>
    </w:p>
    <w:p>
      <w:pPr>
        <w:pStyle w:val="ListBullet"/>
      </w:pPr>
      <w:r>
        <w:t>Click "Submit ticket".</w:t>
      </w:r>
    </w:p>
    <w:p>
      <w:pPr>
        <w:pStyle w:val="ListBullet"/>
      </w:pPr>
      <w:r>
        <w:t>Your ticket is saved to the database and you will receive a confirmation email: "Thank you for your message. We'll respond within 48 hours."</w:t>
      </w:r>
    </w:p>
    <w:p>
      <w:r>
        <w:t>————————————————————————————————————————</w:t>
      </w:r>
    </w:p>
    <w:p>
      <w:pPr>
        <w:pStyle w:val="Heading2"/>
      </w:pPr>
      <w:r>
        <w:rPr>
          <w:color w:val="344E41"/>
        </w:rPr>
        <w:t>7. Discussion Forum</w:t>
      </w:r>
    </w:p>
    <w:p>
      <w:pPr>
        <w:pStyle w:val="ListBullet"/>
      </w:pPr>
      <w:r>
        <w:t>Go to Discussion Forum page.</w:t>
      </w:r>
    </w:p>
    <w:p>
      <w:pPr>
        <w:pStyle w:val="ListBullet"/>
      </w:pPr>
      <w:r>
        <w:t>View existing posts (20+ sample topics).</w:t>
      </w:r>
    </w:p>
    <w:p>
      <w:pPr>
        <w:pStyle w:val="ListBullet"/>
      </w:pPr>
      <w:r>
        <w:t>To create a new post: enter a Title and Content, then click "Post".</w:t>
      </w:r>
    </w:p>
    <w:p>
      <w:pPr>
        <w:pStyle w:val="ListBullet"/>
      </w:pPr>
      <w:r>
        <w:t>If not logged in, you can enter your name as "Guest".</w:t>
      </w:r>
    </w:p>
    <w:p>
      <w:pPr>
        <w:pStyle w:val="ListBullet"/>
      </w:pPr>
      <w:r>
        <w:t>Posts display in reverse chronological order.</w:t>
      </w:r>
    </w:p>
    <w:p>
      <w:r>
        <w:t>————————————————————————————————————————</w:t>
      </w:r>
    </w:p>
    <w:p>
      <w:pPr>
        <w:pStyle w:val="Heading2"/>
      </w:pPr>
      <w:r>
        <w:rPr>
          <w:color w:val="344E41"/>
        </w:rPr>
        <w:t>8. Recruitment (Job Application)</w:t>
      </w:r>
    </w:p>
    <w:p>
      <w:pPr>
        <w:pStyle w:val="ListBullet"/>
      </w:pPr>
      <w:r>
        <w:t>Go to Recruitment page.</w:t>
      </w:r>
    </w:p>
    <w:p>
      <w:pPr>
        <w:pStyle w:val="ListBullet"/>
      </w:pPr>
      <w:r>
        <w:t>Fill in: Full Name, Email, Phone, Position (dropdown), Cover Letter, and upload your CV (.pdf, .doc, or .docx only).</w:t>
      </w:r>
    </w:p>
    <w:p>
      <w:pPr>
        <w:pStyle w:val="ListBullet"/>
      </w:pPr>
      <w:r>
        <w:t>Click "Submit application".</w:t>
      </w:r>
    </w:p>
    <w:p>
      <w:pPr>
        <w:pStyle w:val="ListBullet"/>
      </w:pPr>
      <w:r>
        <w:t>You will see a success message: "Thank you! Your application has been received."</w:t>
      </w:r>
    </w:p>
    <w:p>
      <w:pPr>
        <w:pStyle w:val="ListBullet"/>
      </w:pPr>
      <w:r>
        <w:t>Your CV is saved securely on the server with a sanitised filename.</w:t>
      </w:r>
    </w:p>
    <w:p>
      <w:r>
        <w:t>————————————————————————————————————————</w:t>
      </w:r>
    </w:p>
    <w:p>
      <w:pPr>
        <w:pStyle w:val="Heading2"/>
      </w:pPr>
      <w:r>
        <w:rPr>
          <w:color w:val="344E41"/>
        </w:rPr>
        <w:t>9. Other Pages</w:t>
      </w:r>
    </w:p>
    <w:p>
      <w:pPr>
        <w:pStyle w:val="ListBullet"/>
      </w:pPr>
      <w:r>
        <w:t>About: Company introduction, target market description, and company map.</w:t>
      </w:r>
    </w:p>
    <w:p>
      <w:pPr>
        <w:pStyle w:val="ListBullet"/>
      </w:pPr>
      <w:r>
        <w:t>Contact List: Displays all FluentCRM subscribers (Name, Email, Phone, Status). Login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