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77741416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005C9" w:rsidRDefault="00B005C9">
          <w:pPr>
            <w:pStyle w:val="TOC"/>
          </w:pPr>
          <w:r>
            <w:rPr>
              <w:lang w:val="zh-CN"/>
            </w:rPr>
            <w:t>目录</w:t>
          </w:r>
        </w:p>
        <w:p w:rsidR="00B005C9" w:rsidRDefault="00B005C9">
          <w:pPr>
            <w:pStyle w:val="11"/>
            <w:tabs>
              <w:tab w:val="right" w:leader="dot" w:pos="8296"/>
            </w:tabs>
            <w:rPr>
              <w:noProof/>
            </w:rPr>
          </w:pPr>
          <w:r>
            <w:fldChar w:fldCharType="begin"/>
          </w:r>
          <w:r>
            <w:instrText xml:space="preserve"> TOC \o "1-3" \h \z \u </w:instrText>
          </w:r>
          <w:r>
            <w:fldChar w:fldCharType="separate"/>
          </w:r>
          <w:hyperlink w:anchor="_Toc458419563" w:history="1">
            <w:r w:rsidRPr="000A2F54">
              <w:rPr>
                <w:rStyle w:val="a8"/>
                <w:noProof/>
              </w:rPr>
              <w:t>详细文档</w:t>
            </w:r>
            <w:r>
              <w:rPr>
                <w:noProof/>
                <w:webHidden/>
              </w:rPr>
              <w:tab/>
            </w:r>
            <w:r>
              <w:rPr>
                <w:noProof/>
                <w:webHidden/>
              </w:rPr>
              <w:fldChar w:fldCharType="begin"/>
            </w:r>
            <w:r>
              <w:rPr>
                <w:noProof/>
                <w:webHidden/>
              </w:rPr>
              <w:instrText xml:space="preserve"> PAGEREF _Toc458419563 \h </w:instrText>
            </w:r>
            <w:r>
              <w:rPr>
                <w:noProof/>
                <w:webHidden/>
              </w:rPr>
            </w:r>
            <w:r>
              <w:rPr>
                <w:noProof/>
                <w:webHidden/>
              </w:rPr>
              <w:fldChar w:fldCharType="separate"/>
            </w:r>
            <w:r>
              <w:rPr>
                <w:noProof/>
                <w:webHidden/>
              </w:rPr>
              <w:t>2</w:t>
            </w:r>
            <w:r>
              <w:rPr>
                <w:noProof/>
                <w:webHidden/>
              </w:rPr>
              <w:fldChar w:fldCharType="end"/>
            </w:r>
          </w:hyperlink>
        </w:p>
        <w:p w:rsidR="00B005C9" w:rsidRDefault="00B005C9">
          <w:pPr>
            <w:pStyle w:val="21"/>
            <w:tabs>
              <w:tab w:val="right" w:leader="dot" w:pos="8296"/>
            </w:tabs>
            <w:rPr>
              <w:noProof/>
            </w:rPr>
          </w:pPr>
          <w:hyperlink w:anchor="_Toc458419564" w:history="1">
            <w:r w:rsidRPr="000A2F54">
              <w:rPr>
                <w:rStyle w:val="a8"/>
                <w:noProof/>
              </w:rPr>
              <w:t>1. 引言</w:t>
            </w:r>
            <w:r>
              <w:rPr>
                <w:noProof/>
                <w:webHidden/>
              </w:rPr>
              <w:tab/>
            </w:r>
            <w:r>
              <w:rPr>
                <w:noProof/>
                <w:webHidden/>
              </w:rPr>
              <w:fldChar w:fldCharType="begin"/>
            </w:r>
            <w:r>
              <w:rPr>
                <w:noProof/>
                <w:webHidden/>
              </w:rPr>
              <w:instrText xml:space="preserve"> PAGEREF _Toc458419564 \h </w:instrText>
            </w:r>
            <w:r>
              <w:rPr>
                <w:noProof/>
                <w:webHidden/>
              </w:rPr>
            </w:r>
            <w:r>
              <w:rPr>
                <w:noProof/>
                <w:webHidden/>
              </w:rPr>
              <w:fldChar w:fldCharType="separate"/>
            </w:r>
            <w:r>
              <w:rPr>
                <w:noProof/>
                <w:webHidden/>
              </w:rPr>
              <w:t>2</w:t>
            </w:r>
            <w:r>
              <w:rPr>
                <w:noProof/>
                <w:webHidden/>
              </w:rPr>
              <w:fldChar w:fldCharType="end"/>
            </w:r>
          </w:hyperlink>
        </w:p>
        <w:p w:rsidR="00B005C9" w:rsidRDefault="00B005C9">
          <w:pPr>
            <w:pStyle w:val="31"/>
            <w:tabs>
              <w:tab w:val="right" w:leader="dot" w:pos="8296"/>
            </w:tabs>
            <w:rPr>
              <w:noProof/>
            </w:rPr>
          </w:pPr>
          <w:hyperlink w:anchor="_Toc458419565" w:history="1">
            <w:r w:rsidRPr="000A2F54">
              <w:rPr>
                <w:rStyle w:val="a8"/>
                <w:noProof/>
              </w:rPr>
              <w:t>1.1 编写目的</w:t>
            </w:r>
            <w:r>
              <w:rPr>
                <w:noProof/>
                <w:webHidden/>
              </w:rPr>
              <w:tab/>
            </w:r>
            <w:r>
              <w:rPr>
                <w:noProof/>
                <w:webHidden/>
              </w:rPr>
              <w:fldChar w:fldCharType="begin"/>
            </w:r>
            <w:r>
              <w:rPr>
                <w:noProof/>
                <w:webHidden/>
              </w:rPr>
              <w:instrText xml:space="preserve"> PAGEREF _Toc458419565 \h </w:instrText>
            </w:r>
            <w:r>
              <w:rPr>
                <w:noProof/>
                <w:webHidden/>
              </w:rPr>
            </w:r>
            <w:r>
              <w:rPr>
                <w:noProof/>
                <w:webHidden/>
              </w:rPr>
              <w:fldChar w:fldCharType="separate"/>
            </w:r>
            <w:r>
              <w:rPr>
                <w:noProof/>
                <w:webHidden/>
              </w:rPr>
              <w:t>2</w:t>
            </w:r>
            <w:r>
              <w:rPr>
                <w:noProof/>
                <w:webHidden/>
              </w:rPr>
              <w:fldChar w:fldCharType="end"/>
            </w:r>
          </w:hyperlink>
        </w:p>
        <w:p w:rsidR="00B005C9" w:rsidRDefault="00B005C9">
          <w:pPr>
            <w:pStyle w:val="31"/>
            <w:tabs>
              <w:tab w:val="right" w:leader="dot" w:pos="8296"/>
            </w:tabs>
            <w:rPr>
              <w:noProof/>
            </w:rPr>
          </w:pPr>
          <w:hyperlink w:anchor="_Toc458419566" w:history="1">
            <w:r w:rsidRPr="000A2F54">
              <w:rPr>
                <w:rStyle w:val="a8"/>
                <w:noProof/>
              </w:rPr>
              <w:t>1.2 项目背景</w:t>
            </w:r>
            <w:r>
              <w:rPr>
                <w:noProof/>
                <w:webHidden/>
              </w:rPr>
              <w:tab/>
            </w:r>
            <w:r>
              <w:rPr>
                <w:noProof/>
                <w:webHidden/>
              </w:rPr>
              <w:fldChar w:fldCharType="begin"/>
            </w:r>
            <w:r>
              <w:rPr>
                <w:noProof/>
                <w:webHidden/>
              </w:rPr>
              <w:instrText xml:space="preserve"> PAGEREF _Toc458419566 \h </w:instrText>
            </w:r>
            <w:r>
              <w:rPr>
                <w:noProof/>
                <w:webHidden/>
              </w:rPr>
            </w:r>
            <w:r>
              <w:rPr>
                <w:noProof/>
                <w:webHidden/>
              </w:rPr>
              <w:fldChar w:fldCharType="separate"/>
            </w:r>
            <w:r>
              <w:rPr>
                <w:noProof/>
                <w:webHidden/>
              </w:rPr>
              <w:t>2</w:t>
            </w:r>
            <w:r>
              <w:rPr>
                <w:noProof/>
                <w:webHidden/>
              </w:rPr>
              <w:fldChar w:fldCharType="end"/>
            </w:r>
          </w:hyperlink>
        </w:p>
        <w:p w:rsidR="00B005C9" w:rsidRDefault="00B005C9">
          <w:pPr>
            <w:pStyle w:val="31"/>
            <w:tabs>
              <w:tab w:val="right" w:leader="dot" w:pos="8296"/>
            </w:tabs>
            <w:rPr>
              <w:noProof/>
            </w:rPr>
          </w:pPr>
          <w:hyperlink w:anchor="_Toc458419567" w:history="1">
            <w:r w:rsidRPr="000A2F54">
              <w:rPr>
                <w:rStyle w:val="a8"/>
                <w:noProof/>
              </w:rPr>
              <w:t>1.3 建设目标</w:t>
            </w:r>
            <w:r>
              <w:rPr>
                <w:noProof/>
                <w:webHidden/>
              </w:rPr>
              <w:tab/>
            </w:r>
            <w:r>
              <w:rPr>
                <w:noProof/>
                <w:webHidden/>
              </w:rPr>
              <w:fldChar w:fldCharType="begin"/>
            </w:r>
            <w:r>
              <w:rPr>
                <w:noProof/>
                <w:webHidden/>
              </w:rPr>
              <w:instrText xml:space="preserve"> PAGEREF _Toc458419567 \h </w:instrText>
            </w:r>
            <w:r>
              <w:rPr>
                <w:noProof/>
                <w:webHidden/>
              </w:rPr>
            </w:r>
            <w:r>
              <w:rPr>
                <w:noProof/>
                <w:webHidden/>
              </w:rPr>
              <w:fldChar w:fldCharType="separate"/>
            </w:r>
            <w:r>
              <w:rPr>
                <w:noProof/>
                <w:webHidden/>
              </w:rPr>
              <w:t>2</w:t>
            </w:r>
            <w:r>
              <w:rPr>
                <w:noProof/>
                <w:webHidden/>
              </w:rPr>
              <w:fldChar w:fldCharType="end"/>
            </w:r>
          </w:hyperlink>
        </w:p>
        <w:p w:rsidR="00B005C9" w:rsidRDefault="00B005C9">
          <w:pPr>
            <w:pStyle w:val="31"/>
            <w:tabs>
              <w:tab w:val="right" w:leader="dot" w:pos="8296"/>
            </w:tabs>
            <w:rPr>
              <w:noProof/>
            </w:rPr>
          </w:pPr>
          <w:hyperlink w:anchor="_Toc458419568" w:history="1">
            <w:r w:rsidRPr="000A2F54">
              <w:rPr>
                <w:rStyle w:val="a8"/>
                <w:noProof/>
              </w:rPr>
              <w:t>1.4 建设原则</w:t>
            </w:r>
            <w:r>
              <w:rPr>
                <w:noProof/>
                <w:webHidden/>
              </w:rPr>
              <w:tab/>
            </w:r>
            <w:r>
              <w:rPr>
                <w:noProof/>
                <w:webHidden/>
              </w:rPr>
              <w:fldChar w:fldCharType="begin"/>
            </w:r>
            <w:r>
              <w:rPr>
                <w:noProof/>
                <w:webHidden/>
              </w:rPr>
              <w:instrText xml:space="preserve"> PAGEREF _Toc458419568 \h </w:instrText>
            </w:r>
            <w:r>
              <w:rPr>
                <w:noProof/>
                <w:webHidden/>
              </w:rPr>
            </w:r>
            <w:r>
              <w:rPr>
                <w:noProof/>
                <w:webHidden/>
              </w:rPr>
              <w:fldChar w:fldCharType="separate"/>
            </w:r>
            <w:r>
              <w:rPr>
                <w:noProof/>
                <w:webHidden/>
              </w:rPr>
              <w:t>3</w:t>
            </w:r>
            <w:r>
              <w:rPr>
                <w:noProof/>
                <w:webHidden/>
              </w:rPr>
              <w:fldChar w:fldCharType="end"/>
            </w:r>
          </w:hyperlink>
        </w:p>
        <w:p w:rsidR="00B005C9" w:rsidRDefault="00B005C9">
          <w:pPr>
            <w:pStyle w:val="21"/>
            <w:tabs>
              <w:tab w:val="right" w:leader="dot" w:pos="8296"/>
            </w:tabs>
            <w:rPr>
              <w:noProof/>
            </w:rPr>
          </w:pPr>
          <w:hyperlink w:anchor="_Toc458419569" w:history="1">
            <w:r w:rsidRPr="000A2F54">
              <w:rPr>
                <w:rStyle w:val="a8"/>
                <w:noProof/>
              </w:rPr>
              <w:t>2. 需求分析</w:t>
            </w:r>
            <w:r>
              <w:rPr>
                <w:noProof/>
                <w:webHidden/>
              </w:rPr>
              <w:tab/>
            </w:r>
            <w:r>
              <w:rPr>
                <w:noProof/>
                <w:webHidden/>
              </w:rPr>
              <w:fldChar w:fldCharType="begin"/>
            </w:r>
            <w:r>
              <w:rPr>
                <w:noProof/>
                <w:webHidden/>
              </w:rPr>
              <w:instrText xml:space="preserve"> PAGEREF _Toc458419569 \h </w:instrText>
            </w:r>
            <w:r>
              <w:rPr>
                <w:noProof/>
                <w:webHidden/>
              </w:rPr>
            </w:r>
            <w:r>
              <w:rPr>
                <w:noProof/>
                <w:webHidden/>
              </w:rPr>
              <w:fldChar w:fldCharType="separate"/>
            </w:r>
            <w:r>
              <w:rPr>
                <w:noProof/>
                <w:webHidden/>
              </w:rPr>
              <w:t>3</w:t>
            </w:r>
            <w:r>
              <w:rPr>
                <w:noProof/>
                <w:webHidden/>
              </w:rPr>
              <w:fldChar w:fldCharType="end"/>
            </w:r>
          </w:hyperlink>
        </w:p>
        <w:p w:rsidR="00B005C9" w:rsidRDefault="00B005C9">
          <w:pPr>
            <w:pStyle w:val="31"/>
            <w:tabs>
              <w:tab w:val="right" w:leader="dot" w:pos="8296"/>
            </w:tabs>
            <w:rPr>
              <w:noProof/>
            </w:rPr>
          </w:pPr>
          <w:hyperlink w:anchor="_Toc458419570" w:history="1">
            <w:r w:rsidRPr="000A2F54">
              <w:rPr>
                <w:rStyle w:val="a8"/>
                <w:noProof/>
              </w:rPr>
              <w:t>2.1 利益相关者</w:t>
            </w:r>
            <w:r>
              <w:rPr>
                <w:noProof/>
                <w:webHidden/>
              </w:rPr>
              <w:tab/>
            </w:r>
            <w:r>
              <w:rPr>
                <w:noProof/>
                <w:webHidden/>
              </w:rPr>
              <w:fldChar w:fldCharType="begin"/>
            </w:r>
            <w:r>
              <w:rPr>
                <w:noProof/>
                <w:webHidden/>
              </w:rPr>
              <w:instrText xml:space="preserve"> PAGEREF _Toc458419570 \h </w:instrText>
            </w:r>
            <w:r>
              <w:rPr>
                <w:noProof/>
                <w:webHidden/>
              </w:rPr>
            </w:r>
            <w:r>
              <w:rPr>
                <w:noProof/>
                <w:webHidden/>
              </w:rPr>
              <w:fldChar w:fldCharType="separate"/>
            </w:r>
            <w:r>
              <w:rPr>
                <w:noProof/>
                <w:webHidden/>
              </w:rPr>
              <w:t>3</w:t>
            </w:r>
            <w:r>
              <w:rPr>
                <w:noProof/>
                <w:webHidden/>
              </w:rPr>
              <w:fldChar w:fldCharType="end"/>
            </w:r>
          </w:hyperlink>
        </w:p>
        <w:p w:rsidR="00B005C9" w:rsidRDefault="00B005C9">
          <w:pPr>
            <w:pStyle w:val="31"/>
            <w:tabs>
              <w:tab w:val="right" w:leader="dot" w:pos="8296"/>
            </w:tabs>
            <w:rPr>
              <w:noProof/>
            </w:rPr>
          </w:pPr>
          <w:hyperlink w:anchor="_Toc458419571" w:history="1">
            <w:r w:rsidRPr="000A2F54">
              <w:rPr>
                <w:rStyle w:val="a8"/>
                <w:noProof/>
              </w:rPr>
              <w:t>2.2 现有平台分析</w:t>
            </w:r>
            <w:r>
              <w:rPr>
                <w:noProof/>
                <w:webHidden/>
              </w:rPr>
              <w:tab/>
            </w:r>
            <w:r>
              <w:rPr>
                <w:noProof/>
                <w:webHidden/>
              </w:rPr>
              <w:fldChar w:fldCharType="begin"/>
            </w:r>
            <w:r>
              <w:rPr>
                <w:noProof/>
                <w:webHidden/>
              </w:rPr>
              <w:instrText xml:space="preserve"> PAGEREF _Toc458419571 \h </w:instrText>
            </w:r>
            <w:r>
              <w:rPr>
                <w:noProof/>
                <w:webHidden/>
              </w:rPr>
            </w:r>
            <w:r>
              <w:rPr>
                <w:noProof/>
                <w:webHidden/>
              </w:rPr>
              <w:fldChar w:fldCharType="separate"/>
            </w:r>
            <w:r>
              <w:rPr>
                <w:noProof/>
                <w:webHidden/>
              </w:rPr>
              <w:t>3</w:t>
            </w:r>
            <w:r>
              <w:rPr>
                <w:noProof/>
                <w:webHidden/>
              </w:rPr>
              <w:fldChar w:fldCharType="end"/>
            </w:r>
          </w:hyperlink>
        </w:p>
        <w:p w:rsidR="00B005C9" w:rsidRDefault="00B005C9">
          <w:pPr>
            <w:pStyle w:val="31"/>
            <w:tabs>
              <w:tab w:val="right" w:leader="dot" w:pos="8296"/>
            </w:tabs>
            <w:rPr>
              <w:noProof/>
            </w:rPr>
          </w:pPr>
          <w:hyperlink w:anchor="_Toc458419572" w:history="1">
            <w:r w:rsidRPr="000A2F54">
              <w:rPr>
                <w:rStyle w:val="a8"/>
                <w:noProof/>
              </w:rPr>
              <w:t>2.3 系统边界</w:t>
            </w:r>
            <w:r>
              <w:rPr>
                <w:noProof/>
                <w:webHidden/>
              </w:rPr>
              <w:tab/>
            </w:r>
            <w:r>
              <w:rPr>
                <w:noProof/>
                <w:webHidden/>
              </w:rPr>
              <w:fldChar w:fldCharType="begin"/>
            </w:r>
            <w:r>
              <w:rPr>
                <w:noProof/>
                <w:webHidden/>
              </w:rPr>
              <w:instrText xml:space="preserve"> PAGEREF _Toc458419572 \h </w:instrText>
            </w:r>
            <w:r>
              <w:rPr>
                <w:noProof/>
                <w:webHidden/>
              </w:rPr>
            </w:r>
            <w:r>
              <w:rPr>
                <w:noProof/>
                <w:webHidden/>
              </w:rPr>
              <w:fldChar w:fldCharType="separate"/>
            </w:r>
            <w:r>
              <w:rPr>
                <w:noProof/>
                <w:webHidden/>
              </w:rPr>
              <w:t>4</w:t>
            </w:r>
            <w:r>
              <w:rPr>
                <w:noProof/>
                <w:webHidden/>
              </w:rPr>
              <w:fldChar w:fldCharType="end"/>
            </w:r>
          </w:hyperlink>
        </w:p>
        <w:p w:rsidR="00B005C9" w:rsidRDefault="00B005C9">
          <w:pPr>
            <w:pStyle w:val="31"/>
            <w:tabs>
              <w:tab w:val="right" w:leader="dot" w:pos="8296"/>
            </w:tabs>
            <w:rPr>
              <w:noProof/>
            </w:rPr>
          </w:pPr>
          <w:hyperlink w:anchor="_Toc458419573" w:history="1">
            <w:r w:rsidRPr="000A2F54">
              <w:rPr>
                <w:rStyle w:val="a8"/>
                <w:noProof/>
              </w:rPr>
              <w:t>2.4 功能性需求</w:t>
            </w:r>
            <w:r>
              <w:rPr>
                <w:noProof/>
                <w:webHidden/>
              </w:rPr>
              <w:tab/>
            </w:r>
            <w:r>
              <w:rPr>
                <w:noProof/>
                <w:webHidden/>
              </w:rPr>
              <w:fldChar w:fldCharType="begin"/>
            </w:r>
            <w:r>
              <w:rPr>
                <w:noProof/>
                <w:webHidden/>
              </w:rPr>
              <w:instrText xml:space="preserve"> PAGEREF _Toc458419573 \h </w:instrText>
            </w:r>
            <w:r>
              <w:rPr>
                <w:noProof/>
                <w:webHidden/>
              </w:rPr>
            </w:r>
            <w:r>
              <w:rPr>
                <w:noProof/>
                <w:webHidden/>
              </w:rPr>
              <w:fldChar w:fldCharType="separate"/>
            </w:r>
            <w:r>
              <w:rPr>
                <w:noProof/>
                <w:webHidden/>
              </w:rPr>
              <w:t>5</w:t>
            </w:r>
            <w:r>
              <w:rPr>
                <w:noProof/>
                <w:webHidden/>
              </w:rPr>
              <w:fldChar w:fldCharType="end"/>
            </w:r>
          </w:hyperlink>
        </w:p>
        <w:p w:rsidR="00B005C9" w:rsidRDefault="00B005C9">
          <w:pPr>
            <w:pStyle w:val="31"/>
            <w:tabs>
              <w:tab w:val="right" w:leader="dot" w:pos="8296"/>
            </w:tabs>
            <w:rPr>
              <w:noProof/>
            </w:rPr>
          </w:pPr>
          <w:hyperlink w:anchor="_Toc458419574" w:history="1">
            <w:r w:rsidRPr="000A2F54">
              <w:rPr>
                <w:rStyle w:val="a8"/>
                <w:noProof/>
              </w:rPr>
              <w:t>2.5 非功能性需求</w:t>
            </w:r>
            <w:r>
              <w:rPr>
                <w:noProof/>
                <w:webHidden/>
              </w:rPr>
              <w:tab/>
            </w:r>
            <w:r>
              <w:rPr>
                <w:noProof/>
                <w:webHidden/>
              </w:rPr>
              <w:fldChar w:fldCharType="begin"/>
            </w:r>
            <w:r>
              <w:rPr>
                <w:noProof/>
                <w:webHidden/>
              </w:rPr>
              <w:instrText xml:space="preserve"> PAGEREF _Toc458419574 \h </w:instrText>
            </w:r>
            <w:r>
              <w:rPr>
                <w:noProof/>
                <w:webHidden/>
              </w:rPr>
            </w:r>
            <w:r>
              <w:rPr>
                <w:noProof/>
                <w:webHidden/>
              </w:rPr>
              <w:fldChar w:fldCharType="separate"/>
            </w:r>
            <w:r>
              <w:rPr>
                <w:noProof/>
                <w:webHidden/>
              </w:rPr>
              <w:t>5</w:t>
            </w:r>
            <w:r>
              <w:rPr>
                <w:noProof/>
                <w:webHidden/>
              </w:rPr>
              <w:fldChar w:fldCharType="end"/>
            </w:r>
          </w:hyperlink>
        </w:p>
        <w:p w:rsidR="00B005C9" w:rsidRDefault="00B005C9">
          <w:pPr>
            <w:pStyle w:val="31"/>
            <w:tabs>
              <w:tab w:val="right" w:leader="dot" w:pos="8296"/>
            </w:tabs>
            <w:rPr>
              <w:noProof/>
            </w:rPr>
          </w:pPr>
          <w:hyperlink w:anchor="_Toc458419575" w:history="1">
            <w:r w:rsidRPr="000A2F54">
              <w:rPr>
                <w:rStyle w:val="a8"/>
                <w:noProof/>
              </w:rPr>
              <w:t>2.6 SWOT分析</w:t>
            </w:r>
            <w:r>
              <w:rPr>
                <w:noProof/>
                <w:webHidden/>
              </w:rPr>
              <w:tab/>
            </w:r>
            <w:r>
              <w:rPr>
                <w:noProof/>
                <w:webHidden/>
              </w:rPr>
              <w:fldChar w:fldCharType="begin"/>
            </w:r>
            <w:r>
              <w:rPr>
                <w:noProof/>
                <w:webHidden/>
              </w:rPr>
              <w:instrText xml:space="preserve"> PAGEREF _Toc458419575 \h </w:instrText>
            </w:r>
            <w:r>
              <w:rPr>
                <w:noProof/>
                <w:webHidden/>
              </w:rPr>
            </w:r>
            <w:r>
              <w:rPr>
                <w:noProof/>
                <w:webHidden/>
              </w:rPr>
              <w:fldChar w:fldCharType="separate"/>
            </w:r>
            <w:r>
              <w:rPr>
                <w:noProof/>
                <w:webHidden/>
              </w:rPr>
              <w:t>5</w:t>
            </w:r>
            <w:r>
              <w:rPr>
                <w:noProof/>
                <w:webHidden/>
              </w:rPr>
              <w:fldChar w:fldCharType="end"/>
            </w:r>
          </w:hyperlink>
        </w:p>
        <w:p w:rsidR="00B005C9" w:rsidRDefault="00B005C9">
          <w:pPr>
            <w:pStyle w:val="31"/>
            <w:tabs>
              <w:tab w:val="right" w:leader="dot" w:pos="8296"/>
            </w:tabs>
            <w:rPr>
              <w:noProof/>
            </w:rPr>
          </w:pPr>
          <w:hyperlink w:anchor="_Toc458419576" w:history="1">
            <w:r w:rsidRPr="000A2F54">
              <w:rPr>
                <w:rStyle w:val="a8"/>
                <w:noProof/>
              </w:rPr>
              <w:t>2.7 可行性分析</w:t>
            </w:r>
            <w:r>
              <w:rPr>
                <w:noProof/>
                <w:webHidden/>
              </w:rPr>
              <w:tab/>
            </w:r>
            <w:r>
              <w:rPr>
                <w:noProof/>
                <w:webHidden/>
              </w:rPr>
              <w:fldChar w:fldCharType="begin"/>
            </w:r>
            <w:r>
              <w:rPr>
                <w:noProof/>
                <w:webHidden/>
              </w:rPr>
              <w:instrText xml:space="preserve"> PAGEREF _Toc458419576 \h </w:instrText>
            </w:r>
            <w:r>
              <w:rPr>
                <w:noProof/>
                <w:webHidden/>
              </w:rPr>
            </w:r>
            <w:r>
              <w:rPr>
                <w:noProof/>
                <w:webHidden/>
              </w:rPr>
              <w:fldChar w:fldCharType="separate"/>
            </w:r>
            <w:r>
              <w:rPr>
                <w:noProof/>
                <w:webHidden/>
              </w:rPr>
              <w:t>6</w:t>
            </w:r>
            <w:r>
              <w:rPr>
                <w:noProof/>
                <w:webHidden/>
              </w:rPr>
              <w:fldChar w:fldCharType="end"/>
            </w:r>
          </w:hyperlink>
        </w:p>
        <w:p w:rsidR="00B005C9" w:rsidRDefault="00B005C9">
          <w:r>
            <w:rPr>
              <w:b/>
              <w:bCs/>
              <w:lang w:val="zh-CN"/>
            </w:rPr>
            <w:fldChar w:fldCharType="end"/>
          </w:r>
        </w:p>
      </w:sdtContent>
    </w:sdt>
    <w:p w:rsidR="00430C09" w:rsidRDefault="00430C09">
      <w:pPr>
        <w:widowControl/>
        <w:jc w:val="left"/>
      </w:pPr>
      <w:bookmarkStart w:id="0" w:name="_GoBack"/>
      <w:bookmarkEnd w:id="0"/>
    </w:p>
    <w:p w:rsidR="00430C09" w:rsidRPr="00430C09" w:rsidRDefault="00430C09">
      <w:pPr>
        <w:widowControl/>
        <w:jc w:val="left"/>
        <w:rPr>
          <w:rFonts w:hint="eastAsia"/>
        </w:rPr>
      </w:pPr>
      <w:r>
        <w:br w:type="page"/>
      </w:r>
    </w:p>
    <w:p w:rsidR="003E45A6" w:rsidRDefault="002B760F" w:rsidP="002B760F">
      <w:pPr>
        <w:pStyle w:val="1"/>
      </w:pPr>
      <w:bookmarkStart w:id="1" w:name="_Toc458419563"/>
      <w:r>
        <w:rPr>
          <w:rFonts w:hint="eastAsia"/>
        </w:rPr>
        <w:lastRenderedPageBreak/>
        <w:t>详细文档</w:t>
      </w:r>
      <w:bookmarkEnd w:id="1"/>
    </w:p>
    <w:p w:rsidR="002B760F" w:rsidRDefault="00AF3F6E" w:rsidP="00AF3F6E">
      <w:pPr>
        <w:pStyle w:val="2"/>
      </w:pPr>
      <w:bookmarkStart w:id="2" w:name="_Toc458419564"/>
      <w:r>
        <w:rPr>
          <w:rFonts w:hint="eastAsia"/>
        </w:rPr>
        <w:t>1. 引言</w:t>
      </w:r>
      <w:bookmarkEnd w:id="2"/>
    </w:p>
    <w:p w:rsidR="00AF3F6E" w:rsidRDefault="00AF3F6E" w:rsidP="00AF3F6E">
      <w:pPr>
        <w:pStyle w:val="3"/>
      </w:pPr>
      <w:bookmarkStart w:id="3" w:name="_Toc458419565"/>
      <w:r>
        <w:rPr>
          <w:rFonts w:hint="eastAsia"/>
        </w:rPr>
        <w:t>1.1</w:t>
      </w:r>
      <w:r>
        <w:t xml:space="preserve"> </w:t>
      </w:r>
      <w:r>
        <w:rPr>
          <w:rFonts w:hint="eastAsia"/>
        </w:rPr>
        <w:t>编写目的</w:t>
      </w:r>
      <w:bookmarkEnd w:id="3"/>
    </w:p>
    <w:p w:rsidR="00AF3F6E" w:rsidRDefault="00AF3F6E" w:rsidP="00AF3F6E">
      <w:r>
        <w:tab/>
      </w:r>
      <w:r w:rsidRPr="00AF3F6E">
        <w:rPr>
          <w:rFonts w:hint="eastAsia"/>
        </w:rPr>
        <w:t>项目解决方案说明书编写的目的是说明系统的整体架构以及程序模块的设计考虑，包括概要设计、详细设计、接口设计等内容，为今后软件编程和系统维护提供基础。本说明书的预期读者为系统设计人员、软件开发人员、软件测试人员和项目评审人员。</w:t>
      </w:r>
    </w:p>
    <w:p w:rsidR="00C87473" w:rsidRDefault="00C87473" w:rsidP="00C87473">
      <w:pPr>
        <w:pStyle w:val="3"/>
      </w:pPr>
      <w:bookmarkStart w:id="4" w:name="_Toc458419566"/>
      <w:r>
        <w:rPr>
          <w:rFonts w:hint="eastAsia"/>
        </w:rPr>
        <w:t>1.2</w:t>
      </w:r>
      <w:r>
        <w:t xml:space="preserve"> </w:t>
      </w:r>
      <w:r>
        <w:rPr>
          <w:rFonts w:hint="eastAsia"/>
        </w:rPr>
        <w:t>项目背景</w:t>
      </w:r>
      <w:bookmarkEnd w:id="4"/>
    </w:p>
    <w:p w:rsidR="00C87473" w:rsidRDefault="00240DE8" w:rsidP="00C87473">
      <w:r>
        <w:tab/>
      </w:r>
      <w:r w:rsidRPr="00240DE8">
        <w:rPr>
          <w:rFonts w:hint="eastAsia"/>
        </w:rPr>
        <w:t>现在市面上管理调度货车的应用软件非常少，而且调度货车</w:t>
      </w:r>
      <w:r w:rsidRPr="00240DE8">
        <w:t>的应用也是一种新鲜的事物。新鲜事物代表着这方面还是空白市场，有着极大的市场等待我们去开发。</w:t>
      </w:r>
    </w:p>
    <w:p w:rsidR="00240DE8" w:rsidRDefault="00240DE8" w:rsidP="00C87473">
      <w:r>
        <w:tab/>
      </w:r>
      <w:r>
        <w:rPr>
          <w:rFonts w:hint="eastAsia"/>
        </w:rPr>
        <w:t>某市</w:t>
      </w:r>
      <w:r w:rsidRPr="00240DE8">
        <w:t>货车闲置时间较长，没有一个系统的方式来帮助这些货车司机达到更好的运营目的。为了提升本市货</w:t>
      </w:r>
      <w:r>
        <w:t>车运营的效率以及货车客户的便捷性</w:t>
      </w:r>
      <w:r w:rsidRPr="00240DE8">
        <w:t>，希望开发出智能货车移动应用，类似打车软件一样能够高效地帮助货车和其客户</w:t>
      </w:r>
      <w:r>
        <w:rPr>
          <w:rFonts w:hint="eastAsia"/>
        </w:rPr>
        <w:t>。</w:t>
      </w:r>
    </w:p>
    <w:p w:rsidR="00240DE8" w:rsidRDefault="00240DE8" w:rsidP="00240DE8">
      <w:pPr>
        <w:pStyle w:val="3"/>
      </w:pPr>
      <w:bookmarkStart w:id="5" w:name="_Toc458419567"/>
      <w:r>
        <w:rPr>
          <w:rFonts w:hint="eastAsia"/>
        </w:rPr>
        <w:t>1.3</w:t>
      </w:r>
      <w:r>
        <w:t xml:space="preserve"> </w:t>
      </w:r>
      <w:r>
        <w:rPr>
          <w:rFonts w:hint="eastAsia"/>
        </w:rPr>
        <w:t>建设目标</w:t>
      </w:r>
      <w:bookmarkEnd w:id="5"/>
    </w:p>
    <w:p w:rsidR="00240DE8" w:rsidRDefault="00240DE8" w:rsidP="00240DE8">
      <w:r>
        <w:tab/>
      </w:r>
      <w:r>
        <w:rPr>
          <w:rFonts w:hint="eastAsia"/>
        </w:rPr>
        <w:t>货车分为营运货车和非营运货车两种。运营货车就是指为社会提供劳务，发生各种费用结算方式，收取报酬的货运车辆。非营业货车是指党政机关、企事业单位、社会团体自用或仅用于个人及家庭生活，不以直接或间接方式收取运费或租金的货车（包括客货两用车）。我们的项目应该是面向营运货车的，非营运货车进行运货是违法行为，所以在添加商户时需要有证件检查环节。</w:t>
      </w:r>
    </w:p>
    <w:p w:rsidR="00240DE8" w:rsidRDefault="00240DE8" w:rsidP="00240DE8">
      <w:r>
        <w:tab/>
      </w:r>
      <w:r>
        <w:rPr>
          <w:rFonts w:hint="eastAsia"/>
        </w:rPr>
        <w:t>出租人将自己的租赁信息发布到网站上，比如：</w:t>
      </w:r>
    </w:p>
    <w:p w:rsidR="00240DE8" w:rsidRDefault="00240DE8" w:rsidP="00240DE8">
      <w:r>
        <w:tab/>
        <w:t>4.2米厢式货车出租,货运物流搬家,24小时服务</w:t>
      </w:r>
    </w:p>
    <w:p w:rsidR="00240DE8" w:rsidRDefault="00240DE8" w:rsidP="00240DE8">
      <w:r>
        <w:tab/>
      </w:r>
      <w:r>
        <w:rPr>
          <w:rFonts w:hint="eastAsia"/>
        </w:rPr>
        <w:t>全城快速响应！</w:t>
      </w:r>
      <w:r>
        <w:t>24小时周到服务！欢迎来电咨询！</w:t>
      </w:r>
    </w:p>
    <w:p w:rsidR="00240DE8" w:rsidRDefault="00240DE8" w:rsidP="00240DE8">
      <w:r>
        <w:tab/>
      </w:r>
      <w:r>
        <w:rPr>
          <w:rFonts w:hint="eastAsia"/>
        </w:rPr>
        <w:t>北京兄弟联盟租车家政服务</w:t>
      </w:r>
    </w:p>
    <w:p w:rsidR="00240DE8" w:rsidRDefault="00240DE8" w:rsidP="00240DE8">
      <w:r>
        <w:tab/>
      </w:r>
      <w:r>
        <w:rPr>
          <w:rFonts w:hint="eastAsia"/>
        </w:rPr>
        <w:t>联系电话</w:t>
      </w:r>
      <w:r>
        <w:t xml:space="preserve"> xxx</w:t>
      </w:r>
    </w:p>
    <w:p w:rsidR="00240DE8" w:rsidRDefault="00240DE8" w:rsidP="00240DE8">
      <w:r>
        <w:tab/>
      </w:r>
      <w:r>
        <w:rPr>
          <w:rFonts w:hint="eastAsia"/>
        </w:rPr>
        <w:t>点击以后会有详情描述、评价信息、预约记录和免费预约按钮，点击免费预约后可以在线填写预约信息，比如日期、时间、联系电话、手机号等。也可以选择直接拨打电话进行线下交流。从交易记录数来看，线下交流占多数。</w:t>
      </w:r>
    </w:p>
    <w:p w:rsidR="00240DE8" w:rsidRDefault="00240DE8" w:rsidP="00240DE8">
      <w:r>
        <w:tab/>
      </w:r>
      <w:r>
        <w:rPr>
          <w:rFonts w:hint="eastAsia"/>
        </w:rPr>
        <w:t>调研结果表明，目前货车租赁系统十分不完善，以线下交易为主，存在不够灵活、信息闭塞等诸多弊端。线上交易必须使用电脑，不够便捷。即便使用了线上交易，填写的信息也只有交易日期等简单信息，不能填写货物质量、类型，不能自动定位以就近取车，更没有自动推荐车辆、分析路线的算法。因此，一个货车租赁的</w:t>
      </w:r>
      <w:r>
        <w:t>APP是十分必要的。</w:t>
      </w:r>
    </w:p>
    <w:p w:rsidR="00240DE8" w:rsidRDefault="00240DE8" w:rsidP="00240DE8">
      <w:pPr>
        <w:pStyle w:val="3"/>
      </w:pPr>
      <w:bookmarkStart w:id="6" w:name="_Toc458419568"/>
      <w:r>
        <w:rPr>
          <w:rFonts w:hint="eastAsia"/>
        </w:rPr>
        <w:lastRenderedPageBreak/>
        <w:t>1.4</w:t>
      </w:r>
      <w:r>
        <w:t xml:space="preserve"> </w:t>
      </w:r>
      <w:r>
        <w:rPr>
          <w:rFonts w:hint="eastAsia"/>
        </w:rPr>
        <w:t>建设原则</w:t>
      </w:r>
      <w:bookmarkEnd w:id="6"/>
    </w:p>
    <w:p w:rsidR="006D5AE9" w:rsidRDefault="006D5AE9" w:rsidP="006D5AE9">
      <w:r>
        <w:tab/>
        <w:t>1. 必须是手机端的APP</w:t>
      </w:r>
    </w:p>
    <w:p w:rsidR="006D5AE9" w:rsidRDefault="006D5AE9" w:rsidP="006D5AE9">
      <w:r>
        <w:tab/>
        <w:t>2. 可以定位承租人（APP使用者）的位置，并通过地图显示附近可租赁地点</w:t>
      </w:r>
    </w:p>
    <w:p w:rsidR="006D5AE9" w:rsidRDefault="006D5AE9" w:rsidP="006D5AE9">
      <w:r>
        <w:tab/>
        <w:t>3. 应用储存货车的信息足够多，比如货车的载货量、平均车速、适合路段等，方便路线规划算法的实现</w:t>
      </w:r>
    </w:p>
    <w:p w:rsidR="006D5AE9" w:rsidRDefault="006D5AE9" w:rsidP="006D5AE9">
      <w:r>
        <w:tab/>
        <w:t>4. 尽量简化租赁流程（减少在APP上点击次数和页面数量），保留主要的信息</w:t>
      </w:r>
    </w:p>
    <w:p w:rsidR="006D5AE9" w:rsidRDefault="006D5AE9" w:rsidP="006D5AE9">
      <w:r>
        <w:tab/>
        <w:t>5. 可以缓存用户浏览的信息，离线也可查看</w:t>
      </w:r>
    </w:p>
    <w:p w:rsidR="00240DE8" w:rsidRDefault="006D5AE9" w:rsidP="006D5AE9">
      <w:r>
        <w:tab/>
        <w:t>6. 可以记录用户的偏好</w:t>
      </w:r>
    </w:p>
    <w:p w:rsidR="009035CF" w:rsidRDefault="009035CF" w:rsidP="009035CF">
      <w:pPr>
        <w:pStyle w:val="2"/>
      </w:pPr>
      <w:bookmarkStart w:id="7" w:name="_Toc458419569"/>
      <w:r>
        <w:rPr>
          <w:rFonts w:hint="eastAsia"/>
        </w:rPr>
        <w:t>2.</w:t>
      </w:r>
      <w:r>
        <w:t xml:space="preserve"> </w:t>
      </w:r>
      <w:r>
        <w:rPr>
          <w:rFonts w:hint="eastAsia"/>
        </w:rPr>
        <w:t>需求分析</w:t>
      </w:r>
      <w:bookmarkEnd w:id="7"/>
    </w:p>
    <w:p w:rsidR="009035CF" w:rsidRDefault="009035CF" w:rsidP="009035CF">
      <w:pPr>
        <w:pStyle w:val="3"/>
      </w:pPr>
      <w:bookmarkStart w:id="8" w:name="_Toc458419570"/>
      <w:r>
        <w:rPr>
          <w:rFonts w:hint="eastAsia"/>
        </w:rPr>
        <w:t>2.1</w:t>
      </w:r>
      <w:r>
        <w:t xml:space="preserve"> </w:t>
      </w:r>
      <w:r>
        <w:rPr>
          <w:rFonts w:hint="eastAsia"/>
        </w:rPr>
        <w:t>利益相关者</w:t>
      </w:r>
      <w:bookmarkEnd w:id="8"/>
    </w:p>
    <w:p w:rsidR="00E9561C" w:rsidRDefault="00E9561C" w:rsidP="009035CF">
      <w:r>
        <w:rPr>
          <w:rFonts w:hint="eastAsia"/>
        </w:rPr>
        <w:t>司机端：</w:t>
      </w:r>
    </w:p>
    <w:p w:rsidR="009035CF" w:rsidRDefault="00E9561C" w:rsidP="009035CF">
      <w:r>
        <w:tab/>
      </w:r>
      <w:r>
        <w:rPr>
          <w:rFonts w:hint="eastAsia"/>
        </w:rPr>
        <w:t>司机需要货拉，不可否认，有强烈的需求。</w:t>
      </w:r>
    </w:p>
    <w:p w:rsidR="00E9561C" w:rsidRDefault="00E9561C" w:rsidP="009035CF">
      <w:r>
        <w:rPr>
          <w:rFonts w:hint="eastAsia"/>
        </w:rPr>
        <w:t>货主：</w:t>
      </w:r>
    </w:p>
    <w:p w:rsidR="00E9561C" w:rsidRDefault="00E9561C" w:rsidP="009035CF">
      <w:r>
        <w:tab/>
        <w:t xml:space="preserve">(1) </w:t>
      </w:r>
      <w:r>
        <w:rPr>
          <w:rFonts w:hint="eastAsia"/>
        </w:rPr>
        <w:t>生产厂商：对于大中型企业，使用的是合同物流，</w:t>
      </w:r>
      <w:r w:rsidRPr="00E9561C">
        <w:rPr>
          <w:rFonts w:hint="eastAsia"/>
        </w:rPr>
        <w:t>需要的是有服务质量的第三方物流公司</w:t>
      </w:r>
      <w:r>
        <w:rPr>
          <w:rFonts w:hint="eastAsia"/>
        </w:rPr>
        <w:t>，不需要APP。对于中小型企业，使用APP运货是一个选择。</w:t>
      </w:r>
    </w:p>
    <w:p w:rsidR="00E9561C" w:rsidRDefault="00E9561C" w:rsidP="009035CF">
      <w:r>
        <w:tab/>
        <w:t xml:space="preserve">(2) </w:t>
      </w:r>
      <w:r>
        <w:rPr>
          <w:rFonts w:hint="eastAsia"/>
        </w:rPr>
        <w:t>物流公司：需要保证质量的物流公司一般选择做熟不做生，但是在较急的情况下会寻找陌生货源。</w:t>
      </w:r>
    </w:p>
    <w:p w:rsidR="009035CF" w:rsidRDefault="009035CF" w:rsidP="009035CF">
      <w:pPr>
        <w:pStyle w:val="3"/>
      </w:pPr>
      <w:bookmarkStart w:id="9" w:name="_Toc458419571"/>
      <w:r>
        <w:rPr>
          <w:rFonts w:hint="eastAsia"/>
        </w:rPr>
        <w:t>2.2</w:t>
      </w:r>
      <w:r>
        <w:t xml:space="preserve"> </w:t>
      </w:r>
      <w:r>
        <w:rPr>
          <w:rFonts w:hint="eastAsia"/>
        </w:rPr>
        <w:t>现有平台分析</w:t>
      </w:r>
      <w:bookmarkEnd w:id="9"/>
    </w:p>
    <w:p w:rsidR="00B737A5" w:rsidRDefault="00B737A5" w:rsidP="000747AC">
      <w:pPr>
        <w:pStyle w:val="4"/>
      </w:pPr>
      <w:r>
        <w:t xml:space="preserve">(1) </w:t>
      </w:r>
      <w:r w:rsidRPr="00B737A5">
        <w:rPr>
          <w:rFonts w:hint="eastAsia"/>
        </w:rPr>
        <w:t>货车帮</w:t>
      </w:r>
      <w:r>
        <w:rPr>
          <w:rFonts w:hint="eastAsia"/>
        </w:rPr>
        <w:t>：</w:t>
      </w:r>
    </w:p>
    <w:p w:rsidR="00B737A5" w:rsidRDefault="00B737A5" w:rsidP="00B737A5">
      <w:r>
        <w:tab/>
      </w:r>
      <w:r>
        <w:rPr>
          <w:rFonts w:hint="eastAsia"/>
        </w:rPr>
        <w:t>司机感受是这样的：“</w:t>
      </w:r>
      <w:r>
        <w:rPr>
          <w:rFonts w:hint="eastAsia"/>
        </w:rPr>
        <w:t>我最先开始用的是货车帮，没办法，谁让人家宣传力度最大呢！在很多配货站和物流园区都能看到货车帮的海报，就连附近吃饭睡觉的地方也都有，后来上网搜了搜，感觉来头挺大的，就先开始用它。但用起来我却不开心，最大最大的原因是丑！没错…真的很丑（我用的是司机版，但是货主版样式也差不多）。司机版的图标就够丑了，可是界面…简直了。长期用手机的朋友们对手机上的软件审美肯定都有一定的高度，我也绝对相信很多朋友会因为软件的丑美来决定某一个软件是否有必要留在手机上。</w:t>
      </w:r>
      <w:r>
        <w:rPr>
          <w:rFonts w:hint="eastAsia"/>
        </w:rPr>
        <w:t>”</w:t>
      </w:r>
    </w:p>
    <w:p w:rsidR="00B737A5" w:rsidRDefault="00B737A5" w:rsidP="00B737A5">
      <w:r>
        <w:tab/>
      </w:r>
      <w:r>
        <w:rPr>
          <w:rFonts w:hint="eastAsia"/>
        </w:rPr>
        <w:t>可见界面设计、美观对一个APP直接决定了使用者是否愿意去使用它。</w:t>
      </w:r>
    </w:p>
    <w:p w:rsidR="00B737A5" w:rsidRDefault="00B737A5" w:rsidP="000747AC">
      <w:pPr>
        <w:pStyle w:val="4"/>
        <w:rPr>
          <w:rFonts w:hint="eastAsia"/>
        </w:rPr>
      </w:pPr>
      <w:r>
        <w:rPr>
          <w:rFonts w:hint="eastAsia"/>
        </w:rPr>
        <w:t xml:space="preserve">(2) </w:t>
      </w:r>
      <w:r w:rsidRPr="00B737A5">
        <w:rPr>
          <w:rFonts w:hint="eastAsia"/>
        </w:rPr>
        <w:t>运满满</w:t>
      </w:r>
      <w:r w:rsidR="000747AC">
        <w:rPr>
          <w:rFonts w:hint="eastAsia"/>
        </w:rPr>
        <w:t>：</w:t>
      </w:r>
    </w:p>
    <w:p w:rsidR="00B737A5" w:rsidRDefault="00B737A5" w:rsidP="00B737A5">
      <w:r>
        <w:tab/>
      </w:r>
      <w:r>
        <w:rPr>
          <w:rFonts w:hint="eastAsia"/>
        </w:rPr>
        <w:t>“</w:t>
      </w:r>
      <w:r>
        <w:rPr>
          <w:rFonts w:hint="eastAsia"/>
        </w:rPr>
        <w:t>那个时候我正好跑天津，回来的时候还没找到货，又不想空车返回来，就试了试这软件，首先要说，这个软件在操作上很好用，因为简单。主界面上只有三个选项，这种极简设计非常适合货车司机（货车司机高文化比例很低，操作步骤多或者逻辑性强的话相对麻烦）。</w:t>
      </w:r>
      <w:r>
        <w:rPr>
          <w:rFonts w:hint="eastAsia"/>
        </w:rPr>
        <w:lastRenderedPageBreak/>
        <w:t>总体来说印象还算不错，所以后来偶尔也在用这个软件。</w:t>
      </w:r>
      <w:r>
        <w:t>”</w:t>
      </w:r>
    </w:p>
    <w:p w:rsidR="00B737A5" w:rsidRDefault="00B737A5" w:rsidP="00B737A5">
      <w:r>
        <w:tab/>
      </w:r>
      <w:r>
        <w:rPr>
          <w:rFonts w:hint="eastAsia"/>
        </w:rPr>
        <w:t>操作简单、使用方便是这个APP最大的优点，结合司机人群的特点</w:t>
      </w:r>
      <w:r w:rsidR="000747AC">
        <w:rPr>
          <w:rFonts w:hint="eastAsia"/>
        </w:rPr>
        <w:t>，设计很人性化。</w:t>
      </w:r>
    </w:p>
    <w:p w:rsidR="000747AC" w:rsidRDefault="000747AC" w:rsidP="000747AC">
      <w:pPr>
        <w:pStyle w:val="4"/>
      </w:pPr>
      <w:r>
        <w:rPr>
          <w:rFonts w:hint="eastAsia"/>
        </w:rPr>
        <w:t>(</w:t>
      </w:r>
      <w:r>
        <w:t xml:space="preserve">3) </w:t>
      </w:r>
      <w:r>
        <w:rPr>
          <w:rFonts w:hint="eastAsia"/>
        </w:rPr>
        <w:t>物流小秘：</w:t>
      </w:r>
    </w:p>
    <w:p w:rsidR="000747AC" w:rsidRDefault="000747AC" w:rsidP="00B737A5">
      <w:r>
        <w:tab/>
      </w:r>
      <w:r>
        <w:rPr>
          <w:rFonts w:hint="eastAsia"/>
        </w:rPr>
        <w:t>环节最完整、并且有人性化的播音。</w:t>
      </w:r>
    </w:p>
    <w:p w:rsidR="000747AC" w:rsidRDefault="000747AC" w:rsidP="000747AC">
      <w:pPr>
        <w:pStyle w:val="4"/>
      </w:pPr>
      <w:r>
        <w:rPr>
          <w:rFonts w:hint="eastAsia"/>
        </w:rPr>
        <w:t>(</w:t>
      </w:r>
      <w:r>
        <w:t xml:space="preserve">4) </w:t>
      </w:r>
      <w:r w:rsidRPr="000747AC">
        <w:rPr>
          <w:rFonts w:hint="eastAsia"/>
        </w:rPr>
        <w:t>沃车港</w:t>
      </w:r>
      <w:r>
        <w:rPr>
          <w:rFonts w:hint="eastAsia"/>
        </w:rPr>
        <w:t>：</w:t>
      </w:r>
    </w:p>
    <w:p w:rsidR="000747AC" w:rsidRDefault="000747AC" w:rsidP="00B737A5">
      <w:pPr>
        <w:rPr>
          <w:rFonts w:hint="eastAsia"/>
        </w:rPr>
      </w:pPr>
      <w:r>
        <w:tab/>
      </w:r>
      <w:r>
        <w:rPr>
          <w:rFonts w:hint="eastAsia"/>
        </w:rPr>
        <w:t>界面最美观，简洁、操作简单、功能丰富。</w:t>
      </w:r>
    </w:p>
    <w:p w:rsidR="000747AC" w:rsidRDefault="000747AC" w:rsidP="00B737A5">
      <w:pPr>
        <w:rPr>
          <w:rFonts w:hint="eastAsia"/>
        </w:rPr>
      </w:pPr>
    </w:p>
    <w:p w:rsidR="009035CF" w:rsidRDefault="009035CF" w:rsidP="009035CF">
      <w:pPr>
        <w:pStyle w:val="3"/>
      </w:pPr>
      <w:bookmarkStart w:id="10" w:name="_Toc458419572"/>
      <w:r>
        <w:rPr>
          <w:rFonts w:hint="eastAsia"/>
        </w:rPr>
        <w:t>2.3</w:t>
      </w:r>
      <w:r>
        <w:t xml:space="preserve"> </w:t>
      </w:r>
      <w:r>
        <w:rPr>
          <w:rFonts w:hint="eastAsia"/>
        </w:rPr>
        <w:t>系统边界</w:t>
      </w:r>
      <w:bookmarkEnd w:id="10"/>
    </w:p>
    <w:p w:rsidR="00C52213" w:rsidRPr="00C52213" w:rsidRDefault="007C4BD9" w:rsidP="00C52213">
      <w:pPr>
        <w:rPr>
          <w:rFonts w:hint="eastAsia"/>
        </w:rPr>
      </w:pPr>
      <w:r>
        <w:rPr>
          <w:rFonts w:hint="eastAsia"/>
          <w:noProof/>
        </w:rPr>
        <w:drawing>
          <wp:inline distT="0" distB="0" distL="0" distR="0">
            <wp:extent cx="5274310" cy="5191432"/>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52213" w:rsidRDefault="00C52213">
      <w:pPr>
        <w:widowControl/>
        <w:jc w:val="left"/>
      </w:pPr>
      <w:r>
        <w:br w:type="page"/>
      </w:r>
    </w:p>
    <w:p w:rsidR="009035CF" w:rsidRDefault="009035CF" w:rsidP="009035CF">
      <w:pPr>
        <w:pStyle w:val="3"/>
      </w:pPr>
      <w:bookmarkStart w:id="11" w:name="_Toc458419573"/>
      <w:r>
        <w:rPr>
          <w:rFonts w:hint="eastAsia"/>
        </w:rPr>
        <w:lastRenderedPageBreak/>
        <w:t>2.4</w:t>
      </w:r>
      <w:r>
        <w:t xml:space="preserve"> </w:t>
      </w:r>
      <w:r>
        <w:rPr>
          <w:rFonts w:hint="eastAsia"/>
        </w:rPr>
        <w:t>功能性需求</w:t>
      </w:r>
      <w:bookmarkEnd w:id="11"/>
    </w:p>
    <w:tbl>
      <w:tblPr>
        <w:tblStyle w:val="a7"/>
        <w:tblW w:w="0" w:type="auto"/>
        <w:shd w:val="clear" w:color="auto" w:fill="DEEAF6" w:themeFill="accent1" w:themeFillTint="33"/>
        <w:tblLook w:val="04A0" w:firstRow="1" w:lastRow="0" w:firstColumn="1" w:lastColumn="0" w:noHBand="0" w:noVBand="1"/>
      </w:tblPr>
      <w:tblGrid>
        <w:gridCol w:w="4148"/>
        <w:gridCol w:w="4148"/>
      </w:tblGrid>
      <w:tr w:rsidR="005D5967" w:rsidRPr="005D5967" w:rsidTr="00430C09">
        <w:tc>
          <w:tcPr>
            <w:tcW w:w="4148" w:type="dxa"/>
            <w:shd w:val="clear" w:color="auto" w:fill="DEEAF6" w:themeFill="accent1" w:themeFillTint="33"/>
          </w:tcPr>
          <w:p w:rsidR="005D5967" w:rsidRPr="005D5967" w:rsidRDefault="005D5967" w:rsidP="009035CF">
            <w:pPr>
              <w:rPr>
                <w:b/>
                <w:sz w:val="24"/>
              </w:rPr>
            </w:pPr>
            <w:r w:rsidRPr="005D5967">
              <w:rPr>
                <w:rFonts w:hint="eastAsia"/>
                <w:b/>
                <w:sz w:val="24"/>
              </w:rPr>
              <w:t>功能模块</w:t>
            </w:r>
          </w:p>
        </w:tc>
        <w:tc>
          <w:tcPr>
            <w:tcW w:w="4148" w:type="dxa"/>
            <w:shd w:val="clear" w:color="auto" w:fill="DEEAF6" w:themeFill="accent1" w:themeFillTint="33"/>
          </w:tcPr>
          <w:p w:rsidR="005D5967" w:rsidRPr="005D5967" w:rsidRDefault="005D5967" w:rsidP="009035CF">
            <w:pPr>
              <w:rPr>
                <w:rFonts w:hint="eastAsia"/>
                <w:b/>
                <w:sz w:val="24"/>
              </w:rPr>
            </w:pPr>
            <w:r w:rsidRPr="005D5967">
              <w:rPr>
                <w:rFonts w:hint="eastAsia"/>
                <w:b/>
                <w:sz w:val="24"/>
              </w:rPr>
              <w:t>需求说明</w:t>
            </w:r>
          </w:p>
        </w:tc>
      </w:tr>
      <w:tr w:rsidR="005D5967" w:rsidTr="00430C09">
        <w:tc>
          <w:tcPr>
            <w:tcW w:w="4148" w:type="dxa"/>
            <w:shd w:val="clear" w:color="auto" w:fill="DEEAF6" w:themeFill="accent1" w:themeFillTint="33"/>
          </w:tcPr>
          <w:p w:rsidR="005D5967" w:rsidRDefault="005D5967" w:rsidP="009035CF">
            <w:r>
              <w:rPr>
                <w:rFonts w:hint="eastAsia"/>
              </w:rPr>
              <w:t>货源信息管理</w:t>
            </w:r>
          </w:p>
        </w:tc>
        <w:tc>
          <w:tcPr>
            <w:tcW w:w="4148" w:type="dxa"/>
            <w:shd w:val="clear" w:color="auto" w:fill="DEEAF6" w:themeFill="accent1" w:themeFillTint="33"/>
          </w:tcPr>
          <w:p w:rsidR="005D5967" w:rsidRDefault="005D5967" w:rsidP="009035CF">
            <w:r>
              <w:rPr>
                <w:rFonts w:hint="eastAsia"/>
              </w:rPr>
              <w:t>可以</w:t>
            </w:r>
            <w:r w:rsidR="000A61BC">
              <w:rPr>
                <w:rFonts w:hint="eastAsia"/>
              </w:rPr>
              <w:t>查看、增加、修改、删除</w:t>
            </w:r>
            <w:r>
              <w:rPr>
                <w:rFonts w:hint="eastAsia"/>
              </w:rPr>
              <w:t>货源信息</w:t>
            </w:r>
          </w:p>
        </w:tc>
      </w:tr>
      <w:tr w:rsidR="005D5967" w:rsidTr="00430C09">
        <w:tc>
          <w:tcPr>
            <w:tcW w:w="4148" w:type="dxa"/>
            <w:shd w:val="clear" w:color="auto" w:fill="DEEAF6" w:themeFill="accent1" w:themeFillTint="33"/>
          </w:tcPr>
          <w:p w:rsidR="005D5967" w:rsidRPr="000A61BC" w:rsidRDefault="000A61BC" w:rsidP="009035CF">
            <w:r>
              <w:rPr>
                <w:rFonts w:hint="eastAsia"/>
              </w:rPr>
              <w:t>个人信息管理</w:t>
            </w:r>
          </w:p>
        </w:tc>
        <w:tc>
          <w:tcPr>
            <w:tcW w:w="4148" w:type="dxa"/>
            <w:shd w:val="clear" w:color="auto" w:fill="DEEAF6" w:themeFill="accent1" w:themeFillTint="33"/>
          </w:tcPr>
          <w:p w:rsidR="005D5967" w:rsidRDefault="000A61BC" w:rsidP="009035CF">
            <w:r>
              <w:rPr>
                <w:rFonts w:hint="eastAsia"/>
              </w:rPr>
              <w:t>可以查看、增加、修改、删除</w:t>
            </w:r>
            <w:r>
              <w:rPr>
                <w:rFonts w:hint="eastAsia"/>
              </w:rPr>
              <w:t>司机或货主的个人</w:t>
            </w:r>
            <w:r>
              <w:rPr>
                <w:rFonts w:hint="eastAsia"/>
              </w:rPr>
              <w:t>信息</w:t>
            </w:r>
          </w:p>
        </w:tc>
      </w:tr>
      <w:tr w:rsidR="005D5967" w:rsidTr="00430C09">
        <w:tc>
          <w:tcPr>
            <w:tcW w:w="4148" w:type="dxa"/>
            <w:shd w:val="clear" w:color="auto" w:fill="DEEAF6" w:themeFill="accent1" w:themeFillTint="33"/>
          </w:tcPr>
          <w:p w:rsidR="005D5967" w:rsidRDefault="000A61BC" w:rsidP="009035CF">
            <w:r>
              <w:rPr>
                <w:rFonts w:hint="eastAsia"/>
              </w:rPr>
              <w:t>附近货车推荐</w:t>
            </w:r>
          </w:p>
        </w:tc>
        <w:tc>
          <w:tcPr>
            <w:tcW w:w="4148" w:type="dxa"/>
            <w:shd w:val="clear" w:color="auto" w:fill="DEEAF6" w:themeFill="accent1" w:themeFillTint="33"/>
          </w:tcPr>
          <w:p w:rsidR="005D5967" w:rsidRDefault="000A61BC" w:rsidP="009035CF">
            <w:r>
              <w:rPr>
                <w:rFonts w:hint="eastAsia"/>
              </w:rPr>
              <w:t>自动推荐附近的货车</w:t>
            </w:r>
          </w:p>
        </w:tc>
      </w:tr>
      <w:tr w:rsidR="005D5967" w:rsidTr="00430C09">
        <w:tc>
          <w:tcPr>
            <w:tcW w:w="4148" w:type="dxa"/>
            <w:shd w:val="clear" w:color="auto" w:fill="DEEAF6" w:themeFill="accent1" w:themeFillTint="33"/>
          </w:tcPr>
          <w:p w:rsidR="005D5967" w:rsidRDefault="000A61BC" w:rsidP="009035CF">
            <w:r>
              <w:rPr>
                <w:rFonts w:hint="eastAsia"/>
              </w:rPr>
              <w:t>货车评价管理</w:t>
            </w:r>
          </w:p>
        </w:tc>
        <w:tc>
          <w:tcPr>
            <w:tcW w:w="4148" w:type="dxa"/>
            <w:shd w:val="clear" w:color="auto" w:fill="DEEAF6" w:themeFill="accent1" w:themeFillTint="33"/>
          </w:tcPr>
          <w:p w:rsidR="005D5967" w:rsidRDefault="000A61BC" w:rsidP="000A61BC">
            <w:r>
              <w:rPr>
                <w:rFonts w:hint="eastAsia"/>
              </w:rPr>
              <w:t>可以</w:t>
            </w:r>
            <w:r>
              <w:rPr>
                <w:rFonts w:hint="eastAsia"/>
              </w:rPr>
              <w:t>查看、增加、修改、删除</w:t>
            </w:r>
            <w:r>
              <w:rPr>
                <w:rFonts w:hint="eastAsia"/>
              </w:rPr>
              <w:t>对货车的评价信息</w:t>
            </w:r>
          </w:p>
        </w:tc>
      </w:tr>
      <w:tr w:rsidR="005D5967" w:rsidTr="00430C09">
        <w:tc>
          <w:tcPr>
            <w:tcW w:w="4148" w:type="dxa"/>
            <w:shd w:val="clear" w:color="auto" w:fill="DEEAF6" w:themeFill="accent1" w:themeFillTint="33"/>
          </w:tcPr>
          <w:p w:rsidR="005D5967" w:rsidRDefault="000A61BC" w:rsidP="009035CF">
            <w:pPr>
              <w:rPr>
                <w:rFonts w:hint="eastAsia"/>
              </w:rPr>
            </w:pPr>
            <w:r>
              <w:rPr>
                <w:rFonts w:hint="eastAsia"/>
              </w:rPr>
              <w:t>常用路线管理</w:t>
            </w:r>
          </w:p>
        </w:tc>
        <w:tc>
          <w:tcPr>
            <w:tcW w:w="4148" w:type="dxa"/>
            <w:shd w:val="clear" w:color="auto" w:fill="DEEAF6" w:themeFill="accent1" w:themeFillTint="33"/>
          </w:tcPr>
          <w:p w:rsidR="005D5967" w:rsidRDefault="000A61BC" w:rsidP="009035CF">
            <w:pPr>
              <w:rPr>
                <w:rFonts w:hint="eastAsia"/>
              </w:rPr>
            </w:pPr>
            <w:r>
              <w:rPr>
                <w:rFonts w:hint="eastAsia"/>
              </w:rPr>
              <w:t>管理经常使用的路线</w:t>
            </w:r>
          </w:p>
        </w:tc>
      </w:tr>
      <w:tr w:rsidR="000A61BC" w:rsidTr="00430C09">
        <w:tc>
          <w:tcPr>
            <w:tcW w:w="4148" w:type="dxa"/>
            <w:shd w:val="clear" w:color="auto" w:fill="DEEAF6" w:themeFill="accent1" w:themeFillTint="33"/>
          </w:tcPr>
          <w:p w:rsidR="000A61BC" w:rsidRDefault="000A61BC" w:rsidP="009035CF">
            <w:r>
              <w:rPr>
                <w:rFonts w:hint="eastAsia"/>
              </w:rPr>
              <w:t>下单、匹配功能</w:t>
            </w:r>
          </w:p>
        </w:tc>
        <w:tc>
          <w:tcPr>
            <w:tcW w:w="4148" w:type="dxa"/>
            <w:shd w:val="clear" w:color="auto" w:fill="DEEAF6" w:themeFill="accent1" w:themeFillTint="33"/>
          </w:tcPr>
          <w:p w:rsidR="000A61BC" w:rsidRDefault="000A61BC" w:rsidP="009035CF">
            <w:pPr>
              <w:rPr>
                <w:rFonts w:hint="eastAsia"/>
              </w:rPr>
            </w:pPr>
            <w:r>
              <w:rPr>
                <w:rFonts w:hint="eastAsia"/>
              </w:rPr>
              <w:t>货主下单、由司机抢单，并有匹配功能</w:t>
            </w:r>
          </w:p>
        </w:tc>
      </w:tr>
    </w:tbl>
    <w:p w:rsidR="009035CF" w:rsidRDefault="009035CF" w:rsidP="009035CF">
      <w:pPr>
        <w:pStyle w:val="3"/>
      </w:pPr>
      <w:bookmarkStart w:id="12" w:name="_Toc458419574"/>
      <w:r>
        <w:rPr>
          <w:rFonts w:hint="eastAsia"/>
        </w:rPr>
        <w:t>2.5</w:t>
      </w:r>
      <w:r>
        <w:t xml:space="preserve"> </w:t>
      </w:r>
      <w:r>
        <w:rPr>
          <w:rFonts w:hint="eastAsia"/>
        </w:rPr>
        <w:t>非功能性需求</w:t>
      </w:r>
      <w:bookmarkEnd w:id="12"/>
    </w:p>
    <w:tbl>
      <w:tblPr>
        <w:tblStyle w:val="a7"/>
        <w:tblW w:w="0" w:type="auto"/>
        <w:shd w:val="clear" w:color="auto" w:fill="DEEAF6" w:themeFill="accent1" w:themeFillTint="33"/>
        <w:tblLook w:val="04A0" w:firstRow="1" w:lastRow="0" w:firstColumn="1" w:lastColumn="0" w:noHBand="0" w:noVBand="1"/>
      </w:tblPr>
      <w:tblGrid>
        <w:gridCol w:w="4148"/>
        <w:gridCol w:w="4148"/>
      </w:tblGrid>
      <w:tr w:rsidR="000A61BC" w:rsidTr="00430C09">
        <w:tc>
          <w:tcPr>
            <w:tcW w:w="4148" w:type="dxa"/>
            <w:shd w:val="clear" w:color="auto" w:fill="DEEAF6" w:themeFill="accent1" w:themeFillTint="33"/>
          </w:tcPr>
          <w:p w:rsidR="000A61BC" w:rsidRDefault="000A61BC" w:rsidP="009035CF">
            <w:r w:rsidRPr="000A61BC">
              <w:rPr>
                <w:rFonts w:hint="eastAsia"/>
                <w:b/>
                <w:sz w:val="24"/>
              </w:rPr>
              <w:t>需求名称</w:t>
            </w:r>
          </w:p>
        </w:tc>
        <w:tc>
          <w:tcPr>
            <w:tcW w:w="4148" w:type="dxa"/>
            <w:shd w:val="clear" w:color="auto" w:fill="DEEAF6" w:themeFill="accent1" w:themeFillTint="33"/>
          </w:tcPr>
          <w:p w:rsidR="000A61BC" w:rsidRDefault="000A61BC" w:rsidP="009035CF">
            <w:r w:rsidRPr="000A61BC">
              <w:rPr>
                <w:rFonts w:hint="eastAsia"/>
                <w:b/>
                <w:sz w:val="24"/>
              </w:rPr>
              <w:t>需求简介</w:t>
            </w:r>
          </w:p>
        </w:tc>
      </w:tr>
      <w:tr w:rsidR="000A61BC" w:rsidTr="00430C09">
        <w:tc>
          <w:tcPr>
            <w:tcW w:w="4148" w:type="dxa"/>
            <w:shd w:val="clear" w:color="auto" w:fill="DEEAF6" w:themeFill="accent1" w:themeFillTint="33"/>
          </w:tcPr>
          <w:p w:rsidR="000A61BC" w:rsidRDefault="002F6F8E" w:rsidP="009035CF">
            <w:r>
              <w:rPr>
                <w:rFonts w:hint="eastAsia"/>
              </w:rPr>
              <w:t>性能</w:t>
            </w:r>
          </w:p>
        </w:tc>
        <w:tc>
          <w:tcPr>
            <w:tcW w:w="4148" w:type="dxa"/>
            <w:shd w:val="clear" w:color="auto" w:fill="DEEAF6" w:themeFill="accent1" w:themeFillTint="33"/>
          </w:tcPr>
          <w:p w:rsidR="000A61BC" w:rsidRPr="002F6F8E" w:rsidRDefault="002F6F8E" w:rsidP="009035CF">
            <w:pPr>
              <w:rPr>
                <w:rFonts w:hint="eastAsia"/>
              </w:rPr>
            </w:pPr>
            <w:r w:rsidRPr="002F6F8E">
              <w:rPr>
                <w:rFonts w:hint="eastAsia"/>
              </w:rPr>
              <w:t>能够以</w:t>
            </w:r>
            <w:r w:rsidRPr="002F6F8E">
              <w:t xml:space="preserve"> 5 秒的最大响应时间，处理 50 </w:t>
            </w:r>
            <w:r>
              <w:t>个并发用户对本系统的访问</w:t>
            </w:r>
          </w:p>
        </w:tc>
      </w:tr>
      <w:tr w:rsidR="000A61BC" w:rsidTr="00430C09">
        <w:tc>
          <w:tcPr>
            <w:tcW w:w="4148" w:type="dxa"/>
            <w:shd w:val="clear" w:color="auto" w:fill="DEEAF6" w:themeFill="accent1" w:themeFillTint="33"/>
          </w:tcPr>
          <w:p w:rsidR="000A61BC" w:rsidRDefault="002F6F8E" w:rsidP="009035CF">
            <w:r w:rsidRPr="002F6F8E">
              <w:rPr>
                <w:rFonts w:hint="eastAsia"/>
              </w:rPr>
              <w:t>可靠性</w:t>
            </w:r>
          </w:p>
        </w:tc>
        <w:tc>
          <w:tcPr>
            <w:tcW w:w="4148" w:type="dxa"/>
            <w:shd w:val="clear" w:color="auto" w:fill="DEEAF6" w:themeFill="accent1" w:themeFillTint="33"/>
          </w:tcPr>
          <w:p w:rsidR="000A61BC" w:rsidRDefault="002F6F8E" w:rsidP="002F6F8E">
            <w:r w:rsidRPr="002F6F8E">
              <w:rPr>
                <w:rFonts w:hint="eastAsia"/>
              </w:rPr>
              <w:t>在给定的时间内以及规定的环境条件下，软件系统能完成所要求</w:t>
            </w:r>
            <w:r>
              <w:rPr>
                <w:rFonts w:hint="eastAsia"/>
              </w:rPr>
              <w:t>功能的概率。</w:t>
            </w:r>
          </w:p>
        </w:tc>
      </w:tr>
      <w:tr w:rsidR="000A61BC" w:rsidTr="00430C09">
        <w:tc>
          <w:tcPr>
            <w:tcW w:w="4148" w:type="dxa"/>
            <w:shd w:val="clear" w:color="auto" w:fill="DEEAF6" w:themeFill="accent1" w:themeFillTint="33"/>
          </w:tcPr>
          <w:p w:rsidR="000A61BC" w:rsidRPr="002F6F8E" w:rsidRDefault="002F6F8E" w:rsidP="009035CF">
            <w:r w:rsidRPr="002F6F8E">
              <w:rPr>
                <w:rFonts w:hint="eastAsia"/>
              </w:rPr>
              <w:t>易使用性</w:t>
            </w:r>
          </w:p>
        </w:tc>
        <w:tc>
          <w:tcPr>
            <w:tcW w:w="4148" w:type="dxa"/>
            <w:shd w:val="clear" w:color="auto" w:fill="DEEAF6" w:themeFill="accent1" w:themeFillTint="33"/>
          </w:tcPr>
          <w:p w:rsidR="000A61BC" w:rsidRDefault="002F6F8E" w:rsidP="009035CF">
            <w:r>
              <w:rPr>
                <w:rFonts w:hint="eastAsia"/>
              </w:rPr>
              <w:t>指本系统功能的简易程度，也包括对系统的输出结果易于理解的程度</w:t>
            </w:r>
          </w:p>
        </w:tc>
      </w:tr>
      <w:tr w:rsidR="000A61BC" w:rsidTr="00430C09">
        <w:tc>
          <w:tcPr>
            <w:tcW w:w="4148" w:type="dxa"/>
            <w:shd w:val="clear" w:color="auto" w:fill="DEEAF6" w:themeFill="accent1" w:themeFillTint="33"/>
          </w:tcPr>
          <w:p w:rsidR="000A61BC" w:rsidRDefault="002F6F8E" w:rsidP="009035CF">
            <w:r w:rsidRPr="002F6F8E">
              <w:rPr>
                <w:rFonts w:hint="eastAsia"/>
              </w:rPr>
              <w:t>可扩充性</w:t>
            </w:r>
          </w:p>
        </w:tc>
        <w:tc>
          <w:tcPr>
            <w:tcW w:w="4148" w:type="dxa"/>
            <w:shd w:val="clear" w:color="auto" w:fill="DEEAF6" w:themeFill="accent1" w:themeFillTint="33"/>
          </w:tcPr>
          <w:p w:rsidR="000A61BC" w:rsidRDefault="002F6F8E" w:rsidP="009035CF">
            <w:r w:rsidRPr="002F6F8E">
              <w:rPr>
                <w:rFonts w:hint="eastAsia"/>
              </w:rPr>
              <w:t>指软件系统能方便和容易地增加新功能</w:t>
            </w:r>
          </w:p>
        </w:tc>
      </w:tr>
      <w:tr w:rsidR="000A61BC" w:rsidTr="00430C09">
        <w:tc>
          <w:tcPr>
            <w:tcW w:w="4148" w:type="dxa"/>
            <w:shd w:val="clear" w:color="auto" w:fill="DEEAF6" w:themeFill="accent1" w:themeFillTint="33"/>
          </w:tcPr>
          <w:p w:rsidR="000A61BC" w:rsidRDefault="002F6F8E" w:rsidP="009035CF">
            <w:r w:rsidRPr="002F6F8E">
              <w:rPr>
                <w:rFonts w:hint="eastAsia"/>
              </w:rPr>
              <w:t>可维护性</w:t>
            </w:r>
          </w:p>
        </w:tc>
        <w:tc>
          <w:tcPr>
            <w:tcW w:w="4148" w:type="dxa"/>
            <w:shd w:val="clear" w:color="auto" w:fill="DEEAF6" w:themeFill="accent1" w:themeFillTint="33"/>
          </w:tcPr>
          <w:p w:rsidR="000A61BC" w:rsidRDefault="002F6F8E" w:rsidP="002F6F8E">
            <w:r>
              <w:rPr>
                <w:rFonts w:hint="eastAsia"/>
              </w:rPr>
              <w:t>指在软件系统中发现并纠正一个故障或进行一次更改的简易程度。可维护性取决于理解、更改和测试软件的简易程度。</w:t>
            </w:r>
          </w:p>
        </w:tc>
      </w:tr>
    </w:tbl>
    <w:p w:rsidR="009035CF" w:rsidRDefault="009035CF" w:rsidP="009035CF">
      <w:pPr>
        <w:pStyle w:val="3"/>
      </w:pPr>
      <w:bookmarkStart w:id="13" w:name="_Toc458419575"/>
      <w:r>
        <w:rPr>
          <w:rFonts w:hint="eastAsia"/>
        </w:rPr>
        <w:t>2.6</w:t>
      </w:r>
      <w:r>
        <w:t xml:space="preserve"> SWOT</w:t>
      </w:r>
      <w:r>
        <w:rPr>
          <w:rFonts w:hint="eastAsia"/>
        </w:rPr>
        <w:t>分析</w:t>
      </w:r>
      <w:bookmarkEnd w:id="13"/>
    </w:p>
    <w:p w:rsidR="009035CF" w:rsidRDefault="004E7040" w:rsidP="004E7040">
      <w:pPr>
        <w:pStyle w:val="4"/>
      </w:pPr>
      <w:r w:rsidRPr="004E7040">
        <w:t>Strengths</w:t>
      </w:r>
      <w:r>
        <w:t xml:space="preserve">: </w:t>
      </w:r>
    </w:p>
    <w:p w:rsidR="004E7040" w:rsidRPr="004E7040" w:rsidRDefault="00C52213" w:rsidP="004E7040">
      <w:pPr>
        <w:rPr>
          <w:rFonts w:hint="eastAsia"/>
        </w:rPr>
      </w:pPr>
      <w:r>
        <w:tab/>
      </w:r>
      <w:r>
        <w:rPr>
          <w:rFonts w:hint="eastAsia"/>
        </w:rPr>
        <w:t>货运是一个极其庞大的市场，随着互联网的移动APP的兴起，各行各业的把目光放在手机APP上的也越来越多。</w:t>
      </w:r>
      <w:r w:rsidRPr="00C52213">
        <w:rPr>
          <w:rFonts w:hint="eastAsia"/>
        </w:rPr>
        <w:t>现在市面上管理调度货车的应用软件非常少，而且调度货车</w:t>
      </w:r>
      <w:r w:rsidRPr="00C52213">
        <w:t>的应用也是一种新鲜的事物。新鲜事物代表着这方面还是空白市场，有着极大的市场等待我们去开发。</w:t>
      </w:r>
    </w:p>
    <w:p w:rsidR="004E7040" w:rsidRDefault="004E7040" w:rsidP="004E7040">
      <w:pPr>
        <w:pStyle w:val="4"/>
      </w:pPr>
      <w:r w:rsidRPr="004E7040">
        <w:t>Weaknesses</w:t>
      </w:r>
      <w:r>
        <w:t xml:space="preserve">: </w:t>
      </w:r>
    </w:p>
    <w:p w:rsidR="004E7040" w:rsidRPr="004E7040" w:rsidRDefault="00C52213" w:rsidP="004E7040">
      <w:pPr>
        <w:rPr>
          <w:rFonts w:hint="eastAsia"/>
        </w:rPr>
      </w:pPr>
      <w:r>
        <w:tab/>
      </w:r>
      <w:r w:rsidRPr="00C52213">
        <w:rPr>
          <w:rFonts w:hint="eastAsia"/>
        </w:rPr>
        <w:t>货车司机是一个仅次于风投需要靠吃人脉的职业，原因是他的生意绝大部分来自于他的</w:t>
      </w:r>
      <w:r>
        <w:rPr>
          <w:rFonts w:hint="eastAsia"/>
        </w:rPr>
        <w:lastRenderedPageBreak/>
        <w:t>人脉，很难将他们的运货方式转移到APP上。而货主端，大中型生产厂商需要的是有质量的物流公司，而不需要使用APP来匹配。</w:t>
      </w:r>
    </w:p>
    <w:p w:rsidR="004E7040" w:rsidRDefault="004E7040" w:rsidP="004E7040">
      <w:pPr>
        <w:pStyle w:val="4"/>
      </w:pPr>
      <w:r w:rsidRPr="004E7040">
        <w:t>Opportunities</w:t>
      </w:r>
      <w:r>
        <w:t xml:space="preserve">: </w:t>
      </w:r>
    </w:p>
    <w:p w:rsidR="004E7040" w:rsidRPr="004E7040" w:rsidRDefault="0018582E" w:rsidP="004E7040">
      <w:pPr>
        <w:rPr>
          <w:rFonts w:hint="eastAsia"/>
        </w:rPr>
      </w:pPr>
      <w:r>
        <w:tab/>
      </w:r>
      <w:r w:rsidRPr="0018582E">
        <w:rPr>
          <w:rFonts w:hint="eastAsia"/>
        </w:rPr>
        <w:t>货运</w:t>
      </w:r>
      <w:r w:rsidRPr="0018582E">
        <w:t>APP目前更多的是见到基于整车运输的APP，目前还有一个非常空白的地方，就是是零担运输货运的APP，在这个行业目前还未出现。</w:t>
      </w:r>
    </w:p>
    <w:p w:rsidR="004E7040" w:rsidRDefault="004E7040" w:rsidP="004E7040">
      <w:pPr>
        <w:pStyle w:val="4"/>
      </w:pPr>
      <w:r w:rsidRPr="004E7040">
        <w:t>Threats</w:t>
      </w:r>
      <w:r>
        <w:t xml:space="preserve">: </w:t>
      </w:r>
    </w:p>
    <w:p w:rsidR="004E7040" w:rsidRPr="004E7040" w:rsidRDefault="0018582E" w:rsidP="004E7040">
      <w:pPr>
        <w:rPr>
          <w:rFonts w:hint="eastAsia"/>
        </w:rPr>
      </w:pPr>
      <w:r>
        <w:tab/>
      </w:r>
      <w:r w:rsidR="00C52213" w:rsidRPr="00C52213">
        <w:rPr>
          <w:rFonts w:hint="eastAsia"/>
        </w:rPr>
        <w:t>但货运与打车的区别在于，货主并不一定会因为这个平台给的补贴多</w:t>
      </w:r>
      <w:r w:rsidR="00C52213">
        <w:rPr>
          <w:rFonts w:hint="eastAsia"/>
        </w:rPr>
        <w:t>就使用它，因为，货主与货车司机之间存在人情关系、信任风险等问题，</w:t>
      </w:r>
      <w:r w:rsidR="00C52213" w:rsidRPr="00C52213">
        <w:rPr>
          <w:rFonts w:hint="eastAsia"/>
        </w:rPr>
        <w:t>这是货运行业的特点</w:t>
      </w:r>
      <w:r w:rsidR="00C52213">
        <w:rPr>
          <w:rFonts w:hint="eastAsia"/>
        </w:rPr>
        <w:t>。如何解决</w:t>
      </w:r>
      <w:r w:rsidR="00C52213" w:rsidRPr="00C52213">
        <w:rPr>
          <w:rFonts w:hint="eastAsia"/>
        </w:rPr>
        <w:t>诚信、人才、服务质量、支付</w:t>
      </w:r>
      <w:r w:rsidR="00C52213">
        <w:rPr>
          <w:rFonts w:hint="eastAsia"/>
        </w:rPr>
        <w:t>的问题</w:t>
      </w:r>
      <w:r>
        <w:rPr>
          <w:rFonts w:hint="eastAsia"/>
        </w:rPr>
        <w:t>是一大痛点。</w:t>
      </w:r>
    </w:p>
    <w:p w:rsidR="009035CF" w:rsidRDefault="009035CF" w:rsidP="009035CF">
      <w:pPr>
        <w:pStyle w:val="3"/>
      </w:pPr>
      <w:bookmarkStart w:id="14" w:name="_Toc458419576"/>
      <w:r>
        <w:rPr>
          <w:rFonts w:hint="eastAsia"/>
        </w:rPr>
        <w:t>2.7</w:t>
      </w:r>
      <w:r>
        <w:t xml:space="preserve"> </w:t>
      </w:r>
      <w:r>
        <w:rPr>
          <w:rFonts w:hint="eastAsia"/>
        </w:rPr>
        <w:t>可行性分析</w:t>
      </w:r>
      <w:bookmarkEnd w:id="14"/>
    </w:p>
    <w:p w:rsidR="009035CF" w:rsidRDefault="009035CF" w:rsidP="009035CF">
      <w:pPr>
        <w:pStyle w:val="4"/>
      </w:pPr>
      <w:r>
        <w:rPr>
          <w:rFonts w:hint="eastAsia"/>
        </w:rPr>
        <w:t>2.7.1</w:t>
      </w:r>
      <w:r>
        <w:t xml:space="preserve"> </w:t>
      </w:r>
      <w:r>
        <w:rPr>
          <w:rFonts w:hint="eastAsia"/>
        </w:rPr>
        <w:t>技术可行性</w:t>
      </w:r>
    </w:p>
    <w:p w:rsidR="009035CF" w:rsidRPr="009035CF" w:rsidRDefault="000D06DD" w:rsidP="009035CF">
      <w:r>
        <w:tab/>
      </w:r>
      <w:r>
        <w:rPr>
          <w:rFonts w:hint="eastAsia"/>
        </w:rPr>
        <w:t>使用开发工具</w:t>
      </w:r>
      <w:r>
        <w:rPr>
          <w:rFonts w:hint="eastAsia"/>
        </w:rPr>
        <w:t>Xcode</w:t>
      </w:r>
      <w:r>
        <w:rPr>
          <w:rFonts w:hint="eastAsia"/>
        </w:rPr>
        <w:t>来进行APP前端的开发，用到的技术有swift。后台开发使用</w:t>
      </w:r>
      <w:r>
        <w:t>Node.js</w:t>
      </w:r>
      <w:r>
        <w:rPr>
          <w:rFonts w:hint="eastAsia"/>
        </w:rPr>
        <w:t>。</w:t>
      </w:r>
    </w:p>
    <w:p w:rsidR="009035CF" w:rsidRDefault="009035CF" w:rsidP="009035CF">
      <w:pPr>
        <w:pStyle w:val="4"/>
      </w:pPr>
      <w:r>
        <w:rPr>
          <w:rFonts w:hint="eastAsia"/>
        </w:rPr>
        <w:t>2.7.2</w:t>
      </w:r>
      <w:r>
        <w:t xml:space="preserve"> </w:t>
      </w:r>
      <w:r>
        <w:rPr>
          <w:rFonts w:hint="eastAsia"/>
        </w:rPr>
        <w:t>资源可行性</w:t>
      </w:r>
    </w:p>
    <w:p w:rsidR="000D06DD" w:rsidRDefault="000D06DD" w:rsidP="000D06DD">
      <w:r>
        <w:tab/>
      </w:r>
      <w:r>
        <w:rPr>
          <w:rFonts w:hint="eastAsia"/>
        </w:rPr>
        <w:t>时间：比赛时间在暑假，团队内所有成员都能把精力集中在比赛上。</w:t>
      </w:r>
    </w:p>
    <w:p w:rsidR="000D06DD" w:rsidRDefault="000D06DD" w:rsidP="000D06DD">
      <w:r>
        <w:tab/>
      </w:r>
      <w:r>
        <w:rPr>
          <w:rFonts w:hint="eastAsia"/>
        </w:rPr>
        <w:t>人员：团队成员都具备充足的项目开发经验与较强的研究学习能力。</w:t>
      </w:r>
    </w:p>
    <w:p w:rsidR="009035CF" w:rsidRPr="000D06DD" w:rsidRDefault="000D06DD" w:rsidP="000D06DD">
      <w:pPr>
        <w:rPr>
          <w:rFonts w:hint="eastAsia"/>
        </w:rPr>
      </w:pPr>
      <w:r>
        <w:tab/>
      </w:r>
      <w:r>
        <w:rPr>
          <w:rFonts w:hint="eastAsia"/>
        </w:rPr>
        <w:t>开发地点：学校提供了实验室供团队开发使用。</w:t>
      </w:r>
    </w:p>
    <w:p w:rsidR="009035CF" w:rsidRDefault="009035CF" w:rsidP="009035CF">
      <w:pPr>
        <w:pStyle w:val="4"/>
      </w:pPr>
      <w:r>
        <w:rPr>
          <w:rFonts w:hint="eastAsia"/>
        </w:rPr>
        <w:t>2.7.4</w:t>
      </w:r>
      <w:r>
        <w:t xml:space="preserve"> </w:t>
      </w:r>
      <w:r>
        <w:rPr>
          <w:rFonts w:hint="eastAsia"/>
        </w:rPr>
        <w:t>法律可行性</w:t>
      </w:r>
    </w:p>
    <w:p w:rsidR="00515992" w:rsidRDefault="00515992" w:rsidP="00515992">
      <w:r>
        <w:tab/>
      </w:r>
      <w:r>
        <w:rPr>
          <w:rFonts w:hint="eastAsia"/>
        </w:rPr>
        <w:t>货车分为营运货车和非营运货车两种</w:t>
      </w:r>
      <w:r>
        <w:rPr>
          <w:rFonts w:hint="eastAsia"/>
        </w:rPr>
        <w:t>。</w:t>
      </w:r>
    </w:p>
    <w:p w:rsidR="00515992" w:rsidRDefault="00515992" w:rsidP="00515992">
      <w:r>
        <w:tab/>
      </w:r>
      <w:r>
        <w:rPr>
          <w:rFonts w:hint="eastAsia"/>
        </w:rPr>
        <w:t>运营货车就是指为社会提供劳务，发生各种费用结算方式，收取报酬的货运车辆。非营业货车：是指党政机关、企事业单位、社会团体自用或仅用于个人及家庭生活，不以直接或间接方式收取运费或租金的货车（包括客货两用车）</w:t>
      </w:r>
      <w:r>
        <w:rPr>
          <w:rFonts w:hint="eastAsia"/>
        </w:rPr>
        <w:t>。</w:t>
      </w:r>
    </w:p>
    <w:p w:rsidR="009035CF" w:rsidRPr="00515992" w:rsidRDefault="00515992" w:rsidP="00515992">
      <w:r>
        <w:tab/>
      </w:r>
      <w:r>
        <w:rPr>
          <w:rFonts w:hint="eastAsia"/>
        </w:rPr>
        <w:t>我们的项目应该是面向营运货车的，非营运货车进行运货是违法行为，所以在添加商户时需要有证件检查环节</w:t>
      </w:r>
      <w:r>
        <w:rPr>
          <w:rFonts w:hint="eastAsia"/>
        </w:rPr>
        <w:t>。</w:t>
      </w:r>
    </w:p>
    <w:p w:rsidR="009035CF" w:rsidRDefault="009035CF" w:rsidP="009035CF">
      <w:pPr>
        <w:pStyle w:val="4"/>
      </w:pPr>
      <w:r>
        <w:rPr>
          <w:rFonts w:hint="eastAsia"/>
        </w:rPr>
        <w:t>2.7.5</w:t>
      </w:r>
      <w:r>
        <w:t xml:space="preserve"> </w:t>
      </w:r>
      <w:r>
        <w:rPr>
          <w:rFonts w:hint="eastAsia"/>
        </w:rPr>
        <w:t>实用性和可拓展性</w:t>
      </w:r>
    </w:p>
    <w:p w:rsidR="00515992" w:rsidRPr="009035CF" w:rsidRDefault="00515992" w:rsidP="009035CF">
      <w:pPr>
        <w:rPr>
          <w:rFonts w:hint="eastAsia"/>
        </w:rPr>
      </w:pPr>
      <w:r>
        <w:tab/>
      </w:r>
      <w:r w:rsidRPr="00515992">
        <w:rPr>
          <w:rFonts w:hint="eastAsia"/>
        </w:rPr>
        <w:t>用户登录</w:t>
      </w:r>
      <w:r w:rsidRPr="00515992">
        <w:t>app之后，填写货物信息，之后可以在app的“咨询功能”下选定货车的类</w:t>
      </w:r>
      <w:r w:rsidRPr="00515992">
        <w:lastRenderedPageBreak/>
        <w:t>型，得到然后等待系统分配司机，得到司机的联系方式。</w:t>
      </w:r>
      <w:r w:rsidRPr="00515992">
        <w:rPr>
          <w:rFonts w:hint="eastAsia"/>
        </w:rPr>
        <w:t>司机登录</w:t>
      </w:r>
      <w:r w:rsidRPr="00515992">
        <w:t>app后填写自己最常用的行车路线之后，系统会根据用户与司机双方的情况完成匹配。司机会得到该订单的详细信息以及用户的详细信息。</w:t>
      </w:r>
      <w:r>
        <w:rPr>
          <w:rFonts w:hint="eastAsia"/>
        </w:rPr>
        <w:t>我们的程序在开发之初就将可扩展性作为一大目标。</w:t>
      </w:r>
    </w:p>
    <w:sectPr w:rsidR="00515992" w:rsidRPr="009035C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AC3" w:rsidRDefault="00E30AC3" w:rsidP="002B2540">
      <w:r>
        <w:separator/>
      </w:r>
    </w:p>
  </w:endnote>
  <w:endnote w:type="continuationSeparator" w:id="0">
    <w:p w:rsidR="00E30AC3" w:rsidRDefault="00E30AC3" w:rsidP="002B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383264"/>
      <w:docPartObj>
        <w:docPartGallery w:val="Page Numbers (Bottom of Page)"/>
        <w:docPartUnique/>
      </w:docPartObj>
    </w:sdtPr>
    <w:sdtContent>
      <w:p w:rsidR="00430C09" w:rsidRDefault="00430C09">
        <w:pPr>
          <w:pStyle w:val="a5"/>
          <w:jc w:val="center"/>
        </w:pPr>
        <w:r>
          <w:fldChar w:fldCharType="begin"/>
        </w:r>
        <w:r>
          <w:instrText>PAGE   \* MERGEFORMAT</w:instrText>
        </w:r>
        <w:r>
          <w:fldChar w:fldCharType="separate"/>
        </w:r>
        <w:r w:rsidR="00B005C9" w:rsidRPr="00B005C9">
          <w:rPr>
            <w:noProof/>
            <w:lang w:val="zh-CN"/>
          </w:rPr>
          <w:t>1</w:t>
        </w:r>
        <w:r>
          <w:fldChar w:fldCharType="end"/>
        </w:r>
      </w:p>
    </w:sdtContent>
  </w:sdt>
  <w:p w:rsidR="00430C09" w:rsidRDefault="00430C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AC3" w:rsidRDefault="00E30AC3" w:rsidP="002B2540">
      <w:r>
        <w:separator/>
      </w:r>
    </w:p>
  </w:footnote>
  <w:footnote w:type="continuationSeparator" w:id="0">
    <w:p w:rsidR="00E30AC3" w:rsidRDefault="00E30AC3" w:rsidP="002B25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0F"/>
    <w:rsid w:val="000747AC"/>
    <w:rsid w:val="000A61BC"/>
    <w:rsid w:val="000D06DD"/>
    <w:rsid w:val="0018582E"/>
    <w:rsid w:val="00240DE8"/>
    <w:rsid w:val="002B2540"/>
    <w:rsid w:val="002B760F"/>
    <w:rsid w:val="002F6F8E"/>
    <w:rsid w:val="00334FDB"/>
    <w:rsid w:val="003E45A6"/>
    <w:rsid w:val="00430C09"/>
    <w:rsid w:val="004E7040"/>
    <w:rsid w:val="00515992"/>
    <w:rsid w:val="005D5967"/>
    <w:rsid w:val="005E2082"/>
    <w:rsid w:val="006D5AE9"/>
    <w:rsid w:val="007C4BD9"/>
    <w:rsid w:val="009035CF"/>
    <w:rsid w:val="009A3F57"/>
    <w:rsid w:val="00AF3F6E"/>
    <w:rsid w:val="00B005C9"/>
    <w:rsid w:val="00B737A5"/>
    <w:rsid w:val="00C52213"/>
    <w:rsid w:val="00C87473"/>
    <w:rsid w:val="00E30AC3"/>
    <w:rsid w:val="00E9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60208"/>
  <w15:chartTrackingRefBased/>
  <w15:docId w15:val="{D3149465-1A99-4F01-AAA1-704519E4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76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3F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3F6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3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760F"/>
    <w:rPr>
      <w:b/>
      <w:bCs/>
      <w:kern w:val="44"/>
      <w:sz w:val="44"/>
      <w:szCs w:val="44"/>
    </w:rPr>
  </w:style>
  <w:style w:type="character" w:customStyle="1" w:styleId="20">
    <w:name w:val="标题 2 字符"/>
    <w:basedOn w:val="a0"/>
    <w:link w:val="2"/>
    <w:uiPriority w:val="9"/>
    <w:rsid w:val="00AF3F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3F6E"/>
    <w:rPr>
      <w:b/>
      <w:bCs/>
      <w:sz w:val="32"/>
      <w:szCs w:val="32"/>
    </w:rPr>
  </w:style>
  <w:style w:type="character" w:customStyle="1" w:styleId="40">
    <w:name w:val="标题 4 字符"/>
    <w:basedOn w:val="a0"/>
    <w:link w:val="4"/>
    <w:uiPriority w:val="9"/>
    <w:rsid w:val="009035CF"/>
    <w:rPr>
      <w:rFonts w:asciiTheme="majorHAnsi" w:eastAsiaTheme="majorEastAsia" w:hAnsiTheme="majorHAnsi" w:cstheme="majorBidi"/>
      <w:b/>
      <w:bCs/>
      <w:sz w:val="28"/>
      <w:szCs w:val="28"/>
    </w:rPr>
  </w:style>
  <w:style w:type="paragraph" w:styleId="a3">
    <w:name w:val="header"/>
    <w:basedOn w:val="a"/>
    <w:link w:val="a4"/>
    <w:uiPriority w:val="99"/>
    <w:unhideWhenUsed/>
    <w:rsid w:val="002B25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540"/>
    <w:rPr>
      <w:sz w:val="18"/>
      <w:szCs w:val="18"/>
    </w:rPr>
  </w:style>
  <w:style w:type="paragraph" w:styleId="a5">
    <w:name w:val="footer"/>
    <w:basedOn w:val="a"/>
    <w:link w:val="a6"/>
    <w:uiPriority w:val="99"/>
    <w:unhideWhenUsed/>
    <w:rsid w:val="002B2540"/>
    <w:pPr>
      <w:tabs>
        <w:tab w:val="center" w:pos="4153"/>
        <w:tab w:val="right" w:pos="8306"/>
      </w:tabs>
      <w:snapToGrid w:val="0"/>
      <w:jc w:val="left"/>
    </w:pPr>
    <w:rPr>
      <w:sz w:val="18"/>
      <w:szCs w:val="18"/>
    </w:rPr>
  </w:style>
  <w:style w:type="character" w:customStyle="1" w:styleId="a6">
    <w:name w:val="页脚 字符"/>
    <w:basedOn w:val="a0"/>
    <w:link w:val="a5"/>
    <w:uiPriority w:val="99"/>
    <w:rsid w:val="002B2540"/>
    <w:rPr>
      <w:sz w:val="18"/>
      <w:szCs w:val="18"/>
    </w:rPr>
  </w:style>
  <w:style w:type="table" w:styleId="a7">
    <w:name w:val="Table Grid"/>
    <w:basedOn w:val="a1"/>
    <w:uiPriority w:val="39"/>
    <w:rsid w:val="005D5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00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005C9"/>
  </w:style>
  <w:style w:type="paragraph" w:styleId="21">
    <w:name w:val="toc 2"/>
    <w:basedOn w:val="a"/>
    <w:next w:val="a"/>
    <w:autoRedefine/>
    <w:uiPriority w:val="39"/>
    <w:unhideWhenUsed/>
    <w:rsid w:val="00B005C9"/>
    <w:pPr>
      <w:ind w:leftChars="200" w:left="420"/>
    </w:pPr>
  </w:style>
  <w:style w:type="paragraph" w:styleId="31">
    <w:name w:val="toc 3"/>
    <w:basedOn w:val="a"/>
    <w:next w:val="a"/>
    <w:autoRedefine/>
    <w:uiPriority w:val="39"/>
    <w:unhideWhenUsed/>
    <w:rsid w:val="00B005C9"/>
    <w:pPr>
      <w:ind w:leftChars="400" w:left="840"/>
    </w:pPr>
  </w:style>
  <w:style w:type="character" w:styleId="a8">
    <w:name w:val="Hyperlink"/>
    <w:basedOn w:val="a0"/>
    <w:uiPriority w:val="99"/>
    <w:unhideWhenUsed/>
    <w:rsid w:val="00B00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807394">
      <w:bodyDiv w:val="1"/>
      <w:marLeft w:val="0"/>
      <w:marRight w:val="0"/>
      <w:marTop w:val="0"/>
      <w:marBottom w:val="0"/>
      <w:divBdr>
        <w:top w:val="none" w:sz="0" w:space="0" w:color="auto"/>
        <w:left w:val="none" w:sz="0" w:space="0" w:color="auto"/>
        <w:bottom w:val="none" w:sz="0" w:space="0" w:color="auto"/>
        <w:right w:val="none" w:sz="0" w:space="0" w:color="auto"/>
      </w:divBdr>
      <w:divsChild>
        <w:div w:id="132030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191B0E-85A9-4421-9E0F-76F6728F957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BAC55FB8-8A5B-4134-892D-9453CD73EFCF}">
      <dgm:prSet phldrT="[文本]"/>
      <dgm:spPr/>
      <dgm:t>
        <a:bodyPr/>
        <a:lstStyle/>
        <a:p>
          <a:r>
            <a:rPr lang="zh-CN" altLang="en-US"/>
            <a:t>货车租赁移动应用</a:t>
          </a:r>
        </a:p>
      </dgm:t>
    </dgm:pt>
    <dgm:pt modelId="{45FCCDF5-9AC9-4ACE-AAA8-5F2D1E2F8859}" type="parTrans" cxnId="{F17F781B-7666-4360-A1D5-B60F06E0233C}">
      <dgm:prSet/>
      <dgm:spPr/>
      <dgm:t>
        <a:bodyPr/>
        <a:lstStyle/>
        <a:p>
          <a:endParaRPr lang="zh-CN" altLang="en-US"/>
        </a:p>
      </dgm:t>
    </dgm:pt>
    <dgm:pt modelId="{C429EE8E-604E-42D8-A751-8A08B3F69B63}" type="sibTrans" cxnId="{F17F781B-7666-4360-A1D5-B60F06E0233C}">
      <dgm:prSet/>
      <dgm:spPr/>
      <dgm:t>
        <a:bodyPr/>
        <a:lstStyle/>
        <a:p>
          <a:endParaRPr lang="zh-CN" altLang="en-US"/>
        </a:p>
      </dgm:t>
    </dgm:pt>
    <dgm:pt modelId="{5CD10577-6233-4376-8BD8-6863450243D2}">
      <dgm:prSet phldrT="[文本]"/>
      <dgm:spPr/>
      <dgm:t>
        <a:bodyPr/>
        <a:lstStyle/>
        <a:p>
          <a:r>
            <a:rPr lang="zh-CN" altLang="en-US"/>
            <a:t>货主</a:t>
          </a:r>
        </a:p>
      </dgm:t>
    </dgm:pt>
    <dgm:pt modelId="{803CB4AB-7680-432D-97E7-4ABF63F98F90}" type="parTrans" cxnId="{47EEA1E9-1AC1-4661-9F14-D2DCD8034F6D}">
      <dgm:prSet/>
      <dgm:spPr/>
      <dgm:t>
        <a:bodyPr/>
        <a:lstStyle/>
        <a:p>
          <a:endParaRPr lang="zh-CN" altLang="en-US"/>
        </a:p>
      </dgm:t>
    </dgm:pt>
    <dgm:pt modelId="{8634DD48-ABBC-4A6D-AC84-EC1C209D3E56}" type="sibTrans" cxnId="{47EEA1E9-1AC1-4661-9F14-D2DCD8034F6D}">
      <dgm:prSet/>
      <dgm:spPr/>
      <dgm:t>
        <a:bodyPr/>
        <a:lstStyle/>
        <a:p>
          <a:endParaRPr lang="zh-CN" altLang="en-US"/>
        </a:p>
      </dgm:t>
    </dgm:pt>
    <dgm:pt modelId="{EDDFBBB3-8C5F-4258-97DE-5CA67AE3FF0A}">
      <dgm:prSet phldrT="[文本]"/>
      <dgm:spPr/>
      <dgm:t>
        <a:bodyPr/>
        <a:lstStyle/>
        <a:p>
          <a:r>
            <a:rPr lang="zh-CN" altLang="en-US"/>
            <a:t>下单</a:t>
          </a:r>
        </a:p>
      </dgm:t>
    </dgm:pt>
    <dgm:pt modelId="{90E8C7C2-08C3-4B35-B842-C3784A78122E}" type="parTrans" cxnId="{4C0B8FB7-4E50-4CCF-A69F-233EBAD8FE39}">
      <dgm:prSet/>
      <dgm:spPr/>
      <dgm:t>
        <a:bodyPr/>
        <a:lstStyle/>
        <a:p>
          <a:endParaRPr lang="zh-CN" altLang="en-US"/>
        </a:p>
      </dgm:t>
    </dgm:pt>
    <dgm:pt modelId="{D24FDDFC-12BE-4DE4-B250-CAF366E878C0}" type="sibTrans" cxnId="{4C0B8FB7-4E50-4CCF-A69F-233EBAD8FE39}">
      <dgm:prSet/>
      <dgm:spPr/>
      <dgm:t>
        <a:bodyPr/>
        <a:lstStyle/>
        <a:p>
          <a:endParaRPr lang="zh-CN" altLang="en-US"/>
        </a:p>
      </dgm:t>
    </dgm:pt>
    <dgm:pt modelId="{E44ABE7F-211F-427C-8794-839B99438E5D}">
      <dgm:prSet phldrT="[文本]"/>
      <dgm:spPr/>
      <dgm:t>
        <a:bodyPr/>
        <a:lstStyle/>
        <a:p>
          <a:r>
            <a:rPr lang="zh-CN" altLang="en-US"/>
            <a:t>管理个人信息</a:t>
          </a:r>
        </a:p>
      </dgm:t>
    </dgm:pt>
    <dgm:pt modelId="{D6168D9F-4D0A-4C8A-BBF1-3DD4752488C1}" type="parTrans" cxnId="{5754618D-480E-43DB-9173-F08FC13BE304}">
      <dgm:prSet/>
      <dgm:spPr/>
      <dgm:t>
        <a:bodyPr/>
        <a:lstStyle/>
        <a:p>
          <a:endParaRPr lang="zh-CN" altLang="en-US"/>
        </a:p>
      </dgm:t>
    </dgm:pt>
    <dgm:pt modelId="{D1DFFB25-64E5-4794-9D00-71E47000C0B0}" type="sibTrans" cxnId="{5754618D-480E-43DB-9173-F08FC13BE304}">
      <dgm:prSet/>
      <dgm:spPr/>
      <dgm:t>
        <a:bodyPr/>
        <a:lstStyle/>
        <a:p>
          <a:endParaRPr lang="zh-CN" altLang="en-US"/>
        </a:p>
      </dgm:t>
    </dgm:pt>
    <dgm:pt modelId="{BCF0DC2F-02B3-49FE-B8AD-2738AB55793B}">
      <dgm:prSet phldrT="[文本]"/>
      <dgm:spPr/>
      <dgm:t>
        <a:bodyPr/>
        <a:lstStyle/>
        <a:p>
          <a:r>
            <a:rPr lang="zh-CN" altLang="en-US"/>
            <a:t>司机</a:t>
          </a:r>
        </a:p>
      </dgm:t>
    </dgm:pt>
    <dgm:pt modelId="{ED2EB876-3AAC-4046-9DE9-CCB202DA7AE5}" type="parTrans" cxnId="{A84D3FBC-9EDD-4AC0-86F6-45C08C37F58B}">
      <dgm:prSet/>
      <dgm:spPr/>
      <dgm:t>
        <a:bodyPr/>
        <a:lstStyle/>
        <a:p>
          <a:endParaRPr lang="zh-CN" altLang="en-US"/>
        </a:p>
      </dgm:t>
    </dgm:pt>
    <dgm:pt modelId="{A406036D-74B1-4D9E-838A-FD386B71CDDA}" type="sibTrans" cxnId="{A84D3FBC-9EDD-4AC0-86F6-45C08C37F58B}">
      <dgm:prSet/>
      <dgm:spPr/>
      <dgm:t>
        <a:bodyPr/>
        <a:lstStyle/>
        <a:p>
          <a:endParaRPr lang="zh-CN" altLang="en-US"/>
        </a:p>
      </dgm:t>
    </dgm:pt>
    <dgm:pt modelId="{3ACC94E7-266A-412E-B4DC-BF785B0B9EAF}">
      <dgm:prSet phldrT="[文本]"/>
      <dgm:spPr/>
      <dgm:t>
        <a:bodyPr/>
        <a:lstStyle/>
        <a:p>
          <a:r>
            <a:rPr lang="zh-CN" altLang="en-US"/>
            <a:t>抢单</a:t>
          </a:r>
        </a:p>
      </dgm:t>
    </dgm:pt>
    <dgm:pt modelId="{5E251D06-2C91-4B4B-8172-7F17F5F9D00A}" type="parTrans" cxnId="{F3C1D8B4-896B-47AB-A53F-A3FC729361D3}">
      <dgm:prSet/>
      <dgm:spPr/>
      <dgm:t>
        <a:bodyPr/>
        <a:lstStyle/>
        <a:p>
          <a:endParaRPr lang="zh-CN" altLang="en-US"/>
        </a:p>
      </dgm:t>
    </dgm:pt>
    <dgm:pt modelId="{67772095-2437-4734-8EC7-619A2F385200}" type="sibTrans" cxnId="{F3C1D8B4-896B-47AB-A53F-A3FC729361D3}">
      <dgm:prSet/>
      <dgm:spPr/>
      <dgm:t>
        <a:bodyPr/>
        <a:lstStyle/>
        <a:p>
          <a:endParaRPr lang="zh-CN" altLang="en-US"/>
        </a:p>
      </dgm:t>
    </dgm:pt>
    <dgm:pt modelId="{927E3D3E-2E7B-4C39-B334-E799C30449EC}">
      <dgm:prSet/>
      <dgm:spPr/>
      <dgm:t>
        <a:bodyPr/>
        <a:lstStyle/>
        <a:p>
          <a:r>
            <a:rPr lang="zh-CN" altLang="en-US"/>
            <a:t>管理员</a:t>
          </a:r>
        </a:p>
      </dgm:t>
    </dgm:pt>
    <dgm:pt modelId="{9071E02D-1366-4FD0-8ADC-4211CB9C58EE}" type="parTrans" cxnId="{98CB2250-122D-40AE-AD13-0DA15D492D06}">
      <dgm:prSet/>
      <dgm:spPr/>
      <dgm:t>
        <a:bodyPr/>
        <a:lstStyle/>
        <a:p>
          <a:endParaRPr lang="zh-CN" altLang="en-US"/>
        </a:p>
      </dgm:t>
    </dgm:pt>
    <dgm:pt modelId="{1B84A6DA-C127-4C31-AB0F-A38FEFAAEE38}" type="sibTrans" cxnId="{98CB2250-122D-40AE-AD13-0DA15D492D06}">
      <dgm:prSet/>
      <dgm:spPr/>
      <dgm:t>
        <a:bodyPr/>
        <a:lstStyle/>
        <a:p>
          <a:endParaRPr lang="zh-CN" altLang="en-US"/>
        </a:p>
      </dgm:t>
    </dgm:pt>
    <dgm:pt modelId="{7B62CEA9-EC98-4821-8327-9A89D1A73651}">
      <dgm:prSet/>
      <dgm:spPr/>
      <dgm:t>
        <a:bodyPr/>
        <a:lstStyle/>
        <a:p>
          <a:r>
            <a:rPr lang="zh-CN" altLang="en-US"/>
            <a:t>附近货车推荐</a:t>
          </a:r>
        </a:p>
      </dgm:t>
    </dgm:pt>
    <dgm:pt modelId="{3EE945F7-4846-4CC6-9571-0704C9EFAF58}" type="parTrans" cxnId="{9FB514B1-ECF0-4E91-8975-E7AA642F67D8}">
      <dgm:prSet/>
      <dgm:spPr/>
      <dgm:t>
        <a:bodyPr/>
        <a:lstStyle/>
        <a:p>
          <a:endParaRPr lang="zh-CN" altLang="en-US"/>
        </a:p>
      </dgm:t>
    </dgm:pt>
    <dgm:pt modelId="{27FECBBA-7076-43E8-8EFA-78E07712EA5E}" type="sibTrans" cxnId="{9FB514B1-ECF0-4E91-8975-E7AA642F67D8}">
      <dgm:prSet/>
      <dgm:spPr/>
      <dgm:t>
        <a:bodyPr/>
        <a:lstStyle/>
        <a:p>
          <a:endParaRPr lang="zh-CN" altLang="en-US"/>
        </a:p>
      </dgm:t>
    </dgm:pt>
    <dgm:pt modelId="{915F2440-B3C3-4282-A223-514DE27FF5C5}">
      <dgm:prSet/>
      <dgm:spPr/>
      <dgm:t>
        <a:bodyPr/>
        <a:lstStyle/>
        <a:p>
          <a:r>
            <a:rPr lang="zh-CN" altLang="en-US"/>
            <a:t>货车评价管理</a:t>
          </a:r>
        </a:p>
      </dgm:t>
    </dgm:pt>
    <dgm:pt modelId="{1CCEC9BF-0BCB-4B5C-888D-EABB3CEDD328}" type="parTrans" cxnId="{A1048FEC-70AB-4D2A-B7EA-EE13D5EA6BF1}">
      <dgm:prSet/>
      <dgm:spPr/>
      <dgm:t>
        <a:bodyPr/>
        <a:lstStyle/>
        <a:p>
          <a:endParaRPr lang="zh-CN" altLang="en-US"/>
        </a:p>
      </dgm:t>
    </dgm:pt>
    <dgm:pt modelId="{EDE47B46-C462-485D-9FE7-515F5F383A31}" type="sibTrans" cxnId="{A1048FEC-70AB-4D2A-B7EA-EE13D5EA6BF1}">
      <dgm:prSet/>
      <dgm:spPr/>
      <dgm:t>
        <a:bodyPr/>
        <a:lstStyle/>
        <a:p>
          <a:endParaRPr lang="zh-CN" altLang="en-US"/>
        </a:p>
      </dgm:t>
    </dgm:pt>
    <dgm:pt modelId="{460CE30E-871A-4B2B-B026-C45C0EE9C8C4}">
      <dgm:prSet/>
      <dgm:spPr/>
      <dgm:t>
        <a:bodyPr/>
        <a:lstStyle/>
        <a:p>
          <a:r>
            <a:rPr lang="zh-CN" altLang="en-US"/>
            <a:t>常用路线管理</a:t>
          </a:r>
        </a:p>
      </dgm:t>
    </dgm:pt>
    <dgm:pt modelId="{C03DA97B-8131-49CE-8E6A-FEC8141C9267}" type="parTrans" cxnId="{C69D263E-A98D-4667-80AD-0009C80E14E7}">
      <dgm:prSet/>
      <dgm:spPr/>
      <dgm:t>
        <a:bodyPr/>
        <a:lstStyle/>
        <a:p>
          <a:endParaRPr lang="zh-CN" altLang="en-US"/>
        </a:p>
      </dgm:t>
    </dgm:pt>
    <dgm:pt modelId="{E27BAF0B-5F05-4ED4-91CC-DD18084DFC77}" type="sibTrans" cxnId="{C69D263E-A98D-4667-80AD-0009C80E14E7}">
      <dgm:prSet/>
      <dgm:spPr/>
      <dgm:t>
        <a:bodyPr/>
        <a:lstStyle/>
        <a:p>
          <a:endParaRPr lang="zh-CN" altLang="en-US"/>
        </a:p>
      </dgm:t>
    </dgm:pt>
    <dgm:pt modelId="{2B8C9F96-6E93-433D-8B5B-0EBD618C16EC}">
      <dgm:prSet/>
      <dgm:spPr/>
      <dgm:t>
        <a:bodyPr/>
        <a:lstStyle/>
        <a:p>
          <a:r>
            <a:rPr lang="zh-CN" altLang="en-US"/>
            <a:t>个人信息管理</a:t>
          </a:r>
        </a:p>
      </dgm:t>
    </dgm:pt>
    <dgm:pt modelId="{8046CB42-DAD5-4F44-82D5-D2B616A13976}" type="parTrans" cxnId="{71500084-D1FB-42D2-BDD5-05859218B9CB}">
      <dgm:prSet/>
      <dgm:spPr/>
      <dgm:t>
        <a:bodyPr/>
        <a:lstStyle/>
        <a:p>
          <a:endParaRPr lang="zh-CN" altLang="en-US"/>
        </a:p>
      </dgm:t>
    </dgm:pt>
    <dgm:pt modelId="{93558616-49EE-42CD-9B7F-05B3FA26415B}" type="sibTrans" cxnId="{71500084-D1FB-42D2-BDD5-05859218B9CB}">
      <dgm:prSet/>
      <dgm:spPr/>
      <dgm:t>
        <a:bodyPr/>
        <a:lstStyle/>
        <a:p>
          <a:endParaRPr lang="zh-CN" altLang="en-US"/>
        </a:p>
      </dgm:t>
    </dgm:pt>
    <dgm:pt modelId="{ED605246-DD7C-482E-AC37-BDD294751BC0}">
      <dgm:prSet/>
      <dgm:spPr/>
      <dgm:t>
        <a:bodyPr/>
        <a:lstStyle/>
        <a:p>
          <a:r>
            <a:rPr lang="zh-CN" altLang="en-US"/>
            <a:t>货源信息推荐</a:t>
          </a:r>
        </a:p>
      </dgm:t>
    </dgm:pt>
    <dgm:pt modelId="{8F79F726-178C-42F0-904E-019C641F674E}" type="parTrans" cxnId="{53161041-CAFF-4FB1-84DC-4BA9AE02F04D}">
      <dgm:prSet/>
      <dgm:spPr/>
      <dgm:t>
        <a:bodyPr/>
        <a:lstStyle/>
        <a:p>
          <a:endParaRPr lang="zh-CN" altLang="en-US"/>
        </a:p>
      </dgm:t>
    </dgm:pt>
    <dgm:pt modelId="{4309EEB1-769B-4CA5-8711-BF0EC15209DF}" type="sibTrans" cxnId="{53161041-CAFF-4FB1-84DC-4BA9AE02F04D}">
      <dgm:prSet/>
      <dgm:spPr/>
      <dgm:t>
        <a:bodyPr/>
        <a:lstStyle/>
        <a:p>
          <a:endParaRPr lang="zh-CN" altLang="en-US"/>
        </a:p>
      </dgm:t>
    </dgm:pt>
    <dgm:pt modelId="{31DFADD6-070E-4C4D-B8DA-CCED08668EFB}">
      <dgm:prSet/>
      <dgm:spPr/>
      <dgm:t>
        <a:bodyPr/>
        <a:lstStyle/>
        <a:p>
          <a:r>
            <a:rPr lang="zh-CN" altLang="en-US"/>
            <a:t>货车信息管理</a:t>
          </a:r>
        </a:p>
      </dgm:t>
    </dgm:pt>
    <dgm:pt modelId="{BB29DB6C-1CC8-4931-97A0-B52DA4C723D8}" type="parTrans" cxnId="{7849FD13-2ABE-44BB-9347-E8F2559AF848}">
      <dgm:prSet/>
      <dgm:spPr/>
      <dgm:t>
        <a:bodyPr/>
        <a:lstStyle/>
        <a:p>
          <a:endParaRPr lang="zh-CN" altLang="en-US"/>
        </a:p>
      </dgm:t>
    </dgm:pt>
    <dgm:pt modelId="{E2D8E07E-FDDA-4415-A1CA-37E9A4A77B31}" type="sibTrans" cxnId="{7849FD13-2ABE-44BB-9347-E8F2559AF848}">
      <dgm:prSet/>
      <dgm:spPr/>
      <dgm:t>
        <a:bodyPr/>
        <a:lstStyle/>
        <a:p>
          <a:endParaRPr lang="zh-CN" altLang="en-US"/>
        </a:p>
      </dgm:t>
    </dgm:pt>
    <dgm:pt modelId="{5177C933-15AE-48CE-B771-1E751E24AA74}">
      <dgm:prSet/>
      <dgm:spPr/>
      <dgm:t>
        <a:bodyPr/>
        <a:lstStyle/>
        <a:p>
          <a:r>
            <a:rPr lang="zh-CN" altLang="en-US"/>
            <a:t>货车反馈</a:t>
          </a:r>
        </a:p>
      </dgm:t>
    </dgm:pt>
    <dgm:pt modelId="{B8E3F3F5-E5A6-48F9-AA38-9BC3EAFB396D}" type="parTrans" cxnId="{F20B3ADE-D4AB-4316-AED3-64E9261BE098}">
      <dgm:prSet/>
      <dgm:spPr/>
      <dgm:t>
        <a:bodyPr/>
        <a:lstStyle/>
        <a:p>
          <a:endParaRPr lang="zh-CN" altLang="en-US"/>
        </a:p>
      </dgm:t>
    </dgm:pt>
    <dgm:pt modelId="{6982B160-F23F-46DC-9142-B5486E258160}" type="sibTrans" cxnId="{F20B3ADE-D4AB-4316-AED3-64E9261BE098}">
      <dgm:prSet/>
      <dgm:spPr/>
      <dgm:t>
        <a:bodyPr/>
        <a:lstStyle/>
        <a:p>
          <a:endParaRPr lang="zh-CN" altLang="en-US"/>
        </a:p>
      </dgm:t>
    </dgm:pt>
    <dgm:pt modelId="{2C52BAD1-7E45-46CA-BB79-69B06FEE99AA}">
      <dgm:prSet/>
      <dgm:spPr/>
      <dgm:t>
        <a:bodyPr/>
        <a:lstStyle/>
        <a:p>
          <a:r>
            <a:rPr lang="zh-CN" altLang="en-US"/>
            <a:t>评价管理</a:t>
          </a:r>
        </a:p>
      </dgm:t>
    </dgm:pt>
    <dgm:pt modelId="{7A45F739-B4C9-44FF-85E2-06F35F6CBB1B}" type="parTrans" cxnId="{569AA6F8-71B2-4183-8B36-979F5C38ADB5}">
      <dgm:prSet/>
      <dgm:spPr/>
      <dgm:t>
        <a:bodyPr/>
        <a:lstStyle/>
        <a:p>
          <a:endParaRPr lang="zh-CN" altLang="en-US"/>
        </a:p>
      </dgm:t>
    </dgm:pt>
    <dgm:pt modelId="{34F8D330-DBC9-4567-848D-7B5458F4815F}" type="sibTrans" cxnId="{569AA6F8-71B2-4183-8B36-979F5C38ADB5}">
      <dgm:prSet/>
      <dgm:spPr/>
      <dgm:t>
        <a:bodyPr/>
        <a:lstStyle/>
        <a:p>
          <a:endParaRPr lang="zh-CN" altLang="en-US"/>
        </a:p>
      </dgm:t>
    </dgm:pt>
    <dgm:pt modelId="{42DBB6E6-02FD-4197-B06E-DF8B09F51192}">
      <dgm:prSet/>
      <dgm:spPr/>
      <dgm:t>
        <a:bodyPr/>
        <a:lstStyle/>
        <a:p>
          <a:r>
            <a:rPr lang="zh-CN" altLang="en-US"/>
            <a:t>信息审核</a:t>
          </a:r>
        </a:p>
      </dgm:t>
    </dgm:pt>
    <dgm:pt modelId="{64910C59-2318-4F7A-8F50-1A179A833AC3}" type="parTrans" cxnId="{998441CF-AF00-4306-BBE3-CD3DB157FEF7}">
      <dgm:prSet/>
      <dgm:spPr/>
      <dgm:t>
        <a:bodyPr/>
        <a:lstStyle/>
        <a:p>
          <a:endParaRPr lang="zh-CN" altLang="en-US"/>
        </a:p>
      </dgm:t>
    </dgm:pt>
    <dgm:pt modelId="{1D864EFB-7BF6-44B4-A0BF-747E043D8D49}" type="sibTrans" cxnId="{998441CF-AF00-4306-BBE3-CD3DB157FEF7}">
      <dgm:prSet/>
      <dgm:spPr/>
      <dgm:t>
        <a:bodyPr/>
        <a:lstStyle/>
        <a:p>
          <a:endParaRPr lang="zh-CN" altLang="en-US"/>
        </a:p>
      </dgm:t>
    </dgm:pt>
    <dgm:pt modelId="{783F486A-C9B8-4B4F-83E7-2AAFCB1F84B7}" type="pres">
      <dgm:prSet presAssocID="{53191B0E-85A9-4421-9E0F-76F6728F957B}" presName="diagram" presStyleCnt="0">
        <dgm:presLayoutVars>
          <dgm:chPref val="1"/>
          <dgm:dir/>
          <dgm:animOne val="branch"/>
          <dgm:animLvl val="lvl"/>
          <dgm:resizeHandles val="exact"/>
        </dgm:presLayoutVars>
      </dgm:prSet>
      <dgm:spPr/>
    </dgm:pt>
    <dgm:pt modelId="{C8073E0E-2D07-4052-8C2A-60B5E9E94C55}" type="pres">
      <dgm:prSet presAssocID="{BAC55FB8-8A5B-4134-892D-9453CD73EFCF}" presName="root1" presStyleCnt="0"/>
      <dgm:spPr/>
    </dgm:pt>
    <dgm:pt modelId="{EA157D8F-6BE3-43CC-9A5A-0EA3ABAD7DD5}" type="pres">
      <dgm:prSet presAssocID="{BAC55FB8-8A5B-4134-892D-9453CD73EFCF}" presName="LevelOneTextNode" presStyleLbl="node0" presStyleIdx="0" presStyleCnt="1" custScaleX="48201" custScaleY="32819" custLinFactNeighborX="-5084" custLinFactNeighborY="-16589">
        <dgm:presLayoutVars>
          <dgm:chPref val="3"/>
        </dgm:presLayoutVars>
      </dgm:prSet>
      <dgm:spPr/>
    </dgm:pt>
    <dgm:pt modelId="{33D93B13-43FB-443F-B808-AC18C789490C}" type="pres">
      <dgm:prSet presAssocID="{BAC55FB8-8A5B-4134-892D-9453CD73EFCF}" presName="level2hierChild" presStyleCnt="0"/>
      <dgm:spPr/>
    </dgm:pt>
    <dgm:pt modelId="{F5E5B912-1B11-423F-9DD8-73A147AFC112}" type="pres">
      <dgm:prSet presAssocID="{803CB4AB-7680-432D-97E7-4ABF63F98F90}" presName="conn2-1" presStyleLbl="parChTrans1D2" presStyleIdx="0" presStyleCnt="3"/>
      <dgm:spPr/>
    </dgm:pt>
    <dgm:pt modelId="{4BDC7EB3-46C6-418F-AC8D-CF49151B3EB5}" type="pres">
      <dgm:prSet presAssocID="{803CB4AB-7680-432D-97E7-4ABF63F98F90}" presName="connTx" presStyleLbl="parChTrans1D2" presStyleIdx="0" presStyleCnt="3"/>
      <dgm:spPr/>
    </dgm:pt>
    <dgm:pt modelId="{68ABDCFD-2F87-4D37-BCB6-4CE7CC893F70}" type="pres">
      <dgm:prSet presAssocID="{5CD10577-6233-4376-8BD8-6863450243D2}" presName="root2" presStyleCnt="0"/>
      <dgm:spPr/>
    </dgm:pt>
    <dgm:pt modelId="{EC8014CA-2C40-468A-97D5-DAC441F12D92}" type="pres">
      <dgm:prSet presAssocID="{5CD10577-6233-4376-8BD8-6863450243D2}" presName="LevelTwoTextNode" presStyleLbl="node2" presStyleIdx="0" presStyleCnt="3" custScaleX="23862" custScaleY="24797" custLinFactNeighborX="-8669" custLinFactNeighborY="-13278">
        <dgm:presLayoutVars>
          <dgm:chPref val="3"/>
        </dgm:presLayoutVars>
      </dgm:prSet>
      <dgm:spPr/>
    </dgm:pt>
    <dgm:pt modelId="{D961ADDB-65F9-423D-ADA0-CC455812964D}" type="pres">
      <dgm:prSet presAssocID="{5CD10577-6233-4376-8BD8-6863450243D2}" presName="level3hierChild" presStyleCnt="0"/>
      <dgm:spPr/>
    </dgm:pt>
    <dgm:pt modelId="{4AF57C0D-D4AD-4462-976A-08BC012A4DF0}" type="pres">
      <dgm:prSet presAssocID="{90E8C7C2-08C3-4B35-B842-C3784A78122E}" presName="conn2-1" presStyleLbl="parChTrans1D3" presStyleIdx="0" presStyleCnt="12"/>
      <dgm:spPr/>
    </dgm:pt>
    <dgm:pt modelId="{63DE226E-D602-42CF-A1A5-C38C063BCB21}" type="pres">
      <dgm:prSet presAssocID="{90E8C7C2-08C3-4B35-B842-C3784A78122E}" presName="connTx" presStyleLbl="parChTrans1D3" presStyleIdx="0" presStyleCnt="12"/>
      <dgm:spPr/>
    </dgm:pt>
    <dgm:pt modelId="{AB138AFC-AE36-4BA7-8015-953EB42424BA}" type="pres">
      <dgm:prSet presAssocID="{EDDFBBB3-8C5F-4258-97DE-5CA67AE3FF0A}" presName="root2" presStyleCnt="0"/>
      <dgm:spPr/>
    </dgm:pt>
    <dgm:pt modelId="{9B19395A-3C6C-4155-BD1A-DFAC5930FAE8}" type="pres">
      <dgm:prSet presAssocID="{EDDFBBB3-8C5F-4258-97DE-5CA67AE3FF0A}" presName="LevelTwoTextNode" presStyleLbl="node3" presStyleIdx="0" presStyleCnt="12" custScaleX="18341" custScaleY="25814" custLinFactNeighborX="-2584" custLinFactNeighborY="1294">
        <dgm:presLayoutVars>
          <dgm:chPref val="3"/>
        </dgm:presLayoutVars>
      </dgm:prSet>
      <dgm:spPr/>
    </dgm:pt>
    <dgm:pt modelId="{CDFA268B-B608-46F8-895B-8ABAA878E1E5}" type="pres">
      <dgm:prSet presAssocID="{EDDFBBB3-8C5F-4258-97DE-5CA67AE3FF0A}" presName="level3hierChild" presStyleCnt="0"/>
      <dgm:spPr/>
    </dgm:pt>
    <dgm:pt modelId="{9DCD58E1-656F-4B0E-9140-CC0A2C1FCAF0}" type="pres">
      <dgm:prSet presAssocID="{D6168D9F-4D0A-4C8A-BBF1-3DD4752488C1}" presName="conn2-1" presStyleLbl="parChTrans1D3" presStyleIdx="1" presStyleCnt="12"/>
      <dgm:spPr/>
    </dgm:pt>
    <dgm:pt modelId="{BE048466-79C4-4D7A-B676-F8A1E74AF4F5}" type="pres">
      <dgm:prSet presAssocID="{D6168D9F-4D0A-4C8A-BBF1-3DD4752488C1}" presName="connTx" presStyleLbl="parChTrans1D3" presStyleIdx="1" presStyleCnt="12"/>
      <dgm:spPr/>
    </dgm:pt>
    <dgm:pt modelId="{921BE02E-433A-4881-AB3E-8598847C0275}" type="pres">
      <dgm:prSet presAssocID="{E44ABE7F-211F-427C-8794-839B99438E5D}" presName="root2" presStyleCnt="0"/>
      <dgm:spPr/>
    </dgm:pt>
    <dgm:pt modelId="{5A2F098F-3279-4C0C-A1C7-D3DEF89D8A69}" type="pres">
      <dgm:prSet presAssocID="{E44ABE7F-211F-427C-8794-839B99438E5D}" presName="LevelTwoTextNode" presStyleLbl="node3" presStyleIdx="1" presStyleCnt="12" custScaleX="41224" custScaleY="22270" custLinFactNeighborX="-6713" custLinFactNeighborY="-3825">
        <dgm:presLayoutVars>
          <dgm:chPref val="3"/>
        </dgm:presLayoutVars>
      </dgm:prSet>
      <dgm:spPr/>
    </dgm:pt>
    <dgm:pt modelId="{F100CC36-2ECB-431D-8860-10CF0118A578}" type="pres">
      <dgm:prSet presAssocID="{E44ABE7F-211F-427C-8794-839B99438E5D}" presName="level3hierChild" presStyleCnt="0"/>
      <dgm:spPr/>
    </dgm:pt>
    <dgm:pt modelId="{3401A376-719D-44BD-8C4E-3F69AE7388C1}" type="pres">
      <dgm:prSet presAssocID="{1CCEC9BF-0BCB-4B5C-888D-EABB3CEDD328}" presName="conn2-1" presStyleLbl="parChTrans1D3" presStyleIdx="2" presStyleCnt="12"/>
      <dgm:spPr/>
    </dgm:pt>
    <dgm:pt modelId="{79DB0F61-0D7B-4258-A8C3-1733E33D46F4}" type="pres">
      <dgm:prSet presAssocID="{1CCEC9BF-0BCB-4B5C-888D-EABB3CEDD328}" presName="connTx" presStyleLbl="parChTrans1D3" presStyleIdx="2" presStyleCnt="12"/>
      <dgm:spPr/>
    </dgm:pt>
    <dgm:pt modelId="{D7BA1C08-C082-4357-A1F7-1BFDF02C4958}" type="pres">
      <dgm:prSet presAssocID="{915F2440-B3C3-4282-A223-514DE27FF5C5}" presName="root2" presStyleCnt="0"/>
      <dgm:spPr/>
    </dgm:pt>
    <dgm:pt modelId="{C83DC7FB-81C2-44F5-8346-A5060EBA690A}" type="pres">
      <dgm:prSet presAssocID="{915F2440-B3C3-4282-A223-514DE27FF5C5}" presName="LevelTwoTextNode" presStyleLbl="node3" presStyleIdx="2" presStyleCnt="12" custScaleX="39139" custScaleY="16533" custLinFactNeighborX="-7755" custLinFactNeighborY="20213">
        <dgm:presLayoutVars>
          <dgm:chPref val="3"/>
        </dgm:presLayoutVars>
      </dgm:prSet>
      <dgm:spPr/>
    </dgm:pt>
    <dgm:pt modelId="{12CAD5AE-2D0D-40AD-B242-2202313C5E49}" type="pres">
      <dgm:prSet presAssocID="{915F2440-B3C3-4282-A223-514DE27FF5C5}" presName="level3hierChild" presStyleCnt="0"/>
      <dgm:spPr/>
    </dgm:pt>
    <dgm:pt modelId="{79B98349-ECD3-43DF-BBBE-16D679E6220F}" type="pres">
      <dgm:prSet presAssocID="{3EE945F7-4846-4CC6-9571-0704C9EFAF58}" presName="conn2-1" presStyleLbl="parChTrans1D3" presStyleIdx="3" presStyleCnt="12"/>
      <dgm:spPr/>
    </dgm:pt>
    <dgm:pt modelId="{19A12ED3-F742-4BEC-AD1C-7124730F35A0}" type="pres">
      <dgm:prSet presAssocID="{3EE945F7-4846-4CC6-9571-0704C9EFAF58}" presName="connTx" presStyleLbl="parChTrans1D3" presStyleIdx="3" presStyleCnt="12"/>
      <dgm:spPr/>
    </dgm:pt>
    <dgm:pt modelId="{5C0950A4-C524-4DCB-9B96-7B6F814B3605}" type="pres">
      <dgm:prSet presAssocID="{7B62CEA9-EC98-4821-8327-9A89D1A73651}" presName="root2" presStyleCnt="0"/>
      <dgm:spPr/>
    </dgm:pt>
    <dgm:pt modelId="{B3B99946-F66B-4A1B-BF56-AB8F762FCA7D}" type="pres">
      <dgm:prSet presAssocID="{7B62CEA9-EC98-4821-8327-9A89D1A73651}" presName="LevelTwoTextNode" presStyleLbl="node3" presStyleIdx="3" presStyleCnt="12" custScaleX="40655" custScaleY="21191" custLinFactNeighborX="-8023" custLinFactNeighborY="-42645">
        <dgm:presLayoutVars>
          <dgm:chPref val="3"/>
        </dgm:presLayoutVars>
      </dgm:prSet>
      <dgm:spPr/>
    </dgm:pt>
    <dgm:pt modelId="{BB51DB89-A188-4399-91A7-70C96463A3E6}" type="pres">
      <dgm:prSet presAssocID="{7B62CEA9-EC98-4821-8327-9A89D1A73651}" presName="level3hierChild" presStyleCnt="0"/>
      <dgm:spPr/>
    </dgm:pt>
    <dgm:pt modelId="{479965E9-EE08-4FBC-A972-04444A36BEDE}" type="pres">
      <dgm:prSet presAssocID="{ED2EB876-3AAC-4046-9DE9-CCB202DA7AE5}" presName="conn2-1" presStyleLbl="parChTrans1D2" presStyleIdx="1" presStyleCnt="3"/>
      <dgm:spPr/>
    </dgm:pt>
    <dgm:pt modelId="{A68E3096-2E4F-4491-84E4-E1C1A32DB0EE}" type="pres">
      <dgm:prSet presAssocID="{ED2EB876-3AAC-4046-9DE9-CCB202DA7AE5}" presName="connTx" presStyleLbl="parChTrans1D2" presStyleIdx="1" presStyleCnt="3"/>
      <dgm:spPr/>
    </dgm:pt>
    <dgm:pt modelId="{BABDDFDF-B34D-4B45-BC92-B792CF32FCF3}" type="pres">
      <dgm:prSet presAssocID="{BCF0DC2F-02B3-49FE-B8AD-2738AB55793B}" presName="root2" presStyleCnt="0"/>
      <dgm:spPr/>
    </dgm:pt>
    <dgm:pt modelId="{ECE38365-2E64-4E97-B2F8-89F4F76949E3}" type="pres">
      <dgm:prSet presAssocID="{BCF0DC2F-02B3-49FE-B8AD-2738AB55793B}" presName="LevelTwoTextNode" presStyleLbl="node2" presStyleIdx="1" presStyleCnt="3" custScaleX="17193" custScaleY="19423" custLinFactNeighborX="-4375" custLinFactNeighborY="712">
        <dgm:presLayoutVars>
          <dgm:chPref val="3"/>
        </dgm:presLayoutVars>
      </dgm:prSet>
      <dgm:spPr/>
    </dgm:pt>
    <dgm:pt modelId="{D1929C15-F678-440A-927B-ADBF795C4DA5}" type="pres">
      <dgm:prSet presAssocID="{BCF0DC2F-02B3-49FE-B8AD-2738AB55793B}" presName="level3hierChild" presStyleCnt="0"/>
      <dgm:spPr/>
    </dgm:pt>
    <dgm:pt modelId="{3D382671-4397-46D0-8A4B-1A989E3C69B5}" type="pres">
      <dgm:prSet presAssocID="{5E251D06-2C91-4B4B-8172-7F17F5F9D00A}" presName="conn2-1" presStyleLbl="parChTrans1D3" presStyleIdx="4" presStyleCnt="12"/>
      <dgm:spPr/>
    </dgm:pt>
    <dgm:pt modelId="{A2BDF392-46B7-4CCD-BEAD-1A21E6777BEE}" type="pres">
      <dgm:prSet presAssocID="{5E251D06-2C91-4B4B-8172-7F17F5F9D00A}" presName="connTx" presStyleLbl="parChTrans1D3" presStyleIdx="4" presStyleCnt="12"/>
      <dgm:spPr/>
    </dgm:pt>
    <dgm:pt modelId="{56E4097C-21FA-4D63-8147-6342CB8B91CF}" type="pres">
      <dgm:prSet presAssocID="{3ACC94E7-266A-412E-B4DC-BF785B0B9EAF}" presName="root2" presStyleCnt="0"/>
      <dgm:spPr/>
    </dgm:pt>
    <dgm:pt modelId="{5C626484-D20B-435B-896A-4FD6F966DF28}" type="pres">
      <dgm:prSet presAssocID="{3ACC94E7-266A-412E-B4DC-BF785B0B9EAF}" presName="LevelTwoTextNode" presStyleLbl="node3" presStyleIdx="4" presStyleCnt="12" custScaleX="14865" custScaleY="16450" custLinFactNeighborX="5057" custLinFactNeighborY="-20660">
        <dgm:presLayoutVars>
          <dgm:chPref val="3"/>
        </dgm:presLayoutVars>
      </dgm:prSet>
      <dgm:spPr/>
    </dgm:pt>
    <dgm:pt modelId="{2C1E5848-7D71-4CD7-9366-14E3D9924B9B}" type="pres">
      <dgm:prSet presAssocID="{3ACC94E7-266A-412E-B4DC-BF785B0B9EAF}" presName="level3hierChild" presStyleCnt="0"/>
      <dgm:spPr/>
    </dgm:pt>
    <dgm:pt modelId="{FEB426A0-DAAB-4A20-8522-C6BD5E450AB5}" type="pres">
      <dgm:prSet presAssocID="{C03DA97B-8131-49CE-8E6A-FEC8141C9267}" presName="conn2-1" presStyleLbl="parChTrans1D3" presStyleIdx="5" presStyleCnt="12"/>
      <dgm:spPr/>
    </dgm:pt>
    <dgm:pt modelId="{EAF5F929-15E8-46CE-9192-37750C7DFA97}" type="pres">
      <dgm:prSet presAssocID="{C03DA97B-8131-49CE-8E6A-FEC8141C9267}" presName="connTx" presStyleLbl="parChTrans1D3" presStyleIdx="5" presStyleCnt="12"/>
      <dgm:spPr/>
    </dgm:pt>
    <dgm:pt modelId="{BCFF9203-A76B-4DE0-B584-2799104C1AB4}" type="pres">
      <dgm:prSet presAssocID="{460CE30E-871A-4B2B-B026-C45C0EE9C8C4}" presName="root2" presStyleCnt="0"/>
      <dgm:spPr/>
    </dgm:pt>
    <dgm:pt modelId="{99212AA8-A450-4859-BA38-7A05CB8D0CA7}" type="pres">
      <dgm:prSet presAssocID="{460CE30E-871A-4B2B-B026-C45C0EE9C8C4}" presName="LevelTwoTextNode" presStyleLbl="node3" presStyleIdx="5" presStyleCnt="12" custScaleX="37407" custScaleY="19760" custLinFactNeighborX="293" custLinFactNeighborY="-20357">
        <dgm:presLayoutVars>
          <dgm:chPref val="3"/>
        </dgm:presLayoutVars>
      </dgm:prSet>
      <dgm:spPr/>
    </dgm:pt>
    <dgm:pt modelId="{A04214E6-A4FE-411B-A9FA-7FC7AE569B66}" type="pres">
      <dgm:prSet presAssocID="{460CE30E-871A-4B2B-B026-C45C0EE9C8C4}" presName="level3hierChild" presStyleCnt="0"/>
      <dgm:spPr/>
    </dgm:pt>
    <dgm:pt modelId="{E0B79234-BB32-4143-8A4C-B2DF82EAB195}" type="pres">
      <dgm:prSet presAssocID="{8046CB42-DAD5-4F44-82D5-D2B616A13976}" presName="conn2-1" presStyleLbl="parChTrans1D3" presStyleIdx="6" presStyleCnt="12"/>
      <dgm:spPr/>
    </dgm:pt>
    <dgm:pt modelId="{00645A7E-473A-4374-99A5-52016B709004}" type="pres">
      <dgm:prSet presAssocID="{8046CB42-DAD5-4F44-82D5-D2B616A13976}" presName="connTx" presStyleLbl="parChTrans1D3" presStyleIdx="6" presStyleCnt="12"/>
      <dgm:spPr/>
    </dgm:pt>
    <dgm:pt modelId="{64106131-5C6C-4EE6-AA97-03E4420B37C2}" type="pres">
      <dgm:prSet presAssocID="{2B8C9F96-6E93-433D-8B5B-0EBD618C16EC}" presName="root2" presStyleCnt="0"/>
      <dgm:spPr/>
    </dgm:pt>
    <dgm:pt modelId="{6B5F5EA7-8165-4326-9147-160F555BB335}" type="pres">
      <dgm:prSet presAssocID="{2B8C9F96-6E93-433D-8B5B-0EBD618C16EC}" presName="LevelTwoTextNode" presStyleLbl="node3" presStyleIdx="6" presStyleCnt="12" custScaleX="40099" custScaleY="17829" custLinFactNeighborX="-2024" custLinFactNeighborY="-20061">
        <dgm:presLayoutVars>
          <dgm:chPref val="3"/>
        </dgm:presLayoutVars>
      </dgm:prSet>
      <dgm:spPr/>
    </dgm:pt>
    <dgm:pt modelId="{4CDEADD2-BB08-4FA5-83A1-431F2E269E28}" type="pres">
      <dgm:prSet presAssocID="{2B8C9F96-6E93-433D-8B5B-0EBD618C16EC}" presName="level3hierChild" presStyleCnt="0"/>
      <dgm:spPr/>
    </dgm:pt>
    <dgm:pt modelId="{B0B8A62D-50D2-4C8F-9EDA-5F3206F2E366}" type="pres">
      <dgm:prSet presAssocID="{8F79F726-178C-42F0-904E-019C641F674E}" presName="conn2-1" presStyleLbl="parChTrans1D3" presStyleIdx="7" presStyleCnt="12"/>
      <dgm:spPr/>
    </dgm:pt>
    <dgm:pt modelId="{40F87F34-6B35-4E98-894F-2D2D96712527}" type="pres">
      <dgm:prSet presAssocID="{8F79F726-178C-42F0-904E-019C641F674E}" presName="connTx" presStyleLbl="parChTrans1D3" presStyleIdx="7" presStyleCnt="12"/>
      <dgm:spPr/>
    </dgm:pt>
    <dgm:pt modelId="{F6D531D6-02FB-42CD-B609-21E3F83EFED6}" type="pres">
      <dgm:prSet presAssocID="{ED605246-DD7C-482E-AC37-BDD294751BC0}" presName="root2" presStyleCnt="0"/>
      <dgm:spPr/>
    </dgm:pt>
    <dgm:pt modelId="{6342659B-509B-4D43-86C1-1102B078AD97}" type="pres">
      <dgm:prSet presAssocID="{ED605246-DD7C-482E-AC37-BDD294751BC0}" presName="LevelTwoTextNode" presStyleLbl="node3" presStyleIdx="7" presStyleCnt="12" custScaleX="37448" custScaleY="18081" custLinFactNeighborX="-1341" custLinFactNeighborY="-19970">
        <dgm:presLayoutVars>
          <dgm:chPref val="3"/>
        </dgm:presLayoutVars>
      </dgm:prSet>
      <dgm:spPr/>
    </dgm:pt>
    <dgm:pt modelId="{3C8A2D0A-6F49-4F4A-B701-E04D334D30D5}" type="pres">
      <dgm:prSet presAssocID="{ED605246-DD7C-482E-AC37-BDD294751BC0}" presName="level3hierChild" presStyleCnt="0"/>
      <dgm:spPr/>
    </dgm:pt>
    <dgm:pt modelId="{F212575A-3D85-4953-86EB-66C748D0D51D}" type="pres">
      <dgm:prSet presAssocID="{BB29DB6C-1CC8-4931-97A0-B52DA4C723D8}" presName="conn2-1" presStyleLbl="parChTrans1D3" presStyleIdx="8" presStyleCnt="12"/>
      <dgm:spPr/>
    </dgm:pt>
    <dgm:pt modelId="{8B64A5C1-9B04-47DD-B4C8-5B5E3BFCF14F}" type="pres">
      <dgm:prSet presAssocID="{BB29DB6C-1CC8-4931-97A0-B52DA4C723D8}" presName="connTx" presStyleLbl="parChTrans1D3" presStyleIdx="8" presStyleCnt="12"/>
      <dgm:spPr/>
    </dgm:pt>
    <dgm:pt modelId="{A98D09BC-B870-41C9-8555-619D44D89921}" type="pres">
      <dgm:prSet presAssocID="{31DFADD6-070E-4C4D-B8DA-CCED08668EFB}" presName="root2" presStyleCnt="0"/>
      <dgm:spPr/>
    </dgm:pt>
    <dgm:pt modelId="{7D6BA0EE-58A7-4FC6-A58F-98841ACB54CE}" type="pres">
      <dgm:prSet presAssocID="{31DFADD6-070E-4C4D-B8DA-CCED08668EFB}" presName="LevelTwoTextNode" presStyleLbl="node3" presStyleIdx="8" presStyleCnt="12" custScaleX="37337" custScaleY="20554" custLinFactNeighborX="-1866" custLinFactNeighborY="-16423">
        <dgm:presLayoutVars>
          <dgm:chPref val="3"/>
        </dgm:presLayoutVars>
      </dgm:prSet>
      <dgm:spPr/>
    </dgm:pt>
    <dgm:pt modelId="{2D7E0FE5-72A4-4053-A2F1-1A30A5220DE6}" type="pres">
      <dgm:prSet presAssocID="{31DFADD6-070E-4C4D-B8DA-CCED08668EFB}" presName="level3hierChild" presStyleCnt="0"/>
      <dgm:spPr/>
    </dgm:pt>
    <dgm:pt modelId="{90E6D085-BE67-4A73-BEE9-7DC94F00EB3C}" type="pres">
      <dgm:prSet presAssocID="{B8E3F3F5-E5A6-48F9-AA38-9BC3EAFB396D}" presName="conn2-1" presStyleLbl="parChTrans1D3" presStyleIdx="9" presStyleCnt="12"/>
      <dgm:spPr/>
    </dgm:pt>
    <dgm:pt modelId="{E046D484-82C4-4EFE-9D52-C679210F60D0}" type="pres">
      <dgm:prSet presAssocID="{B8E3F3F5-E5A6-48F9-AA38-9BC3EAFB396D}" presName="connTx" presStyleLbl="parChTrans1D3" presStyleIdx="9" presStyleCnt="12"/>
      <dgm:spPr/>
    </dgm:pt>
    <dgm:pt modelId="{6F860656-BB45-4EF6-AC48-DB344E0FFA95}" type="pres">
      <dgm:prSet presAssocID="{5177C933-15AE-48CE-B771-1E751E24AA74}" presName="root2" presStyleCnt="0"/>
      <dgm:spPr/>
    </dgm:pt>
    <dgm:pt modelId="{1C4FFC3F-1BC4-4A86-B12C-5AF7E51070C3}" type="pres">
      <dgm:prSet presAssocID="{5177C933-15AE-48CE-B771-1E751E24AA74}" presName="LevelTwoTextNode" presStyleLbl="node3" presStyleIdx="9" presStyleCnt="12" custScaleX="30996" custScaleY="17011" custLinFactNeighborX="-147" custLinFactNeighborY="-13679">
        <dgm:presLayoutVars>
          <dgm:chPref val="3"/>
        </dgm:presLayoutVars>
      </dgm:prSet>
      <dgm:spPr/>
    </dgm:pt>
    <dgm:pt modelId="{EFADD750-7242-4D1E-B28C-78A6CEF95E2E}" type="pres">
      <dgm:prSet presAssocID="{5177C933-15AE-48CE-B771-1E751E24AA74}" presName="level3hierChild" presStyleCnt="0"/>
      <dgm:spPr/>
    </dgm:pt>
    <dgm:pt modelId="{CF6F466B-ED38-454D-BCE0-F314C8B17382}" type="pres">
      <dgm:prSet presAssocID="{9071E02D-1366-4FD0-8ADC-4211CB9C58EE}" presName="conn2-1" presStyleLbl="parChTrans1D2" presStyleIdx="2" presStyleCnt="3"/>
      <dgm:spPr/>
    </dgm:pt>
    <dgm:pt modelId="{3B18D079-6DD7-44FC-A7A7-0559D1167EA7}" type="pres">
      <dgm:prSet presAssocID="{9071E02D-1366-4FD0-8ADC-4211CB9C58EE}" presName="connTx" presStyleLbl="parChTrans1D2" presStyleIdx="2" presStyleCnt="3"/>
      <dgm:spPr/>
    </dgm:pt>
    <dgm:pt modelId="{8D8DB12C-BACC-483F-9A87-BA91DE62BEEF}" type="pres">
      <dgm:prSet presAssocID="{927E3D3E-2E7B-4C39-B334-E799C30449EC}" presName="root2" presStyleCnt="0"/>
      <dgm:spPr/>
    </dgm:pt>
    <dgm:pt modelId="{2B518491-AC2C-4116-A016-968FFA040E13}" type="pres">
      <dgm:prSet presAssocID="{927E3D3E-2E7B-4C39-B334-E799C30449EC}" presName="LevelTwoTextNode" presStyleLbl="node2" presStyleIdx="2" presStyleCnt="3" custScaleX="20559" custScaleY="21771" custLinFactNeighborX="2150" custLinFactNeighborY="-533">
        <dgm:presLayoutVars>
          <dgm:chPref val="3"/>
        </dgm:presLayoutVars>
      </dgm:prSet>
      <dgm:spPr/>
    </dgm:pt>
    <dgm:pt modelId="{495959F7-9B26-4F34-BF66-E70CA2C80B64}" type="pres">
      <dgm:prSet presAssocID="{927E3D3E-2E7B-4C39-B334-E799C30449EC}" presName="level3hierChild" presStyleCnt="0"/>
      <dgm:spPr/>
    </dgm:pt>
    <dgm:pt modelId="{287E76AB-B119-4725-9AB5-9BFF8AD95C69}" type="pres">
      <dgm:prSet presAssocID="{7A45F739-B4C9-44FF-85E2-06F35F6CBB1B}" presName="conn2-1" presStyleLbl="parChTrans1D3" presStyleIdx="10" presStyleCnt="12"/>
      <dgm:spPr/>
    </dgm:pt>
    <dgm:pt modelId="{494C6C00-37BB-48B2-AE6B-7A130B333C93}" type="pres">
      <dgm:prSet presAssocID="{7A45F739-B4C9-44FF-85E2-06F35F6CBB1B}" presName="connTx" presStyleLbl="parChTrans1D3" presStyleIdx="10" presStyleCnt="12"/>
      <dgm:spPr/>
    </dgm:pt>
    <dgm:pt modelId="{09E75653-A3DF-43DD-813D-3BA750EA5C6D}" type="pres">
      <dgm:prSet presAssocID="{2C52BAD1-7E45-46CA-BB79-69B06FEE99AA}" presName="root2" presStyleCnt="0"/>
      <dgm:spPr/>
    </dgm:pt>
    <dgm:pt modelId="{A999C3B3-92D0-4A54-A4F4-931980AFD787}" type="pres">
      <dgm:prSet presAssocID="{2C52BAD1-7E45-46CA-BB79-69B06FEE99AA}" presName="LevelTwoTextNode" presStyleLbl="node3" presStyleIdx="10" presStyleCnt="12" custScaleX="40031" custScaleY="30529" custLinFactNeighborX="-6787" custLinFactNeighborY="-11637">
        <dgm:presLayoutVars>
          <dgm:chPref val="3"/>
        </dgm:presLayoutVars>
      </dgm:prSet>
      <dgm:spPr/>
    </dgm:pt>
    <dgm:pt modelId="{A91B5339-3029-4963-8603-32B5F879D97E}" type="pres">
      <dgm:prSet presAssocID="{2C52BAD1-7E45-46CA-BB79-69B06FEE99AA}" presName="level3hierChild" presStyleCnt="0"/>
      <dgm:spPr/>
    </dgm:pt>
    <dgm:pt modelId="{09866835-033F-42D8-B8A7-84E72DE0A00A}" type="pres">
      <dgm:prSet presAssocID="{64910C59-2318-4F7A-8F50-1A179A833AC3}" presName="conn2-1" presStyleLbl="parChTrans1D3" presStyleIdx="11" presStyleCnt="12"/>
      <dgm:spPr/>
    </dgm:pt>
    <dgm:pt modelId="{C2793726-B6F5-4BB8-912F-127D6CF09CB4}" type="pres">
      <dgm:prSet presAssocID="{64910C59-2318-4F7A-8F50-1A179A833AC3}" presName="connTx" presStyleLbl="parChTrans1D3" presStyleIdx="11" presStyleCnt="12"/>
      <dgm:spPr/>
    </dgm:pt>
    <dgm:pt modelId="{D3857EF6-406C-46BB-AC73-C23B6324F055}" type="pres">
      <dgm:prSet presAssocID="{42DBB6E6-02FD-4197-B06E-DF8B09F51192}" presName="root2" presStyleCnt="0"/>
      <dgm:spPr/>
    </dgm:pt>
    <dgm:pt modelId="{374CCA71-02DB-4540-A1EE-5AB265218C4F}" type="pres">
      <dgm:prSet presAssocID="{42DBB6E6-02FD-4197-B06E-DF8B09F51192}" presName="LevelTwoTextNode" presStyleLbl="node3" presStyleIdx="11" presStyleCnt="12" custScaleX="30196" custScaleY="27525" custLinFactNeighborX="-484" custLinFactNeighborY="-5333">
        <dgm:presLayoutVars>
          <dgm:chPref val="3"/>
        </dgm:presLayoutVars>
      </dgm:prSet>
      <dgm:spPr/>
    </dgm:pt>
    <dgm:pt modelId="{EAE00515-1BF7-4B49-A6A6-D244F5A682A8}" type="pres">
      <dgm:prSet presAssocID="{42DBB6E6-02FD-4197-B06E-DF8B09F51192}" presName="level3hierChild" presStyleCnt="0"/>
      <dgm:spPr/>
    </dgm:pt>
  </dgm:ptLst>
  <dgm:cxnLst>
    <dgm:cxn modelId="{EFB5E7F1-3414-498A-A506-510E06B4B119}" type="presOf" srcId="{915F2440-B3C3-4282-A223-514DE27FF5C5}" destId="{C83DC7FB-81C2-44F5-8346-A5060EBA690A}" srcOrd="0" destOrd="0" presId="urn:microsoft.com/office/officeart/2005/8/layout/hierarchy2"/>
    <dgm:cxn modelId="{38F2685B-7CAC-40AB-82A9-0B37A8D17BB4}" type="presOf" srcId="{927E3D3E-2E7B-4C39-B334-E799C30449EC}" destId="{2B518491-AC2C-4116-A016-968FFA040E13}" srcOrd="0" destOrd="0" presId="urn:microsoft.com/office/officeart/2005/8/layout/hierarchy2"/>
    <dgm:cxn modelId="{794164CA-622C-400E-894E-8D0D7E4EEC07}" type="presOf" srcId="{5CD10577-6233-4376-8BD8-6863450243D2}" destId="{EC8014CA-2C40-468A-97D5-DAC441F12D92}" srcOrd="0" destOrd="0" presId="urn:microsoft.com/office/officeart/2005/8/layout/hierarchy2"/>
    <dgm:cxn modelId="{4C9C45C3-B55D-46A6-A7C5-FDAA3D93BC08}" type="presOf" srcId="{64910C59-2318-4F7A-8F50-1A179A833AC3}" destId="{09866835-033F-42D8-B8A7-84E72DE0A00A}" srcOrd="0" destOrd="0" presId="urn:microsoft.com/office/officeart/2005/8/layout/hierarchy2"/>
    <dgm:cxn modelId="{CB144E25-D4FB-42D3-821D-89684F975494}" type="presOf" srcId="{53191B0E-85A9-4421-9E0F-76F6728F957B}" destId="{783F486A-C9B8-4B4F-83E7-2AAFCB1F84B7}" srcOrd="0" destOrd="0" presId="urn:microsoft.com/office/officeart/2005/8/layout/hierarchy2"/>
    <dgm:cxn modelId="{71500084-D1FB-42D2-BDD5-05859218B9CB}" srcId="{BCF0DC2F-02B3-49FE-B8AD-2738AB55793B}" destId="{2B8C9F96-6E93-433D-8B5B-0EBD618C16EC}" srcOrd="2" destOrd="0" parTransId="{8046CB42-DAD5-4F44-82D5-D2B616A13976}" sibTransId="{93558616-49EE-42CD-9B7F-05B3FA26415B}"/>
    <dgm:cxn modelId="{B2166AE9-0CD7-4FA9-BD3C-BB1C906B3164}" type="presOf" srcId="{90E8C7C2-08C3-4B35-B842-C3784A78122E}" destId="{63DE226E-D602-42CF-A1A5-C38C063BCB21}" srcOrd="1" destOrd="0" presId="urn:microsoft.com/office/officeart/2005/8/layout/hierarchy2"/>
    <dgm:cxn modelId="{998441CF-AF00-4306-BBE3-CD3DB157FEF7}" srcId="{927E3D3E-2E7B-4C39-B334-E799C30449EC}" destId="{42DBB6E6-02FD-4197-B06E-DF8B09F51192}" srcOrd="1" destOrd="0" parTransId="{64910C59-2318-4F7A-8F50-1A179A833AC3}" sibTransId="{1D864EFB-7BF6-44B4-A0BF-747E043D8D49}"/>
    <dgm:cxn modelId="{B872B7DC-4FFF-46B7-A38D-A9B1B7264209}" type="presOf" srcId="{3EE945F7-4846-4CC6-9571-0704C9EFAF58}" destId="{19A12ED3-F742-4BEC-AD1C-7124730F35A0}" srcOrd="1" destOrd="0" presId="urn:microsoft.com/office/officeart/2005/8/layout/hierarchy2"/>
    <dgm:cxn modelId="{FB3F3A84-630F-46EF-A2CD-296990020DBB}" type="presOf" srcId="{7A45F739-B4C9-44FF-85E2-06F35F6CBB1B}" destId="{287E76AB-B119-4725-9AB5-9BFF8AD95C69}" srcOrd="0" destOrd="0" presId="urn:microsoft.com/office/officeart/2005/8/layout/hierarchy2"/>
    <dgm:cxn modelId="{E1FFFD89-36B0-4274-89E9-C41C8D0EB43D}" type="presOf" srcId="{B8E3F3F5-E5A6-48F9-AA38-9BC3EAFB396D}" destId="{E046D484-82C4-4EFE-9D52-C679210F60D0}" srcOrd="1" destOrd="0" presId="urn:microsoft.com/office/officeart/2005/8/layout/hierarchy2"/>
    <dgm:cxn modelId="{6E816529-1085-4396-B8EA-38BC26163A96}" type="presOf" srcId="{8046CB42-DAD5-4F44-82D5-D2B616A13976}" destId="{00645A7E-473A-4374-99A5-52016B709004}" srcOrd="1" destOrd="0" presId="urn:microsoft.com/office/officeart/2005/8/layout/hierarchy2"/>
    <dgm:cxn modelId="{A5BF0F77-73B9-4620-8F0C-FA6FD43A5F3D}" type="presOf" srcId="{5E251D06-2C91-4B4B-8172-7F17F5F9D00A}" destId="{A2BDF392-46B7-4CCD-BEAD-1A21E6777BEE}" srcOrd="1" destOrd="0" presId="urn:microsoft.com/office/officeart/2005/8/layout/hierarchy2"/>
    <dgm:cxn modelId="{FF5E2ECE-2C66-4A0C-A927-F8E9DCDED5F2}" type="presOf" srcId="{C03DA97B-8131-49CE-8E6A-FEC8141C9267}" destId="{EAF5F929-15E8-46CE-9192-37750C7DFA97}" srcOrd="1" destOrd="0" presId="urn:microsoft.com/office/officeart/2005/8/layout/hierarchy2"/>
    <dgm:cxn modelId="{98CB2250-122D-40AE-AD13-0DA15D492D06}" srcId="{BAC55FB8-8A5B-4134-892D-9453CD73EFCF}" destId="{927E3D3E-2E7B-4C39-B334-E799C30449EC}" srcOrd="2" destOrd="0" parTransId="{9071E02D-1366-4FD0-8ADC-4211CB9C58EE}" sibTransId="{1B84A6DA-C127-4C31-AB0F-A38FEFAAEE38}"/>
    <dgm:cxn modelId="{9D841C68-04EF-4CF9-AA53-1EDBC31CBD92}" type="presOf" srcId="{5177C933-15AE-48CE-B771-1E751E24AA74}" destId="{1C4FFC3F-1BC4-4A86-B12C-5AF7E51070C3}" srcOrd="0" destOrd="0" presId="urn:microsoft.com/office/officeart/2005/8/layout/hierarchy2"/>
    <dgm:cxn modelId="{C69D263E-A98D-4667-80AD-0009C80E14E7}" srcId="{BCF0DC2F-02B3-49FE-B8AD-2738AB55793B}" destId="{460CE30E-871A-4B2B-B026-C45C0EE9C8C4}" srcOrd="1" destOrd="0" parTransId="{C03DA97B-8131-49CE-8E6A-FEC8141C9267}" sibTransId="{E27BAF0B-5F05-4ED4-91CC-DD18084DFC77}"/>
    <dgm:cxn modelId="{53161041-CAFF-4FB1-84DC-4BA9AE02F04D}" srcId="{BCF0DC2F-02B3-49FE-B8AD-2738AB55793B}" destId="{ED605246-DD7C-482E-AC37-BDD294751BC0}" srcOrd="3" destOrd="0" parTransId="{8F79F726-178C-42F0-904E-019C641F674E}" sibTransId="{4309EEB1-769B-4CA5-8711-BF0EC15209DF}"/>
    <dgm:cxn modelId="{8678AF62-CC20-495C-93C3-A8B89AEE84F3}" type="presOf" srcId="{D6168D9F-4D0A-4C8A-BBF1-3DD4752488C1}" destId="{BE048466-79C4-4D7A-B676-F8A1E74AF4F5}" srcOrd="1" destOrd="0" presId="urn:microsoft.com/office/officeart/2005/8/layout/hierarchy2"/>
    <dgm:cxn modelId="{C76E6451-9BA5-41A0-9623-D059D93030A7}" type="presOf" srcId="{7B62CEA9-EC98-4821-8327-9A89D1A73651}" destId="{B3B99946-F66B-4A1B-BF56-AB8F762FCA7D}" srcOrd="0" destOrd="0" presId="urn:microsoft.com/office/officeart/2005/8/layout/hierarchy2"/>
    <dgm:cxn modelId="{631BB9F4-065C-47F5-B103-01096CD3F7E2}" type="presOf" srcId="{D6168D9F-4D0A-4C8A-BBF1-3DD4752488C1}" destId="{9DCD58E1-656F-4B0E-9140-CC0A2C1FCAF0}" srcOrd="0" destOrd="0" presId="urn:microsoft.com/office/officeart/2005/8/layout/hierarchy2"/>
    <dgm:cxn modelId="{2E40D9F1-5C29-40BD-86E1-3DBDBAEEEAE6}" type="presOf" srcId="{42DBB6E6-02FD-4197-B06E-DF8B09F51192}" destId="{374CCA71-02DB-4540-A1EE-5AB265218C4F}" srcOrd="0" destOrd="0" presId="urn:microsoft.com/office/officeart/2005/8/layout/hierarchy2"/>
    <dgm:cxn modelId="{509E6E48-FDFB-462C-8C8C-1DDAAEF92D00}" type="presOf" srcId="{2C52BAD1-7E45-46CA-BB79-69B06FEE99AA}" destId="{A999C3B3-92D0-4A54-A4F4-931980AFD787}" srcOrd="0" destOrd="0" presId="urn:microsoft.com/office/officeart/2005/8/layout/hierarchy2"/>
    <dgm:cxn modelId="{47EEA1E9-1AC1-4661-9F14-D2DCD8034F6D}" srcId="{BAC55FB8-8A5B-4134-892D-9453CD73EFCF}" destId="{5CD10577-6233-4376-8BD8-6863450243D2}" srcOrd="0" destOrd="0" parTransId="{803CB4AB-7680-432D-97E7-4ABF63F98F90}" sibTransId="{8634DD48-ABBC-4A6D-AC84-EC1C209D3E56}"/>
    <dgm:cxn modelId="{5EF6272D-15AE-464E-982D-997F42A0AE06}" type="presOf" srcId="{ED605246-DD7C-482E-AC37-BDD294751BC0}" destId="{6342659B-509B-4D43-86C1-1102B078AD97}" srcOrd="0" destOrd="0" presId="urn:microsoft.com/office/officeart/2005/8/layout/hierarchy2"/>
    <dgm:cxn modelId="{D33A7324-DEE4-4130-A381-0293AC36FDA6}" type="presOf" srcId="{BCF0DC2F-02B3-49FE-B8AD-2738AB55793B}" destId="{ECE38365-2E64-4E97-B2F8-89F4F76949E3}" srcOrd="0" destOrd="0" presId="urn:microsoft.com/office/officeart/2005/8/layout/hierarchy2"/>
    <dgm:cxn modelId="{B93F7E6D-5D7D-40B0-9725-A9FE2FB9ED7B}" type="presOf" srcId="{7A45F739-B4C9-44FF-85E2-06F35F6CBB1B}" destId="{494C6C00-37BB-48B2-AE6B-7A130B333C93}" srcOrd="1" destOrd="0" presId="urn:microsoft.com/office/officeart/2005/8/layout/hierarchy2"/>
    <dgm:cxn modelId="{32230D40-C51A-472C-A059-FBD4E158A5B9}" type="presOf" srcId="{BB29DB6C-1CC8-4931-97A0-B52DA4C723D8}" destId="{F212575A-3D85-4953-86EB-66C748D0D51D}" srcOrd="0" destOrd="0" presId="urn:microsoft.com/office/officeart/2005/8/layout/hierarchy2"/>
    <dgm:cxn modelId="{F17F781B-7666-4360-A1D5-B60F06E0233C}" srcId="{53191B0E-85A9-4421-9E0F-76F6728F957B}" destId="{BAC55FB8-8A5B-4134-892D-9453CD73EFCF}" srcOrd="0" destOrd="0" parTransId="{45FCCDF5-9AC9-4ACE-AAA8-5F2D1E2F8859}" sibTransId="{C429EE8E-604E-42D8-A751-8A08B3F69B63}"/>
    <dgm:cxn modelId="{4C0B8FB7-4E50-4CCF-A69F-233EBAD8FE39}" srcId="{5CD10577-6233-4376-8BD8-6863450243D2}" destId="{EDDFBBB3-8C5F-4258-97DE-5CA67AE3FF0A}" srcOrd="0" destOrd="0" parTransId="{90E8C7C2-08C3-4B35-B842-C3784A78122E}" sibTransId="{D24FDDFC-12BE-4DE4-B250-CAF366E878C0}"/>
    <dgm:cxn modelId="{5754618D-480E-43DB-9173-F08FC13BE304}" srcId="{5CD10577-6233-4376-8BD8-6863450243D2}" destId="{E44ABE7F-211F-427C-8794-839B99438E5D}" srcOrd="1" destOrd="0" parTransId="{D6168D9F-4D0A-4C8A-BBF1-3DD4752488C1}" sibTransId="{D1DFFB25-64E5-4794-9D00-71E47000C0B0}"/>
    <dgm:cxn modelId="{F20B3ADE-D4AB-4316-AED3-64E9261BE098}" srcId="{BCF0DC2F-02B3-49FE-B8AD-2738AB55793B}" destId="{5177C933-15AE-48CE-B771-1E751E24AA74}" srcOrd="5" destOrd="0" parTransId="{B8E3F3F5-E5A6-48F9-AA38-9BC3EAFB396D}" sibTransId="{6982B160-F23F-46DC-9142-B5486E258160}"/>
    <dgm:cxn modelId="{21ED467C-6B59-49A9-B225-5A667A54B91B}" type="presOf" srcId="{5E251D06-2C91-4B4B-8172-7F17F5F9D00A}" destId="{3D382671-4397-46D0-8A4B-1A989E3C69B5}" srcOrd="0" destOrd="0" presId="urn:microsoft.com/office/officeart/2005/8/layout/hierarchy2"/>
    <dgm:cxn modelId="{ADBA734D-7261-445C-842B-9D75BB29FF46}" type="presOf" srcId="{ED2EB876-3AAC-4046-9DE9-CCB202DA7AE5}" destId="{A68E3096-2E4F-4491-84E4-E1C1A32DB0EE}" srcOrd="1" destOrd="0" presId="urn:microsoft.com/office/officeart/2005/8/layout/hierarchy2"/>
    <dgm:cxn modelId="{6F602F24-5D82-40BC-89D9-00C945A8580E}" type="presOf" srcId="{8F79F726-178C-42F0-904E-019C641F674E}" destId="{B0B8A62D-50D2-4C8F-9EDA-5F3206F2E366}" srcOrd="0" destOrd="0" presId="urn:microsoft.com/office/officeart/2005/8/layout/hierarchy2"/>
    <dgm:cxn modelId="{A7C78815-9D9E-4E45-85E0-AC032433B879}" type="presOf" srcId="{1CCEC9BF-0BCB-4B5C-888D-EABB3CEDD328}" destId="{79DB0F61-0D7B-4258-A8C3-1733E33D46F4}" srcOrd="1" destOrd="0" presId="urn:microsoft.com/office/officeart/2005/8/layout/hierarchy2"/>
    <dgm:cxn modelId="{EEDC7C47-8653-4C64-9098-F9517C8FFE00}" type="presOf" srcId="{3ACC94E7-266A-412E-B4DC-BF785B0B9EAF}" destId="{5C626484-D20B-435B-896A-4FD6F966DF28}" srcOrd="0" destOrd="0" presId="urn:microsoft.com/office/officeart/2005/8/layout/hierarchy2"/>
    <dgm:cxn modelId="{9FB514B1-ECF0-4E91-8975-E7AA642F67D8}" srcId="{5CD10577-6233-4376-8BD8-6863450243D2}" destId="{7B62CEA9-EC98-4821-8327-9A89D1A73651}" srcOrd="3" destOrd="0" parTransId="{3EE945F7-4846-4CC6-9571-0704C9EFAF58}" sibTransId="{27FECBBA-7076-43E8-8EFA-78E07712EA5E}"/>
    <dgm:cxn modelId="{8A8F6E2E-1F3A-47E5-946E-9EFE17F990AD}" type="presOf" srcId="{31DFADD6-070E-4C4D-B8DA-CCED08668EFB}" destId="{7D6BA0EE-58A7-4FC6-A58F-98841ACB54CE}" srcOrd="0" destOrd="0" presId="urn:microsoft.com/office/officeart/2005/8/layout/hierarchy2"/>
    <dgm:cxn modelId="{C88C72CD-B465-46D7-8E8D-09163147F253}" type="presOf" srcId="{ED2EB876-3AAC-4046-9DE9-CCB202DA7AE5}" destId="{479965E9-EE08-4FBC-A972-04444A36BEDE}" srcOrd="0" destOrd="0" presId="urn:microsoft.com/office/officeart/2005/8/layout/hierarchy2"/>
    <dgm:cxn modelId="{196C115F-1D8E-449A-882C-7EEBCCFD8032}" type="presOf" srcId="{803CB4AB-7680-432D-97E7-4ABF63F98F90}" destId="{4BDC7EB3-46C6-418F-AC8D-CF49151B3EB5}" srcOrd="1" destOrd="0" presId="urn:microsoft.com/office/officeart/2005/8/layout/hierarchy2"/>
    <dgm:cxn modelId="{C99CF603-E3E7-40F6-9773-2336785C11F6}" type="presOf" srcId="{BAC55FB8-8A5B-4134-892D-9453CD73EFCF}" destId="{EA157D8F-6BE3-43CC-9A5A-0EA3ABAD7DD5}" srcOrd="0" destOrd="0" presId="urn:microsoft.com/office/officeart/2005/8/layout/hierarchy2"/>
    <dgm:cxn modelId="{4A0A765A-8D7D-4876-B271-9F97D3F98968}" type="presOf" srcId="{8046CB42-DAD5-4F44-82D5-D2B616A13976}" destId="{E0B79234-BB32-4143-8A4C-B2DF82EAB195}" srcOrd="0" destOrd="0" presId="urn:microsoft.com/office/officeart/2005/8/layout/hierarchy2"/>
    <dgm:cxn modelId="{50A1A1CC-C621-440E-8910-FCF4107A5E7F}" type="presOf" srcId="{EDDFBBB3-8C5F-4258-97DE-5CA67AE3FF0A}" destId="{9B19395A-3C6C-4155-BD1A-DFAC5930FAE8}" srcOrd="0" destOrd="0" presId="urn:microsoft.com/office/officeart/2005/8/layout/hierarchy2"/>
    <dgm:cxn modelId="{BD92A357-D033-4843-B6D9-71FAF5DD1888}" type="presOf" srcId="{9071E02D-1366-4FD0-8ADC-4211CB9C58EE}" destId="{CF6F466B-ED38-454D-BCE0-F314C8B17382}" srcOrd="0" destOrd="0" presId="urn:microsoft.com/office/officeart/2005/8/layout/hierarchy2"/>
    <dgm:cxn modelId="{A84D3FBC-9EDD-4AC0-86F6-45C08C37F58B}" srcId="{BAC55FB8-8A5B-4134-892D-9453CD73EFCF}" destId="{BCF0DC2F-02B3-49FE-B8AD-2738AB55793B}" srcOrd="1" destOrd="0" parTransId="{ED2EB876-3AAC-4046-9DE9-CCB202DA7AE5}" sibTransId="{A406036D-74B1-4D9E-838A-FD386B71CDDA}"/>
    <dgm:cxn modelId="{569AA6F8-71B2-4183-8B36-979F5C38ADB5}" srcId="{927E3D3E-2E7B-4C39-B334-E799C30449EC}" destId="{2C52BAD1-7E45-46CA-BB79-69B06FEE99AA}" srcOrd="0" destOrd="0" parTransId="{7A45F739-B4C9-44FF-85E2-06F35F6CBB1B}" sibTransId="{34F8D330-DBC9-4567-848D-7B5458F4815F}"/>
    <dgm:cxn modelId="{3F14EBD8-D61B-42B3-923F-7FAD6A1AAD8B}" type="presOf" srcId="{460CE30E-871A-4B2B-B026-C45C0EE9C8C4}" destId="{99212AA8-A450-4859-BA38-7A05CB8D0CA7}" srcOrd="0" destOrd="0" presId="urn:microsoft.com/office/officeart/2005/8/layout/hierarchy2"/>
    <dgm:cxn modelId="{806294E5-2A15-4F05-8A79-B95682523A96}" type="presOf" srcId="{90E8C7C2-08C3-4B35-B842-C3784A78122E}" destId="{4AF57C0D-D4AD-4462-976A-08BC012A4DF0}" srcOrd="0" destOrd="0" presId="urn:microsoft.com/office/officeart/2005/8/layout/hierarchy2"/>
    <dgm:cxn modelId="{7B1CFD3C-796C-4D1F-B943-3261687E443A}" type="presOf" srcId="{BB29DB6C-1CC8-4931-97A0-B52DA4C723D8}" destId="{8B64A5C1-9B04-47DD-B4C8-5B5E3BFCF14F}" srcOrd="1" destOrd="0" presId="urn:microsoft.com/office/officeart/2005/8/layout/hierarchy2"/>
    <dgm:cxn modelId="{0D7C6ACA-F7A5-4392-823A-520292B04713}" type="presOf" srcId="{B8E3F3F5-E5A6-48F9-AA38-9BC3EAFB396D}" destId="{90E6D085-BE67-4A73-BEE9-7DC94F00EB3C}" srcOrd="0" destOrd="0" presId="urn:microsoft.com/office/officeart/2005/8/layout/hierarchy2"/>
    <dgm:cxn modelId="{4988776A-C26F-4D14-8C81-14DA682909E6}" type="presOf" srcId="{8F79F726-178C-42F0-904E-019C641F674E}" destId="{40F87F34-6B35-4E98-894F-2D2D96712527}" srcOrd="1" destOrd="0" presId="urn:microsoft.com/office/officeart/2005/8/layout/hierarchy2"/>
    <dgm:cxn modelId="{771264E7-8EE5-451B-B5C1-8226B2B728E8}" type="presOf" srcId="{3EE945F7-4846-4CC6-9571-0704C9EFAF58}" destId="{79B98349-ECD3-43DF-BBBE-16D679E6220F}" srcOrd="0" destOrd="0" presId="urn:microsoft.com/office/officeart/2005/8/layout/hierarchy2"/>
    <dgm:cxn modelId="{946FEE03-AF10-4BFB-B776-C865BD268404}" type="presOf" srcId="{803CB4AB-7680-432D-97E7-4ABF63F98F90}" destId="{F5E5B912-1B11-423F-9DD8-73A147AFC112}" srcOrd="0" destOrd="0" presId="urn:microsoft.com/office/officeart/2005/8/layout/hierarchy2"/>
    <dgm:cxn modelId="{6301B5BF-5775-48A4-9D49-D98C8B42D653}" type="presOf" srcId="{1CCEC9BF-0BCB-4B5C-888D-EABB3CEDD328}" destId="{3401A376-719D-44BD-8C4E-3F69AE7388C1}" srcOrd="0" destOrd="0" presId="urn:microsoft.com/office/officeart/2005/8/layout/hierarchy2"/>
    <dgm:cxn modelId="{78CFECA8-201C-4843-8DA9-1A2A520BAD51}" type="presOf" srcId="{9071E02D-1366-4FD0-8ADC-4211CB9C58EE}" destId="{3B18D079-6DD7-44FC-A7A7-0559D1167EA7}" srcOrd="1" destOrd="0" presId="urn:microsoft.com/office/officeart/2005/8/layout/hierarchy2"/>
    <dgm:cxn modelId="{2DCAAEF5-C1F8-4072-B47A-2F3382E225B2}" type="presOf" srcId="{C03DA97B-8131-49CE-8E6A-FEC8141C9267}" destId="{FEB426A0-DAAB-4A20-8522-C6BD5E450AB5}" srcOrd="0" destOrd="0" presId="urn:microsoft.com/office/officeart/2005/8/layout/hierarchy2"/>
    <dgm:cxn modelId="{01549575-459E-4350-8D78-E2E4E44F46ED}" type="presOf" srcId="{64910C59-2318-4F7A-8F50-1A179A833AC3}" destId="{C2793726-B6F5-4BB8-912F-127D6CF09CB4}" srcOrd="1" destOrd="0" presId="urn:microsoft.com/office/officeart/2005/8/layout/hierarchy2"/>
    <dgm:cxn modelId="{F3C1D8B4-896B-47AB-A53F-A3FC729361D3}" srcId="{BCF0DC2F-02B3-49FE-B8AD-2738AB55793B}" destId="{3ACC94E7-266A-412E-B4DC-BF785B0B9EAF}" srcOrd="0" destOrd="0" parTransId="{5E251D06-2C91-4B4B-8172-7F17F5F9D00A}" sibTransId="{67772095-2437-4734-8EC7-619A2F385200}"/>
    <dgm:cxn modelId="{7849FD13-2ABE-44BB-9347-E8F2559AF848}" srcId="{BCF0DC2F-02B3-49FE-B8AD-2738AB55793B}" destId="{31DFADD6-070E-4C4D-B8DA-CCED08668EFB}" srcOrd="4" destOrd="0" parTransId="{BB29DB6C-1CC8-4931-97A0-B52DA4C723D8}" sibTransId="{E2D8E07E-FDDA-4415-A1CA-37E9A4A77B31}"/>
    <dgm:cxn modelId="{88BE4CDA-FE1B-44E2-AB97-2C61F4BA6C93}" type="presOf" srcId="{2B8C9F96-6E93-433D-8B5B-0EBD618C16EC}" destId="{6B5F5EA7-8165-4326-9147-160F555BB335}" srcOrd="0" destOrd="0" presId="urn:microsoft.com/office/officeart/2005/8/layout/hierarchy2"/>
    <dgm:cxn modelId="{A1048FEC-70AB-4D2A-B7EA-EE13D5EA6BF1}" srcId="{5CD10577-6233-4376-8BD8-6863450243D2}" destId="{915F2440-B3C3-4282-A223-514DE27FF5C5}" srcOrd="2" destOrd="0" parTransId="{1CCEC9BF-0BCB-4B5C-888D-EABB3CEDD328}" sibTransId="{EDE47B46-C462-485D-9FE7-515F5F383A31}"/>
    <dgm:cxn modelId="{07B68F3B-8148-4CA1-9063-4CEE0D52AFD1}" type="presOf" srcId="{E44ABE7F-211F-427C-8794-839B99438E5D}" destId="{5A2F098F-3279-4C0C-A1C7-D3DEF89D8A69}" srcOrd="0" destOrd="0" presId="urn:microsoft.com/office/officeart/2005/8/layout/hierarchy2"/>
    <dgm:cxn modelId="{C1F03F40-2490-45BA-9BD3-B2A4990CD9FF}" type="presParOf" srcId="{783F486A-C9B8-4B4F-83E7-2AAFCB1F84B7}" destId="{C8073E0E-2D07-4052-8C2A-60B5E9E94C55}" srcOrd="0" destOrd="0" presId="urn:microsoft.com/office/officeart/2005/8/layout/hierarchy2"/>
    <dgm:cxn modelId="{0C844360-B89C-4C04-A03B-79D5BE8D01EF}" type="presParOf" srcId="{C8073E0E-2D07-4052-8C2A-60B5E9E94C55}" destId="{EA157D8F-6BE3-43CC-9A5A-0EA3ABAD7DD5}" srcOrd="0" destOrd="0" presId="urn:microsoft.com/office/officeart/2005/8/layout/hierarchy2"/>
    <dgm:cxn modelId="{8563290B-1EFB-48DD-BBAC-8E4A49EA84E0}" type="presParOf" srcId="{C8073E0E-2D07-4052-8C2A-60B5E9E94C55}" destId="{33D93B13-43FB-443F-B808-AC18C789490C}" srcOrd="1" destOrd="0" presId="urn:microsoft.com/office/officeart/2005/8/layout/hierarchy2"/>
    <dgm:cxn modelId="{EA1E82C7-0F2E-4509-A641-563B439091AA}" type="presParOf" srcId="{33D93B13-43FB-443F-B808-AC18C789490C}" destId="{F5E5B912-1B11-423F-9DD8-73A147AFC112}" srcOrd="0" destOrd="0" presId="urn:microsoft.com/office/officeart/2005/8/layout/hierarchy2"/>
    <dgm:cxn modelId="{8B3F1FF8-3213-4932-885A-9E0BF64955B1}" type="presParOf" srcId="{F5E5B912-1B11-423F-9DD8-73A147AFC112}" destId="{4BDC7EB3-46C6-418F-AC8D-CF49151B3EB5}" srcOrd="0" destOrd="0" presId="urn:microsoft.com/office/officeart/2005/8/layout/hierarchy2"/>
    <dgm:cxn modelId="{AC22758A-E812-4DFF-AB4E-A0D862DBC5B0}" type="presParOf" srcId="{33D93B13-43FB-443F-B808-AC18C789490C}" destId="{68ABDCFD-2F87-4D37-BCB6-4CE7CC893F70}" srcOrd="1" destOrd="0" presId="urn:microsoft.com/office/officeart/2005/8/layout/hierarchy2"/>
    <dgm:cxn modelId="{5CF6AF12-0D72-4C39-BB53-440FC6472903}" type="presParOf" srcId="{68ABDCFD-2F87-4D37-BCB6-4CE7CC893F70}" destId="{EC8014CA-2C40-468A-97D5-DAC441F12D92}" srcOrd="0" destOrd="0" presId="urn:microsoft.com/office/officeart/2005/8/layout/hierarchy2"/>
    <dgm:cxn modelId="{B55D2AB4-4EEA-4C06-849D-00FB7A8B7CE9}" type="presParOf" srcId="{68ABDCFD-2F87-4D37-BCB6-4CE7CC893F70}" destId="{D961ADDB-65F9-423D-ADA0-CC455812964D}" srcOrd="1" destOrd="0" presId="urn:microsoft.com/office/officeart/2005/8/layout/hierarchy2"/>
    <dgm:cxn modelId="{415EE7EC-E23E-429B-9676-51BADB294FBC}" type="presParOf" srcId="{D961ADDB-65F9-423D-ADA0-CC455812964D}" destId="{4AF57C0D-D4AD-4462-976A-08BC012A4DF0}" srcOrd="0" destOrd="0" presId="urn:microsoft.com/office/officeart/2005/8/layout/hierarchy2"/>
    <dgm:cxn modelId="{31B80F20-A6BF-41F4-9B7B-D2F1C7235DDC}" type="presParOf" srcId="{4AF57C0D-D4AD-4462-976A-08BC012A4DF0}" destId="{63DE226E-D602-42CF-A1A5-C38C063BCB21}" srcOrd="0" destOrd="0" presId="urn:microsoft.com/office/officeart/2005/8/layout/hierarchy2"/>
    <dgm:cxn modelId="{DF101C26-5E1A-417A-8747-5035E888EACB}" type="presParOf" srcId="{D961ADDB-65F9-423D-ADA0-CC455812964D}" destId="{AB138AFC-AE36-4BA7-8015-953EB42424BA}" srcOrd="1" destOrd="0" presId="urn:microsoft.com/office/officeart/2005/8/layout/hierarchy2"/>
    <dgm:cxn modelId="{6BDA4678-934E-4567-A593-35457D306229}" type="presParOf" srcId="{AB138AFC-AE36-4BA7-8015-953EB42424BA}" destId="{9B19395A-3C6C-4155-BD1A-DFAC5930FAE8}" srcOrd="0" destOrd="0" presId="urn:microsoft.com/office/officeart/2005/8/layout/hierarchy2"/>
    <dgm:cxn modelId="{30ED0C3F-809C-43B3-B087-AF86F3D2947B}" type="presParOf" srcId="{AB138AFC-AE36-4BA7-8015-953EB42424BA}" destId="{CDFA268B-B608-46F8-895B-8ABAA878E1E5}" srcOrd="1" destOrd="0" presId="urn:microsoft.com/office/officeart/2005/8/layout/hierarchy2"/>
    <dgm:cxn modelId="{64BA4FFB-7298-478E-893B-A3248365717C}" type="presParOf" srcId="{D961ADDB-65F9-423D-ADA0-CC455812964D}" destId="{9DCD58E1-656F-4B0E-9140-CC0A2C1FCAF0}" srcOrd="2" destOrd="0" presId="urn:microsoft.com/office/officeart/2005/8/layout/hierarchy2"/>
    <dgm:cxn modelId="{8DA5D233-3121-4F51-8094-FBF7749D34CD}" type="presParOf" srcId="{9DCD58E1-656F-4B0E-9140-CC0A2C1FCAF0}" destId="{BE048466-79C4-4D7A-B676-F8A1E74AF4F5}" srcOrd="0" destOrd="0" presId="urn:microsoft.com/office/officeart/2005/8/layout/hierarchy2"/>
    <dgm:cxn modelId="{689897A4-5E8C-40D5-82F1-B090E5B7C7C5}" type="presParOf" srcId="{D961ADDB-65F9-423D-ADA0-CC455812964D}" destId="{921BE02E-433A-4881-AB3E-8598847C0275}" srcOrd="3" destOrd="0" presId="urn:microsoft.com/office/officeart/2005/8/layout/hierarchy2"/>
    <dgm:cxn modelId="{1024F2E4-5B2B-463D-8C6B-4A188B990677}" type="presParOf" srcId="{921BE02E-433A-4881-AB3E-8598847C0275}" destId="{5A2F098F-3279-4C0C-A1C7-D3DEF89D8A69}" srcOrd="0" destOrd="0" presId="urn:microsoft.com/office/officeart/2005/8/layout/hierarchy2"/>
    <dgm:cxn modelId="{BF323E90-2576-4665-8526-DDD38EC780E6}" type="presParOf" srcId="{921BE02E-433A-4881-AB3E-8598847C0275}" destId="{F100CC36-2ECB-431D-8860-10CF0118A578}" srcOrd="1" destOrd="0" presId="urn:microsoft.com/office/officeart/2005/8/layout/hierarchy2"/>
    <dgm:cxn modelId="{C160D49F-943F-4574-B35D-05D6A9E68F7E}" type="presParOf" srcId="{D961ADDB-65F9-423D-ADA0-CC455812964D}" destId="{3401A376-719D-44BD-8C4E-3F69AE7388C1}" srcOrd="4" destOrd="0" presId="urn:microsoft.com/office/officeart/2005/8/layout/hierarchy2"/>
    <dgm:cxn modelId="{BB36969C-4E42-462D-9FC4-0BE454363EBA}" type="presParOf" srcId="{3401A376-719D-44BD-8C4E-3F69AE7388C1}" destId="{79DB0F61-0D7B-4258-A8C3-1733E33D46F4}" srcOrd="0" destOrd="0" presId="urn:microsoft.com/office/officeart/2005/8/layout/hierarchy2"/>
    <dgm:cxn modelId="{EBBE555B-9DAF-4D69-8E0B-C30EE8F822CB}" type="presParOf" srcId="{D961ADDB-65F9-423D-ADA0-CC455812964D}" destId="{D7BA1C08-C082-4357-A1F7-1BFDF02C4958}" srcOrd="5" destOrd="0" presId="urn:microsoft.com/office/officeart/2005/8/layout/hierarchy2"/>
    <dgm:cxn modelId="{25F97A84-AAA7-4874-9933-8989C8451AC0}" type="presParOf" srcId="{D7BA1C08-C082-4357-A1F7-1BFDF02C4958}" destId="{C83DC7FB-81C2-44F5-8346-A5060EBA690A}" srcOrd="0" destOrd="0" presId="urn:microsoft.com/office/officeart/2005/8/layout/hierarchy2"/>
    <dgm:cxn modelId="{1452FB74-8C2C-43EE-98BF-0B1E500769EA}" type="presParOf" srcId="{D7BA1C08-C082-4357-A1F7-1BFDF02C4958}" destId="{12CAD5AE-2D0D-40AD-B242-2202313C5E49}" srcOrd="1" destOrd="0" presId="urn:microsoft.com/office/officeart/2005/8/layout/hierarchy2"/>
    <dgm:cxn modelId="{483731A1-1F35-4133-8637-5C97B6D282F0}" type="presParOf" srcId="{D961ADDB-65F9-423D-ADA0-CC455812964D}" destId="{79B98349-ECD3-43DF-BBBE-16D679E6220F}" srcOrd="6" destOrd="0" presId="urn:microsoft.com/office/officeart/2005/8/layout/hierarchy2"/>
    <dgm:cxn modelId="{C0C62684-A2BF-4076-988D-C0F6A61A6B73}" type="presParOf" srcId="{79B98349-ECD3-43DF-BBBE-16D679E6220F}" destId="{19A12ED3-F742-4BEC-AD1C-7124730F35A0}" srcOrd="0" destOrd="0" presId="urn:microsoft.com/office/officeart/2005/8/layout/hierarchy2"/>
    <dgm:cxn modelId="{C7E42A40-A55E-46BE-8588-301B1ADB6C83}" type="presParOf" srcId="{D961ADDB-65F9-423D-ADA0-CC455812964D}" destId="{5C0950A4-C524-4DCB-9B96-7B6F814B3605}" srcOrd="7" destOrd="0" presId="urn:microsoft.com/office/officeart/2005/8/layout/hierarchy2"/>
    <dgm:cxn modelId="{3142457D-AC43-48D9-80BC-D61069F67B34}" type="presParOf" srcId="{5C0950A4-C524-4DCB-9B96-7B6F814B3605}" destId="{B3B99946-F66B-4A1B-BF56-AB8F762FCA7D}" srcOrd="0" destOrd="0" presId="urn:microsoft.com/office/officeart/2005/8/layout/hierarchy2"/>
    <dgm:cxn modelId="{5B754D41-4A32-4850-8073-E0848012E30C}" type="presParOf" srcId="{5C0950A4-C524-4DCB-9B96-7B6F814B3605}" destId="{BB51DB89-A188-4399-91A7-70C96463A3E6}" srcOrd="1" destOrd="0" presId="urn:microsoft.com/office/officeart/2005/8/layout/hierarchy2"/>
    <dgm:cxn modelId="{4ABD4A5E-4F1A-46DA-91AE-721585A64DC4}" type="presParOf" srcId="{33D93B13-43FB-443F-B808-AC18C789490C}" destId="{479965E9-EE08-4FBC-A972-04444A36BEDE}" srcOrd="2" destOrd="0" presId="urn:microsoft.com/office/officeart/2005/8/layout/hierarchy2"/>
    <dgm:cxn modelId="{44C52FE5-745F-4361-A559-9FC9F8616D73}" type="presParOf" srcId="{479965E9-EE08-4FBC-A972-04444A36BEDE}" destId="{A68E3096-2E4F-4491-84E4-E1C1A32DB0EE}" srcOrd="0" destOrd="0" presId="urn:microsoft.com/office/officeart/2005/8/layout/hierarchy2"/>
    <dgm:cxn modelId="{64B73345-B059-4CA1-9338-1597A85EE796}" type="presParOf" srcId="{33D93B13-43FB-443F-B808-AC18C789490C}" destId="{BABDDFDF-B34D-4B45-BC92-B792CF32FCF3}" srcOrd="3" destOrd="0" presId="urn:microsoft.com/office/officeart/2005/8/layout/hierarchy2"/>
    <dgm:cxn modelId="{1323FB3D-F602-4A9E-A9E0-44F03CB95BAF}" type="presParOf" srcId="{BABDDFDF-B34D-4B45-BC92-B792CF32FCF3}" destId="{ECE38365-2E64-4E97-B2F8-89F4F76949E3}" srcOrd="0" destOrd="0" presId="urn:microsoft.com/office/officeart/2005/8/layout/hierarchy2"/>
    <dgm:cxn modelId="{A9C8A6D6-95BD-4690-B2B4-43ADFA38B635}" type="presParOf" srcId="{BABDDFDF-B34D-4B45-BC92-B792CF32FCF3}" destId="{D1929C15-F678-440A-927B-ADBF795C4DA5}" srcOrd="1" destOrd="0" presId="urn:microsoft.com/office/officeart/2005/8/layout/hierarchy2"/>
    <dgm:cxn modelId="{E21294CD-8C25-4407-B29A-26B06A097149}" type="presParOf" srcId="{D1929C15-F678-440A-927B-ADBF795C4DA5}" destId="{3D382671-4397-46D0-8A4B-1A989E3C69B5}" srcOrd="0" destOrd="0" presId="urn:microsoft.com/office/officeart/2005/8/layout/hierarchy2"/>
    <dgm:cxn modelId="{4BF8E079-0BD8-4A50-8397-C6ED3C7908F2}" type="presParOf" srcId="{3D382671-4397-46D0-8A4B-1A989E3C69B5}" destId="{A2BDF392-46B7-4CCD-BEAD-1A21E6777BEE}" srcOrd="0" destOrd="0" presId="urn:microsoft.com/office/officeart/2005/8/layout/hierarchy2"/>
    <dgm:cxn modelId="{C1B192DC-3628-467E-BA61-23A0D6DF6B84}" type="presParOf" srcId="{D1929C15-F678-440A-927B-ADBF795C4DA5}" destId="{56E4097C-21FA-4D63-8147-6342CB8B91CF}" srcOrd="1" destOrd="0" presId="urn:microsoft.com/office/officeart/2005/8/layout/hierarchy2"/>
    <dgm:cxn modelId="{30D7A0D9-A2B1-4554-98B1-EAFE36BE850A}" type="presParOf" srcId="{56E4097C-21FA-4D63-8147-6342CB8B91CF}" destId="{5C626484-D20B-435B-896A-4FD6F966DF28}" srcOrd="0" destOrd="0" presId="urn:microsoft.com/office/officeart/2005/8/layout/hierarchy2"/>
    <dgm:cxn modelId="{1DA1B130-0E9E-4938-BCE4-1D8E314FEDC7}" type="presParOf" srcId="{56E4097C-21FA-4D63-8147-6342CB8B91CF}" destId="{2C1E5848-7D71-4CD7-9366-14E3D9924B9B}" srcOrd="1" destOrd="0" presId="urn:microsoft.com/office/officeart/2005/8/layout/hierarchy2"/>
    <dgm:cxn modelId="{603C8F50-CDA9-4B06-87F8-8161C7657BFC}" type="presParOf" srcId="{D1929C15-F678-440A-927B-ADBF795C4DA5}" destId="{FEB426A0-DAAB-4A20-8522-C6BD5E450AB5}" srcOrd="2" destOrd="0" presId="urn:microsoft.com/office/officeart/2005/8/layout/hierarchy2"/>
    <dgm:cxn modelId="{3C2AE3B7-FAA4-44EF-9622-F7A7E26C24DE}" type="presParOf" srcId="{FEB426A0-DAAB-4A20-8522-C6BD5E450AB5}" destId="{EAF5F929-15E8-46CE-9192-37750C7DFA97}" srcOrd="0" destOrd="0" presId="urn:microsoft.com/office/officeart/2005/8/layout/hierarchy2"/>
    <dgm:cxn modelId="{9C447BAD-4373-4CDD-8B38-81B749241A98}" type="presParOf" srcId="{D1929C15-F678-440A-927B-ADBF795C4DA5}" destId="{BCFF9203-A76B-4DE0-B584-2799104C1AB4}" srcOrd="3" destOrd="0" presId="urn:microsoft.com/office/officeart/2005/8/layout/hierarchy2"/>
    <dgm:cxn modelId="{7830BF37-D9F1-4087-9875-056246140DB4}" type="presParOf" srcId="{BCFF9203-A76B-4DE0-B584-2799104C1AB4}" destId="{99212AA8-A450-4859-BA38-7A05CB8D0CA7}" srcOrd="0" destOrd="0" presId="urn:microsoft.com/office/officeart/2005/8/layout/hierarchy2"/>
    <dgm:cxn modelId="{3112E0AB-7C42-4B64-A5D7-994490271664}" type="presParOf" srcId="{BCFF9203-A76B-4DE0-B584-2799104C1AB4}" destId="{A04214E6-A4FE-411B-A9FA-7FC7AE569B66}" srcOrd="1" destOrd="0" presId="urn:microsoft.com/office/officeart/2005/8/layout/hierarchy2"/>
    <dgm:cxn modelId="{EC024A37-AA04-4ACD-807F-C40720436745}" type="presParOf" srcId="{D1929C15-F678-440A-927B-ADBF795C4DA5}" destId="{E0B79234-BB32-4143-8A4C-B2DF82EAB195}" srcOrd="4" destOrd="0" presId="urn:microsoft.com/office/officeart/2005/8/layout/hierarchy2"/>
    <dgm:cxn modelId="{93C10B17-AD72-4D9E-905F-2CF63570D8B5}" type="presParOf" srcId="{E0B79234-BB32-4143-8A4C-B2DF82EAB195}" destId="{00645A7E-473A-4374-99A5-52016B709004}" srcOrd="0" destOrd="0" presId="urn:microsoft.com/office/officeart/2005/8/layout/hierarchy2"/>
    <dgm:cxn modelId="{387844EF-7F87-4C0F-B1DE-812372929AD2}" type="presParOf" srcId="{D1929C15-F678-440A-927B-ADBF795C4DA5}" destId="{64106131-5C6C-4EE6-AA97-03E4420B37C2}" srcOrd="5" destOrd="0" presId="urn:microsoft.com/office/officeart/2005/8/layout/hierarchy2"/>
    <dgm:cxn modelId="{B0CCC5BC-1860-4962-A792-CC218BFDA5AC}" type="presParOf" srcId="{64106131-5C6C-4EE6-AA97-03E4420B37C2}" destId="{6B5F5EA7-8165-4326-9147-160F555BB335}" srcOrd="0" destOrd="0" presId="urn:microsoft.com/office/officeart/2005/8/layout/hierarchy2"/>
    <dgm:cxn modelId="{79CB6498-7182-4322-BB76-A522002209DD}" type="presParOf" srcId="{64106131-5C6C-4EE6-AA97-03E4420B37C2}" destId="{4CDEADD2-BB08-4FA5-83A1-431F2E269E28}" srcOrd="1" destOrd="0" presId="urn:microsoft.com/office/officeart/2005/8/layout/hierarchy2"/>
    <dgm:cxn modelId="{48531918-EEB0-46A7-BD4A-693BC5566DBE}" type="presParOf" srcId="{D1929C15-F678-440A-927B-ADBF795C4DA5}" destId="{B0B8A62D-50D2-4C8F-9EDA-5F3206F2E366}" srcOrd="6" destOrd="0" presId="urn:microsoft.com/office/officeart/2005/8/layout/hierarchy2"/>
    <dgm:cxn modelId="{395D93CB-EAE1-430B-859A-06437CC5E6AF}" type="presParOf" srcId="{B0B8A62D-50D2-4C8F-9EDA-5F3206F2E366}" destId="{40F87F34-6B35-4E98-894F-2D2D96712527}" srcOrd="0" destOrd="0" presId="urn:microsoft.com/office/officeart/2005/8/layout/hierarchy2"/>
    <dgm:cxn modelId="{57677FFB-B911-4191-A93F-8ABA4DBADBF0}" type="presParOf" srcId="{D1929C15-F678-440A-927B-ADBF795C4DA5}" destId="{F6D531D6-02FB-42CD-B609-21E3F83EFED6}" srcOrd="7" destOrd="0" presId="urn:microsoft.com/office/officeart/2005/8/layout/hierarchy2"/>
    <dgm:cxn modelId="{DEBDC233-D0D6-44DA-97D9-857EECBC2816}" type="presParOf" srcId="{F6D531D6-02FB-42CD-B609-21E3F83EFED6}" destId="{6342659B-509B-4D43-86C1-1102B078AD97}" srcOrd="0" destOrd="0" presId="urn:microsoft.com/office/officeart/2005/8/layout/hierarchy2"/>
    <dgm:cxn modelId="{ACE48AB6-27CE-4C31-B804-0C760F80F5DA}" type="presParOf" srcId="{F6D531D6-02FB-42CD-B609-21E3F83EFED6}" destId="{3C8A2D0A-6F49-4F4A-B701-E04D334D30D5}" srcOrd="1" destOrd="0" presId="urn:microsoft.com/office/officeart/2005/8/layout/hierarchy2"/>
    <dgm:cxn modelId="{7E2BA9E1-68D7-48BD-B043-BC4FCA753217}" type="presParOf" srcId="{D1929C15-F678-440A-927B-ADBF795C4DA5}" destId="{F212575A-3D85-4953-86EB-66C748D0D51D}" srcOrd="8" destOrd="0" presId="urn:microsoft.com/office/officeart/2005/8/layout/hierarchy2"/>
    <dgm:cxn modelId="{3C57C73C-111D-451E-A51B-432620B49B3C}" type="presParOf" srcId="{F212575A-3D85-4953-86EB-66C748D0D51D}" destId="{8B64A5C1-9B04-47DD-B4C8-5B5E3BFCF14F}" srcOrd="0" destOrd="0" presId="urn:microsoft.com/office/officeart/2005/8/layout/hierarchy2"/>
    <dgm:cxn modelId="{732444B4-E3B9-4010-86C3-343B9E3BEB02}" type="presParOf" srcId="{D1929C15-F678-440A-927B-ADBF795C4DA5}" destId="{A98D09BC-B870-41C9-8555-619D44D89921}" srcOrd="9" destOrd="0" presId="urn:microsoft.com/office/officeart/2005/8/layout/hierarchy2"/>
    <dgm:cxn modelId="{F9982EC3-D5E9-46E5-8C5A-258DAAF5D78B}" type="presParOf" srcId="{A98D09BC-B870-41C9-8555-619D44D89921}" destId="{7D6BA0EE-58A7-4FC6-A58F-98841ACB54CE}" srcOrd="0" destOrd="0" presId="urn:microsoft.com/office/officeart/2005/8/layout/hierarchy2"/>
    <dgm:cxn modelId="{56B8CF6C-91C0-4B31-A95A-6BBD9A94F8A6}" type="presParOf" srcId="{A98D09BC-B870-41C9-8555-619D44D89921}" destId="{2D7E0FE5-72A4-4053-A2F1-1A30A5220DE6}" srcOrd="1" destOrd="0" presId="urn:microsoft.com/office/officeart/2005/8/layout/hierarchy2"/>
    <dgm:cxn modelId="{4B97B10B-8D1B-4A4A-B398-AA0495DB317A}" type="presParOf" srcId="{D1929C15-F678-440A-927B-ADBF795C4DA5}" destId="{90E6D085-BE67-4A73-BEE9-7DC94F00EB3C}" srcOrd="10" destOrd="0" presId="urn:microsoft.com/office/officeart/2005/8/layout/hierarchy2"/>
    <dgm:cxn modelId="{5FFEA624-7848-472E-AAD5-937FBF57B431}" type="presParOf" srcId="{90E6D085-BE67-4A73-BEE9-7DC94F00EB3C}" destId="{E046D484-82C4-4EFE-9D52-C679210F60D0}" srcOrd="0" destOrd="0" presId="urn:microsoft.com/office/officeart/2005/8/layout/hierarchy2"/>
    <dgm:cxn modelId="{FC0ED7B7-943A-49A6-9FAD-D1B9539F1BFB}" type="presParOf" srcId="{D1929C15-F678-440A-927B-ADBF795C4DA5}" destId="{6F860656-BB45-4EF6-AC48-DB344E0FFA95}" srcOrd="11" destOrd="0" presId="urn:microsoft.com/office/officeart/2005/8/layout/hierarchy2"/>
    <dgm:cxn modelId="{CE41E245-7E3D-4B52-8F95-B3E28A035274}" type="presParOf" srcId="{6F860656-BB45-4EF6-AC48-DB344E0FFA95}" destId="{1C4FFC3F-1BC4-4A86-B12C-5AF7E51070C3}" srcOrd="0" destOrd="0" presId="urn:microsoft.com/office/officeart/2005/8/layout/hierarchy2"/>
    <dgm:cxn modelId="{3EF397EA-2A5F-4858-A469-D9CAFF9465E7}" type="presParOf" srcId="{6F860656-BB45-4EF6-AC48-DB344E0FFA95}" destId="{EFADD750-7242-4D1E-B28C-78A6CEF95E2E}" srcOrd="1" destOrd="0" presId="urn:microsoft.com/office/officeart/2005/8/layout/hierarchy2"/>
    <dgm:cxn modelId="{6A6A9BE8-208D-4D1A-8242-FD8FCAFD9B43}" type="presParOf" srcId="{33D93B13-43FB-443F-B808-AC18C789490C}" destId="{CF6F466B-ED38-454D-BCE0-F314C8B17382}" srcOrd="4" destOrd="0" presId="urn:microsoft.com/office/officeart/2005/8/layout/hierarchy2"/>
    <dgm:cxn modelId="{D2E1EF75-3675-4E45-A78F-16DA196A056B}" type="presParOf" srcId="{CF6F466B-ED38-454D-BCE0-F314C8B17382}" destId="{3B18D079-6DD7-44FC-A7A7-0559D1167EA7}" srcOrd="0" destOrd="0" presId="urn:microsoft.com/office/officeart/2005/8/layout/hierarchy2"/>
    <dgm:cxn modelId="{EAE0C64D-46B1-4BA4-BB80-42AB6A85BDF6}" type="presParOf" srcId="{33D93B13-43FB-443F-B808-AC18C789490C}" destId="{8D8DB12C-BACC-483F-9A87-BA91DE62BEEF}" srcOrd="5" destOrd="0" presId="urn:microsoft.com/office/officeart/2005/8/layout/hierarchy2"/>
    <dgm:cxn modelId="{FC38289C-8A59-4033-B7E2-49CB05431EDE}" type="presParOf" srcId="{8D8DB12C-BACC-483F-9A87-BA91DE62BEEF}" destId="{2B518491-AC2C-4116-A016-968FFA040E13}" srcOrd="0" destOrd="0" presId="urn:microsoft.com/office/officeart/2005/8/layout/hierarchy2"/>
    <dgm:cxn modelId="{8244DD7C-40D6-484A-8B60-D50CCE772EAF}" type="presParOf" srcId="{8D8DB12C-BACC-483F-9A87-BA91DE62BEEF}" destId="{495959F7-9B26-4F34-BF66-E70CA2C80B64}" srcOrd="1" destOrd="0" presId="urn:microsoft.com/office/officeart/2005/8/layout/hierarchy2"/>
    <dgm:cxn modelId="{ADF7D409-FC58-4E32-9D5A-675F87CD753C}" type="presParOf" srcId="{495959F7-9B26-4F34-BF66-E70CA2C80B64}" destId="{287E76AB-B119-4725-9AB5-9BFF8AD95C69}" srcOrd="0" destOrd="0" presId="urn:microsoft.com/office/officeart/2005/8/layout/hierarchy2"/>
    <dgm:cxn modelId="{6B9C4E71-B9A3-4CED-826B-7BFA1A4A7500}" type="presParOf" srcId="{287E76AB-B119-4725-9AB5-9BFF8AD95C69}" destId="{494C6C00-37BB-48B2-AE6B-7A130B333C93}" srcOrd="0" destOrd="0" presId="urn:microsoft.com/office/officeart/2005/8/layout/hierarchy2"/>
    <dgm:cxn modelId="{D15F5A5C-E37B-481C-A250-A400C8948024}" type="presParOf" srcId="{495959F7-9B26-4F34-BF66-E70CA2C80B64}" destId="{09E75653-A3DF-43DD-813D-3BA750EA5C6D}" srcOrd="1" destOrd="0" presId="urn:microsoft.com/office/officeart/2005/8/layout/hierarchy2"/>
    <dgm:cxn modelId="{09D2D021-7304-4C43-90B5-3E83A048779C}" type="presParOf" srcId="{09E75653-A3DF-43DD-813D-3BA750EA5C6D}" destId="{A999C3B3-92D0-4A54-A4F4-931980AFD787}" srcOrd="0" destOrd="0" presId="urn:microsoft.com/office/officeart/2005/8/layout/hierarchy2"/>
    <dgm:cxn modelId="{C5697142-0C52-4C41-A6D6-F8BA4CA4C6A3}" type="presParOf" srcId="{09E75653-A3DF-43DD-813D-3BA750EA5C6D}" destId="{A91B5339-3029-4963-8603-32B5F879D97E}" srcOrd="1" destOrd="0" presId="urn:microsoft.com/office/officeart/2005/8/layout/hierarchy2"/>
    <dgm:cxn modelId="{44E2A422-89EE-4AD0-819D-3A76E6BB1CDC}" type="presParOf" srcId="{495959F7-9B26-4F34-BF66-E70CA2C80B64}" destId="{09866835-033F-42D8-B8A7-84E72DE0A00A}" srcOrd="2" destOrd="0" presId="urn:microsoft.com/office/officeart/2005/8/layout/hierarchy2"/>
    <dgm:cxn modelId="{377C1416-A779-4778-B369-4AC14D35ABA0}" type="presParOf" srcId="{09866835-033F-42D8-B8A7-84E72DE0A00A}" destId="{C2793726-B6F5-4BB8-912F-127D6CF09CB4}" srcOrd="0" destOrd="0" presId="urn:microsoft.com/office/officeart/2005/8/layout/hierarchy2"/>
    <dgm:cxn modelId="{546FF781-3D8E-4554-99F9-686F6F818ADB}" type="presParOf" srcId="{495959F7-9B26-4F34-BF66-E70CA2C80B64}" destId="{D3857EF6-406C-46BB-AC73-C23B6324F055}" srcOrd="3" destOrd="0" presId="urn:microsoft.com/office/officeart/2005/8/layout/hierarchy2"/>
    <dgm:cxn modelId="{0F3486EB-27D7-4BAC-AA63-82C2573145B9}" type="presParOf" srcId="{D3857EF6-406C-46BB-AC73-C23B6324F055}" destId="{374CCA71-02DB-4540-A1EE-5AB265218C4F}" srcOrd="0" destOrd="0" presId="urn:microsoft.com/office/officeart/2005/8/layout/hierarchy2"/>
    <dgm:cxn modelId="{8513F1EF-2942-470F-8177-48CCFAE357D9}" type="presParOf" srcId="{D3857EF6-406C-46BB-AC73-C23B6324F055}" destId="{EAE00515-1BF7-4B49-A6A6-D244F5A682A8}"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57D8F-6BE3-43CC-9A5A-0EA3ABAD7DD5}">
      <dsp:nvSpPr>
        <dsp:cNvPr id="0" name=""/>
        <dsp:cNvSpPr/>
      </dsp:nvSpPr>
      <dsp:spPr>
        <a:xfrm>
          <a:off x="115216" y="2356277"/>
          <a:ext cx="1194956" cy="4068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货车租赁移动应用</a:t>
          </a:r>
        </a:p>
      </dsp:txBody>
      <dsp:txXfrm>
        <a:off x="127131" y="2368192"/>
        <a:ext cx="1171126" cy="382979"/>
      </dsp:txXfrm>
    </dsp:sp>
    <dsp:sp modelId="{F5E5B912-1B11-423F-9DD8-73A147AFC112}">
      <dsp:nvSpPr>
        <dsp:cNvPr id="0" name=""/>
        <dsp:cNvSpPr/>
      </dsp:nvSpPr>
      <dsp:spPr>
        <a:xfrm rot="17716558">
          <a:off x="704398" y="1582244"/>
          <a:ext cx="2114318" cy="42978"/>
        </a:xfrm>
        <a:custGeom>
          <a:avLst/>
          <a:gdLst/>
          <a:ahLst/>
          <a:cxnLst/>
          <a:rect l="0" t="0" r="0" b="0"/>
          <a:pathLst>
            <a:path>
              <a:moveTo>
                <a:pt x="0" y="21489"/>
              </a:moveTo>
              <a:lnTo>
                <a:pt x="2114318" y="21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708699" y="1550875"/>
        <a:ext cx="105715" cy="105715"/>
      </dsp:txXfrm>
    </dsp:sp>
    <dsp:sp modelId="{EC8014CA-2C40-468A-97D5-DAC441F12D92}">
      <dsp:nvSpPr>
        <dsp:cNvPr id="0" name=""/>
        <dsp:cNvSpPr/>
      </dsp:nvSpPr>
      <dsp:spPr>
        <a:xfrm>
          <a:off x="2212941" y="494098"/>
          <a:ext cx="591565" cy="3073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货主</a:t>
          </a:r>
        </a:p>
      </dsp:txBody>
      <dsp:txXfrm>
        <a:off x="2221944" y="503101"/>
        <a:ext cx="573559" cy="289366"/>
      </dsp:txXfrm>
    </dsp:sp>
    <dsp:sp modelId="{4AF57C0D-D4AD-4462-976A-08BC012A4DF0}">
      <dsp:nvSpPr>
        <dsp:cNvPr id="0" name=""/>
        <dsp:cNvSpPr/>
      </dsp:nvSpPr>
      <dsp:spPr>
        <a:xfrm rot="20258064">
          <a:off x="2758039" y="391245"/>
          <a:ext cx="1235434" cy="42978"/>
        </a:xfrm>
        <a:custGeom>
          <a:avLst/>
          <a:gdLst/>
          <a:ahLst/>
          <a:cxnLst/>
          <a:rect l="0" t="0" r="0" b="0"/>
          <a:pathLst>
            <a:path>
              <a:moveTo>
                <a:pt x="0" y="21489"/>
              </a:moveTo>
              <a:lnTo>
                <a:pt x="1235434"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870" y="381848"/>
        <a:ext cx="61771" cy="61771"/>
      </dsp:txXfrm>
    </dsp:sp>
    <dsp:sp modelId="{9B19395A-3C6C-4155-BD1A-DFAC5930FAE8}">
      <dsp:nvSpPr>
        <dsp:cNvPr id="0" name=""/>
        <dsp:cNvSpPr/>
      </dsp:nvSpPr>
      <dsp:spPr>
        <a:xfrm>
          <a:off x="3947005" y="17694"/>
          <a:ext cx="454693" cy="3199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下单</a:t>
          </a:r>
        </a:p>
      </dsp:txBody>
      <dsp:txXfrm>
        <a:off x="3956377" y="27066"/>
        <a:ext cx="435949" cy="301234"/>
      </dsp:txXfrm>
    </dsp:sp>
    <dsp:sp modelId="{9DCD58E1-656F-4B0E-9140-CC0A2C1FCAF0}">
      <dsp:nvSpPr>
        <dsp:cNvPr id="0" name=""/>
        <dsp:cNvSpPr/>
      </dsp:nvSpPr>
      <dsp:spPr>
        <a:xfrm rot="21436168">
          <a:off x="2803916" y="601492"/>
          <a:ext cx="1041318" cy="42978"/>
        </a:xfrm>
        <a:custGeom>
          <a:avLst/>
          <a:gdLst/>
          <a:ahLst/>
          <a:cxnLst/>
          <a:rect l="0" t="0" r="0" b="0"/>
          <a:pathLst>
            <a:path>
              <a:moveTo>
                <a:pt x="0" y="21489"/>
              </a:moveTo>
              <a:lnTo>
                <a:pt x="1041318"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98542" y="596948"/>
        <a:ext cx="52065" cy="52065"/>
      </dsp:txXfrm>
    </dsp:sp>
    <dsp:sp modelId="{5A2F098F-3279-4C0C-A1C7-D3DEF89D8A69}">
      <dsp:nvSpPr>
        <dsp:cNvPr id="0" name=""/>
        <dsp:cNvSpPr/>
      </dsp:nvSpPr>
      <dsp:spPr>
        <a:xfrm>
          <a:off x="3844643" y="460153"/>
          <a:ext cx="1021988" cy="276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管理个人信息</a:t>
          </a:r>
        </a:p>
      </dsp:txBody>
      <dsp:txXfrm>
        <a:off x="3852728" y="468238"/>
        <a:ext cx="1005818" cy="259879"/>
      </dsp:txXfrm>
    </dsp:sp>
    <dsp:sp modelId="{3401A376-719D-44BD-8C4E-3F69AE7388C1}">
      <dsp:nvSpPr>
        <dsp:cNvPr id="0" name=""/>
        <dsp:cNvSpPr/>
      </dsp:nvSpPr>
      <dsp:spPr>
        <a:xfrm rot="2018072">
          <a:off x="2702531" y="963687"/>
          <a:ext cx="1218254" cy="42978"/>
        </a:xfrm>
        <a:custGeom>
          <a:avLst/>
          <a:gdLst/>
          <a:ahLst/>
          <a:cxnLst/>
          <a:rect l="0" t="0" r="0" b="0"/>
          <a:pathLst>
            <a:path>
              <a:moveTo>
                <a:pt x="0" y="21489"/>
              </a:moveTo>
              <a:lnTo>
                <a:pt x="1218254"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81202" y="954720"/>
        <a:ext cx="60912" cy="60912"/>
      </dsp:txXfrm>
    </dsp:sp>
    <dsp:sp modelId="{C83DC7FB-81C2-44F5-8346-A5060EBA690A}">
      <dsp:nvSpPr>
        <dsp:cNvPr id="0" name=""/>
        <dsp:cNvSpPr/>
      </dsp:nvSpPr>
      <dsp:spPr>
        <a:xfrm>
          <a:off x="3818811" y="1220100"/>
          <a:ext cx="970299" cy="2049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货车评价管理</a:t>
          </a:r>
        </a:p>
      </dsp:txBody>
      <dsp:txXfrm>
        <a:off x="3824813" y="1226102"/>
        <a:ext cx="958295" cy="192931"/>
      </dsp:txXfrm>
    </dsp:sp>
    <dsp:sp modelId="{79B98349-ECD3-43DF-BBBE-16D679E6220F}">
      <dsp:nvSpPr>
        <dsp:cNvPr id="0" name=""/>
        <dsp:cNvSpPr/>
      </dsp:nvSpPr>
      <dsp:spPr>
        <a:xfrm rot="1042696">
          <a:off x="2780409" y="783976"/>
          <a:ext cx="1055855" cy="42978"/>
        </a:xfrm>
        <a:custGeom>
          <a:avLst/>
          <a:gdLst/>
          <a:ahLst/>
          <a:cxnLst/>
          <a:rect l="0" t="0" r="0" b="0"/>
          <a:pathLst>
            <a:path>
              <a:moveTo>
                <a:pt x="0" y="21489"/>
              </a:moveTo>
              <a:lnTo>
                <a:pt x="1055855"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81940" y="779069"/>
        <a:ext cx="52792" cy="52792"/>
      </dsp:txXfrm>
    </dsp:sp>
    <dsp:sp modelId="{B3B99946-F66B-4A1B-BF56-AB8F762FCA7D}">
      <dsp:nvSpPr>
        <dsp:cNvPr id="0" name=""/>
        <dsp:cNvSpPr/>
      </dsp:nvSpPr>
      <dsp:spPr>
        <a:xfrm>
          <a:off x="3812167" y="831809"/>
          <a:ext cx="1007882" cy="2626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附近货车推荐</a:t>
          </a:r>
        </a:p>
      </dsp:txBody>
      <dsp:txXfrm>
        <a:off x="3819860" y="839502"/>
        <a:ext cx="992496" cy="247288"/>
      </dsp:txXfrm>
    </dsp:sp>
    <dsp:sp modelId="{479965E9-EE08-4FBC-A972-04444A36BEDE}">
      <dsp:nvSpPr>
        <dsp:cNvPr id="0" name=""/>
        <dsp:cNvSpPr/>
      </dsp:nvSpPr>
      <dsp:spPr>
        <a:xfrm rot="1305492">
          <a:off x="1271465" y="2739595"/>
          <a:ext cx="1086637" cy="42978"/>
        </a:xfrm>
        <a:custGeom>
          <a:avLst/>
          <a:gdLst/>
          <a:ahLst/>
          <a:cxnLst/>
          <a:rect l="0" t="0" r="0" b="0"/>
          <a:pathLst>
            <a:path>
              <a:moveTo>
                <a:pt x="0" y="21489"/>
              </a:moveTo>
              <a:lnTo>
                <a:pt x="1086637" y="21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87618" y="2733919"/>
        <a:ext cx="54331" cy="54331"/>
      </dsp:txXfrm>
    </dsp:sp>
    <dsp:sp modelId="{ECE38365-2E64-4E97-B2F8-89F4F76949E3}">
      <dsp:nvSpPr>
        <dsp:cNvPr id="0" name=""/>
        <dsp:cNvSpPr/>
      </dsp:nvSpPr>
      <dsp:spPr>
        <a:xfrm>
          <a:off x="2319394" y="2842108"/>
          <a:ext cx="426233" cy="2407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司机</a:t>
          </a:r>
        </a:p>
      </dsp:txBody>
      <dsp:txXfrm>
        <a:off x="2326446" y="2849160"/>
        <a:ext cx="412129" cy="226654"/>
      </dsp:txXfrm>
    </dsp:sp>
    <dsp:sp modelId="{3D382671-4397-46D0-8A4B-1A989E3C69B5}">
      <dsp:nvSpPr>
        <dsp:cNvPr id="0" name=""/>
        <dsp:cNvSpPr/>
      </dsp:nvSpPr>
      <dsp:spPr>
        <a:xfrm rot="18788581">
          <a:off x="2462317" y="2287198"/>
          <a:ext cx="1792096" cy="42978"/>
        </a:xfrm>
        <a:custGeom>
          <a:avLst/>
          <a:gdLst/>
          <a:ahLst/>
          <a:cxnLst/>
          <a:rect l="0" t="0" r="0" b="0"/>
          <a:pathLst>
            <a:path>
              <a:moveTo>
                <a:pt x="0" y="21489"/>
              </a:moveTo>
              <a:lnTo>
                <a:pt x="1792096"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13563" y="2263885"/>
        <a:ext cx="89604" cy="89604"/>
      </dsp:txXfrm>
    </dsp:sp>
    <dsp:sp modelId="{5C626484-D20B-435B-896A-4FD6F966DF28}">
      <dsp:nvSpPr>
        <dsp:cNvPr id="0" name=""/>
        <dsp:cNvSpPr/>
      </dsp:nvSpPr>
      <dsp:spPr>
        <a:xfrm>
          <a:off x="3971102" y="1552933"/>
          <a:ext cx="368519" cy="2039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抢单</a:t>
          </a:r>
        </a:p>
      </dsp:txBody>
      <dsp:txXfrm>
        <a:off x="3977074" y="1558905"/>
        <a:ext cx="356575" cy="191962"/>
      </dsp:txXfrm>
    </dsp:sp>
    <dsp:sp modelId="{FEB426A0-DAAB-4A20-8522-C6BD5E450AB5}">
      <dsp:nvSpPr>
        <dsp:cNvPr id="0" name=""/>
        <dsp:cNvSpPr/>
      </dsp:nvSpPr>
      <dsp:spPr>
        <a:xfrm rot="19266083">
          <a:off x="2587872" y="2494253"/>
          <a:ext cx="1422881" cy="42978"/>
        </a:xfrm>
        <a:custGeom>
          <a:avLst/>
          <a:gdLst/>
          <a:ahLst/>
          <a:cxnLst/>
          <a:rect l="0" t="0" r="0" b="0"/>
          <a:pathLst>
            <a:path>
              <a:moveTo>
                <a:pt x="0" y="21489"/>
              </a:moveTo>
              <a:lnTo>
                <a:pt x="1422881"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63741" y="2480170"/>
        <a:ext cx="71144" cy="71144"/>
      </dsp:txXfrm>
    </dsp:sp>
    <dsp:sp modelId="{99212AA8-A450-4859-BA38-7A05CB8D0CA7}">
      <dsp:nvSpPr>
        <dsp:cNvPr id="0" name=""/>
        <dsp:cNvSpPr/>
      </dsp:nvSpPr>
      <dsp:spPr>
        <a:xfrm>
          <a:off x="3852998" y="1946529"/>
          <a:ext cx="927361" cy="2449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常用路线管理</a:t>
          </a:r>
        </a:p>
      </dsp:txBody>
      <dsp:txXfrm>
        <a:off x="3860172" y="1953703"/>
        <a:ext cx="913013" cy="230588"/>
      </dsp:txXfrm>
    </dsp:sp>
    <dsp:sp modelId="{E0B79234-BB32-4143-8A4C-B2DF82EAB195}">
      <dsp:nvSpPr>
        <dsp:cNvPr id="0" name=""/>
        <dsp:cNvSpPr/>
      </dsp:nvSpPr>
      <dsp:spPr>
        <a:xfrm rot="20150553">
          <a:off x="2695241" y="2705539"/>
          <a:ext cx="1150702" cy="42978"/>
        </a:xfrm>
        <a:custGeom>
          <a:avLst/>
          <a:gdLst/>
          <a:ahLst/>
          <a:cxnLst/>
          <a:rect l="0" t="0" r="0" b="0"/>
          <a:pathLst>
            <a:path>
              <a:moveTo>
                <a:pt x="0" y="21489"/>
              </a:moveTo>
              <a:lnTo>
                <a:pt x="1150702"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41825" y="2698260"/>
        <a:ext cx="57535" cy="57535"/>
      </dsp:txXfrm>
    </dsp:sp>
    <dsp:sp modelId="{6B5F5EA7-8165-4326-9147-160F555BB335}">
      <dsp:nvSpPr>
        <dsp:cNvPr id="0" name=""/>
        <dsp:cNvSpPr/>
      </dsp:nvSpPr>
      <dsp:spPr>
        <a:xfrm>
          <a:off x="3795557" y="2381068"/>
          <a:ext cx="994098" cy="22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个人信息管理</a:t>
          </a:r>
        </a:p>
      </dsp:txBody>
      <dsp:txXfrm>
        <a:off x="3802030" y="2387541"/>
        <a:ext cx="981152" cy="208054"/>
      </dsp:txXfrm>
    </dsp:sp>
    <dsp:sp modelId="{B0B8A62D-50D2-4C8F-9EDA-5F3206F2E366}">
      <dsp:nvSpPr>
        <dsp:cNvPr id="0" name=""/>
        <dsp:cNvSpPr/>
      </dsp:nvSpPr>
      <dsp:spPr>
        <a:xfrm rot="21402703">
          <a:off x="2744748" y="2910350"/>
          <a:ext cx="1068620" cy="42978"/>
        </a:xfrm>
        <a:custGeom>
          <a:avLst/>
          <a:gdLst/>
          <a:ahLst/>
          <a:cxnLst/>
          <a:rect l="0" t="0" r="0" b="0"/>
          <a:pathLst>
            <a:path>
              <a:moveTo>
                <a:pt x="0" y="21489"/>
              </a:moveTo>
              <a:lnTo>
                <a:pt x="1068620"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52343" y="2905124"/>
        <a:ext cx="53431" cy="53431"/>
      </dsp:txXfrm>
    </dsp:sp>
    <dsp:sp modelId="{6342659B-509B-4D43-86C1-1102B078AD97}">
      <dsp:nvSpPr>
        <dsp:cNvPr id="0" name=""/>
        <dsp:cNvSpPr/>
      </dsp:nvSpPr>
      <dsp:spPr>
        <a:xfrm>
          <a:off x="3812489" y="2789130"/>
          <a:ext cx="928377" cy="2241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货源信息推荐</a:t>
          </a:r>
        </a:p>
      </dsp:txBody>
      <dsp:txXfrm>
        <a:off x="3819053" y="2795694"/>
        <a:ext cx="915249" cy="210996"/>
      </dsp:txXfrm>
    </dsp:sp>
    <dsp:sp modelId="{F212575A-3D85-4953-86EB-66C748D0D51D}">
      <dsp:nvSpPr>
        <dsp:cNvPr id="0" name=""/>
        <dsp:cNvSpPr/>
      </dsp:nvSpPr>
      <dsp:spPr>
        <a:xfrm rot="1270003">
          <a:off x="2707507" y="3145026"/>
          <a:ext cx="1130088" cy="42978"/>
        </a:xfrm>
        <a:custGeom>
          <a:avLst/>
          <a:gdLst/>
          <a:ahLst/>
          <a:cxnLst/>
          <a:rect l="0" t="0" r="0" b="0"/>
          <a:pathLst>
            <a:path>
              <a:moveTo>
                <a:pt x="0" y="21489"/>
              </a:moveTo>
              <a:lnTo>
                <a:pt x="1130088"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44299" y="3138263"/>
        <a:ext cx="56504" cy="56504"/>
      </dsp:txXfrm>
    </dsp:sp>
    <dsp:sp modelId="{7D6BA0EE-58A7-4FC6-A58F-98841ACB54CE}">
      <dsp:nvSpPr>
        <dsp:cNvPr id="0" name=""/>
        <dsp:cNvSpPr/>
      </dsp:nvSpPr>
      <dsp:spPr>
        <a:xfrm>
          <a:off x="3799474" y="3243154"/>
          <a:ext cx="925625" cy="2547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货车信息管理</a:t>
          </a:r>
        </a:p>
      </dsp:txBody>
      <dsp:txXfrm>
        <a:off x="3806936" y="3250616"/>
        <a:ext cx="910701" cy="239854"/>
      </dsp:txXfrm>
    </dsp:sp>
    <dsp:sp modelId="{90E6D085-BE67-4A73-BEE9-7DC94F00EB3C}">
      <dsp:nvSpPr>
        <dsp:cNvPr id="0" name=""/>
        <dsp:cNvSpPr/>
      </dsp:nvSpPr>
      <dsp:spPr>
        <a:xfrm rot="2288108">
          <a:off x="2596858" y="3371409"/>
          <a:ext cx="1394002" cy="42978"/>
        </a:xfrm>
        <a:custGeom>
          <a:avLst/>
          <a:gdLst/>
          <a:ahLst/>
          <a:cxnLst/>
          <a:rect l="0" t="0" r="0" b="0"/>
          <a:pathLst>
            <a:path>
              <a:moveTo>
                <a:pt x="0" y="21489"/>
              </a:moveTo>
              <a:lnTo>
                <a:pt x="1394002"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59009" y="3358049"/>
        <a:ext cx="69700" cy="69700"/>
      </dsp:txXfrm>
    </dsp:sp>
    <dsp:sp modelId="{1C4FFC3F-1BC4-4A86-B12C-5AF7E51070C3}">
      <dsp:nvSpPr>
        <dsp:cNvPr id="0" name=""/>
        <dsp:cNvSpPr/>
      </dsp:nvSpPr>
      <dsp:spPr>
        <a:xfrm>
          <a:off x="3842089" y="3717879"/>
          <a:ext cx="768425" cy="210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货车反馈</a:t>
          </a:r>
        </a:p>
      </dsp:txBody>
      <dsp:txXfrm>
        <a:off x="3848265" y="3724055"/>
        <a:ext cx="756073" cy="198508"/>
      </dsp:txXfrm>
    </dsp:sp>
    <dsp:sp modelId="{CF6F466B-ED38-454D-BCE0-F314C8B17382}">
      <dsp:nvSpPr>
        <dsp:cNvPr id="0" name=""/>
        <dsp:cNvSpPr/>
      </dsp:nvSpPr>
      <dsp:spPr>
        <a:xfrm rot="3699333">
          <a:off x="662456" y="3623550"/>
          <a:ext cx="2466416" cy="42978"/>
        </a:xfrm>
        <a:custGeom>
          <a:avLst/>
          <a:gdLst/>
          <a:ahLst/>
          <a:cxnLst/>
          <a:rect l="0" t="0" r="0" b="0"/>
          <a:pathLst>
            <a:path>
              <a:moveTo>
                <a:pt x="0" y="21489"/>
              </a:moveTo>
              <a:lnTo>
                <a:pt x="2466416" y="21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4004" y="3583379"/>
        <a:ext cx="123320" cy="123320"/>
      </dsp:txXfrm>
    </dsp:sp>
    <dsp:sp modelId="{2B518491-AC2C-4116-A016-968FFA040E13}">
      <dsp:nvSpPr>
        <dsp:cNvPr id="0" name=""/>
        <dsp:cNvSpPr/>
      </dsp:nvSpPr>
      <dsp:spPr>
        <a:xfrm>
          <a:off x="2481156" y="4595466"/>
          <a:ext cx="509680" cy="269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管理员</a:t>
          </a:r>
        </a:p>
      </dsp:txBody>
      <dsp:txXfrm>
        <a:off x="2489060" y="4603370"/>
        <a:ext cx="493872" cy="254055"/>
      </dsp:txXfrm>
    </dsp:sp>
    <dsp:sp modelId="{287E76AB-B119-4725-9AB5-9BFF8AD95C69}">
      <dsp:nvSpPr>
        <dsp:cNvPr id="0" name=""/>
        <dsp:cNvSpPr/>
      </dsp:nvSpPr>
      <dsp:spPr>
        <a:xfrm rot="19948879">
          <a:off x="2941716" y="4508308"/>
          <a:ext cx="868328" cy="42978"/>
        </a:xfrm>
        <a:custGeom>
          <a:avLst/>
          <a:gdLst/>
          <a:ahLst/>
          <a:cxnLst/>
          <a:rect l="0" t="0" r="0" b="0"/>
          <a:pathLst>
            <a:path>
              <a:moveTo>
                <a:pt x="0" y="21489"/>
              </a:moveTo>
              <a:lnTo>
                <a:pt x="868328"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54172" y="4508089"/>
        <a:ext cx="43416" cy="43416"/>
      </dsp:txXfrm>
    </dsp:sp>
    <dsp:sp modelId="{A999C3B3-92D0-4A54-A4F4-931980AFD787}">
      <dsp:nvSpPr>
        <dsp:cNvPr id="0" name=""/>
        <dsp:cNvSpPr/>
      </dsp:nvSpPr>
      <dsp:spPr>
        <a:xfrm>
          <a:off x="3760923" y="4139985"/>
          <a:ext cx="992413" cy="3784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评价管理</a:t>
          </a:r>
        </a:p>
      </dsp:txBody>
      <dsp:txXfrm>
        <a:off x="3772007" y="4151069"/>
        <a:ext cx="970245" cy="356255"/>
      </dsp:txXfrm>
    </dsp:sp>
    <dsp:sp modelId="{09866835-033F-42D8-B8A7-84E72DE0A00A}">
      <dsp:nvSpPr>
        <dsp:cNvPr id="0" name=""/>
        <dsp:cNvSpPr/>
      </dsp:nvSpPr>
      <dsp:spPr>
        <a:xfrm rot="810997">
          <a:off x="2977643" y="4820249"/>
          <a:ext cx="952733" cy="42978"/>
        </a:xfrm>
        <a:custGeom>
          <a:avLst/>
          <a:gdLst/>
          <a:ahLst/>
          <a:cxnLst/>
          <a:rect l="0" t="0" r="0" b="0"/>
          <a:pathLst>
            <a:path>
              <a:moveTo>
                <a:pt x="0" y="21489"/>
              </a:moveTo>
              <a:lnTo>
                <a:pt x="952733" y="21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0191" y="4817920"/>
        <a:ext cx="47636" cy="47636"/>
      </dsp:txXfrm>
    </dsp:sp>
    <dsp:sp modelId="{374CCA71-02DB-4540-A1EE-5AB265218C4F}">
      <dsp:nvSpPr>
        <dsp:cNvPr id="0" name=""/>
        <dsp:cNvSpPr/>
      </dsp:nvSpPr>
      <dsp:spPr>
        <a:xfrm>
          <a:off x="3917182" y="4782484"/>
          <a:ext cx="748592" cy="341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信息审核</a:t>
          </a:r>
        </a:p>
      </dsp:txBody>
      <dsp:txXfrm>
        <a:off x="3927175" y="4792477"/>
        <a:ext cx="728606" cy="3212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4271A-444F-4BDF-83F6-45A8D42B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7</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王国桥</dc:creator>
  <cp:keywords/>
  <dc:description/>
  <cp:lastModifiedBy>王国桥</cp:lastModifiedBy>
  <cp:revision>17</cp:revision>
  <dcterms:created xsi:type="dcterms:W3CDTF">2016-08-07T09:01:00Z</dcterms:created>
  <dcterms:modified xsi:type="dcterms:W3CDTF">2016-08-08T03:37:00Z</dcterms:modified>
</cp:coreProperties>
</file>