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78" w:rsidRDefault="00CF1778">
      <w:proofErr w:type="gramStart"/>
      <w:r>
        <w:rPr>
          <w:rFonts w:hint="eastAsia"/>
        </w:rPr>
        <w:t>包设计</w:t>
      </w:r>
      <w:proofErr w:type="gramEnd"/>
      <w:r>
        <w:rPr>
          <w:rFonts w:hint="eastAsia"/>
        </w:rPr>
        <w:t>说明：</w:t>
      </w:r>
    </w:p>
    <w:p w:rsidR="00CF1778" w:rsidRPr="00CF1778" w:rsidRDefault="00CF1778" w:rsidP="00CF17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Good</w:t>
      </w:r>
      <w:r>
        <w:rPr>
          <w:rFonts w:hint="eastAsia"/>
        </w:rPr>
        <w:t>sOwner</w:t>
      </w:r>
      <w:r>
        <w:t>Manage</w:t>
      </w:r>
      <w:proofErr w:type="spellEnd"/>
      <w:r>
        <w:rPr>
          <w:rFonts w:hint="eastAsia"/>
        </w:rPr>
        <w:t>：包含货主</w:t>
      </w:r>
      <w:r w:rsidR="00340DE2">
        <w:rPr>
          <w:rFonts w:hint="eastAsia"/>
        </w:rPr>
        <w:t>业务逻辑处理类</w:t>
      </w:r>
    </w:p>
    <w:p w:rsidR="00CF1778" w:rsidRDefault="00340DE2" w:rsidP="00CF1778">
      <w:pPr>
        <w:pStyle w:val="a3"/>
        <w:numPr>
          <w:ilvl w:val="0"/>
          <w:numId w:val="2"/>
        </w:numPr>
        <w:ind w:firstLineChars="0"/>
      </w:pPr>
      <w:proofErr w:type="spellStart"/>
      <w:r>
        <w:t>D</w:t>
      </w:r>
      <w:r w:rsidR="00CF1778">
        <w:t>riverManage</w:t>
      </w:r>
      <w:proofErr w:type="spellEnd"/>
      <w:r>
        <w:rPr>
          <w:rFonts w:hint="eastAsia"/>
        </w:rPr>
        <w:t>：包含运货司机业务逻辑类</w:t>
      </w:r>
    </w:p>
    <w:p w:rsidR="00CF1778" w:rsidRDefault="00CF1778" w:rsidP="00CF1778">
      <w:pPr>
        <w:pStyle w:val="a3"/>
        <w:numPr>
          <w:ilvl w:val="0"/>
          <w:numId w:val="2"/>
        </w:numPr>
        <w:ind w:firstLineChars="0"/>
      </w:pPr>
      <w:proofErr w:type="spellStart"/>
      <w:r>
        <w:t>commentsManage</w:t>
      </w:r>
      <w:proofErr w:type="spellEnd"/>
      <w:r w:rsidR="00340DE2">
        <w:rPr>
          <w:rFonts w:hint="eastAsia"/>
        </w:rPr>
        <w:t>：包含评论业务逻辑类</w:t>
      </w:r>
    </w:p>
    <w:p w:rsidR="00CF1778" w:rsidRDefault="00CF1778" w:rsidP="00CF1778">
      <w:pPr>
        <w:pStyle w:val="a3"/>
        <w:numPr>
          <w:ilvl w:val="0"/>
          <w:numId w:val="2"/>
        </w:numPr>
        <w:ind w:firstLineChars="0"/>
      </w:pPr>
      <w:r>
        <w:t>beans</w:t>
      </w:r>
      <w:r w:rsidR="00340DE2">
        <w:rPr>
          <w:rFonts w:hint="eastAsia"/>
        </w:rPr>
        <w:t>：包含bean对象，对数据进行分装</w:t>
      </w:r>
    </w:p>
    <w:p w:rsidR="00340DE2" w:rsidRDefault="00CF1778" w:rsidP="00340D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service</w:t>
      </w:r>
      <w:r w:rsidR="00340DE2">
        <w:rPr>
          <w:rFonts w:hint="eastAsia"/>
        </w:rPr>
        <w:t>：包含服务器相关类</w:t>
      </w:r>
    </w:p>
    <w:p w:rsidR="00CF1778" w:rsidRDefault="00CF1778" w:rsidP="00CF1778">
      <w:pPr>
        <w:pStyle w:val="a3"/>
        <w:numPr>
          <w:ilvl w:val="0"/>
          <w:numId w:val="2"/>
        </w:numPr>
        <w:ind w:firstLineChars="0"/>
      </w:pPr>
      <w:proofErr w:type="spellStart"/>
      <w:r>
        <w:t>util</w:t>
      </w:r>
      <w:proofErr w:type="spellEnd"/>
      <w:r w:rsidR="00340DE2">
        <w:rPr>
          <w:rFonts w:hint="eastAsia"/>
        </w:rPr>
        <w:t>：包含工具类，如对数据库进行封装</w:t>
      </w:r>
      <w:r w:rsidR="000F1A6E">
        <w:rPr>
          <w:rFonts w:hint="eastAsia"/>
        </w:rPr>
        <w:t xml:space="preserve">          </w:t>
      </w:r>
      <w:r w:rsidR="000F1A6E">
        <w:t xml:space="preserve">   </w:t>
      </w:r>
      <w:r>
        <w:t xml:space="preserve">   </w:t>
      </w:r>
      <w:r w:rsidR="00340DE2">
        <w:rPr>
          <w:rFonts w:hint="eastAsia"/>
        </w:rPr>
        <w:t>：</w:t>
      </w:r>
    </w:p>
    <w:p w:rsidR="00CF1778" w:rsidRPr="004746E1" w:rsidRDefault="00CF1778"/>
    <w:p w:rsidR="00CF1778" w:rsidRDefault="000F1A6E">
      <w:pPr>
        <w:rPr>
          <w:rFonts w:hint="eastAsia"/>
        </w:rPr>
      </w:pPr>
      <w:r>
        <w:rPr>
          <w:rFonts w:hint="eastAsia"/>
        </w:rPr>
        <w:t>关键类设计文档</w:t>
      </w:r>
    </w:p>
    <w:p w:rsidR="000F1A6E" w:rsidRDefault="000F1A6E" w:rsidP="000F1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Good</w:t>
      </w:r>
      <w:r>
        <w:t>s.js</w:t>
      </w:r>
    </w:p>
    <w:p w:rsidR="000F1A6E" w:rsidRDefault="000F1A6E" w:rsidP="000F1A6E">
      <w:pPr>
        <w:ind w:left="360"/>
      </w:pPr>
      <w:r>
        <w:rPr>
          <w:rFonts w:hint="eastAsia"/>
        </w:rPr>
        <w:t>该类主要负责货主货源方面的操作，具体包括货主添加货源，删除货源，修改货源，查询货源。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42"/>
        <w:gridCol w:w="1323"/>
        <w:gridCol w:w="1331"/>
        <w:gridCol w:w="3840"/>
      </w:tblGrid>
      <w:tr w:rsidR="000F1A6E" w:rsidTr="000F1A6E">
        <w:tc>
          <w:tcPr>
            <w:tcW w:w="1328" w:type="dxa"/>
          </w:tcPr>
          <w:p w:rsidR="000F1A6E" w:rsidRDefault="000F1A6E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328" w:type="dxa"/>
          </w:tcPr>
          <w:p w:rsidR="000F1A6E" w:rsidRDefault="000F1A6E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329" w:type="dxa"/>
          </w:tcPr>
          <w:p w:rsidR="000F1A6E" w:rsidRDefault="000F1A6E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3872" w:type="dxa"/>
          </w:tcPr>
          <w:p w:rsidR="000F1A6E" w:rsidRDefault="000F1A6E" w:rsidP="000F1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F1A6E" w:rsidTr="000F1A6E">
        <w:tc>
          <w:tcPr>
            <w:tcW w:w="1328" w:type="dxa"/>
          </w:tcPr>
          <w:p w:rsidR="000F1A6E" w:rsidRDefault="000F1A6E" w:rsidP="000F1A6E">
            <w:pPr>
              <w:rPr>
                <w:rFonts w:hint="eastAsia"/>
              </w:rPr>
            </w:pPr>
            <w:proofErr w:type="spellStart"/>
            <w:r>
              <w:t>addGoods</w:t>
            </w:r>
            <w:proofErr w:type="spellEnd"/>
          </w:p>
        </w:tc>
        <w:tc>
          <w:tcPr>
            <w:tcW w:w="1328" w:type="dxa"/>
          </w:tcPr>
          <w:p w:rsidR="000F1A6E" w:rsidRDefault="000F1A6E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29" w:type="dxa"/>
          </w:tcPr>
          <w:p w:rsidR="000F1A6E" w:rsidRDefault="000F1A6E" w:rsidP="000F1A6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3872" w:type="dxa"/>
          </w:tcPr>
          <w:p w:rsidR="000F1A6E" w:rsidRDefault="000F1A6E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添加该货主货源</w:t>
            </w:r>
          </w:p>
        </w:tc>
      </w:tr>
      <w:tr w:rsidR="000F1A6E" w:rsidTr="000F1A6E">
        <w:tc>
          <w:tcPr>
            <w:tcW w:w="1328" w:type="dxa"/>
          </w:tcPr>
          <w:p w:rsidR="000F1A6E" w:rsidRDefault="000F1A6E" w:rsidP="000F1A6E">
            <w:pPr>
              <w:rPr>
                <w:rFonts w:hint="eastAsia"/>
              </w:rPr>
            </w:pPr>
            <w:proofErr w:type="spellStart"/>
            <w:r>
              <w:t>deleteGoods</w:t>
            </w:r>
            <w:proofErr w:type="spellEnd"/>
          </w:p>
        </w:tc>
        <w:tc>
          <w:tcPr>
            <w:tcW w:w="1328" w:type="dxa"/>
          </w:tcPr>
          <w:p w:rsidR="000F1A6E" w:rsidRDefault="000F1A6E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9" w:type="dxa"/>
          </w:tcPr>
          <w:p w:rsidR="000F1A6E" w:rsidRDefault="000F1A6E" w:rsidP="000F1A6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3872" w:type="dxa"/>
          </w:tcPr>
          <w:p w:rsidR="000F1A6E" w:rsidRDefault="000F1A6E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删除该货源</w:t>
            </w:r>
          </w:p>
        </w:tc>
      </w:tr>
      <w:tr w:rsidR="000F1A6E" w:rsidTr="000F1A6E">
        <w:tc>
          <w:tcPr>
            <w:tcW w:w="1328" w:type="dxa"/>
          </w:tcPr>
          <w:p w:rsidR="000F1A6E" w:rsidRDefault="001A57FF" w:rsidP="000F1A6E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</w:t>
            </w:r>
            <w:r>
              <w:t>Goods</w:t>
            </w:r>
            <w:proofErr w:type="spellEnd"/>
          </w:p>
        </w:tc>
        <w:tc>
          <w:tcPr>
            <w:tcW w:w="1328" w:type="dxa"/>
          </w:tcPr>
          <w:p w:rsidR="000F1A6E" w:rsidRDefault="001A57FF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29" w:type="dxa"/>
          </w:tcPr>
          <w:p w:rsidR="000F1A6E" w:rsidRDefault="001A57FF" w:rsidP="000F1A6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3872" w:type="dxa"/>
          </w:tcPr>
          <w:p w:rsidR="000F1A6E" w:rsidRDefault="001A57FF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更新原来而货源</w:t>
            </w:r>
          </w:p>
        </w:tc>
      </w:tr>
      <w:tr w:rsidR="000F1A6E" w:rsidTr="000F1A6E">
        <w:tc>
          <w:tcPr>
            <w:tcW w:w="1328" w:type="dxa"/>
          </w:tcPr>
          <w:p w:rsidR="000F1A6E" w:rsidRDefault="001A57FF" w:rsidP="000F1A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queryGoods</w:t>
            </w:r>
            <w:proofErr w:type="spellEnd"/>
          </w:p>
        </w:tc>
        <w:tc>
          <w:tcPr>
            <w:tcW w:w="1328" w:type="dxa"/>
          </w:tcPr>
          <w:p w:rsidR="000F1A6E" w:rsidRDefault="001A57FF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29" w:type="dxa"/>
          </w:tcPr>
          <w:p w:rsidR="000F1A6E" w:rsidRDefault="001A57FF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>
              <w:t>Goods</w:t>
            </w:r>
            <w:r>
              <w:rPr>
                <w:rFonts w:hint="eastAsia"/>
              </w:rPr>
              <w:t>&gt;</w:t>
            </w:r>
          </w:p>
        </w:tc>
        <w:tc>
          <w:tcPr>
            <w:tcW w:w="3872" w:type="dxa"/>
          </w:tcPr>
          <w:p w:rsidR="000F1A6E" w:rsidRDefault="001A57FF" w:rsidP="000F1A6E">
            <w:pPr>
              <w:rPr>
                <w:rFonts w:hint="eastAsia"/>
              </w:rPr>
            </w:pPr>
            <w:r>
              <w:rPr>
                <w:rFonts w:hint="eastAsia"/>
              </w:rPr>
              <w:t>查询符合条件的货源</w:t>
            </w:r>
          </w:p>
        </w:tc>
      </w:tr>
    </w:tbl>
    <w:p w:rsidR="000F1A6E" w:rsidRDefault="000F1A6E" w:rsidP="001A57FF">
      <w:pPr>
        <w:rPr>
          <w:rFonts w:hint="eastAsia"/>
        </w:rPr>
      </w:pPr>
    </w:p>
    <w:p w:rsidR="000F1A6E" w:rsidRDefault="000F1A6E" w:rsidP="000F1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NearbuCar.js</w:t>
      </w:r>
    </w:p>
    <w:p w:rsidR="001A57FF" w:rsidRDefault="001A57FF" w:rsidP="001A57FF">
      <w:pPr>
        <w:pStyle w:val="a3"/>
        <w:ind w:left="360" w:firstLineChars="0" w:firstLine="0"/>
      </w:pPr>
      <w:r>
        <w:rPr>
          <w:rFonts w:hint="eastAsia"/>
        </w:rPr>
        <w:t>该类主要负责向货主推荐合适的车辆，具体包括：附近货车列表，货车查询，货车智能排序，货车信息显示。；</w:t>
      </w: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2015"/>
        <w:gridCol w:w="1981"/>
        <w:gridCol w:w="1735"/>
        <w:gridCol w:w="2268"/>
      </w:tblGrid>
      <w:tr w:rsidR="001A57FF" w:rsidTr="001A57FF">
        <w:tc>
          <w:tcPr>
            <w:tcW w:w="2015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981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35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68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A57FF" w:rsidTr="001A57FF">
        <w:tc>
          <w:tcPr>
            <w:tcW w:w="2015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getNearCars</w:t>
            </w:r>
            <w:proofErr w:type="spellEnd"/>
          </w:p>
        </w:tc>
        <w:tc>
          <w:tcPr>
            <w:tcW w:w="1981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35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Car&gt;</w:t>
            </w:r>
          </w:p>
        </w:tc>
        <w:tc>
          <w:tcPr>
            <w:tcW w:w="2268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得到附近货车信息</w:t>
            </w:r>
          </w:p>
        </w:tc>
      </w:tr>
      <w:tr w:rsidR="001A57FF" w:rsidTr="001A57FF">
        <w:tc>
          <w:tcPr>
            <w:tcW w:w="2015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queryCars</w:t>
            </w:r>
            <w:proofErr w:type="spellEnd"/>
          </w:p>
        </w:tc>
        <w:tc>
          <w:tcPr>
            <w:tcW w:w="1981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35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t>List&lt;Car&gt;</w:t>
            </w:r>
          </w:p>
        </w:tc>
        <w:tc>
          <w:tcPr>
            <w:tcW w:w="2268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查询符合条件的货车</w:t>
            </w:r>
          </w:p>
        </w:tc>
      </w:tr>
      <w:tr w:rsidR="001A57FF" w:rsidTr="001A57FF">
        <w:tc>
          <w:tcPr>
            <w:tcW w:w="2015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sortCars</w:t>
            </w:r>
            <w:proofErr w:type="spellEnd"/>
          </w:p>
        </w:tc>
        <w:tc>
          <w:tcPr>
            <w:tcW w:w="1981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Cars&gt;</w:t>
            </w:r>
          </w:p>
        </w:tc>
        <w:tc>
          <w:tcPr>
            <w:tcW w:w="1735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Car&gt;</w:t>
            </w:r>
          </w:p>
        </w:tc>
        <w:tc>
          <w:tcPr>
            <w:tcW w:w="2268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对货车列表智能排序</w:t>
            </w:r>
          </w:p>
        </w:tc>
      </w:tr>
      <w:tr w:rsidR="001A57FF" w:rsidTr="001A57FF">
        <w:tc>
          <w:tcPr>
            <w:tcW w:w="2015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ShowCar</w:t>
            </w:r>
            <w:proofErr w:type="spellEnd"/>
          </w:p>
        </w:tc>
        <w:tc>
          <w:tcPr>
            <w:tcW w:w="1981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35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Car</w:t>
            </w:r>
          </w:p>
        </w:tc>
        <w:tc>
          <w:tcPr>
            <w:tcW w:w="2268" w:type="dxa"/>
          </w:tcPr>
          <w:p w:rsidR="001A57FF" w:rsidRDefault="001A57FF" w:rsidP="001A57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将该条货车信息显示</w:t>
            </w:r>
          </w:p>
        </w:tc>
      </w:tr>
    </w:tbl>
    <w:p w:rsidR="001A57FF" w:rsidRDefault="001A57FF" w:rsidP="001A57FF">
      <w:pPr>
        <w:pStyle w:val="a3"/>
        <w:ind w:left="360" w:firstLineChars="0" w:firstLine="0"/>
        <w:rPr>
          <w:rFonts w:hint="eastAsia"/>
        </w:rPr>
      </w:pPr>
    </w:p>
    <w:p w:rsidR="000F1A6E" w:rsidRDefault="000F1A6E" w:rsidP="000F1A6E">
      <w:pPr>
        <w:pStyle w:val="a3"/>
        <w:numPr>
          <w:ilvl w:val="0"/>
          <w:numId w:val="1"/>
        </w:numPr>
        <w:ind w:firstLineChars="0"/>
      </w:pPr>
      <w:r>
        <w:t>GoodsRecommends.js</w:t>
      </w:r>
    </w:p>
    <w:p w:rsidR="00563B86" w:rsidRDefault="00DD06B9" w:rsidP="00563B86">
      <w:pPr>
        <w:pStyle w:val="a3"/>
        <w:ind w:left="360" w:firstLineChars="0" w:firstLine="0"/>
      </w:pPr>
      <w:r>
        <w:rPr>
          <w:rFonts w:hint="eastAsia"/>
        </w:rPr>
        <w:t>该类主要完成向司机推荐货源的操作，主要包括：货源信息列表，货源信息查询，货源信息显示，货源信息智能排序。</w:t>
      </w: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762"/>
        <w:gridCol w:w="1842"/>
        <w:gridCol w:w="1701"/>
        <w:gridCol w:w="2835"/>
      </w:tblGrid>
      <w:tr w:rsidR="00DD06B9" w:rsidTr="00DD06B9">
        <w:tc>
          <w:tcPr>
            <w:tcW w:w="1762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842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835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D06B9" w:rsidTr="00DD06B9">
        <w:tc>
          <w:tcPr>
            <w:tcW w:w="1762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getGoodsList</w:t>
            </w:r>
            <w:proofErr w:type="spellEnd"/>
          </w:p>
        </w:tc>
        <w:tc>
          <w:tcPr>
            <w:tcW w:w="1842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01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>
              <w:t>Goods</w:t>
            </w:r>
            <w:r>
              <w:rPr>
                <w:rFonts w:hint="eastAsia"/>
              </w:rPr>
              <w:t>&gt;</w:t>
            </w:r>
          </w:p>
        </w:tc>
        <w:tc>
          <w:tcPr>
            <w:tcW w:w="2835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得到货源信息列表</w:t>
            </w:r>
          </w:p>
        </w:tc>
      </w:tr>
      <w:tr w:rsidR="00DD06B9" w:rsidTr="00DD06B9">
        <w:tc>
          <w:tcPr>
            <w:tcW w:w="1762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queryGoosd</w:t>
            </w:r>
            <w:proofErr w:type="spellEnd"/>
          </w:p>
        </w:tc>
        <w:tc>
          <w:tcPr>
            <w:tcW w:w="1842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Goods&gt;</w:t>
            </w:r>
          </w:p>
        </w:tc>
        <w:tc>
          <w:tcPr>
            <w:tcW w:w="2835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查询符合要求的货源</w:t>
            </w:r>
          </w:p>
        </w:tc>
      </w:tr>
      <w:tr w:rsidR="00DD06B9" w:rsidTr="00DD06B9">
        <w:tc>
          <w:tcPr>
            <w:tcW w:w="1762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sortGoods</w:t>
            </w:r>
            <w:proofErr w:type="spellEnd"/>
          </w:p>
        </w:tc>
        <w:tc>
          <w:tcPr>
            <w:tcW w:w="1842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Goods&gt;</w:t>
            </w:r>
          </w:p>
        </w:tc>
        <w:tc>
          <w:tcPr>
            <w:tcW w:w="1701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Goods&gt;</w:t>
            </w:r>
          </w:p>
        </w:tc>
        <w:tc>
          <w:tcPr>
            <w:tcW w:w="2835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对货源信息进行智能排序</w:t>
            </w:r>
          </w:p>
        </w:tc>
      </w:tr>
      <w:tr w:rsidR="00DD06B9" w:rsidTr="00DD06B9">
        <w:tc>
          <w:tcPr>
            <w:tcW w:w="1762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showGood</w:t>
            </w:r>
            <w:proofErr w:type="spellEnd"/>
          </w:p>
        </w:tc>
        <w:tc>
          <w:tcPr>
            <w:tcW w:w="1842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Goods</w:t>
            </w:r>
          </w:p>
        </w:tc>
        <w:tc>
          <w:tcPr>
            <w:tcW w:w="2835" w:type="dxa"/>
          </w:tcPr>
          <w:p w:rsidR="00DD06B9" w:rsidRDefault="00DD06B9" w:rsidP="00563B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显示货源信息</w:t>
            </w:r>
          </w:p>
        </w:tc>
      </w:tr>
    </w:tbl>
    <w:p w:rsidR="00DD06B9" w:rsidRDefault="00DD06B9" w:rsidP="00563B86">
      <w:pPr>
        <w:pStyle w:val="a3"/>
        <w:ind w:left="360" w:firstLineChars="0" w:firstLine="0"/>
        <w:rPr>
          <w:rFonts w:hint="eastAsia"/>
        </w:rPr>
      </w:pPr>
    </w:p>
    <w:p w:rsidR="000F1A6E" w:rsidRDefault="000F1A6E" w:rsidP="000F1A6E">
      <w:pPr>
        <w:pStyle w:val="a3"/>
        <w:numPr>
          <w:ilvl w:val="0"/>
          <w:numId w:val="1"/>
        </w:numPr>
        <w:ind w:firstLineChars="0"/>
      </w:pPr>
      <w:r>
        <w:t>NormalRoutes.js</w:t>
      </w:r>
    </w:p>
    <w:p w:rsidR="00DD06B9" w:rsidRDefault="00DD06B9" w:rsidP="00DD06B9">
      <w:pPr>
        <w:ind w:left="360"/>
      </w:pPr>
      <w:r>
        <w:rPr>
          <w:rFonts w:hint="eastAsia"/>
        </w:rPr>
        <w:t>该类主要对货车司机常用货车路线进行管理，具体包括：添加常用路线，删除常用路线，修改常用路线。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8"/>
        <w:gridCol w:w="1977"/>
        <w:gridCol w:w="1986"/>
        <w:gridCol w:w="1945"/>
      </w:tblGrid>
      <w:tr w:rsidR="00DD06B9" w:rsidTr="00DD06B9"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D06B9" w:rsidTr="00DD06B9"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addRoutes</w:t>
            </w:r>
            <w:proofErr w:type="spellEnd"/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rPr>
                <w:rFonts w:hint="eastAsia"/>
              </w:rPr>
              <w:t>Routes</w:t>
            </w:r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rPr>
                <w:rFonts w:hint="eastAsia"/>
              </w:rPr>
              <w:t>添加常用路线</w:t>
            </w:r>
          </w:p>
        </w:tc>
      </w:tr>
      <w:tr w:rsidR="00DD06B9" w:rsidTr="00DD06B9"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updateRoutes</w:t>
            </w:r>
            <w:proofErr w:type="spellEnd"/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rPr>
                <w:rFonts w:hint="eastAsia"/>
              </w:rPr>
              <w:t>Routes</w:t>
            </w:r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rPr>
                <w:rFonts w:hint="eastAsia"/>
              </w:rPr>
              <w:t>更新常用路线</w:t>
            </w:r>
          </w:p>
        </w:tc>
      </w:tr>
      <w:tr w:rsidR="00DD06B9" w:rsidTr="00DD06B9"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proofErr w:type="spellStart"/>
            <w:r>
              <w:t>deleteRoutes</w:t>
            </w:r>
            <w:proofErr w:type="spellEnd"/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074" w:type="dxa"/>
          </w:tcPr>
          <w:p w:rsidR="00DD06B9" w:rsidRDefault="00DD06B9" w:rsidP="00DD06B9">
            <w:pPr>
              <w:rPr>
                <w:rFonts w:hint="eastAsia"/>
              </w:rPr>
            </w:pPr>
            <w:r>
              <w:rPr>
                <w:rFonts w:hint="eastAsia"/>
              </w:rPr>
              <w:t>删除常用路线</w:t>
            </w:r>
          </w:p>
        </w:tc>
      </w:tr>
    </w:tbl>
    <w:p w:rsidR="00DD06B9" w:rsidRDefault="00DD06B9" w:rsidP="00DD06B9">
      <w:pPr>
        <w:ind w:left="360"/>
        <w:rPr>
          <w:rFonts w:hint="eastAsia"/>
        </w:rPr>
      </w:pPr>
    </w:p>
    <w:p w:rsidR="000F1A6E" w:rsidRDefault="000F1A6E" w:rsidP="000F1A6E">
      <w:pPr>
        <w:pStyle w:val="a3"/>
        <w:numPr>
          <w:ilvl w:val="0"/>
          <w:numId w:val="1"/>
        </w:numPr>
        <w:ind w:firstLineChars="0"/>
      </w:pPr>
      <w:r>
        <w:lastRenderedPageBreak/>
        <w:t>DBUtil.js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701"/>
        <w:gridCol w:w="1701"/>
        <w:gridCol w:w="2693"/>
      </w:tblGrid>
      <w:tr w:rsidR="00C46A84" w:rsidTr="00C46A84">
        <w:tc>
          <w:tcPr>
            <w:tcW w:w="1762" w:type="dxa"/>
          </w:tcPr>
          <w:p w:rsidR="00C46A84" w:rsidRDefault="00C46A84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93" w:type="dxa"/>
          </w:tcPr>
          <w:p w:rsidR="00C46A84" w:rsidRDefault="00C46A84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46A84" w:rsidTr="00C46A84">
        <w:tc>
          <w:tcPr>
            <w:tcW w:w="1762" w:type="dxa"/>
          </w:tcPr>
          <w:p w:rsidR="00C46A84" w:rsidRDefault="00C46A84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save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t>Boolean</w:t>
            </w:r>
          </w:p>
        </w:tc>
        <w:tc>
          <w:tcPr>
            <w:tcW w:w="2693" w:type="dxa"/>
          </w:tcPr>
          <w:p w:rsidR="00C46A84" w:rsidRDefault="00C46A84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保存对象到数据库中</w:t>
            </w:r>
          </w:p>
        </w:tc>
      </w:tr>
      <w:tr w:rsidR="00C46A84" w:rsidTr="00C46A84">
        <w:tc>
          <w:tcPr>
            <w:tcW w:w="1762" w:type="dxa"/>
          </w:tcPr>
          <w:p w:rsidR="00C46A84" w:rsidRDefault="00283ABE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="00C46A84">
              <w:rPr>
                <w:rFonts w:hint="eastAsia"/>
              </w:rPr>
              <w:t>pdate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693" w:type="dxa"/>
          </w:tcPr>
          <w:p w:rsidR="00C46A84" w:rsidRDefault="00C46A84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更新数据库中的对象</w:t>
            </w:r>
          </w:p>
        </w:tc>
      </w:tr>
      <w:tr w:rsidR="00C46A84" w:rsidTr="00C46A84">
        <w:tc>
          <w:tcPr>
            <w:tcW w:w="1762" w:type="dxa"/>
          </w:tcPr>
          <w:p w:rsidR="00C46A84" w:rsidRDefault="00283ABE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701" w:type="dxa"/>
          </w:tcPr>
          <w:p w:rsidR="00C46A84" w:rsidRDefault="00283ABE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46A84" w:rsidRDefault="00283ABE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693" w:type="dxa"/>
          </w:tcPr>
          <w:p w:rsidR="00C46A84" w:rsidRDefault="00283ABE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查询符合要求的对象</w:t>
            </w:r>
          </w:p>
        </w:tc>
      </w:tr>
      <w:tr w:rsidR="00C46A84" w:rsidTr="00C46A84">
        <w:tc>
          <w:tcPr>
            <w:tcW w:w="1762" w:type="dxa"/>
          </w:tcPr>
          <w:p w:rsidR="00C46A84" w:rsidRDefault="00283ABE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701" w:type="dxa"/>
          </w:tcPr>
          <w:p w:rsidR="00C46A84" w:rsidRDefault="00283ABE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701" w:type="dxa"/>
          </w:tcPr>
          <w:p w:rsidR="00C46A84" w:rsidRDefault="00283ABE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t>Boolean</w:t>
            </w:r>
          </w:p>
        </w:tc>
        <w:tc>
          <w:tcPr>
            <w:tcW w:w="2693" w:type="dxa"/>
          </w:tcPr>
          <w:p w:rsidR="00C46A84" w:rsidRDefault="00283ABE" w:rsidP="00C46A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从数据库中删除对象</w:t>
            </w:r>
          </w:p>
        </w:tc>
      </w:tr>
    </w:tbl>
    <w:p w:rsidR="00C46A84" w:rsidRDefault="00EC7DD7" w:rsidP="00C46A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详细说明：</w:t>
      </w:r>
    </w:p>
    <w:p w:rsidR="00904208" w:rsidRDefault="00EC7DD7" w:rsidP="0090420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3051810</wp:posOffset>
                </wp:positionV>
                <wp:extent cx="19050" cy="485775"/>
                <wp:effectExtent l="5715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35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01.75pt;margin-top:240.3pt;width:1.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1937385</wp:posOffset>
                </wp:positionV>
                <wp:extent cx="1400175" cy="542925"/>
                <wp:effectExtent l="38100" t="0" r="28575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64850" id="直接箭头连接符 16" o:spid="_x0000_s1026" type="#_x0000_t32" style="position:absolute;left:0;text-align:left;margin-left:239.25pt;margin-top:152.55pt;width:110.25pt;height:42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1908810</wp:posOffset>
                </wp:positionV>
                <wp:extent cx="0" cy="600075"/>
                <wp:effectExtent l="76200" t="0" r="5715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331D7" id="直接箭头连接符 15" o:spid="_x0000_s1026" type="#_x0000_t32" style="position:absolute;left:0;text-align:left;margin-left:202.5pt;margin-top:150.3pt;width:0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1927860</wp:posOffset>
                </wp:positionV>
                <wp:extent cx="1247775" cy="533400"/>
                <wp:effectExtent l="0" t="0" r="6667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C402D" id="直接箭头连接符 14" o:spid="_x0000_s1026" type="#_x0000_t32" style="position:absolute;left:0;text-align:left;margin-left:65.25pt;margin-top:151.8pt;width:98.2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727710</wp:posOffset>
                </wp:positionV>
                <wp:extent cx="9525" cy="628650"/>
                <wp:effectExtent l="76200" t="0" r="666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31604" id="直接箭头连接符 13" o:spid="_x0000_s1026" type="#_x0000_t32" style="position:absolute;left:0;text-align:left;margin-left:203.25pt;margin-top:57.3pt;width:.75pt;height:49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727710</wp:posOffset>
                </wp:positionV>
                <wp:extent cx="1495425" cy="600075"/>
                <wp:effectExtent l="0" t="0" r="85725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A0D9F" id="直接箭头连接符 12" o:spid="_x0000_s1026" type="#_x0000_t32" style="position:absolute;left:0;text-align:left;margin-left:234pt;margin-top:57.3pt;width:117.7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718185</wp:posOffset>
                </wp:positionV>
                <wp:extent cx="1257300" cy="600075"/>
                <wp:effectExtent l="38100" t="0" r="19050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B6F54" id="直接箭头连接符 11" o:spid="_x0000_s1026" type="#_x0000_t32" style="position:absolute;left:0;text-align:left;margin-left:66.75pt;margin-top:56.55pt;width:99pt;height:47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722C3" wp14:editId="1B2D4CFD">
                <wp:simplePos x="0" y="0"/>
                <wp:positionH relativeFrom="margin">
                  <wp:posOffset>2113280</wp:posOffset>
                </wp:positionH>
                <wp:positionV relativeFrom="paragraph">
                  <wp:posOffset>3514090</wp:posOffset>
                </wp:positionV>
                <wp:extent cx="876300" cy="5715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722C3" id="矩形 4" o:spid="_x0000_s1026" style="position:absolute;left:0;text-align:left;margin-left:166.4pt;margin-top:276.7pt;width:69pt;height: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EE296" wp14:editId="65275FDE">
                <wp:simplePos x="0" y="0"/>
                <wp:positionH relativeFrom="margin">
                  <wp:posOffset>2094230</wp:posOffset>
                </wp:positionH>
                <wp:positionV relativeFrom="paragraph">
                  <wp:posOffset>2470785</wp:posOffset>
                </wp:positionV>
                <wp:extent cx="876300" cy="5715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EE296" id="矩形 5" o:spid="_x0000_s1027" style="position:absolute;left:0;text-align:left;margin-left:164.9pt;margin-top:194.55pt;width:69pt;height: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util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5BD83" wp14:editId="359419B7">
                <wp:simplePos x="0" y="0"/>
                <wp:positionH relativeFrom="column">
                  <wp:posOffset>2085975</wp:posOffset>
                </wp:positionH>
                <wp:positionV relativeFrom="paragraph">
                  <wp:posOffset>1346835</wp:posOffset>
                </wp:positionV>
                <wp:extent cx="876300" cy="5715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carManage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5BD83" id="矩形 8" o:spid="_x0000_s1028" style="position:absolute;left:0;text-align:left;margin-left:164.25pt;margin-top:106.05pt;width:69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carManage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8D1C4" wp14:editId="5DE414E2">
                <wp:simplePos x="0" y="0"/>
                <wp:positionH relativeFrom="column">
                  <wp:posOffset>4010025</wp:posOffset>
                </wp:positionH>
                <wp:positionV relativeFrom="paragraph">
                  <wp:posOffset>1356360</wp:posOffset>
                </wp:positionV>
                <wp:extent cx="876300" cy="5715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commentsManage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D1C4" id="矩形 6" o:spid="_x0000_s1029" style="position:absolute;left:0;text-align:left;margin-left:315.75pt;margin-top:106.8pt;width:69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commentsManage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20349" wp14:editId="7244D18C">
                <wp:simplePos x="0" y="0"/>
                <wp:positionH relativeFrom="column">
                  <wp:posOffset>381000</wp:posOffset>
                </wp:positionH>
                <wp:positionV relativeFrom="paragraph">
                  <wp:posOffset>1327785</wp:posOffset>
                </wp:positionV>
                <wp:extent cx="876300" cy="5715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goodsManage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20349" id="矩形 7" o:spid="_x0000_s1030" style="position:absolute;left:0;text-align:left;margin-left:30pt;margin-top:104.55pt;width:69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goodsManage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B437A" wp14:editId="623892DC">
                <wp:simplePos x="0" y="0"/>
                <wp:positionH relativeFrom="column">
                  <wp:posOffset>2095500</wp:posOffset>
                </wp:positionH>
                <wp:positionV relativeFrom="paragraph">
                  <wp:posOffset>137160</wp:posOffset>
                </wp:positionV>
                <wp:extent cx="876300" cy="5715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B437A" id="矩形 1" o:spid="_x0000_s1031" style="position:absolute;left:0;text-align:left;margin-left:165pt;margin-top:10.8pt;width:6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D56762">
      <w:r>
        <w:rPr>
          <w:rFonts w:hint="eastAsia"/>
        </w:rPr>
        <w:t>客户端向服务端发送请求之后</w:t>
      </w:r>
      <w:r>
        <w:rPr>
          <w:rFonts w:hint="eastAsia"/>
        </w:rPr>
        <w:t>，服务端由service包中的类接收请求，判断请求类型，是属于货主操作，司机操作，</w:t>
      </w:r>
      <w:r w:rsidR="00D56762">
        <w:rPr>
          <w:rFonts w:hint="eastAsia"/>
        </w:rPr>
        <w:t>还是管理员操作，进而将该请求传递给处理该类型业务逻辑的类，该类接收数据后进行相应的逻辑处理，如果涉及到相同的操作，如对数据库进行</w:t>
      </w:r>
      <w:proofErr w:type="gramStart"/>
      <w:r w:rsidR="00D56762">
        <w:rPr>
          <w:rFonts w:hint="eastAsia"/>
        </w:rPr>
        <w:t>增删改查等</w:t>
      </w:r>
      <w:proofErr w:type="gramEnd"/>
      <w:r w:rsidR="00D56762">
        <w:rPr>
          <w:rFonts w:hint="eastAsia"/>
        </w:rPr>
        <w:t>，则调用</w:t>
      </w:r>
      <w:proofErr w:type="spellStart"/>
      <w:r w:rsidR="00D56762">
        <w:rPr>
          <w:rFonts w:hint="eastAsia"/>
        </w:rPr>
        <w:t>util</w:t>
      </w:r>
      <w:proofErr w:type="spellEnd"/>
      <w:r w:rsidR="00D56762">
        <w:rPr>
          <w:rFonts w:hint="eastAsia"/>
        </w:rPr>
        <w:t>中的类对数据库进行操作。</w:t>
      </w:r>
      <w:bookmarkStart w:id="0" w:name="_GoBack"/>
      <w:bookmarkEnd w:id="0"/>
    </w:p>
    <w:p w:rsidR="00904208" w:rsidRPr="00904208" w:rsidRDefault="00904208" w:rsidP="00904208">
      <w:pPr>
        <w:ind w:firstLine="420"/>
        <w:rPr>
          <w:rFonts w:hint="eastAsia"/>
        </w:rPr>
      </w:pPr>
    </w:p>
    <w:sectPr w:rsidR="00904208" w:rsidRPr="0090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C62"/>
    <w:multiLevelType w:val="hybridMultilevel"/>
    <w:tmpl w:val="25DEFDA2"/>
    <w:lvl w:ilvl="0" w:tplc="BA40A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8139F"/>
    <w:multiLevelType w:val="hybridMultilevel"/>
    <w:tmpl w:val="634256A0"/>
    <w:lvl w:ilvl="0" w:tplc="D7AA5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CA"/>
    <w:rsid w:val="000F1A6E"/>
    <w:rsid w:val="001A57FF"/>
    <w:rsid w:val="00283ABE"/>
    <w:rsid w:val="00340DE2"/>
    <w:rsid w:val="003866CA"/>
    <w:rsid w:val="004746E1"/>
    <w:rsid w:val="00563B86"/>
    <w:rsid w:val="00771053"/>
    <w:rsid w:val="00904208"/>
    <w:rsid w:val="00C46A84"/>
    <w:rsid w:val="00CF1778"/>
    <w:rsid w:val="00D56762"/>
    <w:rsid w:val="00DD06B9"/>
    <w:rsid w:val="00EC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40B4"/>
  <w15:chartTrackingRefBased/>
  <w15:docId w15:val="{86531BD8-3EC2-4EA4-940B-9463B858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A6E"/>
    <w:pPr>
      <w:ind w:firstLineChars="200" w:firstLine="420"/>
    </w:pPr>
  </w:style>
  <w:style w:type="table" w:styleId="a4">
    <w:name w:val="Table Grid"/>
    <w:basedOn w:val="a1"/>
    <w:uiPriority w:val="39"/>
    <w:rsid w:val="000F1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张煊</dc:creator>
  <cp:keywords/>
  <dc:description/>
  <cp:lastModifiedBy>张煊</cp:lastModifiedBy>
  <cp:revision>10</cp:revision>
  <dcterms:created xsi:type="dcterms:W3CDTF">2016-08-10T01:10:00Z</dcterms:created>
  <dcterms:modified xsi:type="dcterms:W3CDTF">2016-08-10T02:03:00Z</dcterms:modified>
</cp:coreProperties>
</file>