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811D" w14:textId="77777777" w:rsidR="00D31186" w:rsidRDefault="00D31186" w:rsidP="00D31186">
      <w:pPr>
        <w:rPr>
          <w:rFonts w:ascii="TH SarabunPSK" w:eastAsia="MS Gothic" w:hAnsi="TH SarabunPSK" w:cs="TH SarabunPSK"/>
          <w:b/>
          <w:bCs/>
          <w:color w:val="2F5496" w:themeColor="accent1" w:themeShade="BF"/>
          <w:sz w:val="48"/>
          <w:szCs w:val="48"/>
        </w:rPr>
      </w:pPr>
      <w:bookmarkStart w:id="0" w:name="OLE_LINK13"/>
      <w:bookmarkStart w:id="1" w:name="OLE_LINK12"/>
      <w:bookmarkStart w:id="2" w:name="OLE_LINK6"/>
      <w:bookmarkStart w:id="3" w:name="OLE_LINK5"/>
      <w:bookmarkStart w:id="4" w:name="OLE_LINK7"/>
    </w:p>
    <w:p w14:paraId="0D9A5DEC" w14:textId="77777777" w:rsidR="00D31186" w:rsidRDefault="00D31186" w:rsidP="00D31186">
      <w:pPr>
        <w:rPr>
          <w:rFonts w:ascii="TH SarabunPSK" w:eastAsia="MS Gothic" w:hAnsi="TH SarabunPSK" w:cs="TH SarabunPSK"/>
          <w:b/>
          <w:bCs/>
          <w:color w:val="2F5496" w:themeColor="accent1" w:themeShade="BF"/>
          <w:sz w:val="48"/>
          <w:szCs w:val="48"/>
        </w:rPr>
      </w:pPr>
    </w:p>
    <w:p w14:paraId="29375566" w14:textId="77777777" w:rsidR="00D31186" w:rsidRDefault="00D31186" w:rsidP="00D31186">
      <w:pPr>
        <w:rPr>
          <w:rFonts w:ascii="TH SarabunPSK" w:eastAsia="MS Gothic" w:hAnsi="TH SarabunPSK" w:cs="TH SarabunPSK"/>
          <w:b/>
          <w:bCs/>
          <w:color w:val="2F5496" w:themeColor="accent1" w:themeShade="BF"/>
          <w:sz w:val="48"/>
          <w:szCs w:val="48"/>
        </w:rPr>
      </w:pPr>
    </w:p>
    <w:p w14:paraId="1E7A556B" w14:textId="7611F029" w:rsidR="00D31186" w:rsidRPr="00D31186" w:rsidRDefault="00D31186" w:rsidP="00D31186">
      <w:pPr>
        <w:rPr>
          <w:rFonts w:ascii="TH SarabunPSK" w:eastAsia="MS Gothic" w:hAnsi="TH SarabunPSK" w:cs="TH SarabunPSK"/>
          <w:b/>
          <w:bCs/>
          <w:sz w:val="48"/>
          <w:szCs w:val="48"/>
        </w:rPr>
      </w:pPr>
      <w:r w:rsidRPr="00D31186">
        <w:rPr>
          <w:rFonts w:ascii="TH SarabunPSK" w:eastAsia="MS Gothic" w:hAnsi="TH SarabunPSK" w:cs="TH SarabunPSK"/>
          <w:b/>
          <w:bCs/>
          <w:sz w:val="48"/>
          <w:szCs w:val="48"/>
          <w:cs/>
        </w:rPr>
        <w:t xml:space="preserve">รายงานงานดูแลบำรุงรักษาแบบแก้ไขเหตุชำรุดบกพร่องของอุปกรณ์ </w:t>
      </w:r>
      <w:r w:rsidRPr="00D31186">
        <w:rPr>
          <w:rFonts w:ascii="TH SarabunPSK" w:eastAsia="MS Gothic" w:hAnsi="TH SarabunPSK" w:cs="TH SarabunPSK"/>
          <w:b/>
          <w:bCs/>
          <w:sz w:val="48"/>
          <w:szCs w:val="48"/>
        </w:rPr>
        <w:t xml:space="preserve">Hardware </w:t>
      </w:r>
      <w:r w:rsidRPr="00D31186">
        <w:rPr>
          <w:rFonts w:ascii="TH SarabunPSK" w:eastAsia="MS Gothic" w:hAnsi="TH SarabunPSK" w:cs="TH SarabunPSK"/>
          <w:b/>
          <w:bCs/>
          <w:sz w:val="48"/>
          <w:szCs w:val="48"/>
          <w:cs/>
        </w:rPr>
        <w:t xml:space="preserve">และ </w:t>
      </w:r>
      <w:r w:rsidRPr="00D31186">
        <w:rPr>
          <w:rFonts w:ascii="TH SarabunPSK" w:eastAsia="MS Gothic" w:hAnsi="TH SarabunPSK" w:cs="TH SarabunPSK"/>
          <w:b/>
          <w:bCs/>
          <w:sz w:val="48"/>
          <w:szCs w:val="48"/>
        </w:rPr>
        <w:t>Software</w:t>
      </w:r>
      <w:r w:rsidRPr="00D31186">
        <w:rPr>
          <w:rFonts w:ascii="TH SarabunPSK" w:eastAsia="MS Gothic" w:hAnsi="TH SarabunPSK" w:cs="TH SarabunPSK"/>
          <w:b/>
          <w:bCs/>
          <w:sz w:val="48"/>
          <w:szCs w:val="48"/>
        </w:rPr>
        <w:t xml:space="preserve">  </w:t>
      </w:r>
      <w:r w:rsidRPr="00D31186">
        <w:rPr>
          <w:rFonts w:ascii="TH SarabunPSK" w:eastAsia="MS Gothic" w:hAnsi="TH SarabunPSK" w:cs="TH SarabunPSK"/>
          <w:b/>
          <w:bCs/>
          <w:sz w:val="48"/>
          <w:szCs w:val="48"/>
          <w:cs/>
        </w:rPr>
        <w:t>(</w:t>
      </w:r>
      <w:r w:rsidRPr="00D31186">
        <w:rPr>
          <w:rFonts w:ascii="TH SarabunPSK" w:eastAsia="MS Gothic" w:hAnsi="TH SarabunPSK" w:cs="TH SarabunPSK"/>
          <w:b/>
          <w:bCs/>
          <w:sz w:val="48"/>
          <w:szCs w:val="48"/>
        </w:rPr>
        <w:t>Corrective Maintenance Service)</w:t>
      </w:r>
    </w:p>
    <w:p w14:paraId="634EC204" w14:textId="0390534F" w:rsidR="00D31186" w:rsidRPr="00D31186" w:rsidRDefault="00D31186" w:rsidP="00D31186">
      <w:pPr>
        <w:rPr>
          <w:rFonts w:ascii="TH SarabunPSK" w:eastAsia="MS Gothic" w:hAnsi="TH SarabunPSK" w:cs="TH SarabunPSK"/>
          <w:b/>
          <w:bCs/>
          <w:sz w:val="48"/>
          <w:szCs w:val="48"/>
        </w:rPr>
      </w:pPr>
      <w:r w:rsidRPr="00D31186">
        <w:rPr>
          <w:rFonts w:ascii="TH SarabunPSK" w:eastAsia="MS Gothic" w:hAnsi="TH SarabunPSK" w:cs="TH SarabunPSK"/>
          <w:b/>
          <w:bCs/>
          <w:sz w:val="48"/>
          <w:szCs w:val="48"/>
          <w:cs/>
        </w:rPr>
        <w:t xml:space="preserve">ประจำเดือนมิถุนายน </w:t>
      </w:r>
      <w:r w:rsidRPr="00D31186">
        <w:rPr>
          <w:rFonts w:ascii="TH SarabunPSK" w:eastAsia="MS Gothic" w:hAnsi="TH SarabunPSK" w:cs="TH SarabunPSK"/>
          <w:b/>
          <w:bCs/>
          <w:sz w:val="48"/>
          <w:szCs w:val="48"/>
        </w:rPr>
        <w:t>2566</w:t>
      </w:r>
    </w:p>
    <w:p w14:paraId="52D8B3B9" w14:textId="5E73989F" w:rsidR="00D31186" w:rsidRDefault="00D31186" w:rsidP="00D31186">
      <w:pPr>
        <w:rPr>
          <w:rFonts w:ascii="TH SarabunPSK" w:eastAsia="MS Gothic" w:hAnsi="TH SarabunPSK" w:cs="TH SarabunPSK"/>
          <w:b/>
          <w:bCs/>
          <w:color w:val="2F5496" w:themeColor="accent1" w:themeShade="BF"/>
          <w:sz w:val="48"/>
          <w:szCs w:val="48"/>
        </w:rPr>
      </w:pPr>
    </w:p>
    <w:p w14:paraId="13B2F27E" w14:textId="77777777" w:rsidR="00D31186" w:rsidRPr="00616C4B" w:rsidRDefault="00D31186" w:rsidP="00D31186">
      <w:pPr>
        <w:rPr>
          <w:rFonts w:ascii="TH SarabunPSK" w:eastAsia="MS Gothic" w:hAnsi="TH SarabunPSK" w:cs="TH SarabunPSK"/>
          <w:b/>
          <w:bCs/>
          <w:color w:val="2F5496" w:themeColor="accent1" w:themeShade="BF"/>
          <w:sz w:val="48"/>
          <w:szCs w:val="48"/>
        </w:rPr>
      </w:pPr>
    </w:p>
    <w:p w14:paraId="5F7610CE" w14:textId="5B699A7B" w:rsidR="00D31186" w:rsidRPr="00D31186" w:rsidRDefault="00D31186" w:rsidP="00D31186">
      <w:pPr>
        <w:rPr>
          <w:rFonts w:ascii="TH SarabunPSK" w:eastAsia="MS Gothic" w:hAnsi="TH SarabunPSK" w:cs="TH SarabunPSK"/>
          <w:b/>
          <w:bCs/>
          <w:color w:val="2F5496" w:themeColor="accent1" w:themeShade="BF"/>
          <w:sz w:val="40"/>
          <w:szCs w:val="40"/>
          <w:cs/>
          <w:lang w:val="th-TH"/>
        </w:rPr>
      </w:pPr>
      <w:r w:rsidRPr="00D31186">
        <w:rPr>
          <w:rFonts w:ascii="TH SarabunPSK" w:hAnsi="TH SarabunPSK" w:cs="TH SarabunPSK"/>
          <w:b/>
          <w:bCs/>
          <w:sz w:val="40"/>
          <w:szCs w:val="40"/>
          <w:cs/>
        </w:rPr>
        <w:t>โครงการ</w:t>
      </w:r>
      <w:r w:rsidRPr="00D31186">
        <w:rPr>
          <w:rFonts w:ascii="TH SarabunPSK" w:eastAsia="Sarabun" w:hAnsi="TH SarabunPSK" w:cs="TH SarabunPSK" w:hint="cs"/>
          <w:b/>
          <w:bCs/>
          <w:color w:val="000000"/>
          <w:sz w:val="40"/>
          <w:szCs w:val="40"/>
          <w:cs/>
        </w:rPr>
        <w:t xml:space="preserve"> </w:t>
      </w:r>
      <w:r w:rsidRPr="00D31186">
        <w:rPr>
          <w:rFonts w:ascii="TH SarabunPSK" w:eastAsia="Sarabun" w:hAnsi="TH SarabunPSK" w:cs="TH SarabunPSK"/>
          <w:b/>
          <w:bCs/>
          <w:color w:val="000000"/>
          <w:sz w:val="40"/>
          <w:szCs w:val="40"/>
          <w:cs/>
        </w:rPr>
        <w:t xml:space="preserve">งานจ้างบำรุงรักษาระบบ </w:t>
      </w:r>
      <w:r w:rsidRPr="00D31186">
        <w:rPr>
          <w:rFonts w:ascii="TH SarabunPSK" w:eastAsia="Sarabun" w:hAnsi="TH SarabunPSK" w:cs="TH SarabunPSK"/>
          <w:b/>
          <w:bCs/>
          <w:color w:val="000000"/>
          <w:sz w:val="40"/>
          <w:szCs w:val="40"/>
        </w:rPr>
        <w:t>Mobile Face Recognition</w:t>
      </w:r>
    </w:p>
    <w:bookmarkEnd w:id="0"/>
    <w:bookmarkEnd w:id="1"/>
    <w:p w14:paraId="4F6FAA9E" w14:textId="0B063907" w:rsidR="00D31186" w:rsidRPr="00D31186" w:rsidRDefault="00D31186" w:rsidP="00D31186">
      <w:pPr>
        <w:rPr>
          <w:rFonts w:ascii="TH SarabunPSK" w:hAnsi="TH SarabunPSK" w:cs="TH SarabunPSK"/>
          <w:b/>
          <w:bCs/>
          <w:color w:val="8496B0" w:themeColor="text2" w:themeTint="99"/>
          <w:sz w:val="40"/>
          <w:szCs w:val="40"/>
          <w:lang w:val="th-TH"/>
        </w:rPr>
      </w:pPr>
      <w:r w:rsidRPr="00D31186">
        <w:rPr>
          <w:rFonts w:ascii="TH SarabunPSK" w:hAnsi="TH SarabunPSK" w:cs="TH SarabunPSK"/>
          <w:b/>
          <w:bCs/>
          <w:sz w:val="40"/>
          <w:szCs w:val="40"/>
          <w:cs/>
        </w:rPr>
        <w:t xml:space="preserve">สัญญาเลขที่  </w:t>
      </w:r>
      <w:r w:rsidRPr="00D31186">
        <w:rPr>
          <w:rFonts w:ascii="TH SarabunPSK" w:hAnsi="TH SarabunPSK" w:cs="TH SarabunPSK"/>
          <w:b/>
          <w:bCs/>
          <w:sz w:val="40"/>
          <w:szCs w:val="40"/>
        </w:rPr>
        <w:t>A</w:t>
      </w:r>
      <w:r w:rsidRPr="00D31186">
        <w:rPr>
          <w:rFonts w:ascii="TH SarabunPSK" w:hAnsi="TH SarabunPSK" w:cs="TH SarabunPSK"/>
          <w:b/>
          <w:bCs/>
          <w:sz w:val="40"/>
          <w:szCs w:val="40"/>
          <w:cs/>
        </w:rPr>
        <w:t>๐๒/๓๑๖๐๐๒</w:t>
      </w:r>
      <w:r w:rsidRPr="00D31186">
        <w:rPr>
          <w:rFonts w:ascii="TH SarabunPSK" w:hAnsi="TH SarabunPSK" w:cs="TH SarabunPSK" w:hint="cs"/>
          <w:b/>
          <w:bCs/>
          <w:sz w:val="40"/>
          <w:szCs w:val="40"/>
          <w:cs/>
        </w:rPr>
        <w:t>๙๗๖๐</w:t>
      </w:r>
      <w:r w:rsidRPr="00D31186">
        <w:rPr>
          <w:rFonts w:ascii="TH SarabunPSK" w:hAnsi="TH SarabunPSK" w:cs="TH SarabunPSK"/>
          <w:b/>
          <w:bCs/>
          <w:sz w:val="40"/>
          <w:szCs w:val="40"/>
          <w:cs/>
        </w:rPr>
        <w:t>/๒๕๖</w:t>
      </w:r>
      <w:r w:rsidRPr="00D31186">
        <w:rPr>
          <w:rFonts w:ascii="TH SarabunPSK" w:hAnsi="TH SarabunPSK" w:cs="TH SarabunPSK" w:hint="cs"/>
          <w:b/>
          <w:bCs/>
          <w:sz w:val="40"/>
          <w:szCs w:val="40"/>
          <w:cs/>
        </w:rPr>
        <w:t>๖</w:t>
      </w:r>
      <w:r w:rsidRPr="00D31186">
        <w:rPr>
          <w:rFonts w:ascii="TH SarabunPSK" w:hAnsi="TH SarabunPSK" w:cs="TH SarabunPSK"/>
          <w:b/>
          <w:bCs/>
          <w:sz w:val="40"/>
          <w:szCs w:val="40"/>
          <w:cs/>
        </w:rPr>
        <w:t xml:space="preserve">  ลงวันที่ </w:t>
      </w:r>
      <w:r w:rsidRPr="00D31186">
        <w:rPr>
          <w:rFonts w:ascii="TH SarabunPSK" w:hAnsi="TH SarabunPSK" w:cs="TH SarabunPSK" w:hint="cs"/>
          <w:b/>
          <w:bCs/>
          <w:sz w:val="40"/>
          <w:szCs w:val="40"/>
          <w:cs/>
        </w:rPr>
        <w:t>๒</w:t>
      </w:r>
      <w:r w:rsidRPr="00D31186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D31186">
        <w:rPr>
          <w:rFonts w:ascii="TH SarabunPSK" w:hAnsi="TH SarabunPSK" w:cs="TH SarabunPSK" w:hint="cs"/>
          <w:b/>
          <w:bCs/>
          <w:sz w:val="40"/>
          <w:szCs w:val="40"/>
          <w:cs/>
        </w:rPr>
        <w:t>มิถุนายน</w:t>
      </w:r>
      <w:r w:rsidRPr="00D31186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D31186">
        <w:rPr>
          <w:rFonts w:ascii="TH SarabunPSK" w:hAnsi="TH SarabunPSK" w:cs="TH SarabunPSK" w:hint="cs"/>
          <w:b/>
          <w:bCs/>
          <w:sz w:val="40"/>
          <w:szCs w:val="40"/>
          <w:cs/>
        </w:rPr>
        <w:t>๒๕๖๖</w:t>
      </w:r>
    </w:p>
    <w:p w14:paraId="1EC2FAD6" w14:textId="3F9C62E8" w:rsidR="00D31186" w:rsidRPr="00D31186" w:rsidRDefault="00D31186" w:rsidP="00D31186">
      <w:pPr>
        <w:rPr>
          <w:rFonts w:ascii="TH SarabunPSK" w:hAnsi="TH SarabunPSK" w:cs="TH SarabunPSK" w:hint="cs"/>
          <w:b/>
          <w:bCs/>
          <w:color w:val="8496B0" w:themeColor="text2" w:themeTint="99"/>
          <w:sz w:val="36"/>
          <w:szCs w:val="36"/>
          <w:cs/>
          <w:lang w:val="th-TH"/>
        </w:rPr>
      </w:pPr>
      <w:r w:rsidRPr="00D31186">
        <w:rPr>
          <w:rFonts w:ascii="TH SarabunPSK" w:hAnsi="TH SarabunPSK" w:cs="TH SarabunPSK" w:hint="cs"/>
          <w:color w:val="8496B0" w:themeColor="text2" w:themeTint="99"/>
          <w:sz w:val="36"/>
          <w:szCs w:val="36"/>
          <w:cs/>
          <w:lang w:val="th-TH"/>
        </w:rPr>
        <w:br/>
      </w:r>
      <w:r w:rsidRPr="00D31186">
        <w:rPr>
          <w:rFonts w:ascii="TH SarabunPSK" w:hAnsi="TH SarabunPSK" w:cs="TH SarabunPSK"/>
          <w:b/>
          <w:bCs/>
          <w:sz w:val="40"/>
          <w:szCs w:val="40"/>
          <w:cs/>
          <w:lang w:val="th-TH"/>
        </w:rPr>
        <w:t>บริษัท โทรคมนาคมแห่งชาติ จำกัด (มหาชน)</w:t>
      </w:r>
    </w:p>
    <w:p w14:paraId="391D9918" w14:textId="77777777" w:rsidR="00D31186" w:rsidRPr="00616C4B" w:rsidRDefault="00D31186" w:rsidP="00D31186">
      <w:pPr>
        <w:rPr>
          <w:rFonts w:ascii="TH SarabunPSK" w:hAnsi="TH SarabunPSK" w:cs="TH SarabunPSK"/>
          <w:color w:val="2F5496" w:themeColor="accent1" w:themeShade="BF"/>
          <w:sz w:val="44"/>
          <w:szCs w:val="44"/>
          <w:cs/>
        </w:rPr>
      </w:pPr>
    </w:p>
    <w:p w14:paraId="3F86EDC8" w14:textId="77777777" w:rsidR="00D31186" w:rsidRPr="00616C4B" w:rsidRDefault="00D31186" w:rsidP="00D31186">
      <w:pPr>
        <w:rPr>
          <w:rFonts w:ascii="TH SarabunPSK" w:hAnsi="TH SarabunPSK" w:cs="TH SarabunPSK"/>
          <w:color w:val="2F5496" w:themeColor="accent1" w:themeShade="BF"/>
          <w:sz w:val="44"/>
          <w:szCs w:val="44"/>
        </w:rPr>
      </w:pPr>
    </w:p>
    <w:p w14:paraId="365CF71C" w14:textId="77777777" w:rsidR="00D31186" w:rsidRPr="00616C4B" w:rsidRDefault="00D31186" w:rsidP="00D31186">
      <w:pPr>
        <w:rPr>
          <w:rFonts w:ascii="TH SarabunPSK" w:hAnsi="TH SarabunPSK" w:cs="TH SarabunPSK"/>
          <w:color w:val="2F5496" w:themeColor="accent1" w:themeShade="BF"/>
          <w:sz w:val="44"/>
          <w:szCs w:val="44"/>
          <w:cs/>
          <w:lang w:val="th-TH"/>
        </w:rPr>
      </w:pPr>
    </w:p>
    <w:p w14:paraId="2780C4C4" w14:textId="77777777" w:rsidR="00D31186" w:rsidRPr="00D31186" w:rsidRDefault="00D31186" w:rsidP="00D31186">
      <w:pPr>
        <w:rPr>
          <w:rFonts w:ascii="TH SarabunPSK" w:hAnsi="TH SarabunPSK" w:cs="TH SarabunPSK"/>
          <w:b/>
          <w:bCs/>
          <w:sz w:val="36"/>
          <w:szCs w:val="36"/>
          <w:cs/>
          <w:lang w:val="th-TH"/>
        </w:rPr>
      </w:pPr>
      <w:r w:rsidRPr="00D31186"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>โดย บริษัท พอยท์ ไอที คอนซัลทิ่ง จำกัด</w:t>
      </w:r>
      <w:bookmarkEnd w:id="2"/>
      <w:bookmarkEnd w:id="3"/>
      <w:bookmarkEnd w:id="4"/>
    </w:p>
    <w:p w14:paraId="120953A5" w14:textId="0D2974F5" w:rsidR="00D31186" w:rsidRPr="00A158CE" w:rsidRDefault="00D31186" w:rsidP="00D31186">
      <w:pPr>
        <w:rPr>
          <w:rFonts w:ascii="TH SarabunPSK" w:hAnsi="TH SarabunPSK" w:cs="TH SarabunPSK"/>
          <w:color w:val="2F5496" w:themeColor="accent1" w:themeShade="BF"/>
          <w:sz w:val="32"/>
          <w:szCs w:val="32"/>
          <w:cs/>
          <w:lang w:val="th-TH"/>
        </w:rPr>
      </w:pPr>
      <w:r>
        <w:rPr>
          <w:rFonts w:ascii="TH SarabunPSK" w:hAnsi="TH SarabunPSK" w:cs="TH SarabunPSK"/>
          <w:noProof/>
          <w:color w:val="2F5496" w:themeColor="accent1" w:themeShade="BF"/>
          <w:sz w:val="32"/>
          <w:szCs w:val="32"/>
          <w:lang w:val="th-TH"/>
        </w:rPr>
        <w:drawing>
          <wp:anchor distT="0" distB="0" distL="114300" distR="114300" simplePos="0" relativeHeight="251658240" behindDoc="0" locked="0" layoutInCell="1" allowOverlap="1" wp14:anchorId="35A9AC16" wp14:editId="4B23E937">
            <wp:simplePos x="0" y="0"/>
            <wp:positionH relativeFrom="column">
              <wp:posOffset>2276475</wp:posOffset>
            </wp:positionH>
            <wp:positionV relativeFrom="paragraph">
              <wp:posOffset>148590</wp:posOffset>
            </wp:positionV>
            <wp:extent cx="1552575" cy="110156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089" cy="110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A9C83" w14:textId="2FA8881A" w:rsidR="00D31186" w:rsidRPr="00D31186" w:rsidRDefault="00D31186" w:rsidP="00D31186">
      <w:pPr>
        <w:rPr>
          <w:rFonts w:ascii="TH SarabunPSK" w:hAnsi="TH SarabunPSK" w:cs="TH SarabunPSK"/>
          <w:color w:val="2F5496" w:themeColor="accent1" w:themeShade="BF"/>
          <w:sz w:val="32"/>
          <w:szCs w:val="32"/>
          <w:cs/>
        </w:rPr>
      </w:pPr>
    </w:p>
    <w:p w14:paraId="3F2D2C34" w14:textId="77777777" w:rsidR="00D31186" w:rsidRPr="00A158CE" w:rsidRDefault="00D31186" w:rsidP="00D31186">
      <w:pPr>
        <w:rPr>
          <w:rFonts w:ascii="TH SarabunPSK" w:hAnsi="TH SarabunPSK" w:cs="TH SarabunPSK" w:hint="cs"/>
          <w:sz w:val="32"/>
          <w:szCs w:val="32"/>
          <w:cs/>
        </w:rPr>
        <w:sectPr w:rsidR="00D31186" w:rsidRPr="00A158CE" w:rsidSect="009B7C1A">
          <w:headerReference w:type="even" r:id="rId8"/>
          <w:headerReference w:type="default" r:id="rId9"/>
          <w:headerReference w:type="first" r:id="rId10"/>
          <w:footerReference w:type="first" r:id="rId11"/>
          <w:pgSz w:w="11906" w:h="16838" w:code="9"/>
          <w:pgMar w:top="1021" w:right="680" w:bottom="680" w:left="1440" w:header="578" w:footer="0" w:gutter="0"/>
          <w:cols w:space="708"/>
          <w:docGrid w:linePitch="360"/>
        </w:sectPr>
      </w:pPr>
    </w:p>
    <w:p w14:paraId="484D6A9E" w14:textId="77777777" w:rsidR="00D31186" w:rsidRPr="00A158CE" w:rsidRDefault="00D31186" w:rsidP="00D31186">
      <w:pPr>
        <w:rPr>
          <w:rFonts w:ascii="TH SarabunPSK" w:hAnsi="TH SarabunPSK" w:cs="TH SarabunPSK"/>
          <w:sz w:val="32"/>
          <w:szCs w:val="32"/>
        </w:rPr>
      </w:pPr>
    </w:p>
    <w:p w14:paraId="5D0000C5" w14:textId="77777777" w:rsidR="00D31186" w:rsidRPr="00594D6C" w:rsidRDefault="00D31186" w:rsidP="00D31186">
      <w:pPr>
        <w:rPr>
          <w:rFonts w:ascii="TH SarabunPSK" w:hAnsi="TH SarabunPSK" w:cs="TH SarabunPSK"/>
          <w:sz w:val="36"/>
          <w:szCs w:val="36"/>
          <w:u w:val="single"/>
        </w:rPr>
      </w:pPr>
    </w:p>
    <w:p w14:paraId="63CA9ED2" w14:textId="251D4AD9" w:rsidR="00594D6C" w:rsidRDefault="00D31186" w:rsidP="00594D6C">
      <w:pPr>
        <w:pStyle w:val="NoSpacing1"/>
        <w:rPr>
          <w:rFonts w:ascii="TH SarabunPSK" w:hAnsi="TH SarabunPSK" w:cs="TH SarabunPSK"/>
          <w:u w:val="single"/>
        </w:rPr>
      </w:pPr>
      <w:bookmarkStart w:id="5" w:name="_Toc524612865"/>
      <w:r w:rsidRPr="00594D6C">
        <w:rPr>
          <w:rFonts w:ascii="TH SarabunPSK" w:hAnsi="TH SarabunPSK" w:cs="TH SarabunPSK" w:hint="cs"/>
          <w:u w:val="single"/>
          <w:cs/>
        </w:rPr>
        <w:t>เจ้าหน้าที่ดูแลและให้คำปรึกษา</w:t>
      </w:r>
      <w:bookmarkEnd w:id="5"/>
    </w:p>
    <w:p w14:paraId="6FCD2146" w14:textId="77777777" w:rsidR="00594D6C" w:rsidRDefault="00594D6C" w:rsidP="00594D6C">
      <w:pPr>
        <w:pStyle w:val="NoSpacing1"/>
        <w:rPr>
          <w:rFonts w:ascii="TH SarabunPSK" w:hAnsi="TH SarabunPSK" w:cs="TH SarabunPSK" w:hint="cs"/>
          <w:u w:val="single"/>
          <w:cs/>
        </w:rPr>
      </w:pPr>
    </w:p>
    <w:p w14:paraId="3C2374C3" w14:textId="258B919B" w:rsidR="00594D6C" w:rsidRPr="004C0AD9" w:rsidRDefault="00594D6C" w:rsidP="00594D6C">
      <w:pPr>
        <w:pStyle w:val="NoSpacing1"/>
        <w:jc w:val="left"/>
        <w:rPr>
          <w:rFonts w:ascii="TH SarabunPSK" w:hAnsi="TH SarabunPSK" w:cs="TH SarabunPSK" w:hint="cs"/>
          <w:b w:val="0"/>
          <w:bCs w:val="0"/>
          <w:u w:val="single"/>
        </w:rPr>
      </w:pPr>
      <w:r w:rsidRPr="004C0AD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คุณ</w:t>
      </w:r>
      <w:r w:rsidRPr="004C0AD9">
        <w:rPr>
          <w:rFonts w:ascii="TH SarabunPSK" w:hAnsi="TH SarabunPSK" w:cs="TH SarabunPSK"/>
          <w:b w:val="0"/>
          <w:bCs w:val="0"/>
          <w:sz w:val="32"/>
          <w:szCs w:val="32"/>
          <w:cs/>
        </w:rPr>
        <w:t>ชวนนท์ ตันชัยฤทธิกุล</w:t>
      </w:r>
      <w:r w:rsidR="004C0AD9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4C0AD9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4C0AD9">
        <w:rPr>
          <w:rFonts w:ascii="TH SarabunPSK" w:hAnsi="TH SarabunPSK" w:cs="TH SarabunPSK" w:hint="cs"/>
          <w:b w:val="0"/>
          <w:bCs w:val="0"/>
          <w:sz w:val="32"/>
          <w:szCs w:val="32"/>
          <w:cs/>
          <w:lang w:val="en-US"/>
        </w:rPr>
        <w:t>หมายเลขโทรศัพท์</w:t>
      </w:r>
      <w:r w:rsidRPr="004C0AD9">
        <w:rPr>
          <w:rFonts w:ascii="TH SarabunPSK" w:hAnsi="TH SarabunPSK" w:cs="TH SarabunPSK"/>
          <w:b w:val="0"/>
          <w:bCs w:val="0"/>
          <w:sz w:val="32"/>
          <w:szCs w:val="32"/>
          <w:cs/>
          <w:lang w:val="en-US"/>
        </w:rPr>
        <w:tab/>
      </w:r>
      <w:r w:rsidRPr="004C0AD9">
        <w:rPr>
          <w:rFonts w:ascii="TH SarabunPSK" w:hAnsi="TH SarabunPSK" w:cs="TH SarabunPSK"/>
          <w:b w:val="0"/>
          <w:bCs w:val="0"/>
          <w:sz w:val="32"/>
          <w:szCs w:val="32"/>
        </w:rPr>
        <w:t>099-113-2815</w:t>
      </w:r>
      <w:r w:rsidRPr="004C0AD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Pr="004C0AD9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4C0AD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 (บอส)</w:t>
      </w:r>
    </w:p>
    <w:p w14:paraId="347F6470" w14:textId="09B6E0A9" w:rsidR="00594D6C" w:rsidRPr="004C0AD9" w:rsidRDefault="00D31186" w:rsidP="00594D6C">
      <w:pPr>
        <w:pStyle w:val="NoSpacing1"/>
        <w:jc w:val="left"/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</w:pPr>
      <w:r w:rsidRPr="004C0AD9">
        <w:rPr>
          <w:rFonts w:ascii="TH SarabunPSK" w:hAnsi="TH SarabunPSK" w:cs="TH SarabunPSK" w:hint="cs"/>
          <w:b w:val="0"/>
          <w:bCs w:val="0"/>
          <w:sz w:val="32"/>
          <w:szCs w:val="32"/>
          <w:cs/>
          <w:lang w:val="en-US"/>
        </w:rPr>
        <w:t>คุณเอกวิทย์ มูซา</w:t>
      </w:r>
      <w:r w:rsidRPr="004C0AD9">
        <w:rPr>
          <w:rFonts w:ascii="TH SarabunPSK" w:hAnsi="TH SarabunPSK" w:cs="TH SarabunPSK"/>
          <w:b w:val="0"/>
          <w:bCs w:val="0"/>
          <w:sz w:val="32"/>
          <w:szCs w:val="32"/>
          <w:cs/>
          <w:lang w:val="en-US"/>
        </w:rPr>
        <w:tab/>
      </w:r>
      <w:r w:rsidRPr="004C0AD9">
        <w:rPr>
          <w:rFonts w:ascii="TH SarabunPSK" w:hAnsi="TH SarabunPSK" w:cs="TH SarabunPSK"/>
          <w:b w:val="0"/>
          <w:bCs w:val="0"/>
          <w:sz w:val="32"/>
          <w:szCs w:val="32"/>
          <w:cs/>
          <w:lang w:val="en-US"/>
        </w:rPr>
        <w:tab/>
      </w:r>
      <w:r w:rsidR="004C0AD9"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  <w:tab/>
      </w:r>
      <w:r w:rsidRPr="004C0AD9">
        <w:rPr>
          <w:rFonts w:ascii="TH SarabunPSK" w:hAnsi="TH SarabunPSK" w:cs="TH SarabunPSK" w:hint="cs"/>
          <w:b w:val="0"/>
          <w:bCs w:val="0"/>
          <w:sz w:val="32"/>
          <w:szCs w:val="32"/>
          <w:cs/>
          <w:lang w:val="en-US"/>
        </w:rPr>
        <w:t>หมายเลขโทรศัพท์</w:t>
      </w:r>
      <w:r w:rsidRPr="004C0AD9">
        <w:rPr>
          <w:rFonts w:ascii="TH SarabunPSK" w:hAnsi="TH SarabunPSK" w:cs="TH SarabunPSK"/>
          <w:b w:val="0"/>
          <w:bCs w:val="0"/>
          <w:sz w:val="32"/>
          <w:szCs w:val="32"/>
          <w:cs/>
          <w:lang w:val="en-US"/>
        </w:rPr>
        <w:tab/>
      </w:r>
      <w:r w:rsidRPr="004C0AD9">
        <w:rPr>
          <w:rFonts w:ascii="TH SarabunPSK" w:hAnsi="TH SarabunPSK" w:cs="TH SarabunPSK" w:hint="cs"/>
          <w:b w:val="0"/>
          <w:bCs w:val="0"/>
          <w:sz w:val="32"/>
          <w:szCs w:val="32"/>
          <w:cs/>
          <w:lang w:val="en-US"/>
        </w:rPr>
        <w:t>083-448-6490</w:t>
      </w:r>
      <w:r w:rsidRPr="004C0AD9">
        <w:rPr>
          <w:rFonts w:ascii="TH SarabunPSK" w:hAnsi="TH SarabunPSK" w:cs="TH SarabunPSK"/>
          <w:b w:val="0"/>
          <w:bCs w:val="0"/>
          <w:sz w:val="32"/>
          <w:szCs w:val="32"/>
          <w:cs/>
          <w:lang w:val="en-US"/>
        </w:rPr>
        <w:tab/>
      </w:r>
      <w:r w:rsidRPr="004C0AD9">
        <w:rPr>
          <w:rFonts w:ascii="TH SarabunPSK" w:hAnsi="TH SarabunPSK" w:cs="TH SarabunPSK" w:hint="cs"/>
          <w:b w:val="0"/>
          <w:bCs w:val="0"/>
          <w:sz w:val="32"/>
          <w:szCs w:val="32"/>
          <w:cs/>
          <w:lang w:val="en-US"/>
        </w:rPr>
        <w:t xml:space="preserve">   ( เอก )</w:t>
      </w:r>
    </w:p>
    <w:p w14:paraId="569B585E" w14:textId="2099F7F3" w:rsidR="00594D6C" w:rsidRPr="004C0AD9" w:rsidRDefault="00594D6C" w:rsidP="00594D6C">
      <w:pPr>
        <w:pStyle w:val="NoSpacing1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4C0AD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คุณธาวิน  พร้อมเจริญ</w:t>
      </w:r>
      <w:r w:rsidRPr="004C0AD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ab/>
      </w:r>
      <w:r w:rsidRPr="004C0AD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ab/>
        <w:t>หมายเลขโทรศัพท์</w:t>
      </w:r>
      <w:r w:rsidRPr="004C0AD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ab/>
      </w:r>
      <w:r w:rsidRPr="004C0AD9">
        <w:rPr>
          <w:rFonts w:ascii="TH SarabunPSK" w:hAnsi="TH SarabunPSK" w:cs="TH SarabunPSK" w:hint="cs"/>
          <w:b w:val="0"/>
          <w:bCs w:val="0"/>
          <w:sz w:val="32"/>
          <w:szCs w:val="32"/>
        </w:rPr>
        <w:t>080-874-4142</w:t>
      </w:r>
      <w:r w:rsidRPr="004C0AD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  ( นิว )</w:t>
      </w:r>
      <w:bookmarkStart w:id="6" w:name="_Toc524612867"/>
    </w:p>
    <w:p w14:paraId="4DC9EB09" w14:textId="77777777" w:rsidR="00594D6C" w:rsidRPr="004C0AD9" w:rsidRDefault="00594D6C" w:rsidP="00594D6C">
      <w:pPr>
        <w:pStyle w:val="NoSpacing1"/>
        <w:jc w:val="left"/>
        <w:rPr>
          <w:rFonts w:ascii="TH SarabunPSK" w:hAnsi="TH SarabunPSK" w:cs="TH SarabunPSK" w:hint="cs"/>
          <w:b w:val="0"/>
          <w:bCs w:val="0"/>
          <w:sz w:val="32"/>
          <w:szCs w:val="32"/>
        </w:rPr>
      </w:pPr>
    </w:p>
    <w:p w14:paraId="7CB228C7" w14:textId="77777777" w:rsidR="00594D6C" w:rsidRPr="004C0AD9" w:rsidRDefault="00594D6C" w:rsidP="00594D6C">
      <w:pPr>
        <w:pStyle w:val="NoSpacing1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4C0AD9">
        <w:rPr>
          <w:rFonts w:ascii="TH SarabunPSK" w:hAnsi="TH SarabunPSK" w:cs="TH SarabunPSK"/>
          <w:b w:val="0"/>
          <w:bCs w:val="0"/>
          <w:sz w:val="32"/>
          <w:szCs w:val="32"/>
        </w:rPr>
        <w:t xml:space="preserve">Helpdesk &amp; Contact </w:t>
      </w:r>
      <w:r w:rsidRPr="004C0AD9">
        <w:rPr>
          <w:rFonts w:ascii="TH SarabunPSK" w:hAnsi="TH SarabunPSK" w:cs="TH SarabunPSK"/>
          <w:b w:val="0"/>
          <w:bCs w:val="0"/>
          <w:sz w:val="32"/>
          <w:szCs w:val="32"/>
          <w:cs/>
        </w:rPr>
        <w:t>โทร. 02-348-4792 หรือ 082-790-2061</w:t>
      </w:r>
    </w:p>
    <w:p w14:paraId="7832F0AC" w14:textId="77777777" w:rsidR="00594D6C" w:rsidRPr="004C0AD9" w:rsidRDefault="00594D6C" w:rsidP="00594D6C">
      <w:pPr>
        <w:pStyle w:val="NoSpacing1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4C0AD9">
        <w:rPr>
          <w:rFonts w:ascii="TH SarabunPSK" w:hAnsi="TH SarabunPSK" w:cs="TH SarabunPSK"/>
          <w:b w:val="0"/>
          <w:bCs w:val="0"/>
          <w:sz w:val="32"/>
          <w:szCs w:val="32"/>
          <w:cs/>
        </w:rPr>
        <w:t>ในเวลาทำการปกติ วันจันทร์ - ศุกร์ เวลา 08</w:t>
      </w:r>
      <w:r w:rsidRPr="004C0AD9">
        <w:rPr>
          <w:rFonts w:ascii="TH SarabunPSK" w:hAnsi="TH SarabunPSK" w:cs="TH SarabunPSK"/>
          <w:b w:val="0"/>
          <w:bCs w:val="0"/>
          <w:sz w:val="32"/>
          <w:szCs w:val="32"/>
        </w:rPr>
        <w:t xml:space="preserve">:00 – 17:00 </w:t>
      </w:r>
      <w:r w:rsidRPr="004C0AD9">
        <w:rPr>
          <w:rFonts w:ascii="TH SarabunPSK" w:hAnsi="TH SarabunPSK" w:cs="TH SarabunPSK"/>
          <w:b w:val="0"/>
          <w:bCs w:val="0"/>
          <w:sz w:val="32"/>
          <w:szCs w:val="32"/>
          <w:cs/>
        </w:rPr>
        <w:t>โทร. 0</w:t>
      </w:r>
      <w:r w:rsidRPr="004C0AD9">
        <w:rPr>
          <w:rFonts w:ascii="TH SarabunPSK" w:hAnsi="TH SarabunPSK" w:cs="TH SarabunPSK"/>
          <w:b w:val="0"/>
          <w:bCs w:val="0"/>
          <w:sz w:val="32"/>
          <w:szCs w:val="32"/>
        </w:rPr>
        <w:t xml:space="preserve">2-348-4792 </w:t>
      </w:r>
      <w:r w:rsidRPr="004C0AD9">
        <w:rPr>
          <w:rFonts w:ascii="TH SarabunPSK" w:hAnsi="TH SarabunPSK" w:cs="TH SarabunPSK"/>
          <w:b w:val="0"/>
          <w:bCs w:val="0"/>
          <w:sz w:val="32"/>
          <w:szCs w:val="32"/>
          <w:cs/>
        </w:rPr>
        <w:t>หรือ 082-790-2061</w:t>
      </w:r>
    </w:p>
    <w:p w14:paraId="7FBDFF3A" w14:textId="1B85D46C" w:rsidR="00594D6C" w:rsidRPr="004C0AD9" w:rsidRDefault="00594D6C" w:rsidP="00594D6C">
      <w:pPr>
        <w:pStyle w:val="NoSpacing1"/>
        <w:jc w:val="left"/>
        <w:rPr>
          <w:rFonts w:ascii="TH SarabunPSK" w:hAnsi="TH SarabunPSK" w:cs="TH SarabunPSK"/>
          <w:b w:val="0"/>
          <w:bCs w:val="0"/>
          <w:u w:val="single"/>
        </w:rPr>
      </w:pPr>
      <w:r w:rsidRPr="004C0AD9">
        <w:rPr>
          <w:rFonts w:ascii="TH SarabunPSK" w:hAnsi="TH SarabunPSK" w:cs="TH SarabunPSK"/>
          <w:b w:val="0"/>
          <w:bCs w:val="0"/>
          <w:sz w:val="32"/>
          <w:szCs w:val="32"/>
          <w:cs/>
        </w:rPr>
        <w:t>นอกเวลาทำการหรือวันหยุด โทร. 082-790-2061</w:t>
      </w:r>
    </w:p>
    <w:p w14:paraId="4B0F9CA2" w14:textId="1AEB6BAD" w:rsidR="00D31186" w:rsidRPr="00A158CE" w:rsidRDefault="00D31186" w:rsidP="00D31186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30F8CDBE" w14:textId="657CC628" w:rsidR="00D31186" w:rsidRPr="00A158CE" w:rsidRDefault="004C0AD9" w:rsidP="00D31186">
      <w:pPr>
        <w:jc w:val="both"/>
        <w:rPr>
          <w:rFonts w:ascii="TH SarabunPSK" w:hAnsi="TH SarabunPSK" w:cs="TH SarabunPSK"/>
          <w:sz w:val="32"/>
          <w:szCs w:val="32"/>
        </w:rPr>
      </w:pPr>
      <w:r w:rsidRPr="0019702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ABA0F17" wp14:editId="33B7510A">
            <wp:extent cx="5731510" cy="46964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186">
        <w:rPr>
          <w:rFonts w:ascii="TH SarabunPSK" w:hAnsi="TH SarabunPSK" w:cs="TH SarabunPSK"/>
          <w:sz w:val="32"/>
          <w:szCs w:val="32"/>
        </w:rPr>
        <w:br w:type="page"/>
      </w:r>
    </w:p>
    <w:bookmarkEnd w:id="6"/>
    <w:p w14:paraId="5E4C3140" w14:textId="069CD11A" w:rsidR="00594D6C" w:rsidRPr="00594D6C" w:rsidRDefault="00594D6C" w:rsidP="00594D6C">
      <w:pPr>
        <w:rPr>
          <w:rFonts w:ascii="TH SarabunPSK" w:eastAsia="MS Gothic" w:hAnsi="TH SarabunPSK" w:cs="TH SarabunPSK"/>
          <w:b/>
          <w:bCs/>
          <w:sz w:val="32"/>
          <w:szCs w:val="32"/>
        </w:rPr>
      </w:pPr>
      <w:r w:rsidRPr="00594D6C">
        <w:rPr>
          <w:rFonts w:ascii="TH SarabunPSK" w:eastAsia="MS Gothic" w:hAnsi="TH SarabunPSK" w:cs="TH SarabunPSK"/>
          <w:b/>
          <w:bCs/>
          <w:sz w:val="32"/>
          <w:szCs w:val="32"/>
          <w:cs/>
        </w:rPr>
        <w:lastRenderedPageBreak/>
        <w:t xml:space="preserve">รายงานงานดูแลบำรุงรักษาแบบแก้ไขเหตุชำรุดบกพร่องของอุปกรณ์ </w:t>
      </w:r>
      <w:r w:rsidRPr="00594D6C">
        <w:rPr>
          <w:rFonts w:ascii="TH SarabunPSK" w:eastAsia="MS Gothic" w:hAnsi="TH SarabunPSK" w:cs="TH SarabunPSK"/>
          <w:b/>
          <w:bCs/>
          <w:sz w:val="32"/>
          <w:szCs w:val="32"/>
        </w:rPr>
        <w:t xml:space="preserve">Hardware </w:t>
      </w:r>
      <w:r w:rsidRPr="00594D6C">
        <w:rPr>
          <w:rFonts w:ascii="TH SarabunPSK" w:eastAsia="MS Gothic" w:hAnsi="TH SarabunPSK" w:cs="TH SarabunPSK"/>
          <w:b/>
          <w:bCs/>
          <w:sz w:val="32"/>
          <w:szCs w:val="32"/>
          <w:cs/>
        </w:rPr>
        <w:t xml:space="preserve">และ </w:t>
      </w:r>
      <w:r w:rsidRPr="00594D6C">
        <w:rPr>
          <w:rFonts w:ascii="TH SarabunPSK" w:eastAsia="MS Gothic" w:hAnsi="TH SarabunPSK" w:cs="TH SarabunPSK"/>
          <w:b/>
          <w:bCs/>
          <w:sz w:val="32"/>
          <w:szCs w:val="32"/>
        </w:rPr>
        <w:t xml:space="preserve">Software  </w:t>
      </w:r>
      <w:r w:rsidRPr="00594D6C">
        <w:rPr>
          <w:rFonts w:ascii="TH SarabunPSK" w:eastAsia="MS Gothic" w:hAnsi="TH SarabunPSK" w:cs="TH SarabunPSK"/>
          <w:b/>
          <w:bCs/>
          <w:sz w:val="32"/>
          <w:szCs w:val="32"/>
          <w:cs/>
        </w:rPr>
        <w:t>(</w:t>
      </w:r>
      <w:r w:rsidRPr="00594D6C">
        <w:rPr>
          <w:rFonts w:ascii="TH SarabunPSK" w:eastAsia="MS Gothic" w:hAnsi="TH SarabunPSK" w:cs="TH SarabunPSK"/>
          <w:b/>
          <w:bCs/>
          <w:sz w:val="32"/>
          <w:szCs w:val="32"/>
        </w:rPr>
        <w:t>Corrective Maintenance Service)</w:t>
      </w:r>
      <w:r>
        <w:rPr>
          <w:rFonts w:ascii="TH SarabunPSK" w:eastAsia="MS Gothic" w:hAnsi="TH SarabunPSK" w:cs="TH SarabunPSK" w:hint="cs"/>
          <w:b/>
          <w:bCs/>
          <w:sz w:val="32"/>
          <w:szCs w:val="32"/>
          <w:cs/>
        </w:rPr>
        <w:t xml:space="preserve">   </w:t>
      </w:r>
      <w:r w:rsidRPr="00594D6C">
        <w:rPr>
          <w:rFonts w:ascii="TH SarabunPSK" w:eastAsia="MS Gothic" w:hAnsi="TH SarabunPSK" w:cs="TH SarabunPSK"/>
          <w:b/>
          <w:bCs/>
          <w:sz w:val="32"/>
          <w:szCs w:val="32"/>
          <w:cs/>
        </w:rPr>
        <w:t xml:space="preserve">ประจำเดือนมิถุนายน </w:t>
      </w:r>
      <w:r w:rsidRPr="00594D6C">
        <w:rPr>
          <w:rFonts w:ascii="TH SarabunPSK" w:eastAsia="MS Gothic" w:hAnsi="TH SarabunPSK" w:cs="TH SarabunPSK"/>
          <w:b/>
          <w:bCs/>
          <w:sz w:val="32"/>
          <w:szCs w:val="32"/>
        </w:rPr>
        <w:t>2566</w:t>
      </w:r>
    </w:p>
    <w:p w14:paraId="2D34BB51" w14:textId="2C0A4642" w:rsidR="00D31186" w:rsidRPr="00594D6C" w:rsidRDefault="00D31186" w:rsidP="00594D6C">
      <w:pPr>
        <w:pStyle w:val="NoSpacing1"/>
        <w:jc w:val="left"/>
        <w:rPr>
          <w:rFonts w:ascii="TH SarabunPSK" w:hAnsi="TH SarabunPSK" w:cs="TH SarabunPSK"/>
          <w:sz w:val="20"/>
          <w:szCs w:val="20"/>
        </w:rPr>
      </w:pPr>
    </w:p>
    <w:p w14:paraId="5B02E5E5" w14:textId="62E2E22E" w:rsidR="00D31186" w:rsidRDefault="004C0AD9" w:rsidP="004C0AD9">
      <w:pPr>
        <w:pStyle w:val="NoSpacing1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  <w:t xml:space="preserve">1. </w:t>
      </w:r>
      <w:r w:rsidRPr="004C0AD9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จำนวนปัญหาที่เกิดขึ้นทั้งหมดในเดือนที่ผ่านมา โดยแยกกลุ่มปัญหาเป็น 3 กลุ่ม ดังนี้ </w:t>
      </w:r>
      <w:r w:rsidRPr="004C0AD9">
        <w:rPr>
          <w:rFonts w:ascii="TH SarabunPSK" w:hAnsi="TH SarabunPSK" w:cs="TH SarabunPSK"/>
          <w:b w:val="0"/>
          <w:bCs w:val="0"/>
          <w:sz w:val="32"/>
          <w:szCs w:val="32"/>
        </w:rPr>
        <w:t xml:space="preserve">Critical, Major </w:t>
      </w:r>
      <w:r w:rsidRPr="004C0AD9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 </w:t>
      </w:r>
      <w:r w:rsidRPr="004C0AD9">
        <w:rPr>
          <w:rFonts w:ascii="TH SarabunPSK" w:hAnsi="TH SarabunPSK" w:cs="TH SarabunPSK"/>
          <w:b w:val="0"/>
          <w:bCs w:val="0"/>
          <w:sz w:val="32"/>
          <w:szCs w:val="32"/>
        </w:rPr>
        <w:t>Minor</w:t>
      </w:r>
    </w:p>
    <w:p w14:paraId="350BE9EF" w14:textId="251A4CE5" w:rsidR="004C0AD9" w:rsidRDefault="004C0AD9" w:rsidP="004C0AD9">
      <w:pPr>
        <w:pStyle w:val="NoSpacing1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7D04A336" w14:textId="35F64D66" w:rsidR="004C0AD9" w:rsidRDefault="004C0AD9" w:rsidP="004C0AD9">
      <w:pPr>
        <w:pStyle w:val="NoSpacing1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AD9" w14:paraId="36907856" w14:textId="77777777" w:rsidTr="004C0AD9">
        <w:tc>
          <w:tcPr>
            <w:tcW w:w="9016" w:type="dxa"/>
          </w:tcPr>
          <w:p w14:paraId="4D5B59DA" w14:textId="77777777" w:rsidR="004C0AD9" w:rsidRDefault="004C0AD9" w:rsidP="004C0AD9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525B8A94" w14:textId="77777777" w:rsidR="004C0AD9" w:rsidRDefault="004C0AD9" w:rsidP="004C0AD9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5D220291" w14:textId="77777777" w:rsidR="004C0AD9" w:rsidRDefault="004C0AD9" w:rsidP="004C0AD9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5545880D" w14:textId="77777777" w:rsidR="004C0AD9" w:rsidRDefault="004C0AD9" w:rsidP="004C0AD9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6376C239" w14:textId="77777777" w:rsidR="004C0AD9" w:rsidRDefault="004C0AD9" w:rsidP="004C0AD9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25568E95" w14:textId="77777777" w:rsidR="004C0AD9" w:rsidRDefault="004C0AD9" w:rsidP="004C0AD9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546B0CB4" w14:textId="77777777" w:rsidR="004C0AD9" w:rsidRDefault="004C0AD9" w:rsidP="004C0AD9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266E749B" w14:textId="77777777" w:rsidR="004C0AD9" w:rsidRDefault="004C0AD9" w:rsidP="004C0AD9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151E6B84" w14:textId="77777777" w:rsidR="004C0AD9" w:rsidRDefault="004C0AD9" w:rsidP="004C0AD9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28D8EAF1" w14:textId="77777777" w:rsidR="004C0AD9" w:rsidRDefault="004C0AD9" w:rsidP="004C0AD9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0C7C1032" w14:textId="77777777" w:rsidR="004C0AD9" w:rsidRDefault="004C0AD9" w:rsidP="004C0AD9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45A945DF" w14:textId="77777777" w:rsidR="004C0AD9" w:rsidRDefault="004C0AD9" w:rsidP="004C0AD9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7DE69E1F" w14:textId="77777777" w:rsidR="004C0AD9" w:rsidRDefault="004C0AD9" w:rsidP="004C0AD9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0EE89888" w14:textId="77777777" w:rsidR="004C0AD9" w:rsidRDefault="004C0AD9" w:rsidP="004C0AD9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424D9D18" w14:textId="134D1342" w:rsidR="004C0AD9" w:rsidRDefault="004C0AD9" w:rsidP="004C0AD9">
            <w:pPr>
              <w:pStyle w:val="NoSpacing1"/>
              <w:jc w:val="left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lang w:val="en-US"/>
              </w:rPr>
            </w:pPr>
          </w:p>
        </w:tc>
      </w:tr>
    </w:tbl>
    <w:p w14:paraId="4504026B" w14:textId="77777777" w:rsidR="004C0AD9" w:rsidRPr="004C0AD9" w:rsidRDefault="004C0AD9" w:rsidP="004C0AD9">
      <w:pPr>
        <w:pStyle w:val="NoSpacing1"/>
        <w:jc w:val="left"/>
        <w:rPr>
          <w:rFonts w:ascii="TH SarabunPSK" w:hAnsi="TH SarabunPSK" w:cs="TH SarabunPSK" w:hint="cs"/>
          <w:b w:val="0"/>
          <w:bCs w:val="0"/>
          <w:sz w:val="32"/>
          <w:szCs w:val="32"/>
          <w:lang w:val="en-US"/>
        </w:rPr>
      </w:pPr>
    </w:p>
    <w:p w14:paraId="331A3BDD" w14:textId="5A6C32F4" w:rsidR="00BC53FE" w:rsidRDefault="004C0AD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รูปภาพที่ </w:t>
      </w:r>
      <w:r>
        <w:rPr>
          <w:rFonts w:ascii="TH SarabunPSK" w:hAnsi="TH SarabunPSK" w:cs="TH SarabunPSK"/>
          <w:sz w:val="28"/>
        </w:rPr>
        <w:t xml:space="preserve">1 </w:t>
      </w:r>
      <w:r w:rsidRPr="004C0AD9">
        <w:rPr>
          <w:rFonts w:ascii="TH SarabunPSK" w:hAnsi="TH SarabunPSK" w:cs="TH SarabunPSK" w:hint="cs"/>
          <w:sz w:val="28"/>
          <w:cs/>
        </w:rPr>
        <w:t>แสดง</w:t>
      </w:r>
      <w:r w:rsidRPr="004C0AD9">
        <w:rPr>
          <w:rFonts w:ascii="TH SarabunPSK" w:hAnsi="TH SarabunPSK" w:cs="TH SarabunPSK"/>
          <w:sz w:val="28"/>
          <w:cs/>
        </w:rPr>
        <w:t>จำนวนปัญหาที่เกิดขึ้นทั้งหมดในเดือน</w:t>
      </w:r>
      <w:r w:rsidRPr="004C0AD9">
        <w:rPr>
          <w:rFonts w:ascii="TH SarabunPSK" w:hAnsi="TH SarabunPSK" w:cs="TH SarabunPSK" w:hint="cs"/>
          <w:sz w:val="28"/>
          <w:cs/>
        </w:rPr>
        <w:t xml:space="preserve">มิถุนายน </w:t>
      </w:r>
      <w:r w:rsidRPr="004C0AD9">
        <w:rPr>
          <w:rFonts w:ascii="TH SarabunPSK" w:hAnsi="TH SarabunPSK" w:cs="TH SarabunPSK"/>
          <w:sz w:val="28"/>
        </w:rPr>
        <w:t>2566</w:t>
      </w:r>
    </w:p>
    <w:p w14:paraId="03EBA38B" w14:textId="01EDCA5D" w:rsidR="004C0AD9" w:rsidRDefault="004C0AD9">
      <w:pPr>
        <w:rPr>
          <w:rFonts w:ascii="TH SarabunPSK" w:hAnsi="TH SarabunPSK" w:cs="TH SarabunPSK"/>
          <w:sz w:val="28"/>
        </w:rPr>
      </w:pPr>
    </w:p>
    <w:p w14:paraId="1A791479" w14:textId="321332C3" w:rsidR="004C0AD9" w:rsidRDefault="004C0AD9">
      <w:pPr>
        <w:rPr>
          <w:rFonts w:ascii="TH SarabunPSK" w:hAnsi="TH SarabunPSK" w:cs="TH SarabunPSK"/>
          <w:sz w:val="28"/>
        </w:rPr>
      </w:pPr>
    </w:p>
    <w:p w14:paraId="258F344A" w14:textId="01D5BF5F" w:rsidR="004C0AD9" w:rsidRDefault="004C0AD9">
      <w:pPr>
        <w:rPr>
          <w:rFonts w:ascii="TH SarabunPSK" w:hAnsi="TH SarabunPSK" w:cs="TH SarabunPSK"/>
          <w:sz w:val="28"/>
        </w:rPr>
      </w:pPr>
    </w:p>
    <w:p w14:paraId="001B53BE" w14:textId="3368444B" w:rsidR="004C0AD9" w:rsidRDefault="004C0AD9">
      <w:pPr>
        <w:rPr>
          <w:rFonts w:ascii="TH SarabunPSK" w:hAnsi="TH SarabunPSK" w:cs="TH SarabunPSK"/>
          <w:sz w:val="28"/>
        </w:rPr>
      </w:pPr>
    </w:p>
    <w:p w14:paraId="4210B86C" w14:textId="167FE63F" w:rsidR="004C0AD9" w:rsidRDefault="004C0AD9">
      <w:pPr>
        <w:rPr>
          <w:rFonts w:ascii="TH SarabunPSK" w:hAnsi="TH SarabunPSK" w:cs="TH SarabunPSK"/>
          <w:sz w:val="28"/>
        </w:rPr>
      </w:pPr>
    </w:p>
    <w:p w14:paraId="43B0BEA7" w14:textId="6E8ED63F" w:rsidR="004C0AD9" w:rsidRDefault="004C0AD9">
      <w:pPr>
        <w:rPr>
          <w:rFonts w:ascii="TH SarabunPSK" w:hAnsi="TH SarabunPSK" w:cs="TH SarabunPSK"/>
          <w:sz w:val="28"/>
        </w:rPr>
      </w:pPr>
    </w:p>
    <w:p w14:paraId="78BE16F6" w14:textId="2F83C0BF" w:rsidR="004C0AD9" w:rsidRDefault="004C0AD9">
      <w:pPr>
        <w:rPr>
          <w:rFonts w:ascii="TH SarabunPSK" w:hAnsi="TH SarabunPSK" w:cs="TH SarabunPSK"/>
          <w:sz w:val="28"/>
        </w:rPr>
      </w:pPr>
    </w:p>
    <w:p w14:paraId="6C863015" w14:textId="72EF8784" w:rsidR="004C0AD9" w:rsidRDefault="004C0AD9">
      <w:pPr>
        <w:rPr>
          <w:rFonts w:ascii="TH SarabunPSK" w:hAnsi="TH SarabunPSK" w:cs="TH SarabunPSK"/>
          <w:sz w:val="28"/>
        </w:rPr>
      </w:pPr>
    </w:p>
    <w:p w14:paraId="6A2ED6C0" w14:textId="21F17113" w:rsidR="004C0AD9" w:rsidRDefault="004C0AD9">
      <w:pPr>
        <w:rPr>
          <w:rFonts w:ascii="TH SarabunPSK" w:hAnsi="TH SarabunPSK" w:cs="TH SarabunPSK"/>
          <w:sz w:val="28"/>
        </w:rPr>
      </w:pPr>
    </w:p>
    <w:p w14:paraId="468B99E7" w14:textId="749C0F01" w:rsidR="004C0AD9" w:rsidRDefault="004C0AD9">
      <w:pPr>
        <w:rPr>
          <w:rFonts w:ascii="TH SarabunPSK" w:hAnsi="TH SarabunPSK" w:cs="TH SarabunPSK"/>
          <w:sz w:val="28"/>
        </w:rPr>
      </w:pPr>
    </w:p>
    <w:p w14:paraId="21F87C45" w14:textId="54C433EA" w:rsidR="004C0AD9" w:rsidRDefault="004C0AD9">
      <w:pPr>
        <w:rPr>
          <w:rFonts w:ascii="TH SarabunPSK" w:hAnsi="TH SarabunPSK" w:cs="TH SarabunPSK"/>
          <w:sz w:val="28"/>
        </w:rPr>
      </w:pPr>
    </w:p>
    <w:p w14:paraId="0608717A" w14:textId="0CF60427" w:rsidR="004C0AD9" w:rsidRDefault="004C0AD9">
      <w:pPr>
        <w:rPr>
          <w:rFonts w:ascii="TH SarabunPSK" w:hAnsi="TH SarabunPSK" w:cs="TH SarabunPSK"/>
          <w:sz w:val="28"/>
        </w:rPr>
      </w:pPr>
    </w:p>
    <w:p w14:paraId="7EA66BD2" w14:textId="25DA00D6" w:rsidR="004C0AD9" w:rsidRPr="004C0AD9" w:rsidRDefault="004C0AD9" w:rsidP="004C0AD9">
      <w:pPr>
        <w:pStyle w:val="NoSpacing1"/>
        <w:jc w:val="left"/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</w:pPr>
      <w:r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  <w:t xml:space="preserve">. </w:t>
      </w:r>
      <w:r w:rsidRPr="004C0AD9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ประเภทการให้บริการ (ซ่อม บำรุงรักษา </w:t>
      </w:r>
      <w:r w:rsidRPr="004C0AD9">
        <w:rPr>
          <w:rFonts w:ascii="TH SarabunPSK" w:hAnsi="TH SarabunPSK" w:cs="TH SarabunPSK"/>
          <w:b w:val="0"/>
          <w:bCs w:val="0"/>
          <w:sz w:val="32"/>
          <w:szCs w:val="32"/>
        </w:rPr>
        <w:t xml:space="preserve">Fixed Patch </w:t>
      </w:r>
      <w:r w:rsidRPr="004C0AD9">
        <w:rPr>
          <w:rFonts w:ascii="TH SarabunPSK" w:hAnsi="TH SarabunPSK" w:cs="TH SarabunPSK"/>
          <w:b w:val="0"/>
          <w:bCs w:val="0"/>
          <w:sz w:val="32"/>
          <w:szCs w:val="32"/>
          <w:cs/>
        </w:rPr>
        <w:t>และอื่นๆ)</w:t>
      </w:r>
    </w:p>
    <w:p w14:paraId="51835B03" w14:textId="77777777" w:rsidR="004C0AD9" w:rsidRDefault="004C0AD9" w:rsidP="004C0AD9">
      <w:pPr>
        <w:pStyle w:val="NoSpacing1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37476885" w14:textId="77777777" w:rsidR="004C0AD9" w:rsidRDefault="004C0AD9" w:rsidP="004C0AD9">
      <w:pPr>
        <w:pStyle w:val="NoSpacing1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AD9" w14:paraId="33268720" w14:textId="77777777" w:rsidTr="001A7517">
        <w:tc>
          <w:tcPr>
            <w:tcW w:w="9016" w:type="dxa"/>
          </w:tcPr>
          <w:p w14:paraId="49817568" w14:textId="77777777" w:rsidR="004C0AD9" w:rsidRDefault="004C0AD9" w:rsidP="001A7517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0681EE60" w14:textId="77777777" w:rsidR="004C0AD9" w:rsidRDefault="004C0AD9" w:rsidP="001A7517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41A29950" w14:textId="77777777" w:rsidR="004C0AD9" w:rsidRDefault="004C0AD9" w:rsidP="001A7517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15E073FF" w14:textId="77777777" w:rsidR="004C0AD9" w:rsidRDefault="004C0AD9" w:rsidP="001A7517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5ECEC09F" w14:textId="77777777" w:rsidR="004C0AD9" w:rsidRDefault="004C0AD9" w:rsidP="001A7517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3CC07C70" w14:textId="77777777" w:rsidR="004C0AD9" w:rsidRDefault="004C0AD9" w:rsidP="001A7517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3F72A503" w14:textId="77777777" w:rsidR="004C0AD9" w:rsidRDefault="004C0AD9" w:rsidP="001A7517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2C313324" w14:textId="77777777" w:rsidR="004C0AD9" w:rsidRDefault="004C0AD9" w:rsidP="001A7517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7683B7C1" w14:textId="77777777" w:rsidR="004C0AD9" w:rsidRDefault="004C0AD9" w:rsidP="001A7517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362D527D" w14:textId="77777777" w:rsidR="004C0AD9" w:rsidRDefault="004C0AD9" w:rsidP="001A7517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03C24421" w14:textId="77777777" w:rsidR="004C0AD9" w:rsidRDefault="004C0AD9" w:rsidP="001A7517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4EBC5ABD" w14:textId="77777777" w:rsidR="004C0AD9" w:rsidRDefault="004C0AD9" w:rsidP="001A7517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2AF1D9B5" w14:textId="77777777" w:rsidR="004C0AD9" w:rsidRDefault="004C0AD9" w:rsidP="001A7517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1B39AE74" w14:textId="77777777" w:rsidR="004C0AD9" w:rsidRDefault="004C0AD9" w:rsidP="001A7517">
            <w:pPr>
              <w:pStyle w:val="NoSpacing1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</w:pPr>
          </w:p>
          <w:p w14:paraId="0EE64660" w14:textId="77777777" w:rsidR="004C0AD9" w:rsidRDefault="004C0AD9" w:rsidP="001A7517">
            <w:pPr>
              <w:pStyle w:val="NoSpacing1"/>
              <w:jc w:val="left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lang w:val="en-US"/>
              </w:rPr>
            </w:pPr>
          </w:p>
        </w:tc>
      </w:tr>
    </w:tbl>
    <w:p w14:paraId="681A9D94" w14:textId="77777777" w:rsidR="004C0AD9" w:rsidRPr="004C0AD9" w:rsidRDefault="004C0AD9" w:rsidP="004C0AD9">
      <w:pPr>
        <w:pStyle w:val="NoSpacing1"/>
        <w:jc w:val="left"/>
        <w:rPr>
          <w:rFonts w:ascii="TH SarabunPSK" w:hAnsi="TH SarabunPSK" w:cs="TH SarabunPSK" w:hint="cs"/>
          <w:b w:val="0"/>
          <w:bCs w:val="0"/>
          <w:sz w:val="32"/>
          <w:szCs w:val="32"/>
          <w:lang w:val="en-US"/>
        </w:rPr>
      </w:pPr>
    </w:p>
    <w:p w14:paraId="601C377E" w14:textId="6EAAA121" w:rsidR="004C0AD9" w:rsidRPr="004C0AD9" w:rsidRDefault="004C0AD9" w:rsidP="004C0AD9">
      <w:pPr>
        <w:rPr>
          <w:sz w:val="28"/>
        </w:rPr>
      </w:pPr>
      <w:r w:rsidRPr="004C0AD9">
        <w:rPr>
          <w:rFonts w:ascii="TH SarabunPSK" w:hAnsi="TH SarabunPSK" w:cs="TH SarabunPSK" w:hint="cs"/>
          <w:sz w:val="28"/>
          <w:cs/>
        </w:rPr>
        <w:t xml:space="preserve">รูปภาพที่ </w:t>
      </w:r>
      <w:r>
        <w:rPr>
          <w:rFonts w:ascii="TH SarabunPSK" w:hAnsi="TH SarabunPSK" w:cs="TH SarabunPSK"/>
          <w:sz w:val="28"/>
        </w:rPr>
        <w:t>2</w:t>
      </w:r>
      <w:r w:rsidRPr="004C0AD9">
        <w:rPr>
          <w:rFonts w:ascii="TH SarabunPSK" w:hAnsi="TH SarabunPSK" w:cs="TH SarabunPSK"/>
          <w:sz w:val="28"/>
        </w:rPr>
        <w:t xml:space="preserve"> </w:t>
      </w:r>
      <w:r w:rsidRPr="004C0AD9">
        <w:rPr>
          <w:rFonts w:ascii="TH SarabunPSK" w:hAnsi="TH SarabunPSK" w:cs="TH SarabunPSK" w:hint="cs"/>
          <w:sz w:val="28"/>
          <w:cs/>
        </w:rPr>
        <w:t>แสดง</w:t>
      </w:r>
      <w:r w:rsidRPr="004C0AD9">
        <w:rPr>
          <w:rFonts w:ascii="TH SarabunPSK" w:hAnsi="TH SarabunPSK" w:cs="TH SarabunPSK"/>
          <w:sz w:val="28"/>
          <w:cs/>
        </w:rPr>
        <w:t>ประเภทการให้บริการ ในเดือน</w:t>
      </w:r>
      <w:r w:rsidRPr="004C0AD9">
        <w:rPr>
          <w:rFonts w:ascii="TH SarabunPSK" w:hAnsi="TH SarabunPSK" w:cs="TH SarabunPSK" w:hint="cs"/>
          <w:sz w:val="28"/>
          <w:cs/>
        </w:rPr>
        <w:t xml:space="preserve">มิถุนายน </w:t>
      </w:r>
      <w:r w:rsidRPr="004C0AD9">
        <w:rPr>
          <w:rFonts w:ascii="TH SarabunPSK" w:hAnsi="TH SarabunPSK" w:cs="TH SarabunPSK"/>
          <w:sz w:val="28"/>
        </w:rPr>
        <w:t>2566</w:t>
      </w:r>
    </w:p>
    <w:p w14:paraId="550A13CC" w14:textId="77777777" w:rsidR="004C0AD9" w:rsidRPr="004C0AD9" w:rsidRDefault="004C0AD9">
      <w:pPr>
        <w:rPr>
          <w:sz w:val="20"/>
          <w:szCs w:val="24"/>
        </w:rPr>
      </w:pPr>
    </w:p>
    <w:sectPr w:rsidR="004C0AD9" w:rsidRPr="004C0AD9" w:rsidSect="00D31186">
      <w:pgSz w:w="11906" w:h="16838" w:code="9"/>
      <w:pgMar w:top="1440" w:right="1440" w:bottom="1440" w:left="1440" w:header="0" w:footer="18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ACAF1" w14:textId="77777777" w:rsidR="00AC263D" w:rsidRDefault="00AC263D" w:rsidP="00D31186">
      <w:r>
        <w:separator/>
      </w:r>
    </w:p>
  </w:endnote>
  <w:endnote w:type="continuationSeparator" w:id="0">
    <w:p w14:paraId="57EA9B21" w14:textId="77777777" w:rsidR="00AC263D" w:rsidRDefault="00AC263D" w:rsidP="00D31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rabun">
    <w:altName w:val="Calibri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73E1" w14:textId="7AC813D3" w:rsidR="00480BF4" w:rsidRDefault="00AC263D" w:rsidP="000D5AEF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82ADD4D" wp14:editId="68AD8866">
          <wp:simplePos x="0" y="0"/>
          <wp:positionH relativeFrom="column">
            <wp:posOffset>152400</wp:posOffset>
          </wp:positionH>
          <wp:positionV relativeFrom="paragraph">
            <wp:posOffset>422910</wp:posOffset>
          </wp:positionV>
          <wp:extent cx="4225290" cy="551815"/>
          <wp:effectExtent l="0" t="0" r="0" b="0"/>
          <wp:wrapThrough wrapText="bothSides">
            <wp:wrapPolygon edited="0">
              <wp:start x="0" y="0"/>
              <wp:lineTo x="0" y="20879"/>
              <wp:lineTo x="21522" y="20879"/>
              <wp:lineTo x="21522" y="0"/>
              <wp:lineTo x="0" y="0"/>
            </wp:wrapPolygon>
          </wp:wrapThrough>
          <wp:docPr id="7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403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25290" cy="551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948E2" w14:textId="77777777" w:rsidR="00AC263D" w:rsidRDefault="00AC263D" w:rsidP="00D31186">
      <w:r>
        <w:separator/>
      </w:r>
    </w:p>
  </w:footnote>
  <w:footnote w:type="continuationSeparator" w:id="0">
    <w:p w14:paraId="29B5D62D" w14:textId="77777777" w:rsidR="00AC263D" w:rsidRDefault="00AC263D" w:rsidP="00D31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A695F" w14:textId="77777777" w:rsidR="00480BF4" w:rsidRDefault="00AC263D" w:rsidP="00AA60C7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657B2" w14:textId="77777777" w:rsidR="00480BF4" w:rsidRPr="00523AB2" w:rsidRDefault="00AC263D" w:rsidP="00523AB2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3077" w14:textId="77777777" w:rsidR="00480BF4" w:rsidRDefault="00AC263D" w:rsidP="00DB5F6E">
    <w:pPr>
      <w:pStyle w:val="Header"/>
      <w:jc w:val="right"/>
    </w:pPr>
    <w:r>
      <w:rPr>
        <w:rFonts w:ascii="TH SarabunPSK" w:hAnsi="TH SarabunPSK" w:cs="TH SarabunPSK"/>
        <w:sz w:val="28"/>
        <w:cs/>
        <w:lang w:val="th-TH"/>
      </w:rPr>
      <w:t>หน้าที่</w:t>
    </w:r>
    <w:r>
      <w:rPr>
        <w:rFonts w:ascii="TH SarabunPSK" w:hAnsi="TH SarabunPSK" w:cs="TH SarabunPSK" w:hint="cs"/>
        <w:sz w:val="28"/>
        <w:cs/>
        <w:lang w:val="th-TH"/>
      </w:rPr>
      <w:t xml:space="preserve"> </w:t>
    </w:r>
    <w:r w:rsidRPr="00BF5D1C">
      <w:rPr>
        <w:rFonts w:ascii="TH SarabunPSK" w:hAnsi="TH SarabunPSK" w:cs="TH SarabunPSK"/>
        <w:sz w:val="28"/>
      </w:rPr>
      <w:fldChar w:fldCharType="begin"/>
    </w:r>
    <w:r w:rsidRPr="00BF5D1C">
      <w:rPr>
        <w:rFonts w:ascii="TH SarabunPSK" w:hAnsi="TH SarabunPSK" w:cs="TH SarabunPSK"/>
        <w:sz w:val="28"/>
      </w:rPr>
      <w:instrText xml:space="preserve"> PAGE </w:instrText>
    </w:r>
    <w:r w:rsidRPr="00BF5D1C">
      <w:rPr>
        <w:rFonts w:ascii="TH SarabunPSK" w:hAnsi="TH SarabunPSK" w:cs="TH SarabunPSK"/>
        <w:sz w:val="28"/>
      </w:rPr>
      <w:fldChar w:fldCharType="separate"/>
    </w:r>
    <w:r>
      <w:rPr>
        <w:rFonts w:ascii="TH SarabunPSK" w:hAnsi="TH SarabunPSK" w:cs="TH SarabunPSK"/>
        <w:noProof/>
        <w:sz w:val="28"/>
      </w:rPr>
      <w:t>75</w:t>
    </w:r>
    <w:r w:rsidRPr="00BF5D1C">
      <w:rPr>
        <w:rFonts w:ascii="TH SarabunPSK" w:hAnsi="TH SarabunPSK" w:cs="TH SarabunPSK"/>
        <w:sz w:val="28"/>
      </w:rPr>
      <w:fldChar w:fldCharType="end"/>
    </w:r>
    <w:r w:rsidRPr="00BF5D1C">
      <w:rPr>
        <w:rFonts w:ascii="TH SarabunPSK" w:hAnsi="TH SarabunPSK" w:cs="TH SarabunPSK"/>
        <w:sz w:val="28"/>
        <w:cs/>
      </w:rPr>
      <w:t>/</w:t>
    </w:r>
    <w:r w:rsidRPr="00BF5D1C">
      <w:rPr>
        <w:rFonts w:ascii="TH SarabunPSK" w:hAnsi="TH SarabunPSK" w:cs="TH SarabunPSK"/>
        <w:sz w:val="28"/>
      </w:rPr>
      <w:fldChar w:fldCharType="begin"/>
    </w:r>
    <w:r w:rsidRPr="00BF5D1C">
      <w:rPr>
        <w:rFonts w:ascii="TH SarabunPSK" w:hAnsi="TH SarabunPSK" w:cs="TH SarabunPSK"/>
        <w:sz w:val="28"/>
      </w:rPr>
      <w:instrText xml:space="preserve"> NUMPAGES  </w:instrText>
    </w:r>
    <w:r w:rsidRPr="00BF5D1C">
      <w:rPr>
        <w:rFonts w:ascii="TH SarabunPSK" w:hAnsi="TH SarabunPSK" w:cs="TH SarabunPSK"/>
        <w:sz w:val="28"/>
      </w:rPr>
      <w:fldChar w:fldCharType="separate"/>
    </w:r>
    <w:r>
      <w:rPr>
        <w:rFonts w:ascii="TH SarabunPSK" w:hAnsi="TH SarabunPSK" w:cs="TH SarabunPSK"/>
        <w:noProof/>
        <w:sz w:val="28"/>
      </w:rPr>
      <w:t>156</w:t>
    </w:r>
    <w:r w:rsidRPr="00BF5D1C">
      <w:rPr>
        <w:rFonts w:ascii="TH SarabunPSK" w:hAnsi="TH SarabunPSK" w:cs="TH SarabunPSK"/>
        <w:sz w:val="28"/>
      </w:rPr>
      <w:fldChar w:fldCharType="end"/>
    </w:r>
  </w:p>
  <w:p w14:paraId="4E3419AD" w14:textId="77777777" w:rsidR="00480BF4" w:rsidRDefault="00AC263D" w:rsidP="00DB5F6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E2959"/>
    <w:multiLevelType w:val="hybridMultilevel"/>
    <w:tmpl w:val="C59A24BC"/>
    <w:lvl w:ilvl="0" w:tplc="29283020">
      <w:start w:val="2"/>
      <w:numFmt w:val="bullet"/>
      <w:lvlText w:val="-"/>
      <w:lvlJc w:val="left"/>
      <w:pPr>
        <w:ind w:left="144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86"/>
    <w:rsid w:val="004C0AD9"/>
    <w:rsid w:val="00594D6C"/>
    <w:rsid w:val="006E4159"/>
    <w:rsid w:val="00AC263D"/>
    <w:rsid w:val="00BC53FE"/>
    <w:rsid w:val="00D3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2EE81"/>
  <w15:chartTrackingRefBased/>
  <w15:docId w15:val="{897437EA-9BEE-4AE6-8B8F-199212C5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186"/>
    <w:pPr>
      <w:spacing w:after="0" w:line="240" w:lineRule="auto"/>
      <w:jc w:val="center"/>
    </w:pPr>
    <w:rPr>
      <w:rFonts w:ascii="Calibri" w:eastAsia="Times New Roman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D311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186"/>
    <w:rPr>
      <w:rFonts w:ascii="Calibri" w:eastAsia="Times New Roman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D311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186"/>
    <w:rPr>
      <w:rFonts w:ascii="Calibri" w:eastAsia="Times New Roman" w:hAnsi="Calibri" w:cs="Cordia New"/>
    </w:rPr>
  </w:style>
  <w:style w:type="character" w:styleId="Hyperlink">
    <w:name w:val="Hyperlink"/>
    <w:uiPriority w:val="99"/>
    <w:unhideWhenUsed/>
    <w:qFormat/>
    <w:rsid w:val="00D31186"/>
    <w:rPr>
      <w:color w:val="0000FF"/>
      <w:u w:val="single"/>
    </w:rPr>
  </w:style>
  <w:style w:type="paragraph" w:customStyle="1" w:styleId="NoSpacing1">
    <w:name w:val="No Spacing1"/>
    <w:basedOn w:val="Normal"/>
    <w:link w:val="NoSpacingChar"/>
    <w:uiPriority w:val="1"/>
    <w:qFormat/>
    <w:rsid w:val="00D31186"/>
    <w:rPr>
      <w:rFonts w:ascii="TH Sarabun New" w:hAnsi="TH Sarabun New" w:cs="TH Sarabun New"/>
      <w:b/>
      <w:bCs/>
      <w:sz w:val="36"/>
      <w:szCs w:val="36"/>
      <w:lang w:val="th-TH"/>
    </w:rPr>
  </w:style>
  <w:style w:type="character" w:customStyle="1" w:styleId="NoSpacingChar">
    <w:name w:val="No Spacing Char"/>
    <w:basedOn w:val="DefaultParagraphFont"/>
    <w:link w:val="NoSpacing1"/>
    <w:uiPriority w:val="1"/>
    <w:rsid w:val="00D31186"/>
    <w:rPr>
      <w:rFonts w:ascii="TH Sarabun New" w:eastAsia="Times New Roman" w:hAnsi="TH Sarabun New" w:cs="TH Sarabun New"/>
      <w:b/>
      <w:bCs/>
      <w:sz w:val="36"/>
      <w:szCs w:val="36"/>
      <w:lang w:val="th-TH"/>
    </w:rPr>
  </w:style>
  <w:style w:type="paragraph" w:styleId="ListParagraph">
    <w:name w:val="List Paragraph"/>
    <w:basedOn w:val="Normal"/>
    <w:uiPriority w:val="34"/>
    <w:qFormat/>
    <w:rsid w:val="00594D6C"/>
    <w:pPr>
      <w:spacing w:after="160" w:line="259" w:lineRule="auto"/>
      <w:ind w:left="720"/>
      <w:contextualSpacing/>
      <w:jc w:val="left"/>
    </w:pPr>
    <w:rPr>
      <w:rFonts w:eastAsia="Malgun Gothic"/>
      <w:lang w:eastAsia="ko-KR"/>
    </w:rPr>
  </w:style>
  <w:style w:type="table" w:styleId="TableGrid">
    <w:name w:val="Table Grid"/>
    <w:basedOn w:val="TableNormal"/>
    <w:uiPriority w:val="39"/>
    <w:rsid w:val="004C0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Phattraorn Amornophakun</dc:creator>
  <cp:keywords/>
  <dc:description/>
  <cp:lastModifiedBy>Phattraorn Amornophakun</cp:lastModifiedBy>
  <cp:revision>2</cp:revision>
  <dcterms:created xsi:type="dcterms:W3CDTF">2023-07-05T13:32:00Z</dcterms:created>
  <dcterms:modified xsi:type="dcterms:W3CDTF">2023-07-05T13:56:00Z</dcterms:modified>
</cp:coreProperties>
</file>