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A13" w:rsidRPr="00993C2A" w:rsidRDefault="00F3769D" w:rsidP="00993C2A">
      <w:pPr>
        <w:jc w:val="center"/>
        <w:rPr>
          <w:b/>
          <w:sz w:val="28"/>
          <w:u w:val="single"/>
        </w:rPr>
      </w:pPr>
      <w:r w:rsidRPr="00993C2A">
        <w:rPr>
          <w:b/>
          <w:sz w:val="28"/>
          <w:u w:val="single"/>
        </w:rPr>
        <w:t>Confirmations Manager Database</w:t>
      </w:r>
    </w:p>
    <w:p w:rsidR="00993C2A" w:rsidRDefault="00993C2A">
      <w:pPr>
        <w:rPr>
          <w:b/>
        </w:rPr>
      </w:pPr>
    </w:p>
    <w:p w:rsidR="00F11163" w:rsidRDefault="00F11163">
      <w:pPr>
        <w:rPr>
          <w:b/>
          <w:u w:val="single"/>
        </w:rPr>
      </w:pPr>
    </w:p>
    <w:p w:rsidR="002D6FE9" w:rsidRDefault="002D6FE9" w:rsidP="002D6FE9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INDEX</w:t>
      </w:r>
    </w:p>
    <w:p w:rsidR="002D6FE9" w:rsidRDefault="002D6FE9">
      <w:pPr>
        <w:rPr>
          <w:b/>
          <w:u w:val="single"/>
        </w:rPr>
      </w:pPr>
    </w:p>
    <w:p w:rsidR="00F11163" w:rsidRPr="002D6FE9" w:rsidRDefault="002D6FE9">
      <w:pPr>
        <w:rPr>
          <w:b/>
        </w:rPr>
      </w:pPr>
      <w:r w:rsidRPr="002D6FE9">
        <w:rPr>
          <w:b/>
        </w:rPr>
        <w:t xml:space="preserve">Server </w:t>
      </w:r>
      <w:proofErr w:type="gramStart"/>
      <w:r w:rsidRPr="002D6FE9">
        <w:rPr>
          <w:b/>
        </w:rPr>
        <w:t>Requirement</w:t>
      </w:r>
      <w:r w:rsidR="00EA6944">
        <w:rPr>
          <w:b/>
        </w:rPr>
        <w:t>s .</w:t>
      </w:r>
      <w:proofErr w:type="gramEnd"/>
      <w:r w:rsidRPr="002D6FE9">
        <w:t xml:space="preserve">………………………………………………………………………………………………………………. </w:t>
      </w:r>
      <w:hyperlink w:anchor="FileStreamConfiguration" w:history="1">
        <w:r w:rsidR="00EA6944" w:rsidRPr="00EA6944">
          <w:rPr>
            <w:rStyle w:val="Hyperlink"/>
            <w:b/>
          </w:rPr>
          <w:t>2</w:t>
        </w:r>
      </w:hyperlink>
    </w:p>
    <w:p w:rsidR="002D6FE9" w:rsidRPr="002D6FE9" w:rsidRDefault="002D6FE9" w:rsidP="002D6FE9">
      <w:pPr>
        <w:rPr>
          <w:b/>
        </w:rPr>
      </w:pPr>
      <w:r w:rsidRPr="002D6FE9">
        <w:rPr>
          <w:b/>
        </w:rPr>
        <w:t>Server Configuration</w:t>
      </w:r>
      <w:r w:rsidRPr="002D6FE9">
        <w:rPr>
          <w:b/>
        </w:rPr>
        <w:t xml:space="preserve"> </w:t>
      </w:r>
      <w:r w:rsidRPr="002D6FE9">
        <w:t xml:space="preserve">…………………………………………………………………………………………………………………. </w:t>
      </w:r>
      <w:hyperlink w:anchor="ServerConfiguration" w:history="1">
        <w:r w:rsidR="00EA6944" w:rsidRPr="00EA6944">
          <w:rPr>
            <w:rStyle w:val="Hyperlink"/>
          </w:rPr>
          <w:t>2</w:t>
        </w:r>
      </w:hyperlink>
    </w:p>
    <w:p w:rsidR="002D6FE9" w:rsidRPr="002D6FE9" w:rsidRDefault="002D6FE9" w:rsidP="002D6FE9">
      <w:pPr>
        <w:rPr>
          <w:b/>
        </w:rPr>
      </w:pPr>
      <w:r w:rsidRPr="002D6FE9">
        <w:rPr>
          <w:b/>
        </w:rPr>
        <w:t xml:space="preserve">Database Creation </w:t>
      </w:r>
      <w:r w:rsidRPr="002D6FE9">
        <w:t>...</w:t>
      </w:r>
      <w:r w:rsidRPr="002D6FE9">
        <w:t>………………………………………………………………………………………………………………….</w:t>
      </w:r>
      <w:r w:rsidRPr="002D6FE9">
        <w:t>.</w:t>
      </w:r>
      <w:r w:rsidRPr="002D6FE9">
        <w:rPr>
          <w:b/>
        </w:rPr>
        <w:t xml:space="preserve"> </w:t>
      </w:r>
      <w:hyperlink w:anchor="DatabaseCreation" w:history="1">
        <w:r w:rsidR="00EA6944" w:rsidRPr="00EA6944">
          <w:rPr>
            <w:rStyle w:val="Hyperlink"/>
            <w:b/>
            <w:u w:val="none"/>
          </w:rPr>
          <w:t>5</w:t>
        </w:r>
      </w:hyperlink>
    </w:p>
    <w:p w:rsidR="002D6FE9" w:rsidRPr="002D6FE9" w:rsidRDefault="002D6FE9" w:rsidP="002D6FE9">
      <w:r>
        <w:rPr>
          <w:b/>
        </w:rPr>
        <w:t xml:space="preserve">Database </w:t>
      </w:r>
      <w:proofErr w:type="gramStart"/>
      <w:r>
        <w:rPr>
          <w:b/>
        </w:rPr>
        <w:t>Restoration .</w:t>
      </w:r>
      <w:proofErr w:type="gramEnd"/>
      <w:r>
        <w:t>………………………………………………………………………………………………………………</w:t>
      </w:r>
      <w:r>
        <w:t xml:space="preserve">. </w:t>
      </w:r>
      <w:hyperlink w:anchor="Restoration" w:history="1">
        <w:r w:rsidR="00EA6944" w:rsidRPr="00EA6944">
          <w:rPr>
            <w:rStyle w:val="Hyperlink"/>
            <w:b/>
            <w:u w:val="none"/>
          </w:rPr>
          <w:t>7</w:t>
        </w:r>
      </w:hyperlink>
    </w:p>
    <w:p w:rsidR="00F11163" w:rsidRDefault="00F11163">
      <w:pPr>
        <w:rPr>
          <w:b/>
          <w:u w:val="single"/>
        </w:rPr>
      </w:pPr>
    </w:p>
    <w:p w:rsidR="00F11163" w:rsidRDefault="00F11163">
      <w:pPr>
        <w:rPr>
          <w:b/>
          <w:u w:val="single"/>
        </w:rPr>
      </w:pPr>
    </w:p>
    <w:p w:rsidR="00F11163" w:rsidRDefault="00F11163">
      <w:pPr>
        <w:rPr>
          <w:b/>
          <w:u w:val="single"/>
        </w:rPr>
      </w:pPr>
    </w:p>
    <w:p w:rsidR="00F11163" w:rsidRDefault="00F11163">
      <w:pPr>
        <w:rPr>
          <w:b/>
          <w:u w:val="single"/>
        </w:rPr>
      </w:pPr>
    </w:p>
    <w:p w:rsidR="00F11163" w:rsidRDefault="00F11163">
      <w:pPr>
        <w:rPr>
          <w:b/>
          <w:u w:val="single"/>
        </w:rPr>
      </w:pPr>
    </w:p>
    <w:p w:rsidR="00F11163" w:rsidRDefault="00F11163">
      <w:pPr>
        <w:rPr>
          <w:b/>
          <w:u w:val="single"/>
        </w:rPr>
      </w:pPr>
    </w:p>
    <w:p w:rsidR="00F11163" w:rsidRDefault="00F11163">
      <w:pPr>
        <w:rPr>
          <w:b/>
          <w:u w:val="single"/>
        </w:rPr>
      </w:pPr>
    </w:p>
    <w:p w:rsidR="00F11163" w:rsidRDefault="00F11163">
      <w:pPr>
        <w:rPr>
          <w:b/>
          <w:u w:val="single"/>
        </w:rPr>
      </w:pPr>
    </w:p>
    <w:p w:rsidR="00F11163" w:rsidRDefault="00F11163">
      <w:pPr>
        <w:rPr>
          <w:b/>
          <w:u w:val="single"/>
        </w:rPr>
      </w:pPr>
    </w:p>
    <w:p w:rsidR="00F11163" w:rsidRDefault="00F11163">
      <w:pPr>
        <w:rPr>
          <w:b/>
          <w:u w:val="single"/>
        </w:rPr>
      </w:pPr>
    </w:p>
    <w:p w:rsidR="00F11163" w:rsidRDefault="00F11163">
      <w:pPr>
        <w:rPr>
          <w:b/>
          <w:u w:val="single"/>
        </w:rPr>
      </w:pPr>
    </w:p>
    <w:p w:rsidR="00F11163" w:rsidRDefault="00F11163">
      <w:pPr>
        <w:rPr>
          <w:b/>
          <w:u w:val="single"/>
        </w:rPr>
      </w:pPr>
    </w:p>
    <w:p w:rsidR="00F11163" w:rsidRDefault="00F11163">
      <w:pPr>
        <w:rPr>
          <w:b/>
          <w:u w:val="single"/>
        </w:rPr>
      </w:pPr>
    </w:p>
    <w:p w:rsidR="00F11163" w:rsidRDefault="00F11163">
      <w:pPr>
        <w:rPr>
          <w:b/>
          <w:u w:val="single"/>
        </w:rPr>
      </w:pPr>
    </w:p>
    <w:p w:rsidR="00F11163" w:rsidRDefault="00F11163">
      <w:pPr>
        <w:rPr>
          <w:b/>
          <w:u w:val="single"/>
        </w:rPr>
      </w:pPr>
    </w:p>
    <w:p w:rsidR="00F11163" w:rsidRDefault="00F11163">
      <w:pPr>
        <w:rPr>
          <w:b/>
          <w:u w:val="single"/>
        </w:rPr>
      </w:pPr>
    </w:p>
    <w:p w:rsidR="00F3769D" w:rsidRPr="00F11163" w:rsidRDefault="00F3769D" w:rsidP="00F11163">
      <w:pPr>
        <w:pStyle w:val="ListParagraph"/>
        <w:numPr>
          <w:ilvl w:val="0"/>
          <w:numId w:val="5"/>
        </w:numPr>
        <w:rPr>
          <w:b/>
          <w:u w:val="single"/>
        </w:rPr>
      </w:pPr>
      <w:bookmarkStart w:id="1" w:name="FileStreamConfiguration"/>
      <w:r w:rsidRPr="00F11163">
        <w:rPr>
          <w:b/>
          <w:u w:val="single"/>
        </w:rPr>
        <w:lastRenderedPageBreak/>
        <w:t xml:space="preserve">File </w:t>
      </w:r>
      <w:r w:rsidR="00DA48F8" w:rsidRPr="00F11163">
        <w:rPr>
          <w:b/>
          <w:u w:val="single"/>
        </w:rPr>
        <w:t>Stream Configuration</w:t>
      </w:r>
    </w:p>
    <w:bookmarkEnd w:id="1"/>
    <w:p w:rsidR="00F3769D" w:rsidRDefault="00F3769D">
      <w:r>
        <w:t xml:space="preserve">The configuration manager system uses SQL Server 2012 Database with </w:t>
      </w:r>
      <w:proofErr w:type="spellStart"/>
      <w:r>
        <w:t>FileStream</w:t>
      </w:r>
      <w:proofErr w:type="spellEnd"/>
      <w:r>
        <w:t xml:space="preserve"> Access Level, this document explain the values and configurations required to set up the Server environment to use the Confirmation Manager Database. </w:t>
      </w:r>
    </w:p>
    <w:p w:rsidR="00993C2A" w:rsidRPr="00F11163" w:rsidRDefault="00F11163" w:rsidP="00F11163">
      <w:pPr>
        <w:pStyle w:val="ListParagraph"/>
        <w:numPr>
          <w:ilvl w:val="0"/>
          <w:numId w:val="5"/>
        </w:numPr>
        <w:rPr>
          <w:b/>
          <w:u w:val="single"/>
        </w:rPr>
      </w:pPr>
      <w:r w:rsidRPr="00F11163">
        <w:rPr>
          <w:b/>
          <w:u w:val="single"/>
        </w:rPr>
        <w:t>Database</w:t>
      </w:r>
      <w:r w:rsidR="00993C2A" w:rsidRPr="00F11163">
        <w:rPr>
          <w:b/>
          <w:u w:val="single"/>
        </w:rPr>
        <w:t xml:space="preserve"> Requirements</w:t>
      </w:r>
    </w:p>
    <w:p w:rsidR="00993C2A" w:rsidRDefault="00993C2A" w:rsidP="00993C2A">
      <w:pPr>
        <w:pStyle w:val="ListParagraph"/>
        <w:numPr>
          <w:ilvl w:val="0"/>
          <w:numId w:val="4"/>
        </w:numPr>
      </w:pPr>
      <w:r>
        <w:t>Active Directory Users</w:t>
      </w:r>
      <w:r w:rsidR="00F11163">
        <w:t xml:space="preserve"> </w:t>
      </w:r>
    </w:p>
    <w:p w:rsidR="00993C2A" w:rsidRDefault="00993C2A" w:rsidP="00993C2A">
      <w:pPr>
        <w:pStyle w:val="ListParagraph"/>
        <w:numPr>
          <w:ilvl w:val="0"/>
          <w:numId w:val="4"/>
        </w:numPr>
      </w:pPr>
      <w:r>
        <w:t>SQL Server 2012</w:t>
      </w:r>
      <w:r w:rsidR="00F11163">
        <w:t xml:space="preserve"> CU2 or Higher</w:t>
      </w:r>
    </w:p>
    <w:p w:rsidR="00F11163" w:rsidRDefault="00F11163" w:rsidP="00993C2A">
      <w:pPr>
        <w:pStyle w:val="ListParagraph"/>
        <w:numPr>
          <w:ilvl w:val="0"/>
          <w:numId w:val="4"/>
        </w:numPr>
      </w:pPr>
      <w:r>
        <w:t>Windows Server 2008 or Higher</w:t>
      </w:r>
    </w:p>
    <w:p w:rsidR="00F11163" w:rsidRDefault="00F11163" w:rsidP="00F11163">
      <w:pPr>
        <w:pStyle w:val="ListParagraph"/>
      </w:pPr>
    </w:p>
    <w:p w:rsidR="00F11163" w:rsidRPr="00993C2A" w:rsidRDefault="00F11163" w:rsidP="00F11163">
      <w:pPr>
        <w:pStyle w:val="ListParagraph"/>
      </w:pPr>
    </w:p>
    <w:p w:rsidR="00F3769D" w:rsidRPr="00F11163" w:rsidRDefault="00F3769D" w:rsidP="00F11163">
      <w:pPr>
        <w:pStyle w:val="ListParagraph"/>
        <w:numPr>
          <w:ilvl w:val="0"/>
          <w:numId w:val="6"/>
        </w:numPr>
        <w:rPr>
          <w:b/>
          <w:u w:val="single"/>
        </w:rPr>
      </w:pPr>
      <w:bookmarkStart w:id="2" w:name="ServerConfiguration"/>
      <w:r w:rsidRPr="00F11163">
        <w:rPr>
          <w:b/>
          <w:u w:val="single"/>
        </w:rPr>
        <w:t>Server Configuration</w:t>
      </w:r>
    </w:p>
    <w:bookmarkEnd w:id="2"/>
    <w:p w:rsidR="00F3769D" w:rsidRDefault="00F3769D" w:rsidP="00993C2A">
      <w:pPr>
        <w:jc w:val="both"/>
      </w:pPr>
      <w:r>
        <w:t>As is knew it the SQL Server File Stream Access require users with Windows Authentication level</w:t>
      </w:r>
      <w:r w:rsidR="001172CB">
        <w:t xml:space="preserve"> also these</w:t>
      </w:r>
      <w:r>
        <w:t xml:space="preserve"> user</w:t>
      </w:r>
      <w:r w:rsidR="001172CB">
        <w:t>s</w:t>
      </w:r>
      <w:r>
        <w:t xml:space="preserve"> require</w:t>
      </w:r>
      <w:r w:rsidR="001172CB">
        <w:t>s</w:t>
      </w:r>
      <w:r>
        <w:t xml:space="preserve"> have rights in the File Stream folders created to the Database. </w:t>
      </w:r>
    </w:p>
    <w:p w:rsidR="00F3769D" w:rsidRDefault="00F3769D" w:rsidP="00993C2A">
      <w:pPr>
        <w:pStyle w:val="ListParagraph"/>
        <w:numPr>
          <w:ilvl w:val="0"/>
          <w:numId w:val="1"/>
        </w:numPr>
        <w:jc w:val="both"/>
      </w:pPr>
      <w:r>
        <w:t>Install SQL Server version 2012 or higher</w:t>
      </w:r>
    </w:p>
    <w:p w:rsidR="00F3769D" w:rsidRDefault="00F3769D" w:rsidP="00993C2A">
      <w:pPr>
        <w:pStyle w:val="ListParagraph"/>
        <w:numPr>
          <w:ilvl w:val="0"/>
          <w:numId w:val="1"/>
        </w:numPr>
        <w:jc w:val="both"/>
      </w:pPr>
      <w:r>
        <w:t>During the installation process enable the double authentication mode (Windows Authentication and SQL Server User Login)</w:t>
      </w:r>
    </w:p>
    <w:p w:rsidR="00F3769D" w:rsidRDefault="00F3769D" w:rsidP="00993C2A">
      <w:pPr>
        <w:pStyle w:val="ListParagraph"/>
        <w:numPr>
          <w:ilvl w:val="0"/>
          <w:numId w:val="1"/>
        </w:numPr>
        <w:jc w:val="both"/>
      </w:pPr>
      <w:r>
        <w:t xml:space="preserve">Go to the Start </w:t>
      </w:r>
      <w:r>
        <w:sym w:font="Wingdings" w:char="F0E0"/>
      </w:r>
      <w:r>
        <w:t xml:space="preserve"> Microsoft SQL Server 2012 or higher </w:t>
      </w:r>
      <w:r>
        <w:sym w:font="Wingdings" w:char="F0E0"/>
      </w:r>
      <w:r>
        <w:t xml:space="preserve"> Configuration  Tools </w:t>
      </w:r>
      <w:r>
        <w:sym w:font="Wingdings" w:char="F0E0"/>
      </w:r>
      <w:r>
        <w:t xml:space="preserve"> check all services are working and </w:t>
      </w:r>
      <w:r w:rsidR="001172CB">
        <w:t xml:space="preserve">have set </w:t>
      </w:r>
      <w:r>
        <w:t>Mode On</w:t>
      </w:r>
    </w:p>
    <w:p w:rsidR="00F3769D" w:rsidRDefault="00DA48F8" w:rsidP="00993C2A">
      <w:pPr>
        <w:pStyle w:val="ListParagraph"/>
        <w:numPr>
          <w:ilvl w:val="0"/>
          <w:numId w:val="1"/>
        </w:numPr>
        <w:jc w:val="both"/>
      </w:pPr>
      <w:r>
        <w:t xml:space="preserve">Go to the Start </w:t>
      </w:r>
      <w:r>
        <w:sym w:font="Wingdings" w:char="F0E0"/>
      </w:r>
      <w:r>
        <w:t xml:space="preserve"> Microsoft SQL Server 2012 or higher </w:t>
      </w:r>
      <w:r>
        <w:sym w:font="Wingdings" w:char="F0E0"/>
      </w:r>
      <w:r>
        <w:t xml:space="preserve"> SQL Server Management Studio</w:t>
      </w:r>
    </w:p>
    <w:p w:rsidR="00DA48F8" w:rsidRDefault="00DA48F8" w:rsidP="00993C2A">
      <w:pPr>
        <w:pStyle w:val="ListParagraph"/>
        <w:numPr>
          <w:ilvl w:val="0"/>
          <w:numId w:val="1"/>
        </w:numPr>
        <w:jc w:val="both"/>
      </w:pPr>
      <w:r>
        <w:t xml:space="preserve">Logon in the Server Instance with </w:t>
      </w:r>
      <w:proofErr w:type="gramStart"/>
      <w:r>
        <w:t>an</w:t>
      </w:r>
      <w:proofErr w:type="gramEnd"/>
      <w:r>
        <w:t xml:space="preserve"> user that have a sysadmin rights to Setup the server.</w:t>
      </w:r>
    </w:p>
    <w:p w:rsidR="00DA48F8" w:rsidRDefault="00DA48F8" w:rsidP="00993C2A">
      <w:pPr>
        <w:pStyle w:val="ListParagraph"/>
        <w:numPr>
          <w:ilvl w:val="0"/>
          <w:numId w:val="1"/>
        </w:numPr>
        <w:jc w:val="both"/>
      </w:pPr>
      <w:r>
        <w:t xml:space="preserve">Go to the server instance name </w:t>
      </w:r>
      <w:r>
        <w:sym w:font="Wingdings" w:char="F0E0"/>
      </w:r>
      <w:r>
        <w:t xml:space="preserve"> Right Click over the Server name </w:t>
      </w:r>
      <w:r>
        <w:sym w:font="Wingdings" w:char="F0E0"/>
      </w:r>
      <w:r>
        <w:t xml:space="preserve"> Properties (image 1)</w:t>
      </w:r>
    </w:p>
    <w:p w:rsidR="00DA48F8" w:rsidRDefault="00DA48F8" w:rsidP="00993C2A">
      <w:pPr>
        <w:pStyle w:val="ListParagraph"/>
        <w:numPr>
          <w:ilvl w:val="0"/>
          <w:numId w:val="1"/>
        </w:numPr>
        <w:jc w:val="both"/>
      </w:pPr>
      <w:r>
        <w:t xml:space="preserve">In the Properties windows go to Advanced </w:t>
      </w:r>
      <w:r>
        <w:sym w:font="Wingdings" w:char="F0E0"/>
      </w:r>
      <w:r>
        <w:t xml:space="preserve"> find File Stream Options (image 2)</w:t>
      </w:r>
    </w:p>
    <w:p w:rsidR="00DA48F8" w:rsidRDefault="00DA48F8" w:rsidP="00993C2A">
      <w:pPr>
        <w:pStyle w:val="ListParagraph"/>
        <w:numPr>
          <w:ilvl w:val="0"/>
          <w:numId w:val="1"/>
        </w:numPr>
        <w:jc w:val="both"/>
      </w:pPr>
      <w:r>
        <w:t>Set up the File Stream Access Level to Full Access Enabled (Image 3)</w:t>
      </w:r>
    </w:p>
    <w:p w:rsidR="00DA48F8" w:rsidRDefault="00865AF1" w:rsidP="00993C2A">
      <w:pPr>
        <w:pStyle w:val="ListParagraph"/>
        <w:jc w:val="both"/>
      </w:pPr>
      <w:r>
        <w:t>Or run the next script</w:t>
      </w:r>
      <w:r w:rsidR="001172CB">
        <w:t xml:space="preserve"> in the</w:t>
      </w:r>
      <w:r>
        <w:t xml:space="preserve"> SQL Server Management Studio. </w:t>
      </w:r>
    </w:p>
    <w:p w:rsidR="00865AF1" w:rsidRDefault="00865AF1" w:rsidP="00865A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master</w:t>
      </w:r>
    </w:p>
    <w:p w:rsidR="00865AF1" w:rsidRDefault="00865AF1" w:rsidP="00865A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65AF1" w:rsidRDefault="00865AF1" w:rsidP="00865A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sp_configure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N'filestream access level'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N'2'</w:t>
      </w:r>
    </w:p>
    <w:p w:rsidR="00865AF1" w:rsidRDefault="00865AF1" w:rsidP="00865A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65AF1" w:rsidRDefault="00865AF1" w:rsidP="00865A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RECONFIGURE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</w:p>
    <w:p w:rsidR="00865AF1" w:rsidRDefault="00865AF1" w:rsidP="00865A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11163" w:rsidRDefault="00F11163" w:rsidP="00865A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163" w:rsidRDefault="00F11163" w:rsidP="00865A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163" w:rsidRDefault="00F11163" w:rsidP="00865A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163" w:rsidRDefault="00F11163" w:rsidP="00865A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163" w:rsidRDefault="00F11163" w:rsidP="00865A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163" w:rsidRDefault="00F11163" w:rsidP="00865A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163" w:rsidRDefault="00F11163" w:rsidP="00865A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163" w:rsidRDefault="00F11163" w:rsidP="00865A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163" w:rsidRDefault="00F11163" w:rsidP="00865A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163" w:rsidRDefault="00F11163" w:rsidP="00865A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163" w:rsidRDefault="00F11163" w:rsidP="00865A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163" w:rsidRDefault="00F11163" w:rsidP="00865A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1163" w:rsidRDefault="00F11163" w:rsidP="00865A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A48F8" w:rsidRDefault="001172CB" w:rsidP="00993C2A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Validate the </w:t>
      </w:r>
      <w:proofErr w:type="spellStart"/>
      <w:r>
        <w:t>FileStream</w:t>
      </w:r>
      <w:proofErr w:type="spellEnd"/>
      <w:r>
        <w:t xml:space="preserve"> Share Name was created </w:t>
      </w:r>
      <w:r>
        <w:sym w:font="Wingdings" w:char="F0E0"/>
      </w:r>
      <w:r>
        <w:t xml:space="preserve"> Right Click  Server Instance Name </w:t>
      </w:r>
      <w:r>
        <w:sym w:font="Wingdings" w:char="F0E0"/>
      </w:r>
      <w:r>
        <w:t xml:space="preserve"> Properties </w:t>
      </w:r>
      <w:r>
        <w:sym w:font="Wingdings" w:char="F0E0"/>
      </w:r>
      <w:r>
        <w:t xml:space="preserve"> Go to Advanced </w:t>
      </w:r>
      <w:r>
        <w:sym w:font="Wingdings" w:char="F0E0"/>
      </w:r>
      <w:r>
        <w:t xml:space="preserve"> </w:t>
      </w:r>
      <w:proofErr w:type="spellStart"/>
      <w:r>
        <w:t>FileStream</w:t>
      </w:r>
      <w:proofErr w:type="spellEnd"/>
      <w:r>
        <w:t xml:space="preserve"> options check the FILESTREAM Share Name</w:t>
      </w:r>
    </w:p>
    <w:p w:rsidR="001172CB" w:rsidRDefault="001172CB" w:rsidP="001172C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721995</wp:posOffset>
                </wp:positionV>
                <wp:extent cx="3267075" cy="419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31.25pt;margin-top:56.85pt;width:257.2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cRFlgIAAIUFAAAOAAAAZHJzL2Uyb0RvYy54bWysVEtv2zAMvg/YfxB0X/1Y+grqFEGLDAOK&#10;tmg79KzIUixAFjVJiZP9+lHyo0FX7DAsB0cUyY/kJ5JX1/tWk51wXoGpaHGSUyIMh1qZTUV/vKy+&#10;XFDiAzM102BERQ/C0+vF509XnZ2LEhrQtXAEQYyfd7aiTQh2nmWeN6Jl/gSsMKiU4FoWUHSbrHas&#10;Q/RWZ2Wen2UduNo64MJ7vL3tlXSR8KUUPDxI6UUguqKYW0hfl77r+M0WV2y+ccw2ig9psH/IomXK&#10;YNAJ6pYFRrZO/QHVKu7AgwwnHNoMpFRcpBqwmiJ/V81zw6xItSA53k40+f8Hy+93j46ouqIlJYa1&#10;+ERPSBozGy1IGenprJ+j1bN9dIPk8Rhr3UvXxn+sguwTpYeJUrEPhOPl1/LsPD8/pYSjblZcFnni&#10;PHvzts6HbwJaEg8VdRg9Mcl2dz5gRDQdTWIwAyuldXo2beKFB63qeJcEt1nfaEd2DN97tcrxF2tA&#10;jCMzlKJrFivra0mncNAiYmjzJCRSgtmXKZPUjGKCZZwLE4pe1bBa9NFOj4PF9o0eKXQCjMgSs5yw&#10;B4DRsgcZsfucB/voKlIvT8753xLrnSePFBlMmJxbZcB9BKCxqiFybz+S1FMTWVpDfcCGcdBPkrd8&#10;pfDd7pgPj8zh6OCQ4ToID/iRGrqKwnCipAH366P7aI8djVpKOhzFivqfW+YEJfq7wV6/LGazOLtJ&#10;mJ2elyi4Y836WGO27Q3g6xe4eCxPx2gf9HiUDtpX3BrLGBVVzHCMXVEe3CjchH5F4N7hYrlMZjiv&#10;loU782x5BI+sxr582b8yZ4fmDdj29zCOLZu/6+HeNnoaWG4DSJUa/I3XgW+c9dQ4w16Ky+RYTlZv&#10;23PxGwAA//8DAFBLAwQUAAYACAAAACEAdBC8N+AAAAALAQAADwAAAGRycy9kb3ducmV2LnhtbEyP&#10;wU7DMBBE70j8g7VIXBB1moq4hDgVVKIHDkgULtyceEmixusodprw9ywnOO7M0+xMsVtcL844hs6T&#10;hvUqAYFUe9tRo+Hj/fl2CyJEQ9b0nlDDNwbYlZcXhcmtn+kNz8fYCA6hkBsNbYxDLmWoW3QmrPyA&#10;xN6XH52JfI6NtKOZOdz1Mk2STDrTEX9ozYD7FuvTcXIaqsPnuN8+bQ5xusk4+tS84Ous9fXV8vgA&#10;IuIS/2D4rc/VoeROlZ/IBtFrSLP0jlE21hsFggmlFK+rWFH3CmRZyP8byh8AAAD//wMAUEsBAi0A&#10;FAAGAAgAAAAhALaDOJL+AAAA4QEAABMAAAAAAAAAAAAAAAAAAAAAAFtDb250ZW50X1R5cGVzXS54&#10;bWxQSwECLQAUAAYACAAAACEAOP0h/9YAAACUAQAACwAAAAAAAAAAAAAAAAAvAQAAX3JlbHMvLnJl&#10;bHNQSwECLQAUAAYACAAAACEAlyHERZYCAACFBQAADgAAAAAAAAAAAAAAAAAuAgAAZHJzL2Uyb0Rv&#10;Yy54bWxQSwECLQAUAAYACAAAACEAdBC8N+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C499F86" wp14:editId="4378E794">
            <wp:extent cx="4572000" cy="195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2166"/>
                    <a:stretch/>
                  </pic:blipFill>
                  <pic:spPr bwMode="auto">
                    <a:xfrm>
                      <a:off x="0" y="0"/>
                      <a:ext cx="4573095" cy="1953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2CB" w:rsidRDefault="001172CB" w:rsidP="001172CB">
      <w:pPr>
        <w:pStyle w:val="ListParagraph"/>
      </w:pPr>
    </w:p>
    <w:p w:rsidR="001172CB" w:rsidRDefault="001172CB" w:rsidP="001172CB">
      <w:pPr>
        <w:pStyle w:val="ListParagraph"/>
      </w:pPr>
      <w:r>
        <w:t xml:space="preserve">For check the File Stream Status via Query you can use it. </w:t>
      </w:r>
    </w:p>
    <w:p w:rsidR="001172CB" w:rsidRDefault="00E56A31" w:rsidP="001172CB">
      <w:pPr>
        <w:pStyle w:val="ListParagraph"/>
      </w:pPr>
      <w:r>
        <w:t>Values:</w:t>
      </w:r>
    </w:p>
    <w:p w:rsidR="00E56A31" w:rsidRDefault="00E56A31" w:rsidP="001172CB">
      <w:pPr>
        <w:pStyle w:val="ListParagraph"/>
      </w:pPr>
      <w:r>
        <w:t>0 – Disable</w:t>
      </w:r>
    </w:p>
    <w:p w:rsidR="00E56A31" w:rsidRDefault="00E56A31" w:rsidP="001172CB">
      <w:pPr>
        <w:pStyle w:val="ListParagraph"/>
      </w:pPr>
      <w:r>
        <w:t>1 – Enabled with T-SQL Access</w:t>
      </w:r>
    </w:p>
    <w:p w:rsidR="00E56A31" w:rsidRDefault="00E56A31" w:rsidP="001172CB">
      <w:pPr>
        <w:pStyle w:val="ListParagraph"/>
      </w:pPr>
      <w:r>
        <w:t xml:space="preserve">2 – Enabled with Full Access and Windows Access </w:t>
      </w:r>
    </w:p>
    <w:p w:rsidR="001172CB" w:rsidRDefault="001172CB" w:rsidP="001172C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1172CB" w:rsidRDefault="001172CB" w:rsidP="001172C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172CB" w:rsidRDefault="001172CB" w:rsidP="001172C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configurations</w:t>
      </w:r>
      <w:proofErr w:type="spellEnd"/>
    </w:p>
    <w:p w:rsidR="001172CB" w:rsidRDefault="001172CB" w:rsidP="00A176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access level'</w:t>
      </w:r>
    </w:p>
    <w:p w:rsidR="00A17677" w:rsidRDefault="00A17677" w:rsidP="00A176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A17677" w:rsidRDefault="00A17677" w:rsidP="00A176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Or</w:t>
      </w:r>
    </w:p>
    <w:p w:rsidR="00E56A31" w:rsidRDefault="00E56A31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E56A31" w:rsidRDefault="00E56A31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E56A31" w:rsidRDefault="00E56A31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6A31" w:rsidRDefault="00E56A31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sp_configure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access level'</w:t>
      </w:r>
    </w:p>
    <w:p w:rsidR="008C0CF0" w:rsidRDefault="008C0CF0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F11163" w:rsidRDefault="00F11163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F11163" w:rsidRDefault="00F11163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F11163" w:rsidRDefault="00F11163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F11163" w:rsidRDefault="00F11163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F11163" w:rsidRDefault="00F11163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F11163" w:rsidRDefault="00F11163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F11163" w:rsidRDefault="00F11163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F11163" w:rsidRDefault="00F11163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F11163" w:rsidRDefault="00F11163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F11163" w:rsidRDefault="00F11163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F11163" w:rsidRDefault="00F11163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F11163" w:rsidRDefault="00F11163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F11163" w:rsidRDefault="00F11163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F11163" w:rsidRDefault="00F11163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F11163" w:rsidRDefault="00F11163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F11163" w:rsidRDefault="00F11163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F11163" w:rsidRDefault="00F11163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F11163" w:rsidRDefault="00F11163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F11163" w:rsidRDefault="00F11163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8C0CF0" w:rsidRDefault="008C0CF0" w:rsidP="00E56A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8C0CF0" w:rsidRDefault="008C0CF0" w:rsidP="00993C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8C0CF0">
        <w:rPr>
          <w:rFonts w:cs="Consolas"/>
        </w:rPr>
        <w:lastRenderedPageBreak/>
        <w:t xml:space="preserve"> </w:t>
      </w:r>
      <w:r w:rsidR="001B1F84">
        <w:rPr>
          <w:rFonts w:cs="Consolas"/>
        </w:rPr>
        <w:t>The last step is</w:t>
      </w:r>
      <w:r>
        <w:rPr>
          <w:rFonts w:cs="Consolas"/>
        </w:rPr>
        <w:t xml:space="preserve"> check if the share resources have the correct rights to the Authenticate Users, this right is necessary because File Stream uses a Windows Authentication if the share resource not allow the access to the user, this could not save, delete or modify information on</w:t>
      </w:r>
      <w:r w:rsidR="001B1F84">
        <w:rPr>
          <w:rFonts w:cs="Consolas"/>
        </w:rPr>
        <w:t xml:space="preserve"> the </w:t>
      </w:r>
      <w:proofErr w:type="spellStart"/>
      <w:r w:rsidR="001B1F84">
        <w:rPr>
          <w:rFonts w:cs="Consolas"/>
        </w:rPr>
        <w:t>FileS</w:t>
      </w:r>
      <w:r>
        <w:rPr>
          <w:rFonts w:cs="Consolas"/>
        </w:rPr>
        <w:t>tream</w:t>
      </w:r>
      <w:proofErr w:type="spellEnd"/>
      <w:r>
        <w:rPr>
          <w:rFonts w:cs="Consolas"/>
        </w:rPr>
        <w:t xml:space="preserve"> folders via SQL Server.</w:t>
      </w:r>
    </w:p>
    <w:p w:rsidR="008C0CF0" w:rsidRDefault="008C0CF0" w:rsidP="00993C2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8C0CF0" w:rsidRDefault="008C0CF0" w:rsidP="00993C2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 xml:space="preserve">This set can be </w:t>
      </w:r>
      <w:r w:rsidR="001B1F84">
        <w:rPr>
          <w:rFonts w:cs="Consolas"/>
        </w:rPr>
        <w:t xml:space="preserve">check in the Server Computer via Start </w:t>
      </w:r>
      <w:r w:rsidR="001B1F84" w:rsidRPr="001B1F84">
        <w:rPr>
          <w:rFonts w:cs="Consolas"/>
        </w:rPr>
        <w:sym w:font="Wingdings" w:char="F0E0"/>
      </w:r>
      <w:r w:rsidR="001B1F84">
        <w:rPr>
          <w:rFonts w:cs="Consolas"/>
        </w:rPr>
        <w:t xml:space="preserve"> Administrative Tools </w:t>
      </w:r>
      <w:r w:rsidR="001B1F84" w:rsidRPr="001B1F84">
        <w:rPr>
          <w:rFonts w:cs="Consolas"/>
        </w:rPr>
        <w:sym w:font="Wingdings" w:char="F0E0"/>
      </w:r>
      <w:r w:rsidR="001B1F84">
        <w:rPr>
          <w:rFonts w:cs="Consolas"/>
        </w:rPr>
        <w:t xml:space="preserve"> Computer Management </w:t>
      </w:r>
      <w:r w:rsidR="001B1F84" w:rsidRPr="001B1F84">
        <w:rPr>
          <w:rFonts w:cs="Consolas"/>
        </w:rPr>
        <w:sym w:font="Wingdings" w:char="F0E0"/>
      </w:r>
      <w:r w:rsidR="001B1F84">
        <w:rPr>
          <w:rFonts w:cs="Consolas"/>
        </w:rPr>
        <w:t xml:space="preserve"> System Tools </w:t>
      </w:r>
      <w:r w:rsidR="001B1F84" w:rsidRPr="001B1F84">
        <w:rPr>
          <w:rFonts w:cs="Consolas"/>
        </w:rPr>
        <w:sym w:font="Wingdings" w:char="F0E0"/>
      </w:r>
      <w:r w:rsidR="001B1F84">
        <w:rPr>
          <w:rFonts w:cs="Consolas"/>
        </w:rPr>
        <w:t xml:space="preserve"> shares Folders </w:t>
      </w:r>
      <w:r w:rsidR="001B1F84" w:rsidRPr="001B1F84">
        <w:rPr>
          <w:rFonts w:cs="Consolas"/>
        </w:rPr>
        <w:sym w:font="Wingdings" w:char="F0E0"/>
      </w:r>
      <w:r w:rsidR="001B1F84">
        <w:rPr>
          <w:rFonts w:cs="Consolas"/>
        </w:rPr>
        <w:t xml:space="preserve"> Shares here is necessary find the Share name of the resource created by SQL Server in the step # 9 </w:t>
      </w:r>
      <w:r w:rsidR="001B1F84" w:rsidRPr="001B1F84">
        <w:rPr>
          <w:rFonts w:cs="Consolas"/>
        </w:rPr>
        <w:sym w:font="Wingdings" w:char="F0E0"/>
      </w:r>
      <w:r w:rsidR="001B1F84">
        <w:rPr>
          <w:rFonts w:cs="Consolas"/>
        </w:rPr>
        <w:t xml:space="preserve"> Right Click </w:t>
      </w:r>
      <w:r w:rsidR="001B1F84" w:rsidRPr="001B1F84">
        <w:rPr>
          <w:rFonts w:cs="Consolas"/>
        </w:rPr>
        <w:sym w:font="Wingdings" w:char="F0E0"/>
      </w:r>
      <w:r w:rsidR="001B1F84">
        <w:rPr>
          <w:rFonts w:cs="Consolas"/>
        </w:rPr>
        <w:t xml:space="preserve"> Properties. </w:t>
      </w:r>
    </w:p>
    <w:p w:rsidR="001B1F84" w:rsidRDefault="001B1F84" w:rsidP="00993C2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 xml:space="preserve">By default SQL created this resource with </w:t>
      </w:r>
      <w:proofErr w:type="gramStart"/>
      <w:r>
        <w:rPr>
          <w:rFonts w:cs="Consolas"/>
        </w:rPr>
        <w:t>Everyone</w:t>
      </w:r>
      <w:proofErr w:type="gramEnd"/>
      <w:r>
        <w:rPr>
          <w:rFonts w:cs="Consolas"/>
        </w:rPr>
        <w:t xml:space="preserve"> and Permission Deny. </w:t>
      </w:r>
    </w:p>
    <w:p w:rsidR="001B1F84" w:rsidRDefault="001B1F84" w:rsidP="00993C2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 xml:space="preserve">Remove the group </w:t>
      </w:r>
      <w:proofErr w:type="gramStart"/>
      <w:r>
        <w:rPr>
          <w:rFonts w:cs="Consolas"/>
        </w:rPr>
        <w:t>Everyone</w:t>
      </w:r>
      <w:proofErr w:type="gramEnd"/>
      <w:r>
        <w:rPr>
          <w:rFonts w:cs="Consolas"/>
        </w:rPr>
        <w:t xml:space="preserve"> then Add Authenticate Users and Allow the Full Control.</w:t>
      </w:r>
    </w:p>
    <w:p w:rsidR="001B1F84" w:rsidRDefault="001B1F84" w:rsidP="008C0CF0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noProof/>
        </w:rPr>
        <w:drawing>
          <wp:inline distT="0" distB="0" distL="0" distR="0" wp14:anchorId="6F53AB74" wp14:editId="7F1CFDE2">
            <wp:extent cx="5543550" cy="351565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1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F0" w:rsidRPr="008C0CF0" w:rsidRDefault="008C0CF0" w:rsidP="001B1F84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1163" w:rsidRDefault="00F11163" w:rsidP="001172CB">
      <w:pPr>
        <w:pStyle w:val="ListParagraph"/>
        <w:rPr>
          <w:b/>
        </w:rPr>
      </w:pPr>
    </w:p>
    <w:p w:rsidR="00F11163" w:rsidRDefault="00F11163" w:rsidP="001172CB">
      <w:pPr>
        <w:pStyle w:val="ListParagraph"/>
        <w:rPr>
          <w:b/>
        </w:rPr>
      </w:pPr>
    </w:p>
    <w:p w:rsidR="00F11163" w:rsidRDefault="00F11163" w:rsidP="001172CB">
      <w:pPr>
        <w:pStyle w:val="ListParagraph"/>
        <w:rPr>
          <w:b/>
        </w:rPr>
      </w:pPr>
    </w:p>
    <w:p w:rsidR="00F11163" w:rsidRDefault="00F11163" w:rsidP="001172CB">
      <w:pPr>
        <w:pStyle w:val="ListParagraph"/>
        <w:rPr>
          <w:b/>
        </w:rPr>
      </w:pPr>
    </w:p>
    <w:p w:rsidR="00F11163" w:rsidRDefault="00F11163" w:rsidP="001172CB">
      <w:pPr>
        <w:pStyle w:val="ListParagraph"/>
        <w:rPr>
          <w:b/>
        </w:rPr>
      </w:pPr>
    </w:p>
    <w:p w:rsidR="00F11163" w:rsidRDefault="00F11163" w:rsidP="001172CB">
      <w:pPr>
        <w:pStyle w:val="ListParagraph"/>
        <w:rPr>
          <w:b/>
        </w:rPr>
      </w:pPr>
    </w:p>
    <w:p w:rsidR="00F11163" w:rsidRDefault="00F11163" w:rsidP="001172CB">
      <w:pPr>
        <w:pStyle w:val="ListParagraph"/>
        <w:rPr>
          <w:b/>
        </w:rPr>
      </w:pPr>
    </w:p>
    <w:p w:rsidR="00F11163" w:rsidRDefault="00F11163" w:rsidP="001172CB">
      <w:pPr>
        <w:pStyle w:val="ListParagraph"/>
        <w:rPr>
          <w:b/>
        </w:rPr>
      </w:pPr>
    </w:p>
    <w:p w:rsidR="00F11163" w:rsidRDefault="00F11163" w:rsidP="001172CB">
      <w:pPr>
        <w:pStyle w:val="ListParagraph"/>
        <w:rPr>
          <w:b/>
        </w:rPr>
      </w:pPr>
    </w:p>
    <w:p w:rsidR="00F11163" w:rsidRDefault="00F11163" w:rsidP="001172CB">
      <w:pPr>
        <w:pStyle w:val="ListParagraph"/>
        <w:rPr>
          <w:b/>
        </w:rPr>
      </w:pPr>
    </w:p>
    <w:p w:rsidR="00F11163" w:rsidRDefault="00F11163" w:rsidP="001172CB">
      <w:pPr>
        <w:pStyle w:val="ListParagraph"/>
        <w:rPr>
          <w:b/>
        </w:rPr>
      </w:pPr>
    </w:p>
    <w:p w:rsidR="00F11163" w:rsidRDefault="00F11163" w:rsidP="001172CB">
      <w:pPr>
        <w:pStyle w:val="ListParagraph"/>
        <w:rPr>
          <w:b/>
        </w:rPr>
      </w:pPr>
    </w:p>
    <w:p w:rsidR="00F11163" w:rsidRDefault="00F11163" w:rsidP="001172CB">
      <w:pPr>
        <w:pStyle w:val="ListParagraph"/>
        <w:rPr>
          <w:b/>
        </w:rPr>
      </w:pPr>
    </w:p>
    <w:p w:rsidR="00F11163" w:rsidRDefault="00F11163" w:rsidP="001172CB">
      <w:pPr>
        <w:pStyle w:val="ListParagraph"/>
        <w:rPr>
          <w:b/>
        </w:rPr>
      </w:pPr>
    </w:p>
    <w:p w:rsidR="00E56A31" w:rsidRPr="00EA6944" w:rsidRDefault="00E56A31" w:rsidP="00F11163">
      <w:pPr>
        <w:pStyle w:val="ListParagraph"/>
        <w:numPr>
          <w:ilvl w:val="0"/>
          <w:numId w:val="6"/>
        </w:numPr>
        <w:rPr>
          <w:b/>
          <w:sz w:val="24"/>
          <w:u w:val="single"/>
        </w:rPr>
      </w:pPr>
      <w:bookmarkStart w:id="3" w:name="DatabaseCreation"/>
      <w:r w:rsidRPr="00EA6944">
        <w:rPr>
          <w:b/>
          <w:sz w:val="24"/>
          <w:u w:val="single"/>
        </w:rPr>
        <w:lastRenderedPageBreak/>
        <w:t xml:space="preserve">Database Creation </w:t>
      </w:r>
    </w:p>
    <w:bookmarkEnd w:id="3"/>
    <w:p w:rsidR="00E56A31" w:rsidRDefault="00E56A31" w:rsidP="001172CB">
      <w:pPr>
        <w:pStyle w:val="ListParagraph"/>
      </w:pPr>
    </w:p>
    <w:p w:rsidR="001172CB" w:rsidRDefault="00E56A31" w:rsidP="00993C2A">
      <w:pPr>
        <w:pStyle w:val="ListParagraph"/>
        <w:numPr>
          <w:ilvl w:val="0"/>
          <w:numId w:val="2"/>
        </w:numPr>
        <w:jc w:val="both"/>
      </w:pPr>
      <w:r>
        <w:t xml:space="preserve">Create a new Database using Query or SQL Server Management Studio  </w:t>
      </w:r>
    </w:p>
    <w:p w:rsidR="00642745" w:rsidRDefault="00E56A31" w:rsidP="00993C2A">
      <w:pPr>
        <w:pStyle w:val="ListParagraph"/>
        <w:numPr>
          <w:ilvl w:val="0"/>
          <w:numId w:val="2"/>
        </w:numPr>
        <w:jc w:val="both"/>
      </w:pPr>
      <w:r>
        <w:t>In the Creation process is require</w:t>
      </w:r>
      <w:r w:rsidR="00642745">
        <w:t>d</w:t>
      </w:r>
      <w:r>
        <w:t xml:space="preserve"> </w:t>
      </w:r>
      <w:r w:rsidR="00642745">
        <w:t>add a new File Group for</w:t>
      </w:r>
      <w:r>
        <w:t xml:space="preserve"> the </w:t>
      </w:r>
      <w:r w:rsidR="00642745">
        <w:t xml:space="preserve">database that need use </w:t>
      </w:r>
      <w:proofErr w:type="spellStart"/>
      <w:r w:rsidR="00642745">
        <w:t>FileStream</w:t>
      </w:r>
      <w:proofErr w:type="spellEnd"/>
      <w:r w:rsidR="00642745">
        <w:t xml:space="preserve">. </w:t>
      </w:r>
    </w:p>
    <w:p w:rsidR="00642745" w:rsidRDefault="00642745" w:rsidP="00642745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1552575</wp:posOffset>
                </wp:positionH>
                <wp:positionV relativeFrom="paragraph">
                  <wp:posOffset>1477010</wp:posOffset>
                </wp:positionV>
                <wp:extent cx="3981450" cy="13049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745" w:rsidRDefault="006427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2.25pt;margin-top:116.3pt;width:313.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yGsIQIAAB4EAAAOAAAAZHJzL2Uyb0RvYy54bWysU9uO2yAQfa/Uf0C8N3Zu3cSKs9pmm6rS&#10;9iLt9gMwxjEqMBRI7PTrO2BvNm3fqvKAGGY4M3PmsLnttSIn4bwEU9LpJKdEGA61NIeSfnvav1lR&#10;4gMzNVNgREnPwtPb7etXm84WYgYtqFo4giDGF50taRuCLbLM81Zo5idghUFnA06zgKY7ZLVjHaJr&#10;lc3y/G3WgautAy68x9v7wUm3Cb9pBA9fmsaLQFRJsbaQdpf2Ku7ZdsOKg2O2lXwsg/1DFZpJg0kv&#10;UPcsMHJ08i8oLbkDD02YcNAZNI3kIvWA3UzzP7p5bJkVqRckx9sLTf7/wfLPp6+OyLqk8/yGEsM0&#10;DulJ9IG8g57MIj+d9QWGPVoMDD1e45xTr94+AP/uiYFdy8xB3DkHXStYjfVN48vs6umA4yNI1X2C&#10;GtOwY4AE1DdOR/KQDoLoOKfzZTaxFI6X8/Vquliii6NvOs8X69ky5WDF83PrfPggQJN4KKnD4Sd4&#10;dnrwIZbDiueQmM3AXiqVBKAM6Uq6XiJk9HhQso7OZLhDtVOOnBhKaL/PcY15fwvTMqCQldQlXcWY&#10;UVqRjvemTlkCk2o4YyXKjPxESgZyQl/1GBhJq6A+I1MOBsHiB8NDC+4nJR2KtaT+x5E5QYn6aJDt&#10;9XSxiOpOxmJ5M0PDXXuqaw8zHKFKGigZjruQfsRAyh1OpZGJr5dKxlpRhInG8cNElV/bKerlW29/&#10;AQAA//8DAFBLAwQUAAYACAAAACEAEyVBC+EAAAALAQAADwAAAGRycy9kb3ducmV2LnhtbEyPPU/D&#10;MBCGdyT+g3VIbNRJGkoU4lQIJUgdikTp0s2N3TjCPkex24Z/zzHBdh+P3nuuWs/OsouewuBRQLpI&#10;gGnsvBqwF7D/bB8KYCFKVNJ61AK+dYB1fXtTyVL5K37oyy72jEIwlFKAiXEsOQ+d0U6GhR810u7k&#10;JycjtVPP1SSvFO4sz5JkxZ0ckC4YOepXo7uv3dkJyE3W5s3JvrdN8bbdNP7QbsNGiPu7+eUZWNRz&#10;/IPhV5/UoSanoz+jCswKyPL8kVAqltkKGBHFU0qTI8UvixR4XfH/P9Q/AAAA//8DAFBLAQItABQA&#10;BgAIAAAAIQC2gziS/gAAAOEBAAATAAAAAAAAAAAAAAAAAAAAAABbQ29udGVudF9UeXBlc10ueG1s&#10;UEsBAi0AFAAGAAgAAAAhADj9If/WAAAAlAEAAAsAAAAAAAAAAAAAAAAALwEAAF9yZWxzLy5yZWxz&#10;UEsBAi0AFAAGAAgAAAAhADT7IawhAgAAHgQAAA4AAAAAAAAAAAAAAAAALgIAAGRycy9lMm9Eb2Mu&#10;eG1sUEsBAi0AFAAGAAgAAAAhABMlQQvhAAAACwEAAA8AAAAAAAAAAAAAAAAAewQAAGRycy9kb3du&#10;cmV2LnhtbFBLBQYAAAAABAAEAPMAAACJBQAAAAA=&#10;" filled="f" strokecolor="red">
                <v:textbox>
                  <w:txbxContent>
                    <w:p w:rsidR="00642745" w:rsidRDefault="00642745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2A55CE" wp14:editId="2595C2DF">
            <wp:extent cx="4895850" cy="302172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7546" cy="302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51" w:rsidRDefault="00803251" w:rsidP="00642745">
      <w:pPr>
        <w:pStyle w:val="ListParagraph"/>
        <w:ind w:left="1080"/>
      </w:pPr>
    </w:p>
    <w:p w:rsidR="00803251" w:rsidRPr="00F11163" w:rsidRDefault="00F11163" w:rsidP="00F11163">
      <w:pPr>
        <w:rPr>
          <w:b/>
        </w:rPr>
      </w:pPr>
      <w:r>
        <w:rPr>
          <w:b/>
        </w:rPr>
        <w:t xml:space="preserve">             4.1 </w:t>
      </w:r>
      <w:r w:rsidR="00803251" w:rsidRPr="00F11163">
        <w:rPr>
          <w:b/>
        </w:rPr>
        <w:t>Via Query</w:t>
      </w:r>
    </w:p>
    <w:p w:rsidR="00803251" w:rsidRDefault="00803251" w:rsidP="00993C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803251" w:rsidRDefault="00803251" w:rsidP="00993C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03251" w:rsidRDefault="00803251" w:rsidP="00993C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cnf_mgr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RESTRICTED_USER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IMMEDIATE</w:t>
      </w:r>
    </w:p>
    <w:p w:rsidR="00803251" w:rsidRDefault="00803251" w:rsidP="00993C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03251" w:rsidRDefault="00803251" w:rsidP="00993C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'DATABASE ALTERED RESTRICTED MODE'</w:t>
      </w:r>
    </w:p>
    <w:p w:rsidR="00803251" w:rsidRDefault="00803251" w:rsidP="00993C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03251" w:rsidRDefault="00803251" w:rsidP="00993C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cnf_mgr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FILESTREAM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NON_TRANSACTED_ACCESS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NO_WAIT</w:t>
      </w:r>
    </w:p>
    <w:p w:rsidR="00803251" w:rsidRDefault="00803251" w:rsidP="00993C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03251" w:rsidRDefault="00803251" w:rsidP="00993C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'DATABASE ALTERED FILESTREAM ENABLED'</w:t>
      </w:r>
    </w:p>
    <w:p w:rsidR="00803251" w:rsidRDefault="00803251" w:rsidP="00993C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03251" w:rsidRDefault="00803251" w:rsidP="00993C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cnf_mgr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MULTI_USER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IMMEDIATE</w:t>
      </w:r>
    </w:p>
    <w:p w:rsidR="00803251" w:rsidRDefault="00803251" w:rsidP="00993C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03251" w:rsidRDefault="00803251" w:rsidP="00993C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'DATABASE ALTERED MULTI MODE'</w:t>
      </w:r>
    </w:p>
    <w:p w:rsidR="00803251" w:rsidRDefault="00803251" w:rsidP="00993C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03251" w:rsidRDefault="00803251" w:rsidP="00993C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cnf_mgr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FS_cnf_mgr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FF00FF"/>
          <w:sz w:val="19"/>
          <w:szCs w:val="19"/>
        </w:rPr>
        <w:t>CONTAINS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FILESTREAM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03251" w:rsidRDefault="00803251" w:rsidP="00993C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03251" w:rsidRDefault="00803251" w:rsidP="00993C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'DATABASE ALTERED ADDING FILESTREAM GROUP'</w:t>
      </w:r>
    </w:p>
    <w:p w:rsidR="00803251" w:rsidRDefault="00803251" w:rsidP="00993C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03251" w:rsidRDefault="00803251" w:rsidP="00993C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cnf_mgr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N'cnf_mgr_fsdata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03251" w:rsidRDefault="00803251" w:rsidP="00993C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FS_cnf_mgr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03251" w:rsidRDefault="00803251" w:rsidP="00993C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03251" w:rsidRDefault="00803251" w:rsidP="00993C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'DATABASE ALTERED ADDING FILESTREAM FILE TO FILEGROUP'</w:t>
      </w:r>
    </w:p>
    <w:p w:rsidR="00803251" w:rsidRDefault="00803251" w:rsidP="00993C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03251" w:rsidRDefault="00803251" w:rsidP="00642745">
      <w:pPr>
        <w:pStyle w:val="ListParagraph"/>
        <w:ind w:left="1080"/>
      </w:pPr>
    </w:p>
    <w:p w:rsidR="00803251" w:rsidRDefault="00803251" w:rsidP="00642745">
      <w:pPr>
        <w:pStyle w:val="ListParagraph"/>
        <w:ind w:left="1080"/>
      </w:pPr>
    </w:p>
    <w:p w:rsidR="00803251" w:rsidRDefault="001B1F84" w:rsidP="00E56A31">
      <w:pPr>
        <w:pStyle w:val="ListParagraph"/>
        <w:numPr>
          <w:ilvl w:val="0"/>
          <w:numId w:val="2"/>
        </w:numPr>
      </w:pPr>
      <w:r>
        <w:t xml:space="preserve">The last step is </w:t>
      </w:r>
      <w:r w:rsidR="00803251">
        <w:t xml:space="preserve">Add </w:t>
      </w:r>
      <w:r w:rsidR="00994547">
        <w:t xml:space="preserve">the file path to store the </w:t>
      </w:r>
      <w:proofErr w:type="spellStart"/>
      <w:r w:rsidR="00994547">
        <w:t>File</w:t>
      </w:r>
      <w:r w:rsidR="00803251">
        <w:t>Stream</w:t>
      </w:r>
      <w:proofErr w:type="spellEnd"/>
      <w:r w:rsidR="00803251">
        <w:t xml:space="preserve"> information</w:t>
      </w:r>
    </w:p>
    <w:p w:rsidR="00803251" w:rsidRDefault="00803251" w:rsidP="00803251">
      <w:pPr>
        <w:pStyle w:val="ListParagraph"/>
        <w:ind w:left="1080"/>
      </w:pPr>
      <w:r>
        <w:rPr>
          <w:noProof/>
        </w:rPr>
        <w:drawing>
          <wp:inline distT="0" distB="0" distL="0" distR="0" wp14:anchorId="3EADA880" wp14:editId="7784CB59">
            <wp:extent cx="59436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51" w:rsidRDefault="00803251" w:rsidP="00803251">
      <w:pPr>
        <w:pStyle w:val="ListParagraph"/>
        <w:ind w:left="1080"/>
      </w:pPr>
    </w:p>
    <w:p w:rsidR="00374DBF" w:rsidRDefault="00374DBF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Default="00F11163" w:rsidP="00374DBF">
      <w:pPr>
        <w:pStyle w:val="ListParagraph"/>
        <w:ind w:left="0" w:firstLine="720"/>
      </w:pPr>
    </w:p>
    <w:p w:rsidR="00F11163" w:rsidRPr="00EA6944" w:rsidRDefault="00F11163" w:rsidP="00F11163">
      <w:pPr>
        <w:pStyle w:val="ListParagraph"/>
        <w:numPr>
          <w:ilvl w:val="0"/>
          <w:numId w:val="7"/>
        </w:numPr>
        <w:rPr>
          <w:b/>
          <w:sz w:val="28"/>
          <w:u w:val="single"/>
        </w:rPr>
      </w:pPr>
      <w:bookmarkStart w:id="4" w:name="Restoration"/>
      <w:r w:rsidRPr="00EA6944">
        <w:rPr>
          <w:b/>
          <w:sz w:val="28"/>
          <w:u w:val="single"/>
        </w:rPr>
        <w:lastRenderedPageBreak/>
        <w:t xml:space="preserve">Restoration </w:t>
      </w:r>
    </w:p>
    <w:bookmarkEnd w:id="4"/>
    <w:p w:rsidR="00F11163" w:rsidRPr="00F11163" w:rsidRDefault="00F11163" w:rsidP="00F11163">
      <w:pPr>
        <w:pStyle w:val="ListParagraph"/>
        <w:ind w:left="360"/>
        <w:rPr>
          <w:b/>
          <w:sz w:val="24"/>
        </w:rPr>
      </w:pPr>
    </w:p>
    <w:p w:rsidR="00803251" w:rsidRPr="00993C2A" w:rsidRDefault="00F11163" w:rsidP="00374DBF">
      <w:pPr>
        <w:pStyle w:val="ListParagraph"/>
        <w:ind w:left="0" w:firstLine="720"/>
        <w:rPr>
          <w:b/>
          <w:u w:val="single"/>
        </w:rPr>
      </w:pPr>
      <w:r>
        <w:rPr>
          <w:b/>
          <w:u w:val="single"/>
        </w:rPr>
        <w:t xml:space="preserve">5.1 </w:t>
      </w:r>
      <w:r w:rsidR="00374DBF" w:rsidRPr="00993C2A">
        <w:rPr>
          <w:b/>
          <w:u w:val="single"/>
        </w:rPr>
        <w:t>Restore</w:t>
      </w:r>
      <w:r w:rsidR="00993C2A">
        <w:rPr>
          <w:b/>
          <w:u w:val="single"/>
        </w:rPr>
        <w:t xml:space="preserve"> using SSMS</w:t>
      </w:r>
    </w:p>
    <w:p w:rsidR="00374DBF" w:rsidRDefault="00374DBF" w:rsidP="00993C2A">
      <w:pPr>
        <w:pStyle w:val="ListParagraph"/>
        <w:jc w:val="both"/>
      </w:pPr>
      <w:r>
        <w:t xml:space="preserve">To restore the </w:t>
      </w:r>
      <w:proofErr w:type="spellStart"/>
      <w:r w:rsidRPr="00374DBF">
        <w:rPr>
          <w:b/>
        </w:rPr>
        <w:t>cnf_mgr</w:t>
      </w:r>
      <w:proofErr w:type="spellEnd"/>
      <w:r>
        <w:t xml:space="preserve"> DB that previously was used on other serve</w:t>
      </w:r>
      <w:r w:rsidR="00AB4D16">
        <w:t xml:space="preserve">r only is required validate the </w:t>
      </w:r>
      <w:proofErr w:type="spellStart"/>
      <w:r w:rsidR="00AB4D16">
        <w:t>FileStream</w:t>
      </w:r>
      <w:proofErr w:type="spellEnd"/>
      <w:r w:rsidR="00AB4D16">
        <w:t xml:space="preserve"> configuration is Enabled in the server and the Share resource is working fine.  </w:t>
      </w:r>
    </w:p>
    <w:p w:rsidR="00AB4D16" w:rsidRDefault="00AB4D16" w:rsidP="00993C2A">
      <w:pPr>
        <w:pStyle w:val="ListParagraph"/>
        <w:jc w:val="both"/>
      </w:pPr>
      <w:r>
        <w:t xml:space="preserve">When it is validate the restoration process is normal as others </w:t>
      </w:r>
      <w:r w:rsidR="00B35860">
        <w:t>Databases.</w:t>
      </w:r>
    </w:p>
    <w:p w:rsidR="00B35860" w:rsidRDefault="00B35860" w:rsidP="00993C2A">
      <w:pPr>
        <w:pStyle w:val="ListParagraph"/>
        <w:jc w:val="both"/>
      </w:pPr>
    </w:p>
    <w:p w:rsidR="00F92808" w:rsidRDefault="00B35860" w:rsidP="00993C2A">
      <w:pPr>
        <w:pStyle w:val="ListParagraph"/>
        <w:jc w:val="both"/>
      </w:pPr>
      <w:r>
        <w:t xml:space="preserve">When the restore process is performed is necessary specified a path with enough space to </w:t>
      </w:r>
      <w:r w:rsidR="00F92808">
        <w:t xml:space="preserve">store the </w:t>
      </w:r>
      <w:proofErr w:type="spellStart"/>
      <w:r w:rsidR="00F92808">
        <w:t>FileStream</w:t>
      </w:r>
      <w:proofErr w:type="spellEnd"/>
      <w:r w:rsidR="00F92808">
        <w:t xml:space="preserve"> information. </w:t>
      </w:r>
    </w:p>
    <w:p w:rsidR="00F92808" w:rsidRDefault="00F92808" w:rsidP="00993C2A">
      <w:pPr>
        <w:pStyle w:val="ListParagraph"/>
        <w:jc w:val="both"/>
      </w:pPr>
    </w:p>
    <w:p w:rsidR="00AF4445" w:rsidRDefault="00AF4445" w:rsidP="00993C2A">
      <w:pPr>
        <w:pStyle w:val="ListParagraph"/>
        <w:jc w:val="both"/>
      </w:pPr>
      <w:r>
        <w:rPr>
          <w:noProof/>
        </w:rPr>
        <w:drawing>
          <wp:inline distT="0" distB="0" distL="0" distR="0" wp14:anchorId="014476ED" wp14:editId="34EF39C3">
            <wp:extent cx="5943600" cy="2173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45" w:rsidRDefault="00AF4445" w:rsidP="00993C2A">
      <w:pPr>
        <w:pStyle w:val="ListParagraph"/>
        <w:jc w:val="both"/>
      </w:pPr>
      <w:r>
        <w:rPr>
          <w:noProof/>
        </w:rPr>
        <w:drawing>
          <wp:inline distT="0" distB="0" distL="0" distR="0" wp14:anchorId="4706C90A" wp14:editId="4F4C8DBB">
            <wp:extent cx="5943600" cy="3510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45" w:rsidRDefault="00AF4445" w:rsidP="00993C2A">
      <w:pPr>
        <w:pStyle w:val="ListParagraph"/>
        <w:jc w:val="both"/>
      </w:pPr>
    </w:p>
    <w:p w:rsidR="00AF4445" w:rsidRDefault="00AF4445" w:rsidP="00993C2A">
      <w:pPr>
        <w:pStyle w:val="ListParagraph"/>
        <w:jc w:val="both"/>
      </w:pPr>
    </w:p>
    <w:p w:rsidR="00B35860" w:rsidRPr="00993C2A" w:rsidRDefault="00F11163" w:rsidP="00993C2A">
      <w:pPr>
        <w:pStyle w:val="ListParagraph"/>
        <w:jc w:val="both"/>
        <w:rPr>
          <w:b/>
          <w:u w:val="single"/>
        </w:rPr>
      </w:pPr>
      <w:r>
        <w:rPr>
          <w:b/>
          <w:u w:val="single"/>
        </w:rPr>
        <w:lastRenderedPageBreak/>
        <w:t xml:space="preserve">5.2 </w:t>
      </w:r>
      <w:r w:rsidR="00F92808" w:rsidRPr="00993C2A">
        <w:rPr>
          <w:b/>
          <w:u w:val="single"/>
        </w:rPr>
        <w:t xml:space="preserve">Restoring via Script </w:t>
      </w:r>
    </w:p>
    <w:p w:rsidR="00AB4D16" w:rsidRDefault="002119E9" w:rsidP="00993C2A">
      <w:pPr>
        <w:pStyle w:val="ListParagraph"/>
        <w:jc w:val="both"/>
      </w:pPr>
      <w:r>
        <w:t>This process involve</w:t>
      </w:r>
      <w:r w:rsidR="00993C2A">
        <w:t>s</w:t>
      </w:r>
      <w:r>
        <w:t xml:space="preserve"> </w:t>
      </w:r>
      <w:r w:rsidR="00993C2A">
        <w:t>check if the</w:t>
      </w:r>
      <w:r>
        <w:t xml:space="preserve"> steps explained in the Server Configuration</w:t>
      </w:r>
      <w:r w:rsidR="00993C2A">
        <w:t xml:space="preserve"> are completed before to perform the script actions.</w:t>
      </w:r>
    </w:p>
    <w:p w:rsidR="002119E9" w:rsidRDefault="002119E9" w:rsidP="002119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2119E9" w:rsidRDefault="002119E9" w:rsidP="002119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19E9" w:rsidRDefault="002119E9" w:rsidP="002119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cnf_mgr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2119E9" w:rsidRDefault="002119E9" w:rsidP="002119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993C2A">
        <w:rPr>
          <w:rFonts w:ascii="Consolas" w:hAnsi="Consolas" w:cs="Consolas"/>
          <w:color w:val="FF0000"/>
          <w:sz w:val="19"/>
          <w:szCs w:val="19"/>
        </w:rPr>
        <w:t>N'Backup</w:t>
      </w:r>
      <w:proofErr w:type="spellEnd"/>
      <w:r w:rsidR="00993C2A">
        <w:rPr>
          <w:rFonts w:ascii="Consolas" w:hAnsi="Consolas" w:cs="Consolas"/>
          <w:color w:val="FF0000"/>
          <w:sz w:val="19"/>
          <w:szCs w:val="19"/>
        </w:rPr>
        <w:t xml:space="preserve"> Path File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119E9" w:rsidRDefault="002119E9" w:rsidP="002119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119E9" w:rsidRDefault="002119E9" w:rsidP="002119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N'cnf_mgr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 w:rsidR="00993C2A">
        <w:rPr>
          <w:rFonts w:ascii="Consolas" w:hAnsi="Consolas" w:cs="Consolas"/>
          <w:color w:val="FF0000"/>
          <w:sz w:val="19"/>
          <w:szCs w:val="19"/>
        </w:rPr>
        <w:t>N'MDF File Path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119E9" w:rsidRDefault="002119E9" w:rsidP="002119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N'cnf_mgr_log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 w:rsidR="00993C2A">
        <w:rPr>
          <w:rFonts w:ascii="Consolas" w:hAnsi="Consolas" w:cs="Consolas"/>
          <w:color w:val="FF0000"/>
          <w:sz w:val="19"/>
          <w:szCs w:val="19"/>
        </w:rPr>
        <w:t>TRANSLOG PATH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119E9" w:rsidRDefault="002119E9" w:rsidP="002119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N'cnf_mgr_fsdata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 w:rsidR="00993C2A">
        <w:rPr>
          <w:rFonts w:ascii="Consolas" w:hAnsi="Consolas" w:cs="Consolas"/>
          <w:color w:val="FF0000"/>
          <w:sz w:val="19"/>
          <w:szCs w:val="19"/>
        </w:rPr>
        <w:t>FILESTREAM PATH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119E9" w:rsidRDefault="002119E9" w:rsidP="002119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NOUNLOAD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STATS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2119E9" w:rsidRDefault="002119E9" w:rsidP="002119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19E9" w:rsidRDefault="002119E9" w:rsidP="00211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19E9" w:rsidRDefault="002119E9" w:rsidP="00AB4D16">
      <w:pPr>
        <w:pStyle w:val="ListParagraph"/>
      </w:pPr>
    </w:p>
    <w:p w:rsidR="00E56A31" w:rsidRDefault="00E56A31" w:rsidP="00B35860"/>
    <w:sectPr w:rsidR="00E56A31" w:rsidSect="002D6FE9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4EC" w:rsidRDefault="00E504EC" w:rsidP="00F11163">
      <w:pPr>
        <w:spacing w:after="0" w:line="240" w:lineRule="auto"/>
      </w:pPr>
      <w:r>
        <w:separator/>
      </w:r>
    </w:p>
  </w:endnote>
  <w:endnote w:type="continuationSeparator" w:id="0">
    <w:p w:rsidR="00E504EC" w:rsidRDefault="00E504EC" w:rsidP="00F1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99867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1163" w:rsidRDefault="00F111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44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1163" w:rsidRDefault="00F11163">
    <w:pPr>
      <w:pStyle w:val="Footer"/>
    </w:pPr>
    <w:fldSimple w:instr=" AUTHOR  &quot;Javier Montero&quot;  \* MERGEFORMAT ">
      <w:r>
        <w:rPr>
          <w:noProof/>
        </w:rPr>
        <w:t>Javier Montero</w:t>
      </w:r>
    </w:fldSimple>
    <w:r>
      <w:t xml:space="preserve">   Created: 11/5/2015 </w:t>
    </w:r>
    <w:r w:rsidR="002D6FE9">
      <w:t xml:space="preserve">Amphora Inc.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4EC" w:rsidRDefault="00E504EC" w:rsidP="00F11163">
      <w:pPr>
        <w:spacing w:after="0" w:line="240" w:lineRule="auto"/>
      </w:pPr>
      <w:r>
        <w:separator/>
      </w:r>
    </w:p>
  </w:footnote>
  <w:footnote w:type="continuationSeparator" w:id="0">
    <w:p w:rsidR="00E504EC" w:rsidRDefault="00E504EC" w:rsidP="00F11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9EA"/>
    <w:multiLevelType w:val="hybridMultilevel"/>
    <w:tmpl w:val="94002C46"/>
    <w:lvl w:ilvl="0" w:tplc="C5C6E9F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57E4097"/>
    <w:multiLevelType w:val="hybridMultilevel"/>
    <w:tmpl w:val="F5F66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18004C"/>
    <w:multiLevelType w:val="hybridMultilevel"/>
    <w:tmpl w:val="229E5420"/>
    <w:lvl w:ilvl="0" w:tplc="919C7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100C77"/>
    <w:multiLevelType w:val="hybridMultilevel"/>
    <w:tmpl w:val="EF065174"/>
    <w:lvl w:ilvl="0" w:tplc="370AEB1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B27C3"/>
    <w:multiLevelType w:val="hybridMultilevel"/>
    <w:tmpl w:val="04F4783C"/>
    <w:lvl w:ilvl="0" w:tplc="8A0682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4C4EB8"/>
    <w:multiLevelType w:val="hybridMultilevel"/>
    <w:tmpl w:val="58A2A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EA5718"/>
    <w:multiLevelType w:val="hybridMultilevel"/>
    <w:tmpl w:val="ED1E2D4A"/>
    <w:lvl w:ilvl="0" w:tplc="3836C3B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69D"/>
    <w:rsid w:val="001172CB"/>
    <w:rsid w:val="001B1973"/>
    <w:rsid w:val="001B1F84"/>
    <w:rsid w:val="001F3A13"/>
    <w:rsid w:val="002119E9"/>
    <w:rsid w:val="002D6FE9"/>
    <w:rsid w:val="00374DBF"/>
    <w:rsid w:val="00642745"/>
    <w:rsid w:val="00803251"/>
    <w:rsid w:val="00865AF1"/>
    <w:rsid w:val="008C0CF0"/>
    <w:rsid w:val="00993C2A"/>
    <w:rsid w:val="00994547"/>
    <w:rsid w:val="009E0E32"/>
    <w:rsid w:val="00A17677"/>
    <w:rsid w:val="00AB4D16"/>
    <w:rsid w:val="00AF4445"/>
    <w:rsid w:val="00B35860"/>
    <w:rsid w:val="00DA48F8"/>
    <w:rsid w:val="00E504EC"/>
    <w:rsid w:val="00E56A31"/>
    <w:rsid w:val="00EA6944"/>
    <w:rsid w:val="00F11163"/>
    <w:rsid w:val="00F3769D"/>
    <w:rsid w:val="00F9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2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1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163"/>
  </w:style>
  <w:style w:type="paragraph" w:styleId="Footer">
    <w:name w:val="footer"/>
    <w:basedOn w:val="Normal"/>
    <w:link w:val="FooterChar"/>
    <w:uiPriority w:val="99"/>
    <w:unhideWhenUsed/>
    <w:rsid w:val="00F11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163"/>
  </w:style>
  <w:style w:type="character" w:styleId="Hyperlink">
    <w:name w:val="Hyperlink"/>
    <w:basedOn w:val="DefaultParagraphFont"/>
    <w:uiPriority w:val="99"/>
    <w:unhideWhenUsed/>
    <w:rsid w:val="00EA69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2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1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163"/>
  </w:style>
  <w:style w:type="paragraph" w:styleId="Footer">
    <w:name w:val="footer"/>
    <w:basedOn w:val="Normal"/>
    <w:link w:val="FooterChar"/>
    <w:uiPriority w:val="99"/>
    <w:unhideWhenUsed/>
    <w:rsid w:val="00F11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163"/>
  </w:style>
  <w:style w:type="character" w:styleId="Hyperlink">
    <w:name w:val="Hyperlink"/>
    <w:basedOn w:val="DefaultParagraphFont"/>
    <w:uiPriority w:val="99"/>
    <w:unhideWhenUsed/>
    <w:rsid w:val="00EA69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8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Amphora Inc</Company>
  <LinksUpToDate>false</LinksUpToDate>
  <CharactersWithSpaces>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Montero</dc:creator>
  <cp:keywords/>
  <cp:lastModifiedBy>Javier Montero</cp:lastModifiedBy>
  <cp:revision>5</cp:revision>
  <dcterms:created xsi:type="dcterms:W3CDTF">2015-11-03T22:50:00Z</dcterms:created>
  <dcterms:modified xsi:type="dcterms:W3CDTF">2015-11-05T22:56:00Z</dcterms:modified>
</cp:coreProperties>
</file>