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3632" w14:textId="77777777" w:rsidR="00CB0CB7" w:rsidRPr="00AB5047" w:rsidRDefault="00CB0CB7" w:rsidP="009B29D8">
      <w:pPr>
        <w:spacing w:line="240" w:lineRule="auto"/>
      </w:pPr>
      <w:r w:rsidRPr="00AB5047">
        <w:rPr>
          <w:bCs/>
        </w:rPr>
        <w:t>First Exam (40 questions)</w:t>
      </w:r>
      <w:r w:rsidRPr="00AB5047">
        <w:tab/>
      </w:r>
    </w:p>
    <w:p w14:paraId="4607FCD2" w14:textId="77777777" w:rsidR="00CB0CB7" w:rsidRPr="00AB5047" w:rsidRDefault="00CB0CB7" w:rsidP="00CB0CB7">
      <w:pPr>
        <w:spacing w:line="240" w:lineRule="auto"/>
        <w:rPr>
          <w:bCs/>
        </w:rPr>
      </w:pPr>
      <w:r w:rsidRPr="00AB5047">
        <w:rPr>
          <w:bCs/>
        </w:rPr>
        <w:t>Second Exam (2 parts:  20 + 40 questions)</w:t>
      </w:r>
    </w:p>
    <w:p w14:paraId="3B7AEA44" w14:textId="77777777" w:rsidR="00CB0CB7" w:rsidRDefault="00CB0CB7" w:rsidP="00CB0CB7">
      <w:pPr>
        <w:tabs>
          <w:tab w:val="center" w:pos="8370"/>
        </w:tabs>
        <w:spacing w:line="240" w:lineRule="auto"/>
      </w:pPr>
      <w:r w:rsidRPr="00AB5047">
        <w:rPr>
          <w:bCs/>
        </w:rPr>
        <w:t>Final Exam (3 parts:  20 + 20 + 40 questions)</w:t>
      </w:r>
      <w:r w:rsidRPr="00AB5047">
        <w:t xml:space="preserve"> </w:t>
      </w:r>
      <w:r>
        <w:tab/>
      </w:r>
    </w:p>
    <w:p w14:paraId="757A14B5" w14:textId="77777777" w:rsidR="00CB0CB7" w:rsidRPr="00AB5047" w:rsidRDefault="00CB0CB7" w:rsidP="00CB0CB7">
      <w:pPr>
        <w:tabs>
          <w:tab w:val="center" w:pos="8370"/>
        </w:tabs>
      </w:pPr>
      <w:r>
        <w:tab/>
      </w:r>
      <w:r w:rsidRPr="00AB5047">
        <w:t>Number of 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372"/>
        <w:gridCol w:w="1218"/>
        <w:gridCol w:w="1560"/>
        <w:gridCol w:w="1443"/>
      </w:tblGrid>
      <w:tr w:rsidR="00CB0CB7" w:rsidRPr="00AB5047" w14:paraId="059CDA07" w14:textId="77777777" w:rsidTr="00CB0CB7">
        <w:trPr>
          <w:trHeight w:val="629"/>
        </w:trPr>
        <w:tc>
          <w:tcPr>
            <w:tcW w:w="1017" w:type="dxa"/>
            <w:noWrap/>
            <w:vAlign w:val="center"/>
            <w:hideMark/>
          </w:tcPr>
          <w:p w14:paraId="67795412" w14:textId="77777777" w:rsidR="00CB0CB7" w:rsidRPr="00AB5047" w:rsidRDefault="00CB0CB7" w:rsidP="00721B29">
            <w:pPr>
              <w:jc w:val="center"/>
              <w:rPr>
                <w:u w:val="single"/>
              </w:rPr>
            </w:pPr>
            <w:r w:rsidRPr="00AB5047">
              <w:rPr>
                <w:u w:val="single"/>
              </w:rPr>
              <w:t>Lecture</w:t>
            </w:r>
          </w:p>
        </w:tc>
        <w:tc>
          <w:tcPr>
            <w:tcW w:w="5372" w:type="dxa"/>
            <w:noWrap/>
            <w:vAlign w:val="center"/>
            <w:hideMark/>
          </w:tcPr>
          <w:p w14:paraId="349B1B2B" w14:textId="77777777" w:rsidR="00CB0CB7" w:rsidRPr="00AB5047" w:rsidRDefault="00CB0CB7" w:rsidP="00721B29">
            <w:pPr>
              <w:jc w:val="center"/>
              <w:rPr>
                <w:u w:val="single"/>
              </w:rPr>
            </w:pPr>
            <w:r w:rsidRPr="00AB5047">
              <w:rPr>
                <w:u w:val="single"/>
              </w:rPr>
              <w:t>Topic</w:t>
            </w:r>
          </w:p>
        </w:tc>
        <w:tc>
          <w:tcPr>
            <w:tcW w:w="1218" w:type="dxa"/>
            <w:vAlign w:val="center"/>
            <w:hideMark/>
          </w:tcPr>
          <w:p w14:paraId="3D6E184A" w14:textId="77777777" w:rsidR="00CB0CB7" w:rsidRPr="00AB5047" w:rsidRDefault="00CB0CB7" w:rsidP="00721B29">
            <w:pPr>
              <w:jc w:val="center"/>
            </w:pPr>
            <w:r w:rsidRPr="00AB5047">
              <w:t>First Exam</w:t>
            </w:r>
          </w:p>
        </w:tc>
        <w:tc>
          <w:tcPr>
            <w:tcW w:w="1560" w:type="dxa"/>
            <w:vAlign w:val="center"/>
            <w:hideMark/>
          </w:tcPr>
          <w:p w14:paraId="43A6964A" w14:textId="77777777" w:rsidR="00CB0CB7" w:rsidRPr="00AB5047" w:rsidRDefault="00CB0CB7" w:rsidP="00721B29">
            <w:pPr>
              <w:jc w:val="center"/>
            </w:pPr>
            <w:r w:rsidRPr="00AB5047">
              <w:t>Second Exam Part 1</w:t>
            </w:r>
          </w:p>
        </w:tc>
        <w:tc>
          <w:tcPr>
            <w:tcW w:w="1443" w:type="dxa"/>
            <w:vAlign w:val="center"/>
            <w:hideMark/>
          </w:tcPr>
          <w:p w14:paraId="68E072B1" w14:textId="77777777" w:rsidR="00CB0CB7" w:rsidRPr="00AB5047" w:rsidRDefault="00CB0CB7" w:rsidP="00721B29">
            <w:pPr>
              <w:jc w:val="center"/>
            </w:pPr>
            <w:r w:rsidRPr="00AB5047">
              <w:t>Final Exam Part 1</w:t>
            </w:r>
          </w:p>
        </w:tc>
      </w:tr>
      <w:tr w:rsidR="00CB0CB7" w:rsidRPr="00AB5047" w14:paraId="418F76C9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6D64FD55" w14:textId="77777777" w:rsidR="00CB0CB7" w:rsidRPr="00AB5047" w:rsidRDefault="00CB0CB7" w:rsidP="00721B29">
            <w:pPr>
              <w:jc w:val="center"/>
            </w:pPr>
            <w:r w:rsidRPr="00AB5047">
              <w:t>1</w:t>
            </w:r>
          </w:p>
        </w:tc>
        <w:tc>
          <w:tcPr>
            <w:tcW w:w="5372" w:type="dxa"/>
            <w:noWrap/>
            <w:vAlign w:val="center"/>
            <w:hideMark/>
          </w:tcPr>
          <w:p w14:paraId="565787F6" w14:textId="77777777" w:rsidR="00CB0CB7" w:rsidRPr="00AB5047" w:rsidRDefault="00CB0CB7" w:rsidP="00721B29">
            <w:r w:rsidRPr="00AB5047">
              <w:t>Subject Introduction</w:t>
            </w:r>
          </w:p>
        </w:tc>
        <w:tc>
          <w:tcPr>
            <w:tcW w:w="1218" w:type="dxa"/>
            <w:noWrap/>
            <w:vAlign w:val="center"/>
            <w:hideMark/>
          </w:tcPr>
          <w:p w14:paraId="7707B95D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  <w:tc>
          <w:tcPr>
            <w:tcW w:w="1560" w:type="dxa"/>
            <w:noWrap/>
            <w:vAlign w:val="center"/>
            <w:hideMark/>
          </w:tcPr>
          <w:p w14:paraId="7E5F0C2F" w14:textId="77777777" w:rsidR="00CB0CB7" w:rsidRPr="00AB5047" w:rsidRDefault="00CB0CB7" w:rsidP="00721B29">
            <w:pPr>
              <w:jc w:val="center"/>
            </w:pPr>
            <w:r w:rsidRPr="00AB5047">
              <w:t>2</w:t>
            </w:r>
          </w:p>
        </w:tc>
        <w:tc>
          <w:tcPr>
            <w:tcW w:w="1443" w:type="dxa"/>
            <w:noWrap/>
            <w:vAlign w:val="center"/>
            <w:hideMark/>
          </w:tcPr>
          <w:p w14:paraId="1F635A64" w14:textId="77777777" w:rsidR="00CB0CB7" w:rsidRPr="00AB5047" w:rsidRDefault="00CB0CB7" w:rsidP="00721B29">
            <w:pPr>
              <w:jc w:val="center"/>
            </w:pPr>
            <w:r w:rsidRPr="00AB5047">
              <w:t>2</w:t>
            </w:r>
          </w:p>
        </w:tc>
      </w:tr>
      <w:tr w:rsidR="00CB0CB7" w:rsidRPr="00AB5047" w14:paraId="2903379B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37CCC94C" w14:textId="77777777" w:rsidR="00CB0CB7" w:rsidRPr="00AB5047" w:rsidRDefault="00CB0CB7" w:rsidP="00721B29">
            <w:pPr>
              <w:jc w:val="center"/>
            </w:pPr>
            <w:r w:rsidRPr="00AB5047">
              <w:t>2</w:t>
            </w:r>
          </w:p>
        </w:tc>
        <w:tc>
          <w:tcPr>
            <w:tcW w:w="5372" w:type="dxa"/>
            <w:noWrap/>
            <w:vAlign w:val="center"/>
            <w:hideMark/>
          </w:tcPr>
          <w:p w14:paraId="46533F00" w14:textId="77777777" w:rsidR="00CB0CB7" w:rsidRPr="00AB5047" w:rsidRDefault="00CB0CB7" w:rsidP="00721B29">
            <w:r w:rsidRPr="00AB5047">
              <w:t>Turfgrass Growth and Development</w:t>
            </w:r>
          </w:p>
        </w:tc>
        <w:tc>
          <w:tcPr>
            <w:tcW w:w="1218" w:type="dxa"/>
            <w:noWrap/>
            <w:vAlign w:val="center"/>
            <w:hideMark/>
          </w:tcPr>
          <w:p w14:paraId="02A4CD67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  <w:tc>
          <w:tcPr>
            <w:tcW w:w="1560" w:type="dxa"/>
            <w:noWrap/>
            <w:vAlign w:val="center"/>
            <w:hideMark/>
          </w:tcPr>
          <w:p w14:paraId="07689933" w14:textId="77777777" w:rsidR="00CB0CB7" w:rsidRPr="00AB5047" w:rsidRDefault="00CB0CB7" w:rsidP="00721B29">
            <w:pPr>
              <w:jc w:val="center"/>
            </w:pPr>
            <w:r w:rsidRPr="00AB5047">
              <w:t>2</w:t>
            </w:r>
          </w:p>
        </w:tc>
        <w:tc>
          <w:tcPr>
            <w:tcW w:w="1443" w:type="dxa"/>
            <w:noWrap/>
            <w:vAlign w:val="center"/>
            <w:hideMark/>
          </w:tcPr>
          <w:p w14:paraId="52C9F685" w14:textId="77777777" w:rsidR="00CB0CB7" w:rsidRPr="00AB5047" w:rsidRDefault="00CB0CB7" w:rsidP="00721B29">
            <w:pPr>
              <w:jc w:val="center"/>
            </w:pPr>
            <w:r w:rsidRPr="00AB5047">
              <w:t>2</w:t>
            </w:r>
          </w:p>
        </w:tc>
      </w:tr>
      <w:tr w:rsidR="00CB0CB7" w:rsidRPr="00AB5047" w14:paraId="1F261F33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7B79040E" w14:textId="77777777" w:rsidR="00CB0CB7" w:rsidRPr="00AB5047" w:rsidRDefault="00CB0CB7" w:rsidP="00721B29">
            <w:pPr>
              <w:jc w:val="center"/>
            </w:pPr>
            <w:r w:rsidRPr="00AB5047">
              <w:t>3</w:t>
            </w:r>
          </w:p>
        </w:tc>
        <w:tc>
          <w:tcPr>
            <w:tcW w:w="5372" w:type="dxa"/>
            <w:noWrap/>
            <w:vAlign w:val="center"/>
            <w:hideMark/>
          </w:tcPr>
          <w:p w14:paraId="6C9D899D" w14:textId="77777777" w:rsidR="00CB0CB7" w:rsidRPr="00AB5047" w:rsidRDefault="00CB0CB7" w:rsidP="00721B29">
            <w:r w:rsidRPr="00AB5047">
              <w:t>Soils Primer</w:t>
            </w:r>
          </w:p>
        </w:tc>
        <w:tc>
          <w:tcPr>
            <w:tcW w:w="1218" w:type="dxa"/>
            <w:noWrap/>
            <w:vAlign w:val="center"/>
            <w:hideMark/>
          </w:tcPr>
          <w:p w14:paraId="72B5480A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  <w:tc>
          <w:tcPr>
            <w:tcW w:w="1560" w:type="dxa"/>
            <w:noWrap/>
            <w:vAlign w:val="center"/>
            <w:hideMark/>
          </w:tcPr>
          <w:p w14:paraId="2F999927" w14:textId="77777777" w:rsidR="00CB0CB7" w:rsidRPr="00AB5047" w:rsidRDefault="00CB0CB7" w:rsidP="00721B29">
            <w:pPr>
              <w:jc w:val="center"/>
            </w:pPr>
            <w:r w:rsidRPr="00AB5047">
              <w:t>2</w:t>
            </w:r>
          </w:p>
        </w:tc>
        <w:tc>
          <w:tcPr>
            <w:tcW w:w="1443" w:type="dxa"/>
            <w:noWrap/>
            <w:vAlign w:val="center"/>
            <w:hideMark/>
          </w:tcPr>
          <w:p w14:paraId="329527D7" w14:textId="77777777" w:rsidR="00CB0CB7" w:rsidRPr="00AB5047" w:rsidRDefault="00CB0CB7" w:rsidP="00721B29">
            <w:pPr>
              <w:jc w:val="center"/>
            </w:pPr>
            <w:r w:rsidRPr="00AB5047">
              <w:t>2</w:t>
            </w:r>
          </w:p>
        </w:tc>
      </w:tr>
      <w:tr w:rsidR="00CB0CB7" w:rsidRPr="00AB5047" w14:paraId="6A9F9EA2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1487B4EE" w14:textId="77777777" w:rsidR="00CB0CB7" w:rsidRPr="00AB5047" w:rsidRDefault="00CB0CB7" w:rsidP="00721B29">
            <w:pPr>
              <w:jc w:val="center"/>
            </w:pPr>
            <w:r w:rsidRPr="00AB5047">
              <w:t>4</w:t>
            </w:r>
          </w:p>
        </w:tc>
        <w:tc>
          <w:tcPr>
            <w:tcW w:w="5372" w:type="dxa"/>
            <w:noWrap/>
            <w:vAlign w:val="center"/>
            <w:hideMark/>
          </w:tcPr>
          <w:p w14:paraId="3534DA4A" w14:textId="77777777" w:rsidR="00CB0CB7" w:rsidRPr="00AB5047" w:rsidRDefault="00CB0CB7" w:rsidP="00721B29">
            <w:r w:rsidRPr="00AB5047">
              <w:t>Species Primer</w:t>
            </w:r>
          </w:p>
        </w:tc>
        <w:tc>
          <w:tcPr>
            <w:tcW w:w="1218" w:type="dxa"/>
            <w:noWrap/>
            <w:vAlign w:val="center"/>
            <w:hideMark/>
          </w:tcPr>
          <w:p w14:paraId="47A71BD4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  <w:tc>
          <w:tcPr>
            <w:tcW w:w="1560" w:type="dxa"/>
            <w:noWrap/>
            <w:vAlign w:val="center"/>
            <w:hideMark/>
          </w:tcPr>
          <w:p w14:paraId="70E370C6" w14:textId="77777777" w:rsidR="00CB0CB7" w:rsidRPr="00AB5047" w:rsidRDefault="00CB0CB7" w:rsidP="00721B29">
            <w:pPr>
              <w:jc w:val="center"/>
            </w:pPr>
            <w:r w:rsidRPr="00AB5047">
              <w:t>2</w:t>
            </w:r>
          </w:p>
        </w:tc>
        <w:tc>
          <w:tcPr>
            <w:tcW w:w="1443" w:type="dxa"/>
            <w:noWrap/>
            <w:vAlign w:val="center"/>
            <w:hideMark/>
          </w:tcPr>
          <w:p w14:paraId="606A572F" w14:textId="77777777" w:rsidR="00CB0CB7" w:rsidRPr="00AB5047" w:rsidRDefault="00CB0CB7" w:rsidP="00721B29">
            <w:pPr>
              <w:jc w:val="center"/>
            </w:pPr>
            <w:r w:rsidRPr="00AB5047">
              <w:t>2</w:t>
            </w:r>
          </w:p>
        </w:tc>
      </w:tr>
      <w:tr w:rsidR="00CB0CB7" w:rsidRPr="00AB5047" w14:paraId="15AF3935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089590A9" w14:textId="77777777" w:rsidR="00CB0CB7" w:rsidRPr="00AB5047" w:rsidRDefault="00CB0CB7" w:rsidP="00721B29">
            <w:pPr>
              <w:jc w:val="center"/>
            </w:pPr>
            <w:r w:rsidRPr="00AB5047">
              <w:t>5A</w:t>
            </w:r>
          </w:p>
        </w:tc>
        <w:tc>
          <w:tcPr>
            <w:tcW w:w="5372" w:type="dxa"/>
            <w:noWrap/>
            <w:vAlign w:val="center"/>
            <w:hideMark/>
          </w:tcPr>
          <w:p w14:paraId="6CDB54C5" w14:textId="77777777" w:rsidR="00CB0CB7" w:rsidRPr="00AB5047" w:rsidRDefault="00CB0CB7" w:rsidP="00721B29">
            <w:r w:rsidRPr="00AB5047">
              <w:t>Warm-Season Turfgrass Identification</w:t>
            </w:r>
          </w:p>
        </w:tc>
        <w:tc>
          <w:tcPr>
            <w:tcW w:w="1218" w:type="dxa"/>
            <w:vMerge w:val="restart"/>
            <w:noWrap/>
            <w:vAlign w:val="center"/>
            <w:hideMark/>
          </w:tcPr>
          <w:p w14:paraId="354FFE4E" w14:textId="77777777" w:rsidR="00CB0CB7" w:rsidRPr="00AB5047" w:rsidRDefault="00CB0CB7" w:rsidP="00721B29">
            <w:pPr>
              <w:jc w:val="center"/>
            </w:pPr>
            <w:r w:rsidRPr="00AB5047">
              <w:t>6</w:t>
            </w:r>
          </w:p>
        </w:tc>
        <w:tc>
          <w:tcPr>
            <w:tcW w:w="1560" w:type="dxa"/>
            <w:vMerge w:val="restart"/>
            <w:noWrap/>
            <w:vAlign w:val="center"/>
            <w:hideMark/>
          </w:tcPr>
          <w:p w14:paraId="58DBD02C" w14:textId="77777777" w:rsidR="00CB0CB7" w:rsidRPr="00AB5047" w:rsidRDefault="00CB0CB7" w:rsidP="00721B29">
            <w:pPr>
              <w:jc w:val="center"/>
            </w:pPr>
            <w:r w:rsidRPr="00AB5047">
              <w:t>4</w:t>
            </w:r>
          </w:p>
        </w:tc>
        <w:tc>
          <w:tcPr>
            <w:tcW w:w="1443" w:type="dxa"/>
            <w:vMerge w:val="restart"/>
            <w:noWrap/>
            <w:vAlign w:val="center"/>
            <w:hideMark/>
          </w:tcPr>
          <w:p w14:paraId="03CE2006" w14:textId="77777777" w:rsidR="00CB0CB7" w:rsidRPr="00AB5047" w:rsidRDefault="00CB0CB7" w:rsidP="00721B29">
            <w:pPr>
              <w:jc w:val="center"/>
            </w:pPr>
            <w:r w:rsidRPr="00AB5047">
              <w:t>4</w:t>
            </w:r>
          </w:p>
        </w:tc>
      </w:tr>
      <w:tr w:rsidR="00CB0CB7" w:rsidRPr="00AB5047" w14:paraId="0C2942C5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7E32747A" w14:textId="77777777" w:rsidR="00CB0CB7" w:rsidRPr="00AB5047" w:rsidRDefault="00CB0CB7" w:rsidP="00721B29">
            <w:pPr>
              <w:jc w:val="center"/>
            </w:pPr>
            <w:r w:rsidRPr="00AB5047">
              <w:t>5B</w:t>
            </w:r>
          </w:p>
        </w:tc>
        <w:tc>
          <w:tcPr>
            <w:tcW w:w="5372" w:type="dxa"/>
            <w:noWrap/>
            <w:vAlign w:val="center"/>
            <w:hideMark/>
          </w:tcPr>
          <w:p w14:paraId="70AB5E6F" w14:textId="77777777" w:rsidR="00CB0CB7" w:rsidRPr="00AB5047" w:rsidRDefault="00CB0CB7" w:rsidP="00721B29">
            <w:r w:rsidRPr="00AB5047">
              <w:t>Cool-Season Turfgrass Identification</w:t>
            </w:r>
          </w:p>
        </w:tc>
        <w:tc>
          <w:tcPr>
            <w:tcW w:w="1218" w:type="dxa"/>
            <w:vMerge/>
            <w:vAlign w:val="center"/>
            <w:hideMark/>
          </w:tcPr>
          <w:p w14:paraId="7952BABD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vMerge/>
            <w:vAlign w:val="center"/>
            <w:hideMark/>
          </w:tcPr>
          <w:p w14:paraId="75D2CC95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443" w:type="dxa"/>
            <w:vMerge/>
            <w:vAlign w:val="center"/>
            <w:hideMark/>
          </w:tcPr>
          <w:p w14:paraId="32FF6DEF" w14:textId="77777777" w:rsidR="00CB0CB7" w:rsidRPr="00AB5047" w:rsidRDefault="00CB0CB7" w:rsidP="00721B29">
            <w:pPr>
              <w:jc w:val="center"/>
            </w:pPr>
          </w:p>
        </w:tc>
      </w:tr>
      <w:tr w:rsidR="00CB0CB7" w:rsidRPr="00AB5047" w14:paraId="3D2DC1FE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25F323FC" w14:textId="77777777" w:rsidR="00CB0CB7" w:rsidRPr="00AB5047" w:rsidRDefault="00CB0CB7" w:rsidP="00721B29">
            <w:pPr>
              <w:jc w:val="center"/>
            </w:pPr>
            <w:r w:rsidRPr="00AB5047">
              <w:t>6</w:t>
            </w:r>
          </w:p>
        </w:tc>
        <w:tc>
          <w:tcPr>
            <w:tcW w:w="5372" w:type="dxa"/>
            <w:noWrap/>
            <w:vAlign w:val="center"/>
            <w:hideMark/>
          </w:tcPr>
          <w:p w14:paraId="7BB838A9" w14:textId="77777777" w:rsidR="00CB0CB7" w:rsidRPr="00AB5047" w:rsidRDefault="00CB0CB7" w:rsidP="00721B29">
            <w:r w:rsidRPr="00AB5047">
              <w:t>Turfgrass Adaptations to Macroenvironments</w:t>
            </w:r>
          </w:p>
        </w:tc>
        <w:tc>
          <w:tcPr>
            <w:tcW w:w="1218" w:type="dxa"/>
            <w:noWrap/>
            <w:vAlign w:val="center"/>
            <w:hideMark/>
          </w:tcPr>
          <w:p w14:paraId="65629B7C" w14:textId="77777777" w:rsidR="00CB0CB7" w:rsidRPr="00AB5047" w:rsidRDefault="00CB0CB7" w:rsidP="00721B29">
            <w:pPr>
              <w:jc w:val="center"/>
            </w:pPr>
            <w:r w:rsidRPr="00AB5047"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14:paraId="12F3DA10" w14:textId="77777777" w:rsidR="00CB0CB7" w:rsidRPr="00AB5047" w:rsidRDefault="00CB0CB7" w:rsidP="00721B29">
            <w:pPr>
              <w:jc w:val="center"/>
            </w:pPr>
            <w:r w:rsidRPr="00AB5047">
              <w:t>4</w:t>
            </w:r>
          </w:p>
        </w:tc>
        <w:tc>
          <w:tcPr>
            <w:tcW w:w="1443" w:type="dxa"/>
            <w:noWrap/>
            <w:vAlign w:val="center"/>
            <w:hideMark/>
          </w:tcPr>
          <w:p w14:paraId="30014E83" w14:textId="77777777" w:rsidR="00CB0CB7" w:rsidRPr="00AB5047" w:rsidRDefault="00CB0CB7" w:rsidP="00721B29">
            <w:pPr>
              <w:jc w:val="center"/>
            </w:pPr>
            <w:r w:rsidRPr="00AB5047">
              <w:t>4</w:t>
            </w:r>
          </w:p>
        </w:tc>
      </w:tr>
      <w:tr w:rsidR="00CB0CB7" w:rsidRPr="00AB5047" w14:paraId="4AEC1C0A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1F781547" w14:textId="77777777" w:rsidR="00CB0CB7" w:rsidRPr="00AB5047" w:rsidRDefault="00CB0CB7" w:rsidP="00721B29">
            <w:pPr>
              <w:jc w:val="center"/>
            </w:pPr>
            <w:r w:rsidRPr="00AB5047">
              <w:t>7</w:t>
            </w:r>
          </w:p>
        </w:tc>
        <w:tc>
          <w:tcPr>
            <w:tcW w:w="5372" w:type="dxa"/>
            <w:noWrap/>
            <w:vAlign w:val="center"/>
            <w:hideMark/>
          </w:tcPr>
          <w:p w14:paraId="5CD4FCC3" w14:textId="77777777" w:rsidR="00CB0CB7" w:rsidRPr="00AB5047" w:rsidRDefault="00CB0CB7" w:rsidP="00721B29">
            <w:r w:rsidRPr="00AB5047">
              <w:t>Turfgrass Adaptations to Microenvironments</w:t>
            </w:r>
          </w:p>
        </w:tc>
        <w:tc>
          <w:tcPr>
            <w:tcW w:w="1218" w:type="dxa"/>
            <w:noWrap/>
            <w:vAlign w:val="center"/>
            <w:hideMark/>
          </w:tcPr>
          <w:p w14:paraId="71F1B8FA" w14:textId="77777777" w:rsidR="00CB0CB7" w:rsidRPr="00072138" w:rsidRDefault="00CB0CB7" w:rsidP="00721B29">
            <w:pPr>
              <w:jc w:val="center"/>
              <w:rPr>
                <w:u w:val="single"/>
              </w:rPr>
            </w:pPr>
            <w:r w:rsidRPr="00072138">
              <w:rPr>
                <w:u w:val="single"/>
              </w:rPr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14:paraId="61523D7D" w14:textId="77777777" w:rsidR="00CB0CB7" w:rsidRPr="00072138" w:rsidRDefault="00CB0CB7" w:rsidP="00721B29">
            <w:pPr>
              <w:jc w:val="center"/>
              <w:rPr>
                <w:u w:val="single"/>
              </w:rPr>
            </w:pPr>
            <w:r w:rsidRPr="00072138">
              <w:rPr>
                <w:u w:val="single"/>
              </w:rPr>
              <w:t>4</w:t>
            </w:r>
          </w:p>
        </w:tc>
        <w:tc>
          <w:tcPr>
            <w:tcW w:w="1443" w:type="dxa"/>
            <w:noWrap/>
            <w:vAlign w:val="center"/>
            <w:hideMark/>
          </w:tcPr>
          <w:p w14:paraId="2B0DC931" w14:textId="77777777" w:rsidR="00CB0CB7" w:rsidRPr="00072138" w:rsidRDefault="00CB0CB7" w:rsidP="00721B29">
            <w:pPr>
              <w:jc w:val="center"/>
              <w:rPr>
                <w:u w:val="single"/>
              </w:rPr>
            </w:pPr>
            <w:r w:rsidRPr="00072138">
              <w:rPr>
                <w:u w:val="single"/>
              </w:rPr>
              <w:t>4</w:t>
            </w:r>
          </w:p>
        </w:tc>
      </w:tr>
      <w:tr w:rsidR="00CB0CB7" w:rsidRPr="00AB5047" w14:paraId="4EB7276E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5EFC9129" w14:textId="77777777" w:rsidR="00CB0CB7" w:rsidRPr="00AB5047" w:rsidRDefault="00CB0CB7" w:rsidP="00721B29">
            <w:pPr>
              <w:jc w:val="center"/>
            </w:pPr>
          </w:p>
        </w:tc>
        <w:tc>
          <w:tcPr>
            <w:tcW w:w="5372" w:type="dxa"/>
            <w:noWrap/>
            <w:vAlign w:val="center"/>
            <w:hideMark/>
          </w:tcPr>
          <w:p w14:paraId="1A59B075" w14:textId="77777777" w:rsidR="00CB0CB7" w:rsidRPr="00AB5047" w:rsidRDefault="00CB0CB7" w:rsidP="00721B29">
            <w:pPr>
              <w:rPr>
                <w:b/>
                <w:bCs/>
              </w:rPr>
            </w:pPr>
          </w:p>
        </w:tc>
        <w:tc>
          <w:tcPr>
            <w:tcW w:w="1218" w:type="dxa"/>
            <w:noWrap/>
            <w:vAlign w:val="center"/>
            <w:hideMark/>
          </w:tcPr>
          <w:p w14:paraId="7DD334D1" w14:textId="77777777" w:rsidR="00CB0CB7" w:rsidRPr="00AB5047" w:rsidRDefault="00CB0CB7" w:rsidP="00721B29">
            <w:pPr>
              <w:jc w:val="center"/>
            </w:pPr>
            <w:r w:rsidRPr="00AB5047">
              <w:t>40</w:t>
            </w:r>
          </w:p>
        </w:tc>
        <w:tc>
          <w:tcPr>
            <w:tcW w:w="1560" w:type="dxa"/>
            <w:noWrap/>
            <w:vAlign w:val="center"/>
            <w:hideMark/>
          </w:tcPr>
          <w:p w14:paraId="2A9E3E99" w14:textId="77777777" w:rsidR="00CB0CB7" w:rsidRPr="00AB5047" w:rsidRDefault="00CB0CB7" w:rsidP="00721B29">
            <w:pPr>
              <w:jc w:val="center"/>
            </w:pPr>
            <w:r w:rsidRPr="00AB5047">
              <w:t>20</w:t>
            </w:r>
          </w:p>
        </w:tc>
        <w:tc>
          <w:tcPr>
            <w:tcW w:w="1443" w:type="dxa"/>
            <w:noWrap/>
            <w:vAlign w:val="center"/>
            <w:hideMark/>
          </w:tcPr>
          <w:p w14:paraId="13D4330D" w14:textId="77777777" w:rsidR="00CB0CB7" w:rsidRPr="00AB5047" w:rsidRDefault="00CB0CB7" w:rsidP="00721B29">
            <w:pPr>
              <w:jc w:val="center"/>
            </w:pPr>
            <w:r w:rsidRPr="00AB5047">
              <w:t>20</w:t>
            </w:r>
          </w:p>
        </w:tc>
      </w:tr>
      <w:tr w:rsidR="00CB0CB7" w:rsidRPr="00AB5047" w14:paraId="38F78039" w14:textId="77777777" w:rsidTr="00CB0CB7">
        <w:trPr>
          <w:trHeight w:val="260"/>
        </w:trPr>
        <w:tc>
          <w:tcPr>
            <w:tcW w:w="1017" w:type="dxa"/>
            <w:noWrap/>
            <w:vAlign w:val="center"/>
          </w:tcPr>
          <w:p w14:paraId="63707928" w14:textId="77777777" w:rsidR="00CB0CB7" w:rsidRPr="00AB5047" w:rsidRDefault="00CB0CB7" w:rsidP="00721B29">
            <w:pPr>
              <w:jc w:val="center"/>
            </w:pPr>
          </w:p>
        </w:tc>
        <w:tc>
          <w:tcPr>
            <w:tcW w:w="5372" w:type="dxa"/>
            <w:noWrap/>
            <w:vAlign w:val="center"/>
          </w:tcPr>
          <w:p w14:paraId="6CE4D755" w14:textId="77777777" w:rsidR="00CB0CB7" w:rsidRPr="00AB5047" w:rsidRDefault="00CB0CB7" w:rsidP="00721B29">
            <w:pPr>
              <w:rPr>
                <w:b/>
                <w:bCs/>
              </w:rPr>
            </w:pPr>
          </w:p>
        </w:tc>
        <w:tc>
          <w:tcPr>
            <w:tcW w:w="1218" w:type="dxa"/>
            <w:noWrap/>
            <w:vAlign w:val="center"/>
          </w:tcPr>
          <w:p w14:paraId="2225D5FC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</w:tcPr>
          <w:p w14:paraId="208EF300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443" w:type="dxa"/>
            <w:noWrap/>
            <w:vAlign w:val="center"/>
          </w:tcPr>
          <w:p w14:paraId="270D014C" w14:textId="77777777" w:rsidR="00CB0CB7" w:rsidRPr="00AB5047" w:rsidRDefault="00CB0CB7" w:rsidP="00721B29">
            <w:pPr>
              <w:jc w:val="center"/>
            </w:pPr>
          </w:p>
        </w:tc>
      </w:tr>
      <w:tr w:rsidR="00CB0CB7" w:rsidRPr="00AB5047" w14:paraId="04DED76C" w14:textId="77777777" w:rsidTr="00CB0CB7">
        <w:trPr>
          <w:trHeight w:val="593"/>
        </w:trPr>
        <w:tc>
          <w:tcPr>
            <w:tcW w:w="1017" w:type="dxa"/>
            <w:noWrap/>
            <w:vAlign w:val="center"/>
            <w:hideMark/>
          </w:tcPr>
          <w:p w14:paraId="09FEECB8" w14:textId="77777777" w:rsidR="00CB0CB7" w:rsidRPr="00AB5047" w:rsidRDefault="00CB0CB7" w:rsidP="00721B29">
            <w:pPr>
              <w:jc w:val="center"/>
            </w:pPr>
          </w:p>
        </w:tc>
        <w:tc>
          <w:tcPr>
            <w:tcW w:w="5372" w:type="dxa"/>
            <w:noWrap/>
            <w:vAlign w:val="center"/>
            <w:hideMark/>
          </w:tcPr>
          <w:p w14:paraId="13CBF270" w14:textId="77777777" w:rsidR="00CB0CB7" w:rsidRPr="00AB5047" w:rsidRDefault="00CB0CB7" w:rsidP="00721B29"/>
        </w:tc>
        <w:tc>
          <w:tcPr>
            <w:tcW w:w="1218" w:type="dxa"/>
            <w:noWrap/>
            <w:vAlign w:val="center"/>
            <w:hideMark/>
          </w:tcPr>
          <w:p w14:paraId="122070E2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vAlign w:val="center"/>
            <w:hideMark/>
          </w:tcPr>
          <w:p w14:paraId="01973871" w14:textId="77777777" w:rsidR="00CB0CB7" w:rsidRPr="00AB5047" w:rsidRDefault="00CB0CB7" w:rsidP="00721B29">
            <w:pPr>
              <w:jc w:val="center"/>
            </w:pPr>
            <w:r w:rsidRPr="00AB5047">
              <w:t>Second Exam Part 2</w:t>
            </w:r>
          </w:p>
        </w:tc>
        <w:tc>
          <w:tcPr>
            <w:tcW w:w="1443" w:type="dxa"/>
            <w:vAlign w:val="center"/>
            <w:hideMark/>
          </w:tcPr>
          <w:p w14:paraId="215CEC38" w14:textId="77777777" w:rsidR="00CB0CB7" w:rsidRPr="00AB5047" w:rsidRDefault="00CB0CB7" w:rsidP="00721B29">
            <w:pPr>
              <w:jc w:val="center"/>
            </w:pPr>
            <w:r w:rsidRPr="00AB5047">
              <w:t>Final Exam Part 2</w:t>
            </w:r>
          </w:p>
        </w:tc>
      </w:tr>
      <w:tr w:rsidR="00CB0CB7" w:rsidRPr="00AB5047" w14:paraId="46385F80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73FAF640" w14:textId="77777777" w:rsidR="00CB0CB7" w:rsidRPr="00AB5047" w:rsidRDefault="00CB0CB7" w:rsidP="00721B29">
            <w:pPr>
              <w:jc w:val="center"/>
            </w:pPr>
            <w:r w:rsidRPr="00AB5047">
              <w:t>8</w:t>
            </w:r>
          </w:p>
        </w:tc>
        <w:tc>
          <w:tcPr>
            <w:tcW w:w="5372" w:type="dxa"/>
            <w:noWrap/>
            <w:vAlign w:val="center"/>
            <w:hideMark/>
          </w:tcPr>
          <w:p w14:paraId="7DC5FDA7" w14:textId="77777777" w:rsidR="00CB0CB7" w:rsidRPr="00AB5047" w:rsidRDefault="00CB0CB7" w:rsidP="00721B29">
            <w:r w:rsidRPr="00AB5047">
              <w:t>Turfgrass Establishment I</w:t>
            </w:r>
          </w:p>
        </w:tc>
        <w:tc>
          <w:tcPr>
            <w:tcW w:w="1218" w:type="dxa"/>
            <w:noWrap/>
            <w:vAlign w:val="center"/>
            <w:hideMark/>
          </w:tcPr>
          <w:p w14:paraId="2FA0F6C4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4D2783DC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  <w:tc>
          <w:tcPr>
            <w:tcW w:w="1443" w:type="dxa"/>
            <w:noWrap/>
            <w:vAlign w:val="center"/>
            <w:hideMark/>
          </w:tcPr>
          <w:p w14:paraId="7FFA73C6" w14:textId="77777777" w:rsidR="00CB0CB7" w:rsidRPr="00AB5047" w:rsidRDefault="00CB0CB7" w:rsidP="00721B29">
            <w:pPr>
              <w:jc w:val="center"/>
            </w:pPr>
            <w:r w:rsidRPr="00AB5047">
              <w:t>2</w:t>
            </w:r>
          </w:p>
        </w:tc>
      </w:tr>
      <w:tr w:rsidR="00CB0CB7" w:rsidRPr="00AB5047" w14:paraId="1EB58102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7BB492FA" w14:textId="77777777" w:rsidR="00CB0CB7" w:rsidRPr="00AB5047" w:rsidRDefault="00CB0CB7" w:rsidP="00721B29">
            <w:pPr>
              <w:jc w:val="center"/>
            </w:pPr>
            <w:r w:rsidRPr="00AB5047">
              <w:t>9</w:t>
            </w:r>
          </w:p>
        </w:tc>
        <w:tc>
          <w:tcPr>
            <w:tcW w:w="5372" w:type="dxa"/>
            <w:noWrap/>
            <w:vAlign w:val="center"/>
            <w:hideMark/>
          </w:tcPr>
          <w:p w14:paraId="59778D16" w14:textId="77777777" w:rsidR="00CB0CB7" w:rsidRPr="00AB5047" w:rsidRDefault="00CB0CB7" w:rsidP="00721B29">
            <w:r w:rsidRPr="00AB5047">
              <w:t>Turfgrass Establishment II</w:t>
            </w:r>
          </w:p>
        </w:tc>
        <w:tc>
          <w:tcPr>
            <w:tcW w:w="1218" w:type="dxa"/>
            <w:noWrap/>
            <w:vAlign w:val="center"/>
            <w:hideMark/>
          </w:tcPr>
          <w:p w14:paraId="5A6C6007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0AACE0FC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  <w:tc>
          <w:tcPr>
            <w:tcW w:w="1443" w:type="dxa"/>
            <w:noWrap/>
            <w:vAlign w:val="center"/>
            <w:hideMark/>
          </w:tcPr>
          <w:p w14:paraId="253FE15D" w14:textId="77777777" w:rsidR="00CB0CB7" w:rsidRPr="00AB5047" w:rsidRDefault="00CB0CB7" w:rsidP="00721B29">
            <w:pPr>
              <w:jc w:val="center"/>
            </w:pPr>
            <w:r w:rsidRPr="00AB5047">
              <w:t>2</w:t>
            </w:r>
          </w:p>
        </w:tc>
      </w:tr>
      <w:tr w:rsidR="00CB0CB7" w:rsidRPr="00AB5047" w14:paraId="0AFAE25D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3422E37F" w14:textId="77777777" w:rsidR="00CB0CB7" w:rsidRPr="00AB5047" w:rsidRDefault="00CB0CB7" w:rsidP="00721B29">
            <w:pPr>
              <w:jc w:val="center"/>
            </w:pPr>
            <w:r w:rsidRPr="00AB5047">
              <w:t>10</w:t>
            </w:r>
          </w:p>
        </w:tc>
        <w:tc>
          <w:tcPr>
            <w:tcW w:w="5372" w:type="dxa"/>
            <w:noWrap/>
            <w:vAlign w:val="center"/>
            <w:hideMark/>
          </w:tcPr>
          <w:p w14:paraId="397E5AB3" w14:textId="77777777" w:rsidR="00CB0CB7" w:rsidRPr="00AB5047" w:rsidRDefault="00CB0CB7" w:rsidP="00721B29">
            <w:r w:rsidRPr="00AB5047">
              <w:t>Mowing</w:t>
            </w:r>
          </w:p>
        </w:tc>
        <w:tc>
          <w:tcPr>
            <w:tcW w:w="1218" w:type="dxa"/>
            <w:vAlign w:val="center"/>
            <w:hideMark/>
          </w:tcPr>
          <w:p w14:paraId="3F6A5D85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6E927EA5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  <w:tc>
          <w:tcPr>
            <w:tcW w:w="1443" w:type="dxa"/>
            <w:noWrap/>
            <w:vAlign w:val="center"/>
            <w:hideMark/>
          </w:tcPr>
          <w:p w14:paraId="05117D27" w14:textId="77777777" w:rsidR="00CB0CB7" w:rsidRPr="00AB5047" w:rsidRDefault="00CB0CB7" w:rsidP="00721B29">
            <w:pPr>
              <w:jc w:val="center"/>
            </w:pPr>
            <w:r w:rsidRPr="00AB5047">
              <w:t>3</w:t>
            </w:r>
          </w:p>
        </w:tc>
      </w:tr>
      <w:tr w:rsidR="00CB0CB7" w:rsidRPr="00AB5047" w14:paraId="6B0CD6AB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55CACF2B" w14:textId="77777777" w:rsidR="00CB0CB7" w:rsidRPr="00AB5047" w:rsidRDefault="00CB0CB7" w:rsidP="00721B29">
            <w:pPr>
              <w:jc w:val="center"/>
            </w:pPr>
            <w:r w:rsidRPr="00AB5047">
              <w:t>11</w:t>
            </w:r>
          </w:p>
        </w:tc>
        <w:tc>
          <w:tcPr>
            <w:tcW w:w="5372" w:type="dxa"/>
            <w:noWrap/>
            <w:vAlign w:val="center"/>
            <w:hideMark/>
          </w:tcPr>
          <w:p w14:paraId="607A861A" w14:textId="77777777" w:rsidR="00CB0CB7" w:rsidRPr="00AB5047" w:rsidRDefault="00CB0CB7" w:rsidP="00721B29">
            <w:r w:rsidRPr="00AB5047">
              <w:t>Nutrients and Fertilizers</w:t>
            </w:r>
          </w:p>
        </w:tc>
        <w:tc>
          <w:tcPr>
            <w:tcW w:w="1218" w:type="dxa"/>
            <w:noWrap/>
            <w:vAlign w:val="center"/>
            <w:hideMark/>
          </w:tcPr>
          <w:p w14:paraId="57777959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1D77265F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  <w:tc>
          <w:tcPr>
            <w:tcW w:w="1443" w:type="dxa"/>
            <w:noWrap/>
            <w:vAlign w:val="center"/>
            <w:hideMark/>
          </w:tcPr>
          <w:p w14:paraId="7F07D895" w14:textId="77777777" w:rsidR="00CB0CB7" w:rsidRPr="00AB5047" w:rsidRDefault="00CB0CB7" w:rsidP="00721B29">
            <w:pPr>
              <w:jc w:val="center"/>
            </w:pPr>
            <w:r w:rsidRPr="00AB5047">
              <w:t>3</w:t>
            </w:r>
          </w:p>
        </w:tc>
      </w:tr>
      <w:tr w:rsidR="00CB0CB7" w:rsidRPr="00AB5047" w14:paraId="1277BC24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669458C7" w14:textId="77777777" w:rsidR="00CB0CB7" w:rsidRPr="00AB5047" w:rsidRDefault="00CB0CB7" w:rsidP="00721B29">
            <w:pPr>
              <w:jc w:val="center"/>
            </w:pPr>
            <w:r w:rsidRPr="00AB5047">
              <w:t>12</w:t>
            </w:r>
          </w:p>
        </w:tc>
        <w:tc>
          <w:tcPr>
            <w:tcW w:w="5372" w:type="dxa"/>
            <w:noWrap/>
            <w:vAlign w:val="center"/>
            <w:hideMark/>
          </w:tcPr>
          <w:p w14:paraId="641EB178" w14:textId="77777777" w:rsidR="00CB0CB7" w:rsidRPr="00AB5047" w:rsidRDefault="00CB0CB7" w:rsidP="00721B29">
            <w:r w:rsidRPr="00AB5047">
              <w:t>Fertilizer Rates and Applications</w:t>
            </w:r>
          </w:p>
        </w:tc>
        <w:tc>
          <w:tcPr>
            <w:tcW w:w="1218" w:type="dxa"/>
            <w:noWrap/>
            <w:vAlign w:val="center"/>
            <w:hideMark/>
          </w:tcPr>
          <w:p w14:paraId="088B2702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5D64261B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  <w:tc>
          <w:tcPr>
            <w:tcW w:w="1443" w:type="dxa"/>
            <w:noWrap/>
            <w:vAlign w:val="center"/>
            <w:hideMark/>
          </w:tcPr>
          <w:p w14:paraId="6616C45B" w14:textId="77777777" w:rsidR="00CB0CB7" w:rsidRPr="00AB5047" w:rsidRDefault="00CB0CB7" w:rsidP="00721B29">
            <w:pPr>
              <w:jc w:val="center"/>
            </w:pPr>
            <w:r w:rsidRPr="00AB5047">
              <w:t>3</w:t>
            </w:r>
          </w:p>
        </w:tc>
      </w:tr>
      <w:tr w:rsidR="00CB0CB7" w:rsidRPr="00AB5047" w14:paraId="06E4C5E1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167965D5" w14:textId="77777777" w:rsidR="00CB0CB7" w:rsidRPr="00AB5047" w:rsidRDefault="00CB0CB7" w:rsidP="00721B29">
            <w:pPr>
              <w:jc w:val="center"/>
            </w:pPr>
            <w:r w:rsidRPr="00AB5047">
              <w:t>13</w:t>
            </w:r>
          </w:p>
        </w:tc>
        <w:tc>
          <w:tcPr>
            <w:tcW w:w="5372" w:type="dxa"/>
            <w:noWrap/>
            <w:vAlign w:val="center"/>
            <w:hideMark/>
          </w:tcPr>
          <w:p w14:paraId="4A444B0F" w14:textId="77777777" w:rsidR="00CB0CB7" w:rsidRPr="00AB5047" w:rsidRDefault="00CB0CB7" w:rsidP="00721B29">
            <w:r w:rsidRPr="00AB5047">
              <w:t>Pests and Pest Management</w:t>
            </w:r>
          </w:p>
        </w:tc>
        <w:tc>
          <w:tcPr>
            <w:tcW w:w="1218" w:type="dxa"/>
            <w:noWrap/>
            <w:vAlign w:val="center"/>
            <w:hideMark/>
          </w:tcPr>
          <w:p w14:paraId="39005E82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5E3675D2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  <w:tc>
          <w:tcPr>
            <w:tcW w:w="1443" w:type="dxa"/>
            <w:noWrap/>
            <w:vAlign w:val="center"/>
            <w:hideMark/>
          </w:tcPr>
          <w:p w14:paraId="6A52D5E6" w14:textId="77777777" w:rsidR="00CB0CB7" w:rsidRPr="00AB5047" w:rsidRDefault="00CB0CB7" w:rsidP="00721B29">
            <w:pPr>
              <w:jc w:val="center"/>
            </w:pPr>
            <w:r w:rsidRPr="00AB5047">
              <w:t>3</w:t>
            </w:r>
          </w:p>
        </w:tc>
      </w:tr>
      <w:tr w:rsidR="00CB0CB7" w:rsidRPr="00AB5047" w14:paraId="54A6AC6B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1187FCBE" w14:textId="77777777" w:rsidR="00CB0CB7" w:rsidRPr="00AB5047" w:rsidRDefault="00CB0CB7" w:rsidP="00721B29">
            <w:pPr>
              <w:jc w:val="center"/>
            </w:pPr>
            <w:r w:rsidRPr="00AB5047">
              <w:t>14</w:t>
            </w:r>
          </w:p>
        </w:tc>
        <w:tc>
          <w:tcPr>
            <w:tcW w:w="5372" w:type="dxa"/>
            <w:noWrap/>
            <w:vAlign w:val="center"/>
            <w:hideMark/>
          </w:tcPr>
          <w:p w14:paraId="28F7BAC0" w14:textId="77777777" w:rsidR="00CB0CB7" w:rsidRPr="00AB5047" w:rsidRDefault="00CB0CB7" w:rsidP="00721B29">
            <w:r w:rsidRPr="00AB5047">
              <w:t>Weed Control</w:t>
            </w:r>
          </w:p>
        </w:tc>
        <w:tc>
          <w:tcPr>
            <w:tcW w:w="1218" w:type="dxa"/>
            <w:noWrap/>
            <w:vAlign w:val="center"/>
            <w:hideMark/>
          </w:tcPr>
          <w:p w14:paraId="42C4144B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774B5217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  <w:tc>
          <w:tcPr>
            <w:tcW w:w="1443" w:type="dxa"/>
            <w:noWrap/>
            <w:vAlign w:val="center"/>
            <w:hideMark/>
          </w:tcPr>
          <w:p w14:paraId="1F993C2F" w14:textId="77777777" w:rsidR="00CB0CB7" w:rsidRPr="00AB5047" w:rsidRDefault="00CB0CB7" w:rsidP="00721B29">
            <w:pPr>
              <w:jc w:val="center"/>
            </w:pPr>
            <w:r w:rsidRPr="00AB5047">
              <w:t>2</w:t>
            </w:r>
          </w:p>
        </w:tc>
      </w:tr>
      <w:tr w:rsidR="00CB0CB7" w:rsidRPr="00AB5047" w14:paraId="688D65D4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19315A71" w14:textId="77777777" w:rsidR="00CB0CB7" w:rsidRPr="00AB5047" w:rsidRDefault="00CB0CB7" w:rsidP="00721B29">
            <w:pPr>
              <w:jc w:val="center"/>
            </w:pPr>
            <w:r w:rsidRPr="00AB5047">
              <w:t>15</w:t>
            </w:r>
          </w:p>
        </w:tc>
        <w:tc>
          <w:tcPr>
            <w:tcW w:w="5372" w:type="dxa"/>
            <w:noWrap/>
            <w:vAlign w:val="center"/>
            <w:hideMark/>
          </w:tcPr>
          <w:p w14:paraId="1567652A" w14:textId="77777777" w:rsidR="00CB0CB7" w:rsidRPr="00AB5047" w:rsidRDefault="00CB0CB7" w:rsidP="00721B29">
            <w:r w:rsidRPr="00AB5047">
              <w:t>Insect Management</w:t>
            </w:r>
          </w:p>
        </w:tc>
        <w:tc>
          <w:tcPr>
            <w:tcW w:w="1218" w:type="dxa"/>
            <w:noWrap/>
            <w:vAlign w:val="center"/>
            <w:hideMark/>
          </w:tcPr>
          <w:p w14:paraId="3AA0B401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42266999" w14:textId="77777777" w:rsidR="00CB0CB7" w:rsidRPr="00072138" w:rsidRDefault="00CB0CB7" w:rsidP="00721B29">
            <w:pPr>
              <w:jc w:val="center"/>
              <w:rPr>
                <w:u w:val="single"/>
              </w:rPr>
            </w:pPr>
            <w:r w:rsidRPr="00072138">
              <w:rPr>
                <w:u w:val="single"/>
              </w:rPr>
              <w:t>5</w:t>
            </w:r>
          </w:p>
        </w:tc>
        <w:tc>
          <w:tcPr>
            <w:tcW w:w="1443" w:type="dxa"/>
            <w:noWrap/>
            <w:vAlign w:val="center"/>
            <w:hideMark/>
          </w:tcPr>
          <w:p w14:paraId="56ADE740" w14:textId="77777777" w:rsidR="00CB0CB7" w:rsidRPr="00072138" w:rsidRDefault="00CB0CB7" w:rsidP="00721B29">
            <w:pPr>
              <w:jc w:val="center"/>
              <w:rPr>
                <w:u w:val="single"/>
              </w:rPr>
            </w:pPr>
            <w:r w:rsidRPr="00072138">
              <w:rPr>
                <w:u w:val="single"/>
              </w:rPr>
              <w:t>2</w:t>
            </w:r>
          </w:p>
        </w:tc>
      </w:tr>
      <w:tr w:rsidR="00CB0CB7" w:rsidRPr="00AB5047" w14:paraId="457FFE4C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13885F38" w14:textId="77777777" w:rsidR="00CB0CB7" w:rsidRPr="00AB5047" w:rsidRDefault="00CB0CB7" w:rsidP="00721B29">
            <w:pPr>
              <w:jc w:val="center"/>
            </w:pPr>
          </w:p>
        </w:tc>
        <w:tc>
          <w:tcPr>
            <w:tcW w:w="5372" w:type="dxa"/>
            <w:noWrap/>
            <w:vAlign w:val="center"/>
            <w:hideMark/>
          </w:tcPr>
          <w:p w14:paraId="71B99BB7" w14:textId="77777777" w:rsidR="00CB0CB7" w:rsidRPr="00AB5047" w:rsidRDefault="00CB0CB7" w:rsidP="00721B29">
            <w:pPr>
              <w:rPr>
                <w:b/>
                <w:bCs/>
              </w:rPr>
            </w:pPr>
          </w:p>
        </w:tc>
        <w:tc>
          <w:tcPr>
            <w:tcW w:w="1218" w:type="dxa"/>
            <w:noWrap/>
            <w:vAlign w:val="center"/>
            <w:hideMark/>
          </w:tcPr>
          <w:p w14:paraId="7897BA68" w14:textId="77777777" w:rsidR="00CB0CB7" w:rsidRPr="00AB5047" w:rsidRDefault="00CB0CB7" w:rsidP="00721B29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noWrap/>
            <w:vAlign w:val="center"/>
            <w:hideMark/>
          </w:tcPr>
          <w:p w14:paraId="6FD71C98" w14:textId="77777777" w:rsidR="00CB0CB7" w:rsidRPr="00AB5047" w:rsidRDefault="00CB0CB7" w:rsidP="00721B29">
            <w:pPr>
              <w:jc w:val="center"/>
            </w:pPr>
            <w:r w:rsidRPr="00AB5047">
              <w:t>40</w:t>
            </w:r>
          </w:p>
        </w:tc>
        <w:tc>
          <w:tcPr>
            <w:tcW w:w="1443" w:type="dxa"/>
            <w:noWrap/>
            <w:vAlign w:val="center"/>
            <w:hideMark/>
          </w:tcPr>
          <w:p w14:paraId="2A70D3F4" w14:textId="77777777" w:rsidR="00CB0CB7" w:rsidRPr="00AB5047" w:rsidRDefault="00CB0CB7" w:rsidP="00721B29">
            <w:pPr>
              <w:jc w:val="center"/>
            </w:pPr>
            <w:r w:rsidRPr="00AB5047">
              <w:t>20</w:t>
            </w:r>
          </w:p>
        </w:tc>
      </w:tr>
      <w:tr w:rsidR="00CB0CB7" w:rsidRPr="00AB5047" w14:paraId="07AF85B8" w14:textId="77777777" w:rsidTr="00CB0CB7">
        <w:trPr>
          <w:trHeight w:val="251"/>
        </w:trPr>
        <w:tc>
          <w:tcPr>
            <w:tcW w:w="1017" w:type="dxa"/>
            <w:noWrap/>
            <w:vAlign w:val="center"/>
          </w:tcPr>
          <w:p w14:paraId="5A4B8E76" w14:textId="77777777" w:rsidR="00CB0CB7" w:rsidRPr="00AB5047" w:rsidRDefault="00CB0CB7" w:rsidP="00721B29">
            <w:pPr>
              <w:jc w:val="center"/>
            </w:pPr>
          </w:p>
        </w:tc>
        <w:tc>
          <w:tcPr>
            <w:tcW w:w="5372" w:type="dxa"/>
            <w:noWrap/>
            <w:vAlign w:val="center"/>
          </w:tcPr>
          <w:p w14:paraId="1FA53171" w14:textId="77777777" w:rsidR="00CB0CB7" w:rsidRPr="00AB5047" w:rsidRDefault="00CB0CB7" w:rsidP="00721B29">
            <w:pPr>
              <w:rPr>
                <w:b/>
                <w:bCs/>
              </w:rPr>
            </w:pPr>
          </w:p>
        </w:tc>
        <w:tc>
          <w:tcPr>
            <w:tcW w:w="1218" w:type="dxa"/>
            <w:noWrap/>
            <w:vAlign w:val="center"/>
          </w:tcPr>
          <w:p w14:paraId="1F667719" w14:textId="77777777" w:rsidR="00CB0CB7" w:rsidRPr="00AB5047" w:rsidRDefault="00CB0CB7" w:rsidP="00721B29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noWrap/>
            <w:vAlign w:val="center"/>
          </w:tcPr>
          <w:p w14:paraId="38F3B2A7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443" w:type="dxa"/>
            <w:noWrap/>
            <w:vAlign w:val="center"/>
          </w:tcPr>
          <w:p w14:paraId="78198FD3" w14:textId="77777777" w:rsidR="00CB0CB7" w:rsidRPr="00AB5047" w:rsidRDefault="00CB0CB7" w:rsidP="00721B29">
            <w:pPr>
              <w:jc w:val="center"/>
            </w:pPr>
          </w:p>
        </w:tc>
      </w:tr>
      <w:tr w:rsidR="00CB0CB7" w:rsidRPr="00AB5047" w14:paraId="428BA042" w14:textId="77777777" w:rsidTr="00CB0CB7">
        <w:trPr>
          <w:trHeight w:val="575"/>
        </w:trPr>
        <w:tc>
          <w:tcPr>
            <w:tcW w:w="1017" w:type="dxa"/>
            <w:noWrap/>
            <w:vAlign w:val="center"/>
            <w:hideMark/>
          </w:tcPr>
          <w:p w14:paraId="73A9A541" w14:textId="77777777" w:rsidR="00CB0CB7" w:rsidRPr="00AB5047" w:rsidRDefault="00CB0CB7" w:rsidP="00721B29">
            <w:pPr>
              <w:jc w:val="center"/>
            </w:pPr>
          </w:p>
        </w:tc>
        <w:tc>
          <w:tcPr>
            <w:tcW w:w="5372" w:type="dxa"/>
            <w:noWrap/>
            <w:vAlign w:val="center"/>
            <w:hideMark/>
          </w:tcPr>
          <w:p w14:paraId="4E359E68" w14:textId="77777777" w:rsidR="00CB0CB7" w:rsidRPr="00AB5047" w:rsidRDefault="00CB0CB7" w:rsidP="00721B29"/>
        </w:tc>
        <w:tc>
          <w:tcPr>
            <w:tcW w:w="1218" w:type="dxa"/>
            <w:noWrap/>
            <w:vAlign w:val="center"/>
            <w:hideMark/>
          </w:tcPr>
          <w:p w14:paraId="7A0AD5EB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0CBD85EB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443" w:type="dxa"/>
            <w:vAlign w:val="center"/>
            <w:hideMark/>
          </w:tcPr>
          <w:p w14:paraId="5DC7516D" w14:textId="77777777" w:rsidR="00CB0CB7" w:rsidRPr="00AB5047" w:rsidRDefault="00CB0CB7" w:rsidP="00721B29">
            <w:pPr>
              <w:jc w:val="center"/>
            </w:pPr>
            <w:r w:rsidRPr="00AB5047">
              <w:t>Final Exam Part 3</w:t>
            </w:r>
          </w:p>
        </w:tc>
      </w:tr>
      <w:tr w:rsidR="00CB0CB7" w:rsidRPr="00AB5047" w14:paraId="451B1551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018FDFC5" w14:textId="77777777" w:rsidR="00CB0CB7" w:rsidRPr="00AB5047" w:rsidRDefault="00CB0CB7" w:rsidP="00721B29">
            <w:pPr>
              <w:jc w:val="center"/>
            </w:pPr>
            <w:r w:rsidRPr="00AB5047">
              <w:t>16</w:t>
            </w:r>
          </w:p>
        </w:tc>
        <w:tc>
          <w:tcPr>
            <w:tcW w:w="5372" w:type="dxa"/>
            <w:noWrap/>
            <w:vAlign w:val="center"/>
            <w:hideMark/>
          </w:tcPr>
          <w:p w14:paraId="0788293D" w14:textId="77777777" w:rsidR="00CB0CB7" w:rsidRPr="00AB5047" w:rsidRDefault="00CB0CB7" w:rsidP="00721B29">
            <w:r w:rsidRPr="00AB5047">
              <w:t>Disease Management</w:t>
            </w:r>
          </w:p>
        </w:tc>
        <w:tc>
          <w:tcPr>
            <w:tcW w:w="1218" w:type="dxa"/>
            <w:noWrap/>
            <w:vAlign w:val="center"/>
            <w:hideMark/>
          </w:tcPr>
          <w:p w14:paraId="0DA2C422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384B0975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443" w:type="dxa"/>
            <w:noWrap/>
            <w:vAlign w:val="center"/>
            <w:hideMark/>
          </w:tcPr>
          <w:p w14:paraId="31B69912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</w:tr>
      <w:tr w:rsidR="00CB0CB7" w:rsidRPr="00AB5047" w14:paraId="31F041DA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3B0D8CBB" w14:textId="77777777" w:rsidR="00CB0CB7" w:rsidRPr="00AB5047" w:rsidRDefault="00CB0CB7" w:rsidP="00721B29">
            <w:pPr>
              <w:jc w:val="center"/>
            </w:pPr>
            <w:r w:rsidRPr="00AB5047">
              <w:t>17</w:t>
            </w:r>
          </w:p>
        </w:tc>
        <w:tc>
          <w:tcPr>
            <w:tcW w:w="5372" w:type="dxa"/>
            <w:noWrap/>
            <w:vAlign w:val="center"/>
            <w:hideMark/>
          </w:tcPr>
          <w:p w14:paraId="11DCC6A4" w14:textId="77777777" w:rsidR="00CB0CB7" w:rsidRPr="00AB5047" w:rsidRDefault="00CB0CB7" w:rsidP="00721B29">
            <w:r w:rsidRPr="00AB5047">
              <w:t>Irrigation</w:t>
            </w:r>
          </w:p>
        </w:tc>
        <w:tc>
          <w:tcPr>
            <w:tcW w:w="1218" w:type="dxa"/>
            <w:noWrap/>
            <w:vAlign w:val="center"/>
            <w:hideMark/>
          </w:tcPr>
          <w:p w14:paraId="5DBD39D9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3F61237B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443" w:type="dxa"/>
            <w:noWrap/>
            <w:vAlign w:val="center"/>
            <w:hideMark/>
          </w:tcPr>
          <w:p w14:paraId="0C9B03DF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</w:tr>
      <w:tr w:rsidR="00CB0CB7" w:rsidRPr="00AB5047" w14:paraId="720EAB03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691B18BE" w14:textId="77777777" w:rsidR="00CB0CB7" w:rsidRPr="00AB5047" w:rsidRDefault="00CB0CB7" w:rsidP="00721B29">
            <w:pPr>
              <w:jc w:val="center"/>
            </w:pPr>
            <w:r w:rsidRPr="00AB5047">
              <w:t>18</w:t>
            </w:r>
          </w:p>
        </w:tc>
        <w:tc>
          <w:tcPr>
            <w:tcW w:w="5372" w:type="dxa"/>
            <w:noWrap/>
            <w:vAlign w:val="center"/>
            <w:hideMark/>
          </w:tcPr>
          <w:p w14:paraId="4F9114FA" w14:textId="77777777" w:rsidR="00CB0CB7" w:rsidRPr="00AB5047" w:rsidRDefault="00CB0CB7" w:rsidP="00721B29">
            <w:r w:rsidRPr="00AB5047">
              <w:t>Cultivation</w:t>
            </w:r>
          </w:p>
        </w:tc>
        <w:tc>
          <w:tcPr>
            <w:tcW w:w="1218" w:type="dxa"/>
            <w:noWrap/>
            <w:vAlign w:val="center"/>
            <w:hideMark/>
          </w:tcPr>
          <w:p w14:paraId="0BDEA080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76C014A1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443" w:type="dxa"/>
            <w:noWrap/>
            <w:vAlign w:val="center"/>
            <w:hideMark/>
          </w:tcPr>
          <w:p w14:paraId="41E4654A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</w:tr>
      <w:tr w:rsidR="00CB0CB7" w:rsidRPr="00AB5047" w14:paraId="4F12E534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37C377D8" w14:textId="77777777" w:rsidR="00CB0CB7" w:rsidRPr="00AB5047" w:rsidRDefault="00CB0CB7" w:rsidP="00721B29">
            <w:pPr>
              <w:jc w:val="center"/>
            </w:pPr>
            <w:r w:rsidRPr="00AB5047">
              <w:t>19</w:t>
            </w:r>
          </w:p>
        </w:tc>
        <w:tc>
          <w:tcPr>
            <w:tcW w:w="5372" w:type="dxa"/>
            <w:noWrap/>
            <w:vAlign w:val="center"/>
            <w:hideMark/>
          </w:tcPr>
          <w:p w14:paraId="60D966B8" w14:textId="77777777" w:rsidR="00CB0CB7" w:rsidRPr="00AB5047" w:rsidRDefault="00CB0CB7" w:rsidP="00721B29">
            <w:r w:rsidRPr="00AB5047">
              <w:t>Benefits of Turf</w:t>
            </w:r>
          </w:p>
        </w:tc>
        <w:tc>
          <w:tcPr>
            <w:tcW w:w="1218" w:type="dxa"/>
            <w:noWrap/>
            <w:vAlign w:val="center"/>
            <w:hideMark/>
          </w:tcPr>
          <w:p w14:paraId="0F46851A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1F6CEB46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443" w:type="dxa"/>
            <w:noWrap/>
            <w:vAlign w:val="center"/>
            <w:hideMark/>
          </w:tcPr>
          <w:p w14:paraId="308A9214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</w:tr>
      <w:tr w:rsidR="00CB0CB7" w:rsidRPr="00AB5047" w14:paraId="34800A27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22EFD0DD" w14:textId="77777777" w:rsidR="00CB0CB7" w:rsidRPr="00AB5047" w:rsidRDefault="00CB0CB7" w:rsidP="00721B29">
            <w:pPr>
              <w:jc w:val="center"/>
            </w:pPr>
            <w:r w:rsidRPr="00AB5047">
              <w:t>20</w:t>
            </w:r>
          </w:p>
        </w:tc>
        <w:tc>
          <w:tcPr>
            <w:tcW w:w="5372" w:type="dxa"/>
            <w:noWrap/>
            <w:vAlign w:val="center"/>
            <w:hideMark/>
          </w:tcPr>
          <w:p w14:paraId="652C6102" w14:textId="77777777" w:rsidR="00CB0CB7" w:rsidRPr="00AB5047" w:rsidRDefault="00CB0CB7" w:rsidP="00721B29">
            <w:r w:rsidRPr="00AB5047">
              <w:t>Liability and Safety</w:t>
            </w:r>
          </w:p>
        </w:tc>
        <w:tc>
          <w:tcPr>
            <w:tcW w:w="1218" w:type="dxa"/>
            <w:noWrap/>
            <w:vAlign w:val="center"/>
            <w:hideMark/>
          </w:tcPr>
          <w:p w14:paraId="729288CD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7A972312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443" w:type="dxa"/>
            <w:noWrap/>
            <w:vAlign w:val="center"/>
            <w:hideMark/>
          </w:tcPr>
          <w:p w14:paraId="13295A76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</w:tr>
      <w:tr w:rsidR="00CB0CB7" w:rsidRPr="00AB5047" w14:paraId="2B8E6FFC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2F12573B" w14:textId="77777777" w:rsidR="00CB0CB7" w:rsidRPr="00AB5047" w:rsidRDefault="00CB0CB7" w:rsidP="00721B29">
            <w:pPr>
              <w:jc w:val="center"/>
            </w:pPr>
            <w:r w:rsidRPr="00AB5047">
              <w:t>21</w:t>
            </w:r>
          </w:p>
        </w:tc>
        <w:tc>
          <w:tcPr>
            <w:tcW w:w="5372" w:type="dxa"/>
            <w:noWrap/>
            <w:vAlign w:val="center"/>
            <w:hideMark/>
          </w:tcPr>
          <w:p w14:paraId="6DA93CD6" w14:textId="77777777" w:rsidR="00CB0CB7" w:rsidRPr="00AB5047" w:rsidRDefault="00CB0CB7" w:rsidP="00721B29">
            <w:r w:rsidRPr="00AB5047">
              <w:t>Golf Courses</w:t>
            </w:r>
          </w:p>
        </w:tc>
        <w:tc>
          <w:tcPr>
            <w:tcW w:w="1218" w:type="dxa"/>
            <w:noWrap/>
            <w:vAlign w:val="center"/>
            <w:hideMark/>
          </w:tcPr>
          <w:p w14:paraId="108FC5BF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76A1E85B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443" w:type="dxa"/>
            <w:noWrap/>
            <w:vAlign w:val="center"/>
            <w:hideMark/>
          </w:tcPr>
          <w:p w14:paraId="3C5BDF33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</w:tr>
      <w:tr w:rsidR="00CB0CB7" w:rsidRPr="00AB5047" w14:paraId="48E1E697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126AE2D4" w14:textId="77777777" w:rsidR="00CB0CB7" w:rsidRPr="00AB5047" w:rsidRDefault="00CB0CB7" w:rsidP="00721B29">
            <w:pPr>
              <w:jc w:val="center"/>
            </w:pPr>
            <w:r w:rsidRPr="00AB5047">
              <w:t>22</w:t>
            </w:r>
          </w:p>
        </w:tc>
        <w:tc>
          <w:tcPr>
            <w:tcW w:w="5372" w:type="dxa"/>
            <w:noWrap/>
            <w:vAlign w:val="center"/>
            <w:hideMark/>
          </w:tcPr>
          <w:p w14:paraId="298C8F0C" w14:textId="77777777" w:rsidR="00CB0CB7" w:rsidRPr="00AB5047" w:rsidRDefault="00CB0CB7" w:rsidP="00721B29">
            <w:r w:rsidRPr="00AB5047">
              <w:t>Sports Fields</w:t>
            </w:r>
          </w:p>
        </w:tc>
        <w:tc>
          <w:tcPr>
            <w:tcW w:w="1218" w:type="dxa"/>
            <w:noWrap/>
            <w:vAlign w:val="center"/>
            <w:hideMark/>
          </w:tcPr>
          <w:p w14:paraId="10588366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2EB590D6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443" w:type="dxa"/>
            <w:noWrap/>
            <w:vAlign w:val="center"/>
            <w:hideMark/>
          </w:tcPr>
          <w:p w14:paraId="06821EBD" w14:textId="77777777" w:rsidR="00CB0CB7" w:rsidRPr="00AB5047" w:rsidRDefault="00CB0CB7" w:rsidP="00721B29">
            <w:pPr>
              <w:jc w:val="center"/>
            </w:pPr>
            <w:r w:rsidRPr="00AB5047">
              <w:t>5</w:t>
            </w:r>
          </w:p>
        </w:tc>
      </w:tr>
      <w:tr w:rsidR="00CB0CB7" w:rsidRPr="00AB5047" w14:paraId="57EEFC3C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1D5815F6" w14:textId="77777777" w:rsidR="00CB0CB7" w:rsidRPr="00AB5047" w:rsidRDefault="00CB0CB7" w:rsidP="00721B29">
            <w:pPr>
              <w:jc w:val="center"/>
            </w:pPr>
            <w:r w:rsidRPr="00AB5047">
              <w:t>23</w:t>
            </w:r>
          </w:p>
        </w:tc>
        <w:tc>
          <w:tcPr>
            <w:tcW w:w="5372" w:type="dxa"/>
            <w:noWrap/>
            <w:vAlign w:val="center"/>
            <w:hideMark/>
          </w:tcPr>
          <w:p w14:paraId="574F2F72" w14:textId="77777777" w:rsidR="00CB0CB7" w:rsidRPr="00AB5047" w:rsidRDefault="00CB0CB7" w:rsidP="00721B29">
            <w:r w:rsidRPr="00AB5047">
              <w:t>Lawn Care Companies</w:t>
            </w:r>
          </w:p>
        </w:tc>
        <w:tc>
          <w:tcPr>
            <w:tcW w:w="1218" w:type="dxa"/>
            <w:noWrap/>
            <w:vAlign w:val="center"/>
            <w:hideMark/>
          </w:tcPr>
          <w:p w14:paraId="13DC0148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560" w:type="dxa"/>
            <w:noWrap/>
            <w:vAlign w:val="center"/>
            <w:hideMark/>
          </w:tcPr>
          <w:p w14:paraId="7A29EAF7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443" w:type="dxa"/>
            <w:noWrap/>
            <w:vAlign w:val="center"/>
            <w:hideMark/>
          </w:tcPr>
          <w:p w14:paraId="3527EE55" w14:textId="77777777" w:rsidR="00CB0CB7" w:rsidRPr="00072138" w:rsidRDefault="00CB0CB7" w:rsidP="00721B29">
            <w:pPr>
              <w:jc w:val="center"/>
              <w:rPr>
                <w:u w:val="single"/>
              </w:rPr>
            </w:pPr>
            <w:r w:rsidRPr="00072138">
              <w:rPr>
                <w:u w:val="single"/>
              </w:rPr>
              <w:t>5</w:t>
            </w:r>
          </w:p>
        </w:tc>
      </w:tr>
      <w:tr w:rsidR="00CB0CB7" w:rsidRPr="00AB5047" w14:paraId="7243A43B" w14:textId="77777777" w:rsidTr="00CB0CB7">
        <w:trPr>
          <w:trHeight w:val="345"/>
        </w:trPr>
        <w:tc>
          <w:tcPr>
            <w:tcW w:w="1017" w:type="dxa"/>
            <w:noWrap/>
            <w:vAlign w:val="center"/>
            <w:hideMark/>
          </w:tcPr>
          <w:p w14:paraId="064F5CF9" w14:textId="77777777" w:rsidR="00CB0CB7" w:rsidRPr="00AB5047" w:rsidRDefault="00CB0CB7" w:rsidP="00721B29">
            <w:pPr>
              <w:jc w:val="center"/>
            </w:pPr>
          </w:p>
        </w:tc>
        <w:tc>
          <w:tcPr>
            <w:tcW w:w="5372" w:type="dxa"/>
            <w:noWrap/>
            <w:vAlign w:val="center"/>
            <w:hideMark/>
          </w:tcPr>
          <w:p w14:paraId="2DAE6166" w14:textId="77777777" w:rsidR="00CB0CB7" w:rsidRPr="00AB5047" w:rsidRDefault="00CB0CB7" w:rsidP="00721B29">
            <w:pPr>
              <w:rPr>
                <w:b/>
                <w:bCs/>
              </w:rPr>
            </w:pPr>
          </w:p>
        </w:tc>
        <w:tc>
          <w:tcPr>
            <w:tcW w:w="1218" w:type="dxa"/>
            <w:noWrap/>
            <w:vAlign w:val="center"/>
            <w:hideMark/>
          </w:tcPr>
          <w:p w14:paraId="15DB4E97" w14:textId="77777777" w:rsidR="00CB0CB7" w:rsidRPr="00AB5047" w:rsidRDefault="00CB0CB7" w:rsidP="00721B29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noWrap/>
            <w:vAlign w:val="center"/>
            <w:hideMark/>
          </w:tcPr>
          <w:p w14:paraId="1962A3BD" w14:textId="77777777" w:rsidR="00CB0CB7" w:rsidRPr="00AB5047" w:rsidRDefault="00CB0CB7" w:rsidP="00721B29">
            <w:pPr>
              <w:jc w:val="center"/>
            </w:pPr>
          </w:p>
        </w:tc>
        <w:tc>
          <w:tcPr>
            <w:tcW w:w="1443" w:type="dxa"/>
            <w:noWrap/>
            <w:vAlign w:val="center"/>
            <w:hideMark/>
          </w:tcPr>
          <w:p w14:paraId="78305BEE" w14:textId="77777777" w:rsidR="00CB0CB7" w:rsidRPr="00AB5047" w:rsidRDefault="00CB0CB7" w:rsidP="00721B29">
            <w:pPr>
              <w:jc w:val="center"/>
            </w:pPr>
            <w:r w:rsidRPr="00AB5047">
              <w:t>40</w:t>
            </w:r>
          </w:p>
        </w:tc>
      </w:tr>
    </w:tbl>
    <w:p w14:paraId="32426891" w14:textId="59B9BA7E" w:rsidR="00CB0CB7" w:rsidRPr="00542143" w:rsidRDefault="00A65FDE" w:rsidP="00A65FDE">
      <w:pPr>
        <w:ind w:right="270"/>
        <w:rPr>
          <w:b/>
          <w:bCs/>
        </w:rPr>
      </w:pPr>
      <w:r w:rsidRPr="00542143">
        <w:rPr>
          <w:b/>
          <w:bCs/>
        </w:rPr>
        <w:t>Note: A little less than half of the questions are identical to those that can appear on the quizzes. The rest of the questions cover the same material and concepts.</w:t>
      </w:r>
    </w:p>
    <w:sectPr w:rsidR="00CB0CB7" w:rsidRPr="00542143" w:rsidSect="00A65FDE">
      <w:headerReference w:type="default" r:id="rId6"/>
      <w:pgSz w:w="12240" w:h="15840"/>
      <w:pgMar w:top="900" w:right="720" w:bottom="270" w:left="90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F787" w14:textId="77777777" w:rsidR="00F409BE" w:rsidRDefault="00F409BE" w:rsidP="00AB5047">
      <w:pPr>
        <w:spacing w:after="0" w:line="240" w:lineRule="auto"/>
      </w:pPr>
      <w:r>
        <w:separator/>
      </w:r>
    </w:p>
  </w:endnote>
  <w:endnote w:type="continuationSeparator" w:id="0">
    <w:p w14:paraId="166E7C3D" w14:textId="77777777" w:rsidR="00F409BE" w:rsidRDefault="00F409BE" w:rsidP="00AB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58402" w14:textId="77777777" w:rsidR="00F409BE" w:rsidRDefault="00F409BE" w:rsidP="00AB5047">
      <w:pPr>
        <w:spacing w:after="0" w:line="240" w:lineRule="auto"/>
      </w:pPr>
      <w:r>
        <w:separator/>
      </w:r>
    </w:p>
  </w:footnote>
  <w:footnote w:type="continuationSeparator" w:id="0">
    <w:p w14:paraId="2F7A21B2" w14:textId="77777777" w:rsidR="00F409BE" w:rsidRDefault="00F409BE" w:rsidP="00AB5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C73AA" w14:textId="77777777" w:rsidR="00AB5047" w:rsidRDefault="00AB5047" w:rsidP="00AB5047">
    <w:pPr>
      <w:pStyle w:val="Header"/>
      <w:jc w:val="center"/>
    </w:pPr>
    <w:r w:rsidRPr="00AB5047">
      <w:rPr>
        <w:sz w:val="28"/>
        <w:szCs w:val="28"/>
      </w:rPr>
      <w:t>CSS 202 WORLD OF TUR</w:t>
    </w:r>
    <w:r>
      <w:t>F</w:t>
    </w:r>
  </w:p>
  <w:p w14:paraId="7A5E17E5" w14:textId="77777777" w:rsidR="00AB5047" w:rsidRDefault="00AB5047" w:rsidP="00AB5047">
    <w:pPr>
      <w:pStyle w:val="Header"/>
      <w:jc w:val="center"/>
    </w:pPr>
    <w:r>
      <w:t>Exams Preview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47"/>
    <w:rsid w:val="00072138"/>
    <w:rsid w:val="000B6E1F"/>
    <w:rsid w:val="00180BBD"/>
    <w:rsid w:val="00333003"/>
    <w:rsid w:val="00542143"/>
    <w:rsid w:val="005F5549"/>
    <w:rsid w:val="009B29D8"/>
    <w:rsid w:val="00A65FDE"/>
    <w:rsid w:val="00AB5047"/>
    <w:rsid w:val="00CB0CB7"/>
    <w:rsid w:val="00F4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6A1F1B"/>
  <w15:chartTrackingRefBased/>
  <w15:docId w15:val="{FEFD87BC-F2EE-4EDB-9D10-893DF978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47"/>
  </w:style>
  <w:style w:type="paragraph" w:styleId="Footer">
    <w:name w:val="footer"/>
    <w:basedOn w:val="Normal"/>
    <w:link w:val="FooterChar"/>
    <w:uiPriority w:val="99"/>
    <w:unhideWhenUsed/>
    <w:rsid w:val="00AB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47"/>
  </w:style>
  <w:style w:type="table" w:styleId="TableGrid">
    <w:name w:val="Table Grid"/>
    <w:basedOn w:val="TableNormal"/>
    <w:uiPriority w:val="39"/>
    <w:rsid w:val="00AB5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GIlstrap</dc:creator>
  <cp:keywords/>
  <dc:description/>
  <cp:lastModifiedBy>Gilstrap, David</cp:lastModifiedBy>
  <cp:revision>2</cp:revision>
  <dcterms:created xsi:type="dcterms:W3CDTF">2022-05-13T01:44:00Z</dcterms:created>
  <dcterms:modified xsi:type="dcterms:W3CDTF">2022-05-13T01:44:00Z</dcterms:modified>
</cp:coreProperties>
</file>