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109" w:rsidRPr="00F468F9" w:rsidRDefault="00CF2DAD" w:rsidP="001B3B5B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MANEJO DE PERIFERICOS </w:t>
      </w:r>
      <w:r w:rsidR="006861CB">
        <w:rPr>
          <w:rFonts w:asciiTheme="majorHAnsi" w:hAnsiTheme="majorHAnsi"/>
          <w:b/>
          <w:sz w:val="32"/>
        </w:rPr>
        <w:t>EN LINUX (HPS)</w:t>
      </w:r>
      <w:bookmarkStart w:id="0" w:name="_GoBack"/>
      <w:bookmarkEnd w:id="0"/>
    </w:p>
    <w:p w:rsidR="001B3B5B" w:rsidRDefault="001B3B5B"/>
    <w:p w:rsidR="00CF2DAD" w:rsidRDefault="001B3B5B" w:rsidP="00111BBA">
      <w:pPr>
        <w:jc w:val="both"/>
      </w:pPr>
      <w:r>
        <w:t xml:space="preserve">Escribir un código en el software Eclipse DS-5 </w:t>
      </w:r>
      <w:r w:rsidR="00F86795">
        <w:t xml:space="preserve">para que el procesador pueda acceder a periféricos conectados a la FPGA, a través de dispositivos virtuales en memoria (RAM). </w:t>
      </w:r>
    </w:p>
    <w:p w:rsidR="004D2540" w:rsidRDefault="004D2540" w:rsidP="004D2540">
      <w:pPr>
        <w:jc w:val="center"/>
      </w:pPr>
      <w:r>
        <w:rPr>
          <w:noProof/>
          <w:lang w:eastAsia="es-CO"/>
        </w:rPr>
        <w:drawing>
          <wp:inline distT="0" distB="0" distL="0" distR="0" wp14:anchorId="62945997" wp14:editId="1D30A39D">
            <wp:extent cx="5751378" cy="48291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311" cy="49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95" w:rsidRDefault="004B04F1" w:rsidP="00111BBA">
      <w:pPr>
        <w:jc w:val="both"/>
      </w:pPr>
      <w:r>
        <w:t xml:space="preserve">Primero </w:t>
      </w:r>
      <w:r w:rsidR="00F86795">
        <w:t>se deben incluir</w:t>
      </w:r>
      <w:r>
        <w:t xml:space="preserve"> las siguientes librerías que hacen parte </w:t>
      </w:r>
      <w:proofErr w:type="spellStart"/>
      <w:r w:rsidRPr="004B04F1">
        <w:t>Altera's</w:t>
      </w:r>
      <w:proofErr w:type="spellEnd"/>
      <w:r w:rsidRPr="004B04F1">
        <w:t xml:space="preserve"> </w:t>
      </w:r>
      <w:proofErr w:type="spellStart"/>
      <w:r w:rsidRPr="004B04F1">
        <w:t>Soc</w:t>
      </w:r>
      <w:proofErr w:type="spellEnd"/>
      <w:r w:rsidRPr="004B04F1">
        <w:t xml:space="preserve"> </w:t>
      </w:r>
      <w:proofErr w:type="spellStart"/>
      <w:r w:rsidRPr="004B04F1">
        <w:t>Embedded</w:t>
      </w:r>
      <w:proofErr w:type="spellEnd"/>
      <w:r w:rsidRPr="004B04F1">
        <w:t xml:space="preserve"> </w:t>
      </w:r>
      <w:proofErr w:type="spellStart"/>
      <w:r w:rsidRPr="004B04F1">
        <w:t>Design</w:t>
      </w:r>
      <w:proofErr w:type="spellEnd"/>
      <w:r w:rsidRPr="004B04F1">
        <w:t xml:space="preserve"> Suite (</w:t>
      </w:r>
      <w:proofErr w:type="spellStart"/>
      <w:r w:rsidRPr="004B04F1">
        <w:t>SoC</w:t>
      </w:r>
      <w:proofErr w:type="spellEnd"/>
      <w:r w:rsidRPr="004B04F1">
        <w:t xml:space="preserve"> EDS)</w:t>
      </w:r>
      <w:r>
        <w:t>.</w:t>
      </w:r>
    </w:p>
    <w:p w:rsidR="00F86795" w:rsidRDefault="00F86795" w:rsidP="00F468F9">
      <w:pPr>
        <w:jc w:val="center"/>
      </w:pPr>
      <w:r>
        <w:rPr>
          <w:noProof/>
          <w:lang w:eastAsia="es-CO"/>
        </w:rPr>
        <w:drawing>
          <wp:inline distT="0" distB="0" distL="0" distR="0" wp14:anchorId="3FA36507" wp14:editId="4DDF8C31">
            <wp:extent cx="2600325" cy="1323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CD" w:rsidRDefault="003A26E4" w:rsidP="00111BBA">
      <w:pPr>
        <w:jc w:val="both"/>
      </w:pPr>
      <w:r>
        <w:lastRenderedPageBreak/>
        <w:t xml:space="preserve">La memoria RAM del procesador ARM de la FPGA es de </w:t>
      </w:r>
      <w:r w:rsidR="003A2D3D">
        <w:t xml:space="preserve">1gb que se encuentra distribuido de la </w:t>
      </w:r>
      <w:r w:rsidR="00F468F9">
        <w:t>siguiente</w:t>
      </w:r>
      <w:r w:rsidR="003A2D3D">
        <w:t xml:space="preserve"> forma:</w:t>
      </w:r>
    </w:p>
    <w:p w:rsidR="000E0ACD" w:rsidRDefault="003A2D3D" w:rsidP="00F468F9">
      <w:pPr>
        <w:jc w:val="center"/>
      </w:pPr>
      <w:r>
        <w:rPr>
          <w:noProof/>
          <w:lang w:eastAsia="es-CO"/>
        </w:rPr>
        <w:drawing>
          <wp:inline distT="0" distB="0" distL="0" distR="0" wp14:anchorId="3E1F0A2E" wp14:editId="78142EE3">
            <wp:extent cx="5740747" cy="89313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253" cy="8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F9" w:rsidRDefault="003A2D3D" w:rsidP="00111BBA">
      <w:pPr>
        <w:jc w:val="both"/>
      </w:pPr>
      <w:r>
        <w:t xml:space="preserve">Hay dos posibilidades de conectar </w:t>
      </w:r>
      <w:r w:rsidR="000E0ACD">
        <w:t xml:space="preserve">el procesador ARM con los periféricos conectados </w:t>
      </w:r>
      <w:r w:rsidR="00F468F9">
        <w:t xml:space="preserve">directamente </w:t>
      </w:r>
      <w:r w:rsidR="000E0ACD">
        <w:t>a la FPGA, a través del puente h2f, el cual posee 960MB de espacio disponible y una conectividad que soporta 64bits. Por otra parte, para adquisición o envío de datos de menor densidad, se puede usar una conectividad lwh2f de bajo peso</w:t>
      </w:r>
      <w:r w:rsidR="00F468F9">
        <w:t xml:space="preserve"> que posee 2MB</w:t>
      </w:r>
      <w:r w:rsidR="000E0ACD">
        <w:t>, la cual soporta 32bits y es ideal para periféricos con bajo flujo de datos.</w:t>
      </w:r>
    </w:p>
    <w:p w:rsidR="00111BBA" w:rsidRDefault="00111BBA" w:rsidP="00111BBA">
      <w:pPr>
        <w:jc w:val="both"/>
      </w:pPr>
      <w:r>
        <w:t>La localidad de memoria de 64MB, esta designada para los periféricos conectados al HPS. Para acceder a ellos se debe tener en cuenta la dirección en memoria de esta tabla, además de habilitarlos en las propiedades del HPS, dentro del QSYS.</w:t>
      </w:r>
    </w:p>
    <w:p w:rsidR="000E0ACD" w:rsidRDefault="00F468F9" w:rsidP="00111BBA">
      <w:pPr>
        <w:jc w:val="center"/>
      </w:pPr>
      <w:r>
        <w:rPr>
          <w:noProof/>
          <w:lang w:eastAsia="es-CO"/>
        </w:rPr>
        <w:drawing>
          <wp:inline distT="0" distB="0" distL="0" distR="0" wp14:anchorId="433A90F1" wp14:editId="26BC6F99">
            <wp:extent cx="5572549" cy="509587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281" cy="51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DB" w:rsidRDefault="00111BBA">
      <w:r>
        <w:lastRenderedPageBreak/>
        <w:t xml:space="preserve">Se puede acceder a periféricos conectados a la FPGA a través </w:t>
      </w:r>
      <w:r w:rsidR="00E3645D">
        <w:t>de los puentes h2f y lwh2f de manera simultánea.</w:t>
      </w:r>
      <w:r w:rsidR="002E41DB">
        <w:t xml:space="preserve"> </w:t>
      </w:r>
      <w:r w:rsidR="00E3645D">
        <w:t>Solo se deben tener en</w:t>
      </w:r>
      <w:r w:rsidR="002E41DB">
        <w:t xml:space="preserve"> cuenta la</w:t>
      </w:r>
      <w:r w:rsidR="00E3645D">
        <w:t>s direccio</w:t>
      </w:r>
      <w:r w:rsidR="002E41DB">
        <w:t>n</w:t>
      </w:r>
      <w:r w:rsidR="00E3645D">
        <w:t>es</w:t>
      </w:r>
      <w:r w:rsidR="002E41DB">
        <w:t xml:space="preserve"> de memoria donde </w:t>
      </w:r>
      <w:r w:rsidR="00774F02">
        <w:t>inicia</w:t>
      </w:r>
      <w:r w:rsidR="002E41DB">
        <w:t xml:space="preserve"> </w:t>
      </w:r>
      <w:r w:rsidR="00E3645D">
        <w:t>cada</w:t>
      </w:r>
      <w:r w:rsidR="002E41DB">
        <w:t xml:space="preserve"> partición y la cantidad de memoria a la que se requiere acceder. Se crea un registro base que hace referencia a la dirección de inicio de memoria (REG_BASE) y un registro que indica la cantidad de memoria solicitada (REG_SPAN)</w:t>
      </w:r>
      <w:r w:rsidR="00E3645D">
        <w:t>, para cada localidad deseada</w:t>
      </w:r>
      <w:r w:rsidR="002E41DB">
        <w:t>.</w:t>
      </w:r>
    </w:p>
    <w:p w:rsidR="00CB29C9" w:rsidRDefault="00111BBA" w:rsidP="00111BBA">
      <w:pPr>
        <w:jc w:val="center"/>
      </w:pPr>
      <w:r>
        <w:rPr>
          <w:noProof/>
          <w:lang w:eastAsia="es-CO"/>
        </w:rPr>
        <w:drawing>
          <wp:inline distT="0" distB="0" distL="0" distR="0" wp14:anchorId="211CDECD" wp14:editId="60C20269">
            <wp:extent cx="2114550" cy="742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E8" w:rsidRDefault="00532899">
      <w:r>
        <w:t xml:space="preserve">Para cada periférico </w:t>
      </w:r>
      <w:r w:rsidR="00905779">
        <w:t xml:space="preserve">se </w:t>
      </w:r>
      <w:r w:rsidR="00142056">
        <w:t xml:space="preserve">crea un apuntador y además se debe crear variable de una memoria virtual </w:t>
      </w:r>
      <w:r w:rsidR="00E3645D">
        <w:t>desde la cual se obtendrán</w:t>
      </w:r>
      <w:r w:rsidR="00142056">
        <w:t xml:space="preserve"> los registros de los demás apuntadores. </w:t>
      </w:r>
    </w:p>
    <w:p w:rsidR="00E3645D" w:rsidRDefault="00E3645D" w:rsidP="00E3645D">
      <w:pPr>
        <w:jc w:val="center"/>
      </w:pPr>
      <w:r>
        <w:rPr>
          <w:noProof/>
          <w:lang w:eastAsia="es-CO"/>
        </w:rPr>
        <w:drawing>
          <wp:inline distT="0" distB="0" distL="0" distR="0" wp14:anchorId="47AB836F" wp14:editId="2C444278">
            <wp:extent cx="1552575" cy="7905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C9" w:rsidRDefault="00E3645D">
      <w:r>
        <w:t>Se crean las</w:t>
      </w:r>
      <w:r w:rsidR="002848A1">
        <w:t xml:space="preserve"> vari</w:t>
      </w:r>
      <w:r>
        <w:t xml:space="preserve">ables enteras </w:t>
      </w:r>
      <w:proofErr w:type="spellStart"/>
      <w:r>
        <w:t>fd</w:t>
      </w:r>
      <w:proofErr w:type="spellEnd"/>
      <w:r>
        <w:t>,</w:t>
      </w:r>
      <w:r w:rsidR="002848A1">
        <w:t xml:space="preserve"> </w:t>
      </w:r>
      <w:proofErr w:type="spellStart"/>
      <w:r w:rsidR="002848A1" w:rsidRPr="002848A1">
        <w:t>switches</w:t>
      </w:r>
      <w:proofErr w:type="spellEnd"/>
      <w:r>
        <w:t xml:space="preserve"> y </w:t>
      </w:r>
      <w:proofErr w:type="spellStart"/>
      <w:r>
        <w:t>keys</w:t>
      </w:r>
      <w:proofErr w:type="spellEnd"/>
      <w:r w:rsidR="002848A1">
        <w:t xml:space="preserve">. La variable </w:t>
      </w:r>
      <w:proofErr w:type="spellStart"/>
      <w:r w:rsidR="002848A1">
        <w:t>fd</w:t>
      </w:r>
      <w:proofErr w:type="spellEnd"/>
      <w:r w:rsidR="002848A1">
        <w:t xml:space="preserve"> a</w:t>
      </w:r>
      <w:r>
        <w:t xml:space="preserve">lmacena el valor que retornará </w:t>
      </w:r>
      <w:proofErr w:type="gramStart"/>
      <w:r>
        <w:t xml:space="preserve">la </w:t>
      </w:r>
      <w:r w:rsidR="002848A1">
        <w:t>función</w:t>
      </w:r>
      <w:proofErr w:type="gramEnd"/>
      <w:r w:rsidR="002848A1">
        <w:t xml:space="preserve"> open. En </w:t>
      </w:r>
      <w:proofErr w:type="spellStart"/>
      <w:r w:rsidR="002848A1">
        <w:t>la</w:t>
      </w:r>
      <w:r>
        <w:t>l</w:t>
      </w:r>
      <w:proofErr w:type="spellEnd"/>
      <w:r w:rsidR="002848A1">
        <w:t xml:space="preserve"> variable</w:t>
      </w:r>
      <w:r>
        <w:t>s</w:t>
      </w:r>
      <w:r w:rsidR="002848A1">
        <w:t xml:space="preserve"> </w:t>
      </w:r>
      <w:proofErr w:type="spellStart"/>
      <w:r w:rsidR="002848A1" w:rsidRPr="002848A1">
        <w:t>switches</w:t>
      </w:r>
      <w:proofErr w:type="spellEnd"/>
      <w:r>
        <w:t xml:space="preserve"> y </w:t>
      </w:r>
      <w:proofErr w:type="spellStart"/>
      <w:r>
        <w:t>keys</w:t>
      </w:r>
      <w:proofErr w:type="spellEnd"/>
      <w:r w:rsidR="002848A1">
        <w:t xml:space="preserve"> se guardara</w:t>
      </w:r>
      <w:r>
        <w:t>n</w:t>
      </w:r>
      <w:r w:rsidR="002848A1">
        <w:t xml:space="preserve"> </w:t>
      </w:r>
      <w:r w:rsidR="00CB29C9">
        <w:t xml:space="preserve">la posición de los </w:t>
      </w:r>
      <w:proofErr w:type="spellStart"/>
      <w:r w:rsidR="00CB29C9" w:rsidRPr="00CB29C9">
        <w:t>switches</w:t>
      </w:r>
      <w:proofErr w:type="spellEnd"/>
      <w:r w:rsidR="00CB29C9">
        <w:t xml:space="preserve"> </w:t>
      </w:r>
      <w:r>
        <w:t xml:space="preserve">y de los botones, respectivamente, </w:t>
      </w:r>
      <w:r w:rsidR="00CB29C9">
        <w:t xml:space="preserve">de la </w:t>
      </w:r>
      <w:r>
        <w:t>FPGA</w:t>
      </w:r>
      <w:r w:rsidR="00CB29C9">
        <w:t>.</w:t>
      </w:r>
    </w:p>
    <w:p w:rsidR="00E3645D" w:rsidRDefault="00E3645D" w:rsidP="00E3645D">
      <w:pPr>
        <w:jc w:val="center"/>
      </w:pPr>
      <w:r>
        <w:rPr>
          <w:noProof/>
          <w:lang w:eastAsia="es-CO"/>
        </w:rPr>
        <w:drawing>
          <wp:inline distT="0" distB="0" distL="0" distR="0" wp14:anchorId="38B13643" wp14:editId="626F93BE">
            <wp:extent cx="1009650" cy="5429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C9" w:rsidRDefault="00CB29C9">
      <w:r>
        <w:t xml:space="preserve">Se utiliza </w:t>
      </w:r>
      <w:proofErr w:type="gramStart"/>
      <w:r>
        <w:t>la función</w:t>
      </w:r>
      <w:proofErr w:type="gramEnd"/>
      <w:r>
        <w:t xml:space="preserve"> open para acceder al dispositivo de memoria</w:t>
      </w:r>
      <w:r w:rsidR="00E3645D">
        <w:t>,</w:t>
      </w:r>
      <w:r>
        <w:t xml:space="preserve"> </w:t>
      </w:r>
      <w:r w:rsidR="00E3645D">
        <w:t>otorgándole</w:t>
      </w:r>
      <w:r>
        <w:t xml:space="preserve"> permisos </w:t>
      </w:r>
      <w:r w:rsidR="00E3645D">
        <w:t>de escritura y lectura,</w:t>
      </w:r>
      <w:r>
        <w:t xml:space="preserve"> </w:t>
      </w:r>
      <w:r w:rsidR="00E3645D">
        <w:t>forzando la</w:t>
      </w:r>
      <w:r>
        <w:t xml:space="preserve"> s</w:t>
      </w:r>
      <w:r w:rsidR="00E3645D">
        <w:t>incronización</w:t>
      </w:r>
      <w:r>
        <w:t xml:space="preserve"> </w:t>
      </w:r>
      <w:r w:rsidR="00E3645D">
        <w:t xml:space="preserve">de acceso a memoria con los tiempos de trabajo del procesador </w:t>
      </w:r>
      <w:r>
        <w:t>ARM.</w:t>
      </w:r>
    </w:p>
    <w:p w:rsidR="00CB29C9" w:rsidRDefault="00774F02" w:rsidP="00E3645D">
      <w:pPr>
        <w:jc w:val="center"/>
      </w:pPr>
      <w:r>
        <w:rPr>
          <w:noProof/>
          <w:lang w:eastAsia="es-CO"/>
        </w:rPr>
        <w:drawing>
          <wp:inline distT="0" distB="0" distL="0" distR="0" wp14:anchorId="5A8FD141" wp14:editId="03F0FCA9">
            <wp:extent cx="2486025" cy="228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5D" w:rsidRDefault="00317B2B">
      <w:r>
        <w:t xml:space="preserve">La función </w:t>
      </w:r>
      <w:proofErr w:type="spellStart"/>
      <w:r>
        <w:t>mmap</w:t>
      </w:r>
      <w:proofErr w:type="spellEnd"/>
      <w:r>
        <w:t xml:space="preserve"> permite mapear archivos o dispositivos en memoria. </w:t>
      </w:r>
      <w:r w:rsidR="009F35B6">
        <w:t xml:space="preserve">Para ello se indica que el mapeo ocurrirá desde una dirección de memoria específica, y para un ancho de memoria determinado. Además será de tipo compartido y con permiso de lectura y escritura. Una vez mapeado, se obtiene una </w:t>
      </w:r>
      <w:r w:rsidR="004A7E74">
        <w:t>dirección de memoria utilizable, sobre la cual podemos trabajar.</w:t>
      </w:r>
    </w:p>
    <w:p w:rsidR="00CB29C9" w:rsidRDefault="0082742F" w:rsidP="0082742F">
      <w:pPr>
        <w:jc w:val="center"/>
      </w:pPr>
      <w:r>
        <w:rPr>
          <w:noProof/>
          <w:lang w:eastAsia="es-CO"/>
        </w:rPr>
        <w:drawing>
          <wp:inline distT="0" distB="0" distL="0" distR="0" wp14:anchorId="5D43E473" wp14:editId="29222C5F">
            <wp:extent cx="5612130" cy="5340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C9" w:rsidRDefault="00B679A5">
      <w:r>
        <w:t>Con el espacio de memoria utilizable, se le dice al programa donde se encuentra cada uno de los componentes a través de los registros base de cada periférico. Como se utiliza el puerto para tr</w:t>
      </w:r>
      <w:r w:rsidR="0082742F">
        <w:t xml:space="preserve">ansmisión de datos de los </w:t>
      </w:r>
      <w:proofErr w:type="spellStart"/>
      <w:r w:rsidR="0082742F">
        <w:t>leds</w:t>
      </w:r>
      <w:proofErr w:type="spellEnd"/>
      <w:r w:rsidR="0082742F">
        <w:t>,</w:t>
      </w:r>
      <w:r>
        <w:t xml:space="preserve"> los </w:t>
      </w:r>
      <w:proofErr w:type="spellStart"/>
      <w:r>
        <w:t>switches</w:t>
      </w:r>
      <w:proofErr w:type="spellEnd"/>
      <w:r w:rsidR="0082742F">
        <w:t xml:space="preserve"> y los botones</w:t>
      </w:r>
      <w:r>
        <w:t>, se asignó un espacio en memoria para cada uno de ellos.</w:t>
      </w:r>
    </w:p>
    <w:p w:rsidR="00774F02" w:rsidRDefault="0082742F" w:rsidP="0082742F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35AE93D6" wp14:editId="79C6FF99">
            <wp:extent cx="2447925" cy="6000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5E" w:rsidRDefault="00B2525E">
      <w:r>
        <w:t xml:space="preserve">Estos valores se definen en el </w:t>
      </w:r>
      <w:proofErr w:type="spellStart"/>
      <w:r>
        <w:t>Qsys</w:t>
      </w:r>
      <w:proofErr w:type="spellEnd"/>
      <w:r>
        <w:t>, a la hora de diseñar el hardware, donde se asignan direcciones de memoria a cada periférico, dependiendo del número de bits que posea cada uno de ellos.</w:t>
      </w:r>
    </w:p>
    <w:p w:rsidR="0082742F" w:rsidRDefault="0082742F"/>
    <w:p w:rsidR="00B2525E" w:rsidRDefault="0082742F">
      <w:r>
        <w:rPr>
          <w:noProof/>
          <w:lang w:eastAsia="es-CO"/>
        </w:rPr>
        <w:drawing>
          <wp:inline distT="0" distB="0" distL="0" distR="0">
            <wp:extent cx="5610225" cy="15525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2F" w:rsidRDefault="0082742F"/>
    <w:p w:rsidR="0082742F" w:rsidRDefault="0082742F">
      <w:r>
        <w:t>La función open, puede retornar en algunos casos un valor de -1, esto ocurre cuando la localidad de memoria a la que se intentó acceder está restringida, o no se encuentra. Por ello se muestra en pantalla si hay problemas al intentar acceder a determinada localidad.</w:t>
      </w:r>
    </w:p>
    <w:p w:rsidR="0082742F" w:rsidRDefault="0082742F" w:rsidP="00C95B28">
      <w:pPr>
        <w:jc w:val="center"/>
      </w:pPr>
      <w:r>
        <w:rPr>
          <w:noProof/>
          <w:lang w:eastAsia="es-CO"/>
        </w:rPr>
        <w:drawing>
          <wp:inline distT="0" distB="0" distL="0" distR="0" wp14:anchorId="35C8187D" wp14:editId="58603F9C">
            <wp:extent cx="5612130" cy="2393315"/>
            <wp:effectExtent l="0" t="0" r="762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28" w:rsidRDefault="00C95B28" w:rsidP="00C95B28">
      <w:pPr>
        <w:jc w:val="center"/>
      </w:pPr>
    </w:p>
    <w:p w:rsidR="00C95B28" w:rsidRDefault="00F4057B">
      <w:r>
        <w:t>Para obtener la información almacenada en el dispositivo de memori</w:t>
      </w:r>
      <w:r w:rsidR="00B2525E">
        <w:t>a, se utilizan los apuntadores dentro de un ciclo infinito, y así se extrae la información almacenada en esa localidad de memoria.</w:t>
      </w:r>
    </w:p>
    <w:p w:rsidR="00C95B28" w:rsidRDefault="00F4057B" w:rsidP="00C95B28">
      <w:pPr>
        <w:jc w:val="center"/>
      </w:pPr>
      <w:r>
        <w:rPr>
          <w:noProof/>
          <w:lang w:eastAsia="es-CO"/>
        </w:rPr>
        <w:drawing>
          <wp:inline distT="0" distB="0" distL="0" distR="0" wp14:anchorId="2E42FB7E" wp14:editId="005C1589">
            <wp:extent cx="2638425" cy="628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2F" w:rsidRDefault="00B2525E">
      <w:r>
        <w:lastRenderedPageBreak/>
        <w:t xml:space="preserve">Se diseñó un ejemplo a manera de </w:t>
      </w:r>
      <w:proofErr w:type="spellStart"/>
      <w:r>
        <w:t>switch</w:t>
      </w:r>
      <w:proofErr w:type="spellEnd"/>
      <w:r>
        <w:t xml:space="preserve"> case, que permitiera observar en los LEDS de la FPGA, diversos comportamientos, dependiendo de la selección de los switches. </w:t>
      </w:r>
    </w:p>
    <w:p w:rsidR="00B2525E" w:rsidRDefault="00B2525E"/>
    <w:p w:rsidR="00B2525E" w:rsidRDefault="00B2525E">
      <w:r>
        <w:rPr>
          <w:noProof/>
          <w:lang w:eastAsia="es-CO"/>
        </w:rPr>
        <w:drawing>
          <wp:inline distT="0" distB="0" distL="0" distR="0" wp14:anchorId="02BB5D9C" wp14:editId="29C5583A">
            <wp:extent cx="3248025" cy="39338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6" w:rsidRDefault="00B2525E">
      <w:r>
        <w:rPr>
          <w:noProof/>
          <w:lang w:eastAsia="es-CO"/>
        </w:rPr>
        <w:drawing>
          <wp:inline distT="0" distB="0" distL="0" distR="0" wp14:anchorId="2235ABF3" wp14:editId="0F5AE4F3">
            <wp:extent cx="3248025" cy="3228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28" w:rsidRDefault="00B2525E">
      <w:r>
        <w:lastRenderedPageBreak/>
        <w:t xml:space="preserve">Se debe liberar memoria una vez completada la función realizada. Para ello </w:t>
      </w:r>
      <w:r w:rsidR="00B831F8">
        <w:t xml:space="preserve">se utiliza la función </w:t>
      </w:r>
      <w:proofErr w:type="spellStart"/>
      <w:r w:rsidR="00B831F8">
        <w:t>munmap</w:t>
      </w:r>
      <w:proofErr w:type="spellEnd"/>
      <w:r w:rsidR="00B831F8">
        <w:t xml:space="preserve"> y </w:t>
      </w:r>
      <w:proofErr w:type="spellStart"/>
      <w:r w:rsidR="00B831F8">
        <w:t>close</w:t>
      </w:r>
      <w:proofErr w:type="spellEnd"/>
      <w:r w:rsidR="00B831F8">
        <w:t>.</w:t>
      </w:r>
    </w:p>
    <w:p w:rsidR="00B831F8" w:rsidRDefault="00B831F8" w:rsidP="00C95B28">
      <w:pPr>
        <w:jc w:val="center"/>
      </w:pPr>
      <w:r>
        <w:rPr>
          <w:noProof/>
          <w:lang w:eastAsia="es-CO"/>
        </w:rPr>
        <w:drawing>
          <wp:inline distT="0" distB="0" distL="0" distR="0" wp14:anchorId="56E3E8BE" wp14:editId="32DA30D0">
            <wp:extent cx="2705100" cy="1047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6" w:rsidRDefault="00142056"/>
    <w:sectPr w:rsidR="00142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454C3"/>
    <w:multiLevelType w:val="hybridMultilevel"/>
    <w:tmpl w:val="46689A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5B"/>
    <w:rsid w:val="000049D8"/>
    <w:rsid w:val="000E0ACD"/>
    <w:rsid w:val="00111BBA"/>
    <w:rsid w:val="00142056"/>
    <w:rsid w:val="001B3B5B"/>
    <w:rsid w:val="002848A1"/>
    <w:rsid w:val="002E41DB"/>
    <w:rsid w:val="00317B2B"/>
    <w:rsid w:val="003918A6"/>
    <w:rsid w:val="003A26E4"/>
    <w:rsid w:val="003A2D3D"/>
    <w:rsid w:val="004A7E74"/>
    <w:rsid w:val="004B04F1"/>
    <w:rsid w:val="004D2540"/>
    <w:rsid w:val="00532899"/>
    <w:rsid w:val="00566210"/>
    <w:rsid w:val="005772E8"/>
    <w:rsid w:val="006861CB"/>
    <w:rsid w:val="00774F02"/>
    <w:rsid w:val="0082742F"/>
    <w:rsid w:val="008D2DCC"/>
    <w:rsid w:val="00905779"/>
    <w:rsid w:val="009F35B6"/>
    <w:rsid w:val="00B2525E"/>
    <w:rsid w:val="00B679A5"/>
    <w:rsid w:val="00B831F8"/>
    <w:rsid w:val="00C95B28"/>
    <w:rsid w:val="00CB29C9"/>
    <w:rsid w:val="00CF2DAD"/>
    <w:rsid w:val="00E3645D"/>
    <w:rsid w:val="00F4057B"/>
    <w:rsid w:val="00F468F9"/>
    <w:rsid w:val="00F8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44055-59EE-4BAA-A4EF-14026F69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B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UPB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</dc:creator>
  <cp:keywords/>
  <dc:description/>
  <cp:lastModifiedBy>Daniel Prieto</cp:lastModifiedBy>
  <cp:revision>5</cp:revision>
  <dcterms:created xsi:type="dcterms:W3CDTF">2015-08-14T20:31:00Z</dcterms:created>
  <dcterms:modified xsi:type="dcterms:W3CDTF">2015-08-20T21:10:00Z</dcterms:modified>
</cp:coreProperties>
</file>