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450BB" w14:textId="77777777" w:rsidR="00825837" w:rsidRPr="00D3793B" w:rsidRDefault="00825837" w:rsidP="007222FD">
      <w:pPr>
        <w:rPr>
          <w:b/>
          <w:bCs/>
          <w:lang w:val="en-US"/>
        </w:rPr>
      </w:pPr>
    </w:p>
    <w:p w14:paraId="24D0DD5D" w14:textId="77777777" w:rsidR="00C62190" w:rsidRPr="00D3793B" w:rsidRDefault="00C62190" w:rsidP="00C62190">
      <w:pPr>
        <w:rPr>
          <w:b/>
          <w:bCs/>
          <w:lang w:val="en-US"/>
        </w:rPr>
      </w:pPr>
      <w:r w:rsidRPr="00D3793B">
        <w:rPr>
          <w:b/>
          <w:bCs/>
          <w:lang w:val="en-US"/>
        </w:rPr>
        <w:t>Intelligent Algorithm-Based Decision Making for Swarm Robotics in Search and Rescue</w:t>
      </w:r>
    </w:p>
    <w:p w14:paraId="7BC8FE9D" w14:textId="77777777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Problem Formulation</w:t>
      </w:r>
    </w:p>
    <w:p w14:paraId="68DCD853" w14:textId="77777777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Swarm robotics has shown great potential in Search and Rescue (SAR) missions due to decentralized coordination and adaptability. However, Intelligent Algorithm-Based Decision Making in dynamic and unpredictable environments such as search and rescue zones is still a challenge. The main issues are:</w:t>
      </w:r>
    </w:p>
    <w:p w14:paraId="7B63DBC3" w14:textId="11C21264" w:rsidR="00C62190" w:rsidRPr="00C62190" w:rsidRDefault="00C62190" w:rsidP="00C62190">
      <w:pPr>
        <w:numPr>
          <w:ilvl w:val="0"/>
          <w:numId w:val="33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 xml:space="preserve">Dynamic Environment Adaptation: Traditional swarm algorithms like Particle Swarm Optimization (PSO) struggle with real-time changes, while Reinforcement </w:t>
      </w:r>
      <w:r w:rsidR="00655F3B" w:rsidRPr="008C5C2D">
        <w:rPr>
          <w:sz w:val="20"/>
          <w:szCs w:val="20"/>
          <w:lang w:val="en-US"/>
        </w:rPr>
        <w:t>Learning approaches</w:t>
      </w:r>
      <w:r w:rsidRPr="00C62190">
        <w:rPr>
          <w:sz w:val="20"/>
          <w:szCs w:val="20"/>
          <w:lang w:val="en-US"/>
        </w:rPr>
        <w:t xml:space="preserve"> like Q-learning and Deep Q-Networks (DQN) require extensive training and lack adaptability in real-time.</w:t>
      </w:r>
    </w:p>
    <w:p w14:paraId="40F2D275" w14:textId="77777777" w:rsidR="00C62190" w:rsidRPr="00C62190" w:rsidRDefault="00C62190" w:rsidP="00C62190">
      <w:pPr>
        <w:numPr>
          <w:ilvl w:val="0"/>
          <w:numId w:val="33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Efficient Task Allocation: Existing methods like market-based auctions and behavior-based approaches do not efficiently allocate tasks in large-scale, multi-target SAR scenarios.</w:t>
      </w:r>
    </w:p>
    <w:p w14:paraId="3E80ADD8" w14:textId="3715030D" w:rsidR="00C62190" w:rsidRPr="00C62190" w:rsidRDefault="00C62190" w:rsidP="00C62190">
      <w:pPr>
        <w:numPr>
          <w:ilvl w:val="0"/>
          <w:numId w:val="33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Collision Avoidance &amp; Coordination: Ensuring collision-free navigation in GPS-denied or cluttered environments is difficult. Methods like Velocity Obstacle and Artificial Potential Fields suffer from local minima and high computational costs.</w:t>
      </w:r>
    </w:p>
    <w:p w14:paraId="6999FB0D" w14:textId="2133407A" w:rsidR="00C62190" w:rsidRPr="00C62190" w:rsidRDefault="00C62190" w:rsidP="00C62190">
      <w:pPr>
        <w:numPr>
          <w:ilvl w:val="0"/>
          <w:numId w:val="33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Scalability &amp; Robustness: Traditional approaches like Ant Colony Optimization and Genetic Algorithms struggle with scalability in large swarm deployments and real-world unpredictability.</w:t>
      </w:r>
    </w:p>
    <w:p w14:paraId="53411BC8" w14:textId="4D651FEF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 xml:space="preserve">This research proposes a hybrid intelligent decision-making algorithm that integrates Particle Swarm Optimization with Reinforcement </w:t>
      </w:r>
      <w:r w:rsidR="008C5C2D" w:rsidRPr="00C62190">
        <w:rPr>
          <w:sz w:val="20"/>
          <w:szCs w:val="20"/>
          <w:lang w:val="en-US"/>
        </w:rPr>
        <w:t>Learning to</w:t>
      </w:r>
      <w:r w:rsidRPr="00C62190">
        <w:rPr>
          <w:sz w:val="20"/>
          <w:szCs w:val="20"/>
          <w:lang w:val="en-US"/>
        </w:rPr>
        <w:t xml:space="preserve"> overcome these limitations.</w:t>
      </w:r>
    </w:p>
    <w:p w14:paraId="03D39D61" w14:textId="5D8B2902" w:rsidR="00C62190" w:rsidRPr="00C62190" w:rsidRDefault="00C62190" w:rsidP="00C62190">
      <w:pPr>
        <w:rPr>
          <w:sz w:val="20"/>
          <w:szCs w:val="20"/>
          <w:lang w:val="en-US"/>
        </w:rPr>
      </w:pPr>
    </w:p>
    <w:p w14:paraId="68493DEB" w14:textId="77777777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Thesis Objectives</w:t>
      </w:r>
    </w:p>
    <w:p w14:paraId="5CD95C9A" w14:textId="41311BE4" w:rsidR="00C62190" w:rsidRPr="00C62190" w:rsidRDefault="00C62190" w:rsidP="00C62190">
      <w:pPr>
        <w:numPr>
          <w:ilvl w:val="0"/>
          <w:numId w:val="34"/>
        </w:numPr>
        <w:rPr>
          <w:sz w:val="20"/>
          <w:szCs w:val="20"/>
          <w:lang w:val="en-US"/>
        </w:rPr>
      </w:pPr>
      <w:r w:rsidRPr="00C62190">
        <w:rPr>
          <w:b/>
          <w:bCs/>
          <w:sz w:val="20"/>
          <w:szCs w:val="20"/>
          <w:lang w:val="en-US"/>
        </w:rPr>
        <w:t>Develop a Hybrid PSO-RL Algorithm</w:t>
      </w:r>
      <w:r w:rsidRPr="00C62190">
        <w:rPr>
          <w:sz w:val="20"/>
          <w:szCs w:val="20"/>
          <w:lang w:val="en-US"/>
        </w:rPr>
        <w:t>: Combine Particle Swarm Optimization with Reinforcement Learning to enhance real-time adaptation and decision-making in dynamic SAR environments.</w:t>
      </w:r>
    </w:p>
    <w:p w14:paraId="19C25FEE" w14:textId="2BAEA851" w:rsidR="00C62190" w:rsidRPr="00C62190" w:rsidRDefault="00C62190" w:rsidP="00EB574D">
      <w:pPr>
        <w:numPr>
          <w:ilvl w:val="0"/>
          <w:numId w:val="34"/>
        </w:numPr>
        <w:rPr>
          <w:sz w:val="20"/>
          <w:szCs w:val="20"/>
          <w:lang w:val="en-US"/>
        </w:rPr>
      </w:pPr>
      <w:r w:rsidRPr="00C62190">
        <w:rPr>
          <w:b/>
          <w:bCs/>
          <w:sz w:val="20"/>
          <w:szCs w:val="20"/>
          <w:lang w:val="en-US"/>
        </w:rPr>
        <w:t>Optimize Task Allocation</w:t>
      </w:r>
      <w:r w:rsidRPr="00C62190">
        <w:rPr>
          <w:sz w:val="20"/>
          <w:szCs w:val="20"/>
          <w:lang w:val="en-US"/>
        </w:rPr>
        <w:t xml:space="preserve">: </w:t>
      </w:r>
      <w:r w:rsidR="00063654" w:rsidRPr="00063654">
        <w:rPr>
          <w:sz w:val="20"/>
          <w:szCs w:val="20"/>
        </w:rPr>
        <w:t>Train RL agents to assign exploration</w:t>
      </w:r>
      <w:r w:rsidR="00EB574D">
        <w:rPr>
          <w:sz w:val="20"/>
          <w:szCs w:val="20"/>
        </w:rPr>
        <w:t xml:space="preserve"> or </w:t>
      </w:r>
      <w:r w:rsidR="00063654" w:rsidRPr="00063654">
        <w:rPr>
          <w:sz w:val="20"/>
          <w:szCs w:val="20"/>
        </w:rPr>
        <w:t>rescue tasks based on swarm proximity,</w:t>
      </w:r>
      <w:r w:rsidR="00EB574D" w:rsidRPr="00EB574D">
        <w:rPr>
          <w:kern w:val="0"/>
          <w:sz w:val="20"/>
          <w:szCs w:val="20"/>
          <w:lang w:val="en-US"/>
          <w14:ligatures w14:val="none"/>
        </w:rPr>
        <w:t xml:space="preserve"> </w:t>
      </w:r>
      <w:r w:rsidR="00EB574D" w:rsidRPr="00EB574D">
        <w:rPr>
          <w:sz w:val="20"/>
          <w:szCs w:val="20"/>
          <w:lang w:val="en-US"/>
        </w:rPr>
        <w:t xml:space="preserve">optimal resource utilization </w:t>
      </w:r>
      <w:r w:rsidR="00063654" w:rsidRPr="00063654">
        <w:rPr>
          <w:sz w:val="20"/>
          <w:szCs w:val="20"/>
        </w:rPr>
        <w:t>and victim priority, reducing redundant coverage</w:t>
      </w:r>
      <w:r w:rsidR="00B01E2A">
        <w:rPr>
          <w:sz w:val="20"/>
          <w:szCs w:val="20"/>
        </w:rPr>
        <w:t>.</w:t>
      </w:r>
    </w:p>
    <w:p w14:paraId="50E6FB16" w14:textId="4F8A0C9A" w:rsidR="00C62190" w:rsidRPr="00C62190" w:rsidRDefault="00C62190" w:rsidP="00772CC5">
      <w:pPr>
        <w:numPr>
          <w:ilvl w:val="0"/>
          <w:numId w:val="34"/>
        </w:numPr>
        <w:rPr>
          <w:sz w:val="20"/>
          <w:szCs w:val="20"/>
          <w:lang w:val="en-US"/>
        </w:rPr>
      </w:pPr>
      <w:r w:rsidRPr="00C62190">
        <w:rPr>
          <w:b/>
          <w:bCs/>
          <w:sz w:val="20"/>
          <w:szCs w:val="20"/>
          <w:lang w:val="en-US"/>
        </w:rPr>
        <w:t>Enhance Real-Time Decision-Making</w:t>
      </w:r>
      <w:r w:rsidRPr="00C62190">
        <w:rPr>
          <w:sz w:val="20"/>
          <w:szCs w:val="20"/>
          <w:lang w:val="en-US"/>
        </w:rPr>
        <w:t xml:space="preserve">: </w:t>
      </w:r>
      <w:r w:rsidR="00772CC5" w:rsidRPr="00772CC5">
        <w:rPr>
          <w:sz w:val="20"/>
          <w:szCs w:val="20"/>
        </w:rPr>
        <w:t>Implement lightweight RL policies using local sensor data (LiDAR</w:t>
      </w:r>
      <w:r w:rsidR="00A61799">
        <w:rPr>
          <w:sz w:val="20"/>
          <w:szCs w:val="20"/>
        </w:rPr>
        <w:t xml:space="preserve"> and</w:t>
      </w:r>
      <w:r w:rsidR="00772CC5" w:rsidRPr="00772CC5">
        <w:rPr>
          <w:sz w:val="20"/>
          <w:szCs w:val="20"/>
        </w:rPr>
        <w:t xml:space="preserve"> UWB) to navigate cluttered environments without global coordination</w:t>
      </w:r>
      <w:r w:rsidR="00772CC5">
        <w:rPr>
          <w:sz w:val="20"/>
          <w:szCs w:val="20"/>
        </w:rPr>
        <w:t>.</w:t>
      </w:r>
    </w:p>
    <w:p w14:paraId="483B5BB9" w14:textId="415E0E00" w:rsidR="00C62190" w:rsidRPr="00C62190" w:rsidRDefault="00C62190" w:rsidP="00C62190">
      <w:pPr>
        <w:numPr>
          <w:ilvl w:val="0"/>
          <w:numId w:val="34"/>
        </w:numPr>
        <w:rPr>
          <w:sz w:val="20"/>
          <w:szCs w:val="20"/>
          <w:lang w:val="en-US"/>
        </w:rPr>
      </w:pPr>
      <w:r w:rsidRPr="00C62190">
        <w:rPr>
          <w:b/>
          <w:bCs/>
          <w:sz w:val="20"/>
          <w:szCs w:val="20"/>
          <w:lang w:val="en-US"/>
        </w:rPr>
        <w:t>Test Algorithm Performance</w:t>
      </w:r>
      <w:r w:rsidRPr="00C62190">
        <w:rPr>
          <w:sz w:val="20"/>
          <w:szCs w:val="20"/>
          <w:lang w:val="en-US"/>
        </w:rPr>
        <w:t xml:space="preserve">: </w:t>
      </w:r>
      <w:r w:rsidR="00C96044">
        <w:rPr>
          <w:sz w:val="20"/>
          <w:szCs w:val="20"/>
          <w:lang w:val="en-US"/>
        </w:rPr>
        <w:t>Test</w:t>
      </w:r>
      <w:r w:rsidRPr="00C62190">
        <w:rPr>
          <w:sz w:val="20"/>
          <w:szCs w:val="20"/>
          <w:lang w:val="en-US"/>
        </w:rPr>
        <w:t xml:space="preserve"> the algorithm in simulated SAR scenarios using frameworks </w:t>
      </w:r>
      <w:r w:rsidR="00C96044">
        <w:rPr>
          <w:sz w:val="20"/>
          <w:szCs w:val="20"/>
          <w:lang w:val="en-US"/>
        </w:rPr>
        <w:t>such as</w:t>
      </w:r>
      <w:r w:rsidRPr="00C62190">
        <w:rPr>
          <w:sz w:val="20"/>
          <w:szCs w:val="20"/>
          <w:lang w:val="en-US"/>
        </w:rPr>
        <w:t xml:space="preserve"> Gazebo and ROS, </w:t>
      </w:r>
      <w:r w:rsidR="00C96044">
        <w:rPr>
          <w:sz w:val="20"/>
          <w:szCs w:val="20"/>
          <w:lang w:val="en-US"/>
        </w:rPr>
        <w:t xml:space="preserve">to </w:t>
      </w:r>
      <w:r w:rsidRPr="00C62190">
        <w:rPr>
          <w:sz w:val="20"/>
          <w:szCs w:val="20"/>
          <w:lang w:val="en-US"/>
        </w:rPr>
        <w:t>compar</w:t>
      </w:r>
      <w:r w:rsidR="00C96044">
        <w:rPr>
          <w:sz w:val="20"/>
          <w:szCs w:val="20"/>
          <w:lang w:val="en-US"/>
        </w:rPr>
        <w:t xml:space="preserve">e </w:t>
      </w:r>
      <w:r w:rsidRPr="00C62190">
        <w:rPr>
          <w:sz w:val="20"/>
          <w:szCs w:val="20"/>
          <w:lang w:val="en-US"/>
        </w:rPr>
        <w:t>its performance against traditional models in terms of task completion, scalability, and robustness.</w:t>
      </w:r>
    </w:p>
    <w:p w14:paraId="283AB528" w14:textId="3E2613F2" w:rsidR="00C62190" w:rsidRPr="00C62190" w:rsidRDefault="00C62190" w:rsidP="00C62190">
      <w:pPr>
        <w:rPr>
          <w:sz w:val="20"/>
          <w:szCs w:val="20"/>
          <w:lang w:val="en-US"/>
        </w:rPr>
      </w:pPr>
    </w:p>
    <w:p w14:paraId="6F44770D" w14:textId="77777777" w:rsidR="00C62190" w:rsidRPr="00C62190" w:rsidRDefault="00C62190" w:rsidP="00C62190">
      <w:p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Thesis Propositions</w:t>
      </w:r>
    </w:p>
    <w:p w14:paraId="30981E6B" w14:textId="3825BD2A" w:rsidR="00C62190" w:rsidRPr="00C62190" w:rsidRDefault="00C62190" w:rsidP="00C62190">
      <w:pPr>
        <w:numPr>
          <w:ilvl w:val="0"/>
          <w:numId w:val="35"/>
        </w:numPr>
        <w:rPr>
          <w:sz w:val="20"/>
          <w:szCs w:val="20"/>
          <w:lang w:val="en-US"/>
        </w:rPr>
      </w:pPr>
      <w:r w:rsidRPr="00C62190">
        <w:rPr>
          <w:sz w:val="20"/>
          <w:szCs w:val="20"/>
          <w:lang w:val="en-US"/>
        </w:rPr>
        <w:t>A PSO-RL hybrid algorithm will improve real-time adaptation and task allocation compared to standalone PSO or RL.</w:t>
      </w:r>
    </w:p>
    <w:p w14:paraId="63538045" w14:textId="58F0B990" w:rsidR="00A80645" w:rsidRPr="00A80645" w:rsidRDefault="00772CC5" w:rsidP="00A80645">
      <w:pPr>
        <w:numPr>
          <w:ilvl w:val="0"/>
          <w:numId w:val="3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reinforcement learning for </w:t>
      </w:r>
      <w:r w:rsidR="00A80645">
        <w:rPr>
          <w:sz w:val="20"/>
          <w:szCs w:val="20"/>
          <w:lang w:val="en-US"/>
        </w:rPr>
        <w:t xml:space="preserve">task allocation will make victim detection better than victim detection using </w:t>
      </w:r>
      <w:r w:rsidR="00A80645" w:rsidRPr="00A80645">
        <w:rPr>
          <w:sz w:val="20"/>
          <w:szCs w:val="20"/>
        </w:rPr>
        <w:t>auction-based methods by prioritizing high-risk zones and minimizing energy waste</w:t>
      </w:r>
      <w:r w:rsidR="00A80645">
        <w:rPr>
          <w:sz w:val="20"/>
          <w:szCs w:val="20"/>
        </w:rPr>
        <w:t>.</w:t>
      </w:r>
    </w:p>
    <w:p w14:paraId="0C9E82CE" w14:textId="43F6ABFB" w:rsidR="00825837" w:rsidRPr="00562CA8" w:rsidRDefault="00825837" w:rsidP="00DD2789">
      <w:pPr>
        <w:ind w:left="720"/>
        <w:rPr>
          <w:sz w:val="20"/>
          <w:szCs w:val="20"/>
          <w:lang w:val="en-US"/>
        </w:rPr>
      </w:pPr>
    </w:p>
    <w:sectPr w:rsidR="00825837" w:rsidRPr="00562CA8" w:rsidSect="00FE3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885"/>
    <w:multiLevelType w:val="multilevel"/>
    <w:tmpl w:val="651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509"/>
    <w:multiLevelType w:val="multilevel"/>
    <w:tmpl w:val="3C1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72D4"/>
    <w:multiLevelType w:val="multilevel"/>
    <w:tmpl w:val="17DA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8E3"/>
    <w:multiLevelType w:val="multilevel"/>
    <w:tmpl w:val="2480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B624B"/>
    <w:multiLevelType w:val="multilevel"/>
    <w:tmpl w:val="1FD8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91D30"/>
    <w:multiLevelType w:val="multilevel"/>
    <w:tmpl w:val="C200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1127"/>
    <w:multiLevelType w:val="multilevel"/>
    <w:tmpl w:val="796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F4610"/>
    <w:multiLevelType w:val="multilevel"/>
    <w:tmpl w:val="31C8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181A57"/>
    <w:multiLevelType w:val="multilevel"/>
    <w:tmpl w:val="78FA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97FA6"/>
    <w:multiLevelType w:val="multilevel"/>
    <w:tmpl w:val="CBA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02A71"/>
    <w:multiLevelType w:val="multilevel"/>
    <w:tmpl w:val="C840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F4040"/>
    <w:multiLevelType w:val="multilevel"/>
    <w:tmpl w:val="1E0A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A43C1"/>
    <w:multiLevelType w:val="multilevel"/>
    <w:tmpl w:val="0A5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D2CAB"/>
    <w:multiLevelType w:val="multilevel"/>
    <w:tmpl w:val="A2B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63EF6"/>
    <w:multiLevelType w:val="multilevel"/>
    <w:tmpl w:val="2EC6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0D7B15"/>
    <w:multiLevelType w:val="multilevel"/>
    <w:tmpl w:val="37D0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07D5B"/>
    <w:multiLevelType w:val="multilevel"/>
    <w:tmpl w:val="B7C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06194"/>
    <w:multiLevelType w:val="multilevel"/>
    <w:tmpl w:val="7AF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102E1"/>
    <w:multiLevelType w:val="multilevel"/>
    <w:tmpl w:val="64D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14EAB"/>
    <w:multiLevelType w:val="multilevel"/>
    <w:tmpl w:val="7674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85126"/>
    <w:multiLevelType w:val="multilevel"/>
    <w:tmpl w:val="BB88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61703"/>
    <w:multiLevelType w:val="multilevel"/>
    <w:tmpl w:val="F4B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A59BF"/>
    <w:multiLevelType w:val="multilevel"/>
    <w:tmpl w:val="667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A3972"/>
    <w:multiLevelType w:val="multilevel"/>
    <w:tmpl w:val="F5D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A7348"/>
    <w:multiLevelType w:val="multilevel"/>
    <w:tmpl w:val="A5AE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F0F5C"/>
    <w:multiLevelType w:val="multilevel"/>
    <w:tmpl w:val="CD6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4613F"/>
    <w:multiLevelType w:val="multilevel"/>
    <w:tmpl w:val="163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82443"/>
    <w:multiLevelType w:val="multilevel"/>
    <w:tmpl w:val="C76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E7C77"/>
    <w:multiLevelType w:val="multilevel"/>
    <w:tmpl w:val="5BD2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4E63A0"/>
    <w:multiLevelType w:val="multilevel"/>
    <w:tmpl w:val="9CFA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F44E77"/>
    <w:multiLevelType w:val="multilevel"/>
    <w:tmpl w:val="E2B6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33C5C"/>
    <w:multiLevelType w:val="multilevel"/>
    <w:tmpl w:val="B5AC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7F17A3"/>
    <w:multiLevelType w:val="multilevel"/>
    <w:tmpl w:val="19B4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1106B2"/>
    <w:multiLevelType w:val="multilevel"/>
    <w:tmpl w:val="297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34355"/>
    <w:multiLevelType w:val="multilevel"/>
    <w:tmpl w:val="9C2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346859">
    <w:abstractNumId w:val="6"/>
  </w:num>
  <w:num w:numId="2" w16cid:durableId="173761687">
    <w:abstractNumId w:val="5"/>
  </w:num>
  <w:num w:numId="3" w16cid:durableId="991064202">
    <w:abstractNumId w:val="16"/>
  </w:num>
  <w:num w:numId="4" w16cid:durableId="493567693">
    <w:abstractNumId w:val="24"/>
  </w:num>
  <w:num w:numId="5" w16cid:durableId="1017080014">
    <w:abstractNumId w:val="18"/>
  </w:num>
  <w:num w:numId="6" w16cid:durableId="1157768139">
    <w:abstractNumId w:val="12"/>
  </w:num>
  <w:num w:numId="7" w16cid:durableId="377633888">
    <w:abstractNumId w:val="32"/>
  </w:num>
  <w:num w:numId="8" w16cid:durableId="1564413555">
    <w:abstractNumId w:val="22"/>
  </w:num>
  <w:num w:numId="9" w16cid:durableId="1434931395">
    <w:abstractNumId w:val="23"/>
  </w:num>
  <w:num w:numId="10" w16cid:durableId="1234393137">
    <w:abstractNumId w:val="26"/>
  </w:num>
  <w:num w:numId="11" w16cid:durableId="1675759154">
    <w:abstractNumId w:val="29"/>
  </w:num>
  <w:num w:numId="12" w16cid:durableId="1855261909">
    <w:abstractNumId w:val="20"/>
  </w:num>
  <w:num w:numId="13" w16cid:durableId="112289447">
    <w:abstractNumId w:val="31"/>
  </w:num>
  <w:num w:numId="14" w16cid:durableId="1803378384">
    <w:abstractNumId w:val="28"/>
  </w:num>
  <w:num w:numId="15" w16cid:durableId="233199741">
    <w:abstractNumId w:val="8"/>
  </w:num>
  <w:num w:numId="16" w16cid:durableId="753403248">
    <w:abstractNumId w:val="33"/>
  </w:num>
  <w:num w:numId="17" w16cid:durableId="840655663">
    <w:abstractNumId w:val="19"/>
  </w:num>
  <w:num w:numId="18" w16cid:durableId="1546600969">
    <w:abstractNumId w:val="21"/>
  </w:num>
  <w:num w:numId="19" w16cid:durableId="1833793649">
    <w:abstractNumId w:val="2"/>
  </w:num>
  <w:num w:numId="20" w16cid:durableId="1593782085">
    <w:abstractNumId w:val="25"/>
  </w:num>
  <w:num w:numId="21" w16cid:durableId="712002482">
    <w:abstractNumId w:val="14"/>
  </w:num>
  <w:num w:numId="22" w16cid:durableId="873930856">
    <w:abstractNumId w:val="17"/>
  </w:num>
  <w:num w:numId="23" w16cid:durableId="1812596976">
    <w:abstractNumId w:val="0"/>
  </w:num>
  <w:num w:numId="24" w16cid:durableId="983703219">
    <w:abstractNumId w:val="3"/>
  </w:num>
  <w:num w:numId="25" w16cid:durableId="1919703072">
    <w:abstractNumId w:val="34"/>
  </w:num>
  <w:num w:numId="26" w16cid:durableId="1387491032">
    <w:abstractNumId w:val="30"/>
  </w:num>
  <w:num w:numId="27" w16cid:durableId="1134298749">
    <w:abstractNumId w:val="15"/>
  </w:num>
  <w:num w:numId="28" w16cid:durableId="224490629">
    <w:abstractNumId w:val="10"/>
  </w:num>
  <w:num w:numId="29" w16cid:durableId="1081684073">
    <w:abstractNumId w:val="27"/>
  </w:num>
  <w:num w:numId="30" w16cid:durableId="1696300727">
    <w:abstractNumId w:val="13"/>
  </w:num>
  <w:num w:numId="31" w16cid:durableId="1571379179">
    <w:abstractNumId w:val="4"/>
  </w:num>
  <w:num w:numId="32" w16cid:durableId="219438783">
    <w:abstractNumId w:val="9"/>
  </w:num>
  <w:num w:numId="33" w16cid:durableId="393551517">
    <w:abstractNumId w:val="11"/>
  </w:num>
  <w:num w:numId="34" w16cid:durableId="488209339">
    <w:abstractNumId w:val="7"/>
  </w:num>
  <w:num w:numId="35" w16cid:durableId="49364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E0"/>
    <w:rsid w:val="0001082A"/>
    <w:rsid w:val="00015133"/>
    <w:rsid w:val="000165F8"/>
    <w:rsid w:val="00025711"/>
    <w:rsid w:val="00063654"/>
    <w:rsid w:val="000B32CC"/>
    <w:rsid w:val="00110352"/>
    <w:rsid w:val="00152262"/>
    <w:rsid w:val="00232560"/>
    <w:rsid w:val="00255216"/>
    <w:rsid w:val="00262D03"/>
    <w:rsid w:val="00273105"/>
    <w:rsid w:val="002C7E93"/>
    <w:rsid w:val="00387091"/>
    <w:rsid w:val="00402CCE"/>
    <w:rsid w:val="004038AB"/>
    <w:rsid w:val="00436307"/>
    <w:rsid w:val="00444F5F"/>
    <w:rsid w:val="00467B8E"/>
    <w:rsid w:val="00482577"/>
    <w:rsid w:val="00511828"/>
    <w:rsid w:val="00516CF3"/>
    <w:rsid w:val="0054759C"/>
    <w:rsid w:val="00562CA8"/>
    <w:rsid w:val="005A14EB"/>
    <w:rsid w:val="005D50D4"/>
    <w:rsid w:val="00645272"/>
    <w:rsid w:val="00655F3B"/>
    <w:rsid w:val="007222FD"/>
    <w:rsid w:val="00724882"/>
    <w:rsid w:val="00772CC5"/>
    <w:rsid w:val="007B160C"/>
    <w:rsid w:val="00825837"/>
    <w:rsid w:val="0086561B"/>
    <w:rsid w:val="008C5C2D"/>
    <w:rsid w:val="00925FE7"/>
    <w:rsid w:val="00946F37"/>
    <w:rsid w:val="00996E53"/>
    <w:rsid w:val="009B47FB"/>
    <w:rsid w:val="009D5A01"/>
    <w:rsid w:val="009E5DDD"/>
    <w:rsid w:val="009F513E"/>
    <w:rsid w:val="00A61799"/>
    <w:rsid w:val="00A80645"/>
    <w:rsid w:val="00AF0190"/>
    <w:rsid w:val="00B01E2A"/>
    <w:rsid w:val="00B331B5"/>
    <w:rsid w:val="00BA28FD"/>
    <w:rsid w:val="00BE41AA"/>
    <w:rsid w:val="00C62190"/>
    <w:rsid w:val="00C96044"/>
    <w:rsid w:val="00CD17A8"/>
    <w:rsid w:val="00D3793B"/>
    <w:rsid w:val="00D4110F"/>
    <w:rsid w:val="00D73766"/>
    <w:rsid w:val="00DD2789"/>
    <w:rsid w:val="00E52BB5"/>
    <w:rsid w:val="00E73BE0"/>
    <w:rsid w:val="00EB574D"/>
    <w:rsid w:val="00ED29B8"/>
    <w:rsid w:val="00ED4FF7"/>
    <w:rsid w:val="00EE5D98"/>
    <w:rsid w:val="00F24727"/>
    <w:rsid w:val="00F356E8"/>
    <w:rsid w:val="00FB629F"/>
    <w:rsid w:val="00FD5E21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68CE"/>
  <w15:chartTrackingRefBased/>
  <w15:docId w15:val="{456A8203-1400-45CB-A292-BA94A711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37"/>
  </w:style>
  <w:style w:type="paragraph" w:styleId="Heading1">
    <w:name w:val="heading 1"/>
    <w:basedOn w:val="Normal"/>
    <w:next w:val="Normal"/>
    <w:link w:val="Heading1Char"/>
    <w:uiPriority w:val="9"/>
    <w:qFormat/>
    <w:rsid w:val="00E7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B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73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4249-6BC8-4669-86DA-A9688C76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Hesham</dc:creator>
  <cp:keywords/>
  <dc:description/>
  <cp:lastModifiedBy>Amr Hesham</cp:lastModifiedBy>
  <cp:revision>39</cp:revision>
  <dcterms:created xsi:type="dcterms:W3CDTF">2025-02-21T19:56:00Z</dcterms:created>
  <dcterms:modified xsi:type="dcterms:W3CDTF">2025-04-25T15:13:00Z</dcterms:modified>
</cp:coreProperties>
</file>