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D5A3D"/>
          <w:sz w:val="72"/>
          <w:szCs w:val="72"/>
        </w:rPr>
        <w:t xml:space="preserve">إطعام  |  Et3am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C8922A"/>
          <w:sz w:val="36"/>
          <w:szCs w:val="36"/>
        </w:rPr>
        <w:t xml:space="preserve">Food Donation Platform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6B7C6B"/>
          <w:sz w:val="28"/>
          <w:szCs w:val="28"/>
        </w:rPr>
        <w:t xml:space="preserve">Product Requirements Document  (PRD)</w:t>
      </w:r>
    </w:p>
    <w:p>
      <w:pPr>
        <w:spacing w:after="120" w:before="0"/>
      </w:pPr>
      <w:r>
        <w:t xml:space="preserve"/>
      </w:r>
    </w:p>
    <w:p>
      <w:pPr>
        <w:pBdr>
          <w:top w:val="single" w:color="C8922A" w:sz="8"/>
          <w:bottom w:val="single" w:color="C8922A" w:sz="8"/>
        </w:pBdr>
        <w:spacing w:after="120" w:before="120"/>
        <w:jc w:val="center"/>
      </w:pPr>
      <w:r>
        <w:rPr>
          <w:rFonts w:ascii="Arial" w:cs="Arial" w:eastAsia="Arial" w:hAnsi="Arial"/>
          <w:color w:val="6B7C6B"/>
          <w:sz w:val="20"/>
          <w:szCs w:val="20"/>
        </w:rPr>
        <w:t xml:space="preserve">VERSION 1.0  •  April 2025  •  CONFIDENTIAL</w:t>
      </w:r>
    </w:p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C6B"/>
                <w:sz w:val="20"/>
                <w:szCs w:val="20"/>
              </w:rPr>
              <w:t xml:space="preserve">Domain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et3am.com  /  api.et3am.com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C6B"/>
                <w:sz w:val="20"/>
                <w:szCs w:val="20"/>
              </w:rPr>
              <w:t xml:space="preserve">Hosting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Firebase (Frontend)  +  VPS (Backend API)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C6B"/>
                <w:sz w:val="20"/>
                <w:szCs w:val="20"/>
              </w:rPr>
              <w:t xml:space="preserve">Platforms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Web (Next.js)  •  iOS  •  Android  •  Admin Dashboard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C6B"/>
                <w:sz w:val="20"/>
                <w:szCs w:val="20"/>
              </w:rPr>
              <w:t xml:space="preserve">Languages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Multilingual  (Arabic, English + more)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C6B"/>
                <w:sz w:val="20"/>
                <w:szCs w:val="20"/>
              </w:rPr>
              <w:t xml:space="preserve">MVP Deadline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85C38"/>
                <w:sz w:val="20"/>
                <w:szCs w:val="20"/>
              </w:rPr>
              <w:t xml:space="preserve">24 hours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C6B"/>
                <w:sz w:val="20"/>
                <w:szCs w:val="20"/>
              </w:rPr>
              <w:t xml:space="preserve">Launch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B85C38"/>
                <w:sz w:val="20"/>
                <w:szCs w:val="20"/>
              </w:rPr>
              <w:t xml:space="preserve">48 hours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C6B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1.0 — Initial Release</w:t>
            </w:r>
          </w:p>
        </w:tc>
      </w:tr>
    </w:tbl>
    <w:p>
      <w:pPr>
        <w:spacing w:after="3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5A3D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2B1F"/>
          <w:sz w:val="36"/>
          <w:szCs w:val="36"/>
        </w:rPr>
        <w:t xml:space="preserve">1. Product Overview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1F"/>
          <w:sz w:val="22"/>
          <w:szCs w:val="22"/>
        </w:rPr>
        <w:t xml:space="preserve">Et3am (إطعام — Arabic: to feed) is a multilingual food donation platform that connects individual donors who have surplus food with receivers in need, enabling safe, location-based pickup coordination anywhere in the world.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3D"/>
          <w:sz w:val="28"/>
          <w:szCs w:val="28"/>
        </w:rPr>
        <w:t xml:space="preserve">1.1 Mission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B1F"/>
          <w:sz w:val="22"/>
          <w:szCs w:val="22"/>
        </w:rPr>
        <w:t xml:space="preserve">Eliminate food waste and reduce hunger by making surplus food donation as frictionless and trustworthy as possible — inspired by the Islamic value of feeding the needy.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3D"/>
          <w:sz w:val="28"/>
          <w:szCs w:val="28"/>
        </w:rPr>
        <w:t xml:space="preserve">1.2 Core Value Proposition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1F"/>
          <w:sz w:val="22"/>
          <w:szCs w:val="22"/>
        </w:rPr>
        <w:t xml:space="preserve">Donors post available surplus food in under 60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1F"/>
          <w:sz w:val="22"/>
          <w:szCs w:val="22"/>
        </w:rPr>
        <w:t xml:space="preserve">Receivers browse nearby listings without any login barrier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1F"/>
          <w:sz w:val="22"/>
          <w:szCs w:val="22"/>
        </w:rPr>
        <w:t xml:space="preserve">Location-based matching shows the closest available food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1F"/>
          <w:sz w:val="22"/>
          <w:szCs w:val="22"/>
        </w:rPr>
        <w:t xml:space="preserve">Real-time in-app chat handles all coordination for pickup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1F"/>
          <w:sz w:val="22"/>
          <w:szCs w:val="22"/>
        </w:rPr>
        <w:t xml:space="preserve">Admin oversight ensures listing quality and platform safety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3D"/>
          <w:sz w:val="28"/>
          <w:szCs w:val="28"/>
        </w:rPr>
        <w:t xml:space="preserve">1.3 Non-Goals (Out of Scope for 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1F"/>
          <w:sz w:val="22"/>
          <w:szCs w:val="22"/>
        </w:rPr>
        <w:t xml:space="preserve">Money / financial donations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1F"/>
          <w:sz w:val="22"/>
          <w:szCs w:val="22"/>
        </w:rPr>
        <w:t xml:space="preserve">Platform-managed delivery or volunteers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1F"/>
          <w:sz w:val="22"/>
          <w:szCs w:val="22"/>
        </w:rPr>
        <w:t xml:space="preserve">Receiver eligibility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1F"/>
          <w:sz w:val="22"/>
          <w:szCs w:val="22"/>
        </w:rPr>
        <w:t xml:space="preserve">Subscription, premium, or paid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1F"/>
          <w:sz w:val="22"/>
          <w:szCs w:val="22"/>
        </w:rPr>
        <w:t xml:space="preserve">Restaurant / business donor accounts (future phase)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5A3D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2B1F"/>
          <w:sz w:val="36"/>
          <w:szCs w:val="36"/>
        </w:rPr>
        <w:t xml:space="preserve">2. User Personas &amp; Roles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3D"/>
          <w:sz w:val="28"/>
          <w:szCs w:val="28"/>
        </w:rPr>
        <w:t xml:space="preserve">2.1 Donor (Individual)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C6B"/>
                <w:sz w:val="20"/>
                <w:szCs w:val="20"/>
              </w:rPr>
              <w:t xml:space="preserve">Who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Individuals with surplus home-cooked food, event leftovers, excess groceries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C6B"/>
                <w:sz w:val="20"/>
                <w:szCs w:val="20"/>
              </w:rPr>
              <w:t xml:space="preserve">Goal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Post available food quickly and arrange for someone to pick it up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C6B"/>
                <w:sz w:val="20"/>
                <w:szCs w:val="20"/>
              </w:rPr>
              <w:t xml:space="preserve">Key Need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Fast listing creation, easy chat, confirmation when food is claimed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C6B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Required — email/social signup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3D"/>
          <w:sz w:val="28"/>
          <w:szCs w:val="28"/>
        </w:rPr>
        <w:t xml:space="preserve">2.2 Receiver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C6B"/>
                <w:sz w:val="20"/>
                <w:szCs w:val="20"/>
              </w:rPr>
              <w:t xml:space="preserve">Who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Anyone in need of food — self-registered, no income/eligibility check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C6B"/>
                <w:sz w:val="20"/>
                <w:szCs w:val="20"/>
              </w:rPr>
              <w:t xml:space="preserve">Goal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Find nearby available food and arrange pickup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C6B"/>
                <w:sz w:val="20"/>
                <w:szCs w:val="20"/>
              </w:rPr>
              <w:t xml:space="preserve">Key Need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Browse without friction, claim easily, get pickup details fast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C6B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Browse = no login required. Claim = login required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3D"/>
          <w:sz w:val="28"/>
          <w:szCs w:val="28"/>
        </w:rPr>
        <w:t xml:space="preserve">2.3 Platform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C6B"/>
                <w:sz w:val="20"/>
                <w:szCs w:val="20"/>
              </w:rPr>
              <w:t xml:space="preserve">Who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Internal team managing platform quality and safety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C6B"/>
                <w:sz w:val="20"/>
                <w:szCs w:val="20"/>
              </w:rPr>
              <w:t xml:space="preserve">Goal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Monitor listings, users, and reports; keep the platform trustworthy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C6B"/>
                <w:sz w:val="20"/>
                <w:szCs w:val="20"/>
              </w:rPr>
              <w:t xml:space="preserve">Key Need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Efficient tools to act on reports, ban bad actors, review analytics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D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C6B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Separate admin portal — invite-only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5A3D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2B1F"/>
          <w:sz w:val="36"/>
          <w:szCs w:val="36"/>
        </w:rPr>
        <w:t xml:space="preserve">3. Feature Requirements</w:t>
      </w:r>
    </w:p>
    <w:p>
      <w:pPr>
        <w:spacing w:after="120" w:before="0"/>
      </w:pPr>
      <w:r>
        <w:t xml:space="preserve"/>
      </w:r>
    </w:p>
    <w:p>
      <w:pPr>
        <w:shd w:fill="2D5A3D" w:val="clear"/>
        <w:spacing w:after="2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3.1  Authentication &amp; Onboarding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900"/>
        <w:gridCol w:w="4260"/>
      </w:tblGrid>
      <w:tr>
        <w:trPr>
          <w:tblHeader/>
        </w:trPr>
        <w:tc>
          <w:tcPr>
            <w:tcW w:type="dxa" w:w="700"/>
            <w:tcBorders>
              <w:top w:val="single" w:color="2D5A3D" w:sz="4"/>
              <w:left w:val="single" w:color="2D5A3D" w:sz="4"/>
              <w:bottom w:val="single" w:color="2D5A3D" w:sz="4"/>
              <w:right w:val="single" w:color="2D5A3D" w:sz="4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2D5A3D" w:sz="4"/>
              <w:left w:val="single" w:color="2D5A3D" w:sz="4"/>
              <w:bottom w:val="single" w:color="2D5A3D" w:sz="4"/>
              <w:right w:val="single" w:color="2D5A3D" w:sz="4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2D5A3D" w:sz="4"/>
              <w:left w:val="single" w:color="2D5A3D" w:sz="4"/>
              <w:bottom w:val="single" w:color="2D5A3D" w:sz="4"/>
              <w:right w:val="single" w:color="2D5A3D" w:sz="4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260"/>
            <w:tcBorders>
              <w:top w:val="single" w:color="2D5A3D" w:sz="4"/>
              <w:left w:val="single" w:color="2D5A3D" w:sz="4"/>
              <w:bottom w:val="single" w:color="2D5A3D" w:sz="4"/>
              <w:right w:val="single" w:color="2D5A3D" w:sz="4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AU-01</w:t>
            </w:r>
          </w:p>
        </w:tc>
        <w:tc>
          <w:tcPr>
            <w:tcW w:type="dxa" w:w="3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Email + password registration</w:t>
            </w:r>
          </w:p>
        </w:tc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P0</w:t>
            </w:r>
          </w:p>
        </w:tc>
        <w:tc>
          <w:tcPr>
            <w:tcW w:type="dxa" w:w="42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Required for both donors and receivers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AU-02</w:t>
            </w:r>
          </w:p>
        </w:tc>
        <w:tc>
          <w:tcPr>
            <w:tcW w:type="dxa" w:w="3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Social login — Google</w:t>
            </w:r>
          </w:p>
        </w:tc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P1</w:t>
            </w:r>
          </w:p>
        </w:tc>
        <w:tc>
          <w:tcPr>
            <w:tcW w:type="dxa" w:w="42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Reduces signup friction significantly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AU-03</w:t>
            </w:r>
          </w:p>
        </w:tc>
        <w:tc>
          <w:tcPr>
            <w:tcW w:type="dxa" w:w="3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Social login — Apple</w:t>
            </w:r>
          </w:p>
        </w:tc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P1</w:t>
            </w:r>
          </w:p>
        </w:tc>
        <w:tc>
          <w:tcPr>
            <w:tcW w:type="dxa" w:w="42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Required for iOS App Store compliance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AU-04</w:t>
            </w:r>
          </w:p>
        </w:tc>
        <w:tc>
          <w:tcPr>
            <w:tcW w:type="dxa" w:w="3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JWT-based session management</w:t>
            </w:r>
          </w:p>
        </w:tc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P0</w:t>
            </w:r>
          </w:p>
        </w:tc>
        <w:tc>
          <w:tcPr>
            <w:tcW w:type="dxa" w:w="42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Tokens stored securely, refresh flow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AU-05</w:t>
            </w:r>
          </w:p>
        </w:tc>
        <w:tc>
          <w:tcPr>
            <w:tcW w:type="dxa" w:w="3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Password reset via email</w:t>
            </w:r>
          </w:p>
        </w:tc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P0</w:t>
            </w:r>
          </w:p>
        </w:tc>
        <w:tc>
          <w:tcPr>
            <w:tcW w:type="dxa" w:w="42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Standard forgot-password flow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AU-06</w:t>
            </w:r>
          </w:p>
        </w:tc>
        <w:tc>
          <w:tcPr>
            <w:tcW w:type="dxa" w:w="3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User role selection at signup</w:t>
            </w:r>
          </w:p>
        </w:tc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P0</w:t>
            </w:r>
          </w:p>
        </w:tc>
        <w:tc>
          <w:tcPr>
            <w:tcW w:type="dxa" w:w="42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Donor / Receiver — can hold both roles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AU-07</w:t>
            </w:r>
          </w:p>
        </w:tc>
        <w:tc>
          <w:tcPr>
            <w:tcW w:type="dxa" w:w="3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Profile — name, photo, city/region</w:t>
            </w:r>
          </w:p>
        </w:tc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P1</w:t>
            </w:r>
          </w:p>
        </w:tc>
        <w:tc>
          <w:tcPr>
            <w:tcW w:type="dxa" w:w="42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Used on listing cards and chat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AU-08</w:t>
            </w:r>
          </w:p>
        </w:tc>
        <w:tc>
          <w:tcPr>
            <w:tcW w:type="dxa" w:w="3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Browse listings without login</w:t>
            </w:r>
          </w:p>
        </w:tc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P0</w:t>
            </w:r>
          </w:p>
        </w:tc>
        <w:tc>
          <w:tcPr>
            <w:tcW w:type="dxa" w:w="42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Public food map &amp; list — no auth required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AU-09</w:t>
            </w:r>
          </w:p>
        </w:tc>
        <w:tc>
          <w:tcPr>
            <w:tcW w:type="dxa" w:w="3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Prompt to login/register on claim</w:t>
            </w:r>
          </w:p>
        </w:tc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P0</w:t>
            </w:r>
          </w:p>
        </w:tc>
        <w:tc>
          <w:tcPr>
            <w:tcW w:type="dxa" w:w="42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Triggered when anonymous user tries to claim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hd w:fill="2D5A3D" w:val="clear"/>
        <w:spacing w:after="2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3.2  Food Listing (Donor Flow)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900"/>
        <w:gridCol w:w="3960"/>
      </w:tblGrid>
      <w:tr>
        <w:trPr>
          <w:tblHeader/>
        </w:trPr>
        <w:tc>
          <w:tcPr>
            <w:tcW w:type="dxa" w:w="700"/>
            <w:tcBorders>
              <w:top w:val="single" w:color="2D5A3D" w:sz="4"/>
              <w:left w:val="single" w:color="2D5A3D" w:sz="4"/>
              <w:bottom w:val="single" w:color="2D5A3D" w:sz="4"/>
              <w:right w:val="single" w:color="2D5A3D" w:sz="4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2D5A3D" w:sz="4"/>
              <w:left w:val="single" w:color="2D5A3D" w:sz="4"/>
              <w:bottom w:val="single" w:color="2D5A3D" w:sz="4"/>
              <w:right w:val="single" w:color="2D5A3D" w:sz="4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2D5A3D" w:sz="4"/>
              <w:left w:val="single" w:color="2D5A3D" w:sz="4"/>
              <w:bottom w:val="single" w:color="2D5A3D" w:sz="4"/>
              <w:right w:val="single" w:color="2D5A3D" w:sz="4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960"/>
            <w:tcBorders>
              <w:top w:val="single" w:color="2D5A3D" w:sz="4"/>
              <w:left w:val="single" w:color="2D5A3D" w:sz="4"/>
              <w:bottom w:val="single" w:color="2D5A3D" w:sz="4"/>
              <w:right w:val="single" w:color="2D5A3D" w:sz="4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LS-01</w:t>
            </w:r>
          </w:p>
        </w:tc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Create listing — title, category, quantity, description</w:t>
            </w:r>
          </w:p>
        </w:tc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P0</w:t>
            </w:r>
          </w:p>
        </w:tc>
        <w:tc>
          <w:tcPr>
            <w:tcW w:type="dxa" w:w="3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Core donor action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LS-02</w:t>
            </w:r>
          </w:p>
        </w:tc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Upload up to 3 photos</w:t>
            </w:r>
          </w:p>
        </w:tc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P0</w:t>
            </w:r>
          </w:p>
        </w:tc>
        <w:tc>
          <w:tcPr>
            <w:tcW w:type="dxa" w:w="3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Builds trust; stored on Firebase Storage or S3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LS-03</w:t>
            </w:r>
          </w:p>
        </w:tc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Set pickup location (map pin or address)</w:t>
            </w:r>
          </w:p>
        </w:tc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P0</w:t>
            </w:r>
          </w:p>
        </w:tc>
        <w:tc>
          <w:tcPr>
            <w:tcW w:type="dxa" w:w="3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Used for proximity matching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LS-04</w:t>
            </w:r>
          </w:p>
        </w:tc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Set pickup window — date &amp; time range</w:t>
            </w:r>
          </w:p>
        </w:tc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P0</w:t>
            </w:r>
          </w:p>
        </w:tc>
        <w:tc>
          <w:tcPr>
            <w:tcW w:type="dxa" w:w="3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E.g. 'Today 6–8 PM'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LS-05</w:t>
            </w:r>
          </w:p>
        </w:tc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Set quantity / number of portions</w:t>
            </w:r>
          </w:p>
        </w:tc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P0</w:t>
            </w:r>
          </w:p>
        </w:tc>
        <w:tc>
          <w:tcPr>
            <w:tcW w:type="dxa" w:w="3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Shown on listing card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LS-06</w:t>
            </w:r>
          </w:p>
        </w:tc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Food categories — Meals, Bakery, Produce, Dairy, Groceries</w:t>
            </w:r>
          </w:p>
        </w:tc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P0</w:t>
            </w:r>
          </w:p>
        </w:tc>
        <w:tc>
          <w:tcPr>
            <w:tcW w:type="dxa" w:w="3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Filterable by receivers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LS-07</w:t>
            </w:r>
          </w:p>
        </w:tc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Listing expiry — auto-mark expired after pickup window</w:t>
            </w:r>
          </w:p>
        </w:tc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P0</w:t>
            </w:r>
          </w:p>
        </w:tc>
        <w:tc>
          <w:tcPr>
            <w:tcW w:type="dxa" w:w="3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Prevents stale listings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LS-08</w:t>
            </w:r>
          </w:p>
        </w:tc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Edit listing before it's claimed</w:t>
            </w:r>
          </w:p>
        </w:tc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P1</w:t>
            </w:r>
          </w:p>
        </w:tc>
        <w:tc>
          <w:tcPr>
            <w:tcW w:type="dxa" w:w="3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Donor can update details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LS-09</w:t>
            </w:r>
          </w:p>
        </w:tc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Delete / cancel listing</w:t>
            </w:r>
          </w:p>
        </w:tc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P0</w:t>
            </w:r>
          </w:p>
        </w:tc>
        <w:tc>
          <w:tcPr>
            <w:tcW w:type="dxa" w:w="3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Notifies any claimant if cancelled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LS-10</w:t>
            </w:r>
          </w:p>
        </w:tc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Donor's listing history</w:t>
            </w:r>
          </w:p>
        </w:tc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P1</w:t>
            </w:r>
          </w:p>
        </w:tc>
        <w:tc>
          <w:tcPr>
            <w:tcW w:type="dxa" w:w="3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Profile page showing past donations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hd w:fill="2D5A3D" w:val="clear"/>
        <w:spacing w:after="2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3.3  Discovery &amp; Browsing (Receiver Flow)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900"/>
        <w:gridCol w:w="3960"/>
      </w:tblGrid>
      <w:tr>
        <w:trPr>
          <w:tblHeader/>
        </w:trPr>
        <w:tc>
          <w:tcPr>
            <w:tcW w:type="dxa" w:w="700"/>
            <w:tcBorders>
              <w:top w:val="single" w:color="2D5A3D" w:sz="4"/>
              <w:left w:val="single" w:color="2D5A3D" w:sz="4"/>
              <w:bottom w:val="single" w:color="2D5A3D" w:sz="4"/>
              <w:right w:val="single" w:color="2D5A3D" w:sz="4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2D5A3D" w:sz="4"/>
              <w:left w:val="single" w:color="2D5A3D" w:sz="4"/>
              <w:bottom w:val="single" w:color="2D5A3D" w:sz="4"/>
              <w:right w:val="single" w:color="2D5A3D" w:sz="4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2D5A3D" w:sz="4"/>
              <w:left w:val="single" w:color="2D5A3D" w:sz="4"/>
              <w:bottom w:val="single" w:color="2D5A3D" w:sz="4"/>
              <w:right w:val="single" w:color="2D5A3D" w:sz="4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960"/>
            <w:tcBorders>
              <w:top w:val="single" w:color="2D5A3D" w:sz="4"/>
              <w:left w:val="single" w:color="2D5A3D" w:sz="4"/>
              <w:bottom w:val="single" w:color="2D5A3D" w:sz="4"/>
              <w:right w:val="single" w:color="2D5A3D" w:sz="4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BR-01</w:t>
            </w:r>
          </w:p>
        </w:tc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Map view — pins for active listings nearby</w:t>
            </w:r>
          </w:p>
        </w:tc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P0</w:t>
            </w:r>
          </w:p>
        </w:tc>
        <w:tc>
          <w:tcPr>
            <w:tcW w:type="dxa" w:w="3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Default view, no login needed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BR-02</w:t>
            </w:r>
          </w:p>
        </w:tc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List view — sorted by distance</w:t>
            </w:r>
          </w:p>
        </w:tc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P0</w:t>
            </w:r>
          </w:p>
        </w:tc>
        <w:tc>
          <w:tcPr>
            <w:tcW w:type="dxa" w:w="3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Fallback / alternative to map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BR-03</w:t>
            </w:r>
          </w:p>
        </w:tc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Filter by category</w:t>
            </w:r>
          </w:p>
        </w:tc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P1</w:t>
            </w:r>
          </w:p>
        </w:tc>
        <w:tc>
          <w:tcPr>
            <w:tcW w:type="dxa" w:w="3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Meals / Bakery / Produce / Dairy / Groceries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BR-04</w:t>
            </w:r>
          </w:p>
        </w:tc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Filter by pickup time availability</w:t>
            </w:r>
          </w:p>
        </w:tc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P1</w:t>
            </w:r>
          </w:p>
        </w:tc>
        <w:tc>
          <w:tcPr>
            <w:tcW w:type="dxa" w:w="3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e.g. 'Available now', 'Today'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BR-05</w:t>
            </w:r>
          </w:p>
        </w:tc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Search by keyword / area</w:t>
            </w:r>
          </w:p>
        </w:tc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P1</w:t>
            </w:r>
          </w:p>
        </w:tc>
        <w:tc>
          <w:tcPr>
            <w:tcW w:type="dxa" w:w="3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Text search on title and location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BR-06</w:t>
            </w:r>
          </w:p>
        </w:tc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Listing detail page</w:t>
            </w:r>
          </w:p>
        </w:tc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P0</w:t>
            </w:r>
          </w:p>
        </w:tc>
        <w:tc>
          <w:tcPr>
            <w:tcW w:type="dxa" w:w="3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Photos, description, pickup window, donor name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BR-07</w:t>
            </w:r>
          </w:p>
        </w:tc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Location detection — auto-center map</w:t>
            </w:r>
          </w:p>
        </w:tc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P0</w:t>
            </w:r>
          </w:p>
        </w:tc>
        <w:tc>
          <w:tcPr>
            <w:tcW w:type="dxa" w:w="3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Browser geolocation API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BR-08</w:t>
            </w:r>
          </w:p>
        </w:tc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Manual city / area entry fallback</w:t>
            </w:r>
          </w:p>
        </w:tc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P0</w:t>
            </w:r>
          </w:p>
        </w:tc>
        <w:tc>
          <w:tcPr>
            <w:tcW w:type="dxa" w:w="3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For users who deny location access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hd w:fill="2D5A3D" w:val="clear"/>
        <w:spacing w:after="2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3.4  Claiming &amp; Coordination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900"/>
        <w:gridCol w:w="3960"/>
      </w:tblGrid>
      <w:tr>
        <w:trPr>
          <w:tblHeader/>
        </w:trPr>
        <w:tc>
          <w:tcPr>
            <w:tcW w:type="dxa" w:w="700"/>
            <w:tcBorders>
              <w:top w:val="single" w:color="2D5A3D" w:sz="4"/>
              <w:left w:val="single" w:color="2D5A3D" w:sz="4"/>
              <w:bottom w:val="single" w:color="2D5A3D" w:sz="4"/>
              <w:right w:val="single" w:color="2D5A3D" w:sz="4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2D5A3D" w:sz="4"/>
              <w:left w:val="single" w:color="2D5A3D" w:sz="4"/>
              <w:bottom w:val="single" w:color="2D5A3D" w:sz="4"/>
              <w:right w:val="single" w:color="2D5A3D" w:sz="4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2D5A3D" w:sz="4"/>
              <w:left w:val="single" w:color="2D5A3D" w:sz="4"/>
              <w:bottom w:val="single" w:color="2D5A3D" w:sz="4"/>
              <w:right w:val="single" w:color="2D5A3D" w:sz="4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960"/>
            <w:tcBorders>
              <w:top w:val="single" w:color="2D5A3D" w:sz="4"/>
              <w:left w:val="single" w:color="2D5A3D" w:sz="4"/>
              <w:bottom w:val="single" w:color="2D5A3D" w:sz="4"/>
              <w:right w:val="single" w:color="2D5A3D" w:sz="4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CL-01</w:t>
            </w:r>
          </w:p>
        </w:tc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Claim a listing (login required)</w:t>
            </w:r>
          </w:p>
        </w:tc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P0</w:t>
            </w:r>
          </w:p>
        </w:tc>
        <w:tc>
          <w:tcPr>
            <w:tcW w:type="dxa" w:w="3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Marks listing as 'claimed', notifies donor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CL-02</w:t>
            </w:r>
          </w:p>
        </w:tc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Partial claim — specify quantity</w:t>
            </w:r>
          </w:p>
        </w:tc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P1</w:t>
            </w:r>
          </w:p>
        </w:tc>
        <w:tc>
          <w:tcPr>
            <w:tcW w:type="dxa" w:w="3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Allows multiple receivers per listing if qty &gt; 1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CL-03</w:t>
            </w:r>
          </w:p>
        </w:tc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In-app real-time chat — donor ↔ receiver</w:t>
            </w:r>
          </w:p>
        </w:tc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P0</w:t>
            </w:r>
          </w:p>
        </w:tc>
        <w:tc>
          <w:tcPr>
            <w:tcW w:type="dxa" w:w="3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Opens automatically on claim; coordinate pickup details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CL-04</w:t>
            </w:r>
          </w:p>
        </w:tc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Push notifications — new claim, chat message</w:t>
            </w:r>
          </w:p>
        </w:tc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P0</w:t>
            </w:r>
          </w:p>
        </w:tc>
        <w:tc>
          <w:tcPr>
            <w:tcW w:type="dxa" w:w="3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Web push + mobile push (FCM)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CL-05</w:t>
            </w:r>
          </w:p>
        </w:tc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Mark as completed — donor confirms handoff</w:t>
            </w:r>
          </w:p>
        </w:tc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P0</w:t>
            </w:r>
          </w:p>
        </w:tc>
        <w:tc>
          <w:tcPr>
            <w:tcW w:type="dxa" w:w="3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Closes the listing, logs the impact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CL-06</w:t>
            </w:r>
          </w:p>
        </w:tc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Cancel claim — receiver can cancel before pickup</w:t>
            </w:r>
          </w:p>
        </w:tc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P1</w:t>
            </w:r>
          </w:p>
        </w:tc>
        <w:tc>
          <w:tcPr>
            <w:tcW w:type="dxa" w:w="3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Returns listing to available; notifies donor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CL-07</w:t>
            </w:r>
          </w:p>
        </w:tc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Receiver's claim history</w:t>
            </w:r>
          </w:p>
        </w:tc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P1</w:t>
            </w:r>
          </w:p>
        </w:tc>
        <w:tc>
          <w:tcPr>
            <w:tcW w:type="dxa" w:w="3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Profile page showing past received food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hd w:fill="2D5A3D" w:val="clear"/>
        <w:spacing w:after="2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3.5  Admin Dashboard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900"/>
        <w:gridCol w:w="3960"/>
      </w:tblGrid>
      <w:tr>
        <w:trPr>
          <w:tblHeader/>
        </w:trPr>
        <w:tc>
          <w:tcPr>
            <w:tcW w:type="dxa" w:w="700"/>
            <w:tcBorders>
              <w:top w:val="single" w:color="2D5A3D" w:sz="4"/>
              <w:left w:val="single" w:color="2D5A3D" w:sz="4"/>
              <w:bottom w:val="single" w:color="2D5A3D" w:sz="4"/>
              <w:right w:val="single" w:color="2D5A3D" w:sz="4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2D5A3D" w:sz="4"/>
              <w:left w:val="single" w:color="2D5A3D" w:sz="4"/>
              <w:bottom w:val="single" w:color="2D5A3D" w:sz="4"/>
              <w:right w:val="single" w:color="2D5A3D" w:sz="4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900"/>
            <w:tcBorders>
              <w:top w:val="single" w:color="2D5A3D" w:sz="4"/>
              <w:left w:val="single" w:color="2D5A3D" w:sz="4"/>
              <w:bottom w:val="single" w:color="2D5A3D" w:sz="4"/>
              <w:right w:val="single" w:color="2D5A3D" w:sz="4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960"/>
            <w:tcBorders>
              <w:top w:val="single" w:color="2D5A3D" w:sz="4"/>
              <w:left w:val="single" w:color="2D5A3D" w:sz="4"/>
              <w:bottom w:val="single" w:color="2D5A3D" w:sz="4"/>
              <w:right w:val="single" w:color="2D5A3D" w:sz="4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AD-01</w:t>
            </w:r>
          </w:p>
        </w:tc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View all listings — with filters &amp; search</w:t>
            </w:r>
          </w:p>
        </w:tc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P0</w:t>
            </w:r>
          </w:p>
        </w:tc>
        <w:tc>
          <w:tcPr>
            <w:tcW w:type="dxa" w:w="3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Active / expired / flagged / removed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AD-02</w:t>
            </w:r>
          </w:p>
        </w:tc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Remove / delist a listing</w:t>
            </w:r>
          </w:p>
        </w:tc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P0</w:t>
            </w:r>
          </w:p>
        </w:tc>
        <w:tc>
          <w:tcPr>
            <w:tcW w:type="dxa" w:w="3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With optional note to donor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AD-03</w:t>
            </w:r>
          </w:p>
        </w:tc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View all users — donors and receivers</w:t>
            </w:r>
          </w:p>
        </w:tc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P0</w:t>
            </w:r>
          </w:p>
        </w:tc>
        <w:tc>
          <w:tcPr>
            <w:tcW w:type="dxa" w:w="3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Name, email, join date, activity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AD-04</w:t>
            </w:r>
          </w:p>
        </w:tc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Ban / suspend a user</w:t>
            </w:r>
          </w:p>
        </w:tc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P0</w:t>
            </w:r>
          </w:p>
        </w:tc>
        <w:tc>
          <w:tcPr>
            <w:tcW w:type="dxa" w:w="3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Blocked from login; existing listings hidden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AD-05</w:t>
            </w:r>
          </w:p>
        </w:tc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Edit user profile details</w:t>
            </w:r>
          </w:p>
        </w:tc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P1</w:t>
            </w:r>
          </w:p>
        </w:tc>
        <w:tc>
          <w:tcPr>
            <w:tcW w:type="dxa" w:w="3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Correct incorrect info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AD-06</w:t>
            </w:r>
          </w:p>
        </w:tc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Abuse report inbox</w:t>
            </w:r>
          </w:p>
        </w:tc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P0</w:t>
            </w:r>
          </w:p>
        </w:tc>
        <w:tc>
          <w:tcPr>
            <w:tcW w:type="dxa" w:w="3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View reports submitted by users with context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AD-07</w:t>
            </w:r>
          </w:p>
        </w:tc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Resolve / dismiss abuse reports</w:t>
            </w:r>
          </w:p>
        </w:tc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P0</w:t>
            </w:r>
          </w:p>
        </w:tc>
        <w:tc>
          <w:tcPr>
            <w:tcW w:type="dxa" w:w="3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Mark as actioned; action log maintained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AD-08</w:t>
            </w:r>
          </w:p>
        </w:tc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Feature / promote a listing</w:t>
            </w:r>
          </w:p>
        </w:tc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P1</w:t>
            </w:r>
          </w:p>
        </w:tc>
        <w:tc>
          <w:tcPr>
            <w:tcW w:type="dxa" w:w="3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Pinned to top of map and list view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AD-09</w:t>
            </w:r>
          </w:p>
        </w:tc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P1</w:t>
            </w:r>
          </w:p>
        </w:tc>
        <w:tc>
          <w:tcPr>
            <w:tcW w:type="dxa" w:w="3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Total donations, completions, users, active listings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AD-10</w:t>
            </w:r>
          </w:p>
        </w:tc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Export data as CSV</w:t>
            </w:r>
          </w:p>
        </w:tc>
        <w:tc>
          <w:tcPr>
            <w:tcW w:type="dxa" w:w="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P2</w:t>
            </w:r>
          </w:p>
        </w:tc>
        <w:tc>
          <w:tcPr>
            <w:tcW w:type="dxa" w:w="3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Users and listing data for reporting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5A3D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2B1F"/>
          <w:sz w:val="36"/>
          <w:szCs w:val="36"/>
        </w:rPr>
        <w:t xml:space="preserve">4. Key User Flows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3D"/>
          <w:sz w:val="28"/>
          <w:szCs w:val="28"/>
        </w:rPr>
        <w:t xml:space="preserve">4.1 Donor: Post a Food Listing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B1F"/>
          <w:sz w:val="22"/>
          <w:szCs w:val="22"/>
        </w:rPr>
        <w:t xml:space="preserve">Sign up / log in as Donor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B1F"/>
          <w:sz w:val="22"/>
          <w:szCs w:val="22"/>
        </w:rPr>
        <w:t xml:space="preserve">Tap "Donate Food" button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B1F"/>
          <w:sz w:val="22"/>
          <w:szCs w:val="22"/>
        </w:rPr>
        <w:t xml:space="preserve">Fill listing form — title, category, quantity, description, photos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B1F"/>
          <w:sz w:val="22"/>
          <w:szCs w:val="22"/>
        </w:rPr>
        <w:t xml:space="preserve">Set pickup location via map pin or type address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B1F"/>
          <w:sz w:val="22"/>
          <w:szCs w:val="22"/>
        </w:rPr>
        <w:t xml:space="preserve">Set pickup date/time window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B1F"/>
          <w:sz w:val="22"/>
          <w:szCs w:val="22"/>
        </w:rPr>
        <w:t xml:space="preserve">Submit → listing appears live on public map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B1F"/>
          <w:sz w:val="22"/>
          <w:szCs w:val="22"/>
        </w:rPr>
        <w:t xml:space="preserve">Receive push notification when someone claims the listing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B1F"/>
          <w:sz w:val="22"/>
          <w:szCs w:val="22"/>
        </w:rPr>
        <w:t xml:space="preserve">Chat with receiver to confirm exact pickup logistics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B1F"/>
          <w:sz w:val="22"/>
          <w:szCs w:val="22"/>
        </w:rPr>
        <w:t xml:space="preserve">Mark listing as "Completed" after handoff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3D"/>
          <w:sz w:val="28"/>
          <w:szCs w:val="28"/>
        </w:rPr>
        <w:t xml:space="preserve">4.2 Receiver: Claim Food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B1F"/>
          <w:sz w:val="22"/>
          <w:szCs w:val="22"/>
        </w:rPr>
        <w:t xml:space="preserve">Open app / website — map of nearby listings loads (no login required)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B1F"/>
          <w:sz w:val="22"/>
          <w:szCs w:val="22"/>
        </w:rPr>
        <w:t xml:space="preserve">Browse pins on map or switch to list view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B1F"/>
          <w:sz w:val="22"/>
          <w:szCs w:val="22"/>
        </w:rPr>
        <w:t xml:space="preserve">Tap a listing to view full details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B1F"/>
          <w:sz w:val="22"/>
          <w:szCs w:val="22"/>
        </w:rPr>
        <w:t xml:space="preserve">Tap "Claim" — prompted to log in / register if anonymous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B1F"/>
          <w:sz w:val="22"/>
          <w:szCs w:val="22"/>
        </w:rPr>
        <w:t xml:space="preserve">On login, claim is submitted — listing marked as Claimed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B1F"/>
          <w:sz w:val="22"/>
          <w:szCs w:val="22"/>
        </w:rPr>
        <w:t xml:space="preserve">Real-time chat opens with donor automatically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B1F"/>
          <w:sz w:val="22"/>
          <w:szCs w:val="22"/>
        </w:rPr>
        <w:t xml:space="preserve">Coordinate pickup time and exact address via chat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B1F"/>
          <w:sz w:val="22"/>
          <w:szCs w:val="22"/>
        </w:rPr>
        <w:t xml:space="preserve">Pick up food — donor marks as Completed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3D"/>
          <w:sz w:val="28"/>
          <w:szCs w:val="28"/>
        </w:rPr>
        <w:t xml:space="preserve">4.3 Admin: Handle Abuse Report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B1F"/>
          <w:sz w:val="22"/>
          <w:szCs w:val="22"/>
        </w:rPr>
        <w:t xml:space="preserve">Admin receives notification of flagged report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B1F"/>
          <w:sz w:val="22"/>
          <w:szCs w:val="22"/>
        </w:rPr>
        <w:t xml:space="preserve">Opens report in admin dashboard — sees content, reporter, timestamp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B1F"/>
          <w:sz w:val="22"/>
          <w:szCs w:val="22"/>
        </w:rPr>
        <w:t xml:space="preserve">Reviews the flagged listing or user profile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B1F"/>
          <w:sz w:val="22"/>
          <w:szCs w:val="22"/>
        </w:rPr>
        <w:t xml:space="preserve">Takes action: Remove listing OR Ban user OR Dismiss report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B1F"/>
          <w:sz w:val="22"/>
          <w:szCs w:val="22"/>
        </w:rPr>
        <w:t xml:space="preserve">Action is logged with admin ID and timestamp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B1F"/>
          <w:sz w:val="22"/>
          <w:szCs w:val="22"/>
        </w:rPr>
        <w:t xml:space="preserve">Reporter is notified that their report was reviewed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5A3D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2B1F"/>
          <w:sz w:val="36"/>
          <w:szCs w:val="36"/>
        </w:rPr>
        <w:t xml:space="preserve">5. Technical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3D"/>
          <w:sz w:val="28"/>
          <w:szCs w:val="28"/>
        </w:rPr>
        <w:t xml:space="preserve">5.1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8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2D5A3D" w:sz="4"/>
              <w:left w:val="single" w:color="2D5A3D" w:sz="4"/>
              <w:bottom w:val="single" w:color="2D5A3D" w:sz="4"/>
              <w:right w:val="single" w:color="2D5A3D" w:sz="4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2D5A3D" w:sz="4"/>
              <w:left w:val="single" w:color="2D5A3D" w:sz="4"/>
              <w:bottom w:val="single" w:color="2D5A3D" w:sz="4"/>
              <w:right w:val="single" w:color="2D5A3D" w:sz="4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800"/>
            <w:tcBorders>
              <w:top w:val="single" w:color="2D5A3D" w:sz="4"/>
              <w:left w:val="single" w:color="2D5A3D" w:sz="4"/>
              <w:bottom w:val="single" w:color="2D5A3D" w:sz="4"/>
              <w:right w:val="single" w:color="2D5A3D" w:sz="4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Hosting</w:t>
            </w:r>
          </w:p>
        </w:tc>
        <w:tc>
          <w:tcPr>
            <w:tcW w:type="dxa" w:w="2160"/>
            <w:tcBorders>
              <w:top w:val="single" w:color="2D5A3D" w:sz="4"/>
              <w:left w:val="single" w:color="2D5A3D" w:sz="4"/>
              <w:bottom w:val="single" w:color="2D5A3D" w:sz="4"/>
              <w:right w:val="single" w:color="2D5A3D" w:sz="4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Web Frontend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Next.js (React)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Firebase Hosting — et3am.com</w:t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SSR + static export; PWA-ready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Mobile (iOS)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React Native / Expo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App Store</w:t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Shared codebase with Android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Mobile (Android)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React Native / Expo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Google Play Store</w:t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Shared codebase with iOS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Next.js (separate app)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Firebase Hosting — admin.et3am.com</w:t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Role-gated; invite-only access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Node.js / Express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VPS — api.et3am.com</w:t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REST API; HTTPS with SSL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VPS</w:t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Primary relational store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Real-time Chat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Socket.io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VPS (same Node server)</w:t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WebSocket rooms per claim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Firebase</w:t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Web push + mobile push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Firebase Storage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Firebase</w:t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Listing photos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Maps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Google Maps API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CDN</w:t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Listing pins + location picker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JWT + bcrypt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VPS</w:t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Google/Apple via OAuth2</w:t>
            </w:r>
          </w:p>
        </w:tc>
      </w:tr>
      <w:tr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i18n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next-intl / i18next</w:t>
            </w:r>
          </w:p>
        </w:tc>
        <w:tc>
          <w:tcPr>
            <w:tcW w:type="dxa" w:w="2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Bundled</w:t>
            </w:r>
          </w:p>
        </w:tc>
        <w:tc>
          <w:tcPr>
            <w:tcW w:type="dxa" w:w="2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Arabic (RTL), English + more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3D"/>
          <w:sz w:val="28"/>
          <w:szCs w:val="28"/>
        </w:rPr>
        <w:t xml:space="preserve">5.2 API Structure (api.et3am.com)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1000"/>
        <w:gridCol w:w="4660"/>
      </w:tblGrid>
      <w:tr>
        <w:trPr>
          <w:tblHeader/>
        </w:trPr>
        <w:tc>
          <w:tcPr>
            <w:tcW w:type="dxa" w:w="700"/>
            <w:tcBorders>
              <w:top w:val="single" w:color="2D5A3D" w:sz="4"/>
              <w:left w:val="single" w:color="2D5A3D" w:sz="4"/>
              <w:bottom w:val="single" w:color="2D5A3D" w:sz="4"/>
              <w:right w:val="single" w:color="2D5A3D" w:sz="4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2D5A3D" w:sz="4"/>
              <w:left w:val="single" w:color="2D5A3D" w:sz="4"/>
              <w:bottom w:val="single" w:color="2D5A3D" w:sz="4"/>
              <w:right w:val="single" w:color="2D5A3D" w:sz="4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2D5A3D" w:sz="4"/>
              <w:left w:val="single" w:color="2D5A3D" w:sz="4"/>
              <w:bottom w:val="single" w:color="2D5A3D" w:sz="4"/>
              <w:right w:val="single" w:color="2D5A3D" w:sz="4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660"/>
            <w:tcBorders>
              <w:top w:val="single" w:color="2D5A3D" w:sz="4"/>
              <w:left w:val="single" w:color="2D5A3D" w:sz="4"/>
              <w:bottom w:val="single" w:color="2D5A3D" w:sz="4"/>
              <w:right w:val="single" w:color="2D5A3D" w:sz="4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1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None</w:t>
            </w:r>
          </w:p>
        </w:tc>
        <w:tc>
          <w:tcPr>
            <w:tcW w:type="dxa" w:w="46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Create new account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1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None</w:t>
            </w:r>
          </w:p>
        </w:tc>
        <w:tc>
          <w:tcPr>
            <w:tcW w:type="dxa" w:w="46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Login, returns JWT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/auth/oauth</w:t>
            </w:r>
          </w:p>
        </w:tc>
        <w:tc>
          <w:tcPr>
            <w:tcW w:type="dxa" w:w="1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None</w:t>
            </w:r>
          </w:p>
        </w:tc>
        <w:tc>
          <w:tcPr>
            <w:tcW w:type="dxa" w:w="46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Google / Apple OAuth callback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/listings</w:t>
            </w:r>
          </w:p>
        </w:tc>
        <w:tc>
          <w:tcPr>
            <w:tcW w:type="dxa" w:w="1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None</w:t>
            </w:r>
          </w:p>
        </w:tc>
        <w:tc>
          <w:tcPr>
            <w:tcW w:type="dxa" w:w="46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Browse all active listings (public)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/listings/:id</w:t>
            </w:r>
          </w:p>
        </w:tc>
        <w:tc>
          <w:tcPr>
            <w:tcW w:type="dxa" w:w="1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None</w:t>
            </w:r>
          </w:p>
        </w:tc>
        <w:tc>
          <w:tcPr>
            <w:tcW w:type="dxa" w:w="46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Single listing detail (public)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/listings</w:t>
            </w:r>
          </w:p>
        </w:tc>
        <w:tc>
          <w:tcPr>
            <w:tcW w:type="dxa" w:w="1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Donor</w:t>
            </w:r>
          </w:p>
        </w:tc>
        <w:tc>
          <w:tcPr>
            <w:tcW w:type="dxa" w:w="46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Create new food listing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/listings/:id</w:t>
            </w:r>
          </w:p>
        </w:tc>
        <w:tc>
          <w:tcPr>
            <w:tcW w:type="dxa" w:w="1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Donor</w:t>
            </w:r>
          </w:p>
        </w:tc>
        <w:tc>
          <w:tcPr>
            <w:tcW w:type="dxa" w:w="46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Update own listing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/listings/:id</w:t>
            </w:r>
          </w:p>
        </w:tc>
        <w:tc>
          <w:tcPr>
            <w:tcW w:type="dxa" w:w="1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Donor</w:t>
            </w:r>
          </w:p>
        </w:tc>
        <w:tc>
          <w:tcPr>
            <w:tcW w:type="dxa" w:w="46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Delete own listing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/listings/:id/claim</w:t>
            </w:r>
          </w:p>
        </w:tc>
        <w:tc>
          <w:tcPr>
            <w:tcW w:type="dxa" w:w="1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Receiver</w:t>
            </w:r>
          </w:p>
        </w:tc>
        <w:tc>
          <w:tcPr>
            <w:tcW w:type="dxa" w:w="46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Claim a listing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/listings/:id/claim</w:t>
            </w:r>
          </w:p>
        </w:tc>
        <w:tc>
          <w:tcPr>
            <w:tcW w:type="dxa" w:w="1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Receiver</w:t>
            </w:r>
          </w:p>
        </w:tc>
        <w:tc>
          <w:tcPr>
            <w:tcW w:type="dxa" w:w="46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Cancel own claim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/listings/:id/complete</w:t>
            </w:r>
          </w:p>
        </w:tc>
        <w:tc>
          <w:tcPr>
            <w:tcW w:type="dxa" w:w="1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Donor</w:t>
            </w:r>
          </w:p>
        </w:tc>
        <w:tc>
          <w:tcPr>
            <w:tcW w:type="dxa" w:w="46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Mark listing as completed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/chat/:claimId</w:t>
            </w:r>
          </w:p>
        </w:tc>
        <w:tc>
          <w:tcPr>
            <w:tcW w:type="dxa" w:w="1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Auth</w:t>
            </w:r>
          </w:p>
        </w:tc>
        <w:tc>
          <w:tcPr>
            <w:tcW w:type="dxa" w:w="46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Load chat history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/reports</w:t>
            </w:r>
          </w:p>
        </w:tc>
        <w:tc>
          <w:tcPr>
            <w:tcW w:type="dxa" w:w="1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Auth</w:t>
            </w:r>
          </w:p>
        </w:tc>
        <w:tc>
          <w:tcPr>
            <w:tcW w:type="dxa" w:w="46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Submit an abuse report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/admin/listings</w:t>
            </w:r>
          </w:p>
        </w:tc>
        <w:tc>
          <w:tcPr>
            <w:tcW w:type="dxa" w:w="1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Admin</w:t>
            </w:r>
          </w:p>
        </w:tc>
        <w:tc>
          <w:tcPr>
            <w:tcW w:type="dxa" w:w="46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All listings with filters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1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Admin</w:t>
            </w:r>
          </w:p>
        </w:tc>
        <w:tc>
          <w:tcPr>
            <w:tcW w:type="dxa" w:w="46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All users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/admin/users/:id/ban</w:t>
            </w:r>
          </w:p>
        </w:tc>
        <w:tc>
          <w:tcPr>
            <w:tcW w:type="dxa" w:w="1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Admin</w:t>
            </w:r>
          </w:p>
        </w:tc>
        <w:tc>
          <w:tcPr>
            <w:tcW w:type="dxa" w:w="46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Ban a user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/admin/listings/:id</w:t>
            </w:r>
          </w:p>
        </w:tc>
        <w:tc>
          <w:tcPr>
            <w:tcW w:type="dxa" w:w="1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Admin</w:t>
            </w:r>
          </w:p>
        </w:tc>
        <w:tc>
          <w:tcPr>
            <w:tcW w:type="dxa" w:w="46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Remove a listing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/admin/reports</w:t>
            </w:r>
          </w:p>
        </w:tc>
        <w:tc>
          <w:tcPr>
            <w:tcW w:type="dxa" w:w="1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Admin</w:t>
            </w:r>
          </w:p>
        </w:tc>
        <w:tc>
          <w:tcPr>
            <w:tcW w:type="dxa" w:w="46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Abuse report inbox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/admin/reports/:id</w:t>
            </w:r>
          </w:p>
        </w:tc>
        <w:tc>
          <w:tcPr>
            <w:tcW w:type="dxa" w:w="1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Admin</w:t>
            </w:r>
          </w:p>
        </w:tc>
        <w:tc>
          <w:tcPr>
            <w:tcW w:type="dxa" w:w="46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Resolve / dismiss report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/admin/analytics</w:t>
            </w:r>
          </w:p>
        </w:tc>
        <w:tc>
          <w:tcPr>
            <w:tcW w:type="dxa" w:w="1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Admin</w:t>
            </w:r>
          </w:p>
        </w:tc>
        <w:tc>
          <w:tcPr>
            <w:tcW w:type="dxa" w:w="46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Platform stats summary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5A3D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2B1F"/>
          <w:sz w:val="36"/>
          <w:szCs w:val="36"/>
        </w:rPr>
        <w:t xml:space="preserve">6. Data Models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3D"/>
          <w:sz w:val="28"/>
          <w:szCs w:val="28"/>
        </w:rPr>
        <w:t xml:space="preserve">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2D5A3D" w:sz="4"/>
              <w:left w:val="single" w:color="2D5A3D" w:sz="4"/>
              <w:bottom w:val="single" w:color="2D5A3D" w:sz="4"/>
              <w:right w:val="single" w:color="2D5A3D" w:sz="4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2D5A3D" w:sz="4"/>
              <w:left w:val="single" w:color="2D5A3D" w:sz="4"/>
              <w:bottom w:val="single" w:color="2D5A3D" w:sz="4"/>
              <w:right w:val="single" w:color="2D5A3D" w:sz="4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2D5A3D" w:sz="4"/>
              <w:left w:val="single" w:color="2D5A3D" w:sz="4"/>
              <w:bottom w:val="single" w:color="2D5A3D" w:sz="4"/>
              <w:right w:val="single" w:color="2D5A3D" w:sz="4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Unique; used for login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Bcrypt; null if OAuth-only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avatar_url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Stored in Firebase Storage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donor | receiver | both | admin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city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Optional; used for display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is_banned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Prevents login if true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3D"/>
          <w:sz w:val="28"/>
          <w:szCs w:val="28"/>
        </w:rPr>
        <w:t xml:space="preserve">Listing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2D5A3D" w:sz="4"/>
              <w:left w:val="single" w:color="2D5A3D" w:sz="4"/>
              <w:bottom w:val="single" w:color="2D5A3D" w:sz="4"/>
              <w:right w:val="single" w:color="2D5A3D" w:sz="4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2D5A3D" w:sz="4"/>
              <w:left w:val="single" w:color="2D5A3D" w:sz="4"/>
              <w:bottom w:val="single" w:color="2D5A3D" w:sz="4"/>
              <w:right w:val="single" w:color="2D5A3D" w:sz="4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2D5A3D" w:sz="4"/>
              <w:left w:val="single" w:color="2D5A3D" w:sz="4"/>
              <w:bottom w:val="single" w:color="2D5A3D" w:sz="4"/>
              <w:right w:val="single" w:color="2D5A3D" w:sz="4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donor_id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FK → User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Short listing title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Optional longer description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meal | bakery | produce | dairy | grocery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Number of portions / units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photo_urls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string[]</w:t>
            </w:r>
          </w:p>
        </w:tc>
        <w:tc>
          <w:tcPr>
            <w:tcW w:type="dxa" w:w="5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Up to 3; Firebase Storage URLs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lat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Pickup latitude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lng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float</w:t>
            </w:r>
          </w:p>
        </w:tc>
        <w:tc>
          <w:tcPr>
            <w:tcW w:type="dxa" w:w="5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Pickup longitude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string?</w:t>
            </w:r>
          </w:p>
        </w:tc>
        <w:tc>
          <w:tcPr>
            <w:tcW w:type="dxa" w:w="5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Human-readable address label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pickup_from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Start of pickup window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pickup_until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End of pickup window; auto-expires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active | claimed | completed | expired | removed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is_featured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Admin-promoted flag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3D"/>
          <w:sz w:val="28"/>
          <w:szCs w:val="28"/>
        </w:rPr>
        <w:t xml:space="preserve">Claim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2D5A3D" w:sz="4"/>
              <w:left w:val="single" w:color="2D5A3D" w:sz="4"/>
              <w:bottom w:val="single" w:color="2D5A3D" w:sz="4"/>
              <w:right w:val="single" w:color="2D5A3D" w:sz="4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2D5A3D" w:sz="4"/>
              <w:left w:val="single" w:color="2D5A3D" w:sz="4"/>
              <w:bottom w:val="single" w:color="2D5A3D" w:sz="4"/>
              <w:right w:val="single" w:color="2D5A3D" w:sz="4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2D5A3D" w:sz="4"/>
              <w:left w:val="single" w:color="2D5A3D" w:sz="4"/>
              <w:bottom w:val="single" w:color="2D5A3D" w:sz="4"/>
              <w:right w:val="single" w:color="2D5A3D" w:sz="4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listing_id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FK → Listing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receiver_id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FK → User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Portions claimed (≤ listing quantity)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active | completed | cancelled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3D"/>
          <w:sz w:val="28"/>
          <w:szCs w:val="28"/>
        </w:rPr>
        <w:t xml:space="preserve">ChatMessage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2D5A3D" w:sz="4"/>
              <w:left w:val="single" w:color="2D5A3D" w:sz="4"/>
              <w:bottom w:val="single" w:color="2D5A3D" w:sz="4"/>
              <w:right w:val="single" w:color="2D5A3D" w:sz="4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2D5A3D" w:sz="4"/>
              <w:left w:val="single" w:color="2D5A3D" w:sz="4"/>
              <w:bottom w:val="single" w:color="2D5A3D" w:sz="4"/>
              <w:right w:val="single" w:color="2D5A3D" w:sz="4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2D5A3D" w:sz="4"/>
              <w:left w:val="single" w:color="2D5A3D" w:sz="4"/>
              <w:bottom w:val="single" w:color="2D5A3D" w:sz="4"/>
              <w:right w:val="single" w:color="2D5A3D" w:sz="4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claim_id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FK → Claim (defines the chat room)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sender_id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FK → User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Message text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sent_at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3D"/>
          <w:sz w:val="28"/>
          <w:szCs w:val="28"/>
        </w:rPr>
        <w:t xml:space="preserve">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2D5A3D" w:sz="4"/>
              <w:left w:val="single" w:color="2D5A3D" w:sz="4"/>
              <w:bottom w:val="single" w:color="2D5A3D" w:sz="4"/>
              <w:right w:val="single" w:color="2D5A3D" w:sz="4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2D5A3D" w:sz="4"/>
              <w:left w:val="single" w:color="2D5A3D" w:sz="4"/>
              <w:bottom w:val="single" w:color="2D5A3D" w:sz="4"/>
              <w:right w:val="single" w:color="2D5A3D" w:sz="4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2D5A3D" w:sz="4"/>
              <w:left w:val="single" w:color="2D5A3D" w:sz="4"/>
              <w:bottom w:val="single" w:color="2D5A3D" w:sz="4"/>
              <w:right w:val="single" w:color="2D5A3D" w:sz="4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reporter_id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FK → User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target_type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listing | user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target_id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UUID</w:t>
            </w:r>
          </w:p>
        </w:tc>
        <w:tc>
          <w:tcPr>
            <w:tcW w:type="dxa" w:w="5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FK → Listing or User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reason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Reporter's description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open | resolved | dismissed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actioned_by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UUID?</w:t>
            </w:r>
          </w:p>
        </w:tc>
        <w:tc>
          <w:tcPr>
            <w:tcW w:type="dxa" w:w="5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FK → Admin User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timestamp</w:t>
            </w:r>
          </w:p>
        </w:tc>
        <w:tc>
          <w:tcPr>
            <w:tcW w:type="dxa" w:w="5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5A3D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2B1F"/>
          <w:sz w:val="36"/>
          <w:szCs w:val="36"/>
        </w:rPr>
        <w:t xml:space="preserve">7. Non-Functional Requirements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3D"/>
          <w:sz w:val="28"/>
          <w:szCs w:val="28"/>
        </w:rPr>
        <w:t xml:space="preserve">7.1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1F"/>
          <w:sz w:val="22"/>
          <w:szCs w:val="22"/>
        </w:rPr>
        <w:t xml:space="preserve">Listing map loads within 2 seconds on 4G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1F"/>
          <w:sz w:val="22"/>
          <w:szCs w:val="22"/>
        </w:rPr>
        <w:t xml:space="preserve">API responses under 400ms (p95) for all read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1F"/>
          <w:sz w:val="22"/>
          <w:szCs w:val="22"/>
        </w:rPr>
        <w:t xml:space="preserve">Image uploads processed and available within 5 seconds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3D"/>
          <w:sz w:val="28"/>
          <w:szCs w:val="28"/>
        </w:rPr>
        <w:t xml:space="preserve">7.2 Internationalisation (i18n)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1F"/>
          <w:sz w:val="22"/>
          <w:szCs w:val="22"/>
        </w:rPr>
        <w:t xml:space="preserve">Default language: Arabic (RTL layout)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1F"/>
          <w:sz w:val="22"/>
          <w:szCs w:val="22"/>
        </w:rPr>
        <w:t xml:space="preserve">Full English support from day 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1F"/>
          <w:sz w:val="22"/>
          <w:szCs w:val="22"/>
        </w:rPr>
        <w:t xml:space="preserve">Architecture must support adding languages without code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1F"/>
          <w:sz w:val="22"/>
          <w:szCs w:val="22"/>
        </w:rPr>
        <w:t xml:space="preserve">All user-facing strings externalised in translation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1F"/>
          <w:sz w:val="22"/>
          <w:szCs w:val="22"/>
        </w:rPr>
        <w:t xml:space="preserve">Date/time formats localised per browser/device locale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3D"/>
          <w:sz w:val="28"/>
          <w:szCs w:val="28"/>
        </w:rPr>
        <w:t xml:space="preserve">7.3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1F"/>
          <w:sz w:val="22"/>
          <w:szCs w:val="22"/>
        </w:rPr>
        <w:t xml:space="preserve">All API endpoints served over HTTPS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1F"/>
          <w:sz w:val="22"/>
          <w:szCs w:val="22"/>
        </w:rPr>
        <w:t xml:space="preserve">JWTs signed with RS256; refresh token rotation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1F"/>
          <w:sz w:val="22"/>
          <w:szCs w:val="22"/>
        </w:rPr>
        <w:t xml:space="preserve">File uploads validated — type, size (max 5 MB per photo)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1F"/>
          <w:sz w:val="22"/>
          <w:szCs w:val="22"/>
        </w:rPr>
        <w:t xml:space="preserve">Rate limiting on auth endpoints (10 req/min per IP)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1F"/>
          <w:sz w:val="22"/>
          <w:szCs w:val="22"/>
        </w:rPr>
        <w:t xml:space="preserve">Input sanitisation on all user-generated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1F"/>
          <w:sz w:val="22"/>
          <w:szCs w:val="22"/>
        </w:rPr>
        <w:t xml:space="preserve">Admin dashboard on separate subdomain — admin.et3am.com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3D"/>
          <w:sz w:val="28"/>
          <w:szCs w:val="28"/>
        </w:rPr>
        <w:t xml:space="preserve">7.4 Accessibility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1F"/>
          <w:sz w:val="22"/>
          <w:szCs w:val="22"/>
        </w:rPr>
        <w:t xml:space="preserve">WCAG 2.1 AA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1F"/>
          <w:sz w:val="22"/>
          <w:szCs w:val="22"/>
        </w:rPr>
        <w:t xml:space="preserve">Full keyboard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1F"/>
          <w:sz w:val="22"/>
          <w:szCs w:val="22"/>
        </w:rPr>
        <w:t xml:space="preserve">Screen reader support (ARIA labels, semantic HTML)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1F"/>
          <w:sz w:val="22"/>
          <w:szCs w:val="22"/>
        </w:rPr>
        <w:t xml:space="preserve">Minimum 4.5:1 contrast ratio on all text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3D"/>
          <w:sz w:val="28"/>
          <w:szCs w:val="28"/>
        </w:rPr>
        <w:t xml:space="preserve">7.5 Privacy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1F"/>
          <w:sz w:val="22"/>
          <w:szCs w:val="22"/>
        </w:rPr>
        <w:t xml:space="preserve">Pickup address only revealed after claim is confirmed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1F"/>
          <w:sz w:val="22"/>
          <w:szCs w:val="22"/>
        </w:rPr>
        <w:t xml:space="preserve">No receiver eligibility data collected or stored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B1F"/>
          <w:sz w:val="22"/>
          <w:szCs w:val="22"/>
        </w:rPr>
        <w:t xml:space="preserve">GDPR-ready: data export and deletion on request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5A3D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2B1F"/>
          <w:sz w:val="36"/>
          <w:szCs w:val="36"/>
        </w:rPr>
        <w:t xml:space="preserve">8. MVP Scope  (48-Hour Launch)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/>
          <w:iCs/>
          <w:color w:val="6B7C6B"/>
          <w:sz w:val="22"/>
          <w:szCs w:val="22"/>
        </w:rPr>
        <w:t xml:space="preserve">Given the 24-hour build / 48-hour launch constraint, the MVP must include only what is necessary to validate the core loop: Donor posts food → Receiver finds and claims it → Pickup is coordinated via chat.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3D"/>
          <w:sz w:val="28"/>
          <w:szCs w:val="28"/>
        </w:rPr>
        <w:t xml:space="preserve">8.1 Must-Have (P0) —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2D5A3D" w:sz="4"/>
              <w:left w:val="single" w:color="2D5A3D" w:sz="4"/>
              <w:bottom w:val="single" w:color="2D5A3D" w:sz="4"/>
              <w:right w:val="single" w:color="2D5A3D" w:sz="4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7160"/>
            <w:tcBorders>
              <w:top w:val="single" w:color="2D5A3D" w:sz="4"/>
              <w:left w:val="single" w:color="2D5A3D" w:sz="4"/>
              <w:bottom w:val="single" w:color="2D5A3D" w:sz="4"/>
              <w:right w:val="single" w:color="2D5A3D" w:sz="4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What's In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Auth</w:t>
            </w:r>
          </w:p>
        </w:tc>
        <w:tc>
          <w:tcPr>
            <w:tcW w:type="dxa" w:w="7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Email registration &amp; login for donors and receivers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Listings</w:t>
            </w:r>
          </w:p>
        </w:tc>
        <w:tc>
          <w:tcPr>
            <w:tcW w:type="dxa" w:w="7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Create listing with title, category, quantity, location, pickup window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Photos</w:t>
            </w:r>
          </w:p>
        </w:tc>
        <w:tc>
          <w:tcPr>
            <w:tcW w:type="dxa" w:w="7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Upload at least 1 photo per listing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Browse</w:t>
            </w:r>
          </w:p>
        </w:tc>
        <w:tc>
          <w:tcPr>
            <w:tcW w:type="dxa" w:w="7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Public map view + list view, sorted by distance — no login needed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Claim</w:t>
            </w:r>
          </w:p>
        </w:tc>
        <w:tc>
          <w:tcPr>
            <w:tcW w:type="dxa" w:w="7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Claim a listing (login gate); listing marked as claimed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Chat</w:t>
            </w:r>
          </w:p>
        </w:tc>
        <w:tc>
          <w:tcPr>
            <w:tcW w:type="dxa" w:w="7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Real-time 1:1 chat between donor and receiver after claim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7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Push notification on new claim and new chat message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Complete</w:t>
            </w:r>
          </w:p>
        </w:tc>
        <w:tc>
          <w:tcPr>
            <w:tcW w:type="dxa" w:w="7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Donor marks listing as completed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Admin</w:t>
            </w:r>
          </w:p>
        </w:tc>
        <w:tc>
          <w:tcPr>
            <w:tcW w:type="dxa" w:w="7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Basic admin: view listings, remove listings, ban users, view reports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i18n</w:t>
            </w:r>
          </w:p>
        </w:tc>
        <w:tc>
          <w:tcPr>
            <w:tcW w:type="dxa" w:w="7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Arabic (RTL) + English — language switcher in nav</w:t>
            </w:r>
          </w:p>
        </w:tc>
      </w:tr>
      <w:tr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7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Public homepage with mission, how it works, and app download links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5A3D"/>
          <w:sz w:val="28"/>
          <w:szCs w:val="28"/>
        </w:rPr>
        <w:t xml:space="preserve">8.2 Deferred to v1.1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2D5A3D" w:sz="4"/>
              <w:left w:val="single" w:color="2D5A3D" w:sz="4"/>
              <w:bottom w:val="single" w:color="2D5A3D" w:sz="4"/>
              <w:right w:val="single" w:color="2D5A3D" w:sz="4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2D5A3D" w:sz="4"/>
              <w:left w:val="single" w:color="2D5A3D" w:sz="4"/>
              <w:bottom w:val="single" w:color="2D5A3D" w:sz="4"/>
              <w:right w:val="single" w:color="2D5A3D" w:sz="4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 for Deferral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Partial claims (quantity split)</w:t>
            </w:r>
          </w:p>
        </w:tc>
        <w:tc>
          <w:tcPr>
            <w:tcW w:type="dxa" w:w="5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Adds coordination complexity; full-claim covers MVP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Google / Apple social login</w:t>
            </w:r>
          </w:p>
        </w:tc>
        <w:tc>
          <w:tcPr>
            <w:tcW w:type="dxa" w:w="5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Email auth sufficient for MVP launch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Advanced listing filters</w:t>
            </w:r>
          </w:p>
        </w:tc>
        <w:tc>
          <w:tcPr>
            <w:tcW w:type="dxa" w:w="5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Browse-by-category can follow after launch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Admin analytics dashboard</w:t>
            </w:r>
          </w:p>
        </w:tc>
        <w:tc>
          <w:tcPr>
            <w:tcW w:type="dxa" w:w="5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Manual DB queries cover MVP monitoring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Featured / promoted listings</w:t>
            </w:r>
          </w:p>
        </w:tc>
        <w:tc>
          <w:tcPr>
            <w:tcW w:type="dxa" w:w="5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Not needed until listing volume justifies it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Receiver / Donor history pages</w:t>
            </w:r>
          </w:p>
        </w:tc>
        <w:tc>
          <w:tcPr>
            <w:tcW w:type="dxa" w:w="5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Nice-to-have; core loop works without it</w:t>
            </w:r>
          </w:p>
        </w:tc>
      </w:tr>
      <w:tr>
        <w:tc>
          <w:tcPr>
            <w:tcW w:type="dxa" w:w="4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CSV export</w:t>
            </w:r>
          </w:p>
        </w:tc>
        <w:tc>
          <w:tcPr>
            <w:tcW w:type="dxa" w:w="51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Post-launch reporting feature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5A3D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2B1F"/>
          <w:sz w:val="36"/>
          <w:szCs w:val="36"/>
        </w:rPr>
        <w:t xml:space="preserve">9. 48-Hour Launch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360"/>
        <w:gridCol w:w="2000"/>
      </w:tblGrid>
      <w:tr>
        <w:trPr>
          <w:tblHeader/>
        </w:trPr>
        <w:tc>
          <w:tcPr>
            <w:tcW w:type="dxa" w:w="1000"/>
            <w:tcBorders>
              <w:top w:val="single" w:color="2D5A3D" w:sz="4"/>
              <w:left w:val="single" w:color="2D5A3D" w:sz="4"/>
              <w:bottom w:val="single" w:color="2D5A3D" w:sz="4"/>
              <w:right w:val="single" w:color="2D5A3D" w:sz="4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</w:t>
            </w:r>
          </w:p>
        </w:tc>
        <w:tc>
          <w:tcPr>
            <w:tcW w:type="dxa" w:w="6360"/>
            <w:tcBorders>
              <w:top w:val="single" w:color="2D5A3D" w:sz="4"/>
              <w:left w:val="single" w:color="2D5A3D" w:sz="4"/>
              <w:bottom w:val="single" w:color="2D5A3D" w:sz="4"/>
              <w:right w:val="single" w:color="2D5A3D" w:sz="4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000"/>
            <w:tcBorders>
              <w:top w:val="single" w:color="2D5A3D" w:sz="4"/>
              <w:left w:val="single" w:color="2D5A3D" w:sz="4"/>
              <w:bottom w:val="single" w:color="2D5A3D" w:sz="4"/>
              <w:right w:val="single" w:color="2D5A3D" w:sz="4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0–2</w:t>
            </w:r>
          </w:p>
        </w:tc>
        <w:tc>
          <w:tcPr>
            <w:tcW w:type="dxa" w:w="6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Repo setup, Firebase init, VPS config, DB schema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1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0–2</w:t>
            </w:r>
          </w:p>
        </w:tc>
        <w:tc>
          <w:tcPr>
            <w:tcW w:type="dxa" w:w="6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Next.js project scaffold, i18n setup, design tokens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1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2–6</w:t>
            </w:r>
          </w:p>
        </w:tc>
        <w:tc>
          <w:tcPr>
            <w:tcW w:type="dxa" w:w="6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Auth API (register, login, JWT) + Auth UI screens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Full Stack</w:t>
            </w:r>
          </w:p>
        </w:tc>
      </w:tr>
      <w:tr>
        <w:tc>
          <w:tcPr>
            <w:tcW w:type="dxa" w:w="1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6–10</w:t>
            </w:r>
          </w:p>
        </w:tc>
        <w:tc>
          <w:tcPr>
            <w:tcW w:type="dxa" w:w="6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Listings API (CRUD) + Create Listing UI + photo upload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Full Stack</w:t>
            </w:r>
          </w:p>
        </w:tc>
      </w:tr>
      <w:tr>
        <w:tc>
          <w:tcPr>
            <w:tcW w:type="dxa" w:w="1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10–14</w:t>
            </w:r>
          </w:p>
        </w:tc>
        <w:tc>
          <w:tcPr>
            <w:tcW w:type="dxa" w:w="6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Public map + list view (Google Maps integration)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1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14–18</w:t>
            </w:r>
          </w:p>
        </w:tc>
        <w:tc>
          <w:tcPr>
            <w:tcW w:type="dxa" w:w="6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Claim flow + Socket.io real-time chat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Full Stack</w:t>
            </w:r>
          </w:p>
        </w:tc>
      </w:tr>
      <w:tr>
        <w:tc>
          <w:tcPr>
            <w:tcW w:type="dxa" w:w="1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18–20</w:t>
            </w:r>
          </w:p>
        </w:tc>
        <w:tc>
          <w:tcPr>
            <w:tcW w:type="dxa" w:w="6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Push notifications (FCM) — web + mobile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1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20–22</w:t>
            </w:r>
          </w:p>
        </w:tc>
        <w:tc>
          <w:tcPr>
            <w:tcW w:type="dxa" w:w="6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Admin dashboard — listing management + user management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1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22–24</w:t>
            </w:r>
          </w:p>
        </w:tc>
        <w:tc>
          <w:tcPr>
            <w:tcW w:type="dxa" w:w="6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Landing page — content, RTL, Islamic verses (correct)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1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24–36</w:t>
            </w:r>
          </w:p>
        </w:tc>
        <w:tc>
          <w:tcPr>
            <w:tcW w:type="dxa" w:w="6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React Native shell — wrap web views + native nav for MVP mobile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Mobile</w:t>
            </w:r>
          </w:p>
        </w:tc>
      </w:tr>
      <w:tr>
        <w:tc>
          <w:tcPr>
            <w:tcW w:type="dxa" w:w="1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36–42</w:t>
            </w:r>
          </w:p>
        </w:tc>
        <w:tc>
          <w:tcPr>
            <w:tcW w:type="dxa" w:w="6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QA pass — all P0 flows tested on web + mobile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42–46</w:t>
            </w:r>
          </w:p>
        </w:tc>
        <w:tc>
          <w:tcPr>
            <w:tcW w:type="dxa" w:w="6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Bug fixes, performance pass, final review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46–48</w:t>
            </w:r>
          </w:p>
        </w:tc>
        <w:tc>
          <w:tcPr>
            <w:tcW w:type="dxa" w:w="6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Deploy to Firebase + VPS, DNS cutover, submit to App Store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DevOps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left w:val="single" w:color="B85C38" w:sz="24"/>
        </w:pBdr>
        <w:shd w:fill="F5EDD6" w:val="clear"/>
        <w:spacing w:after="80" w:before="80"/>
        <w:ind w:left="240"/>
      </w:pPr>
      <w:r>
        <w:rPr>
          <w:rFonts w:ascii="Arial" w:cs="Arial" w:eastAsia="Arial" w:hAnsi="Arial"/>
          <w:b/>
          <w:bCs/>
          <w:color w:val="B85C38"/>
          <w:sz w:val="20"/>
          <w:szCs w:val="20"/>
        </w:rPr>
        <w:t xml:space="preserve">⚠️  Note: Mobile (iOS/Android) for MVP will use React Native with web views or Expo web build to meet the 48-hour constraint. Full native mobile to follow in v1.1.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5A3D" w:sz="8" w:space="6"/>
        </w:pBdr>
        <w:spacing w:after="200" w:before="400"/>
      </w:pPr>
      <w:r>
        <w:rPr>
          <w:rFonts w:ascii="Arial" w:cs="Arial" w:eastAsia="Arial" w:hAnsi="Arial"/>
          <w:b/>
          <w:bCs/>
          <w:color w:val="1A2B1F"/>
          <w:sz w:val="36"/>
          <w:szCs w:val="36"/>
        </w:rPr>
        <w:t xml:space="preserve">10. Open Questions &amp; Decisions Needed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2000"/>
        <w:gridCol w:w="2860"/>
      </w:tblGrid>
      <w:tr>
        <w:trPr>
          <w:tblHeader/>
        </w:trPr>
        <w:tc>
          <w:tcPr>
            <w:tcW w:type="dxa" w:w="500"/>
            <w:tcBorders>
              <w:top w:val="single" w:color="2D5A3D" w:sz="4"/>
              <w:left w:val="single" w:color="2D5A3D" w:sz="4"/>
              <w:bottom w:val="single" w:color="2D5A3D" w:sz="4"/>
              <w:right w:val="single" w:color="2D5A3D" w:sz="4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2D5A3D" w:sz="4"/>
              <w:left w:val="single" w:color="2D5A3D" w:sz="4"/>
              <w:bottom w:val="single" w:color="2D5A3D" w:sz="4"/>
              <w:right w:val="single" w:color="2D5A3D" w:sz="4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000"/>
            <w:tcBorders>
              <w:top w:val="single" w:color="2D5A3D" w:sz="4"/>
              <w:left w:val="single" w:color="2D5A3D" w:sz="4"/>
              <w:bottom w:val="single" w:color="2D5A3D" w:sz="4"/>
              <w:right w:val="single" w:color="2D5A3D" w:sz="4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860"/>
            <w:tcBorders>
              <w:top w:val="single" w:color="2D5A3D" w:sz="4"/>
              <w:left w:val="single" w:color="2D5A3D" w:sz="4"/>
              <w:bottom w:val="single" w:color="2D5A3D" w:sz="4"/>
              <w:right w:val="single" w:color="2D5A3D" w:sz="4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Needed By</w:t>
            </w:r>
          </w:p>
        </w:tc>
      </w:tr>
      <w:tr>
        <w:tc>
          <w:tcPr>
            <w:tcW w:type="dxa" w:w="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Which additional languages beyond Arabic + English for v1?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i18n scope</w:t>
            </w:r>
          </w:p>
        </w:tc>
        <w:tc>
          <w:tcPr>
            <w:tcW w:type="dxa" w:w="28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Before build</w:t>
            </w:r>
          </w:p>
        </w:tc>
      </w:tr>
      <w:tr>
        <w:tc>
          <w:tcPr>
            <w:tcW w:type="dxa" w:w="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Should receivers be able to rate/review donors post-pickup?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Trust system</w:t>
            </w:r>
          </w:p>
        </w:tc>
        <w:tc>
          <w:tcPr>
            <w:tcW w:type="dxa" w:w="28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v1.1 planning</w:t>
            </w:r>
          </w:p>
        </w:tc>
      </w:tr>
      <w:tr>
        <w:tc>
          <w:tcPr>
            <w:tcW w:type="dxa" w:w="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What is the abuse reporting reason taxonomy? (spam, fake, expired, inappropriate)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Admin UX</w:t>
            </w:r>
          </w:p>
        </w:tc>
        <w:tc>
          <w:tcPr>
            <w:tcW w:type="dxa" w:w="28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Before build</w:t>
            </w:r>
          </w:p>
        </w:tc>
      </w:tr>
      <w:tr>
        <w:tc>
          <w:tcPr>
            <w:tcW w:type="dxa" w:w="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Maximum listing age before auto-expiry? (24h? 48h?)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DB cleanup logic</w:t>
            </w:r>
          </w:p>
        </w:tc>
        <w:tc>
          <w:tcPr>
            <w:tcW w:type="dxa" w:w="28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Before build</w:t>
            </w:r>
          </w:p>
        </w:tc>
      </w:tr>
      <w:tr>
        <w:tc>
          <w:tcPr>
            <w:tcW w:type="dxa" w:w="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Will there be a dedicated iOS/Android app review submitted immediately, or post-MVP?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Store timeline</w:t>
            </w:r>
          </w:p>
        </w:tc>
        <w:tc>
          <w:tcPr>
            <w:tcW w:type="dxa" w:w="28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5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Should donors be able to restrict pickup to verified receivers in future?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Trust v2</w:t>
            </w:r>
          </w:p>
        </w:tc>
        <w:tc>
          <w:tcPr>
            <w:tcW w:type="dxa" w:w="28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0F5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2B1F"/>
                <w:sz w:val="20"/>
                <w:szCs w:val="20"/>
              </w:rPr>
              <w:t xml:space="preserve">v1.1 planning</w:t>
            </w:r>
          </w:p>
        </w:tc>
      </w:tr>
    </w:tbl>
    <w:p>
      <w:pPr>
        <w:spacing w:after="12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22A" w:sz="6" w:space="6"/>
      </w:pBdr>
      <w:jc w:val="center"/>
    </w:pPr>
    <w:r>
      <w:rPr>
        <w:rFonts w:ascii="Arial" w:cs="Arial" w:eastAsia="Arial" w:hAnsi="Arial"/>
        <w:color w:val="6B7C6B"/>
        <w:sz w:val="18"/>
        <w:szCs w:val="18"/>
      </w:rPr>
      <w:t xml:space="preserve">CONFIDENTIAL  •  v1.0  •  Page </w:t>
    </w:r>
    <w:r>
      <w:rPr>
        <w:rFonts w:ascii="Arial" w:cs="Arial" w:eastAsia="Arial" w:hAnsi="Arial"/>
        <w:color w:val="6B7C6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5A3D" w:sz="6" w:space="6"/>
      </w:pBdr>
    </w:pPr>
    <w:r>
      <w:rPr>
        <w:rFonts w:ascii="Arial" w:cs="Arial" w:eastAsia="Arial" w:hAnsi="Arial"/>
        <w:color w:val="6B7C6B"/>
        <w:sz w:val="18"/>
        <w:szCs w:val="18"/>
      </w:rPr>
      <w:t xml:space="preserve">إطعام  |  Et3am  — 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2B1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D5A3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A2B1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2026-04-03T15:11:21.952Z</dcterms:created>
  <dcterms:modified xsi:type="dcterms:W3CDTF">2026-04-03T15:11:21.954Z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