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NovaShield: Comprehensive IEEE Technical Documentation</w:t>
      </w:r>
    </w:p>
    <w:p>
      <w:r/>
      <w:r>
        <w:rPr>
          <w:b/>
        </w:rPr>
        <w:t>Version:</w:t>
      </w:r>
      <w:r>
        <w:t xml:space="preserve"> 2.1.0 (Expanded Edition)</w:t>
      </w:r>
    </w:p>
    <w:p>
      <w:r/>
      <w:r>
        <w:rPr>
          <w:b/>
        </w:rPr>
        <w:t>Date:</w:t>
      </w:r>
      <w:r>
        <w:t xml:space="preserve"> May 9, 2026</w:t>
      </w:r>
    </w:p>
    <w:p>
      <w:r/>
      <w:r>
        <w:rPr>
          <w:b/>
        </w:rPr>
        <w:t>Subject:</w:t>
      </w:r>
      <w:r>
        <w:t xml:space="preserve"> Intelligent Distributed Threat Detection System</w:t>
      </w:r>
    </w:p>
    <w:p>
      <w:r>
        <w:t>---</w:t>
      </w:r>
    </w:p>
    <w:p>
      <w:pPr>
        <w:pStyle w:val="Heading1"/>
      </w:pPr>
      <w:r>
        <w:t>1. Introduction</w:t>
      </w:r>
    </w:p>
    <w:p>
      <w:pPr>
        <w:pStyle w:val="Heading2"/>
      </w:pPr>
      <w:r>
        <w:t>1.1 Purpose</w:t>
      </w:r>
    </w:p>
    <w:p>
      <w:r>
        <w:t xml:space="preserve">The purpose of this document is to provide a comprehensive, easy-to-understand technical specification for </w:t>
      </w:r>
      <w:r>
        <w:rPr>
          <w:b/>
        </w:rPr>
        <w:t>NovaShield</w:t>
      </w:r>
      <w:r>
        <w:t>, an autonomous, distributed system designed for the real-time detection of malicious and phishing websites.</w:t>
      </w:r>
    </w:p>
    <w:p>
      <w:pPr>
        <w:pStyle w:val="Heading2"/>
      </w:pPr>
      <w:r>
        <w:t>1.2 Scope</w:t>
      </w:r>
    </w:p>
    <w:p>
      <w:r>
        <w:t>NovaShield addresses the critical need for scalable web security. By combining a microservice-oriented architecture with advanced Machine Learning (ML) and Natural Language Processing (NLP), the system provides high-fidelity threat analysis for URLs, ranging from structural lexical checks to deep content inspection.</w:t>
      </w:r>
    </w:p>
    <w:p>
      <w:pPr>
        <w:pStyle w:val="Heading2"/>
      </w:pPr>
      <w:r>
        <w:t>1.3 Definitions &amp; Abbreviations</w:t>
      </w:r>
    </w:p>
    <w:p>
      <w:pPr>
        <w:pStyle w:val="ListBullet"/>
      </w:pPr>
      <w:r>
        <w:t xml:space="preserve">  **SSRF**: Server-Side Request Forgery (An attack where a server is tricked into accessing its own internal network).</w:t>
      </w:r>
    </w:p>
    <w:p>
      <w:pPr>
        <w:pStyle w:val="ListBullet"/>
      </w:pPr>
      <w:r>
        <w:t xml:space="preserve">  **TLD**: Top-Level Domain (The end of a URL, like `.com`, `.org`, or suspicious ones like `.xyz`).</w:t>
      </w:r>
    </w:p>
    <w:p>
      <w:pPr>
        <w:pStyle w:val="ListBullet"/>
      </w:pPr>
      <w:r>
        <w:t xml:space="preserve">  **Ensemble**: A "team" of AI models working together to make a better decision than one could alone.</w:t>
      </w:r>
    </w:p>
    <w:p>
      <w:pPr>
        <w:pStyle w:val="ListBullet"/>
      </w:pPr>
      <w:r>
        <w:t xml:space="preserve">  **Phishing**: A deceptive technique where a website mimics a trusted brand to steal information.</w:t>
      </w:r>
    </w:p>
    <w:p>
      <w:r>
        <w:t>---</w:t>
      </w:r>
    </w:p>
    <w:p>
      <w:pPr>
        <w:pStyle w:val="Heading1"/>
      </w:pPr>
      <w:r>
        <w:t>2. Overall Description</w:t>
      </w:r>
    </w:p>
    <w:p>
      <w:pPr>
        <w:pStyle w:val="Heading2"/>
      </w:pPr>
      <w:r>
        <w:t>2.1 Product Perspective</w:t>
      </w:r>
    </w:p>
    <w:p>
      <w:r>
        <w:t>NovaShield operates as a self-contained cybersecurity ecosystem. It is designed to be user-friendly yet technically robust, running either as a native local application or as a distributed cluster of "workers" capable of scanning thousands of URLs simultaneously.</w:t>
      </w:r>
    </w:p>
    <w:p>
      <w:pPr>
        <w:pStyle w:val="Heading2"/>
      </w:pPr>
      <w:r>
        <w:t>2.2 System Functions</w:t>
      </w:r>
    </w:p>
    <w:p>
      <w:pPr>
        <w:pStyle w:val="ListNumber"/>
      </w:pPr>
      <w:r>
        <w:t xml:space="preserve"> **Safe Crawling**: Visiting a website to see what's inside without letting it "see" or attack our internal servers.</w:t>
      </w:r>
    </w:p>
    <w:p>
      <w:pPr>
        <w:pStyle w:val="ListNumber"/>
      </w:pPr>
      <w:r>
        <w:t xml:space="preserve"> **Smart Extraction**: Picking out 17 specific "red flags" from a website's structure and content.</w:t>
      </w:r>
    </w:p>
    <w:p>
      <w:pPr>
        <w:pStyle w:val="ListNumber"/>
      </w:pPr>
      <w:r>
        <w:t xml:space="preserve"> **AI Classification**: Using a trained brain to decide if those red flags mean the site is dangerous.</w:t>
      </w:r>
    </w:p>
    <w:p>
      <w:r>
        <w:t xml:space="preserve">4.  </w:t>
      </w:r>
      <w:r>
        <w:rPr>
          <w:b/>
        </w:rPr>
        <w:t>Expert Rules</w:t>
      </w:r>
      <w:r>
        <w:t>: Applying "common sense" penalties for tricks that AI might miss (like brand impersonation).</w:t>
      </w:r>
    </w:p>
    <w:p>
      <w:r>
        <w:t>---</w:t>
      </w:r>
    </w:p>
    <w:p>
      <w:pPr>
        <w:pStyle w:val="Heading1"/>
      </w:pPr>
      <w:r>
        <w:t>3. The "Brain": Machine Learning Architecture</w:t>
      </w:r>
    </w:p>
    <w:p>
      <w:pPr>
        <w:pStyle w:val="Heading2"/>
      </w:pPr>
      <w:r>
        <w:t>3.1 Why an Ensemble? (The Panel of Experts)</w:t>
      </w:r>
    </w:p>
    <w:p>
      <w:r>
        <w:t xml:space="preserve">In many AI systems, a single algorithm is used. However, hackers are smart and constantly change their tactics. NovaShield uses an </w:t>
      </w:r>
      <w:r>
        <w:rPr>
          <w:b/>
        </w:rPr>
        <w:t>Ensemble Model</w:t>
      </w:r>
      <w:r>
        <w:t>, which acts like a panel of three different AI "experts."</w:t>
      </w:r>
    </w:p>
    <w:p>
      <w:r>
        <w:t>Instead of trusting one opinion, NovaShield asks three different algorithms for their "risk probability" and then averages them. This significantly reduces "False Positives" (blocking a safe site) and "False Negatives" (missing a dangerous one).</w:t>
      </w:r>
    </w:p>
    <w:p>
      <w:pPr>
        <w:pStyle w:val="Heading2"/>
      </w:pPr>
      <w:r>
        <w:t>3.2 The Three Experts</w:t>
      </w:r>
    </w:p>
    <w:p>
      <w:r>
        <w:t>Each model in our ensemble has a different "personality" and looks at the data differently:</w:t>
      </w:r>
    </w:p>
    <w:p>
      <w:pPr>
        <w:pStyle w:val="ListNumber"/>
      </w:pPr>
      <w:r>
        <w:t xml:space="preserve"> **Random Forest (The Majority Voter)**:</w:t>
      </w:r>
    </w:p>
    <w:p>
      <w:pPr>
        <w:pStyle w:val="ListBullet"/>
      </w:pPr>
      <w:r>
        <w:t xml:space="preserve">  *What it is*: A collection of hundreds of "decision trees."</w:t>
      </w:r>
    </w:p>
    <w:p>
      <w:pPr>
        <w:pStyle w:val="ListBullet"/>
      </w:pPr>
      <w:r>
        <w:t xml:space="preserve">  *How it thinks*: It asks hundreds of small questions (e.g., "Is the URL long?", "Is there an @ symbol?") and takes the majority answer. It is excellent at handling complex, messy data.</w:t>
      </w:r>
    </w:p>
    <w:p>
      <w:pPr>
        <w:pStyle w:val="ListNumber"/>
      </w:pPr>
      <w:r>
        <w:t xml:space="preserve"> **Gradient Boosting (The Perfectionist)**:</w:t>
      </w:r>
    </w:p>
    <w:p>
      <w:pPr>
        <w:pStyle w:val="ListBullet"/>
      </w:pPr>
      <w:r>
        <w:t xml:space="preserve">  *What it is*: A model that learns sequentially.</w:t>
      </w:r>
    </w:p>
    <w:p>
      <w:pPr>
        <w:pStyle w:val="ListBullet"/>
      </w:pPr>
      <w:r>
        <w:t xml:space="preserve">  *How it thinks*: It builds a model, sees where it made mistakes, and then builds a *new* model specifically to fix those mistakes. It is the "heavy hitter" that catches subtle phishing patterns.</w:t>
      </w:r>
    </w:p>
    <w:p>
      <w:pPr>
        <w:pStyle w:val="ListNumber"/>
      </w:pPr>
      <w:r>
        <w:t xml:space="preserve"> **Logistic Regression (The Probability Balancer)**:</w:t>
      </w:r>
    </w:p>
    <w:p>
      <w:pPr>
        <w:pStyle w:val="ListBullet"/>
      </w:pPr>
      <w:r>
        <w:t xml:space="preserve">  *What it is*: A mathematical model that calculates odds.</w:t>
      </w:r>
    </w:p>
    <w:p>
      <w:pPr>
        <w:pStyle w:val="ListBullet"/>
      </w:pPr>
      <w:r>
        <w:t xml:space="preserve">  *How it thinks*: It looks at the weight of each feature. It acts as a stable "anchor" for the ensemble, ensuring that the risk score remains logical and doesn't swing too wildly.</w:t>
      </w:r>
    </w:p>
    <w:p>
      <w:pPr>
        <w:pStyle w:val="Heading2"/>
      </w:pPr>
      <w:r>
        <w:t>3.3 Soft Voting (The Final Verdict)</w:t>
      </w:r>
    </w:p>
    <w:p>
      <w:r>
        <w:t xml:space="preserve">We use a technique called </w:t>
      </w:r>
      <w:r>
        <w:rPr>
          <w:b/>
        </w:rPr>
        <w:t>Soft Voting</w:t>
      </w:r>
      <w:r>
        <w:t xml:space="preserve">. Each expert doesn't just say "Yes" or "No"; they give a percentage (e.g., "I am 85% sure this is malicious"). NovaShield averages these percentages to get the final </w:t>
      </w:r>
      <w:r>
        <w:rPr>
          <w:b/>
        </w:rPr>
        <w:t>Base Confidence Score</w:t>
      </w:r>
      <w:r>
        <w:t>.</w:t>
      </w:r>
    </w:p>
    <w:p>
      <w:r>
        <w:t>---</w:t>
      </w:r>
    </w:p>
    <w:p>
      <w:pPr>
        <w:pStyle w:val="Heading1"/>
      </w:pPr>
      <w:r>
        <w:t>4. Detection Pipeline: From URL to Verdict</w:t>
      </w:r>
    </w:p>
    <w:p>
      <w:pPr>
        <w:pStyle w:val="Heading2"/>
      </w:pPr>
      <w:r>
        <w:t>4.1 Step 1: Feature Extraction (The 17 Red Flags)</w:t>
      </w:r>
    </w:p>
    <w:p>
      <w:r>
        <w:t>When a URL enters NovaShield, it is stripped down into 17 specific measurements. Think of this like a "medical checkup" for a website. We look for:</w:t>
      </w:r>
    </w:p>
    <w:p>
      <w:pPr>
        <w:pStyle w:val="ListBullet"/>
      </w:pPr>
      <w:r>
        <w:t xml:space="preserve">  **Structural Red Flags**: Is the URL abnormally long? Does it have too many dots or hyphens?</w:t>
      </w:r>
    </w:p>
    <w:p>
      <w:pPr>
        <w:pStyle w:val="ListBullet"/>
      </w:pPr>
      <w:r>
        <w:t xml:space="preserve">  **Technical Red Flags**: Is the SSL certificate valid? Does the site use weird ports?</w:t>
      </w:r>
    </w:p>
    <w:p>
      <w:pPr>
        <w:pStyle w:val="ListBullet"/>
      </w:pPr>
      <w:r>
        <w:t xml:space="preserve">  **Content Red Flags**: Does the site have an unusual number of links pointing to external domains? Are there "hidden" elements?</w:t>
      </w:r>
    </w:p>
    <w:p>
      <w:pPr>
        <w:pStyle w:val="Heading2"/>
      </w:pPr>
      <w:r>
        <w:t>4.2 Step 2: Linguistic Analysis (NLP)</w:t>
      </w:r>
    </w:p>
    <w:p>
      <w:r>
        <w:t xml:space="preserve">At the same time, our </w:t>
      </w:r>
      <w:r>
        <w:rPr>
          <w:b/>
        </w:rPr>
        <w:t>NLP Analyzer</w:t>
      </w:r>
      <w:r>
        <w:t xml:space="preserve"> reads the text of the page. It looks for "scare tactics" or "urgent" language common in phishing, such as *"Your account will be suspended"* or *"Verify your identity immediately."*</w:t>
      </w:r>
    </w:p>
    <w:p>
      <w:pPr>
        <w:pStyle w:val="Heading2"/>
      </w:pPr>
      <w:r>
        <w:t>4.3 Step 3: Heuristic Penalties (The Common Sense Layer)</w:t>
      </w:r>
    </w:p>
    <w:p>
      <w:r>
        <w:t xml:space="preserve">Sometimes, a phishing site is brand new and hasn't been "seen" by the AI yet. To catch these, we apply </w:t>
      </w:r>
      <w:r>
        <w:rPr>
          <w:b/>
        </w:rPr>
        <w:t>Penalty Rules</w:t>
      </w:r>
      <w:r>
        <w:t>:</w:t>
      </w:r>
    </w:p>
    <w:p>
      <w:pPr>
        <w:pStyle w:val="ListBullet"/>
      </w:pPr>
      <w:r>
        <w:t xml:space="preserve">  **Brand Impersonation**: if a site uses the word "PayPal" but isn't `paypal.com`, we add a **20% risk penalty**.</w:t>
      </w:r>
    </w:p>
    <w:p>
      <w:pPr>
        <w:pStyle w:val="ListBullet"/>
      </w:pPr>
      <w:r>
        <w:t xml:space="preserve">  **HTTP Penalty**: If the site is not secure (HTTP), it gets an automatic penalty.</w:t>
      </w:r>
    </w:p>
    <w:p>
      <w:pPr>
        <w:pStyle w:val="ListBullet"/>
      </w:pPr>
      <w:r>
        <w:t xml:space="preserve">  **Risky Extensions**: If the site tries to download an `.exe` or `.zip` file automatically, the risk score spikes.</w:t>
      </w:r>
    </w:p>
    <w:p>
      <w:r>
        <w:t>---</w:t>
      </w:r>
    </w:p>
    <w:p>
      <w:pPr>
        <w:pStyle w:val="Heading1"/>
      </w:pPr>
      <w:r>
        <w:t>5. Security &amp; Safety Protocols</w:t>
      </w:r>
    </w:p>
    <w:p>
      <w:pPr>
        <w:pStyle w:val="Heading2"/>
      </w:pPr>
      <w:r>
        <w:t>5.1 SSRF Protection (The Firewall)</w:t>
      </w:r>
    </w:p>
    <w:p>
      <w:r>
        <w:t>A common trick is to give a scanner a URL that points to the scanner's own server (like `http://localhost:8000`). NovaShield has an "Internal Blacklist" that automatically blocks these attempts, ensuring the system cannot be used to attack itself.</w:t>
      </w:r>
    </w:p>
    <w:p>
      <w:pPr>
        <w:pStyle w:val="Heading2"/>
      </w:pPr>
      <w:r>
        <w:t>5.2 Privacy &amp; Isolation</w:t>
      </w:r>
    </w:p>
    <w:p>
      <w:r>
        <w:t>Each scan happens in an isolated "worker" container. This means that even if a website has malicious code, it is trapped inside a temporary Docker container and cannot reach your computer.</w:t>
      </w:r>
    </w:p>
    <w:p>
      <w:r>
        <w:t>---</w:t>
      </w:r>
    </w:p>
    <w:p>
      <w:pPr>
        <w:pStyle w:val="Heading1"/>
      </w:pPr>
      <w:r>
        <w:t>6. Performance &amp; Scalability</w:t>
      </w:r>
    </w:p>
    <w:p>
      <w:r>
        <w:t xml:space="preserve">NovaShield is built for the "Distributed Web." Because we use </w:t>
      </w:r>
      <w:r>
        <w:rPr>
          <w:b/>
        </w:rPr>
        <w:t>Celery</w:t>
      </w:r>
      <w:r>
        <w:t xml:space="preserve"> and </w:t>
      </w:r>
      <w:r>
        <w:rPr>
          <w:b/>
        </w:rPr>
        <w:t>Redis</w:t>
      </w:r>
      <w:r>
        <w:t>, you can add more "Worker Nodes" to your cluster. If you have 10,000 URLs to scan, you can simply spin up 10 workers, and they will share the workload, finishing the job 10x faster.</w:t>
      </w:r>
    </w:p>
    <w:p>
      <w:r>
        <w:t>---</w:t>
      </w:r>
    </w:p>
    <w:p>
      <w:pPr>
        <w:pStyle w:val="Heading1"/>
      </w:pPr>
      <w:r>
        <w:t>7. Conclusion</w:t>
      </w:r>
    </w:p>
    <w:p>
      <w:r>
        <w:t>NovaShield represents a new standard in web safety. By combining the "instincts" of multiple AI models with the "common sense" of heuristic rules, it creates a safety net that is difficult for even the most sophisticated phishing kits to slip through.</w:t>
      </w:r>
    </w:p>
    <w:p>
      <w:r>
        <w:t>---</w:t>
      </w:r>
    </w:p>
    <w:p>
      <w:r>
        <w:t>*NovaShield: Intelligence at the speed of the web.*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