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CAED0" w14:textId="77777777" w:rsidR="00BD5BDE" w:rsidRDefault="00000000">
      <w:pPr>
        <w:spacing w:after="513" w:line="259" w:lineRule="auto"/>
        <w:ind w:right="0" w:firstLine="0"/>
        <w:jc w:val="center"/>
      </w:pPr>
      <w:r>
        <w:rPr>
          <w:sz w:val="28"/>
        </w:rPr>
        <w:t>Obstacle Detection Using Image Processing Techniques</w:t>
      </w:r>
    </w:p>
    <w:p w14:paraId="660B33C2" w14:textId="77777777" w:rsidR="00BD5BDE" w:rsidRDefault="00000000">
      <w:pPr>
        <w:spacing w:after="3" w:line="265" w:lineRule="auto"/>
        <w:ind w:left="103" w:right="153"/>
        <w:jc w:val="center"/>
      </w:pPr>
      <w:r>
        <w:t>Omar Mones</w:t>
      </w:r>
      <w:r>
        <w:rPr>
          <w:rFonts w:ascii="Cambria" w:eastAsia="Cambria" w:hAnsi="Cambria" w:cs="Cambria"/>
          <w:sz w:val="25"/>
          <w:vertAlign w:val="superscript"/>
        </w:rPr>
        <w:t>∗</w:t>
      </w:r>
      <w:r>
        <w:t>, Amr Sayed</w:t>
      </w:r>
      <w:r>
        <w:rPr>
          <w:rFonts w:ascii="Cambria" w:eastAsia="Cambria" w:hAnsi="Cambria" w:cs="Cambria"/>
          <w:sz w:val="25"/>
          <w:vertAlign w:val="superscript"/>
        </w:rPr>
        <w:t>∗</w:t>
      </w:r>
      <w:r>
        <w:t>,</w:t>
      </w:r>
    </w:p>
    <w:p w14:paraId="56CD7D48" w14:textId="77777777" w:rsidR="00BD5BDE" w:rsidRDefault="00000000">
      <w:pPr>
        <w:ind w:left="-5" w:right="0"/>
      </w:pPr>
      <w:r>
        <w:t>Zakaria Shamseldin Eleila</w:t>
      </w:r>
      <w:r>
        <w:rPr>
          <w:rFonts w:ascii="Cambria" w:eastAsia="Cambria" w:hAnsi="Cambria" w:cs="Cambria"/>
          <w:sz w:val="25"/>
          <w:vertAlign w:val="superscript"/>
        </w:rPr>
        <w:t>∗</w:t>
      </w:r>
      <w:r>
        <w:t xml:space="preserve">, Karim Hassan Ali </w:t>
      </w:r>
      <w:r>
        <w:rPr>
          <w:rFonts w:ascii="Cambria" w:eastAsia="Cambria" w:hAnsi="Cambria" w:cs="Cambria"/>
          <w:sz w:val="25"/>
          <w:vertAlign w:val="superscript"/>
        </w:rPr>
        <w:t>∗</w:t>
      </w:r>
      <w:r>
        <w:t xml:space="preserve">, Mohammed Hany </w:t>
      </w:r>
      <w:r>
        <w:rPr>
          <w:rFonts w:ascii="Cambria" w:eastAsia="Cambria" w:hAnsi="Cambria" w:cs="Cambria"/>
          <w:sz w:val="25"/>
          <w:vertAlign w:val="superscript"/>
        </w:rPr>
        <w:t xml:space="preserve">∗ </w:t>
      </w:r>
      <w:r>
        <w:t>and AbdElRahman Mahmoud Refaat Gad</w:t>
      </w:r>
      <w:r>
        <w:rPr>
          <w:rFonts w:ascii="Cambria" w:eastAsia="Cambria" w:hAnsi="Cambria" w:cs="Cambria"/>
          <w:sz w:val="25"/>
          <w:vertAlign w:val="superscript"/>
        </w:rPr>
        <w:t>∗</w:t>
      </w:r>
    </w:p>
    <w:p w14:paraId="244C0AE6" w14:textId="77777777" w:rsidR="00BD5BDE" w:rsidRDefault="00000000">
      <w:pPr>
        <w:spacing w:after="3" w:line="259" w:lineRule="auto"/>
        <w:ind w:left="20" w:right="0"/>
        <w:jc w:val="center"/>
      </w:pPr>
      <w:r>
        <w:rPr>
          <w:rFonts w:ascii="Cambria" w:eastAsia="Cambria" w:hAnsi="Cambria" w:cs="Cambria"/>
          <w:sz w:val="25"/>
          <w:vertAlign w:val="superscript"/>
        </w:rPr>
        <w:t>∗</w:t>
      </w:r>
      <w:r>
        <w:rPr>
          <w:i/>
        </w:rPr>
        <w:t>German University in Cairo (GUC), Egypt</w:t>
      </w:r>
    </w:p>
    <w:p w14:paraId="144AE7EF" w14:textId="77777777" w:rsidR="00BD5BDE" w:rsidRDefault="00000000">
      <w:pPr>
        <w:spacing w:after="0" w:line="259" w:lineRule="auto"/>
        <w:ind w:left="124" w:right="0"/>
        <w:jc w:val="left"/>
      </w:pPr>
      <w:r>
        <w:rPr>
          <w:i/>
        </w:rPr>
        <w:t>Emails: omar.hendawy@student.guc.edu.eg, amr.behery@student.guc.edu.eg, zakaria.eleila@student.guc.edu.eg,</w:t>
      </w:r>
    </w:p>
    <w:p w14:paraId="18B06F27" w14:textId="77777777" w:rsidR="00BD5BDE" w:rsidRDefault="00000000">
      <w:pPr>
        <w:spacing w:after="3" w:line="259" w:lineRule="auto"/>
        <w:ind w:left="20" w:right="70"/>
        <w:jc w:val="center"/>
      </w:pPr>
      <w:r>
        <w:rPr>
          <w:i/>
        </w:rPr>
        <w:t>Karim.ali@student.guc.edu.eg, mohammed.hany@student.guc.edu.eg, abdelrahman.gad@student.guc.edu.eg</w:t>
      </w:r>
    </w:p>
    <w:p w14:paraId="43A4EEE7" w14:textId="77777777" w:rsidR="00BD5BDE" w:rsidRDefault="00BD5BDE">
      <w:pPr>
        <w:sectPr w:rsidR="00BD5BDE">
          <w:pgSz w:w="12240" w:h="15840"/>
          <w:pgMar w:top="1599" w:right="1465" w:bottom="1440" w:left="1455" w:header="720" w:footer="720" w:gutter="0"/>
          <w:cols w:space="720"/>
        </w:sectPr>
      </w:pPr>
    </w:p>
    <w:p w14:paraId="296DF58D" w14:textId="77777777" w:rsidR="00BD5BDE" w:rsidRDefault="00000000">
      <w:pPr>
        <w:pStyle w:val="Heading1"/>
      </w:pPr>
      <w:r>
        <w:rPr>
          <w:sz w:val="20"/>
        </w:rPr>
        <w:t>I. I</w:t>
      </w:r>
      <w:r>
        <w:t>NTRODUCTION</w:t>
      </w:r>
    </w:p>
    <w:p w14:paraId="7A71EFB2" w14:textId="77777777" w:rsidR="00BD5BDE" w:rsidRDefault="00000000">
      <w:pPr>
        <w:ind w:left="-15" w:right="0" w:firstLine="199"/>
      </w:pPr>
      <w:r>
        <w:t>Autonomous vehicles have attracted significant attention over the past two decades, with extensive research devoted to addressing the many challenges facing the autonomous driving industry. Among these challenges, perception remains one of the most critical, as it concerns how a vehicle interprets and understands its surrounding environment. A key aspect of perception is obstacle detection.</w:t>
      </w:r>
    </w:p>
    <w:p w14:paraId="000578D4" w14:textId="77777777" w:rsidR="00BD5BDE" w:rsidRDefault="00000000">
      <w:pPr>
        <w:ind w:left="-5" w:right="0"/>
      </w:pPr>
      <w:r>
        <w:t>This project aims to design and implement a computer vision system using a Raspberry Pi 5 and a 5 MP camera module to detect a colored cube representing an obstacle with dimensions of 10 × 10 cm. The system will employ image processing techniques to identify the cube based on its color and geometric features. In addition to detection, the system will estimate the cube’s position within the image frame and approximate its distance from the camera. The ultimate objective is to develop a reliable real-time detection framework that can later be integrated with robotic control or autonomous navigation systems.</w:t>
      </w:r>
    </w:p>
    <w:p w14:paraId="6CF9058D" w14:textId="77777777" w:rsidR="00BD5BDE" w:rsidRDefault="00000000">
      <w:pPr>
        <w:spacing w:after="129"/>
        <w:ind w:left="-5" w:right="0"/>
      </w:pPr>
      <w:r>
        <w:t>This paper is divided as follows: Section II shows previous literature on this topic, section III shows the used hardware system and the circuit diagram, section IV shows the simulations done on the system and comparing it to real life testing and section V shows the concluding thoughts on the results of the project.</w:t>
      </w:r>
    </w:p>
    <w:p w14:paraId="2856D654" w14:textId="77777777" w:rsidR="00BD5BDE" w:rsidRDefault="00000000">
      <w:pPr>
        <w:pStyle w:val="Heading1"/>
      </w:pPr>
      <w:r>
        <w:rPr>
          <w:sz w:val="20"/>
        </w:rPr>
        <w:t>II. L</w:t>
      </w:r>
      <w:r>
        <w:t xml:space="preserve">ITERATURE </w:t>
      </w:r>
      <w:r>
        <w:rPr>
          <w:sz w:val="20"/>
        </w:rPr>
        <w:t>R</w:t>
      </w:r>
      <w:r>
        <w:t>EVIEW</w:t>
      </w:r>
    </w:p>
    <w:p w14:paraId="26692FB5" w14:textId="77777777" w:rsidR="00BD5BDE" w:rsidRDefault="00000000">
      <w:pPr>
        <w:spacing w:after="147"/>
        <w:ind w:left="-15" w:right="0" w:firstLine="199"/>
      </w:pPr>
      <w:r>
        <w:t xml:space="preserve">The topic of obstacle detection using image processing techniques has been tackled by different papers. In [1], lanes, street signs and obstacles were detected using a multistage pre-processing technique. The images were then further processed where Canny edge detection and Hough transform techniques were used to detect the required objects. In [2], a Water Obstacle Detection network based on Image Segmentation (WODIS) was developed where it utilized an encoder network, an Attention Refine Module (ARM) and a Feature Fusion Module (FFM). In [3], a depth camera is used for omni-directional obstacle detection. A method applying region growth for depth image and a fast inpainting method for depth image was proposed to extract </w:t>
      </w:r>
      <w:r>
        <w:t>and repair the obstacle regions in the depth images. After that, an improved method of iterative normalized cut was used to cluster and segment fragmentary and irregular obstacle regions to generate the complete obstacle regions which are viewed using a three-dimensional visualization method. In [4], a reconstruction module that can be used with many existing semantic segmentation networks and that is trained to recognize and reconstruct the drivable surface from a small bottleneck was proposed where any poor reconstruction of the road surface was attributed to the existence of obstacles in the vehicle’s way. In [5], two different optimization techniques (Ant Colony Optimization (ACO) and Bee Colony Optimization (BCO) algorithms) were used for edge identification to help in obstacle detection.</w:t>
      </w:r>
    </w:p>
    <w:p w14:paraId="2C57E867" w14:textId="77777777" w:rsidR="00BD5BDE" w:rsidRDefault="00000000">
      <w:pPr>
        <w:pStyle w:val="Heading1"/>
      </w:pPr>
      <w:r>
        <w:rPr>
          <w:sz w:val="20"/>
        </w:rPr>
        <w:t>III. H</w:t>
      </w:r>
      <w:r>
        <w:t xml:space="preserve">ARDWARE </w:t>
      </w:r>
      <w:r>
        <w:rPr>
          <w:sz w:val="20"/>
        </w:rPr>
        <w:t>D</w:t>
      </w:r>
      <w:r>
        <w:t xml:space="preserve">ESIGN AND </w:t>
      </w:r>
      <w:r>
        <w:rPr>
          <w:sz w:val="20"/>
        </w:rPr>
        <w:t>I</w:t>
      </w:r>
      <w:r>
        <w:t>MPLEMENTATION</w:t>
      </w:r>
    </w:p>
    <w:p w14:paraId="437B935B" w14:textId="77777777" w:rsidR="00BD5BDE" w:rsidRDefault="00000000">
      <w:pPr>
        <w:spacing w:after="125"/>
        <w:ind w:left="-15" w:right="0" w:firstLine="199"/>
      </w:pPr>
      <w:r>
        <w:t>In this section, the hardware components, in addition to the circuit diagram are going to be shown.</w:t>
      </w:r>
    </w:p>
    <w:p w14:paraId="76D0DF06" w14:textId="77777777" w:rsidR="00BD5BDE" w:rsidRDefault="00000000">
      <w:pPr>
        <w:pStyle w:val="Heading2"/>
        <w:ind w:left="-5"/>
      </w:pPr>
      <w:r>
        <w:t>A. Vehicle Assembly</w:t>
      </w:r>
    </w:p>
    <w:p w14:paraId="4608E8A2" w14:textId="77777777" w:rsidR="00BD5BDE" w:rsidRDefault="00000000">
      <w:pPr>
        <w:spacing w:after="152" w:line="259" w:lineRule="auto"/>
        <w:ind w:left="0" w:right="0" w:firstLine="0"/>
        <w:jc w:val="left"/>
      </w:pPr>
      <w:r>
        <w:rPr>
          <w:noProof/>
        </w:rPr>
        <w:drawing>
          <wp:inline distT="0" distB="0" distL="0" distR="0" wp14:anchorId="1F355850" wp14:editId="5C89C396">
            <wp:extent cx="3085950" cy="1563037"/>
            <wp:effectExtent l="0" t="0" r="0" b="0"/>
            <wp:docPr id="91" name="Picture 91"/>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5"/>
                    <a:stretch>
                      <a:fillRect/>
                    </a:stretch>
                  </pic:blipFill>
                  <pic:spPr>
                    <a:xfrm>
                      <a:off x="0" y="0"/>
                      <a:ext cx="3085950" cy="1563037"/>
                    </a:xfrm>
                    <a:prstGeom prst="rect">
                      <a:avLst/>
                    </a:prstGeom>
                  </pic:spPr>
                </pic:pic>
              </a:graphicData>
            </a:graphic>
          </wp:inline>
        </w:drawing>
      </w:r>
    </w:p>
    <w:p w14:paraId="5ED167A4" w14:textId="77777777" w:rsidR="00BD5BDE" w:rsidRDefault="00000000">
      <w:pPr>
        <w:spacing w:after="376" w:line="265" w:lineRule="auto"/>
        <w:ind w:left="103" w:right="93"/>
        <w:jc w:val="center"/>
      </w:pPr>
      <w:r>
        <w:t>Figure 1: Solidworks Design</w:t>
      </w:r>
    </w:p>
    <w:p w14:paraId="2281E1C9" w14:textId="77777777" w:rsidR="00BD5BDE" w:rsidRDefault="00000000">
      <w:pPr>
        <w:pStyle w:val="Heading2"/>
        <w:ind w:left="-5"/>
      </w:pPr>
      <w:r>
        <w:t>B. Hardware Components</w:t>
      </w:r>
    </w:p>
    <w:p w14:paraId="6BBFA260" w14:textId="77777777" w:rsidR="00BD5BDE" w:rsidRDefault="00000000">
      <w:pPr>
        <w:spacing w:after="125"/>
        <w:ind w:left="-15" w:right="0" w:firstLine="199"/>
      </w:pPr>
      <w:r>
        <w:t>Table I shows the components used to build the used vehicle.</w:t>
      </w:r>
    </w:p>
    <w:p w14:paraId="31C52C38" w14:textId="77777777" w:rsidR="00BD5BDE" w:rsidRDefault="00000000">
      <w:pPr>
        <w:pStyle w:val="Heading2"/>
        <w:ind w:left="-5"/>
      </w:pPr>
      <w:r>
        <w:t>C. Circuit Diagram</w:t>
      </w:r>
    </w:p>
    <w:p w14:paraId="743E372F" w14:textId="77777777" w:rsidR="00BD5BDE" w:rsidRDefault="00000000">
      <w:pPr>
        <w:spacing w:after="3" w:line="265" w:lineRule="auto"/>
        <w:ind w:left="103" w:right="0"/>
        <w:jc w:val="center"/>
      </w:pPr>
      <w:r>
        <w:t>Figure 2 shows the circuit diagram used in our vehicle.</w:t>
      </w:r>
    </w:p>
    <w:p w14:paraId="6C805422" w14:textId="77777777" w:rsidR="001B5E8F" w:rsidRDefault="001B5E8F" w:rsidP="00343DFF">
      <w:pPr>
        <w:ind w:left="0" w:firstLine="0"/>
      </w:pPr>
    </w:p>
    <w:p w14:paraId="3C22F34C" w14:textId="7B86E20F" w:rsidR="001B5E8F" w:rsidRDefault="001B5E8F" w:rsidP="001B5E8F">
      <w:pPr>
        <w:jc w:val="left"/>
        <w:rPr>
          <w:rFonts w:asciiTheme="majorBidi" w:hAnsiTheme="majorBidi" w:cstheme="majorBidi"/>
        </w:rPr>
      </w:pPr>
      <w:r w:rsidRPr="009F7E42">
        <w:rPr>
          <w:rFonts w:asciiTheme="majorBidi" w:hAnsiTheme="majorBidi" w:cstheme="majorBidi"/>
        </w:rPr>
        <w:lastRenderedPageBreak/>
        <w:t>IV</w:t>
      </w:r>
      <w:r w:rsidR="009F7E42">
        <w:rPr>
          <w:rFonts w:asciiTheme="majorBidi" w:hAnsiTheme="majorBidi" w:cstheme="majorBidi"/>
        </w:rPr>
        <w:t xml:space="preserve">. </w:t>
      </w:r>
      <w:r w:rsidRPr="009F7E42">
        <w:rPr>
          <w:rFonts w:asciiTheme="majorBidi" w:hAnsiTheme="majorBidi" w:cstheme="majorBidi"/>
        </w:rPr>
        <w:t xml:space="preserve">System </w:t>
      </w:r>
      <w:r w:rsidR="009F7E42" w:rsidRPr="009F7E42">
        <w:rPr>
          <w:rFonts w:asciiTheme="majorBidi" w:hAnsiTheme="majorBidi" w:cstheme="majorBidi"/>
        </w:rPr>
        <w:t>Explanation</w:t>
      </w:r>
      <w:r w:rsidRPr="009F7E42">
        <w:rPr>
          <w:rFonts w:asciiTheme="majorBidi" w:hAnsiTheme="majorBidi" w:cstheme="majorBidi"/>
        </w:rPr>
        <w:t xml:space="preserve"> + Simulation Results:</w:t>
      </w:r>
    </w:p>
    <w:p w14:paraId="26ABD8B4" w14:textId="77777777" w:rsidR="009F7E42" w:rsidRDefault="009F7E42" w:rsidP="001B5E8F">
      <w:pPr>
        <w:jc w:val="left"/>
        <w:rPr>
          <w:rFonts w:asciiTheme="majorBidi" w:hAnsiTheme="majorBidi" w:cstheme="majorBidi"/>
        </w:rPr>
      </w:pPr>
      <w:r>
        <w:rPr>
          <w:rFonts w:asciiTheme="majorBidi" w:hAnsiTheme="majorBidi" w:cstheme="majorBidi"/>
        </w:rPr>
        <w:t xml:space="preserve">The Implemented System is a vision-based motor control platform that uses a Raspberry pi camera and image </w:t>
      </w:r>
    </w:p>
    <w:p w14:paraId="63A2C3CA" w14:textId="01EF73B7" w:rsidR="009F7E42" w:rsidRDefault="009F7E42" w:rsidP="001B5E8F">
      <w:pPr>
        <w:jc w:val="left"/>
        <w:rPr>
          <w:rFonts w:asciiTheme="majorBidi" w:hAnsiTheme="majorBidi" w:cstheme="majorBidi"/>
        </w:rPr>
      </w:pPr>
      <w:r>
        <w:rPr>
          <w:rFonts w:asciiTheme="majorBidi" w:hAnsiTheme="majorBidi" w:cstheme="majorBidi"/>
        </w:rPr>
        <w:t xml:space="preserve">processing techniques that detects the cube (object) and control the motor based on the distance between the cube and the camera. The system combines </w:t>
      </w:r>
      <w:r w:rsidR="00154221">
        <w:rPr>
          <w:rFonts w:asciiTheme="majorBidi" w:hAnsiTheme="majorBidi" w:cstheme="majorBidi"/>
        </w:rPr>
        <w:t xml:space="preserve">combines computer vision algorithms , serial communications, and real-time video streaming. The image captured by the camera are processed using OpenCV to identify the cube, estimate it’s distance, and determine the corresponding motor commands. The program continuously analyzes the camera feed, performs object detection and calculates distance </w:t>
      </w:r>
    </w:p>
    <w:p w14:paraId="5F7B6E4F" w14:textId="77EA1FF0" w:rsidR="001B5E8F" w:rsidRDefault="00154221" w:rsidP="00343DFF">
      <w:pPr>
        <w:ind w:left="0" w:firstLine="0"/>
        <w:jc w:val="left"/>
      </w:pPr>
      <w:r>
        <w:t>of the cube, and sends commands to the motor controller (raspberry-pi 5) via serial interface. Additionally, the Flask web server is used to display the camera’s live feed along with the detection results</w:t>
      </w:r>
      <w:r w:rsidR="00343DFF">
        <w:t xml:space="preserve">. The Image is first captured then is converted to Grayscale image. A Gaussian Blur Filter is applied to reduce high-frequency noise and smooth the image which improves the stability of the subsequent segmentation operations. The Histogram Equalizations techniques are applied on the image to allow contrast enhancement which in response enhances the robustness of the object detection process under different lightening conditions. There is a Background subtraction technique meaning (the difference between the current frame and the background ). Also, a foreground mask detection identifies regions where motion or object presence is detected and all this requires morphological operations to refine the mask which in return </w:t>
      </w:r>
      <w:r w:rsidR="001A6F33">
        <w:t xml:space="preserve">improves segmentation quality and reduces false detections. Another plus, The cube is detected through color segmentation in the HSV( separates color information from intensity) color space. Then, the feature extraction and object validation is applied using several geometric features to determine whether it corresponds to the cube. </w:t>
      </w:r>
    </w:p>
    <w:p w14:paraId="27F46ADE" w14:textId="77777777" w:rsidR="00FC298D" w:rsidRDefault="00FC298D" w:rsidP="00343DFF">
      <w:pPr>
        <w:ind w:left="0" w:firstLine="0"/>
        <w:jc w:val="left"/>
      </w:pPr>
    </w:p>
    <w:p w14:paraId="3FDB0DE7" w14:textId="4F7CFA0E" w:rsidR="00D126F1" w:rsidRDefault="00DE18A2" w:rsidP="00FC298D">
      <w:pPr>
        <w:ind w:left="0" w:firstLine="0"/>
        <w:jc w:val="left"/>
      </w:pPr>
      <w:r>
        <w:t xml:space="preserve">The Raspberry pi is a compact embedded computing platform designed for low power consumption and portability. However, due to compared  to a desktop computer, </w:t>
      </w:r>
      <w:r w:rsidR="009F10A1">
        <w:t>its</w:t>
      </w:r>
      <w:r>
        <w:t xml:space="preserve"> speed is generally lower when executing computationally intensive tasks such as image processing. In contrast, a computer typically contains a higher performance processer and a </w:t>
      </w:r>
      <w:r w:rsidR="009F10A1">
        <w:t>greater memory resource</w:t>
      </w:r>
      <w:r>
        <w:t>, which allows it to process image frames significantly faster.</w:t>
      </w:r>
    </w:p>
    <w:p w14:paraId="1594350E" w14:textId="3622ABD4" w:rsidR="00D126F1" w:rsidRDefault="00101826" w:rsidP="00FC298D">
      <w:pPr>
        <w:ind w:left="0" w:firstLine="0"/>
        <w:jc w:val="left"/>
      </w:pPr>
      <w:r>
        <w:t>Even through the relationship between FPS and frame time FPS= 1/Time frame , so the laptop performance will have higher FPS (50-120) Compared to Raspberry pi 5 (8-20) so the laptop is much faster and also have higher processing time and pipelining and better outcome even in efficiency.</w:t>
      </w:r>
    </w:p>
    <w:p w14:paraId="0D8A8DF9" w14:textId="2D45BBC9" w:rsidR="00D126F1" w:rsidRDefault="00D126F1" w:rsidP="00FC298D">
      <w:pPr>
        <w:ind w:left="0" w:firstLine="0"/>
        <w:jc w:val="left"/>
      </w:pPr>
    </w:p>
    <w:p w14:paraId="4145FF14" w14:textId="77777777" w:rsidR="00101826" w:rsidRDefault="00101826" w:rsidP="00FC298D">
      <w:pPr>
        <w:ind w:left="0" w:firstLine="0"/>
        <w:jc w:val="left"/>
      </w:pPr>
    </w:p>
    <w:p w14:paraId="4F4FEF76" w14:textId="77777777" w:rsidR="00D126F1" w:rsidRDefault="00D126F1" w:rsidP="00FC298D">
      <w:pPr>
        <w:ind w:left="0" w:firstLine="0"/>
        <w:jc w:val="left"/>
      </w:pPr>
    </w:p>
    <w:p w14:paraId="1A7F1F94" w14:textId="4977FF70" w:rsidR="00D126F1" w:rsidRDefault="00D126F1" w:rsidP="009F10A1">
      <w:pPr>
        <w:ind w:left="0" w:firstLine="0"/>
        <w:jc w:val="center"/>
      </w:pPr>
      <w:r w:rsidRPr="00D126F1">
        <w:drawing>
          <wp:inline distT="0" distB="0" distL="0" distR="0" wp14:anchorId="1B8F3891" wp14:editId="2A7A6969">
            <wp:extent cx="1600126" cy="1348740"/>
            <wp:effectExtent l="0" t="0" r="635" b="3810"/>
            <wp:docPr id="46425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59802" name=""/>
                    <pic:cNvPicPr/>
                  </pic:nvPicPr>
                  <pic:blipFill>
                    <a:blip r:embed="rId6"/>
                    <a:stretch>
                      <a:fillRect/>
                    </a:stretch>
                  </pic:blipFill>
                  <pic:spPr>
                    <a:xfrm>
                      <a:off x="0" y="0"/>
                      <a:ext cx="1611653" cy="1358456"/>
                    </a:xfrm>
                    <a:prstGeom prst="rect">
                      <a:avLst/>
                    </a:prstGeom>
                  </pic:spPr>
                </pic:pic>
              </a:graphicData>
            </a:graphic>
          </wp:inline>
        </w:drawing>
      </w:r>
    </w:p>
    <w:p w14:paraId="406022F8" w14:textId="48A26EBD" w:rsidR="001A6F33" w:rsidRDefault="00FC298D" w:rsidP="009F10A1">
      <w:pPr>
        <w:ind w:left="0" w:firstLine="0"/>
        <w:jc w:val="center"/>
      </w:pPr>
      <w:r>
        <w:t>Image A: Cube Detection for distance less than 20cm and speed=160rpm</w:t>
      </w:r>
    </w:p>
    <w:p w14:paraId="4A9094F0" w14:textId="77777777" w:rsidR="001A6F33" w:rsidRDefault="001A6F33" w:rsidP="009F10A1">
      <w:pPr>
        <w:ind w:left="0" w:firstLine="0"/>
        <w:jc w:val="center"/>
      </w:pPr>
    </w:p>
    <w:p w14:paraId="7E49B810" w14:textId="35A649A7" w:rsidR="001A6F33" w:rsidRDefault="00FC298D" w:rsidP="009F10A1">
      <w:pPr>
        <w:ind w:left="0" w:firstLine="0"/>
        <w:jc w:val="center"/>
      </w:pPr>
      <w:r w:rsidRPr="00FC298D">
        <w:drawing>
          <wp:inline distT="0" distB="0" distL="0" distR="0" wp14:anchorId="476466DB" wp14:editId="159F51CB">
            <wp:extent cx="1565910" cy="1318260"/>
            <wp:effectExtent l="0" t="0" r="0" b="0"/>
            <wp:docPr id="150498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98285" name=""/>
                    <pic:cNvPicPr/>
                  </pic:nvPicPr>
                  <pic:blipFill>
                    <a:blip r:embed="rId7"/>
                    <a:stretch>
                      <a:fillRect/>
                    </a:stretch>
                  </pic:blipFill>
                  <pic:spPr>
                    <a:xfrm>
                      <a:off x="0" y="0"/>
                      <a:ext cx="1566053" cy="1318380"/>
                    </a:xfrm>
                    <a:prstGeom prst="rect">
                      <a:avLst/>
                    </a:prstGeom>
                  </pic:spPr>
                </pic:pic>
              </a:graphicData>
            </a:graphic>
          </wp:inline>
        </w:drawing>
      </w:r>
    </w:p>
    <w:p w14:paraId="07D513C6" w14:textId="77777777" w:rsidR="00FC298D" w:rsidRDefault="00FC298D" w:rsidP="00343DFF">
      <w:pPr>
        <w:ind w:left="0" w:firstLine="0"/>
        <w:jc w:val="left"/>
      </w:pPr>
    </w:p>
    <w:p w14:paraId="65415D36" w14:textId="1C11978A" w:rsidR="00FC298D" w:rsidRDefault="00FC298D" w:rsidP="009F10A1">
      <w:pPr>
        <w:ind w:left="0" w:firstLine="0"/>
        <w:jc w:val="center"/>
      </w:pPr>
      <w:r>
        <w:t xml:space="preserve">Image B: A Cube Detection for </w:t>
      </w:r>
      <w:r w:rsidR="00D126F1">
        <w:t>distance:</w:t>
      </w:r>
      <w:r>
        <w:t>20-30cm speed=0r</w:t>
      </w:r>
      <w:r w:rsidR="00D126F1">
        <w:t>pm</w:t>
      </w:r>
    </w:p>
    <w:p w14:paraId="1311FDB7" w14:textId="77777777" w:rsidR="009F10A1" w:rsidRDefault="009F10A1" w:rsidP="00343DFF">
      <w:pPr>
        <w:ind w:left="0" w:firstLine="0"/>
        <w:jc w:val="left"/>
      </w:pPr>
    </w:p>
    <w:p w14:paraId="75C84D3D" w14:textId="34D9388D" w:rsidR="009F10A1" w:rsidRDefault="009F10A1" w:rsidP="009F10A1">
      <w:pPr>
        <w:ind w:left="0" w:firstLine="0"/>
        <w:jc w:val="center"/>
      </w:pPr>
      <w:r w:rsidRPr="00D126F1">
        <w:drawing>
          <wp:inline distT="0" distB="0" distL="0" distR="0" wp14:anchorId="4B1A5797" wp14:editId="23A3001C">
            <wp:extent cx="1615082" cy="1752600"/>
            <wp:effectExtent l="0" t="0" r="4445" b="0"/>
            <wp:docPr id="64773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38053" name=""/>
                    <pic:cNvPicPr/>
                  </pic:nvPicPr>
                  <pic:blipFill>
                    <a:blip r:embed="rId8"/>
                    <a:stretch>
                      <a:fillRect/>
                    </a:stretch>
                  </pic:blipFill>
                  <pic:spPr>
                    <a:xfrm>
                      <a:off x="0" y="0"/>
                      <a:ext cx="1621769" cy="1759857"/>
                    </a:xfrm>
                    <a:prstGeom prst="rect">
                      <a:avLst/>
                    </a:prstGeom>
                  </pic:spPr>
                </pic:pic>
              </a:graphicData>
            </a:graphic>
          </wp:inline>
        </w:drawing>
      </w:r>
    </w:p>
    <w:p w14:paraId="67EFD71C" w14:textId="77777777" w:rsidR="00D126F1" w:rsidRDefault="00D126F1" w:rsidP="00343DFF">
      <w:pPr>
        <w:ind w:left="0" w:firstLine="0"/>
        <w:jc w:val="left"/>
      </w:pPr>
    </w:p>
    <w:p w14:paraId="124B3343" w14:textId="77777777" w:rsidR="009F10A1" w:rsidRDefault="009F10A1" w:rsidP="009F10A1">
      <w:pPr>
        <w:ind w:left="0" w:firstLine="0"/>
        <w:jc w:val="center"/>
      </w:pPr>
      <w:r>
        <w:t>Image C: A Cube Detection for distance: 30cm speed=160 rpm</w:t>
      </w:r>
    </w:p>
    <w:p w14:paraId="763E60A0" w14:textId="77777777" w:rsidR="00101826" w:rsidRDefault="00101826" w:rsidP="009F10A1">
      <w:pPr>
        <w:ind w:left="0" w:firstLine="0"/>
        <w:jc w:val="center"/>
      </w:pPr>
    </w:p>
    <w:p w14:paraId="79BCABFB" w14:textId="77777777" w:rsidR="00101826" w:rsidRDefault="00101826" w:rsidP="009F10A1">
      <w:pPr>
        <w:ind w:left="0" w:firstLine="0"/>
        <w:jc w:val="center"/>
      </w:pPr>
    </w:p>
    <w:p w14:paraId="70E3B9AD" w14:textId="77777777" w:rsidR="00101826" w:rsidRDefault="00101826" w:rsidP="009F10A1">
      <w:pPr>
        <w:ind w:left="0" w:firstLine="0"/>
        <w:jc w:val="center"/>
      </w:pPr>
    </w:p>
    <w:p w14:paraId="07C24A0F" w14:textId="77777777" w:rsidR="00101826" w:rsidRDefault="00101826" w:rsidP="009F10A1">
      <w:pPr>
        <w:ind w:left="0" w:firstLine="0"/>
        <w:jc w:val="center"/>
      </w:pPr>
    </w:p>
    <w:p w14:paraId="6539DF75" w14:textId="77777777" w:rsidR="00101826" w:rsidRDefault="00101826" w:rsidP="009F10A1">
      <w:pPr>
        <w:ind w:left="0" w:firstLine="0"/>
        <w:jc w:val="center"/>
      </w:pPr>
    </w:p>
    <w:p w14:paraId="10DEC34F" w14:textId="77777777" w:rsidR="00101826" w:rsidRDefault="00101826" w:rsidP="009F10A1">
      <w:pPr>
        <w:ind w:left="0" w:firstLine="0"/>
        <w:jc w:val="center"/>
      </w:pPr>
    </w:p>
    <w:p w14:paraId="4D34A088" w14:textId="77777777" w:rsidR="00101826" w:rsidRDefault="00101826" w:rsidP="009F10A1">
      <w:pPr>
        <w:ind w:left="0" w:firstLine="0"/>
        <w:jc w:val="center"/>
      </w:pPr>
    </w:p>
    <w:p w14:paraId="3D900F3B" w14:textId="77777777" w:rsidR="00101826" w:rsidRDefault="00101826" w:rsidP="009F10A1">
      <w:pPr>
        <w:ind w:left="0" w:firstLine="0"/>
        <w:jc w:val="center"/>
      </w:pPr>
    </w:p>
    <w:p w14:paraId="0CBDDF7C" w14:textId="77777777" w:rsidR="00101826" w:rsidRDefault="00101826" w:rsidP="009F10A1">
      <w:pPr>
        <w:ind w:left="0" w:firstLine="0"/>
        <w:jc w:val="center"/>
      </w:pPr>
    </w:p>
    <w:p w14:paraId="29C866A5" w14:textId="77777777" w:rsidR="00101826" w:rsidRDefault="00101826" w:rsidP="009F10A1">
      <w:pPr>
        <w:ind w:left="0" w:firstLine="0"/>
        <w:jc w:val="center"/>
      </w:pPr>
    </w:p>
    <w:p w14:paraId="67A54330" w14:textId="77777777" w:rsidR="00101826" w:rsidRDefault="00101826" w:rsidP="009F10A1">
      <w:pPr>
        <w:ind w:left="0" w:firstLine="0"/>
        <w:jc w:val="center"/>
      </w:pPr>
    </w:p>
    <w:p w14:paraId="4E64AAFF" w14:textId="77777777" w:rsidR="00101826" w:rsidRDefault="00101826" w:rsidP="009F10A1">
      <w:pPr>
        <w:ind w:left="0" w:firstLine="0"/>
        <w:jc w:val="center"/>
      </w:pPr>
    </w:p>
    <w:p w14:paraId="43D6F82B" w14:textId="77777777" w:rsidR="00101826" w:rsidRDefault="00101826" w:rsidP="009F10A1">
      <w:pPr>
        <w:ind w:left="0" w:firstLine="0"/>
        <w:jc w:val="center"/>
      </w:pPr>
    </w:p>
    <w:p w14:paraId="1266F17E" w14:textId="26458F80" w:rsidR="009F10A1" w:rsidRDefault="00101826" w:rsidP="00343DFF">
      <w:pPr>
        <w:ind w:left="0" w:firstLine="0"/>
        <w:jc w:val="left"/>
      </w:pPr>
      <w:r>
        <w:rPr>
          <w:noProof/>
        </w:rPr>
        <w:drawing>
          <wp:anchor distT="0" distB="0" distL="114300" distR="114300" simplePos="0" relativeHeight="251658240" behindDoc="0" locked="0" layoutInCell="1" allowOverlap="0" wp14:anchorId="2C21391F" wp14:editId="46495CA2">
            <wp:simplePos x="0" y="0"/>
            <wp:positionH relativeFrom="margin">
              <wp:align>left</wp:align>
            </wp:positionH>
            <wp:positionV relativeFrom="paragraph">
              <wp:posOffset>68580</wp:posOffset>
            </wp:positionV>
            <wp:extent cx="3070860" cy="2104390"/>
            <wp:effectExtent l="0" t="0" r="0" b="0"/>
            <wp:wrapSquare wrapText="bothSides"/>
            <wp:docPr id="228" name="Picture 228"/>
            <wp:cNvGraphicFramePr/>
            <a:graphic xmlns:a="http://schemas.openxmlformats.org/drawingml/2006/main">
              <a:graphicData uri="http://schemas.openxmlformats.org/drawingml/2006/picture">
                <pic:pic xmlns:pic="http://schemas.openxmlformats.org/drawingml/2006/picture">
                  <pic:nvPicPr>
                    <pic:cNvPr id="228" name="Picture 228"/>
                    <pic:cNvPicPr/>
                  </pic:nvPicPr>
                  <pic:blipFill>
                    <a:blip r:embed="rId9"/>
                    <a:stretch>
                      <a:fillRect/>
                    </a:stretch>
                  </pic:blipFill>
                  <pic:spPr>
                    <a:xfrm>
                      <a:off x="0" y="0"/>
                      <a:ext cx="3070860" cy="2104390"/>
                    </a:xfrm>
                    <a:prstGeom prst="rect">
                      <a:avLst/>
                    </a:prstGeom>
                  </pic:spPr>
                </pic:pic>
              </a:graphicData>
            </a:graphic>
            <wp14:sizeRelH relativeFrom="margin">
              <wp14:pctWidth>0</wp14:pctWidth>
            </wp14:sizeRelH>
          </wp:anchor>
        </w:drawing>
      </w:r>
    </w:p>
    <w:p w14:paraId="13FC4B9C" w14:textId="6E4EB73B" w:rsidR="00D126F1" w:rsidRDefault="00D126F1" w:rsidP="00343DFF">
      <w:pPr>
        <w:ind w:left="0" w:firstLine="0"/>
        <w:jc w:val="left"/>
      </w:pPr>
    </w:p>
    <w:p w14:paraId="2E89A243" w14:textId="20CB441D" w:rsidR="00D126F1" w:rsidRDefault="00101826" w:rsidP="00343DFF">
      <w:pPr>
        <w:ind w:left="0" w:firstLine="0"/>
        <w:jc w:val="left"/>
      </w:pPr>
      <w:r>
        <w:t xml:space="preserve"> </w:t>
      </w:r>
    </w:p>
    <w:p w14:paraId="1512D62C" w14:textId="1FE32F70" w:rsidR="001A6F33" w:rsidRDefault="001A6F33" w:rsidP="00343DFF">
      <w:pPr>
        <w:ind w:left="0" w:firstLine="0"/>
        <w:jc w:val="left"/>
      </w:pPr>
    </w:p>
    <w:p w14:paraId="6D1339A3" w14:textId="77777777" w:rsidR="001A6F33" w:rsidRDefault="001A6F33" w:rsidP="00343DFF">
      <w:pPr>
        <w:ind w:left="0" w:firstLine="0"/>
        <w:jc w:val="left"/>
      </w:pPr>
    </w:p>
    <w:p w14:paraId="62AB6DA2" w14:textId="0AB3941B" w:rsidR="001A6F33" w:rsidRDefault="001A6F33" w:rsidP="00343DFF">
      <w:pPr>
        <w:ind w:left="0" w:firstLine="0"/>
        <w:jc w:val="left"/>
      </w:pPr>
    </w:p>
    <w:p w14:paraId="5794D487" w14:textId="77777777" w:rsidR="001A6F33" w:rsidRDefault="001A6F33" w:rsidP="00343DFF">
      <w:pPr>
        <w:ind w:left="0" w:firstLine="0"/>
        <w:jc w:val="left"/>
      </w:pPr>
    </w:p>
    <w:p w14:paraId="337A5A62" w14:textId="77777777" w:rsidR="001A6F33" w:rsidRDefault="001A6F33" w:rsidP="00343DFF">
      <w:pPr>
        <w:ind w:left="0" w:firstLine="0"/>
        <w:jc w:val="left"/>
      </w:pPr>
    </w:p>
    <w:p w14:paraId="47DD07DB" w14:textId="77777777" w:rsidR="001B5E8F" w:rsidRDefault="001B5E8F" w:rsidP="001B5E8F">
      <w:pPr>
        <w:jc w:val="left"/>
      </w:pPr>
    </w:p>
    <w:p w14:paraId="160FB5A0" w14:textId="77777777" w:rsidR="001B5E8F" w:rsidRDefault="001B5E8F" w:rsidP="001B5E8F">
      <w:pPr>
        <w:jc w:val="left"/>
      </w:pPr>
    </w:p>
    <w:p w14:paraId="11D7F3EC" w14:textId="5A4667FD" w:rsidR="001B5E8F" w:rsidRDefault="001B5E8F" w:rsidP="001B5E8F">
      <w:pPr>
        <w:jc w:val="left"/>
        <w:sectPr w:rsidR="001B5E8F">
          <w:type w:val="continuous"/>
          <w:pgSz w:w="12240" w:h="15840"/>
          <w:pgMar w:top="1440" w:right="1080" w:bottom="1440" w:left="1080" w:header="720" w:footer="720" w:gutter="0"/>
          <w:cols w:num="2" w:space="360"/>
        </w:sectPr>
      </w:pPr>
    </w:p>
    <w:p w14:paraId="0660CD0C" w14:textId="77777777" w:rsidR="00101826" w:rsidRDefault="00101826" w:rsidP="001B5E8F">
      <w:pPr>
        <w:spacing w:after="1759" w:line="235" w:lineRule="auto"/>
        <w:ind w:left="319" w:right="0" w:hanging="319"/>
      </w:pPr>
    </w:p>
    <w:tbl>
      <w:tblPr>
        <w:tblStyle w:val="TableGrid"/>
        <w:tblpPr w:leftFromText="180" w:rightFromText="180" w:vertAnchor="text" w:horzAnchor="margin" w:tblpY="717"/>
        <w:tblW w:w="8274" w:type="dxa"/>
        <w:tblInd w:w="0" w:type="dxa"/>
        <w:tblCellMar>
          <w:top w:w="37" w:type="dxa"/>
          <w:left w:w="213" w:type="dxa"/>
          <w:bottom w:w="0" w:type="dxa"/>
          <w:right w:w="115" w:type="dxa"/>
        </w:tblCellMar>
        <w:tblLook w:val="04A0" w:firstRow="1" w:lastRow="0" w:firstColumn="1" w:lastColumn="0" w:noHBand="0" w:noVBand="1"/>
      </w:tblPr>
      <w:tblGrid>
        <w:gridCol w:w="2647"/>
        <w:gridCol w:w="1381"/>
        <w:gridCol w:w="1475"/>
        <w:gridCol w:w="2771"/>
      </w:tblGrid>
      <w:tr w:rsidR="00101826" w14:paraId="714D373D" w14:textId="77777777" w:rsidTr="00101826">
        <w:trPr>
          <w:trHeight w:val="164"/>
        </w:trPr>
        <w:tc>
          <w:tcPr>
            <w:tcW w:w="2647" w:type="dxa"/>
            <w:tcBorders>
              <w:top w:val="single" w:sz="5" w:space="0" w:color="000000"/>
              <w:left w:val="single" w:sz="5" w:space="0" w:color="000000"/>
              <w:bottom w:val="single" w:sz="5" w:space="0" w:color="000000"/>
              <w:right w:val="single" w:sz="5" w:space="0" w:color="000000"/>
            </w:tcBorders>
          </w:tcPr>
          <w:p w14:paraId="7D0333FE" w14:textId="77777777" w:rsidR="00101826" w:rsidRPr="00101826" w:rsidRDefault="00101826" w:rsidP="00101826">
            <w:pPr>
              <w:spacing w:after="0" w:line="259" w:lineRule="auto"/>
              <w:ind w:left="0" w:right="97" w:firstLine="0"/>
              <w:jc w:val="center"/>
              <w:rPr>
                <w:sz w:val="16"/>
                <w:szCs w:val="16"/>
              </w:rPr>
            </w:pPr>
            <w:r w:rsidRPr="00101826">
              <w:rPr>
                <w:sz w:val="16"/>
                <w:szCs w:val="16"/>
              </w:rPr>
              <w:t>Component</w:t>
            </w:r>
          </w:p>
        </w:tc>
        <w:tc>
          <w:tcPr>
            <w:tcW w:w="1381" w:type="dxa"/>
            <w:tcBorders>
              <w:top w:val="single" w:sz="5" w:space="0" w:color="000000"/>
              <w:left w:val="single" w:sz="5" w:space="0" w:color="000000"/>
              <w:bottom w:val="single" w:sz="5" w:space="0" w:color="000000"/>
              <w:right w:val="single" w:sz="5" w:space="0" w:color="000000"/>
            </w:tcBorders>
          </w:tcPr>
          <w:p w14:paraId="7EEE8471" w14:textId="77777777" w:rsidR="00101826" w:rsidRPr="00101826" w:rsidRDefault="00101826" w:rsidP="00101826">
            <w:pPr>
              <w:spacing w:after="0" w:line="259" w:lineRule="auto"/>
              <w:ind w:left="0" w:right="97" w:firstLine="0"/>
              <w:jc w:val="center"/>
              <w:rPr>
                <w:sz w:val="16"/>
                <w:szCs w:val="16"/>
              </w:rPr>
            </w:pPr>
            <w:r w:rsidRPr="00101826">
              <w:rPr>
                <w:sz w:val="16"/>
                <w:szCs w:val="16"/>
              </w:rPr>
              <w:t>Quantity</w:t>
            </w:r>
          </w:p>
        </w:tc>
        <w:tc>
          <w:tcPr>
            <w:tcW w:w="1475" w:type="dxa"/>
            <w:tcBorders>
              <w:top w:val="single" w:sz="5" w:space="0" w:color="000000"/>
              <w:left w:val="single" w:sz="5" w:space="0" w:color="000000"/>
              <w:bottom w:val="single" w:sz="5" w:space="0" w:color="000000"/>
              <w:right w:val="single" w:sz="5" w:space="0" w:color="000000"/>
            </w:tcBorders>
          </w:tcPr>
          <w:p w14:paraId="1F5BD5EB" w14:textId="77777777" w:rsidR="00101826" w:rsidRPr="00101826" w:rsidRDefault="00101826" w:rsidP="00101826">
            <w:pPr>
              <w:spacing w:after="0" w:line="259" w:lineRule="auto"/>
              <w:ind w:left="0" w:right="0" w:firstLine="0"/>
              <w:jc w:val="left"/>
              <w:rPr>
                <w:sz w:val="16"/>
                <w:szCs w:val="16"/>
              </w:rPr>
            </w:pPr>
            <w:r w:rsidRPr="00101826">
              <w:rPr>
                <w:sz w:val="16"/>
                <w:szCs w:val="16"/>
              </w:rPr>
              <w:t>Price(EGP)</w:t>
            </w:r>
          </w:p>
        </w:tc>
        <w:tc>
          <w:tcPr>
            <w:tcW w:w="2771" w:type="dxa"/>
            <w:tcBorders>
              <w:top w:val="single" w:sz="5" w:space="0" w:color="000000"/>
              <w:left w:val="single" w:sz="5" w:space="0" w:color="000000"/>
              <w:bottom w:val="single" w:sz="5" w:space="0" w:color="000000"/>
              <w:right w:val="single" w:sz="5" w:space="0" w:color="000000"/>
            </w:tcBorders>
          </w:tcPr>
          <w:p w14:paraId="212A5D62" w14:textId="77777777" w:rsidR="00101826" w:rsidRPr="00101826" w:rsidRDefault="00101826" w:rsidP="00101826">
            <w:pPr>
              <w:spacing w:after="0" w:line="259" w:lineRule="auto"/>
              <w:ind w:left="0" w:right="97" w:firstLine="0"/>
              <w:jc w:val="center"/>
              <w:rPr>
                <w:sz w:val="16"/>
                <w:szCs w:val="16"/>
              </w:rPr>
            </w:pPr>
            <w:r w:rsidRPr="00101826">
              <w:rPr>
                <w:sz w:val="16"/>
                <w:szCs w:val="16"/>
              </w:rPr>
              <w:t>Where to buy</w:t>
            </w:r>
          </w:p>
        </w:tc>
      </w:tr>
      <w:tr w:rsidR="00101826" w14:paraId="1E95B4C9" w14:textId="77777777" w:rsidTr="00101826">
        <w:trPr>
          <w:trHeight w:val="164"/>
        </w:trPr>
        <w:tc>
          <w:tcPr>
            <w:tcW w:w="2647" w:type="dxa"/>
            <w:tcBorders>
              <w:top w:val="single" w:sz="5" w:space="0" w:color="000000"/>
              <w:left w:val="single" w:sz="5" w:space="0" w:color="000000"/>
              <w:bottom w:val="single" w:sz="5" w:space="0" w:color="000000"/>
              <w:right w:val="single" w:sz="5" w:space="0" w:color="000000"/>
            </w:tcBorders>
          </w:tcPr>
          <w:p w14:paraId="3A4D19AB" w14:textId="77777777" w:rsidR="00101826" w:rsidRPr="00101826" w:rsidRDefault="00101826" w:rsidP="00101826">
            <w:pPr>
              <w:spacing w:after="0" w:line="259" w:lineRule="auto"/>
              <w:ind w:left="15" w:right="0" w:firstLine="0"/>
              <w:jc w:val="left"/>
              <w:rPr>
                <w:sz w:val="16"/>
                <w:szCs w:val="16"/>
              </w:rPr>
            </w:pPr>
            <w:r w:rsidRPr="00101826">
              <w:rPr>
                <w:sz w:val="16"/>
                <w:szCs w:val="16"/>
              </w:rPr>
              <w:t>Raspberry PI 5 Model B 8GB</w:t>
            </w:r>
          </w:p>
        </w:tc>
        <w:tc>
          <w:tcPr>
            <w:tcW w:w="1381" w:type="dxa"/>
            <w:tcBorders>
              <w:top w:val="single" w:sz="5" w:space="0" w:color="000000"/>
              <w:left w:val="single" w:sz="5" w:space="0" w:color="000000"/>
              <w:bottom w:val="single" w:sz="5" w:space="0" w:color="000000"/>
              <w:right w:val="single" w:sz="5" w:space="0" w:color="000000"/>
            </w:tcBorders>
          </w:tcPr>
          <w:p w14:paraId="3ADE8E5D" w14:textId="77777777" w:rsidR="00101826" w:rsidRPr="00101826" w:rsidRDefault="00101826" w:rsidP="00101826">
            <w:pPr>
              <w:spacing w:after="0" w:line="259" w:lineRule="auto"/>
              <w:ind w:left="0" w:right="97" w:firstLine="0"/>
              <w:jc w:val="center"/>
              <w:rPr>
                <w:sz w:val="16"/>
                <w:szCs w:val="16"/>
              </w:rPr>
            </w:pPr>
            <w:r w:rsidRPr="00101826">
              <w:rPr>
                <w:sz w:val="16"/>
                <w:szCs w:val="16"/>
              </w:rPr>
              <w:t>1</w:t>
            </w:r>
          </w:p>
        </w:tc>
        <w:tc>
          <w:tcPr>
            <w:tcW w:w="1475" w:type="dxa"/>
            <w:tcBorders>
              <w:top w:val="single" w:sz="5" w:space="0" w:color="000000"/>
              <w:left w:val="single" w:sz="5" w:space="0" w:color="000000"/>
              <w:bottom w:val="single" w:sz="5" w:space="0" w:color="000000"/>
              <w:right w:val="single" w:sz="5" w:space="0" w:color="000000"/>
            </w:tcBorders>
          </w:tcPr>
          <w:p w14:paraId="07084614" w14:textId="77777777" w:rsidR="00101826" w:rsidRPr="00101826" w:rsidRDefault="00101826" w:rsidP="00101826">
            <w:pPr>
              <w:spacing w:after="0" w:line="259" w:lineRule="auto"/>
              <w:ind w:left="0" w:right="97" w:firstLine="0"/>
              <w:jc w:val="center"/>
              <w:rPr>
                <w:sz w:val="16"/>
                <w:szCs w:val="16"/>
              </w:rPr>
            </w:pPr>
            <w:r w:rsidRPr="00101826">
              <w:rPr>
                <w:sz w:val="16"/>
                <w:szCs w:val="16"/>
              </w:rPr>
              <w:t>6300</w:t>
            </w:r>
          </w:p>
        </w:tc>
        <w:tc>
          <w:tcPr>
            <w:tcW w:w="2771" w:type="dxa"/>
            <w:tcBorders>
              <w:top w:val="single" w:sz="5" w:space="0" w:color="000000"/>
              <w:left w:val="single" w:sz="5" w:space="0" w:color="000000"/>
              <w:bottom w:val="single" w:sz="5" w:space="0" w:color="000000"/>
              <w:right w:val="single" w:sz="5" w:space="0" w:color="000000"/>
            </w:tcBorders>
          </w:tcPr>
          <w:p w14:paraId="63751AE5" w14:textId="77777777" w:rsidR="00101826" w:rsidRPr="00101826" w:rsidRDefault="00101826" w:rsidP="00101826">
            <w:pPr>
              <w:spacing w:after="0" w:line="259" w:lineRule="auto"/>
              <w:ind w:left="0" w:right="97" w:firstLine="0"/>
              <w:jc w:val="center"/>
              <w:rPr>
                <w:sz w:val="16"/>
                <w:szCs w:val="16"/>
              </w:rPr>
            </w:pPr>
            <w:r w:rsidRPr="00101826">
              <w:rPr>
                <w:sz w:val="16"/>
                <w:szCs w:val="16"/>
              </w:rPr>
              <w:t>Most Electronics</w:t>
            </w:r>
          </w:p>
        </w:tc>
      </w:tr>
      <w:tr w:rsidR="00101826" w14:paraId="53CDE288" w14:textId="77777777" w:rsidTr="00101826">
        <w:trPr>
          <w:trHeight w:val="164"/>
        </w:trPr>
        <w:tc>
          <w:tcPr>
            <w:tcW w:w="2647" w:type="dxa"/>
            <w:tcBorders>
              <w:top w:val="single" w:sz="5" w:space="0" w:color="000000"/>
              <w:left w:val="single" w:sz="5" w:space="0" w:color="000000"/>
              <w:bottom w:val="single" w:sz="5" w:space="0" w:color="000000"/>
              <w:right w:val="single" w:sz="5" w:space="0" w:color="000000"/>
            </w:tcBorders>
          </w:tcPr>
          <w:p w14:paraId="70454494" w14:textId="77777777" w:rsidR="00101826" w:rsidRPr="00101826" w:rsidRDefault="00101826" w:rsidP="00101826">
            <w:pPr>
              <w:spacing w:after="0" w:line="259" w:lineRule="auto"/>
              <w:ind w:left="0" w:right="97" w:firstLine="0"/>
              <w:jc w:val="center"/>
              <w:rPr>
                <w:sz w:val="16"/>
                <w:szCs w:val="16"/>
              </w:rPr>
            </w:pPr>
            <w:r w:rsidRPr="00101826">
              <w:rPr>
                <w:sz w:val="16"/>
                <w:szCs w:val="16"/>
              </w:rPr>
              <w:t>Power Bank</w:t>
            </w:r>
          </w:p>
        </w:tc>
        <w:tc>
          <w:tcPr>
            <w:tcW w:w="1381" w:type="dxa"/>
            <w:tcBorders>
              <w:top w:val="single" w:sz="5" w:space="0" w:color="000000"/>
              <w:left w:val="single" w:sz="5" w:space="0" w:color="000000"/>
              <w:bottom w:val="single" w:sz="5" w:space="0" w:color="000000"/>
              <w:right w:val="single" w:sz="5" w:space="0" w:color="000000"/>
            </w:tcBorders>
          </w:tcPr>
          <w:p w14:paraId="2C64DF7F" w14:textId="77777777" w:rsidR="00101826" w:rsidRPr="00101826" w:rsidRDefault="00101826" w:rsidP="00101826">
            <w:pPr>
              <w:spacing w:after="0" w:line="259" w:lineRule="auto"/>
              <w:ind w:left="0" w:right="97" w:firstLine="0"/>
              <w:jc w:val="center"/>
              <w:rPr>
                <w:sz w:val="16"/>
                <w:szCs w:val="16"/>
              </w:rPr>
            </w:pPr>
            <w:r w:rsidRPr="00101826">
              <w:rPr>
                <w:sz w:val="16"/>
                <w:szCs w:val="16"/>
              </w:rPr>
              <w:t>1</w:t>
            </w:r>
          </w:p>
        </w:tc>
        <w:tc>
          <w:tcPr>
            <w:tcW w:w="1475" w:type="dxa"/>
            <w:tcBorders>
              <w:top w:val="single" w:sz="5" w:space="0" w:color="000000"/>
              <w:left w:val="single" w:sz="5" w:space="0" w:color="000000"/>
              <w:bottom w:val="single" w:sz="5" w:space="0" w:color="000000"/>
              <w:right w:val="single" w:sz="5" w:space="0" w:color="000000"/>
            </w:tcBorders>
          </w:tcPr>
          <w:p w14:paraId="34DEDD2F" w14:textId="77777777" w:rsidR="00101826" w:rsidRPr="00101826" w:rsidRDefault="00101826" w:rsidP="00101826">
            <w:pPr>
              <w:spacing w:after="0" w:line="259" w:lineRule="auto"/>
              <w:ind w:left="0" w:right="97" w:firstLine="0"/>
              <w:jc w:val="center"/>
              <w:rPr>
                <w:sz w:val="16"/>
                <w:szCs w:val="16"/>
              </w:rPr>
            </w:pPr>
            <w:r w:rsidRPr="00101826">
              <w:rPr>
                <w:sz w:val="16"/>
                <w:szCs w:val="16"/>
              </w:rPr>
              <w:t>2800</w:t>
            </w:r>
          </w:p>
        </w:tc>
        <w:tc>
          <w:tcPr>
            <w:tcW w:w="2771" w:type="dxa"/>
            <w:tcBorders>
              <w:top w:val="single" w:sz="5" w:space="0" w:color="000000"/>
              <w:left w:val="single" w:sz="5" w:space="0" w:color="000000"/>
              <w:bottom w:val="single" w:sz="5" w:space="0" w:color="000000"/>
              <w:right w:val="single" w:sz="5" w:space="0" w:color="000000"/>
            </w:tcBorders>
          </w:tcPr>
          <w:p w14:paraId="64D829F1" w14:textId="77777777" w:rsidR="00101826" w:rsidRPr="00101826" w:rsidRDefault="00101826" w:rsidP="00101826">
            <w:pPr>
              <w:spacing w:after="0" w:line="259" w:lineRule="auto"/>
              <w:ind w:left="0" w:right="97" w:firstLine="0"/>
              <w:jc w:val="center"/>
              <w:rPr>
                <w:sz w:val="16"/>
                <w:szCs w:val="16"/>
              </w:rPr>
            </w:pPr>
            <w:r w:rsidRPr="00101826">
              <w:rPr>
                <w:sz w:val="16"/>
                <w:szCs w:val="16"/>
              </w:rPr>
              <w:t>Xiaomistore</w:t>
            </w:r>
          </w:p>
        </w:tc>
      </w:tr>
      <w:tr w:rsidR="00101826" w14:paraId="0183DBEA" w14:textId="77777777" w:rsidTr="00101826">
        <w:trPr>
          <w:trHeight w:val="164"/>
        </w:trPr>
        <w:tc>
          <w:tcPr>
            <w:tcW w:w="2647" w:type="dxa"/>
            <w:tcBorders>
              <w:top w:val="single" w:sz="5" w:space="0" w:color="000000"/>
              <w:left w:val="single" w:sz="5" w:space="0" w:color="000000"/>
              <w:bottom w:val="single" w:sz="5" w:space="0" w:color="000000"/>
              <w:right w:val="single" w:sz="5" w:space="0" w:color="000000"/>
            </w:tcBorders>
          </w:tcPr>
          <w:p w14:paraId="1C786F66" w14:textId="77777777" w:rsidR="00101826" w:rsidRPr="00101826" w:rsidRDefault="00101826" w:rsidP="00101826">
            <w:pPr>
              <w:spacing w:after="0" w:line="259" w:lineRule="auto"/>
              <w:ind w:left="0" w:right="97" w:firstLine="0"/>
              <w:jc w:val="center"/>
              <w:rPr>
                <w:sz w:val="16"/>
                <w:szCs w:val="16"/>
              </w:rPr>
            </w:pPr>
            <w:r w:rsidRPr="00101826">
              <w:rPr>
                <w:sz w:val="16"/>
                <w:szCs w:val="16"/>
              </w:rPr>
              <w:t>Micro-Servo Motor</w:t>
            </w:r>
          </w:p>
        </w:tc>
        <w:tc>
          <w:tcPr>
            <w:tcW w:w="1381" w:type="dxa"/>
            <w:tcBorders>
              <w:top w:val="single" w:sz="5" w:space="0" w:color="000000"/>
              <w:left w:val="single" w:sz="5" w:space="0" w:color="000000"/>
              <w:bottom w:val="single" w:sz="5" w:space="0" w:color="000000"/>
              <w:right w:val="single" w:sz="5" w:space="0" w:color="000000"/>
            </w:tcBorders>
          </w:tcPr>
          <w:p w14:paraId="5356566C" w14:textId="77777777" w:rsidR="00101826" w:rsidRPr="00101826" w:rsidRDefault="00101826" w:rsidP="00101826">
            <w:pPr>
              <w:spacing w:after="0" w:line="259" w:lineRule="auto"/>
              <w:ind w:left="0" w:right="97" w:firstLine="0"/>
              <w:jc w:val="center"/>
              <w:rPr>
                <w:sz w:val="16"/>
                <w:szCs w:val="16"/>
              </w:rPr>
            </w:pPr>
            <w:r w:rsidRPr="00101826">
              <w:rPr>
                <w:sz w:val="16"/>
                <w:szCs w:val="16"/>
              </w:rPr>
              <w:t>1</w:t>
            </w:r>
          </w:p>
        </w:tc>
        <w:tc>
          <w:tcPr>
            <w:tcW w:w="1475" w:type="dxa"/>
            <w:tcBorders>
              <w:top w:val="single" w:sz="5" w:space="0" w:color="000000"/>
              <w:left w:val="single" w:sz="5" w:space="0" w:color="000000"/>
              <w:bottom w:val="single" w:sz="5" w:space="0" w:color="000000"/>
              <w:right w:val="single" w:sz="5" w:space="0" w:color="000000"/>
            </w:tcBorders>
          </w:tcPr>
          <w:p w14:paraId="323E5A2E" w14:textId="77777777" w:rsidR="00101826" w:rsidRPr="00101826" w:rsidRDefault="00101826" w:rsidP="00101826">
            <w:pPr>
              <w:spacing w:after="0" w:line="259" w:lineRule="auto"/>
              <w:ind w:left="0" w:right="97" w:firstLine="0"/>
              <w:jc w:val="center"/>
              <w:rPr>
                <w:sz w:val="16"/>
                <w:szCs w:val="16"/>
              </w:rPr>
            </w:pPr>
            <w:r w:rsidRPr="00101826">
              <w:rPr>
                <w:sz w:val="16"/>
                <w:szCs w:val="16"/>
              </w:rPr>
              <w:t>90</w:t>
            </w:r>
          </w:p>
        </w:tc>
        <w:tc>
          <w:tcPr>
            <w:tcW w:w="2771" w:type="dxa"/>
            <w:tcBorders>
              <w:top w:val="single" w:sz="5" w:space="0" w:color="000000"/>
              <w:left w:val="single" w:sz="5" w:space="0" w:color="000000"/>
              <w:bottom w:val="single" w:sz="5" w:space="0" w:color="000000"/>
              <w:right w:val="single" w:sz="5" w:space="0" w:color="000000"/>
            </w:tcBorders>
          </w:tcPr>
          <w:p w14:paraId="1D167499" w14:textId="77777777" w:rsidR="00101826" w:rsidRPr="00101826" w:rsidRDefault="00101826" w:rsidP="00101826">
            <w:pPr>
              <w:spacing w:after="0" w:line="259" w:lineRule="auto"/>
              <w:ind w:left="0" w:right="97" w:firstLine="0"/>
              <w:jc w:val="center"/>
              <w:rPr>
                <w:sz w:val="16"/>
                <w:szCs w:val="16"/>
              </w:rPr>
            </w:pPr>
            <w:r w:rsidRPr="00101826">
              <w:rPr>
                <w:sz w:val="16"/>
                <w:szCs w:val="16"/>
              </w:rPr>
              <w:t>Makers Electronics</w:t>
            </w:r>
          </w:p>
        </w:tc>
      </w:tr>
      <w:tr w:rsidR="00101826" w14:paraId="722D7EA1" w14:textId="77777777" w:rsidTr="00101826">
        <w:trPr>
          <w:trHeight w:val="164"/>
        </w:trPr>
        <w:tc>
          <w:tcPr>
            <w:tcW w:w="2647" w:type="dxa"/>
            <w:tcBorders>
              <w:top w:val="single" w:sz="5" w:space="0" w:color="000000"/>
              <w:left w:val="single" w:sz="5" w:space="0" w:color="000000"/>
              <w:bottom w:val="single" w:sz="5" w:space="0" w:color="000000"/>
              <w:right w:val="single" w:sz="5" w:space="0" w:color="000000"/>
            </w:tcBorders>
          </w:tcPr>
          <w:p w14:paraId="3A985AAD" w14:textId="77777777" w:rsidR="00101826" w:rsidRPr="00101826" w:rsidRDefault="00101826" w:rsidP="00101826">
            <w:pPr>
              <w:spacing w:after="0" w:line="259" w:lineRule="auto"/>
              <w:ind w:left="0" w:right="0" w:firstLine="0"/>
              <w:jc w:val="left"/>
              <w:rPr>
                <w:sz w:val="16"/>
                <w:szCs w:val="16"/>
              </w:rPr>
            </w:pPr>
            <w:r w:rsidRPr="00101826">
              <w:rPr>
                <w:sz w:val="16"/>
                <w:szCs w:val="16"/>
              </w:rPr>
              <w:t>DC Gear Motor With Encoder</w:t>
            </w:r>
          </w:p>
        </w:tc>
        <w:tc>
          <w:tcPr>
            <w:tcW w:w="1381" w:type="dxa"/>
            <w:tcBorders>
              <w:top w:val="single" w:sz="5" w:space="0" w:color="000000"/>
              <w:left w:val="single" w:sz="5" w:space="0" w:color="000000"/>
              <w:bottom w:val="single" w:sz="5" w:space="0" w:color="000000"/>
              <w:right w:val="single" w:sz="5" w:space="0" w:color="000000"/>
            </w:tcBorders>
          </w:tcPr>
          <w:p w14:paraId="01DB814F" w14:textId="77777777" w:rsidR="00101826" w:rsidRPr="00101826" w:rsidRDefault="00101826" w:rsidP="00101826">
            <w:pPr>
              <w:spacing w:after="0" w:line="259" w:lineRule="auto"/>
              <w:ind w:left="0" w:right="97" w:firstLine="0"/>
              <w:jc w:val="center"/>
              <w:rPr>
                <w:sz w:val="16"/>
                <w:szCs w:val="16"/>
              </w:rPr>
            </w:pPr>
            <w:r w:rsidRPr="00101826">
              <w:rPr>
                <w:sz w:val="16"/>
                <w:szCs w:val="16"/>
              </w:rPr>
              <w:t>1</w:t>
            </w:r>
          </w:p>
        </w:tc>
        <w:tc>
          <w:tcPr>
            <w:tcW w:w="1475" w:type="dxa"/>
            <w:tcBorders>
              <w:top w:val="single" w:sz="5" w:space="0" w:color="000000"/>
              <w:left w:val="single" w:sz="5" w:space="0" w:color="000000"/>
              <w:bottom w:val="single" w:sz="5" w:space="0" w:color="000000"/>
              <w:right w:val="single" w:sz="5" w:space="0" w:color="000000"/>
            </w:tcBorders>
          </w:tcPr>
          <w:p w14:paraId="5CFC6633" w14:textId="77777777" w:rsidR="00101826" w:rsidRPr="00101826" w:rsidRDefault="00101826" w:rsidP="00101826">
            <w:pPr>
              <w:spacing w:after="0" w:line="259" w:lineRule="auto"/>
              <w:ind w:left="0" w:right="97" w:firstLine="0"/>
              <w:jc w:val="center"/>
              <w:rPr>
                <w:sz w:val="16"/>
                <w:szCs w:val="16"/>
              </w:rPr>
            </w:pPr>
            <w:r w:rsidRPr="00101826">
              <w:rPr>
                <w:sz w:val="16"/>
                <w:szCs w:val="16"/>
              </w:rPr>
              <w:t>475</w:t>
            </w:r>
          </w:p>
        </w:tc>
        <w:tc>
          <w:tcPr>
            <w:tcW w:w="2771" w:type="dxa"/>
            <w:tcBorders>
              <w:top w:val="single" w:sz="5" w:space="0" w:color="000000"/>
              <w:left w:val="single" w:sz="5" w:space="0" w:color="000000"/>
              <w:bottom w:val="single" w:sz="5" w:space="0" w:color="000000"/>
              <w:right w:val="single" w:sz="5" w:space="0" w:color="000000"/>
            </w:tcBorders>
          </w:tcPr>
          <w:p w14:paraId="59E99CB4" w14:textId="77777777" w:rsidR="00101826" w:rsidRPr="00101826" w:rsidRDefault="00101826" w:rsidP="00101826">
            <w:pPr>
              <w:spacing w:after="0" w:line="259" w:lineRule="auto"/>
              <w:ind w:left="0" w:right="0" w:firstLine="0"/>
              <w:jc w:val="left"/>
              <w:rPr>
                <w:sz w:val="16"/>
                <w:szCs w:val="16"/>
              </w:rPr>
            </w:pPr>
            <w:r w:rsidRPr="00101826">
              <w:rPr>
                <w:sz w:val="16"/>
                <w:szCs w:val="16"/>
              </w:rPr>
              <w:t>Ampere Electronics</w:t>
            </w:r>
          </w:p>
        </w:tc>
      </w:tr>
      <w:tr w:rsidR="00101826" w14:paraId="336A9BC8" w14:textId="77777777" w:rsidTr="00101826">
        <w:trPr>
          <w:trHeight w:val="164"/>
        </w:trPr>
        <w:tc>
          <w:tcPr>
            <w:tcW w:w="2647" w:type="dxa"/>
            <w:tcBorders>
              <w:top w:val="single" w:sz="5" w:space="0" w:color="000000"/>
              <w:left w:val="single" w:sz="5" w:space="0" w:color="000000"/>
              <w:bottom w:val="single" w:sz="5" w:space="0" w:color="000000"/>
              <w:right w:val="single" w:sz="5" w:space="0" w:color="000000"/>
            </w:tcBorders>
          </w:tcPr>
          <w:p w14:paraId="565FCD24" w14:textId="77777777" w:rsidR="00101826" w:rsidRPr="00101826" w:rsidRDefault="00101826" w:rsidP="00101826">
            <w:pPr>
              <w:spacing w:after="0" w:line="259" w:lineRule="auto"/>
              <w:ind w:left="0" w:right="97" w:firstLine="0"/>
              <w:jc w:val="center"/>
              <w:rPr>
                <w:sz w:val="16"/>
                <w:szCs w:val="16"/>
              </w:rPr>
            </w:pPr>
            <w:r w:rsidRPr="00101826">
              <w:rPr>
                <w:sz w:val="16"/>
                <w:szCs w:val="16"/>
              </w:rPr>
              <w:t>Jumper Wires</w:t>
            </w:r>
          </w:p>
        </w:tc>
        <w:tc>
          <w:tcPr>
            <w:tcW w:w="1381" w:type="dxa"/>
            <w:tcBorders>
              <w:top w:val="single" w:sz="5" w:space="0" w:color="000000"/>
              <w:left w:val="single" w:sz="5" w:space="0" w:color="000000"/>
              <w:bottom w:val="single" w:sz="5" w:space="0" w:color="000000"/>
              <w:right w:val="single" w:sz="5" w:space="0" w:color="000000"/>
            </w:tcBorders>
          </w:tcPr>
          <w:p w14:paraId="344DB239" w14:textId="77777777" w:rsidR="00101826" w:rsidRPr="00101826" w:rsidRDefault="00101826" w:rsidP="00101826">
            <w:pPr>
              <w:spacing w:after="0" w:line="259" w:lineRule="auto"/>
              <w:ind w:left="0" w:right="0" w:firstLine="0"/>
              <w:jc w:val="left"/>
              <w:rPr>
                <w:sz w:val="16"/>
                <w:szCs w:val="16"/>
              </w:rPr>
            </w:pPr>
            <w:r w:rsidRPr="00101826">
              <w:rPr>
                <w:sz w:val="16"/>
                <w:szCs w:val="16"/>
              </w:rPr>
              <w:t>20 or more</w:t>
            </w:r>
          </w:p>
        </w:tc>
        <w:tc>
          <w:tcPr>
            <w:tcW w:w="1475" w:type="dxa"/>
            <w:tcBorders>
              <w:top w:val="single" w:sz="5" w:space="0" w:color="000000"/>
              <w:left w:val="single" w:sz="5" w:space="0" w:color="000000"/>
              <w:bottom w:val="single" w:sz="5" w:space="0" w:color="000000"/>
              <w:right w:val="single" w:sz="5" w:space="0" w:color="000000"/>
            </w:tcBorders>
          </w:tcPr>
          <w:p w14:paraId="23BB0DE0" w14:textId="77777777" w:rsidR="00101826" w:rsidRPr="00101826" w:rsidRDefault="00101826" w:rsidP="00101826">
            <w:pPr>
              <w:spacing w:after="0" w:line="259" w:lineRule="auto"/>
              <w:ind w:left="0" w:right="97" w:firstLine="0"/>
              <w:jc w:val="center"/>
              <w:rPr>
                <w:sz w:val="16"/>
                <w:szCs w:val="16"/>
              </w:rPr>
            </w:pPr>
            <w:r w:rsidRPr="00101826">
              <w:rPr>
                <w:sz w:val="16"/>
                <w:szCs w:val="16"/>
              </w:rPr>
              <w:t>50</w:t>
            </w:r>
          </w:p>
        </w:tc>
        <w:tc>
          <w:tcPr>
            <w:tcW w:w="2771" w:type="dxa"/>
            <w:tcBorders>
              <w:top w:val="single" w:sz="5" w:space="0" w:color="000000"/>
              <w:left w:val="single" w:sz="5" w:space="0" w:color="000000"/>
              <w:bottom w:val="single" w:sz="5" w:space="0" w:color="000000"/>
              <w:right w:val="single" w:sz="5" w:space="0" w:color="000000"/>
            </w:tcBorders>
          </w:tcPr>
          <w:p w14:paraId="5A1003B2" w14:textId="77777777" w:rsidR="00101826" w:rsidRPr="00101826" w:rsidRDefault="00101826" w:rsidP="00101826">
            <w:pPr>
              <w:spacing w:after="0" w:line="259" w:lineRule="auto"/>
              <w:ind w:left="0" w:right="97" w:firstLine="0"/>
              <w:jc w:val="center"/>
              <w:rPr>
                <w:sz w:val="16"/>
                <w:szCs w:val="16"/>
              </w:rPr>
            </w:pPr>
            <w:r w:rsidRPr="00101826">
              <w:rPr>
                <w:sz w:val="16"/>
                <w:szCs w:val="16"/>
              </w:rPr>
              <w:t>Future Electronics</w:t>
            </w:r>
          </w:p>
        </w:tc>
      </w:tr>
      <w:tr w:rsidR="00101826" w14:paraId="10387E96" w14:textId="77777777" w:rsidTr="00101826">
        <w:trPr>
          <w:trHeight w:val="164"/>
        </w:trPr>
        <w:tc>
          <w:tcPr>
            <w:tcW w:w="2647" w:type="dxa"/>
            <w:tcBorders>
              <w:top w:val="single" w:sz="5" w:space="0" w:color="000000"/>
              <w:left w:val="single" w:sz="5" w:space="0" w:color="000000"/>
              <w:bottom w:val="single" w:sz="5" w:space="0" w:color="000000"/>
              <w:right w:val="single" w:sz="5" w:space="0" w:color="000000"/>
            </w:tcBorders>
          </w:tcPr>
          <w:p w14:paraId="1BE71283" w14:textId="77777777" w:rsidR="00101826" w:rsidRPr="00101826" w:rsidRDefault="00101826" w:rsidP="00101826">
            <w:pPr>
              <w:spacing w:after="0" w:line="259" w:lineRule="auto"/>
              <w:ind w:left="0" w:right="97" w:firstLine="0"/>
              <w:jc w:val="center"/>
              <w:rPr>
                <w:sz w:val="16"/>
                <w:szCs w:val="16"/>
              </w:rPr>
            </w:pPr>
            <w:r w:rsidRPr="00101826">
              <w:rPr>
                <w:sz w:val="16"/>
                <w:szCs w:val="16"/>
              </w:rPr>
              <w:t>Vehicle</w:t>
            </w:r>
          </w:p>
        </w:tc>
        <w:tc>
          <w:tcPr>
            <w:tcW w:w="1381" w:type="dxa"/>
            <w:tcBorders>
              <w:top w:val="single" w:sz="5" w:space="0" w:color="000000"/>
              <w:left w:val="single" w:sz="5" w:space="0" w:color="000000"/>
              <w:bottom w:val="single" w:sz="5" w:space="0" w:color="000000"/>
              <w:right w:val="single" w:sz="5" w:space="0" w:color="000000"/>
            </w:tcBorders>
          </w:tcPr>
          <w:p w14:paraId="0ABDF0AD" w14:textId="77777777" w:rsidR="00101826" w:rsidRPr="00101826" w:rsidRDefault="00101826" w:rsidP="00101826">
            <w:pPr>
              <w:spacing w:after="0" w:line="259" w:lineRule="auto"/>
              <w:ind w:left="0" w:right="97" w:firstLine="0"/>
              <w:jc w:val="center"/>
              <w:rPr>
                <w:sz w:val="16"/>
                <w:szCs w:val="16"/>
              </w:rPr>
            </w:pPr>
            <w:r w:rsidRPr="00101826">
              <w:rPr>
                <w:sz w:val="16"/>
                <w:szCs w:val="16"/>
              </w:rPr>
              <w:t>1</w:t>
            </w:r>
          </w:p>
        </w:tc>
        <w:tc>
          <w:tcPr>
            <w:tcW w:w="1475" w:type="dxa"/>
            <w:tcBorders>
              <w:top w:val="single" w:sz="5" w:space="0" w:color="000000"/>
              <w:left w:val="single" w:sz="5" w:space="0" w:color="000000"/>
              <w:bottom w:val="single" w:sz="5" w:space="0" w:color="000000"/>
              <w:right w:val="single" w:sz="5" w:space="0" w:color="000000"/>
            </w:tcBorders>
          </w:tcPr>
          <w:p w14:paraId="33C6E275" w14:textId="77777777" w:rsidR="00101826" w:rsidRPr="00101826" w:rsidRDefault="00101826" w:rsidP="00101826">
            <w:pPr>
              <w:spacing w:after="0" w:line="259" w:lineRule="auto"/>
              <w:ind w:left="0" w:right="97" w:firstLine="0"/>
              <w:jc w:val="center"/>
              <w:rPr>
                <w:sz w:val="16"/>
                <w:szCs w:val="16"/>
              </w:rPr>
            </w:pPr>
            <w:r w:rsidRPr="00101826">
              <w:rPr>
                <w:sz w:val="16"/>
                <w:szCs w:val="16"/>
              </w:rPr>
              <w:t>1500</w:t>
            </w:r>
          </w:p>
        </w:tc>
        <w:tc>
          <w:tcPr>
            <w:tcW w:w="2771" w:type="dxa"/>
            <w:tcBorders>
              <w:top w:val="single" w:sz="5" w:space="0" w:color="000000"/>
              <w:left w:val="single" w:sz="5" w:space="0" w:color="000000"/>
              <w:bottom w:val="single" w:sz="5" w:space="0" w:color="000000"/>
              <w:right w:val="single" w:sz="5" w:space="0" w:color="000000"/>
            </w:tcBorders>
          </w:tcPr>
          <w:p w14:paraId="6FEA7286" w14:textId="77777777" w:rsidR="00101826" w:rsidRPr="00101826" w:rsidRDefault="00101826" w:rsidP="00101826">
            <w:pPr>
              <w:spacing w:after="0" w:line="259" w:lineRule="auto"/>
              <w:ind w:left="0" w:right="97" w:firstLine="0"/>
              <w:jc w:val="center"/>
              <w:rPr>
                <w:sz w:val="16"/>
                <w:szCs w:val="16"/>
              </w:rPr>
            </w:pPr>
            <w:r w:rsidRPr="00101826">
              <w:rPr>
                <w:sz w:val="16"/>
                <w:szCs w:val="16"/>
              </w:rPr>
              <w:t>3D-Printed</w:t>
            </w:r>
          </w:p>
        </w:tc>
      </w:tr>
      <w:tr w:rsidR="00101826" w14:paraId="637B2FF9" w14:textId="77777777" w:rsidTr="00101826">
        <w:trPr>
          <w:trHeight w:val="164"/>
        </w:trPr>
        <w:tc>
          <w:tcPr>
            <w:tcW w:w="2647" w:type="dxa"/>
            <w:tcBorders>
              <w:top w:val="single" w:sz="5" w:space="0" w:color="000000"/>
              <w:left w:val="single" w:sz="5" w:space="0" w:color="000000"/>
              <w:bottom w:val="single" w:sz="5" w:space="0" w:color="000000"/>
              <w:right w:val="single" w:sz="5" w:space="0" w:color="000000"/>
            </w:tcBorders>
          </w:tcPr>
          <w:p w14:paraId="625CF65D" w14:textId="77777777" w:rsidR="00101826" w:rsidRPr="00101826" w:rsidRDefault="00101826" w:rsidP="00101826">
            <w:pPr>
              <w:spacing w:after="0" w:line="259" w:lineRule="auto"/>
              <w:ind w:left="0" w:right="97" w:firstLine="0"/>
              <w:jc w:val="center"/>
              <w:rPr>
                <w:sz w:val="16"/>
                <w:szCs w:val="16"/>
              </w:rPr>
            </w:pPr>
            <w:r w:rsidRPr="00101826">
              <w:rPr>
                <w:sz w:val="16"/>
                <w:szCs w:val="16"/>
              </w:rPr>
              <w:t>Raspberry PI Camera</w:t>
            </w:r>
          </w:p>
        </w:tc>
        <w:tc>
          <w:tcPr>
            <w:tcW w:w="1381" w:type="dxa"/>
            <w:tcBorders>
              <w:top w:val="single" w:sz="5" w:space="0" w:color="000000"/>
              <w:left w:val="single" w:sz="5" w:space="0" w:color="000000"/>
              <w:bottom w:val="single" w:sz="5" w:space="0" w:color="000000"/>
              <w:right w:val="single" w:sz="5" w:space="0" w:color="000000"/>
            </w:tcBorders>
          </w:tcPr>
          <w:p w14:paraId="23643EA1" w14:textId="77777777" w:rsidR="00101826" w:rsidRPr="00101826" w:rsidRDefault="00101826" w:rsidP="00101826">
            <w:pPr>
              <w:spacing w:after="0" w:line="259" w:lineRule="auto"/>
              <w:ind w:left="0" w:right="97" w:firstLine="0"/>
              <w:jc w:val="center"/>
              <w:rPr>
                <w:sz w:val="16"/>
                <w:szCs w:val="16"/>
              </w:rPr>
            </w:pPr>
            <w:r w:rsidRPr="00101826">
              <w:rPr>
                <w:sz w:val="16"/>
                <w:szCs w:val="16"/>
              </w:rPr>
              <w:t>1</w:t>
            </w:r>
          </w:p>
        </w:tc>
        <w:tc>
          <w:tcPr>
            <w:tcW w:w="1475" w:type="dxa"/>
            <w:tcBorders>
              <w:top w:val="single" w:sz="5" w:space="0" w:color="000000"/>
              <w:left w:val="single" w:sz="5" w:space="0" w:color="000000"/>
              <w:bottom w:val="single" w:sz="5" w:space="0" w:color="000000"/>
              <w:right w:val="single" w:sz="5" w:space="0" w:color="000000"/>
            </w:tcBorders>
          </w:tcPr>
          <w:p w14:paraId="57C36F18" w14:textId="77777777" w:rsidR="00101826" w:rsidRPr="00101826" w:rsidRDefault="00101826" w:rsidP="00101826">
            <w:pPr>
              <w:spacing w:after="0" w:line="259" w:lineRule="auto"/>
              <w:ind w:left="0" w:right="97" w:firstLine="0"/>
              <w:jc w:val="center"/>
              <w:rPr>
                <w:sz w:val="16"/>
                <w:szCs w:val="16"/>
              </w:rPr>
            </w:pPr>
            <w:r w:rsidRPr="00101826">
              <w:rPr>
                <w:sz w:val="16"/>
                <w:szCs w:val="16"/>
              </w:rPr>
              <w:t>800</w:t>
            </w:r>
          </w:p>
        </w:tc>
        <w:tc>
          <w:tcPr>
            <w:tcW w:w="2771" w:type="dxa"/>
            <w:tcBorders>
              <w:top w:val="single" w:sz="5" w:space="0" w:color="000000"/>
              <w:left w:val="single" w:sz="5" w:space="0" w:color="000000"/>
              <w:bottom w:val="single" w:sz="5" w:space="0" w:color="000000"/>
              <w:right w:val="single" w:sz="5" w:space="0" w:color="000000"/>
            </w:tcBorders>
          </w:tcPr>
          <w:p w14:paraId="7F89C5EE" w14:textId="77777777" w:rsidR="00101826" w:rsidRPr="00101826" w:rsidRDefault="00101826" w:rsidP="00101826">
            <w:pPr>
              <w:spacing w:after="0" w:line="259" w:lineRule="auto"/>
              <w:ind w:left="0" w:right="97" w:firstLine="0"/>
              <w:jc w:val="center"/>
              <w:rPr>
                <w:sz w:val="16"/>
                <w:szCs w:val="16"/>
              </w:rPr>
            </w:pPr>
            <w:r w:rsidRPr="00101826">
              <w:rPr>
                <w:sz w:val="16"/>
                <w:szCs w:val="16"/>
              </w:rPr>
              <w:t>Future Electronics</w:t>
            </w:r>
          </w:p>
        </w:tc>
      </w:tr>
      <w:tr w:rsidR="00101826" w14:paraId="161F1B5B" w14:textId="77777777" w:rsidTr="00101826">
        <w:trPr>
          <w:trHeight w:val="164"/>
        </w:trPr>
        <w:tc>
          <w:tcPr>
            <w:tcW w:w="2647" w:type="dxa"/>
            <w:tcBorders>
              <w:top w:val="single" w:sz="5" w:space="0" w:color="000000"/>
              <w:left w:val="single" w:sz="5" w:space="0" w:color="000000"/>
              <w:bottom w:val="single" w:sz="5" w:space="0" w:color="000000"/>
              <w:right w:val="single" w:sz="5" w:space="0" w:color="000000"/>
            </w:tcBorders>
          </w:tcPr>
          <w:p w14:paraId="07EC4EAF" w14:textId="77777777" w:rsidR="00101826" w:rsidRPr="00101826" w:rsidRDefault="00101826" w:rsidP="00101826">
            <w:pPr>
              <w:spacing w:after="0" w:line="259" w:lineRule="auto"/>
              <w:ind w:left="0" w:right="97" w:firstLine="0"/>
              <w:jc w:val="center"/>
              <w:rPr>
                <w:sz w:val="16"/>
                <w:szCs w:val="16"/>
              </w:rPr>
            </w:pPr>
            <w:r w:rsidRPr="00101826">
              <w:rPr>
                <w:sz w:val="16"/>
                <w:szCs w:val="16"/>
              </w:rPr>
              <w:t>IMU 6050 Sensor</w:t>
            </w:r>
          </w:p>
        </w:tc>
        <w:tc>
          <w:tcPr>
            <w:tcW w:w="1381" w:type="dxa"/>
            <w:tcBorders>
              <w:top w:val="single" w:sz="5" w:space="0" w:color="000000"/>
              <w:left w:val="single" w:sz="5" w:space="0" w:color="000000"/>
              <w:bottom w:val="single" w:sz="5" w:space="0" w:color="000000"/>
              <w:right w:val="single" w:sz="5" w:space="0" w:color="000000"/>
            </w:tcBorders>
          </w:tcPr>
          <w:p w14:paraId="0F934048" w14:textId="77777777" w:rsidR="00101826" w:rsidRPr="00101826" w:rsidRDefault="00101826" w:rsidP="00101826">
            <w:pPr>
              <w:spacing w:after="0" w:line="259" w:lineRule="auto"/>
              <w:ind w:left="0" w:right="97" w:firstLine="0"/>
              <w:jc w:val="center"/>
              <w:rPr>
                <w:sz w:val="16"/>
                <w:szCs w:val="16"/>
              </w:rPr>
            </w:pPr>
            <w:r w:rsidRPr="00101826">
              <w:rPr>
                <w:sz w:val="16"/>
                <w:szCs w:val="16"/>
              </w:rPr>
              <w:t>1</w:t>
            </w:r>
          </w:p>
        </w:tc>
        <w:tc>
          <w:tcPr>
            <w:tcW w:w="1475" w:type="dxa"/>
            <w:tcBorders>
              <w:top w:val="single" w:sz="5" w:space="0" w:color="000000"/>
              <w:left w:val="single" w:sz="5" w:space="0" w:color="000000"/>
              <w:bottom w:val="single" w:sz="5" w:space="0" w:color="000000"/>
              <w:right w:val="single" w:sz="5" w:space="0" w:color="000000"/>
            </w:tcBorders>
          </w:tcPr>
          <w:p w14:paraId="1F15C02F" w14:textId="77777777" w:rsidR="00101826" w:rsidRPr="00101826" w:rsidRDefault="00101826" w:rsidP="00101826">
            <w:pPr>
              <w:spacing w:after="0" w:line="259" w:lineRule="auto"/>
              <w:ind w:left="0" w:right="97" w:firstLine="0"/>
              <w:jc w:val="center"/>
              <w:rPr>
                <w:sz w:val="16"/>
                <w:szCs w:val="16"/>
              </w:rPr>
            </w:pPr>
            <w:r w:rsidRPr="00101826">
              <w:rPr>
                <w:sz w:val="16"/>
                <w:szCs w:val="16"/>
              </w:rPr>
              <w:t>650</w:t>
            </w:r>
          </w:p>
        </w:tc>
        <w:tc>
          <w:tcPr>
            <w:tcW w:w="2771" w:type="dxa"/>
            <w:tcBorders>
              <w:top w:val="single" w:sz="5" w:space="0" w:color="000000"/>
              <w:left w:val="single" w:sz="5" w:space="0" w:color="000000"/>
              <w:bottom w:val="single" w:sz="5" w:space="0" w:color="000000"/>
              <w:right w:val="single" w:sz="5" w:space="0" w:color="000000"/>
            </w:tcBorders>
          </w:tcPr>
          <w:p w14:paraId="207A7D21" w14:textId="77777777" w:rsidR="00101826" w:rsidRPr="00101826" w:rsidRDefault="00101826" w:rsidP="00101826">
            <w:pPr>
              <w:spacing w:after="0" w:line="259" w:lineRule="auto"/>
              <w:ind w:left="0" w:right="0" w:firstLine="0"/>
              <w:jc w:val="left"/>
              <w:rPr>
                <w:sz w:val="16"/>
                <w:szCs w:val="16"/>
              </w:rPr>
            </w:pPr>
            <w:r w:rsidRPr="00101826">
              <w:rPr>
                <w:sz w:val="16"/>
                <w:szCs w:val="16"/>
              </w:rPr>
              <w:t>Ampere Electronics</w:t>
            </w:r>
          </w:p>
        </w:tc>
      </w:tr>
      <w:tr w:rsidR="00101826" w14:paraId="5752B114" w14:textId="77777777" w:rsidTr="00101826">
        <w:trPr>
          <w:trHeight w:val="164"/>
        </w:trPr>
        <w:tc>
          <w:tcPr>
            <w:tcW w:w="2647" w:type="dxa"/>
            <w:tcBorders>
              <w:top w:val="single" w:sz="5" w:space="0" w:color="000000"/>
              <w:left w:val="single" w:sz="5" w:space="0" w:color="000000"/>
              <w:bottom w:val="single" w:sz="5" w:space="0" w:color="000000"/>
              <w:right w:val="single" w:sz="5" w:space="0" w:color="000000"/>
            </w:tcBorders>
          </w:tcPr>
          <w:p w14:paraId="426926A9" w14:textId="77777777" w:rsidR="00101826" w:rsidRPr="00101826" w:rsidRDefault="00101826" w:rsidP="00101826">
            <w:pPr>
              <w:spacing w:after="0" w:line="259" w:lineRule="auto"/>
              <w:ind w:left="0" w:right="97" w:firstLine="0"/>
              <w:jc w:val="center"/>
              <w:rPr>
                <w:sz w:val="16"/>
                <w:szCs w:val="16"/>
              </w:rPr>
            </w:pPr>
            <w:r w:rsidRPr="00101826">
              <w:rPr>
                <w:sz w:val="16"/>
                <w:szCs w:val="16"/>
              </w:rPr>
              <w:t>Breadboard</w:t>
            </w:r>
          </w:p>
        </w:tc>
        <w:tc>
          <w:tcPr>
            <w:tcW w:w="1381" w:type="dxa"/>
            <w:tcBorders>
              <w:top w:val="single" w:sz="5" w:space="0" w:color="000000"/>
              <w:left w:val="single" w:sz="5" w:space="0" w:color="000000"/>
              <w:bottom w:val="single" w:sz="5" w:space="0" w:color="000000"/>
              <w:right w:val="single" w:sz="5" w:space="0" w:color="000000"/>
            </w:tcBorders>
          </w:tcPr>
          <w:p w14:paraId="56FCE880" w14:textId="77777777" w:rsidR="00101826" w:rsidRPr="00101826" w:rsidRDefault="00101826" w:rsidP="00101826">
            <w:pPr>
              <w:spacing w:after="0" w:line="259" w:lineRule="auto"/>
              <w:ind w:left="0" w:right="97" w:firstLine="0"/>
              <w:jc w:val="center"/>
              <w:rPr>
                <w:sz w:val="16"/>
                <w:szCs w:val="16"/>
              </w:rPr>
            </w:pPr>
            <w:r w:rsidRPr="00101826">
              <w:rPr>
                <w:sz w:val="16"/>
                <w:szCs w:val="16"/>
              </w:rPr>
              <w:t>1</w:t>
            </w:r>
          </w:p>
        </w:tc>
        <w:tc>
          <w:tcPr>
            <w:tcW w:w="1475" w:type="dxa"/>
            <w:tcBorders>
              <w:top w:val="single" w:sz="5" w:space="0" w:color="000000"/>
              <w:left w:val="single" w:sz="5" w:space="0" w:color="000000"/>
              <w:bottom w:val="single" w:sz="5" w:space="0" w:color="000000"/>
              <w:right w:val="single" w:sz="5" w:space="0" w:color="000000"/>
            </w:tcBorders>
          </w:tcPr>
          <w:p w14:paraId="3F705ECD" w14:textId="77777777" w:rsidR="00101826" w:rsidRPr="00101826" w:rsidRDefault="00101826" w:rsidP="00101826">
            <w:pPr>
              <w:spacing w:after="0" w:line="259" w:lineRule="auto"/>
              <w:ind w:left="0" w:right="97" w:firstLine="0"/>
              <w:jc w:val="center"/>
              <w:rPr>
                <w:sz w:val="16"/>
                <w:szCs w:val="16"/>
              </w:rPr>
            </w:pPr>
            <w:r w:rsidRPr="00101826">
              <w:rPr>
                <w:sz w:val="16"/>
                <w:szCs w:val="16"/>
              </w:rPr>
              <w:t>35</w:t>
            </w:r>
          </w:p>
        </w:tc>
        <w:tc>
          <w:tcPr>
            <w:tcW w:w="2771" w:type="dxa"/>
            <w:tcBorders>
              <w:top w:val="single" w:sz="5" w:space="0" w:color="000000"/>
              <w:left w:val="single" w:sz="5" w:space="0" w:color="000000"/>
              <w:bottom w:val="single" w:sz="5" w:space="0" w:color="000000"/>
              <w:right w:val="single" w:sz="5" w:space="0" w:color="000000"/>
            </w:tcBorders>
          </w:tcPr>
          <w:p w14:paraId="54F1B251" w14:textId="77777777" w:rsidR="00101826" w:rsidRPr="00101826" w:rsidRDefault="00101826" w:rsidP="00101826">
            <w:pPr>
              <w:spacing w:after="0" w:line="259" w:lineRule="auto"/>
              <w:ind w:left="0" w:right="0" w:firstLine="0"/>
              <w:jc w:val="left"/>
              <w:rPr>
                <w:sz w:val="16"/>
                <w:szCs w:val="16"/>
              </w:rPr>
            </w:pPr>
            <w:r w:rsidRPr="00101826">
              <w:rPr>
                <w:sz w:val="16"/>
                <w:szCs w:val="16"/>
              </w:rPr>
              <w:t>Ampere Electronics</w:t>
            </w:r>
          </w:p>
        </w:tc>
      </w:tr>
      <w:tr w:rsidR="00101826" w14:paraId="6845DB92" w14:textId="77777777" w:rsidTr="00101826">
        <w:trPr>
          <w:trHeight w:val="19"/>
        </w:trPr>
        <w:tc>
          <w:tcPr>
            <w:tcW w:w="2647" w:type="dxa"/>
            <w:tcBorders>
              <w:top w:val="single" w:sz="5" w:space="0" w:color="000000"/>
              <w:left w:val="single" w:sz="5" w:space="0" w:color="000000"/>
              <w:bottom w:val="single" w:sz="5" w:space="0" w:color="000000"/>
              <w:right w:val="single" w:sz="5" w:space="0" w:color="000000"/>
            </w:tcBorders>
          </w:tcPr>
          <w:p w14:paraId="1A603C70" w14:textId="77777777" w:rsidR="00101826" w:rsidRPr="00101826" w:rsidRDefault="00101826" w:rsidP="00101826">
            <w:pPr>
              <w:spacing w:after="0" w:line="259" w:lineRule="auto"/>
              <w:ind w:left="0" w:right="97" w:firstLine="0"/>
              <w:jc w:val="center"/>
              <w:rPr>
                <w:sz w:val="16"/>
                <w:szCs w:val="16"/>
              </w:rPr>
            </w:pPr>
            <w:r w:rsidRPr="00101826">
              <w:rPr>
                <w:sz w:val="16"/>
                <w:szCs w:val="16"/>
              </w:rPr>
              <w:t>L-298 H-bridge</w:t>
            </w:r>
          </w:p>
        </w:tc>
        <w:tc>
          <w:tcPr>
            <w:tcW w:w="1381" w:type="dxa"/>
            <w:tcBorders>
              <w:top w:val="single" w:sz="5" w:space="0" w:color="000000"/>
              <w:left w:val="single" w:sz="5" w:space="0" w:color="000000"/>
              <w:bottom w:val="single" w:sz="5" w:space="0" w:color="000000"/>
              <w:right w:val="single" w:sz="5" w:space="0" w:color="000000"/>
            </w:tcBorders>
          </w:tcPr>
          <w:p w14:paraId="78FB44F0" w14:textId="77777777" w:rsidR="00101826" w:rsidRPr="00101826" w:rsidRDefault="00101826" w:rsidP="00101826">
            <w:pPr>
              <w:spacing w:after="0" w:line="259" w:lineRule="auto"/>
              <w:ind w:left="0" w:right="97" w:firstLine="0"/>
              <w:jc w:val="center"/>
              <w:rPr>
                <w:sz w:val="16"/>
                <w:szCs w:val="16"/>
              </w:rPr>
            </w:pPr>
            <w:r w:rsidRPr="00101826">
              <w:rPr>
                <w:sz w:val="16"/>
                <w:szCs w:val="16"/>
              </w:rPr>
              <w:t>1</w:t>
            </w:r>
          </w:p>
        </w:tc>
        <w:tc>
          <w:tcPr>
            <w:tcW w:w="1475" w:type="dxa"/>
            <w:tcBorders>
              <w:top w:val="single" w:sz="5" w:space="0" w:color="000000"/>
              <w:left w:val="single" w:sz="5" w:space="0" w:color="000000"/>
              <w:bottom w:val="single" w:sz="5" w:space="0" w:color="000000"/>
              <w:right w:val="single" w:sz="5" w:space="0" w:color="000000"/>
            </w:tcBorders>
          </w:tcPr>
          <w:p w14:paraId="5A90AA7D" w14:textId="77777777" w:rsidR="00101826" w:rsidRPr="00101826" w:rsidRDefault="00101826" w:rsidP="00101826">
            <w:pPr>
              <w:spacing w:after="0" w:line="259" w:lineRule="auto"/>
              <w:ind w:left="0" w:right="97" w:firstLine="0"/>
              <w:jc w:val="center"/>
              <w:rPr>
                <w:sz w:val="16"/>
                <w:szCs w:val="16"/>
              </w:rPr>
            </w:pPr>
            <w:r w:rsidRPr="00101826">
              <w:rPr>
                <w:sz w:val="16"/>
                <w:szCs w:val="16"/>
              </w:rPr>
              <w:t>70</w:t>
            </w:r>
          </w:p>
        </w:tc>
        <w:tc>
          <w:tcPr>
            <w:tcW w:w="2771" w:type="dxa"/>
            <w:tcBorders>
              <w:top w:val="single" w:sz="5" w:space="0" w:color="000000"/>
              <w:left w:val="single" w:sz="5" w:space="0" w:color="000000"/>
              <w:bottom w:val="single" w:sz="5" w:space="0" w:color="000000"/>
              <w:right w:val="single" w:sz="5" w:space="0" w:color="000000"/>
            </w:tcBorders>
          </w:tcPr>
          <w:p w14:paraId="7AE96EA0" w14:textId="77777777" w:rsidR="00101826" w:rsidRPr="00101826" w:rsidRDefault="00101826" w:rsidP="00101826">
            <w:pPr>
              <w:spacing w:after="0" w:line="259" w:lineRule="auto"/>
              <w:ind w:left="0" w:right="0" w:firstLine="0"/>
              <w:jc w:val="left"/>
              <w:rPr>
                <w:sz w:val="16"/>
                <w:szCs w:val="16"/>
              </w:rPr>
            </w:pPr>
            <w:r w:rsidRPr="00101826">
              <w:rPr>
                <w:sz w:val="16"/>
                <w:szCs w:val="16"/>
              </w:rPr>
              <w:t>Ampere Electronics</w:t>
            </w:r>
          </w:p>
        </w:tc>
      </w:tr>
    </w:tbl>
    <w:p w14:paraId="24B5634D" w14:textId="4DADC85A" w:rsidR="00BD5BDE" w:rsidRDefault="00101826" w:rsidP="00101826">
      <w:pPr>
        <w:spacing w:after="1759" w:line="235" w:lineRule="auto"/>
        <w:ind w:left="319" w:right="0" w:hanging="319"/>
      </w:pPr>
      <w:r>
        <w:t>Figure 2: Electric circuit diagram</w:t>
      </w:r>
    </w:p>
    <w:p w14:paraId="538298DB" w14:textId="77777777" w:rsidR="00101826" w:rsidRDefault="009F7E42">
      <w:pPr>
        <w:spacing w:after="220" w:line="223" w:lineRule="auto"/>
        <w:ind w:left="0" w:right="0" w:firstLine="0"/>
        <w:jc w:val="left"/>
      </w:pPr>
      <w:r>
        <w:t xml:space="preserve">  </w:t>
      </w:r>
    </w:p>
    <w:p w14:paraId="264F4C4C" w14:textId="77777777" w:rsidR="00101826" w:rsidRDefault="00101826">
      <w:pPr>
        <w:spacing w:after="220" w:line="223" w:lineRule="auto"/>
        <w:ind w:left="0" w:right="0" w:firstLine="0"/>
        <w:jc w:val="left"/>
      </w:pPr>
    </w:p>
    <w:p w14:paraId="5C56851B" w14:textId="77777777" w:rsidR="00101826" w:rsidRDefault="00101826">
      <w:pPr>
        <w:spacing w:after="220" w:line="223" w:lineRule="auto"/>
        <w:ind w:left="0" w:right="0" w:firstLine="0"/>
        <w:jc w:val="left"/>
      </w:pPr>
    </w:p>
    <w:p w14:paraId="35CE78F2" w14:textId="77777777" w:rsidR="00101826" w:rsidRDefault="00101826">
      <w:pPr>
        <w:spacing w:after="220" w:line="223" w:lineRule="auto"/>
        <w:ind w:left="0" w:right="0" w:firstLine="0"/>
        <w:jc w:val="left"/>
      </w:pPr>
    </w:p>
    <w:p w14:paraId="3A564531" w14:textId="72C9765B" w:rsidR="00BD5BDE" w:rsidRDefault="009F7E42">
      <w:pPr>
        <w:spacing w:after="220" w:line="223" w:lineRule="auto"/>
        <w:ind w:left="0" w:right="0" w:firstLine="0"/>
        <w:jc w:val="left"/>
      </w:pPr>
      <w:r>
        <w:t>Table 1: List of Components</w:t>
      </w:r>
    </w:p>
    <w:p w14:paraId="107628BE" w14:textId="77777777" w:rsidR="00BD5BDE" w:rsidRDefault="00000000">
      <w:pPr>
        <w:spacing w:after="124" w:line="259" w:lineRule="auto"/>
        <w:ind w:left="1882" w:right="0"/>
        <w:jc w:val="left"/>
      </w:pPr>
      <w:r>
        <w:t>R</w:t>
      </w:r>
      <w:r>
        <w:rPr>
          <w:sz w:val="16"/>
        </w:rPr>
        <w:t>EFERENCES</w:t>
      </w:r>
    </w:p>
    <w:p w14:paraId="2005BC72" w14:textId="77777777" w:rsidR="00BD5BDE" w:rsidRDefault="00000000">
      <w:pPr>
        <w:numPr>
          <w:ilvl w:val="0"/>
          <w:numId w:val="2"/>
        </w:numPr>
        <w:spacing w:after="225" w:line="235" w:lineRule="auto"/>
        <w:ind w:right="5205" w:hanging="309"/>
      </w:pPr>
      <w:r>
        <w:rPr>
          <w:sz w:val="18"/>
        </w:rPr>
        <w:t xml:space="preserve">S. Fernandes, D. Duseja, and R. Muthalagu, “Application of image processing techniques for autonomous cars,” </w:t>
      </w:r>
      <w:r>
        <w:rPr>
          <w:i/>
          <w:sz w:val="18"/>
        </w:rPr>
        <w:t>Proceedings of Engineering and Technology Innovation</w:t>
      </w:r>
      <w:r>
        <w:rPr>
          <w:sz w:val="18"/>
        </w:rPr>
        <w:t>, vol. 17, p. 1, 2021.</w:t>
      </w:r>
    </w:p>
    <w:p w14:paraId="171B1677" w14:textId="77777777" w:rsidR="00BD5BDE" w:rsidRDefault="00000000">
      <w:pPr>
        <w:numPr>
          <w:ilvl w:val="0"/>
          <w:numId w:val="2"/>
        </w:numPr>
        <w:spacing w:after="225" w:line="235" w:lineRule="auto"/>
        <w:ind w:right="5205" w:hanging="309"/>
      </w:pPr>
      <w:r>
        <w:rPr>
          <w:sz w:val="18"/>
        </w:rPr>
        <w:t xml:space="preserve">X. Chen, Y. Liu, and K. Achuthan, “Wodis: Water obstacle detection network based on image segmentation for autonomous surface vehicles in maritime environments,” </w:t>
      </w:r>
      <w:r>
        <w:rPr>
          <w:i/>
          <w:sz w:val="18"/>
        </w:rPr>
        <w:t>IEEE Transactions on Instrumentation and Measurement</w:t>
      </w:r>
      <w:r>
        <w:rPr>
          <w:sz w:val="18"/>
        </w:rPr>
        <w:t>, vol. 70, pp. 1–13, 2021.</w:t>
      </w:r>
    </w:p>
    <w:p w14:paraId="05399DCA" w14:textId="77777777" w:rsidR="00BD5BDE" w:rsidRPr="00101826" w:rsidRDefault="00000000">
      <w:pPr>
        <w:numPr>
          <w:ilvl w:val="0"/>
          <w:numId w:val="2"/>
        </w:numPr>
        <w:spacing w:after="225" w:line="235" w:lineRule="auto"/>
        <w:ind w:right="5205" w:hanging="309"/>
      </w:pPr>
      <w:r>
        <w:rPr>
          <w:sz w:val="18"/>
        </w:rPr>
        <w:t xml:space="preserve">X. Zhao, H. Wu, Z. Xu, and H. Min, “Omni-directional obstacle detection for vehicles based on depth camera,” </w:t>
      </w:r>
      <w:r>
        <w:rPr>
          <w:i/>
          <w:sz w:val="18"/>
        </w:rPr>
        <w:t>IEEE Access</w:t>
      </w:r>
      <w:r>
        <w:rPr>
          <w:sz w:val="18"/>
        </w:rPr>
        <w:t>, vol. 8, pp. 93733–93748, 2020.</w:t>
      </w:r>
    </w:p>
    <w:p w14:paraId="3AC64FA6" w14:textId="77777777" w:rsidR="00101826" w:rsidRDefault="00101826" w:rsidP="00101826">
      <w:pPr>
        <w:pStyle w:val="ListParagraph"/>
        <w:numPr>
          <w:ilvl w:val="0"/>
          <w:numId w:val="2"/>
        </w:numPr>
        <w:spacing w:after="220" w:line="223" w:lineRule="auto"/>
        <w:ind w:right="0"/>
        <w:jc w:val="left"/>
      </w:pPr>
      <w:r w:rsidRPr="00101826">
        <w:rPr>
          <w:sz w:val="18"/>
        </w:rPr>
        <w:lastRenderedPageBreak/>
        <w:t xml:space="preserve">T. Vojir, T. Sipka, R. Aljundi, N. Chumerin, D. O. Reino,ˇ and J. Matas, “Road anomaly detection by partial image reconstruction with segmentation coupling,” in </w:t>
      </w:r>
      <w:r w:rsidRPr="00101826">
        <w:rPr>
          <w:i/>
          <w:sz w:val="18"/>
        </w:rPr>
        <w:t>Proceedings of the IEEE/CVF international conference on computer vision</w:t>
      </w:r>
      <w:r w:rsidRPr="00101826">
        <w:rPr>
          <w:sz w:val="18"/>
        </w:rPr>
        <w:t>, 2021, pp. 15651–15660.</w:t>
      </w:r>
    </w:p>
    <w:p w14:paraId="0E66F799" w14:textId="3CB76ECB" w:rsidR="00BD5BDE" w:rsidRPr="00101826" w:rsidRDefault="00BD5BDE" w:rsidP="00101826">
      <w:pPr>
        <w:spacing w:after="220" w:line="223" w:lineRule="auto"/>
        <w:ind w:left="0" w:right="0" w:firstLine="0"/>
        <w:jc w:val="left"/>
      </w:pPr>
    </w:p>
    <w:p w14:paraId="6DC4E75E" w14:textId="35ECF24B" w:rsidR="00101826" w:rsidRDefault="00101826">
      <w:pPr>
        <w:numPr>
          <w:ilvl w:val="0"/>
          <w:numId w:val="2"/>
        </w:numPr>
        <w:spacing w:after="225" w:line="235" w:lineRule="auto"/>
        <w:ind w:right="5205" w:hanging="309"/>
      </w:pPr>
      <w:r>
        <w:rPr>
          <w:sz w:val="18"/>
        </w:rPr>
        <w:t xml:space="preserve">B. </w:t>
      </w:r>
      <w:proofErr w:type="spellStart"/>
      <w:r>
        <w:rPr>
          <w:sz w:val="18"/>
        </w:rPr>
        <w:t>Hariprasanna</w:t>
      </w:r>
      <w:proofErr w:type="spellEnd"/>
      <w:r>
        <w:rPr>
          <w:sz w:val="18"/>
        </w:rPr>
        <w:t xml:space="preserve"> and S. V. S. Devi, “Applying nature-inspired optimization: Ant and bee colony approaches for enhanced edge detection in image processing,” in </w:t>
      </w:r>
      <w:r>
        <w:rPr>
          <w:i/>
          <w:sz w:val="18"/>
        </w:rPr>
        <w:t>2025 Third International Conference on Augmented Intelligence and Sustainable Systems (ICAISS)</w:t>
      </w:r>
      <w:r>
        <w:rPr>
          <w:sz w:val="18"/>
        </w:rPr>
        <w:t>. IEEE, 2025, pp. 160–165</w:t>
      </w:r>
    </w:p>
    <w:sectPr w:rsidR="00101826">
      <w:type w:val="continuous"/>
      <w:pgSz w:w="12240" w:h="15840"/>
      <w:pgMar w:top="1440" w:right="1080" w:bottom="144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D43DD"/>
    <w:multiLevelType w:val="hybridMultilevel"/>
    <w:tmpl w:val="4DFC1FAA"/>
    <w:lvl w:ilvl="0" w:tplc="0BF8AAFC">
      <w:start w:val="1"/>
      <w:numFmt w:val="decimal"/>
      <w:lvlText w:val="[%1]"/>
      <w:lvlJc w:val="left"/>
      <w:pPr>
        <w:ind w:left="30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F9B4016A">
      <w:start w:val="1"/>
      <w:numFmt w:val="lowerLetter"/>
      <w:lvlText w:val="%2"/>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BDD8BA3E">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4C969CCC">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AF9C99AC">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EFCE3970">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F8E623A8">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47AE2A60">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063C660A">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6397764F"/>
    <w:multiLevelType w:val="hybridMultilevel"/>
    <w:tmpl w:val="E550E580"/>
    <w:lvl w:ilvl="0" w:tplc="11C892C6">
      <w:start w:val="4"/>
      <w:numFmt w:val="upperRoman"/>
      <w:lvlText w:val="%1."/>
      <w:lvlJc w:val="left"/>
      <w:pPr>
        <w:ind w:left="18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36036E8">
      <w:start w:val="1"/>
      <w:numFmt w:val="lowerLetter"/>
      <w:lvlText w:val="%2"/>
      <w:lvlJc w:val="left"/>
      <w:pPr>
        <w:ind w:left="25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CC2BBE6">
      <w:start w:val="1"/>
      <w:numFmt w:val="lowerRoman"/>
      <w:lvlText w:val="%3"/>
      <w:lvlJc w:val="left"/>
      <w:pPr>
        <w:ind w:left="33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F2402D8">
      <w:start w:val="1"/>
      <w:numFmt w:val="decimal"/>
      <w:lvlText w:val="%4"/>
      <w:lvlJc w:val="left"/>
      <w:pPr>
        <w:ind w:left="402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56C6228">
      <w:start w:val="1"/>
      <w:numFmt w:val="lowerLetter"/>
      <w:lvlText w:val="%5"/>
      <w:lvlJc w:val="left"/>
      <w:pPr>
        <w:ind w:left="474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4C2B79C">
      <w:start w:val="1"/>
      <w:numFmt w:val="lowerRoman"/>
      <w:lvlText w:val="%6"/>
      <w:lvlJc w:val="left"/>
      <w:pPr>
        <w:ind w:left="546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F04D072">
      <w:start w:val="1"/>
      <w:numFmt w:val="decimal"/>
      <w:lvlText w:val="%7"/>
      <w:lvlJc w:val="left"/>
      <w:pPr>
        <w:ind w:left="61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F84C1E2">
      <w:start w:val="1"/>
      <w:numFmt w:val="lowerLetter"/>
      <w:lvlText w:val="%8"/>
      <w:lvlJc w:val="left"/>
      <w:pPr>
        <w:ind w:left="69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0244E60">
      <w:start w:val="1"/>
      <w:numFmt w:val="lowerRoman"/>
      <w:lvlText w:val="%9"/>
      <w:lvlJc w:val="left"/>
      <w:pPr>
        <w:ind w:left="762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771366273">
    <w:abstractNumId w:val="1"/>
  </w:num>
  <w:num w:numId="2" w16cid:durableId="590045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BDE"/>
    <w:rsid w:val="00101826"/>
    <w:rsid w:val="00154221"/>
    <w:rsid w:val="001A6F33"/>
    <w:rsid w:val="001B5E8F"/>
    <w:rsid w:val="00343DFF"/>
    <w:rsid w:val="00827BA1"/>
    <w:rsid w:val="009F10A1"/>
    <w:rsid w:val="009F7E42"/>
    <w:rsid w:val="00BD5BDE"/>
    <w:rsid w:val="00D126F1"/>
    <w:rsid w:val="00DE18A2"/>
    <w:rsid w:val="00FC29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9957C"/>
  <w15:docId w15:val="{63BC638B-4E4F-41E1-8B56-ED506328D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10" w:right="60" w:hanging="10"/>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44" w:line="259" w:lineRule="auto"/>
      <w:ind w:left="10" w:hanging="10"/>
      <w:jc w:val="center"/>
      <w:outlineLvl w:val="0"/>
    </w:pPr>
    <w:rPr>
      <w:rFonts w:ascii="Calibri" w:eastAsia="Calibri" w:hAnsi="Calibri" w:cs="Calibri"/>
      <w:color w:val="000000"/>
      <w:sz w:val="16"/>
    </w:rPr>
  </w:style>
  <w:style w:type="paragraph" w:styleId="Heading2">
    <w:name w:val="heading 2"/>
    <w:next w:val="Normal"/>
    <w:link w:val="Heading2Char"/>
    <w:uiPriority w:val="9"/>
    <w:unhideWhenUsed/>
    <w:qFormat/>
    <w:pPr>
      <w:keepNext/>
      <w:keepLines/>
      <w:spacing w:after="41" w:line="259" w:lineRule="auto"/>
      <w:ind w:left="20" w:hanging="10"/>
      <w:outlineLvl w:val="1"/>
    </w:pPr>
    <w:rPr>
      <w:rFonts w:ascii="Calibri" w:eastAsia="Calibri" w:hAnsi="Calibri" w:cs="Calibri"/>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16"/>
    </w:rPr>
  </w:style>
  <w:style w:type="character" w:customStyle="1" w:styleId="Heading2Char">
    <w:name w:val="Heading 2 Char"/>
    <w:link w:val="Heading2"/>
    <w:rPr>
      <w:rFonts w:ascii="Calibri" w:eastAsia="Calibri" w:hAnsi="Calibri" w:cs="Calibri"/>
      <w: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018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1222</Words>
  <Characters>6970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Karim Hassan</dc:creator>
  <cp:keywords/>
  <cp:lastModifiedBy>Karim Hassan</cp:lastModifiedBy>
  <cp:revision>2</cp:revision>
  <dcterms:created xsi:type="dcterms:W3CDTF">2026-03-16T23:08:00Z</dcterms:created>
  <dcterms:modified xsi:type="dcterms:W3CDTF">2026-03-16T23:08:00Z</dcterms:modified>
</cp:coreProperties>
</file>