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49.25pt" o:ole="">
                  <v:imagedata r:id="rId10" o:title=""/>
                </v:shape>
                <o:OLEObject Type="Embed" ProgID="PBrush" ShapeID="_x0000_i1025" DrawAspect="Content" ObjectID="_1379267753" r:id="rId11"/>
              </w:object>
            </w:r>
          </w:p>
        </w:tc>
        <w:tc>
          <w:tcPr>
            <w:tcW w:w="7908" w:type="dxa"/>
          </w:tcPr>
          <w:p w:rsidR="00704861" w:rsidRDefault="00C16E84" w:rsidP="004F30B4">
            <w:pPr>
              <w:pStyle w:val="Title"/>
            </w:pPr>
            <w:bookmarkStart w:id="0" w:name="OLE_LINK1"/>
            <w:bookmarkStart w:id="1" w:name="OLE_LINK2"/>
            <w:r>
              <w:t>.NET Bio</w:t>
            </w:r>
            <w:r w:rsidR="007B45E4">
              <w:t xml:space="preserve"> Framework </w:t>
            </w:r>
            <w:r w:rsidR="00704861">
              <w:t>Overview</w:t>
            </w:r>
          </w:p>
          <w:bookmarkEnd w:id="0"/>
          <w:bookmarkEnd w:id="1"/>
          <w:p w:rsidR="00704861" w:rsidRPr="00E8106A" w:rsidRDefault="00704861" w:rsidP="007B45E4">
            <w:pPr>
              <w:pStyle w:val="Version"/>
            </w:pPr>
            <w:r>
              <w:t xml:space="preserve">Version </w:t>
            </w:r>
            <w:r w:rsidR="007B45E4">
              <w:t>1</w:t>
            </w:r>
            <w:r>
              <w:t xml:space="preserve">.0 - </w:t>
            </w:r>
            <w:r w:rsidR="007B45E4">
              <w:t xml:space="preserve">July </w:t>
            </w:r>
            <w:r>
              <w:t>201</w:t>
            </w:r>
            <w:r w:rsidR="00926CD3">
              <w:t>1</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C16E84">
        <w:t>.NET Bio</w:t>
      </w:r>
      <w:r w:rsidR="005256FF">
        <w:t xml:space="preserve"> </w:t>
      </w:r>
      <w:r w:rsidR="007B45E4">
        <w:t>Framework</w:t>
      </w:r>
      <w:r>
        <w:t xml:space="preserve"> is an open source, reusable .NET library and application programming interface (API) for bioinformatics research.</w:t>
      </w:r>
    </w:p>
    <w:p w:rsidR="00573BF2" w:rsidRDefault="00573BF2" w:rsidP="00087408">
      <w:pPr>
        <w:pStyle w:val="BodyText"/>
      </w:pPr>
      <w:r>
        <w:t xml:space="preserve">This document gives an overview of </w:t>
      </w:r>
      <w:r w:rsidR="00C16E84">
        <w:t>.NET Bio</w:t>
      </w:r>
      <w:r w:rsidR="007B45E4" w:rsidRPr="007B45E4">
        <w:t xml:space="preserve"> </w:t>
      </w:r>
      <w:r w:rsidR="007B45E4">
        <w:t>Framework</w:t>
      </w:r>
      <w:r w:rsidR="00592B21">
        <w:t>, its components and tools.</w:t>
      </w:r>
    </w:p>
    <w:p w:rsidR="0013473D" w:rsidRDefault="00A1682D" w:rsidP="00DA7761">
      <w:pPr>
        <w:pStyle w:val="BodyText"/>
      </w:pPr>
      <w:r>
        <w:t>The</w:t>
      </w:r>
      <w:r w:rsidR="007B45E4" w:rsidRPr="007B45E4">
        <w:t xml:space="preserve"> </w:t>
      </w:r>
      <w:r w:rsidR="007B45E4">
        <w:t>Framework</w:t>
      </w:r>
      <w:r w:rsidR="005256FF">
        <w:t xml:space="preserve"> </w:t>
      </w:r>
      <w:r w:rsidR="00E418D4">
        <w:t xml:space="preserve">is available at </w:t>
      </w:r>
      <w:hyperlink r:id="rId12" w:history="1">
        <w:r w:rsidR="004627A5" w:rsidRPr="00C16E84">
          <w:rPr>
            <w:rStyle w:val="Hyperlink"/>
          </w:rPr>
          <w:t>http://</w:t>
        </w:r>
        <w:r w:rsidR="005256FF" w:rsidRPr="00C16E84">
          <w:rPr>
            <w:rStyle w:val="Hyperlink"/>
          </w:rPr>
          <w:t>bio</w:t>
        </w:r>
        <w:r w:rsidR="00B43CA1" w:rsidRPr="00C16E84">
          <w:rPr>
            <w:rStyle w:val="Hyperlink"/>
          </w:rPr>
          <w:t>.codeplex.com</w:t>
        </w:r>
      </w:hyperlink>
      <w:r w:rsidR="00E418D4" w:rsidRPr="00E418D4">
        <w:t>.</w:t>
      </w:r>
    </w:p>
    <w:p w:rsidR="00B535A8" w:rsidRPr="00A6731E" w:rsidRDefault="00B535A8" w:rsidP="00B535A8">
      <w:pPr>
        <w:pStyle w:val="Procedure"/>
      </w:pPr>
      <w:r w:rsidRPr="00555AF3">
        <w:t>Contents</w:t>
      </w:r>
    </w:p>
    <w:p w:rsidR="00014FF8"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94083057" w:history="1">
        <w:r w:rsidR="00014FF8" w:rsidRPr="004B6AEE">
          <w:rPr>
            <w:rStyle w:val="Hyperlink"/>
          </w:rPr>
          <w:t>Introduction</w:t>
        </w:r>
        <w:r w:rsidR="00014FF8">
          <w:rPr>
            <w:webHidden/>
          </w:rPr>
          <w:tab/>
        </w:r>
        <w:r w:rsidR="00014FF8">
          <w:rPr>
            <w:webHidden/>
          </w:rPr>
          <w:fldChar w:fldCharType="begin"/>
        </w:r>
        <w:r w:rsidR="00014FF8">
          <w:rPr>
            <w:webHidden/>
          </w:rPr>
          <w:instrText xml:space="preserve"> PAGEREF _Toc294083057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7D3F51">
      <w:pPr>
        <w:pStyle w:val="TOC2"/>
        <w:rPr>
          <w:rFonts w:eastAsiaTheme="minorEastAsia"/>
        </w:rPr>
      </w:pPr>
      <w:hyperlink w:anchor="_Toc294083058" w:history="1">
        <w:r w:rsidR="00014FF8" w:rsidRPr="004B6AEE">
          <w:rPr>
            <w:rStyle w:val="Hyperlink"/>
          </w:rPr>
          <w:t xml:space="preserve">What is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_Toc294083058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7D3F51">
      <w:pPr>
        <w:pStyle w:val="TOC2"/>
        <w:rPr>
          <w:rFonts w:eastAsiaTheme="minorEastAsia"/>
        </w:rPr>
      </w:pPr>
      <w:hyperlink w:anchor="_Toc294083059" w:history="1">
        <w:r w:rsidR="00014FF8" w:rsidRPr="004B6AEE">
          <w:rPr>
            <w:rStyle w:val="Hyperlink"/>
          </w:rPr>
          <w:t>An open source project for com</w:t>
        </w:r>
        <w:bookmarkStart w:id="2" w:name="_GoBack"/>
        <w:bookmarkEnd w:id="2"/>
        <w:r w:rsidR="00014FF8" w:rsidRPr="004B6AEE">
          <w:rPr>
            <w:rStyle w:val="Hyperlink"/>
          </w:rPr>
          <w:t>munity participation</w:t>
        </w:r>
        <w:r w:rsidR="00014FF8">
          <w:rPr>
            <w:webHidden/>
          </w:rPr>
          <w:tab/>
        </w:r>
        <w:r w:rsidR="00014FF8">
          <w:rPr>
            <w:webHidden/>
          </w:rPr>
          <w:fldChar w:fldCharType="begin"/>
        </w:r>
        <w:r w:rsidR="00014FF8">
          <w:rPr>
            <w:webHidden/>
          </w:rPr>
          <w:instrText xml:space="preserve"> PAGEREF _Toc294083059 \h </w:instrText>
        </w:r>
        <w:r w:rsidR="00014FF8">
          <w:rPr>
            <w:webHidden/>
          </w:rPr>
        </w:r>
        <w:r w:rsidR="00014FF8">
          <w:rPr>
            <w:webHidden/>
          </w:rPr>
          <w:fldChar w:fldCharType="separate"/>
        </w:r>
        <w:r w:rsidR="009640F5">
          <w:rPr>
            <w:webHidden/>
          </w:rPr>
          <w:t>3</w:t>
        </w:r>
        <w:r w:rsidR="00014FF8">
          <w:rPr>
            <w:webHidden/>
          </w:rPr>
          <w:fldChar w:fldCharType="end"/>
        </w:r>
      </w:hyperlink>
    </w:p>
    <w:p w:rsidR="00014FF8" w:rsidRDefault="007D3F51">
      <w:pPr>
        <w:pStyle w:val="TOC1"/>
      </w:pPr>
      <w:hyperlink w:anchor="_Toc294083060" w:history="1">
        <w:r w:rsidR="00014FF8" w:rsidRPr="004B6AEE">
          <w:rPr>
            <w:rStyle w:val="Hyperlink"/>
          </w:rPr>
          <w:t>Contribution Roles</w:t>
        </w:r>
        <w:r w:rsidR="00014FF8">
          <w:rPr>
            <w:webHidden/>
          </w:rPr>
          <w:tab/>
        </w:r>
        <w:r w:rsidR="00014FF8">
          <w:rPr>
            <w:webHidden/>
          </w:rPr>
          <w:fldChar w:fldCharType="begin"/>
        </w:r>
        <w:r w:rsidR="00014FF8">
          <w:rPr>
            <w:webHidden/>
          </w:rPr>
          <w:instrText xml:space="preserve"> PAGEREF _Toc294083060 \h </w:instrText>
        </w:r>
        <w:r w:rsidR="00014FF8">
          <w:rPr>
            <w:webHidden/>
          </w:rPr>
        </w:r>
        <w:r w:rsidR="00014FF8">
          <w:rPr>
            <w:webHidden/>
          </w:rPr>
          <w:fldChar w:fldCharType="separate"/>
        </w:r>
        <w:r w:rsidR="009640F5">
          <w:rPr>
            <w:webHidden/>
          </w:rPr>
          <w:t>4</w:t>
        </w:r>
        <w:r w:rsidR="00014FF8">
          <w:rPr>
            <w:webHidden/>
          </w:rPr>
          <w:fldChar w:fldCharType="end"/>
        </w:r>
      </w:hyperlink>
    </w:p>
    <w:p w:rsidR="00014FF8" w:rsidRDefault="007D3F51">
      <w:pPr>
        <w:pStyle w:val="TOC1"/>
      </w:pPr>
      <w:hyperlink w:anchor="_Toc294083061" w:history="1">
        <w:r w:rsidR="00014FF8" w:rsidRPr="004B6AEE">
          <w:rPr>
            <w:rStyle w:val="Hyperlink"/>
          </w:rPr>
          <w:t xml:space="preserve">Benefits of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_Toc294083061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D3F51">
      <w:pPr>
        <w:pStyle w:val="TOC2"/>
        <w:rPr>
          <w:rFonts w:eastAsiaTheme="minorEastAsia"/>
        </w:rPr>
      </w:pPr>
      <w:hyperlink w:anchor="_Toc294083062" w:history="1">
        <w:r w:rsidR="00014FF8" w:rsidRPr="004B6AEE">
          <w:rPr>
            <w:rStyle w:val="Hyperlink"/>
          </w:rPr>
          <w:t>Reusable libraries</w:t>
        </w:r>
        <w:r w:rsidR="00014FF8">
          <w:rPr>
            <w:webHidden/>
          </w:rPr>
          <w:tab/>
        </w:r>
        <w:r w:rsidR="00014FF8">
          <w:rPr>
            <w:webHidden/>
          </w:rPr>
          <w:fldChar w:fldCharType="begin"/>
        </w:r>
        <w:r w:rsidR="00014FF8">
          <w:rPr>
            <w:webHidden/>
          </w:rPr>
          <w:instrText xml:space="preserve"> PAGEREF _Toc294083062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D3F51">
      <w:pPr>
        <w:pStyle w:val="TOC2"/>
        <w:rPr>
          <w:rFonts w:eastAsiaTheme="minorEastAsia"/>
        </w:rPr>
      </w:pPr>
      <w:hyperlink w:anchor="_Toc294083063" w:history="1">
        <w:r w:rsidR="00014FF8" w:rsidRPr="004B6AEE">
          <w:rPr>
            <w:rStyle w:val="Hyperlink"/>
          </w:rPr>
          <w:t>Use any application style</w:t>
        </w:r>
        <w:r w:rsidR="00014FF8">
          <w:rPr>
            <w:webHidden/>
          </w:rPr>
          <w:tab/>
        </w:r>
        <w:r w:rsidR="00014FF8">
          <w:rPr>
            <w:webHidden/>
          </w:rPr>
          <w:fldChar w:fldCharType="begin"/>
        </w:r>
        <w:r w:rsidR="00014FF8">
          <w:rPr>
            <w:webHidden/>
          </w:rPr>
          <w:instrText xml:space="preserve"> PAGEREF _Toc294083063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D3F51">
      <w:pPr>
        <w:pStyle w:val="TOC2"/>
        <w:rPr>
          <w:rFonts w:eastAsiaTheme="minorEastAsia"/>
        </w:rPr>
      </w:pPr>
      <w:hyperlink w:anchor="_Toc294083064" w:history="1">
        <w:r w:rsidR="00014FF8" w:rsidRPr="004B6AEE">
          <w:rPr>
            <w:rStyle w:val="Hyperlink"/>
          </w:rPr>
          <w:t>Cross platform deployment</w:t>
        </w:r>
        <w:r w:rsidR="00014FF8">
          <w:rPr>
            <w:webHidden/>
          </w:rPr>
          <w:tab/>
        </w:r>
        <w:r w:rsidR="00014FF8">
          <w:rPr>
            <w:webHidden/>
          </w:rPr>
          <w:fldChar w:fldCharType="begin"/>
        </w:r>
        <w:r w:rsidR="00014FF8">
          <w:rPr>
            <w:webHidden/>
          </w:rPr>
          <w:instrText xml:space="preserve"> PAGEREF _Toc294083064 \h </w:instrText>
        </w:r>
        <w:r w:rsidR="00014FF8">
          <w:rPr>
            <w:webHidden/>
          </w:rPr>
        </w:r>
        <w:r w:rsidR="00014FF8">
          <w:rPr>
            <w:webHidden/>
          </w:rPr>
          <w:fldChar w:fldCharType="separate"/>
        </w:r>
        <w:r w:rsidR="009640F5">
          <w:rPr>
            <w:webHidden/>
          </w:rPr>
          <w:t>5</w:t>
        </w:r>
        <w:r w:rsidR="00014FF8">
          <w:rPr>
            <w:webHidden/>
          </w:rPr>
          <w:fldChar w:fldCharType="end"/>
        </w:r>
      </w:hyperlink>
    </w:p>
    <w:p w:rsidR="00014FF8" w:rsidRDefault="007D3F51">
      <w:pPr>
        <w:pStyle w:val="TOC2"/>
        <w:rPr>
          <w:rFonts w:eastAsiaTheme="minorEastAsia"/>
        </w:rPr>
      </w:pPr>
      <w:hyperlink w:anchor="_Toc294083065" w:history="1">
        <w:r w:rsidR="00014FF8" w:rsidRPr="004B6AEE">
          <w:rPr>
            <w:rStyle w:val="Hyperlink"/>
          </w:rPr>
          <w:t>Perform a wide range of tasks</w:t>
        </w:r>
        <w:r w:rsidR="00014FF8">
          <w:rPr>
            <w:webHidden/>
          </w:rPr>
          <w:tab/>
        </w:r>
        <w:r w:rsidR="00014FF8">
          <w:rPr>
            <w:webHidden/>
          </w:rPr>
          <w:fldChar w:fldCharType="begin"/>
        </w:r>
        <w:r w:rsidR="00014FF8">
          <w:rPr>
            <w:webHidden/>
          </w:rPr>
          <w:instrText xml:space="preserve"> PAGEREF _Toc294083065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D3F51">
      <w:pPr>
        <w:pStyle w:val="TOC2"/>
        <w:rPr>
          <w:rFonts w:eastAsiaTheme="minorEastAsia"/>
        </w:rPr>
      </w:pPr>
      <w:hyperlink w:anchor="_Toc294083066" w:history="1">
        <w:r w:rsidR="00014FF8" w:rsidRPr="004B6AEE">
          <w:rPr>
            <w:rStyle w:val="Hyperlink"/>
          </w:rPr>
          <w:t>Implementation in any .NET compatible language</w:t>
        </w:r>
        <w:r w:rsidR="00014FF8">
          <w:rPr>
            <w:webHidden/>
          </w:rPr>
          <w:tab/>
        </w:r>
        <w:r w:rsidR="00014FF8">
          <w:rPr>
            <w:webHidden/>
          </w:rPr>
          <w:fldChar w:fldCharType="begin"/>
        </w:r>
        <w:r w:rsidR="00014FF8">
          <w:rPr>
            <w:webHidden/>
          </w:rPr>
          <w:instrText xml:space="preserve"> PAGEREF _Toc294083066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D3F51">
      <w:pPr>
        <w:pStyle w:val="TOC1"/>
      </w:pPr>
      <w:hyperlink w:anchor="_Toc294083067" w:history="1">
        <w:r w:rsidR="00014FF8" w:rsidRPr="004B6AEE">
          <w:rPr>
            <w:rStyle w:val="Hyperlink"/>
          </w:rPr>
          <w:t>What’s New and Changed</w:t>
        </w:r>
        <w:r w:rsidR="00014FF8">
          <w:rPr>
            <w:webHidden/>
          </w:rPr>
          <w:tab/>
        </w:r>
        <w:r w:rsidR="00014FF8">
          <w:rPr>
            <w:webHidden/>
          </w:rPr>
          <w:fldChar w:fldCharType="begin"/>
        </w:r>
        <w:r w:rsidR="00014FF8">
          <w:rPr>
            <w:webHidden/>
          </w:rPr>
          <w:instrText xml:space="preserve"> PAGEREF _Toc294083067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D3F51">
      <w:pPr>
        <w:pStyle w:val="TOC2"/>
        <w:rPr>
          <w:rFonts w:eastAsiaTheme="minorEastAsia"/>
        </w:rPr>
      </w:pPr>
      <w:hyperlink w:anchor="_Toc294083068" w:history="1">
        <w:r w:rsidR="00014FF8" w:rsidRPr="004B6AEE">
          <w:rPr>
            <w:rStyle w:val="Hyperlink"/>
          </w:rPr>
          <w:t>Change list</w:t>
        </w:r>
        <w:r w:rsidR="00014FF8">
          <w:rPr>
            <w:webHidden/>
          </w:rPr>
          <w:tab/>
        </w:r>
        <w:r w:rsidR="00014FF8">
          <w:rPr>
            <w:webHidden/>
          </w:rPr>
          <w:fldChar w:fldCharType="begin"/>
        </w:r>
        <w:r w:rsidR="00014FF8">
          <w:rPr>
            <w:webHidden/>
          </w:rPr>
          <w:instrText xml:space="preserve"> PAGEREF _Toc294083068 \h </w:instrText>
        </w:r>
        <w:r w:rsidR="00014FF8">
          <w:rPr>
            <w:webHidden/>
          </w:rPr>
        </w:r>
        <w:r w:rsidR="00014FF8">
          <w:rPr>
            <w:webHidden/>
          </w:rPr>
          <w:fldChar w:fldCharType="separate"/>
        </w:r>
        <w:r w:rsidR="009640F5">
          <w:rPr>
            <w:webHidden/>
          </w:rPr>
          <w:t>6</w:t>
        </w:r>
        <w:r w:rsidR="00014FF8">
          <w:rPr>
            <w:webHidden/>
          </w:rPr>
          <w:fldChar w:fldCharType="end"/>
        </w:r>
      </w:hyperlink>
    </w:p>
    <w:p w:rsidR="00014FF8" w:rsidRDefault="007D3F51">
      <w:pPr>
        <w:pStyle w:val="TOC1"/>
      </w:pPr>
      <w:hyperlink w:anchor="_Toc294083069" w:history="1">
        <w:r w:rsidR="00014FF8" w:rsidRPr="004B6AEE">
          <w:rPr>
            <w:rStyle w:val="Hyperlink"/>
          </w:rPr>
          <w:t xml:space="preserve">How to Install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_Toc294083069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D3F51">
      <w:pPr>
        <w:pStyle w:val="TOC2"/>
        <w:rPr>
          <w:rFonts w:eastAsiaTheme="minorEastAsia"/>
        </w:rPr>
      </w:pPr>
      <w:hyperlink w:anchor="_Toc294083070" w:history="1">
        <w:r w:rsidR="00014FF8" w:rsidRPr="004B6AEE">
          <w:rPr>
            <w:rStyle w:val="Hyperlink"/>
          </w:rPr>
          <w:t>Prerequisites</w:t>
        </w:r>
        <w:r w:rsidR="00014FF8">
          <w:rPr>
            <w:webHidden/>
          </w:rPr>
          <w:tab/>
        </w:r>
        <w:r w:rsidR="00014FF8">
          <w:rPr>
            <w:webHidden/>
          </w:rPr>
          <w:fldChar w:fldCharType="begin"/>
        </w:r>
        <w:r w:rsidR="00014FF8">
          <w:rPr>
            <w:webHidden/>
          </w:rPr>
          <w:instrText xml:space="preserve"> PAGEREF _Toc294083070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D3F51">
      <w:pPr>
        <w:pStyle w:val="TOC2"/>
        <w:rPr>
          <w:rFonts w:eastAsiaTheme="minorEastAsia"/>
        </w:rPr>
      </w:pPr>
      <w:hyperlink w:anchor="_Toc294083071" w:history="1">
        <w:r w:rsidR="00014FF8" w:rsidRPr="004B6AEE">
          <w:rPr>
            <w:rStyle w:val="Hyperlink"/>
          </w:rPr>
          <w:t>System Requirements</w:t>
        </w:r>
        <w:r w:rsidR="00014FF8">
          <w:rPr>
            <w:webHidden/>
          </w:rPr>
          <w:tab/>
        </w:r>
        <w:r w:rsidR="00014FF8">
          <w:rPr>
            <w:webHidden/>
          </w:rPr>
          <w:fldChar w:fldCharType="begin"/>
        </w:r>
        <w:r w:rsidR="00014FF8">
          <w:rPr>
            <w:webHidden/>
          </w:rPr>
          <w:instrText xml:space="preserve"> PAGEREF _Toc294083071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D3F51">
      <w:pPr>
        <w:pStyle w:val="TOC2"/>
        <w:rPr>
          <w:rFonts w:eastAsiaTheme="minorEastAsia"/>
        </w:rPr>
      </w:pPr>
      <w:hyperlink w:anchor="_Toc294083072" w:history="1">
        <w:r w:rsidR="00014FF8" w:rsidRPr="004B6AEE">
          <w:rPr>
            <w:rStyle w:val="Hyperlink"/>
          </w:rPr>
          <w:t>Installation</w:t>
        </w:r>
        <w:r w:rsidR="00014FF8">
          <w:rPr>
            <w:webHidden/>
          </w:rPr>
          <w:tab/>
        </w:r>
        <w:r w:rsidR="00014FF8">
          <w:rPr>
            <w:webHidden/>
          </w:rPr>
          <w:fldChar w:fldCharType="begin"/>
        </w:r>
        <w:r w:rsidR="00014FF8">
          <w:rPr>
            <w:webHidden/>
          </w:rPr>
          <w:instrText xml:space="preserve"> PAGEREF _Toc294083072 \h </w:instrText>
        </w:r>
        <w:r w:rsidR="00014FF8">
          <w:rPr>
            <w:webHidden/>
          </w:rPr>
        </w:r>
        <w:r w:rsidR="00014FF8">
          <w:rPr>
            <w:webHidden/>
          </w:rPr>
          <w:fldChar w:fldCharType="separate"/>
        </w:r>
        <w:r w:rsidR="009640F5">
          <w:rPr>
            <w:webHidden/>
          </w:rPr>
          <w:t>9</w:t>
        </w:r>
        <w:r w:rsidR="00014FF8">
          <w:rPr>
            <w:webHidden/>
          </w:rPr>
          <w:fldChar w:fldCharType="end"/>
        </w:r>
      </w:hyperlink>
    </w:p>
    <w:p w:rsidR="00014FF8" w:rsidRDefault="007D3F51">
      <w:pPr>
        <w:pStyle w:val="TOC1"/>
      </w:pPr>
      <w:hyperlink w:anchor="_Toc294083073" w:history="1">
        <w:r w:rsidR="00014FF8" w:rsidRPr="004B6AEE">
          <w:rPr>
            <w:rStyle w:val="Hyperlink"/>
          </w:rPr>
          <w:t>Migration to Newer Versions</w:t>
        </w:r>
        <w:r w:rsidR="00014FF8">
          <w:rPr>
            <w:webHidden/>
          </w:rPr>
          <w:tab/>
        </w:r>
        <w:r w:rsidR="00014FF8">
          <w:rPr>
            <w:webHidden/>
          </w:rPr>
          <w:fldChar w:fldCharType="begin"/>
        </w:r>
        <w:r w:rsidR="00014FF8">
          <w:rPr>
            <w:webHidden/>
          </w:rPr>
          <w:instrText xml:space="preserve"> PAGEREF _Toc294083073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7D3F51">
      <w:pPr>
        <w:pStyle w:val="TOC2"/>
        <w:rPr>
          <w:rFonts w:eastAsiaTheme="minorEastAsia"/>
        </w:rPr>
      </w:pPr>
      <w:hyperlink w:anchor="_Toc294083074" w:history="1">
        <w:r w:rsidR="00014FF8" w:rsidRPr="004B6AEE">
          <w:rPr>
            <w:rStyle w:val="Hyperlink"/>
          </w:rPr>
          <w:t>Installer Behavior</w:t>
        </w:r>
        <w:r w:rsidR="00014FF8">
          <w:rPr>
            <w:webHidden/>
          </w:rPr>
          <w:tab/>
        </w:r>
        <w:r w:rsidR="00014FF8">
          <w:rPr>
            <w:webHidden/>
          </w:rPr>
          <w:fldChar w:fldCharType="begin"/>
        </w:r>
        <w:r w:rsidR="00014FF8">
          <w:rPr>
            <w:webHidden/>
          </w:rPr>
          <w:instrText xml:space="preserve"> PAGEREF _Toc294083074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7D3F51">
      <w:pPr>
        <w:pStyle w:val="TOC2"/>
        <w:rPr>
          <w:rFonts w:eastAsiaTheme="minorEastAsia"/>
        </w:rPr>
      </w:pPr>
      <w:hyperlink w:anchor="_Toc294083075" w:history="1">
        <w:r w:rsidR="00014FF8" w:rsidRPr="004B6AEE">
          <w:rPr>
            <w:rStyle w:val="Hyperlink"/>
          </w:rPr>
          <w:t>DLL versioning</w:t>
        </w:r>
        <w:r w:rsidR="00014FF8">
          <w:rPr>
            <w:webHidden/>
          </w:rPr>
          <w:tab/>
        </w:r>
        <w:r w:rsidR="00014FF8">
          <w:rPr>
            <w:webHidden/>
          </w:rPr>
          <w:fldChar w:fldCharType="begin"/>
        </w:r>
        <w:r w:rsidR="00014FF8">
          <w:rPr>
            <w:webHidden/>
          </w:rPr>
          <w:instrText xml:space="preserve"> PAGEREF _Toc294083075 \h </w:instrText>
        </w:r>
        <w:r w:rsidR="00014FF8">
          <w:rPr>
            <w:webHidden/>
          </w:rPr>
        </w:r>
        <w:r w:rsidR="00014FF8">
          <w:rPr>
            <w:webHidden/>
          </w:rPr>
          <w:fldChar w:fldCharType="separate"/>
        </w:r>
        <w:r w:rsidR="009640F5">
          <w:rPr>
            <w:webHidden/>
          </w:rPr>
          <w:t>11</w:t>
        </w:r>
        <w:r w:rsidR="00014FF8">
          <w:rPr>
            <w:webHidden/>
          </w:rPr>
          <w:fldChar w:fldCharType="end"/>
        </w:r>
      </w:hyperlink>
    </w:p>
    <w:p w:rsidR="00014FF8" w:rsidRDefault="007D3F51">
      <w:pPr>
        <w:pStyle w:val="TOC1"/>
      </w:pPr>
      <w:hyperlink w:anchor="_Toc294083076" w:history="1">
        <w:r w:rsidR="00014FF8" w:rsidRPr="004B6AEE">
          <w:rPr>
            <w:rStyle w:val="Hyperlink"/>
          </w:rPr>
          <w:t xml:space="preserve">The </w:t>
        </w:r>
        <w:r w:rsidR="00C16E84">
          <w:rPr>
            <w:rStyle w:val="Hyperlink"/>
          </w:rPr>
          <w:t>.NET Bio</w:t>
        </w:r>
        <w:r w:rsidR="00014FF8" w:rsidRPr="004B6AEE">
          <w:rPr>
            <w:rStyle w:val="Hyperlink"/>
          </w:rPr>
          <w:t xml:space="preserve"> Framework Architecture</w:t>
        </w:r>
        <w:r w:rsidR="00014FF8">
          <w:rPr>
            <w:webHidden/>
          </w:rPr>
          <w:tab/>
        </w:r>
        <w:r w:rsidR="00014FF8">
          <w:rPr>
            <w:webHidden/>
          </w:rPr>
          <w:fldChar w:fldCharType="begin"/>
        </w:r>
        <w:r w:rsidR="00014FF8">
          <w:rPr>
            <w:webHidden/>
          </w:rPr>
          <w:instrText xml:space="preserve"> PAGEREF _Toc294083076 \h </w:instrText>
        </w:r>
        <w:r w:rsidR="00014FF8">
          <w:rPr>
            <w:webHidden/>
          </w:rPr>
        </w:r>
        <w:r w:rsidR="00014FF8">
          <w:rPr>
            <w:webHidden/>
          </w:rPr>
          <w:fldChar w:fldCharType="separate"/>
        </w:r>
        <w:r w:rsidR="009640F5">
          <w:rPr>
            <w:webHidden/>
          </w:rPr>
          <w:t>12</w:t>
        </w:r>
        <w:r w:rsidR="00014FF8">
          <w:rPr>
            <w:webHidden/>
          </w:rPr>
          <w:fldChar w:fldCharType="end"/>
        </w:r>
      </w:hyperlink>
    </w:p>
    <w:p w:rsidR="00014FF8" w:rsidRDefault="007D3F51">
      <w:pPr>
        <w:pStyle w:val="TOC2"/>
        <w:rPr>
          <w:rFonts w:eastAsiaTheme="minorEastAsia"/>
        </w:rPr>
      </w:pPr>
      <w:hyperlink w:anchor="_Toc294083077" w:history="1">
        <w:r w:rsidR="00C16E84">
          <w:rPr>
            <w:rStyle w:val="Hyperlink"/>
          </w:rPr>
          <w:t>.NET Bio</w:t>
        </w:r>
        <w:r w:rsidR="00014FF8" w:rsidRPr="004B6AEE">
          <w:rPr>
            <w:rStyle w:val="Hyperlink"/>
          </w:rPr>
          <w:t xml:space="preserve"> Framework Components</w:t>
        </w:r>
        <w:r w:rsidR="00014FF8">
          <w:rPr>
            <w:webHidden/>
          </w:rPr>
          <w:tab/>
        </w:r>
        <w:r w:rsidR="00014FF8">
          <w:rPr>
            <w:webHidden/>
          </w:rPr>
          <w:fldChar w:fldCharType="begin"/>
        </w:r>
        <w:r w:rsidR="00014FF8">
          <w:rPr>
            <w:webHidden/>
          </w:rPr>
          <w:instrText xml:space="preserve"> PAGEREF _Toc294083077 \h </w:instrText>
        </w:r>
        <w:r w:rsidR="00014FF8">
          <w:rPr>
            <w:webHidden/>
          </w:rPr>
        </w:r>
        <w:r w:rsidR="00014FF8">
          <w:rPr>
            <w:webHidden/>
          </w:rPr>
          <w:fldChar w:fldCharType="separate"/>
        </w:r>
        <w:r w:rsidR="009640F5">
          <w:rPr>
            <w:webHidden/>
          </w:rPr>
          <w:t>14</w:t>
        </w:r>
        <w:r w:rsidR="00014FF8">
          <w:rPr>
            <w:webHidden/>
          </w:rPr>
          <w:fldChar w:fldCharType="end"/>
        </w:r>
      </w:hyperlink>
    </w:p>
    <w:p w:rsidR="00014FF8" w:rsidRDefault="007D3F51">
      <w:pPr>
        <w:pStyle w:val="TOC1"/>
      </w:pPr>
      <w:hyperlink w:anchor="_Toc294083078" w:history="1">
        <w:r w:rsidR="00014FF8" w:rsidRPr="004B6AEE">
          <w:rPr>
            <w:rStyle w:val="Hyperlink"/>
          </w:rPr>
          <w:t>The Project Samples</w:t>
        </w:r>
        <w:r w:rsidR="00014FF8">
          <w:rPr>
            <w:webHidden/>
          </w:rPr>
          <w:tab/>
        </w:r>
        <w:r w:rsidR="00014FF8">
          <w:rPr>
            <w:webHidden/>
          </w:rPr>
          <w:fldChar w:fldCharType="begin"/>
        </w:r>
        <w:r w:rsidR="00014FF8">
          <w:rPr>
            <w:webHidden/>
          </w:rPr>
          <w:instrText xml:space="preserve"> PAGEREF _Toc294083078 \h </w:instrText>
        </w:r>
        <w:r w:rsidR="00014FF8">
          <w:rPr>
            <w:webHidden/>
          </w:rPr>
        </w:r>
        <w:r w:rsidR="00014FF8">
          <w:rPr>
            <w:webHidden/>
          </w:rPr>
          <w:fldChar w:fldCharType="separate"/>
        </w:r>
        <w:r w:rsidR="009640F5">
          <w:rPr>
            <w:webHidden/>
          </w:rPr>
          <w:t>16</w:t>
        </w:r>
        <w:r w:rsidR="00014FF8">
          <w:rPr>
            <w:webHidden/>
          </w:rPr>
          <w:fldChar w:fldCharType="end"/>
        </w:r>
      </w:hyperlink>
    </w:p>
    <w:p w:rsidR="00014FF8" w:rsidRDefault="007D3F51">
      <w:pPr>
        <w:pStyle w:val="TOC1"/>
      </w:pPr>
      <w:hyperlink w:anchor="_Toc294083079" w:history="1">
        <w:r w:rsidR="00014FF8" w:rsidRPr="004B6AEE">
          <w:rPr>
            <w:rStyle w:val="Hyperlink"/>
          </w:rPr>
          <w:t>Resources</w:t>
        </w:r>
        <w:r w:rsidR="00014FF8">
          <w:rPr>
            <w:webHidden/>
          </w:rPr>
          <w:tab/>
        </w:r>
        <w:r w:rsidR="00014FF8">
          <w:rPr>
            <w:webHidden/>
          </w:rPr>
          <w:fldChar w:fldCharType="begin"/>
        </w:r>
        <w:r w:rsidR="00014FF8">
          <w:rPr>
            <w:webHidden/>
          </w:rPr>
          <w:instrText xml:space="preserve"> PAGEREF _Toc294083079 \h </w:instrText>
        </w:r>
        <w:r w:rsidR="00014FF8">
          <w:rPr>
            <w:webHidden/>
          </w:rPr>
        </w:r>
        <w:r w:rsidR="00014FF8">
          <w:rPr>
            <w:webHidden/>
          </w:rPr>
          <w:fldChar w:fldCharType="separate"/>
        </w:r>
        <w:r w:rsidR="009640F5">
          <w:rPr>
            <w:webHidden/>
          </w:rPr>
          <w:t>18</w:t>
        </w:r>
        <w:r w:rsidR="00014FF8">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581263" w:rsidRPr="00581263" w:rsidRDefault="00581263" w:rsidP="00581263">
      <w:pPr>
        <w:pStyle w:val="BodyTextLink"/>
        <w:rPr>
          <w:rStyle w:val="Small"/>
        </w:rPr>
      </w:pPr>
      <w:r w:rsidRPr="00581263">
        <w:rPr>
          <w:rStyle w:val="Small"/>
        </w:rPr>
        <w:t>© 2011 The Outercurve Foundation.</w:t>
      </w:r>
    </w:p>
    <w:p w:rsidR="00581263" w:rsidRDefault="00581263" w:rsidP="00581263">
      <w:pPr>
        <w:pStyle w:val="BodyTextLink"/>
        <w:rPr>
          <w:rStyle w:val="Small"/>
        </w:rPr>
      </w:pPr>
      <w:r w:rsidRPr="00581263">
        <w:rPr>
          <w:rStyle w:val="Small"/>
        </w:rPr>
        <w:t>Distributed under Creative Commons Attribution 3.0 Unported License.</w:t>
      </w:r>
    </w:p>
    <w:p w:rsidR="003F1CF4" w:rsidRPr="003F1CF4" w:rsidRDefault="003F1CF4" w:rsidP="00581263">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3" w:name="_Toc294083057"/>
      <w:r>
        <w:rPr>
          <w:noProof/>
        </w:rPr>
        <w:lastRenderedPageBreak/>
        <w:drawing>
          <wp:inline distT="0" distB="0" distL="0" distR="0" wp14:anchorId="275D38F6" wp14:editId="3E5F0B29">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3"/>
    </w:p>
    <w:p w:rsidR="003741CE" w:rsidRDefault="003741CE" w:rsidP="003741CE">
      <w:pPr>
        <w:pStyle w:val="BodyText"/>
      </w:pPr>
      <w:bookmarkStart w:id="4" w:name="_Contribution_Roles"/>
      <w:bookmarkEnd w:id="4"/>
      <w:r>
        <w:t xml:space="preserve">This document gives an overview of the </w:t>
      </w:r>
      <w:r w:rsidR="00C16E84">
        <w:t>.NET Bio</w:t>
      </w:r>
      <w:r w:rsidR="00E1697D">
        <w:t xml:space="preserve"> Framework</w:t>
      </w:r>
      <w:r>
        <w:t xml:space="preserve">,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Pr>
          <w:szCs w:val="22"/>
        </w:rPr>
        <w:t>In</w:t>
      </w:r>
      <w:r w:rsidRPr="008527D2">
        <w:rPr>
          <w:szCs w:val="22"/>
        </w:rPr>
        <w:t>it</w:t>
      </w:r>
      <w:r>
        <w:rPr>
          <w:szCs w:val="22"/>
        </w:rPr>
        <w:t>i</w:t>
      </w:r>
      <w:r w:rsidRPr="008527D2">
        <w:rPr>
          <w:szCs w:val="22"/>
        </w:rPr>
        <w:t>ative (OSI).</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4"/>
          <w:footerReference w:type="default" r:id="rId15"/>
          <w:pgSz w:w="12240" w:h="15840" w:code="1"/>
          <w:pgMar w:top="1440" w:right="1920" w:bottom="1200" w:left="2640" w:header="720" w:footer="500" w:gutter="0"/>
          <w:cols w:space="720"/>
          <w:docGrid w:linePitch="360"/>
        </w:sectPr>
      </w:pPr>
    </w:p>
    <w:p w:rsidR="003741CE" w:rsidRDefault="003741CE" w:rsidP="003741CE">
      <w:pPr>
        <w:pStyle w:val="Heading2"/>
      </w:pPr>
      <w:bookmarkStart w:id="5" w:name="_Toc294083058"/>
      <w:r>
        <w:lastRenderedPageBreak/>
        <w:t xml:space="preserve">What is </w:t>
      </w:r>
      <w:r w:rsidR="00C16E84">
        <w:t>.NET Bio</w:t>
      </w:r>
      <w:r w:rsidR="00A1682D">
        <w:t xml:space="preserve"> Framework</w:t>
      </w:r>
      <w:bookmarkEnd w:id="5"/>
    </w:p>
    <w:p w:rsidR="003741CE" w:rsidRDefault="00C16E84" w:rsidP="003741CE">
      <w:pPr>
        <w:pStyle w:val="BodyText"/>
      </w:pPr>
      <w:r>
        <w:t>.NET Bio</w:t>
      </w:r>
      <w:r w:rsidR="00A1682D" w:rsidRPr="00A1682D">
        <w:t xml:space="preserve"> Framework</w:t>
      </w:r>
      <w:r w:rsidR="00A1682D" w:rsidRPr="00A1682D" w:rsidDel="00A1682D">
        <w:t xml:space="preserve"> </w:t>
      </w:r>
      <w:r w:rsidR="003741CE">
        <w:t xml:space="preserve">is essentially a bioinformatics toolkit built on top of the .NET Framework 4.0 providing a foundation upon which other tools can be built. It is designed to manipulate large data sets by using in-memory compression of sequence data and </w:t>
      </w:r>
      <w:r w:rsidR="003741CE" w:rsidRPr="000A453B">
        <w:t>scalable algorithms that take advantage of multiple cores</w:t>
      </w:r>
      <w:r w:rsidR="003741CE">
        <w:t xml:space="preserve"> and provide numerous components for biological analysis </w:t>
      </w:r>
      <w:r w:rsidR="00FE11D8">
        <w:t>including</w:t>
      </w:r>
      <w:r w:rsidR="003741CE">
        <w:t>:</w:t>
      </w:r>
    </w:p>
    <w:p w:rsidR="003741CE" w:rsidRDefault="003741CE" w:rsidP="00EB4113">
      <w:pPr>
        <w:pStyle w:val="BodyText"/>
        <w:numPr>
          <w:ilvl w:val="0"/>
          <w:numId w:val="4"/>
        </w:numPr>
      </w:pPr>
      <w:r>
        <w:t>Parsers/formatters to read/write common bioinformatics formats</w:t>
      </w:r>
    </w:p>
    <w:p w:rsidR="003741CE" w:rsidRDefault="00BA23E6" w:rsidP="00EB4113">
      <w:pPr>
        <w:pStyle w:val="BodyText"/>
        <w:numPr>
          <w:ilvl w:val="0"/>
          <w:numId w:val="4"/>
        </w:numPr>
      </w:pPr>
      <w:r>
        <w:t>S</w:t>
      </w:r>
      <w:r w:rsidR="003741CE">
        <w:t>upport for DNA, RNA and protein sequences</w:t>
      </w:r>
    </w:p>
    <w:p w:rsidR="003741CE" w:rsidRDefault="00BA23E6" w:rsidP="00EB4113">
      <w:pPr>
        <w:pStyle w:val="BodyText"/>
        <w:numPr>
          <w:ilvl w:val="0"/>
          <w:numId w:val="4"/>
        </w:numPr>
      </w:pPr>
      <w:r>
        <w:t>A</w:t>
      </w:r>
      <w:r w:rsidR="003741CE">
        <w:t>lgorithm framework for analysis and transformation</w:t>
      </w:r>
    </w:p>
    <w:p w:rsidR="003741CE" w:rsidRDefault="00BA23E6" w:rsidP="00EB4113">
      <w:pPr>
        <w:pStyle w:val="BodyText"/>
        <w:numPr>
          <w:ilvl w:val="0"/>
          <w:numId w:val="4"/>
        </w:numPr>
      </w:pPr>
      <w:r>
        <w:t>W</w:t>
      </w:r>
      <w:r w:rsidR="003741CE">
        <w:t>eb connector framework for web-service interaction</w:t>
      </w:r>
    </w:p>
    <w:p w:rsidR="003741CE" w:rsidRDefault="00A02410" w:rsidP="003741CE">
      <w:pPr>
        <w:pStyle w:val="BodyText"/>
      </w:pPr>
      <w:r>
        <w:t xml:space="preserve">The </w:t>
      </w:r>
      <w:r w:rsidR="0063365E">
        <w:t>Framework</w:t>
      </w:r>
      <w:r w:rsidR="00471365">
        <w:t xml:space="preserve"> </w:t>
      </w:r>
      <w:r w:rsidR="003741CE">
        <w:t>is primarily focused on genomics with the following:</w:t>
      </w:r>
    </w:p>
    <w:p w:rsidR="003741CE" w:rsidRDefault="00BF14E2" w:rsidP="00EB4113">
      <w:pPr>
        <w:pStyle w:val="BodyText"/>
        <w:numPr>
          <w:ilvl w:val="0"/>
          <w:numId w:val="4"/>
        </w:numPr>
      </w:pPr>
      <w:r>
        <w:t>R</w:t>
      </w:r>
      <w:r w:rsidR="003741CE">
        <w:t>eusable data structures to represent sequences and symbols</w:t>
      </w:r>
    </w:p>
    <w:p w:rsidR="003741CE" w:rsidRDefault="003741CE" w:rsidP="00EB4113">
      <w:pPr>
        <w:pStyle w:val="BodyText"/>
        <w:numPr>
          <w:ilvl w:val="0"/>
          <w:numId w:val="4"/>
        </w:numPr>
      </w:pPr>
      <w:r>
        <w:t>I/O framework to load and save sequences</w:t>
      </w:r>
    </w:p>
    <w:p w:rsidR="003741CE" w:rsidRDefault="00BF14E2" w:rsidP="00EB4113">
      <w:pPr>
        <w:pStyle w:val="BodyText"/>
        <w:numPr>
          <w:ilvl w:val="0"/>
          <w:numId w:val="4"/>
        </w:numPr>
      </w:pPr>
      <w:r>
        <w:t>A</w:t>
      </w:r>
      <w:r w:rsidR="003741CE">
        <w:t>lgorithm framework to process loaded sequences</w:t>
      </w:r>
    </w:p>
    <w:p w:rsidR="003741CE" w:rsidRDefault="003741CE" w:rsidP="003741CE">
      <w:pPr>
        <w:pStyle w:val="Heading2"/>
      </w:pPr>
      <w:bookmarkStart w:id="6" w:name="_Toc294083059"/>
      <w:r>
        <w:lastRenderedPageBreak/>
        <w:t>An open source project for community participation</w:t>
      </w:r>
      <w:bookmarkEnd w:id="6"/>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w:t>
      </w:r>
      <w:r w:rsidR="00C16E84">
        <w:t>.NET Bio</w:t>
      </w:r>
      <w:r w:rsidR="0063365E">
        <w:t xml:space="preserve"> Framework</w:t>
      </w:r>
      <w:r w:rsidR="00471365">
        <w:t xml:space="preserve"> </w:t>
      </w:r>
      <w:r>
        <w:t xml:space="preserve">is available under an open source license with the two levels of participation described in the </w:t>
      </w:r>
      <w:hyperlink w:anchor="_Contribution_Roles" w:history="1">
        <w:r w:rsidRPr="00175571">
          <w:rPr>
            <w:rStyle w:val="Hyperlink"/>
          </w:rPr>
          <w:t>contribution roles</w:t>
        </w:r>
      </w:hyperlink>
      <w:r>
        <w:t xml:space="preserve"> section. Executables, source code, demo applications, and documentation are freely downloadable from the following web sites:</w:t>
      </w:r>
    </w:p>
    <w:p w:rsidR="003741CE" w:rsidRDefault="007D3F51" w:rsidP="00EB4113">
      <w:pPr>
        <w:pStyle w:val="BodyText"/>
        <w:numPr>
          <w:ilvl w:val="0"/>
          <w:numId w:val="4"/>
        </w:numPr>
      </w:pPr>
      <w:hyperlink r:id="rId16" w:history="1">
        <w:r w:rsidR="003741CE" w:rsidRPr="00775C55">
          <w:rPr>
            <w:rStyle w:val="Hyperlink"/>
          </w:rPr>
          <w:t>http://research.microsoft.com/bio</w:t>
        </w:r>
      </w:hyperlink>
      <w:r w:rsidR="003741CE">
        <w:t xml:space="preserve"> for executables and training materials</w:t>
      </w:r>
    </w:p>
    <w:p w:rsidR="003741CE" w:rsidRDefault="007D3F51" w:rsidP="00EB4113">
      <w:pPr>
        <w:pStyle w:val="BodyText"/>
        <w:numPr>
          <w:ilvl w:val="0"/>
          <w:numId w:val="4"/>
        </w:numPr>
      </w:pPr>
      <w:hyperlink r:id="rId17" w:history="1">
        <w:r w:rsidR="00C16E84" w:rsidRPr="00983909">
          <w:rPr>
            <w:rStyle w:val="Hyperlink"/>
          </w:rPr>
          <w:t>http://bio.codeplex.com</w:t>
        </w:r>
      </w:hyperlink>
      <w:r w:rsidR="003741CE">
        <w:t xml:space="preserve"> for source code and documentation</w:t>
      </w:r>
    </w:p>
    <w:p w:rsidR="003741CE" w:rsidRDefault="003741CE" w:rsidP="003741CE">
      <w:pPr>
        <w:pStyle w:val="BodyText"/>
      </w:pPr>
      <w:r>
        <w:t xml:space="preserve">We encourage you to provide feedback on </w:t>
      </w:r>
      <w:r w:rsidR="00C16E84">
        <w:t>.NET Bio</w:t>
      </w:r>
      <w:r w:rsidR="0063365E">
        <w:t xml:space="preserve"> Framework</w:t>
      </w:r>
      <w:r w:rsidR="00471365">
        <w:t xml:space="preserve"> </w:t>
      </w:r>
      <w:r>
        <w:t xml:space="preserve">at </w:t>
      </w:r>
      <w:hyperlink r:id="rId18" w:history="1">
        <w:r w:rsidR="00C16E84" w:rsidRPr="00983909">
          <w:rPr>
            <w:rStyle w:val="Hyperlink"/>
          </w:rPr>
          <w:t>http://bio.codeplex.com</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lastRenderedPageBreak/>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FB055F">
            <w:pPr>
              <w:pStyle w:val="BodyText"/>
            </w:pPr>
            <w:r>
              <w:t xml:space="preserve">Extensibility is an integral part of </w:t>
            </w:r>
            <w:r w:rsidR="00FB055F">
              <w:t>the design</w:t>
            </w:r>
            <w:r>
              <w:t>.  Core concepts are mapped as interfaces and ABCs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is built on top of .NET enabling you to use any .NET supported language including support for dynamic languages such as IronPython.</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4E71EA">
            <w:pPr>
              <w:pStyle w:val="BodyText"/>
            </w:pPr>
            <w:r>
              <w:t>Best practices are observed throughout the project. Source code is commented and algorithms all cite publications so underlying principles and as</w:t>
            </w:r>
            <w:r w:rsidR="00FB055F">
              <w:t>sumptions are accounted for and</w:t>
            </w:r>
            <w:r>
              <w:t xml:space="preserve"> nothing is a black box .</w:t>
            </w:r>
          </w:p>
        </w:tc>
      </w:tr>
      <w:tr w:rsidR="003741CE" w:rsidTr="008C1EDD">
        <w:tc>
          <w:tcPr>
            <w:tcW w:w="3948" w:type="dxa"/>
          </w:tcPr>
          <w:p w:rsidR="003741CE" w:rsidRDefault="003741CE" w:rsidP="008C1EDD">
            <w:r w:rsidRPr="00AE0A3E">
              <w:t>Interoperability</w:t>
            </w:r>
          </w:p>
        </w:tc>
        <w:tc>
          <w:tcPr>
            <w:tcW w:w="3948" w:type="dxa"/>
          </w:tcPr>
          <w:p w:rsidR="003741CE" w:rsidRDefault="003741CE" w:rsidP="008C1EDD">
            <w:pPr>
              <w:pStyle w:val="BodyText"/>
            </w:pPr>
            <w:r>
              <w:t>The c</w:t>
            </w:r>
            <w:r w:rsidRPr="000A453B">
              <w:t>ode can be run on several mainstream platforms</w:t>
            </w:r>
            <w:r w:rsidR="004A5ED2">
              <w:t>.</w:t>
            </w:r>
          </w:p>
        </w:tc>
      </w:tr>
    </w:tbl>
    <w:p w:rsidR="003741CE" w:rsidRDefault="003741CE" w:rsidP="003741CE">
      <w:pPr>
        <w:pStyle w:val="BodyText"/>
      </w:pPr>
      <w:r>
        <w:br/>
      </w:r>
    </w:p>
    <w:p w:rsidR="0084091E" w:rsidRDefault="0025454E" w:rsidP="005B0123">
      <w:pPr>
        <w:pStyle w:val="Heading1"/>
        <w:shd w:val="clear" w:color="auto" w:fill="DAEEF3" w:themeFill="accent5" w:themeFillTint="33"/>
      </w:pPr>
      <w:bookmarkStart w:id="7" w:name="_Toc294083060"/>
      <w:r>
        <w:t>C</w:t>
      </w:r>
      <w:r w:rsidR="005918AC">
        <w:t>ontribution</w:t>
      </w:r>
      <w:r w:rsidR="00976F1D">
        <w:t xml:space="preserve"> </w:t>
      </w:r>
      <w:r w:rsidR="00470BA2">
        <w:t>R</w:t>
      </w:r>
      <w:r w:rsidR="00976F1D">
        <w:t>oles</w:t>
      </w:r>
      <w:bookmarkEnd w:id="7"/>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 xml:space="preserve">As a Contributor – </w:t>
      </w:r>
      <w:r w:rsidR="003B0F50">
        <w:rPr>
          <w:szCs w:val="22"/>
        </w:rPr>
        <w:t xml:space="preserve">downloading </w:t>
      </w:r>
      <w:r>
        <w:rPr>
          <w:szCs w:val="22"/>
        </w:rPr>
        <w:t xml:space="preserve">the </w:t>
      </w:r>
      <w:r w:rsidR="00094510">
        <w:rPr>
          <w:szCs w:val="22"/>
        </w:rPr>
        <w:t xml:space="preserve">deployed </w:t>
      </w:r>
      <w:r>
        <w:rPr>
          <w:szCs w:val="22"/>
        </w:rPr>
        <w:t>code</w:t>
      </w:r>
      <w:r w:rsidR="003B4D91">
        <w:rPr>
          <w:szCs w:val="22"/>
        </w:rPr>
        <w:t xml:space="preserve"> </w:t>
      </w:r>
      <w:r>
        <w:rPr>
          <w:szCs w:val="22"/>
        </w:rPr>
        <w:t>base on Codeplex and submitting your work through CodePlex.</w:t>
      </w:r>
      <w:r w:rsidR="00A2140B">
        <w:rPr>
          <w:szCs w:val="22"/>
        </w:rPr>
        <w:t xml:space="preserve"> You must </w:t>
      </w:r>
      <w:r w:rsidR="00A2140B" w:rsidRPr="007D7DE1">
        <w:t xml:space="preserve">first </w:t>
      </w:r>
      <w:r w:rsidR="00A2140B">
        <w:t>register</w:t>
      </w:r>
      <w:r w:rsidR="00A2140B" w:rsidRPr="007D7DE1">
        <w:t xml:space="preserve"> an account on CodePlex.</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094510" w:rsidRDefault="00094510" w:rsidP="005918AC">
      <w:pPr>
        <w:pStyle w:val="BodyText"/>
      </w:pPr>
      <w:r>
        <w:object w:dxaOrig="7971" w:dyaOrig="4528">
          <v:shape id="_x0000_i1026" type="#_x0000_t75" style="width:398.25pt;height:226.5pt" o:ole="">
            <v:imagedata r:id="rId19" o:title=""/>
          </v:shape>
          <o:OLEObject Type="Embed" ProgID="Visio.Drawing.11" ShapeID="_x0000_i1026" DrawAspect="Content" ObjectID="_1379267754" r:id="rId20"/>
        </w:object>
      </w:r>
    </w:p>
    <w:p w:rsidR="00A67E0B" w:rsidRDefault="003672D0" w:rsidP="003672D0">
      <w:pPr>
        <w:pStyle w:val="BodyText"/>
      </w:pPr>
      <w:r>
        <w:lastRenderedPageBreak/>
        <w:t xml:space="preserve">While contributors only have access to the periodically </w:t>
      </w:r>
      <w:r w:rsidR="00AF6D6A">
        <w:t xml:space="preserve">deployed </w:t>
      </w:r>
      <w:r>
        <w:t>code</w:t>
      </w:r>
      <w:r w:rsidR="006241D4" w:rsidRPr="006241D4">
        <w:t xml:space="preserve"> </w:t>
      </w:r>
      <w:r w:rsidR="006241D4">
        <w:t xml:space="preserve">and can only submit candidate code through the Codeplex </w:t>
      </w:r>
      <w:r w:rsidR="006241D4">
        <w:rPr>
          <w:b/>
        </w:rPr>
        <w:t>Submit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Contributor Guide and the Committers Guide </w:t>
      </w:r>
      <w:hyperlink r:id="rId21" w:history="1">
        <w:r w:rsidR="00C16E84" w:rsidRPr="00983909">
          <w:rPr>
            <w:rStyle w:val="Hyperlink"/>
          </w:rPr>
          <w:t>http://bio.codeplex.com/documentation</w:t>
        </w:r>
      </w:hyperlink>
      <w:r>
        <w:t>.</w:t>
      </w:r>
    </w:p>
    <w:p w:rsidR="002F5345" w:rsidRDefault="005B0123" w:rsidP="005B0123">
      <w:pPr>
        <w:pStyle w:val="Heading1"/>
        <w:shd w:val="clear" w:color="auto" w:fill="DAEEF3" w:themeFill="accent5" w:themeFillTint="33"/>
      </w:pPr>
      <w:bookmarkStart w:id="8" w:name="_Toc294083061"/>
      <w:r>
        <w:rPr>
          <w:noProof/>
        </w:rPr>
        <w:drawing>
          <wp:inline distT="0" distB="0" distL="0" distR="0" wp14:anchorId="5F3BFCE8" wp14:editId="1B624865">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 xml:space="preserve">Benefits of </w:t>
      </w:r>
      <w:r w:rsidR="00C16E84">
        <w:t>.NET Bio</w:t>
      </w:r>
      <w:r w:rsidR="0063365E">
        <w:t xml:space="preserve"> Framework</w:t>
      </w:r>
      <w:bookmarkEnd w:id="8"/>
      <w:r w:rsidR="005256FF">
        <w:t xml:space="preserve"> </w:t>
      </w:r>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22"/>
          <w:headerReference w:type="default" r:id="rId23"/>
          <w:footerReference w:type="even" r:id="rId24"/>
          <w:footerReference w:type="default" r:id="rId25"/>
          <w:headerReference w:type="first" r:id="rId26"/>
          <w:footerReference w:type="first" r:id="rId27"/>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9" w:name="_Toc294083062"/>
      <w:r>
        <w:lastRenderedPageBreak/>
        <w:t>Reusable libraries</w:t>
      </w:r>
      <w:bookmarkEnd w:id="9"/>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w:t>
      </w:r>
      <w:r w:rsidR="00C16E84">
        <w:t>.NET Bio</w:t>
      </w:r>
      <w:r w:rsidR="00471365">
        <w:t xml:space="preserve"> </w:t>
      </w:r>
      <w:r w:rsidR="00A95E2C">
        <w:t xml:space="preserve">Framework </w:t>
      </w:r>
      <w:r w:rsidR="00AD6DA9">
        <w:t xml:space="preserve">is to 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10" w:name="_Toc294083063"/>
      <w:r>
        <w:t>Use any application style</w:t>
      </w:r>
      <w:bookmarkEnd w:id="10"/>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11" w:name="_Toc294083064"/>
      <w:r>
        <w:rPr>
          <w:noProof/>
        </w:rPr>
        <w:lastRenderedPageBreak/>
        <w:drawing>
          <wp:inline distT="0" distB="0" distL="0" distR="0" wp14:anchorId="248004B0" wp14:editId="5E409E0A">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28">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11"/>
    </w:p>
    <w:p w:rsidR="00FB700A" w:rsidRDefault="00FB700A" w:rsidP="003F1CF4">
      <w:pPr>
        <w:pStyle w:val="BodyText"/>
      </w:pPr>
      <w:r w:rsidRPr="00FB700A">
        <w:t xml:space="preserve">To use </w:t>
      </w:r>
      <w:r w:rsidR="00A76A83">
        <w:t>the</w:t>
      </w:r>
      <w:r w:rsidR="0063365E">
        <w:t xml:space="preserve"> Framework</w:t>
      </w:r>
      <w:r w:rsidR="00471365">
        <w:t xml:space="preserve"> </w:t>
      </w:r>
      <w:r w:rsidRPr="00FB700A">
        <w:t>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MonoDevelop or SharpDevelop.</w:t>
      </w:r>
    </w:p>
    <w:p w:rsidR="00911D97" w:rsidRDefault="00911D97" w:rsidP="003F1CF4">
      <w:pPr>
        <w:pStyle w:val="BodyText"/>
      </w:pPr>
      <w:r>
        <w:rPr>
          <w:noProof/>
        </w:rPr>
        <w:lastRenderedPageBreak/>
        <w:drawing>
          <wp:inline distT="0" distB="0" distL="0" distR="0" wp14:anchorId="6FFBD81F" wp14:editId="2B9F0C15">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t>Note</w:t>
      </w:r>
      <w:r>
        <w:t xml:space="preserve">: </w:t>
      </w:r>
      <w:r w:rsidR="00C26430">
        <w:t>Mono is open source .Net that runs on Linux. Silverlight is</w:t>
      </w:r>
      <w:r w:rsidR="00D34961">
        <w:t xml:space="preserve"> a</w:t>
      </w:r>
      <w:r w:rsidR="00C26430">
        <w:t xml:space="preserve"> browser plug-in</w:t>
      </w:r>
      <w:r w:rsidR="00C26430" w:rsidRPr="00C26430">
        <w:t xml:space="preserve"> </w:t>
      </w:r>
      <w:r w:rsidR="00C26430">
        <w:t>using a subset of .Net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12" w:name="_Toc294083065"/>
      <w:r>
        <w:t>Perform a wide range of tasks</w:t>
      </w:r>
      <w:bookmarkEnd w:id="12"/>
    </w:p>
    <w:p w:rsidR="00DE674A" w:rsidRDefault="00C11185" w:rsidP="00751607">
      <w:pPr>
        <w:pStyle w:val="BodyText"/>
      </w:pPr>
      <w:r>
        <w:t>You</w:t>
      </w:r>
      <w:r w:rsidR="00DE674A">
        <w:t xml:space="preserve"> can use </w:t>
      </w:r>
      <w:r w:rsidR="00A95E2C">
        <w:t>the</w:t>
      </w:r>
      <w:r w:rsidR="0063365E">
        <w:t xml:space="preserve"> Framework</w:t>
      </w:r>
      <w:r w:rsidR="00471365">
        <w:t xml:space="preserve"> </w:t>
      </w:r>
      <w:r w:rsidR="00DE674A">
        <w:t>to perform a wide range of tasks, including:</w:t>
      </w:r>
    </w:p>
    <w:p w:rsidR="00DE674A" w:rsidRDefault="00DE674A" w:rsidP="00DE674A">
      <w:pPr>
        <w:pStyle w:val="BulletList"/>
      </w:pPr>
      <w:r>
        <w:t>Assembly of Large Genome</w:t>
      </w:r>
      <w:r w:rsidR="005E5862">
        <w:t>s</w:t>
      </w:r>
      <w:r>
        <w:t xml:space="preserve">: This is where the researcher would like to use the </w:t>
      </w:r>
      <w:r w:rsidR="00C16E84">
        <w:t>.NET Bio</w:t>
      </w:r>
      <w:r w:rsidR="007B03D3">
        <w:t xml:space="preserve"> Framework </w:t>
      </w:r>
      <w:r>
        <w:t xml:space="preserve">(library and tools) to </w:t>
      </w:r>
      <w:r w:rsidR="00FE11D8">
        <w:t>assemble</w:t>
      </w:r>
      <w:r>
        <w:t xml:space="preserve"> a large Genome Browser</w:t>
      </w:r>
      <w:r w:rsidR="00942958">
        <w:t>.</w:t>
      </w:r>
    </w:p>
    <w:p w:rsidR="00DE674A" w:rsidRDefault="00DE674A" w:rsidP="00DE674A">
      <w:pPr>
        <w:pStyle w:val="BulletList"/>
      </w:pPr>
      <w:r>
        <w:t>Import DNA, RNA, or protein sequences from files with a variety of standard data formats, including FASTA, FASTQ, GFF, GenBank, and BED.</w:t>
      </w:r>
    </w:p>
    <w:p w:rsidR="00DE674A" w:rsidRDefault="00DE674A" w:rsidP="00DE674A">
      <w:pPr>
        <w:pStyle w:val="BulletList"/>
      </w:pPr>
      <w:r>
        <w:lastRenderedPageBreak/>
        <w:t>Construct sequences from scratch.</w:t>
      </w:r>
    </w:p>
    <w:p w:rsidR="00DE674A" w:rsidRDefault="00DE674A" w:rsidP="00DE674A">
      <w:pPr>
        <w:pStyle w:val="BulletList"/>
      </w:pPr>
      <w:r>
        <w:t xml:space="preserve">Manipulate sequences in various ways, such as </w:t>
      </w:r>
      <w:r w:rsidR="00942958">
        <w:t xml:space="preserve">creating a sequence segment, reversing </w:t>
      </w:r>
      <w:r>
        <w:t>elements or generating a complement.</w:t>
      </w:r>
    </w:p>
    <w:p w:rsidR="00DE674A" w:rsidRDefault="00DE674A" w:rsidP="00DE674A">
      <w:pPr>
        <w:pStyle w:val="BulletList"/>
      </w:pPr>
      <w:r>
        <w:t>Analyze sequences using algorithms such as Smith-Waterman and Needleman-Wunsch.</w:t>
      </w:r>
    </w:p>
    <w:p w:rsidR="00DE674A" w:rsidRDefault="00DE674A" w:rsidP="00DE674A">
      <w:pPr>
        <w:pStyle w:val="BulletList"/>
      </w:pPr>
      <w:r>
        <w:t xml:space="preserve">Submit sequence data to remote Web sites—such as a </w:t>
      </w:r>
      <w:r w:rsidRPr="0054055F">
        <w:t>Basic Local Alignment Search Tool</w:t>
      </w:r>
      <w:r>
        <w:t xml:space="preserve"> (BLAST) Web site—for analysis.</w:t>
      </w:r>
    </w:p>
    <w:p w:rsidR="00DE674A" w:rsidRDefault="00DE674A" w:rsidP="00DE674A">
      <w:pPr>
        <w:pStyle w:val="BulletList"/>
      </w:pPr>
      <w:r>
        <w:t>Output sequence data in any supported file format, regardless of the input format.</w:t>
      </w:r>
    </w:p>
    <w:p w:rsidR="00DE674A" w:rsidRDefault="00C11185" w:rsidP="00C11185">
      <w:pPr>
        <w:pStyle w:val="Heading2"/>
      </w:pPr>
      <w:bookmarkStart w:id="13" w:name="_Toc294083066"/>
      <w:r>
        <w:t>Implemen</w:t>
      </w:r>
      <w:r w:rsidR="00122A5C">
        <w:t>ta</w:t>
      </w:r>
      <w:r>
        <w:t>t</w:t>
      </w:r>
      <w:r w:rsidR="00122A5C">
        <w:t>ion in</w:t>
      </w:r>
      <w:r>
        <w:t xml:space="preserve"> any</w:t>
      </w:r>
      <w:r w:rsidR="00571F83">
        <w:t xml:space="preserve"> .NET compatible language</w:t>
      </w:r>
      <w:bookmarkEnd w:id="13"/>
    </w:p>
    <w:p w:rsidR="00CB62E1" w:rsidRDefault="00C16E84" w:rsidP="00CB62E1">
      <w:r>
        <w:t>.NET Bio</w:t>
      </w:r>
      <w:r w:rsidR="0063365E">
        <w:t xml:space="preserve"> Framework</w:t>
      </w:r>
      <w:r w:rsidR="00471365">
        <w:t xml:space="preserve"> </w:t>
      </w:r>
      <w:r w:rsidR="00CB62E1">
        <w:t xml:space="preserve">applications can be implemented in any of over 70 .NET compatible languages, including C#, F#, Visual Basic® .NET, and IronPython. Programming guides at </w:t>
      </w:r>
      <w:hyperlink r:id="rId30" w:history="1">
        <w:r w:rsidRPr="00983909">
          <w:rPr>
            <w:rStyle w:val="Hyperlink"/>
          </w:rPr>
          <w:t>http://bio.codeplex.com/documentation</w:t>
        </w:r>
      </w:hyperlink>
      <w:r w:rsidR="00FA243A">
        <w:t>, describe</w:t>
      </w:r>
      <w:r w:rsidR="00CB62E1">
        <w:t xml:space="preserve"> how to develop </w:t>
      </w:r>
      <w:r>
        <w:t>.NET Bio</w:t>
      </w:r>
      <w:r w:rsidR="0063365E">
        <w:t xml:space="preserve"> Framework</w:t>
      </w:r>
      <w:r w:rsidR="00471365">
        <w:t xml:space="preserve"> </w:t>
      </w:r>
      <w:r w:rsidR="00CB62E1">
        <w:t>applications using C# and IronPython.</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31"/>
          <w:headerReference w:type="default" r:id="rId32"/>
          <w:footerReference w:type="even" r:id="rId33"/>
          <w:footerReference w:type="default" r:id="rId34"/>
          <w:headerReference w:type="first" r:id="rId35"/>
          <w:footerReference w:type="first" r:id="rId36"/>
          <w:type w:val="continuous"/>
          <w:pgSz w:w="12240" w:h="15840" w:code="1"/>
          <w:pgMar w:top="1440" w:right="1920" w:bottom="1200" w:left="2640" w:header="720" w:footer="500" w:gutter="0"/>
          <w:cols w:num="2" w:space="720"/>
          <w:docGrid w:linePitch="360"/>
        </w:sectPr>
      </w:pPr>
      <w:bookmarkStart w:id="14" w:name="_Toc287344824"/>
    </w:p>
    <w:p w:rsidR="00CD710C" w:rsidRDefault="005B0123" w:rsidP="005B0123">
      <w:pPr>
        <w:pStyle w:val="Heading1"/>
        <w:shd w:val="clear" w:color="auto" w:fill="DAEEF3" w:themeFill="accent5" w:themeFillTint="33"/>
      </w:pPr>
      <w:bookmarkStart w:id="15" w:name="_Toc294083067"/>
      <w:r>
        <w:rPr>
          <w:noProof/>
        </w:rPr>
        <w:lastRenderedPageBreak/>
        <w:drawing>
          <wp:inline distT="0" distB="0" distL="0" distR="0" wp14:anchorId="0F9F4DFC" wp14:editId="6D7F738B">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14"/>
      <w:r w:rsidR="00D81C67">
        <w:t xml:space="preserve"> and Changed</w:t>
      </w:r>
      <w:bookmarkEnd w:id="15"/>
    </w:p>
    <w:p w:rsidR="002113F8" w:rsidRDefault="002113F8" w:rsidP="00167636">
      <w:pPr>
        <w:pStyle w:val="BodyText"/>
      </w:pPr>
      <w:r>
        <w:t xml:space="preserve">The </w:t>
      </w:r>
      <w:r w:rsidR="00C16E84">
        <w:t>.NET Bio</w:t>
      </w:r>
      <w:r>
        <w:t xml:space="preserve"> Framework historically came out of the Microsoft Biology Foundation (MBF) and Microsoft Biology Tools (MBT).  The following features and tools were added, removed or changed in the migration from MBF to </w:t>
      </w:r>
      <w:r w:rsidR="00C16E84">
        <w:t>.NET Bio</w:t>
      </w:r>
      <w:r>
        <w:t xml:space="preserve"> Framework.</w:t>
      </w:r>
    </w:p>
    <w:p w:rsidR="00CD710C" w:rsidRDefault="00611E8B" w:rsidP="00902E00">
      <w:pPr>
        <w:pStyle w:val="Heading2"/>
      </w:pPr>
      <w:bookmarkStart w:id="16" w:name="_Toc294083068"/>
      <w:r>
        <w:t>Change</w:t>
      </w:r>
      <w:r w:rsidR="00FC10B0">
        <w:t xml:space="preserve"> </w:t>
      </w:r>
      <w:r>
        <w:t>list</w:t>
      </w:r>
      <w:bookmarkEnd w:id="16"/>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t>.</w:t>
      </w:r>
    </w:p>
    <w:p w:rsidR="00257446" w:rsidRDefault="00257446" w:rsidP="00257446">
      <w:pPr>
        <w:pStyle w:val="TableHead"/>
      </w:pPr>
      <w:r>
        <w:lastRenderedPageBreak/>
        <w:t xml:space="preserve">Change list for </w:t>
      </w:r>
      <w:r w:rsidR="00C16E84">
        <w:t>.NET Bio</w:t>
      </w:r>
      <w:r w:rsidR="0011619E">
        <w:t xml:space="preserve"> Framework 1</w:t>
      </w:r>
      <w:r>
        <w:t>.0</w:t>
      </w:r>
    </w:p>
    <w:tbl>
      <w:tblPr>
        <w:tblStyle w:val="Tablerowcell"/>
        <w:tblW w:w="0" w:type="auto"/>
        <w:tblLook w:val="04A0" w:firstRow="1" w:lastRow="0" w:firstColumn="1" w:lastColumn="0" w:noHBand="0" w:noVBand="1"/>
      </w:tblPr>
      <w:tblGrid>
        <w:gridCol w:w="3948"/>
        <w:gridCol w:w="3948"/>
      </w:tblGrid>
      <w:tr w:rsidR="00257446" w:rsidTr="00BD0667">
        <w:trPr>
          <w:cnfStyle w:val="100000000000" w:firstRow="1" w:lastRow="0" w:firstColumn="0" w:lastColumn="0" w:oddVBand="0" w:evenVBand="0" w:oddHBand="0" w:evenHBand="0" w:firstRowFirstColumn="0" w:firstRowLastColumn="0" w:lastRowFirstColumn="0" w:lastRowLastColumn="0"/>
        </w:trPr>
        <w:tc>
          <w:tcPr>
            <w:tcW w:w="3948" w:type="dxa"/>
          </w:tcPr>
          <w:p w:rsidR="00257446" w:rsidRDefault="00257446" w:rsidP="00BD0667">
            <w:pPr>
              <w:pStyle w:val="BodyText"/>
            </w:pPr>
            <w:r>
              <w:t>Change</w:t>
            </w:r>
          </w:p>
        </w:tc>
        <w:tc>
          <w:tcPr>
            <w:tcW w:w="3948" w:type="dxa"/>
          </w:tcPr>
          <w:p w:rsidR="00257446" w:rsidRDefault="00257446" w:rsidP="00BD0667">
            <w:pPr>
              <w:pStyle w:val="BodyText"/>
            </w:pPr>
            <w:r>
              <w:t>Description</w:t>
            </w:r>
          </w:p>
        </w:tc>
      </w:tr>
      <w:tr w:rsidR="001874D0" w:rsidTr="00BD0667">
        <w:tc>
          <w:tcPr>
            <w:tcW w:w="3948" w:type="dxa"/>
          </w:tcPr>
          <w:p w:rsidR="001874D0" w:rsidRDefault="001874D0" w:rsidP="00BD0667">
            <w:pPr>
              <w:pStyle w:val="BodyText"/>
            </w:pPr>
            <w:r>
              <w:t>AzureBlast</w:t>
            </w:r>
          </w:p>
        </w:tc>
        <w:tc>
          <w:tcPr>
            <w:tcW w:w="3948" w:type="dxa"/>
          </w:tcPr>
          <w:p w:rsidR="001874D0" w:rsidRDefault="001874D0" w:rsidP="00BD0667">
            <w:pPr>
              <w:pStyle w:val="BodyText"/>
            </w:pPr>
            <w:r>
              <w:t>Removed.</w:t>
            </w:r>
          </w:p>
        </w:tc>
      </w:tr>
      <w:tr w:rsidR="00257446" w:rsidTr="00BD0667">
        <w:tc>
          <w:tcPr>
            <w:tcW w:w="3948" w:type="dxa"/>
          </w:tcPr>
          <w:p w:rsidR="00257446" w:rsidRDefault="00257446" w:rsidP="00BD0667">
            <w:pPr>
              <w:pStyle w:val="BodyText"/>
            </w:pPr>
            <w:r>
              <w:t>Bio.Silverlight</w:t>
            </w:r>
          </w:p>
        </w:tc>
        <w:tc>
          <w:tcPr>
            <w:tcW w:w="3948" w:type="dxa"/>
          </w:tcPr>
          <w:p w:rsidR="00257446" w:rsidRDefault="001874D0" w:rsidP="00202F94">
            <w:pPr>
              <w:pStyle w:val="BodyText"/>
            </w:pPr>
            <w:r>
              <w:t>Added.</w:t>
            </w:r>
            <w:r w:rsidR="003B7CDF">
              <w:t xml:space="preserve"> </w:t>
            </w:r>
            <w:r w:rsidR="00202F94">
              <w:t xml:space="preserve"> Required for development</w:t>
            </w:r>
            <w:r w:rsidR="00B7457B">
              <w:t>.</w:t>
            </w:r>
          </w:p>
        </w:tc>
      </w:tr>
      <w:tr w:rsidR="00257446" w:rsidTr="00BD0667">
        <w:tc>
          <w:tcPr>
            <w:tcW w:w="3948" w:type="dxa"/>
          </w:tcPr>
          <w:p w:rsidR="00257446" w:rsidRPr="004512AB" w:rsidRDefault="007D3F51" w:rsidP="00BD0667">
            <w:pPr>
              <w:pStyle w:val="BodyText"/>
            </w:pPr>
            <w:hyperlink w:anchor="_Comparative_Assembly" w:history="1">
              <w:r w:rsidR="00257446" w:rsidRPr="004512AB">
                <w:t>Comparative Assembly</w:t>
              </w:r>
            </w:hyperlink>
          </w:p>
        </w:tc>
        <w:tc>
          <w:tcPr>
            <w:tcW w:w="3948" w:type="dxa"/>
          </w:tcPr>
          <w:p w:rsidR="00257446" w:rsidRDefault="00257446" w:rsidP="00BD0667">
            <w:pPr>
              <w:pStyle w:val="BodyText"/>
            </w:pPr>
            <w:r>
              <w:t>New assembly techniques provided to allow for re-sequencing and comparative assembly of genomes to a reference of the same species or a similar species.</w:t>
            </w:r>
          </w:p>
        </w:tc>
      </w:tr>
      <w:tr w:rsidR="00257446" w:rsidTr="00BD0667">
        <w:tc>
          <w:tcPr>
            <w:tcW w:w="3948" w:type="dxa"/>
          </w:tcPr>
          <w:p w:rsidR="00257446" w:rsidRPr="00EF6013" w:rsidRDefault="00257446" w:rsidP="00BD0667">
            <w:r>
              <w:t>Comparative</w:t>
            </w:r>
            <w:r w:rsidRPr="00EF6013">
              <w:t xml:space="preserve">Util </w:t>
            </w:r>
          </w:p>
        </w:tc>
        <w:tc>
          <w:tcPr>
            <w:tcW w:w="3948" w:type="dxa"/>
          </w:tcPr>
          <w:p w:rsidR="00257446" w:rsidRDefault="00257446" w:rsidP="00BD0667">
            <w:pPr>
              <w:pStyle w:val="BodyText"/>
            </w:pPr>
            <w:r w:rsidRPr="00611E8B">
              <w:rPr>
                <w:b/>
              </w:rPr>
              <w:t>New</w:t>
            </w:r>
            <w:r>
              <w:t xml:space="preserve"> - A utility </w:t>
            </w:r>
            <w:r w:rsidRPr="00EF6013">
              <w:t xml:space="preserve">to kick off </w:t>
            </w:r>
            <w:r>
              <w:t xml:space="preserve">the </w:t>
            </w:r>
            <w:r w:rsidRPr="00EF6013">
              <w:t>comparative assembly</w:t>
            </w:r>
            <w:r>
              <w:t>.</w:t>
            </w:r>
          </w:p>
        </w:tc>
      </w:tr>
      <w:tr w:rsidR="00257446" w:rsidTr="00BD0667">
        <w:tc>
          <w:tcPr>
            <w:tcW w:w="3948" w:type="dxa"/>
          </w:tcPr>
          <w:p w:rsidR="00257446" w:rsidRPr="000F54F4" w:rsidRDefault="00257446" w:rsidP="00BD0667">
            <w:r w:rsidRPr="009B6577">
              <w:t>Genome Visualizer</w:t>
            </w:r>
          </w:p>
        </w:tc>
        <w:tc>
          <w:tcPr>
            <w:tcW w:w="3948" w:type="dxa"/>
          </w:tcPr>
          <w:p w:rsidR="00257446" w:rsidRPr="004E3346" w:rsidRDefault="00C047C9" w:rsidP="00BD0667">
            <w:r>
              <w:t xml:space="preserve">GenoZoom2 - </w:t>
            </w:r>
            <w:r w:rsidR="00257446">
              <w:t xml:space="preserve">An </w:t>
            </w:r>
            <w:r w:rsidR="00257446" w:rsidRPr="004E3346">
              <w:t xml:space="preserve">application that provides zooming and annotation </w:t>
            </w:r>
            <w:r w:rsidR="00257446">
              <w:t>capabilities with support for</w:t>
            </w:r>
            <w:r w:rsidR="00257446" w:rsidRPr="004E3346">
              <w:t xml:space="preserve"> standard file </w:t>
            </w:r>
            <w:r w:rsidR="00257446" w:rsidRPr="00D96D2A">
              <w:t>formats</w:t>
            </w:r>
            <w:r w:rsidR="00257446" w:rsidRPr="004E3346">
              <w:t>.</w:t>
            </w:r>
          </w:p>
          <w:p w:rsidR="00257446" w:rsidRDefault="00257446" w:rsidP="00BD0667"/>
        </w:tc>
      </w:tr>
      <w:tr w:rsidR="00257446" w:rsidTr="00BD0667">
        <w:tc>
          <w:tcPr>
            <w:tcW w:w="3948" w:type="dxa"/>
          </w:tcPr>
          <w:p w:rsidR="00257446" w:rsidRDefault="00257446" w:rsidP="00BD0667">
            <w:pPr>
              <w:pStyle w:val="BodyText"/>
            </w:pPr>
            <w:r>
              <w:t>Padena a</w:t>
            </w:r>
            <w:r w:rsidRPr="005C6583">
              <w:t>ssembly</w:t>
            </w:r>
            <w:r>
              <w:t xml:space="preserve"> algorithm</w:t>
            </w:r>
          </w:p>
        </w:tc>
        <w:tc>
          <w:tcPr>
            <w:tcW w:w="3948" w:type="dxa"/>
          </w:tcPr>
          <w:p w:rsidR="00257446" w:rsidRDefault="00257446" w:rsidP="00BD0667">
            <w:pPr>
              <w:pStyle w:val="BodyText"/>
            </w:pPr>
            <w:r w:rsidRPr="005B7991">
              <w:t xml:space="preserve">Increased capacity to support assembly of large genomes.  Performance improvements to De Bruijn graph generation.  </w:t>
            </w:r>
          </w:p>
        </w:tc>
      </w:tr>
      <w:tr w:rsidR="00257446" w:rsidTr="00BD0667">
        <w:tc>
          <w:tcPr>
            <w:tcW w:w="3948" w:type="dxa"/>
          </w:tcPr>
          <w:p w:rsidR="00257446" w:rsidRPr="00EF6013" w:rsidRDefault="00257446" w:rsidP="00BD0667">
            <w:r>
              <w:t>Padena</w:t>
            </w:r>
            <w:r w:rsidRPr="00EF6013">
              <w:t>Util</w:t>
            </w:r>
          </w:p>
        </w:tc>
        <w:tc>
          <w:tcPr>
            <w:tcW w:w="3948" w:type="dxa"/>
          </w:tcPr>
          <w:p w:rsidR="00257446" w:rsidRDefault="00257446" w:rsidP="00BD0667">
            <w:pPr>
              <w:pStyle w:val="BodyText"/>
            </w:pPr>
            <w:r>
              <w:t xml:space="preserve">A utility that </w:t>
            </w:r>
            <w:r w:rsidRPr="002217E4">
              <w:t xml:space="preserve">defines </w:t>
            </w:r>
            <w:r>
              <w:t>the s</w:t>
            </w:r>
            <w:r w:rsidRPr="002217E4">
              <w:t>caffolding</w:t>
            </w:r>
            <w:r>
              <w:t>.</w:t>
            </w:r>
          </w:p>
        </w:tc>
      </w:tr>
      <w:tr w:rsidR="00257446" w:rsidTr="00BD0667">
        <w:tc>
          <w:tcPr>
            <w:tcW w:w="3948" w:type="dxa"/>
          </w:tcPr>
          <w:p w:rsidR="00257446" w:rsidRPr="005C6583" w:rsidRDefault="00257446" w:rsidP="00BD0667">
            <w:pPr>
              <w:pStyle w:val="BodyText"/>
            </w:pPr>
            <w:r>
              <w:t>Source tree changes</w:t>
            </w:r>
          </w:p>
        </w:tc>
        <w:tc>
          <w:tcPr>
            <w:tcW w:w="3948" w:type="dxa"/>
          </w:tcPr>
          <w:p w:rsidR="00257446" w:rsidRDefault="00257446" w:rsidP="00BD0667">
            <w:pPr>
              <w:pStyle w:val="BodyText"/>
            </w:pPr>
            <w:r>
              <w:t>MBF\Source\MBF -&gt;  Bio\Source\Framework</w:t>
            </w:r>
          </w:p>
          <w:p w:rsidR="00257446" w:rsidRPr="005B7991" w:rsidRDefault="00257446" w:rsidP="00BD0667">
            <w:pPr>
              <w:pStyle w:val="BodyText"/>
            </w:pPr>
            <w:r>
              <w:t>MBF\Source\MBF - &gt; Bio\Source\Tools</w:t>
            </w:r>
          </w:p>
        </w:tc>
      </w:tr>
      <w:tr w:rsidR="00BD6FE0" w:rsidTr="00BD0667">
        <w:tc>
          <w:tcPr>
            <w:tcW w:w="3948" w:type="dxa"/>
          </w:tcPr>
          <w:p w:rsidR="00BD6FE0" w:rsidRDefault="00BD6FE0" w:rsidP="00BD0667">
            <w:pPr>
              <w:pStyle w:val="BodyText"/>
            </w:pPr>
            <w:r>
              <w:t>Wiggle format</w:t>
            </w:r>
          </w:p>
        </w:tc>
        <w:tc>
          <w:tcPr>
            <w:tcW w:w="3948" w:type="dxa"/>
          </w:tcPr>
          <w:p w:rsidR="00BD6FE0" w:rsidRDefault="00BD6FE0" w:rsidP="00BD0667">
            <w:pPr>
              <w:pStyle w:val="BodyText"/>
            </w:pPr>
            <w:r>
              <w:t>Parser and formatter. Support for annotations.</w:t>
            </w:r>
          </w:p>
        </w:tc>
      </w:tr>
      <w:tr w:rsidR="00227F1D" w:rsidTr="004F30B4">
        <w:tc>
          <w:tcPr>
            <w:tcW w:w="3948" w:type="dxa"/>
          </w:tcPr>
          <w:p w:rsidR="00227F1D" w:rsidRDefault="00227F1D" w:rsidP="004F30B4">
            <w:pPr>
              <w:pStyle w:val="BodyText"/>
            </w:pPr>
            <w:r>
              <w:t>Change</w:t>
            </w:r>
          </w:p>
        </w:tc>
        <w:tc>
          <w:tcPr>
            <w:tcW w:w="3948" w:type="dxa"/>
          </w:tcPr>
          <w:p w:rsidR="00227F1D" w:rsidRDefault="00227F1D" w:rsidP="004F30B4">
            <w:pPr>
              <w:pStyle w:val="BodyText"/>
            </w:pPr>
            <w:r>
              <w:t>Description</w:t>
            </w:r>
          </w:p>
        </w:tc>
      </w:tr>
      <w:tr w:rsidR="00227F1D" w:rsidTr="004F30B4">
        <w:tc>
          <w:tcPr>
            <w:tcW w:w="3948" w:type="dxa"/>
          </w:tcPr>
          <w:p w:rsidR="00227F1D" w:rsidRPr="004512AB" w:rsidRDefault="007D3F51" w:rsidP="004F30B4">
            <w:pPr>
              <w:pStyle w:val="BodyText"/>
            </w:pPr>
            <w:hyperlink w:anchor="_Comparative_Assembly" w:history="1">
              <w:r w:rsidR="00227F1D" w:rsidRPr="004512AB">
                <w:t>Comparative Assembly</w:t>
              </w:r>
            </w:hyperlink>
          </w:p>
        </w:tc>
        <w:tc>
          <w:tcPr>
            <w:tcW w:w="3948" w:type="dxa"/>
          </w:tcPr>
          <w:p w:rsidR="00227F1D" w:rsidRDefault="00227F1D" w:rsidP="00146A7D">
            <w:pPr>
              <w:pStyle w:val="BodyText"/>
            </w:pPr>
            <w:r>
              <w:t xml:space="preserve">New assembly techniques provided to allow for re-sequencing and comparative assembly of genomes to a reference of </w:t>
            </w:r>
            <w:r w:rsidR="00146A7D">
              <w:t xml:space="preserve">the </w:t>
            </w:r>
            <w:r>
              <w:t xml:space="preserve">same species or </w:t>
            </w:r>
            <w:r w:rsidR="00146A7D">
              <w:t xml:space="preserve">a </w:t>
            </w:r>
            <w:r>
              <w:t>similar species.</w:t>
            </w:r>
          </w:p>
        </w:tc>
      </w:tr>
      <w:tr w:rsidR="00227F1D" w:rsidTr="008C1EDD">
        <w:tc>
          <w:tcPr>
            <w:tcW w:w="3948" w:type="dxa"/>
          </w:tcPr>
          <w:p w:rsidR="00227F1D" w:rsidRPr="00EF6013" w:rsidRDefault="00227F1D" w:rsidP="008C1EDD">
            <w:r>
              <w:t>Comparative</w:t>
            </w:r>
            <w:r w:rsidRPr="00EF6013">
              <w:t xml:space="preserve">Util </w:t>
            </w:r>
          </w:p>
        </w:tc>
        <w:tc>
          <w:tcPr>
            <w:tcW w:w="3948" w:type="dxa"/>
          </w:tcPr>
          <w:p w:rsidR="00227F1D" w:rsidRDefault="00227F1D" w:rsidP="008C1EDD">
            <w:pPr>
              <w:pStyle w:val="BodyText"/>
            </w:pPr>
            <w:r w:rsidRPr="00611E8B">
              <w:rPr>
                <w:b/>
              </w:rPr>
              <w:t>New</w:t>
            </w:r>
            <w:r>
              <w:t xml:space="preserve"> - A utility </w:t>
            </w:r>
            <w:r w:rsidRPr="00EF6013">
              <w:t xml:space="preserve">to kick off </w:t>
            </w:r>
            <w:r>
              <w:t xml:space="preserve">the </w:t>
            </w:r>
            <w:r w:rsidRPr="00EF6013">
              <w:t>comparative assembly</w:t>
            </w:r>
            <w:r>
              <w:t>.</w:t>
            </w:r>
          </w:p>
        </w:tc>
      </w:tr>
      <w:tr w:rsidR="00227F1D" w:rsidTr="008C1EDD">
        <w:tc>
          <w:tcPr>
            <w:tcW w:w="3948" w:type="dxa"/>
          </w:tcPr>
          <w:p w:rsidR="00227F1D" w:rsidRPr="00EF6013" w:rsidRDefault="00227F1D" w:rsidP="008C1EDD">
            <w:r w:rsidRPr="00EF6013">
              <w:t>ConsensusUtil</w:t>
            </w:r>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4. Users can manipulate the data before using it as an input for the next step in the chain.</w:t>
            </w:r>
          </w:p>
        </w:tc>
      </w:tr>
      <w:tr w:rsidR="00227F1D" w:rsidTr="004F30B4">
        <w:tc>
          <w:tcPr>
            <w:tcW w:w="3948" w:type="dxa"/>
          </w:tcPr>
          <w:p w:rsidR="00227F1D" w:rsidRDefault="00227F1D" w:rsidP="004F30B4">
            <w:pPr>
              <w:pStyle w:val="BodyText"/>
            </w:pPr>
            <w:r w:rsidRPr="006960E5">
              <w:t>Fasta - &gt; FastA</w:t>
            </w:r>
          </w:p>
        </w:tc>
        <w:tc>
          <w:tcPr>
            <w:tcW w:w="3948" w:type="dxa"/>
          </w:tcPr>
          <w:p w:rsidR="00227F1D" w:rsidRDefault="00227F1D" w:rsidP="004F30B4">
            <w:pPr>
              <w:pStyle w:val="BodyText"/>
            </w:pPr>
            <w:r>
              <w:t>To be consistent with the industry norm.</w:t>
            </w:r>
          </w:p>
        </w:tc>
      </w:tr>
      <w:tr w:rsidR="009B6577" w:rsidTr="004F30B4">
        <w:tc>
          <w:tcPr>
            <w:tcW w:w="3948" w:type="dxa"/>
          </w:tcPr>
          <w:p w:rsidR="009B6577" w:rsidRPr="000F54F4" w:rsidRDefault="009B6577" w:rsidP="000F54F4">
            <w:r w:rsidRPr="009B6577">
              <w:t>Genome Visualizer</w:t>
            </w:r>
            <w:r w:rsidR="00DE5BAB">
              <w:t xml:space="preserve"> – GenoZoom2</w:t>
            </w:r>
          </w:p>
        </w:tc>
        <w:tc>
          <w:tcPr>
            <w:tcW w:w="3948" w:type="dxa"/>
          </w:tcPr>
          <w:p w:rsidR="004E3346" w:rsidRPr="004E3346" w:rsidRDefault="004E3346" w:rsidP="004E3346">
            <w:r>
              <w:t xml:space="preserve">An </w:t>
            </w:r>
            <w:r w:rsidRPr="004E3346">
              <w:t xml:space="preserve">application that provides zooming and annotation </w:t>
            </w:r>
            <w:r w:rsidR="00D96D2A">
              <w:t xml:space="preserve">capabilities </w:t>
            </w:r>
            <w:r w:rsidR="00856486">
              <w:t>with support for</w:t>
            </w:r>
            <w:r w:rsidRPr="004E3346">
              <w:t xml:space="preserve"> standard file </w:t>
            </w:r>
            <w:r w:rsidRPr="00D96D2A">
              <w:t>formats</w:t>
            </w:r>
            <w:r w:rsidRPr="004E3346">
              <w:t>.</w:t>
            </w:r>
          </w:p>
          <w:p w:rsidR="009B6577" w:rsidRDefault="009B6577" w:rsidP="002B4CF9"/>
        </w:tc>
      </w:tr>
      <w:tr w:rsidR="00227F1D" w:rsidTr="004F30B4">
        <w:tc>
          <w:tcPr>
            <w:tcW w:w="3948" w:type="dxa"/>
          </w:tcPr>
          <w:p w:rsidR="00227F1D" w:rsidRPr="001E559F" w:rsidRDefault="00227F1D" w:rsidP="000F54F4">
            <w:r w:rsidRPr="000F54F4">
              <w:t>Installation</w:t>
            </w:r>
          </w:p>
        </w:tc>
        <w:tc>
          <w:tcPr>
            <w:tcW w:w="3948" w:type="dxa"/>
          </w:tcPr>
          <w:p w:rsidR="00227F1D" w:rsidRPr="001E559F" w:rsidRDefault="00227F1D" w:rsidP="002B4CF9">
            <w:r>
              <w:t>All sample tools (i.e., BioExcel, Sequence Assembler</w:t>
            </w:r>
            <w:r w:rsidR="00FE550E">
              <w:t>, etc..</w:t>
            </w:r>
            <w:r>
              <w:t>) now also licensed under Apache 2.0 and distributed as one installation with the Bio library</w:t>
            </w:r>
          </w:p>
        </w:tc>
      </w:tr>
      <w:tr w:rsidR="00227F1D" w:rsidTr="008C1EDD">
        <w:tc>
          <w:tcPr>
            <w:tcW w:w="3948" w:type="dxa"/>
          </w:tcPr>
          <w:p w:rsidR="00227F1D" w:rsidRPr="00EF6013" w:rsidRDefault="00227F1D" w:rsidP="008C1EDD">
            <w:r w:rsidRPr="00EF6013">
              <w:t>LayoutRefinementUtil</w:t>
            </w:r>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3. Users can manipulate the data before using it as an input for the next step in the chain.</w:t>
            </w:r>
          </w:p>
        </w:tc>
      </w:tr>
      <w:tr w:rsidR="00227F1D" w:rsidTr="008C1EDD">
        <w:tc>
          <w:tcPr>
            <w:tcW w:w="3948" w:type="dxa"/>
          </w:tcPr>
          <w:p w:rsidR="00227F1D" w:rsidRPr="00EF6013" w:rsidRDefault="00227F1D" w:rsidP="008C1EDD">
            <w:r w:rsidRPr="00EF6013">
              <w:t>LISUtil</w:t>
            </w:r>
          </w:p>
        </w:tc>
        <w:tc>
          <w:tcPr>
            <w:tcW w:w="3948" w:type="dxa"/>
          </w:tcPr>
          <w:p w:rsidR="00227F1D" w:rsidRDefault="00227F1D">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227F1D" w:rsidTr="004F30B4">
        <w:tc>
          <w:tcPr>
            <w:tcW w:w="3948" w:type="dxa"/>
          </w:tcPr>
          <w:p w:rsidR="00227F1D" w:rsidRPr="001E559F" w:rsidRDefault="00227F1D" w:rsidP="00E01FAD">
            <w:r w:rsidRPr="001E559F">
              <w:t xml:space="preserve">MUMmer </w:t>
            </w:r>
          </w:p>
        </w:tc>
        <w:tc>
          <w:tcPr>
            <w:tcW w:w="3948" w:type="dxa"/>
          </w:tcPr>
          <w:p w:rsidR="00227F1D" w:rsidRPr="001E559F" w:rsidRDefault="00227F1D" w:rsidP="004F30B4">
            <w:r>
              <w:t>O</w:t>
            </w:r>
            <w:r w:rsidRPr="001E559F">
              <w:t>ptimizations to support large genome assembly</w:t>
            </w:r>
            <w:r>
              <w:t>.</w:t>
            </w:r>
          </w:p>
        </w:tc>
      </w:tr>
      <w:tr w:rsidR="00227F1D" w:rsidTr="004F30B4">
        <w:tc>
          <w:tcPr>
            <w:tcW w:w="3948" w:type="dxa"/>
          </w:tcPr>
          <w:p w:rsidR="00227F1D" w:rsidRPr="001E559F" w:rsidRDefault="00227F1D" w:rsidP="004F30B4">
            <w:r>
              <w:t>New License</w:t>
            </w:r>
          </w:p>
        </w:tc>
        <w:tc>
          <w:tcPr>
            <w:tcW w:w="3948" w:type="dxa"/>
          </w:tcPr>
          <w:p w:rsidR="00227F1D" w:rsidRPr="001E559F" w:rsidRDefault="00227F1D" w:rsidP="004F30B4">
            <w:r>
              <w:t>Entire library moved from MS-PL to more commonly accepted Apache 2.0 OSI approved license.</w:t>
            </w:r>
          </w:p>
        </w:tc>
      </w:tr>
      <w:tr w:rsidR="00227F1D" w:rsidTr="004F30B4">
        <w:tc>
          <w:tcPr>
            <w:tcW w:w="3948" w:type="dxa"/>
          </w:tcPr>
          <w:p w:rsidR="00227F1D" w:rsidRPr="005C6583" w:rsidRDefault="00227F1D" w:rsidP="004F30B4">
            <w:pPr>
              <w:pStyle w:val="BodyText"/>
            </w:pPr>
            <w:r>
              <w:t>New namespace</w:t>
            </w:r>
          </w:p>
        </w:tc>
        <w:tc>
          <w:tcPr>
            <w:tcW w:w="3948" w:type="dxa"/>
          </w:tcPr>
          <w:p w:rsidR="00227F1D" w:rsidRPr="005B7991" w:rsidRDefault="00227F1D" w:rsidP="00E24BE5">
            <w:pPr>
              <w:pStyle w:val="BodyText"/>
            </w:pPr>
            <w:r w:rsidRPr="00FE25C3">
              <w:rPr>
                <w:b/>
              </w:rPr>
              <w:t>MBF</w:t>
            </w:r>
            <w:r>
              <w:t xml:space="preserve"> namespace </w:t>
            </w:r>
            <w:r w:rsidR="00E24BE5">
              <w:t xml:space="preserve">is </w:t>
            </w:r>
            <w:r>
              <w:t xml:space="preserve">named </w:t>
            </w:r>
            <w:r w:rsidRPr="00FE25C3">
              <w:rPr>
                <w:b/>
              </w:rPr>
              <w:t>Bio</w:t>
            </w:r>
            <w:r>
              <w:t>.</w:t>
            </w:r>
          </w:p>
        </w:tc>
      </w:tr>
      <w:tr w:rsidR="00227F1D" w:rsidTr="008C1EDD">
        <w:tc>
          <w:tcPr>
            <w:tcW w:w="3948" w:type="dxa"/>
          </w:tcPr>
          <w:p w:rsidR="00227F1D" w:rsidRPr="00EF6013" w:rsidRDefault="00227F1D" w:rsidP="008C1EDD">
            <w:r>
              <w:t xml:space="preserve">NucmerUtil </w:t>
            </w:r>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1. Users can manipulate the data before using it as an input for the next step in the chain.</w:t>
            </w:r>
          </w:p>
        </w:tc>
      </w:tr>
      <w:tr w:rsidR="00227F1D" w:rsidTr="004F30B4">
        <w:tc>
          <w:tcPr>
            <w:tcW w:w="3948" w:type="dxa"/>
          </w:tcPr>
          <w:p w:rsidR="00227F1D" w:rsidRPr="001E559F" w:rsidRDefault="00227F1D" w:rsidP="004F30B4">
            <w:r w:rsidRPr="001E559F">
              <w:lastRenderedPageBreak/>
              <w:t>Optimization work</w:t>
            </w:r>
          </w:p>
        </w:tc>
        <w:tc>
          <w:tcPr>
            <w:tcW w:w="3948" w:type="dxa"/>
          </w:tcPr>
          <w:p w:rsidR="00227F1D" w:rsidRDefault="00227F1D" w:rsidP="006D4619">
            <w:r>
              <w:t xml:space="preserve">a) Memory profiling and analysis on the framework optimized. </w:t>
            </w:r>
          </w:p>
          <w:p w:rsidR="00227F1D" w:rsidRDefault="00227F1D" w:rsidP="006D4619">
            <w:r>
              <w:t xml:space="preserve">b) Padena memory optimizations. </w:t>
            </w:r>
          </w:p>
          <w:p w:rsidR="00227F1D" w:rsidRDefault="00227F1D" w:rsidP="006D4619">
            <w:r>
              <w:t xml:space="preserve">c) Sequence optimizations, including non-string and non-character sequences. </w:t>
            </w:r>
          </w:p>
          <w:p w:rsidR="00227F1D" w:rsidRDefault="00227F1D" w:rsidP="006D4619">
            <w:r>
              <w:t>d) MUMmer optimization based on</w:t>
            </w:r>
            <w:r w:rsidRPr="007451D4">
              <w:t xml:space="preserve"> suffix tree</w:t>
            </w:r>
            <w:r>
              <w:t xml:space="preserve"> and links improved. </w:t>
            </w:r>
          </w:p>
          <w:p w:rsidR="00227F1D" w:rsidRDefault="00227F1D" w:rsidP="006D4619">
            <w:r>
              <w:t xml:space="preserve">e) Object Model optimizations. </w:t>
            </w:r>
          </w:p>
          <w:p w:rsidR="00227F1D" w:rsidRPr="001E559F" w:rsidRDefault="00227F1D" w:rsidP="00FA0077">
            <w:r>
              <w:t>f) More scenarios for collection of memory and performance profiles.</w:t>
            </w:r>
          </w:p>
        </w:tc>
      </w:tr>
      <w:tr w:rsidR="00227F1D" w:rsidTr="004F30B4">
        <w:tc>
          <w:tcPr>
            <w:tcW w:w="3948" w:type="dxa"/>
          </w:tcPr>
          <w:p w:rsidR="00227F1D" w:rsidRDefault="00227F1D" w:rsidP="004F30B4">
            <w:pPr>
              <w:pStyle w:val="BodyText"/>
            </w:pPr>
            <w:r>
              <w:t>Padena a</w:t>
            </w:r>
            <w:r w:rsidRPr="005C6583">
              <w:t>ssembly</w:t>
            </w:r>
            <w:r>
              <w:t xml:space="preserve"> algorithm</w:t>
            </w:r>
          </w:p>
        </w:tc>
        <w:tc>
          <w:tcPr>
            <w:tcW w:w="3948" w:type="dxa"/>
          </w:tcPr>
          <w:p w:rsidR="00227F1D" w:rsidRDefault="00227F1D" w:rsidP="004F30B4">
            <w:pPr>
              <w:pStyle w:val="BodyText"/>
            </w:pPr>
            <w:r w:rsidRPr="005B7991">
              <w:t xml:space="preserve">Increased capacity to support assembly of large genomes.  Performance improvements to De Bruijn graph generation.  </w:t>
            </w:r>
          </w:p>
        </w:tc>
      </w:tr>
      <w:tr w:rsidR="00227F1D" w:rsidTr="008C1EDD">
        <w:tc>
          <w:tcPr>
            <w:tcW w:w="3948" w:type="dxa"/>
          </w:tcPr>
          <w:p w:rsidR="00227F1D" w:rsidRPr="00EF6013" w:rsidRDefault="00227F1D" w:rsidP="008C1EDD">
            <w:r>
              <w:t>Padena</w:t>
            </w:r>
            <w:r w:rsidRPr="00EF6013">
              <w:t>Util</w:t>
            </w:r>
          </w:p>
        </w:tc>
        <w:tc>
          <w:tcPr>
            <w:tcW w:w="3948" w:type="dxa"/>
          </w:tcPr>
          <w:p w:rsidR="00227F1D" w:rsidRDefault="00227F1D" w:rsidP="00611E8B">
            <w:pPr>
              <w:pStyle w:val="BodyText"/>
            </w:pPr>
            <w:r>
              <w:t xml:space="preserve">A utility that </w:t>
            </w:r>
            <w:r w:rsidRPr="002217E4">
              <w:t xml:space="preserve">defines </w:t>
            </w:r>
            <w:r>
              <w:t>the s</w:t>
            </w:r>
            <w:r w:rsidRPr="002217E4">
              <w:t>caffolding</w:t>
            </w:r>
            <w:r>
              <w:t>.</w:t>
            </w:r>
          </w:p>
        </w:tc>
      </w:tr>
      <w:tr w:rsidR="00B23AFD" w:rsidTr="008C1EDD">
        <w:tc>
          <w:tcPr>
            <w:tcW w:w="3948" w:type="dxa"/>
          </w:tcPr>
          <w:p w:rsidR="00B23AFD" w:rsidRPr="00EF6013" w:rsidRDefault="00B23AFD" w:rsidP="008C1EDD">
            <w:r>
              <w:t>Parser and formatter Encoding</w:t>
            </w:r>
          </w:p>
        </w:tc>
        <w:tc>
          <w:tcPr>
            <w:tcW w:w="3948" w:type="dxa"/>
          </w:tcPr>
          <w:p w:rsidR="00B23AFD" w:rsidRPr="00611E8B" w:rsidRDefault="00B23AFD" w:rsidP="00B23AFD">
            <w:pPr>
              <w:pStyle w:val="BodyText"/>
              <w:rPr>
                <w:b/>
              </w:rPr>
            </w:pPr>
            <w:r>
              <w:rPr>
                <w:b/>
              </w:rPr>
              <w:t>Removed</w:t>
            </w:r>
            <w:r>
              <w:t xml:space="preserve"> - P</w:t>
            </w:r>
            <w:r w:rsidRPr="0033781D">
              <w:t>arsers</w:t>
            </w:r>
            <w:r>
              <w:t xml:space="preserve"> and </w:t>
            </w:r>
            <w:r w:rsidRPr="0033781D">
              <w:t>formatters no longer take encodings. We removed the whole encoding class</w:t>
            </w:r>
            <w:r>
              <w:t>.</w:t>
            </w:r>
          </w:p>
        </w:tc>
      </w:tr>
      <w:tr w:rsidR="00227F1D" w:rsidTr="008C1EDD">
        <w:tc>
          <w:tcPr>
            <w:tcW w:w="3948" w:type="dxa"/>
          </w:tcPr>
          <w:p w:rsidR="00227F1D" w:rsidRPr="00EF6013" w:rsidRDefault="00227F1D" w:rsidP="008C1EDD">
            <w:r w:rsidRPr="00EF6013">
              <w:t>RepeatResolutionUtil</w:t>
            </w:r>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2. Users can manipulate the data before using it as an input for the next step in the chain.</w:t>
            </w:r>
          </w:p>
        </w:tc>
      </w:tr>
      <w:tr w:rsidR="00227F1D" w:rsidTr="008C1EDD">
        <w:tc>
          <w:tcPr>
            <w:tcW w:w="3948" w:type="dxa"/>
          </w:tcPr>
          <w:p w:rsidR="00227F1D" w:rsidRPr="00EF6013" w:rsidRDefault="00227F1D" w:rsidP="008C1EDD">
            <w:r w:rsidRPr="00EF6013">
              <w:t>SAMUtils</w:t>
            </w:r>
          </w:p>
        </w:tc>
        <w:tc>
          <w:tcPr>
            <w:tcW w:w="3948" w:type="dxa"/>
          </w:tcPr>
          <w:p w:rsidR="00227F1D" w:rsidRDefault="00227F1D">
            <w:r>
              <w:t xml:space="preserve">A </w:t>
            </w:r>
            <w:r w:rsidRPr="00441AA5">
              <w:t>sequence coverage analysis</w:t>
            </w:r>
            <w:r>
              <w:t xml:space="preserve"> utility.</w:t>
            </w:r>
          </w:p>
        </w:tc>
      </w:tr>
      <w:tr w:rsidR="00227F1D" w:rsidTr="008C1EDD">
        <w:tc>
          <w:tcPr>
            <w:tcW w:w="3948" w:type="dxa"/>
          </w:tcPr>
          <w:p w:rsidR="00227F1D" w:rsidRPr="00EF6013" w:rsidRDefault="00227F1D" w:rsidP="008C1EDD">
            <w:r w:rsidRPr="00EF6013">
              <w:t>ScaffoldUtil</w:t>
            </w:r>
          </w:p>
        </w:tc>
        <w:tc>
          <w:tcPr>
            <w:tcW w:w="3948" w:type="dxa"/>
          </w:tcPr>
          <w:p w:rsidR="00227F1D" w:rsidRDefault="00227F1D" w:rsidP="008C1EDD">
            <w:pPr>
              <w:pStyle w:val="BodyText"/>
            </w:pPr>
            <w:r w:rsidRPr="00611E8B">
              <w:rPr>
                <w:b/>
              </w:rPr>
              <w:t>New</w:t>
            </w:r>
            <w:r>
              <w:t xml:space="preserve"> - Used for Comparative</w:t>
            </w:r>
            <w:r w:rsidRPr="00EF6013">
              <w:t xml:space="preserve">Util </w:t>
            </w:r>
            <w:r>
              <w:t>step 5. Users can manipulate the data before using it as an input for the next step in the chain.</w:t>
            </w:r>
          </w:p>
        </w:tc>
      </w:tr>
      <w:tr w:rsidR="00227F1D" w:rsidTr="004F30B4">
        <w:tc>
          <w:tcPr>
            <w:tcW w:w="3948" w:type="dxa"/>
          </w:tcPr>
          <w:p w:rsidR="00227F1D" w:rsidRDefault="00227F1D" w:rsidP="004F30B4">
            <w:pPr>
              <w:pStyle w:val="BodyText"/>
            </w:pPr>
            <w:r>
              <w:t>Sequence Object Model</w:t>
            </w:r>
          </w:p>
        </w:tc>
        <w:tc>
          <w:tcPr>
            <w:tcW w:w="3948" w:type="dxa"/>
          </w:tcPr>
          <w:p w:rsidR="00227F1D" w:rsidRPr="00941607" w:rsidRDefault="00227F1D" w:rsidP="0060360B">
            <w:r w:rsidRPr="00941607">
              <w:t xml:space="preserve">a) Re-designed to be much more memory efficient.  </w:t>
            </w:r>
          </w:p>
          <w:p w:rsidR="00227F1D" w:rsidRPr="00941607" w:rsidRDefault="00227F1D" w:rsidP="0060360B">
            <w:r w:rsidRPr="00941607">
              <w:t xml:space="preserve">b) Use of condensed binary representation of DNA, RNA and Proteins rather than text characters. </w:t>
            </w:r>
          </w:p>
          <w:p w:rsidR="00227F1D" w:rsidRPr="00941607" w:rsidRDefault="00227F1D" w:rsidP="00F23E8B">
            <w:pPr>
              <w:pStyle w:val="BodyText"/>
            </w:pPr>
            <w:r w:rsidRPr="00941607">
              <w:t xml:space="preserve">c) Improved the capacity by using </w:t>
            </w:r>
            <w:r w:rsidRPr="00941607">
              <w:rPr>
                <w:b/>
              </w:rPr>
              <w:t>IEnumerable&lt;byte</w:t>
            </w:r>
            <w:r w:rsidRPr="00941607">
              <w:t xml:space="preserve">&gt;. </w:t>
            </w:r>
            <w:r w:rsidRPr="00941607">
              <w:rPr>
                <w:b/>
              </w:rPr>
              <w:t>Dictionary</w:t>
            </w:r>
            <w:r w:rsidRPr="00941607">
              <w:t xml:space="preserve"> and </w:t>
            </w:r>
            <w:r w:rsidRPr="00941607">
              <w:rPr>
                <w:b/>
              </w:rPr>
              <w:t>hashset</w:t>
            </w:r>
            <w:r w:rsidRPr="00941607">
              <w:t xml:space="preserve"> </w:t>
            </w:r>
            <w:r>
              <w:t xml:space="preserve">are </w:t>
            </w:r>
            <w:r w:rsidRPr="00941607">
              <w:t xml:space="preserve">used to store </w:t>
            </w:r>
            <w:r>
              <w:t>items</w:t>
            </w:r>
            <w:r w:rsidRPr="00941607">
              <w:t xml:space="preserve"> such as ambiguous alphabets.</w:t>
            </w:r>
          </w:p>
          <w:p w:rsidR="00227F1D" w:rsidRDefault="00227F1D" w:rsidP="00F23E8B">
            <w:pPr>
              <w:pStyle w:val="BodyText"/>
            </w:pPr>
            <w:r w:rsidRPr="00941607">
              <w:t>d) More efficient implementation of encodings.</w:t>
            </w:r>
          </w:p>
          <w:p w:rsidR="00227F1D" w:rsidRDefault="00227F1D" w:rsidP="00F23E8B">
            <w:pPr>
              <w:pStyle w:val="BodyText"/>
            </w:pPr>
            <w:r>
              <w:t>e) encoding removed from sequence object model (parsers and formatters).</w:t>
            </w:r>
          </w:p>
          <w:p w:rsidR="00227F1D" w:rsidRPr="00941607" w:rsidRDefault="00227F1D" w:rsidP="00F23E8B">
            <w:pPr>
              <w:pStyle w:val="BodyText"/>
            </w:pPr>
            <w:r>
              <w:t>f) C</w:t>
            </w:r>
            <w:r w:rsidRPr="001E559F">
              <w:t xml:space="preserve">hanges to use </w:t>
            </w:r>
            <w:r w:rsidRPr="009D4635">
              <w:rPr>
                <w:b/>
              </w:rPr>
              <w:t>ISequence</w:t>
            </w:r>
            <w:r w:rsidRPr="001E559F">
              <w:t xml:space="preserve"> : </w:t>
            </w:r>
            <w:r w:rsidRPr="009D4635">
              <w:rPr>
                <w:b/>
              </w:rPr>
              <w:t>IList&lt;byte&gt;.</w:t>
            </w:r>
          </w:p>
        </w:tc>
      </w:tr>
      <w:tr w:rsidR="003E4C80" w:rsidTr="004F30B4">
        <w:tc>
          <w:tcPr>
            <w:tcW w:w="3948" w:type="dxa"/>
          </w:tcPr>
          <w:p w:rsidR="003E4C80" w:rsidRDefault="003E4C80" w:rsidP="004F30B4">
            <w:pPr>
              <w:pStyle w:val="BodyText"/>
            </w:pPr>
            <w:r>
              <w:t>Data Virtualization</w:t>
            </w:r>
          </w:p>
        </w:tc>
        <w:tc>
          <w:tcPr>
            <w:tcW w:w="3948" w:type="dxa"/>
          </w:tcPr>
          <w:p w:rsidR="003E4C80" w:rsidRDefault="003E4C80" w:rsidP="004F30B4">
            <w:pPr>
              <w:pStyle w:val="BodyText"/>
            </w:pPr>
            <w:r w:rsidRPr="00F82D8C">
              <w:rPr>
                <w:b/>
              </w:rPr>
              <w:t>Removed</w:t>
            </w:r>
          </w:p>
        </w:tc>
      </w:tr>
    </w:tbl>
    <w:p w:rsidR="00090332" w:rsidRDefault="00090332" w:rsidP="00090332">
      <w:pPr>
        <w:pStyle w:val="BodyText"/>
      </w:pPr>
    </w:p>
    <w:p w:rsidR="00742208" w:rsidRDefault="00630E6E" w:rsidP="00FA574A">
      <w:pPr>
        <w:pStyle w:val="BodyText"/>
        <w:shd w:val="clear" w:color="auto" w:fill="FFFF99"/>
      </w:pPr>
      <w:bookmarkStart w:id="17" w:name="_Comparative_Assembly"/>
      <w:bookmarkEnd w:id="17"/>
      <w:r w:rsidRPr="00FA574A">
        <w:rPr>
          <w:b/>
        </w:rPr>
        <w:t>Note</w:t>
      </w:r>
      <w:r>
        <w:t xml:space="preserve">: Documentation </w:t>
      </w:r>
      <w:r w:rsidR="00F004EE">
        <w:t xml:space="preserve">for utilities </w:t>
      </w:r>
      <w:r>
        <w:t>can be found in the same folder as the utility source code at ..</w:t>
      </w:r>
      <w:r w:rsidRPr="00630E6E">
        <w:t>\</w:t>
      </w:r>
      <w:r w:rsidR="00FA574A">
        <w:t>Bio</w:t>
      </w:r>
      <w:r w:rsidRPr="00630E6E">
        <w:t>\Source\</w:t>
      </w:r>
      <w:r w:rsidR="00FA574A">
        <w:t>Tools</w:t>
      </w:r>
      <w:r>
        <w:t>.</w:t>
      </w:r>
    </w:p>
    <w:p w:rsidR="0013473D" w:rsidRDefault="005B0123" w:rsidP="005B0123">
      <w:pPr>
        <w:pStyle w:val="Heading1"/>
        <w:shd w:val="clear" w:color="auto" w:fill="DAEEF3" w:themeFill="accent5" w:themeFillTint="33"/>
      </w:pPr>
      <w:bookmarkStart w:id="18" w:name="_Toc294083069"/>
      <w:r>
        <w:rPr>
          <w:noProof/>
        </w:rPr>
        <w:lastRenderedPageBreak/>
        <w:drawing>
          <wp:inline distT="0" distB="0" distL="0" distR="0" wp14:anchorId="4D8081C6" wp14:editId="55FF6085">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Install </w:t>
      </w:r>
      <w:r w:rsidR="00C16E84">
        <w:t>.NET Bio</w:t>
      </w:r>
      <w:r w:rsidR="0063365E">
        <w:t xml:space="preserve"> Framework</w:t>
      </w:r>
      <w:bookmarkEnd w:id="18"/>
      <w:r w:rsidR="00471365">
        <w:t xml:space="preserve"> </w:t>
      </w:r>
    </w:p>
    <w:p w:rsidR="00922E61" w:rsidRDefault="006E00C1" w:rsidP="00937880">
      <w:pPr>
        <w:pStyle w:val="BodyTextLink"/>
      </w:pPr>
      <w:bookmarkStart w:id="19"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20" w:name="_Toc294083070"/>
      <w:r>
        <w:t>Prerequisites</w:t>
      </w:r>
      <w:bookmarkEnd w:id="20"/>
    </w:p>
    <w:p w:rsidR="003F1CF4" w:rsidRDefault="00D93EAC" w:rsidP="003F1CF4">
      <w:pPr>
        <w:pStyle w:val="BodyTextLink"/>
      </w:pPr>
      <w:r>
        <w:t xml:space="preserve">To use the basic capabilities of </w:t>
      </w:r>
      <w:r w:rsidR="008F0344">
        <w:t>the</w:t>
      </w:r>
      <w:r w:rsidR="0063365E">
        <w:t xml:space="preserve"> Framework</w:t>
      </w:r>
      <w:r>
        <w:t>,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1945F0" w:rsidP="001945F0">
      <w:pPr>
        <w:pStyle w:val="BulletList"/>
        <w:keepNext/>
      </w:pPr>
      <w:r>
        <w:t>Familiarity with using Microsoft Visual Studio® to program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21" w:name="_Toc294083071"/>
      <w:r>
        <w:t xml:space="preserve">System </w:t>
      </w:r>
      <w:r w:rsidR="00AD24CC">
        <w:t>Requirements</w:t>
      </w:r>
      <w:bookmarkEnd w:id="21"/>
    </w:p>
    <w:bookmarkEnd w:id="19"/>
    <w:p w:rsidR="0060164C" w:rsidRDefault="00974FC8" w:rsidP="00283E40">
      <w:pPr>
        <w:pStyle w:val="BulletList"/>
      </w:pPr>
      <w:r>
        <w:t>Windows</w:t>
      </w:r>
      <w:r w:rsidR="00283E40">
        <w:t>®</w:t>
      </w:r>
      <w:r>
        <w:t xml:space="preserve"> XP </w:t>
      </w:r>
      <w:r w:rsidR="00BA0DF2">
        <w:t>Service Pack (</w:t>
      </w:r>
      <w:r>
        <w:t>SP</w:t>
      </w:r>
      <w:r w:rsidR="00BA0DF2">
        <w:t xml:space="preserve">) </w:t>
      </w:r>
      <w:r w:rsidR="00E94110">
        <w:t>2</w:t>
      </w:r>
      <w:r>
        <w:t xml:space="preserve"> and</w:t>
      </w:r>
      <w:r w:rsidR="0060164C">
        <w:t xml:space="preserve"> later versions of Windows.</w:t>
      </w:r>
    </w:p>
    <w:p w:rsidR="001945F0" w:rsidRDefault="000556E3" w:rsidP="00E94110">
      <w:pPr>
        <w:pStyle w:val="BulletList"/>
      </w:pPr>
      <w:r w:rsidRPr="000F69FB">
        <w:t xml:space="preserve">.NET </w:t>
      </w:r>
      <w:r w:rsidR="00BA0DF2">
        <w:t xml:space="preserve">Framework Version </w:t>
      </w:r>
      <w:r w:rsidR="00E94110">
        <w:t>4.0</w:t>
      </w:r>
      <w:r w:rsidR="00DF6F6D">
        <w:t xml:space="preserve">, available at </w:t>
      </w:r>
      <w:r w:rsidR="00355F5A">
        <w:t xml:space="preserve"> </w:t>
      </w:r>
      <w:hyperlink r:id="rId37" w:history="1">
        <w:r w:rsidR="00E94110" w:rsidRPr="00704861">
          <w:rPr>
            <w:rStyle w:val="Hyperlink"/>
          </w:rPr>
          <w:t>http://go.microsoft.com/fwlink/?LinkID=186913</w:t>
        </w:r>
      </w:hyperlink>
    </w:p>
    <w:p w:rsidR="001945F0" w:rsidRDefault="001945F0" w:rsidP="001945F0">
      <w:pPr>
        <w:pStyle w:val="Le"/>
      </w:pPr>
    </w:p>
    <w:p w:rsidR="003F1CF4" w:rsidRDefault="001945F0" w:rsidP="003F1CF4">
      <w:pPr>
        <w:pStyle w:val="BodyText"/>
      </w:pPr>
      <w:r>
        <w:t xml:space="preserve">Additional software requirements for implementing </w:t>
      </w:r>
      <w:r w:rsidR="00C16E84">
        <w:t>.NET Bio</w:t>
      </w:r>
      <w:r w:rsidR="0063365E">
        <w:t xml:space="preserve"> Framework</w:t>
      </w:r>
      <w:r w:rsidR="00471365">
        <w:t xml:space="preserve"> </w:t>
      </w:r>
      <w:r>
        <w:t xml:space="preserve">applications are described in </w:t>
      </w:r>
      <w:r w:rsidR="007B6150">
        <w:t xml:space="preserve">the </w:t>
      </w:r>
      <w:r>
        <w:t>“</w:t>
      </w:r>
      <w:r w:rsidRPr="001945F0">
        <w:t>Programming Guide</w:t>
      </w:r>
      <w:r>
        <w:t>.”</w:t>
      </w:r>
    </w:p>
    <w:p w:rsidR="00AD24CC" w:rsidRDefault="00AD24CC" w:rsidP="00AD24CC">
      <w:pPr>
        <w:pStyle w:val="Heading2"/>
      </w:pPr>
      <w:bookmarkStart w:id="22" w:name="_Toc294083072"/>
      <w:r>
        <w:t>Installation</w:t>
      </w:r>
      <w:bookmarkEnd w:id="22"/>
    </w:p>
    <w:p w:rsidR="00CA35A8" w:rsidRDefault="00E83286" w:rsidP="00E83286">
      <w:pPr>
        <w:pStyle w:val="BodyText"/>
      </w:pPr>
      <w:r>
        <w:t xml:space="preserve">The </w:t>
      </w:r>
      <w:r w:rsidR="00C16E84">
        <w:t>.NET Bio</w:t>
      </w:r>
      <w:r w:rsidR="00297E66">
        <w:t xml:space="preserve"> Framework </w:t>
      </w:r>
      <w:r>
        <w:t xml:space="preserve">project periodically posts stable snapshots of the source tree to </w:t>
      </w:r>
      <w:r w:rsidR="00297E66">
        <w:t xml:space="preserve">Codeplex at </w:t>
      </w:r>
      <w:hyperlink r:id="rId38" w:history="1">
        <w:r w:rsidR="00C16E84" w:rsidRPr="00983909">
          <w:rPr>
            <w:rStyle w:val="Hyperlink"/>
          </w:rPr>
          <w:t>http://bio.codeplex.com/</w:t>
        </w:r>
      </w:hyperlink>
      <w:r>
        <w:t xml:space="preserve">. </w:t>
      </w:r>
      <w:r w:rsidR="00CB4E7C">
        <w:t xml:space="preserve">You can obtain a copy of the source tree by downloading a snapshot. </w:t>
      </w:r>
    </w:p>
    <w:p w:rsidR="00CA35A8" w:rsidRDefault="00E83286" w:rsidP="00E83286">
      <w:pPr>
        <w:pStyle w:val="BodyText"/>
      </w:pPr>
      <w:r>
        <w:t xml:space="preserve">If you are interested in </w:t>
      </w:r>
      <w:r w:rsidR="00C16E84">
        <w:t>.NET Bio</w:t>
      </w:r>
      <w:r w:rsidR="0063365E">
        <w:t xml:space="preserve"> Framework</w:t>
      </w:r>
      <w:r w:rsidR="00471365">
        <w:t xml:space="preserve"> </w:t>
      </w:r>
      <w:r>
        <w:t xml:space="preserve">but do not want to submit code to the repository, you can </w:t>
      </w:r>
      <w:r w:rsidR="00CA35A8">
        <w:t xml:space="preserve">just run the </w:t>
      </w:r>
      <w:r w:rsidR="00C16E84">
        <w:t>.NET Bio</w:t>
      </w:r>
      <w:r w:rsidR="0063365E">
        <w:t xml:space="preserve"> Framework</w:t>
      </w:r>
      <w:r w:rsidR="00471365">
        <w:t xml:space="preserve"> </w:t>
      </w:r>
      <w:r w:rsidR="00CA35A8">
        <w:t xml:space="preserve">installer, Bio.msi, and select the </w:t>
      </w:r>
      <w:r w:rsidR="00CA35A8" w:rsidRPr="00E63902">
        <w:rPr>
          <w:b/>
        </w:rPr>
        <w:t>Complete</w:t>
      </w:r>
      <w:r w:rsidR="00CA35A8">
        <w:t xml:space="preserve"> install option to install the software development kit (SDK) provided on Codeplex. This option installs everything that you need to implement </w:t>
      </w:r>
      <w:r w:rsidR="00C16E84">
        <w:t>.NET Bio</w:t>
      </w:r>
      <w:r w:rsidR="0063365E">
        <w:t xml:space="preserve"> Framework</w:t>
      </w:r>
      <w:r w:rsidR="00471365">
        <w:t xml:space="preserve"> </w:t>
      </w:r>
      <w:r w:rsidR="00CA35A8">
        <w:t>applications</w:t>
      </w:r>
      <w:r w:rsidR="003A64CC">
        <w:t xml:space="preserve">, </w:t>
      </w:r>
      <w:r w:rsidR="00CA35A8">
        <w:t xml:space="preserve">including all </w:t>
      </w:r>
      <w:r w:rsidR="00C16E84">
        <w:t>.NET Bio</w:t>
      </w:r>
      <w:r w:rsidR="00471365">
        <w:t xml:space="preserve"> </w:t>
      </w:r>
      <w:r w:rsidR="00CA35A8">
        <w:t>DLLs</w:t>
      </w:r>
      <w:r w:rsidR="00911CB9">
        <w:t xml:space="preserve">, </w:t>
      </w:r>
      <w:r w:rsidR="00CA35A8">
        <w:t xml:space="preserve">under the </w:t>
      </w:r>
      <w:r w:rsidR="00B2709B">
        <w:t>$\</w:t>
      </w:r>
      <w:r w:rsidR="00CA35A8">
        <w:t>Program Files\</w:t>
      </w:r>
      <w:r w:rsidR="00C16E84">
        <w:t>.NET Bio</w:t>
      </w:r>
      <w:r w:rsidR="00CA35A8">
        <w:t xml:space="preserve"> directory. However this option provides the project libraries and not the source code so you cannot modify the underlying source code.</w:t>
      </w:r>
      <w:r w:rsidR="00892F4E">
        <w:t xml:space="preserve"> </w:t>
      </w:r>
    </w:p>
    <w:p w:rsidR="00E83286" w:rsidRDefault="00CB4E7C" w:rsidP="00E83286">
      <w:pPr>
        <w:pStyle w:val="BodyText"/>
      </w:pPr>
      <w:r>
        <w:t xml:space="preserve">Simply register on CodePlex to exercise either of these options. </w:t>
      </w:r>
      <w:r w:rsidR="00E83286">
        <w:t xml:space="preserve">You do not need committer or contributor status for such downloads, the </w:t>
      </w:r>
      <w:r w:rsidR="00700516">
        <w:t xml:space="preserve">downloads </w:t>
      </w:r>
      <w:r w:rsidR="00E83286">
        <w:t>are available to any interested user.</w:t>
      </w:r>
    </w:p>
    <w:p w:rsidR="00AD24CC" w:rsidRDefault="0059277E" w:rsidP="00E83286">
      <w:pPr>
        <w:pStyle w:val="BodyText"/>
      </w:pPr>
      <w:r>
        <w:t>More</w:t>
      </w:r>
      <w:r w:rsidR="00BD4B54">
        <w:t xml:space="preserve"> details and the </w:t>
      </w:r>
      <w:r w:rsidR="0028551F">
        <w:t>installer</w:t>
      </w:r>
      <w:r w:rsidR="00BD4B54">
        <w:t>,</w:t>
      </w:r>
      <w:r w:rsidR="00AD24CC">
        <w:t xml:space="preserve"> </w:t>
      </w:r>
      <w:r w:rsidR="00AB24CB">
        <w:t>Bio</w:t>
      </w:r>
      <w:r w:rsidR="0028551F">
        <w:t xml:space="preserve">.msi, </w:t>
      </w:r>
      <w:r w:rsidR="00BD4B54">
        <w:t xml:space="preserve">are </w:t>
      </w:r>
      <w:r w:rsidR="0028551F">
        <w:t xml:space="preserve">available at </w:t>
      </w:r>
      <w:hyperlink r:id="rId39" w:history="1">
        <w:r w:rsidR="00C16E84" w:rsidRPr="00983909">
          <w:rPr>
            <w:rStyle w:val="Hyperlink"/>
          </w:rPr>
          <w:t>http://bio.codeplex.com</w:t>
        </w:r>
      </w:hyperlink>
      <w:r w:rsidR="00E012BB">
        <w:t>.</w:t>
      </w:r>
    </w:p>
    <w:p w:rsidR="00AD24CC" w:rsidRPr="00AD24CC" w:rsidRDefault="00AD24CC" w:rsidP="00AD24CC">
      <w:pPr>
        <w:pStyle w:val="Procedure"/>
      </w:pPr>
      <w:r>
        <w:lastRenderedPageBreak/>
        <w:t xml:space="preserve">To </w:t>
      </w:r>
      <w:r w:rsidR="00F24E9E">
        <w:t>i</w:t>
      </w:r>
      <w:r>
        <w:t xml:space="preserve">nstall </w:t>
      </w:r>
      <w:r w:rsidR="00C16E84">
        <w:t>.NET Bio</w:t>
      </w:r>
      <w:r w:rsidR="0063365E">
        <w:t xml:space="preserve"> Framework</w:t>
      </w:r>
      <w:r w:rsidR="005256FF">
        <w:t xml:space="preserve"> </w:t>
      </w:r>
    </w:p>
    <w:p w:rsidR="00D7172C" w:rsidRPr="00D904D5" w:rsidRDefault="00AD24CC" w:rsidP="00EB4113">
      <w:pPr>
        <w:pStyle w:val="List"/>
        <w:numPr>
          <w:ilvl w:val="0"/>
          <w:numId w:val="7"/>
        </w:numPr>
      </w:pPr>
      <w:r>
        <w:t xml:space="preserve">Copy </w:t>
      </w:r>
      <w:r w:rsidR="001D44E6">
        <w:t xml:space="preserve">the </w:t>
      </w:r>
      <w:r w:rsidR="00C16E84">
        <w:t>.NET Bio</w:t>
      </w:r>
      <w:r w:rsidR="00283E40" w:rsidRPr="00D904D5">
        <w:t xml:space="preserve"> </w:t>
      </w:r>
      <w:r w:rsidR="00E418D4" w:rsidRPr="00D904D5">
        <w:t>installer</w:t>
      </w:r>
      <w:r w:rsidR="002E18C0">
        <w:t xml:space="preserve">, </w:t>
      </w:r>
      <w:r w:rsidR="00EB6E6E">
        <w:t>Bio</w:t>
      </w:r>
      <w:r w:rsidR="002E18C0">
        <w:t>.msi,</w:t>
      </w:r>
      <w:r w:rsidR="00162006" w:rsidRPr="00D904D5">
        <w:t xml:space="preserve"> </w:t>
      </w:r>
      <w:r w:rsidRPr="00D904D5">
        <w:t xml:space="preserve">to </w:t>
      </w:r>
      <w:r w:rsidR="00162006" w:rsidRPr="00D904D5">
        <w:t xml:space="preserve">a folder on </w:t>
      </w:r>
      <w:r w:rsidRPr="00D904D5">
        <w:t>your hard drive.</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A607CC">
        <w:t>the project</w:t>
      </w:r>
      <w:r w:rsidR="00AD24CC">
        <w:t>.</w:t>
      </w:r>
    </w:p>
    <w:p w:rsidR="004A4258" w:rsidRDefault="004A4258" w:rsidP="004A4258">
      <w:pPr>
        <w:pStyle w:val="List"/>
        <w:shd w:val="clear" w:color="auto" w:fill="FFFF99"/>
        <w:ind w:left="720" w:firstLine="0"/>
      </w:pPr>
      <w:r w:rsidRPr="004A4258">
        <w:rPr>
          <w:b/>
        </w:rPr>
        <w:t>Note</w:t>
      </w:r>
      <w:r>
        <w:t xml:space="preserve">: Select </w:t>
      </w:r>
      <w:r w:rsidRPr="00393998">
        <w:rPr>
          <w:b/>
        </w:rPr>
        <w:t>Complete</w:t>
      </w:r>
      <w:r>
        <w:t xml:space="preserve"> install to install the SDK.</w:t>
      </w:r>
    </w:p>
    <w:p w:rsidR="003F1CF4" w:rsidRDefault="003F1CF4" w:rsidP="003F1CF4">
      <w:pPr>
        <w:pStyle w:val="Le"/>
      </w:pPr>
    </w:p>
    <w:p w:rsidR="003F1CF4" w:rsidRDefault="00D7172C" w:rsidP="003F1CF4">
      <w:pPr>
        <w:pStyle w:val="BodyTextLink"/>
      </w:pPr>
      <w:r>
        <w:t xml:space="preserve">The </w:t>
      </w:r>
      <w:r w:rsidR="00C16E84">
        <w:t>.NET Bio</w:t>
      </w:r>
      <w:r w:rsidR="0063365E">
        <w:t xml:space="preserve"> Framework</w:t>
      </w:r>
      <w:r w:rsidR="00471365">
        <w:t xml:space="preserve"> </w:t>
      </w:r>
      <w:r>
        <w:t xml:space="preserve">installer creates a directory named </w:t>
      </w:r>
      <w:r w:rsidRPr="00D7172C">
        <w:t>C:\Program Files (x86)\</w:t>
      </w:r>
      <w:r w:rsidR="00C16E84">
        <w:t>.NET Bio</w:t>
      </w:r>
      <w:r w:rsidR="00E94110">
        <w:t>\</w:t>
      </w:r>
      <w:r w:rsidR="00BD0667">
        <w:t>1</w:t>
      </w:r>
      <w:r w:rsidR="00E94110">
        <w:t>.0</w:t>
      </w:r>
      <w:r w:rsidRPr="00D7172C">
        <w:t>\</w:t>
      </w:r>
      <w:r w:rsidR="00BD0667" w:rsidRPr="00BD0667">
        <w:t xml:space="preserve">Framework </w:t>
      </w:r>
      <w:r w:rsidR="00F04E00">
        <w:t>that contains the following:</w:t>
      </w:r>
    </w:p>
    <w:p w:rsidR="00DA0FFB" w:rsidRPr="00556921" w:rsidRDefault="00F04E00" w:rsidP="00556921">
      <w:pPr>
        <w:pStyle w:val="BodyTextIndent"/>
      </w:pPr>
      <w:r>
        <w:t>\</w:t>
      </w:r>
      <w:r w:rsidRPr="00556921">
        <w:t>Add</w:t>
      </w:r>
      <w:r w:rsidR="00804652">
        <w:t>-</w:t>
      </w:r>
      <w:r w:rsidRPr="00556921">
        <w:t>in</w:t>
      </w:r>
      <w:r w:rsidR="00804652">
        <w:t>s</w:t>
      </w:r>
    </w:p>
    <w:p w:rsidR="00CE7BE3" w:rsidRDefault="00CE7BE3" w:rsidP="00556921">
      <w:pPr>
        <w:pStyle w:val="BodyTextIndent2"/>
      </w:pPr>
      <w:r>
        <w:t>\Bio.Comparative.dll</w:t>
      </w:r>
    </w:p>
    <w:p w:rsidR="00135BCA" w:rsidRPr="00556921" w:rsidRDefault="00DA0FFB" w:rsidP="00556921">
      <w:pPr>
        <w:pStyle w:val="BodyTextIndent2"/>
      </w:pPr>
      <w:r w:rsidRPr="00556921">
        <w:t>\</w:t>
      </w:r>
      <w:r w:rsidR="00E74767">
        <w:t>Bio</w:t>
      </w:r>
      <w:r w:rsidR="00804652">
        <w:t>.</w:t>
      </w:r>
      <w:r w:rsidR="00CE7BE3" w:rsidRPr="00556921">
        <w:t>Padena</w:t>
      </w:r>
      <w:r w:rsidRPr="00556921">
        <w:t>.dll</w:t>
      </w:r>
    </w:p>
    <w:p w:rsidR="00556921" w:rsidRPr="00556921" w:rsidRDefault="00DA0FFB" w:rsidP="00556921">
      <w:pPr>
        <w:pStyle w:val="BodyTextIndent2"/>
      </w:pPr>
      <w:r w:rsidRPr="00556921">
        <w:t>\</w:t>
      </w:r>
      <w:r w:rsidR="00E74767">
        <w:t>Bio</w:t>
      </w:r>
      <w:r w:rsidR="00804652">
        <w:t>.</w:t>
      </w:r>
      <w:r w:rsidR="00CE7BE3">
        <w:t>Pamsam</w:t>
      </w:r>
      <w:r w:rsidRPr="00556921">
        <w:t>.dll</w:t>
      </w:r>
    </w:p>
    <w:p w:rsidR="00556921" w:rsidRDefault="00E74767" w:rsidP="00556921">
      <w:pPr>
        <w:pStyle w:val="BodyTextIndent"/>
      </w:pPr>
      <w:r>
        <w:t>Bio</w:t>
      </w:r>
      <w:r w:rsidR="00F04E00" w:rsidRPr="00556921">
        <w:t>.dll</w:t>
      </w:r>
    </w:p>
    <w:p w:rsidR="00C351E0" w:rsidRPr="00556921" w:rsidRDefault="00C351E0" w:rsidP="00556921">
      <w:pPr>
        <w:pStyle w:val="BodyTextIndent"/>
      </w:pPr>
      <w:r>
        <w:t>Bio.Silverlight.dll</w:t>
      </w:r>
    </w:p>
    <w:p w:rsidR="00804652" w:rsidRDefault="00E74767" w:rsidP="00556921">
      <w:pPr>
        <w:pStyle w:val="BodyTextIndent"/>
      </w:pPr>
      <w:r>
        <w:t>Bio</w:t>
      </w:r>
      <w:r w:rsidR="00804652">
        <w:t>.</w:t>
      </w:r>
      <w:r w:rsidR="00F04E00" w:rsidRPr="00556921">
        <w:t>WebServ</w:t>
      </w:r>
      <w:r w:rsidR="00F04E00">
        <w:t>iceHandlers.dll</w:t>
      </w:r>
    </w:p>
    <w:p w:rsidR="00135BCA" w:rsidRDefault="00804652" w:rsidP="00556921">
      <w:pPr>
        <w:pStyle w:val="BodyTextIndent"/>
      </w:pPr>
      <w:r>
        <w:t>Readme.txt</w:t>
      </w:r>
      <w:r w:rsidR="00F04E00">
        <w:t xml:space="preserve"> </w:t>
      </w:r>
    </w:p>
    <w:p w:rsidR="003A04E0" w:rsidRDefault="003A04E0" w:rsidP="003A04E0">
      <w:pPr>
        <w:pStyle w:val="BodyText"/>
      </w:pPr>
      <w:bookmarkStart w:id="23" w:name="_Toc233969717"/>
      <w:r>
        <w:t>If you install the optional SDK, the installer creates a</w:t>
      </w:r>
      <w:r w:rsidR="00556921">
        <w:t>n</w:t>
      </w:r>
      <w:r w:rsidR="002611DC">
        <w:t xml:space="preserve"> </w:t>
      </w:r>
      <w:r>
        <w:t xml:space="preserve">SDK folder </w:t>
      </w:r>
      <w:r w:rsidR="002611DC">
        <w:t xml:space="preserve">in the </w:t>
      </w:r>
      <w:r w:rsidR="00E74767">
        <w:t>Bio</w:t>
      </w:r>
      <w:r w:rsidR="002611DC">
        <w:t xml:space="preserve"> folder </w:t>
      </w:r>
      <w:r>
        <w:t>that contains the following:</w:t>
      </w:r>
    </w:p>
    <w:p w:rsidR="003A04E0" w:rsidRDefault="003A04E0" w:rsidP="00556921">
      <w:pPr>
        <w:pStyle w:val="BodyTextIndent"/>
      </w:pPr>
      <w:r>
        <w:t>\SDK</w:t>
      </w:r>
    </w:p>
    <w:p w:rsidR="003A04E0" w:rsidRDefault="003A04E0" w:rsidP="00556921">
      <w:pPr>
        <w:pStyle w:val="BodyTextIndent2"/>
      </w:pPr>
      <w:r>
        <w:t>\Samples</w:t>
      </w:r>
    </w:p>
    <w:p w:rsidR="00BE09AF" w:rsidRDefault="00BE09AF" w:rsidP="00BE09AF">
      <w:pPr>
        <w:pStyle w:val="BodyTextIndent"/>
        <w:ind w:left="720" w:firstLine="360"/>
      </w:pPr>
      <w:r>
        <w:t>\ComparativeUtil</w:t>
      </w:r>
    </w:p>
    <w:p w:rsidR="00BE09AF" w:rsidRDefault="00977495" w:rsidP="00BE09AF">
      <w:pPr>
        <w:pStyle w:val="BodyTextIndent"/>
        <w:ind w:left="720" w:firstLine="360"/>
      </w:pPr>
      <w:r>
        <w:t>\</w:t>
      </w:r>
      <w:r w:rsidR="00BE09AF">
        <w:t>ConsensusUtil</w:t>
      </w:r>
    </w:p>
    <w:p w:rsidR="00977495" w:rsidRDefault="00977495" w:rsidP="00977495">
      <w:pPr>
        <w:pStyle w:val="BodyTextIndent"/>
        <w:ind w:left="720" w:firstLine="360"/>
      </w:pPr>
      <w:r>
        <w:t>\IronPython</w:t>
      </w:r>
    </w:p>
    <w:p w:rsidR="00BE09AF" w:rsidRDefault="00977495" w:rsidP="00BE09AF">
      <w:pPr>
        <w:pStyle w:val="BodyTextIndent"/>
        <w:ind w:left="720" w:firstLine="360"/>
      </w:pPr>
      <w:r>
        <w:t>\</w:t>
      </w:r>
      <w:r w:rsidR="00BE09AF">
        <w:t>LayoutRefinementUtil</w:t>
      </w:r>
    </w:p>
    <w:p w:rsidR="00BE09AF" w:rsidRDefault="00977495" w:rsidP="00BE09AF">
      <w:pPr>
        <w:pStyle w:val="BodyTextIndent"/>
        <w:ind w:left="720" w:firstLine="360"/>
      </w:pPr>
      <w:r>
        <w:t>\</w:t>
      </w:r>
      <w:r w:rsidR="00BE09AF">
        <w:t>LISUtil</w:t>
      </w:r>
    </w:p>
    <w:p w:rsidR="00BE09AF" w:rsidRDefault="00977495" w:rsidP="00BE09AF">
      <w:pPr>
        <w:pStyle w:val="BodyTextIndent"/>
        <w:ind w:left="720" w:firstLine="360"/>
      </w:pPr>
      <w:r>
        <w:t>\</w:t>
      </w:r>
      <w:r w:rsidR="00BE09AF">
        <w:t xml:space="preserve">MumUtil </w:t>
      </w:r>
    </w:p>
    <w:p w:rsidR="00BE09AF" w:rsidRDefault="00977495" w:rsidP="00BE09AF">
      <w:pPr>
        <w:pStyle w:val="BodyTextIndent"/>
        <w:ind w:left="720" w:firstLine="360"/>
      </w:pPr>
      <w:r>
        <w:t>\</w:t>
      </w:r>
      <w:r w:rsidR="00BE09AF">
        <w:t>NucmerUtil</w:t>
      </w:r>
    </w:p>
    <w:p w:rsidR="00BE09AF" w:rsidRDefault="00977495" w:rsidP="00BE09AF">
      <w:pPr>
        <w:pStyle w:val="BodyTextIndent"/>
        <w:ind w:left="720" w:firstLine="360"/>
      </w:pPr>
      <w:r>
        <w:t>\</w:t>
      </w:r>
      <w:r w:rsidR="00BE09AF">
        <w:t>PadenaUtil</w:t>
      </w:r>
    </w:p>
    <w:p w:rsidR="00BE09AF" w:rsidRDefault="00977495" w:rsidP="00BE09AF">
      <w:pPr>
        <w:pStyle w:val="BodyTextIndent"/>
        <w:ind w:left="720" w:firstLine="360"/>
      </w:pPr>
      <w:r>
        <w:t>\</w:t>
      </w:r>
      <w:r w:rsidR="00BE09AF">
        <w:t>ReadSimulator</w:t>
      </w:r>
    </w:p>
    <w:p w:rsidR="00BE09AF" w:rsidRDefault="00977495" w:rsidP="00BE09AF">
      <w:pPr>
        <w:pStyle w:val="BodyTextIndent"/>
        <w:ind w:left="720" w:firstLine="360"/>
      </w:pPr>
      <w:r>
        <w:t>\</w:t>
      </w:r>
      <w:r w:rsidR="00BE09AF">
        <w:t>RepeatResolutionUtil</w:t>
      </w:r>
    </w:p>
    <w:p w:rsidR="00BE09AF" w:rsidRDefault="00977495" w:rsidP="00BE09AF">
      <w:pPr>
        <w:pStyle w:val="BodyTextIndent"/>
        <w:ind w:left="720" w:firstLine="360"/>
      </w:pPr>
      <w:r>
        <w:t>\</w:t>
      </w:r>
      <w:r w:rsidR="00BE09AF">
        <w:t>SAMUtils</w:t>
      </w:r>
    </w:p>
    <w:p w:rsidR="00BE09AF" w:rsidRDefault="00977495" w:rsidP="00BE09AF">
      <w:pPr>
        <w:pStyle w:val="BodyTextIndent"/>
        <w:ind w:left="720" w:firstLine="360"/>
      </w:pPr>
      <w:r>
        <w:t>\</w:t>
      </w:r>
      <w:r w:rsidR="00BE09AF">
        <w:t>ScaffoldUtil</w:t>
      </w:r>
    </w:p>
    <w:p w:rsidR="003A04E0" w:rsidRDefault="003A04E0" w:rsidP="00556921">
      <w:pPr>
        <w:pStyle w:val="BodyTextIndent2"/>
        <w:ind w:left="1080"/>
      </w:pPr>
      <w:r>
        <w:t>\TridentWorkflows</w:t>
      </w:r>
    </w:p>
    <w:p w:rsidR="003A04E0" w:rsidRDefault="00E74767" w:rsidP="00556921">
      <w:pPr>
        <w:pStyle w:val="BodyTextIndent2"/>
      </w:pPr>
      <w:r>
        <w:t>Bio</w:t>
      </w:r>
      <w:r w:rsidR="003A04E0">
        <w:t>.chm</w:t>
      </w:r>
    </w:p>
    <w:p w:rsidR="00804652" w:rsidRDefault="00804652" w:rsidP="00556921">
      <w:pPr>
        <w:pStyle w:val="BodyTextIndent2"/>
      </w:pPr>
      <w:r>
        <w:t>Coding_Conventions.docx</w:t>
      </w:r>
    </w:p>
    <w:p w:rsidR="00804652" w:rsidRDefault="00804652" w:rsidP="00556921">
      <w:pPr>
        <w:pStyle w:val="BodyTextIndent2"/>
      </w:pPr>
      <w:r>
        <w:t>Commenting_Conventions.docx</w:t>
      </w:r>
    </w:p>
    <w:p w:rsidR="006B5DAA" w:rsidRDefault="006B5DAA" w:rsidP="00556921">
      <w:pPr>
        <w:pStyle w:val="BodyTextIndent2"/>
      </w:pPr>
      <w:r>
        <w:t>Committer_Guide</w:t>
      </w:r>
    </w:p>
    <w:p w:rsidR="00804652" w:rsidRDefault="00804652" w:rsidP="00556921">
      <w:pPr>
        <w:pStyle w:val="BodyTextIndent2"/>
      </w:pPr>
      <w:r>
        <w:t>Contribution_Documentation_Template.docx</w:t>
      </w:r>
    </w:p>
    <w:p w:rsidR="00804652" w:rsidRDefault="00804652" w:rsidP="00556921">
      <w:pPr>
        <w:pStyle w:val="BodyTextIndent2"/>
      </w:pPr>
      <w:r>
        <w:lastRenderedPageBreak/>
        <w:t>Contribution_Guide.docx</w:t>
      </w:r>
    </w:p>
    <w:p w:rsidR="00804652" w:rsidRDefault="00804652" w:rsidP="00556921">
      <w:pPr>
        <w:pStyle w:val="BodyTextIndent2"/>
      </w:pPr>
      <w:r>
        <w:t>Getting_Started.docx</w:t>
      </w:r>
    </w:p>
    <w:p w:rsidR="006B5DAA" w:rsidRDefault="00FE11D8" w:rsidP="00556921">
      <w:pPr>
        <w:pStyle w:val="BodyTextIndent2"/>
      </w:pPr>
      <w:r>
        <w:t>Becoming</w:t>
      </w:r>
      <w:r w:rsidR="006B5DAA">
        <w:t>_A_Committer</w:t>
      </w:r>
    </w:p>
    <w:p w:rsidR="00804652" w:rsidRDefault="00804652" w:rsidP="00556921">
      <w:pPr>
        <w:pStyle w:val="BodyTextIndent2"/>
      </w:pPr>
      <w:r>
        <w:t>Onboarding.docx</w:t>
      </w:r>
    </w:p>
    <w:p w:rsidR="00804652" w:rsidRDefault="00804652" w:rsidP="00556921">
      <w:pPr>
        <w:pStyle w:val="BodyTextIndent2"/>
      </w:pPr>
      <w:r>
        <w:t>Overview.docx</w:t>
      </w:r>
    </w:p>
    <w:p w:rsidR="00804652" w:rsidRDefault="00804652" w:rsidP="00556921">
      <w:pPr>
        <w:pStyle w:val="BodyTextIndent2"/>
      </w:pPr>
      <w:r>
        <w:t>PaDeNa.docx</w:t>
      </w:r>
    </w:p>
    <w:p w:rsidR="00804652" w:rsidRDefault="00804652" w:rsidP="00556921">
      <w:pPr>
        <w:pStyle w:val="BodyTextIndent2"/>
      </w:pPr>
      <w:r>
        <w:t>Programming_Gu</w:t>
      </w:r>
      <w:r w:rsidR="00CB7524">
        <w:t>i</w:t>
      </w:r>
      <w:r>
        <w:t>de.docx</w:t>
      </w:r>
    </w:p>
    <w:p w:rsidR="00375A97" w:rsidRDefault="00375A97" w:rsidP="00556921">
      <w:pPr>
        <w:pStyle w:val="BodyTextIndent2"/>
      </w:pPr>
      <w:r>
        <w:t>IronPython_Programming Guide.docx</w:t>
      </w:r>
    </w:p>
    <w:p w:rsidR="006B5DAA" w:rsidRDefault="006B5DAA" w:rsidP="00556921">
      <w:pPr>
        <w:pStyle w:val="BodyTextIndent2"/>
      </w:pPr>
      <w:r>
        <w:t>Testing_Guide.docx</w:t>
      </w:r>
    </w:p>
    <w:p w:rsidR="00BE011D" w:rsidRDefault="00BE011D" w:rsidP="00F845FD">
      <w:pPr>
        <w:pStyle w:val="BodyText"/>
        <w:rPr>
          <w:b/>
        </w:rPr>
      </w:pPr>
    </w:p>
    <w:p w:rsidR="00F845FD" w:rsidRDefault="00DA23FF" w:rsidP="00477019">
      <w:pPr>
        <w:pStyle w:val="BodyText"/>
        <w:shd w:val="clear" w:color="auto" w:fill="FFFFCC"/>
      </w:pPr>
      <w:r w:rsidRPr="006B6C00">
        <w:rPr>
          <w:b/>
        </w:rPr>
        <w:t>Note</w:t>
      </w:r>
      <w:r>
        <w:t xml:space="preserve"> </w:t>
      </w:r>
      <w:r w:rsidR="006B6C00">
        <w:t>:</w:t>
      </w:r>
      <w:r w:rsidR="006B6C00" w:rsidRPr="006B6C00">
        <w:t xml:space="preserve"> </w:t>
      </w:r>
      <w:r w:rsidR="00083878">
        <w:t xml:space="preserve">To </w:t>
      </w:r>
      <w:r w:rsidR="00083878" w:rsidRPr="006B6C00">
        <w:t xml:space="preserve">get </w:t>
      </w:r>
      <w:r w:rsidR="00083878">
        <w:t xml:space="preserve">the API documentation </w:t>
      </w:r>
      <w:r w:rsidR="002938DB">
        <w:t>to appear in</w:t>
      </w:r>
      <w:r w:rsidR="00083878">
        <w:t xml:space="preserve"> the Intellisense </w:t>
      </w:r>
      <w:r w:rsidR="00083878" w:rsidRPr="006B6C00">
        <w:t>pop ups</w:t>
      </w:r>
      <w:r w:rsidR="00083878">
        <w:t xml:space="preserve"> y</w:t>
      </w:r>
      <w:r w:rsidR="00BE011D">
        <w:t xml:space="preserve">ou must </w:t>
      </w:r>
      <w:r w:rsidR="006B6C00" w:rsidRPr="006B6C00">
        <w:t xml:space="preserve">build </w:t>
      </w:r>
      <w:r w:rsidR="00697BBE">
        <w:t xml:space="preserve">the </w:t>
      </w:r>
      <w:r w:rsidR="006B6C00" w:rsidRPr="006B6C00">
        <w:t xml:space="preserve">project to </w:t>
      </w:r>
      <w:r w:rsidR="00BE011D">
        <w:t>create the</w:t>
      </w:r>
      <w:r w:rsidR="006B6C00" w:rsidRPr="006B6C00">
        <w:t xml:space="preserve"> XML</w:t>
      </w:r>
      <w:r w:rsidR="00BE011D">
        <w:t xml:space="preserve"> documentation file</w:t>
      </w:r>
      <w:r w:rsidR="00083878">
        <w:t xml:space="preserve"> then</w:t>
      </w:r>
      <w:r w:rsidR="006B6C00" w:rsidRPr="006B6C00">
        <w:t xml:space="preserve"> </w:t>
      </w:r>
      <w:r w:rsidR="00592E0A">
        <w:t>make sure that</w:t>
      </w:r>
      <w:r w:rsidR="00083878">
        <w:t xml:space="preserve"> </w:t>
      </w:r>
      <w:r w:rsidR="006B6C00" w:rsidRPr="006B6C00">
        <w:t xml:space="preserve">file </w:t>
      </w:r>
      <w:r w:rsidR="00083878">
        <w:t xml:space="preserve">resides in the same folder where the </w:t>
      </w:r>
      <w:r w:rsidR="00143395">
        <w:t>Bio</w:t>
      </w:r>
      <w:r w:rsidR="00083878">
        <w:t>.dll is installed</w:t>
      </w:r>
      <w:r w:rsidR="004D4238">
        <w:t>.</w:t>
      </w:r>
      <w:r w:rsidR="00F845FD" w:rsidRPr="00F845FD">
        <w:t xml:space="preserve"> </w:t>
      </w:r>
    </w:p>
    <w:p w:rsidR="00F845FD" w:rsidRDefault="00F845FD" w:rsidP="004E346F">
      <w:pPr>
        <w:pStyle w:val="BodyTextIndent2"/>
      </w:pPr>
    </w:p>
    <w:p w:rsidR="004E346F" w:rsidRDefault="005B0123" w:rsidP="005B0123">
      <w:pPr>
        <w:pStyle w:val="Heading1"/>
        <w:shd w:val="clear" w:color="auto" w:fill="DAEEF3" w:themeFill="accent5" w:themeFillTint="33"/>
      </w:pPr>
      <w:bookmarkStart w:id="24" w:name="_Toc287344825"/>
      <w:bookmarkStart w:id="25" w:name="_Toc294083073"/>
      <w:r>
        <w:rPr>
          <w:noProof/>
        </w:rPr>
        <w:drawing>
          <wp:inline distT="0" distB="0" distL="0" distR="0" wp14:anchorId="4D151258" wp14:editId="3C6D8FC3">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24"/>
      <w:r w:rsidR="000052F5">
        <w:t xml:space="preserve"> to Newer Versions</w:t>
      </w:r>
      <w:bookmarkEnd w:id="25"/>
    </w:p>
    <w:p w:rsidR="004E346F" w:rsidRDefault="00EC26BA" w:rsidP="004E346F">
      <w:pPr>
        <w:pStyle w:val="BodyText"/>
      </w:pPr>
      <w:r>
        <w:t>For those that</w:t>
      </w:r>
      <w:r w:rsidR="002570DF">
        <w:t xml:space="preserve"> </w:t>
      </w:r>
      <w:r w:rsidR="00D653BA">
        <w:t xml:space="preserve">have a previous version of </w:t>
      </w:r>
      <w:r w:rsidR="00C16E84">
        <w:t>.NET Bio</w:t>
      </w:r>
      <w:r w:rsidR="0063365E">
        <w:t xml:space="preserve"> Framework</w:t>
      </w:r>
      <w:r w:rsidR="00471365">
        <w:t xml:space="preserve"> </w:t>
      </w:r>
      <w:r w:rsidR="00D653BA">
        <w:t>installed you are not required to uninstall it</w:t>
      </w:r>
      <w:r w:rsidR="004266ED">
        <w:t xml:space="preserve"> in order to install a newer version</w:t>
      </w:r>
      <w:r w:rsidR="00D653BA">
        <w:t xml:space="preserve">. </w:t>
      </w:r>
      <w:r w:rsidR="00B21BFA">
        <w:t>V</w:t>
      </w:r>
      <w:r w:rsidR="00D653BA">
        <w:t>ersions can be installed side-by-side.</w:t>
      </w:r>
      <w:r w:rsidR="00DC3813">
        <w:t xml:space="preserve"> Likewise if you are migrating from Microsoft Biology Foundation </w:t>
      </w:r>
      <w:r w:rsidR="00D90145">
        <w:t xml:space="preserve">(MBF) </w:t>
      </w:r>
      <w:r w:rsidR="00DC3813">
        <w:t xml:space="preserve">to </w:t>
      </w:r>
      <w:r w:rsidR="00C16E84">
        <w:t>.NET Bio</w:t>
      </w:r>
      <w:r w:rsidR="00DC3813">
        <w:t xml:space="preserve"> Framework.</w:t>
      </w:r>
    </w:p>
    <w:p w:rsidR="008429D5" w:rsidRDefault="008429D5" w:rsidP="008429D5">
      <w:pPr>
        <w:pStyle w:val="BodyText"/>
      </w:pPr>
      <w:r>
        <w:t>Previous versions</w:t>
      </w:r>
      <w:r w:rsidR="00D90145">
        <w:t xml:space="preserve"> of MBF</w:t>
      </w:r>
      <w:r>
        <w:t>:</w:t>
      </w:r>
      <w:r>
        <w:br/>
        <w:t xml:space="preserve">v0.2 (Beta), </w:t>
      </w:r>
      <w:r>
        <w:br/>
        <w:t xml:space="preserve">v1.0 </w:t>
      </w:r>
      <w:r>
        <w:br/>
        <w:t>v2.1 (Dev Preview).</w:t>
      </w:r>
    </w:p>
    <w:p w:rsidR="008429D5" w:rsidRDefault="008429D5" w:rsidP="008429D5">
      <w:pPr>
        <w:pStyle w:val="BodyText"/>
      </w:pPr>
      <w:r>
        <w:t xml:space="preserve">The current </w:t>
      </w:r>
      <w:r w:rsidR="00D90145">
        <w:t xml:space="preserve">Framework </w:t>
      </w:r>
      <w:r>
        <w:t>version</w:t>
      </w:r>
      <w:r>
        <w:br/>
      </w:r>
      <w:r w:rsidRPr="009173BF">
        <w:t>v</w:t>
      </w:r>
      <w:r w:rsidR="00D90145">
        <w:t>1</w:t>
      </w:r>
      <w:r w:rsidRPr="009173BF">
        <w:t xml:space="preserve">.0 </w:t>
      </w:r>
      <w:r>
        <w:br/>
      </w:r>
    </w:p>
    <w:p w:rsidR="00D653BA" w:rsidRDefault="000B73E5" w:rsidP="000B73E5">
      <w:pPr>
        <w:pStyle w:val="Heading2"/>
      </w:pPr>
      <w:bookmarkStart w:id="26" w:name="_Toc294083074"/>
      <w:r>
        <w:t>Inst</w:t>
      </w:r>
      <w:r w:rsidR="00D653BA">
        <w:t>aller</w:t>
      </w:r>
      <w:r w:rsidR="00D54F5F">
        <w:t xml:space="preserve"> Behavior</w:t>
      </w:r>
      <w:bookmarkEnd w:id="26"/>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D653BA" w:rsidRPr="00D1362A" w:rsidRDefault="00D653BA" w:rsidP="00D1362A">
      <w:pPr>
        <w:pStyle w:val="BodyText"/>
      </w:pPr>
    </w:p>
    <w:p w:rsidR="00D653BA" w:rsidRDefault="00D653BA" w:rsidP="00E7068D">
      <w:pPr>
        <w:pStyle w:val="Heading2"/>
      </w:pPr>
      <w:bookmarkStart w:id="27" w:name="_Toc294083075"/>
      <w:r>
        <w:t>DLL versioning</w:t>
      </w:r>
      <w:bookmarkEnd w:id="27"/>
    </w:p>
    <w:p w:rsidR="00E7068D" w:rsidRDefault="00AF049C" w:rsidP="00E7068D">
      <w:pPr>
        <w:pStyle w:val="BodyText"/>
      </w:pPr>
      <w:r>
        <w:t>The following dll versioning conventions are observed:</w:t>
      </w:r>
    </w:p>
    <w:p w:rsidR="00D653BA" w:rsidRPr="004018D4" w:rsidRDefault="00C16E84" w:rsidP="00EB4113">
      <w:pPr>
        <w:pStyle w:val="ListParagraph"/>
        <w:numPr>
          <w:ilvl w:val="0"/>
          <w:numId w:val="3"/>
        </w:numPr>
        <w:spacing w:after="0"/>
      </w:pPr>
      <w:r>
        <w:lastRenderedPageBreak/>
        <w:t>.NET Bio</w:t>
      </w:r>
      <w:r w:rsidR="00471365">
        <w:t xml:space="preserve"> </w:t>
      </w:r>
      <w:r w:rsidR="00D653BA" w:rsidRPr="004018D4">
        <w:t xml:space="preserve">DLL’s </w:t>
      </w:r>
      <w:r w:rsidR="00AF6ECE">
        <w:t>the current version</w:t>
      </w:r>
      <w:r w:rsidR="0068342C">
        <w:t xml:space="preserve"> </w:t>
      </w:r>
      <w:r w:rsidR="00D653BA" w:rsidRPr="004018D4">
        <w:t>are versioned as 1.0.0.0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MyProduct v3.0 can have DLL’</w:t>
      </w:r>
      <w:r w:rsidR="00370209">
        <w:t>s which are v1.0 / v5.0.</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28" w:name="_Toc294083076"/>
      <w:r>
        <w:rPr>
          <w:noProof/>
        </w:rPr>
        <w:drawing>
          <wp:inline distT="0" distB="0" distL="0" distR="0" wp14:anchorId="523104DB" wp14:editId="3D94174E">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 xml:space="preserve">The </w:t>
      </w:r>
      <w:r w:rsidR="00C16E84">
        <w:t>.NET Bio</w:t>
      </w:r>
      <w:r w:rsidR="0063365E">
        <w:t xml:space="preserve"> Framework</w:t>
      </w:r>
      <w:r w:rsidR="00471365">
        <w:t xml:space="preserve"> </w:t>
      </w:r>
      <w:r w:rsidR="00556921">
        <w:t>Architecture</w:t>
      </w:r>
      <w:bookmarkEnd w:id="28"/>
    </w:p>
    <w:p w:rsidR="00557C9B" w:rsidRDefault="003D6418" w:rsidP="00896545">
      <w:pPr>
        <w:pStyle w:val="BodyText"/>
      </w:pPr>
      <w:r>
        <w:t>The</w:t>
      </w:r>
      <w:r w:rsidR="0063365E">
        <w:t xml:space="preserve"> Framework</w:t>
      </w:r>
      <w:r w:rsidR="00471365">
        <w:t xml:space="preserve"> </w:t>
      </w:r>
      <w:r w:rsidR="00896545">
        <w:t xml:space="preserve">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6D3A27" w:rsidRPr="00216618" w:rsidRDefault="00CC2766" w:rsidP="006D3A27">
      <w:pPr>
        <w:pStyle w:val="BodyText"/>
        <w:rPr>
          <w:i/>
        </w:rPr>
      </w:pPr>
      <w:r w:rsidRPr="00216618">
        <w:rPr>
          <w:i/>
          <w:noProof/>
        </w:rPr>
        <mc:AlternateContent>
          <mc:Choice Requires="wpc">
            <w:drawing>
              <wp:inline distT="0" distB="0" distL="0" distR="0" wp14:anchorId="54C3B493" wp14:editId="72F351AD">
                <wp:extent cx="4876800" cy="2305050"/>
                <wp:effectExtent l="57150" t="0" r="571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0" y="675379"/>
                            <a:ext cx="4876800" cy="1057727"/>
                            <a:chOff x="0" y="675379"/>
                            <a:chExt cx="4876800" cy="1057727"/>
                          </a:xfrm>
                        </wpg:grpSpPr>
                        <wps:wsp>
                          <wps:cNvPr id="13" name="Parallelogram 13"/>
                          <wps:cNvSpPr/>
                          <wps:spPr>
                            <a:xfrm>
                              <a:off x="0" y="675379"/>
                              <a:ext cx="4876800" cy="1057727"/>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609420" y="762701"/>
                              <a:ext cx="812423" cy="465571"/>
                              <a:chOff x="709902" y="756377"/>
                              <a:chExt cx="812423" cy="465571"/>
                            </a:xfrm>
                          </wpg:grpSpPr>
                          <wps:wsp>
                            <wps:cNvPr id="18" name="Cube 18"/>
                            <wps:cNvSpPr/>
                            <wps:spPr>
                              <a:xfrm>
                                <a:off x="709902" y="756377"/>
                                <a:ext cx="812423" cy="46557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5910" w:rsidRDefault="00BC5910"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3191" y="879231"/>
                                <a:ext cx="687371" cy="33627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C5910" w:rsidRPr="00691FA2" w:rsidRDefault="00BC5910" w:rsidP="00195E16">
                                  <w:pPr>
                                    <w:jc w:val="center"/>
                                    <w:rPr>
                                      <w:rFonts w:cstheme="minorHAnsi"/>
                                      <w:sz w:val="16"/>
                                      <w:szCs w:val="16"/>
                                    </w:rPr>
                                  </w:pPr>
                                  <w:r w:rsidRPr="00691FA2">
                                    <w:rPr>
                                      <w:rFonts w:cstheme="minorHAnsi"/>
                                      <w:sz w:val="16"/>
                                      <w:szCs w:val="16"/>
                                    </w:rPr>
                                    <w:t>BIO</w:t>
                                  </w:r>
                                </w:p>
                                <w:p w:rsidR="00BC5910" w:rsidRPr="00691FA2" w:rsidRDefault="00BC5910" w:rsidP="00195E16">
                                  <w:pPr>
                                    <w:jc w:val="center"/>
                                    <w:rPr>
                                      <w:rFonts w:cstheme="minorHAnsi"/>
                                      <w:sz w:val="16"/>
                                      <w:szCs w:val="16"/>
                                    </w:rPr>
                                  </w:pPr>
                                  <w:r w:rsidRPr="00691FA2">
                                    <w:rPr>
                                      <w:rFonts w:cstheme="minorHAnsi"/>
                                      <w:sz w:val="16"/>
                                      <w:szCs w:val="16"/>
                                    </w:rPr>
                                    <w:t>Namespace</w:t>
                                  </w:r>
                                </w:p>
                                <w:p w:rsidR="00691FA2" w:rsidRDefault="00691F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452238" y="905721"/>
                              <a:ext cx="855149" cy="472747"/>
                              <a:chOff x="1667306" y="675379"/>
                              <a:chExt cx="827345" cy="472747"/>
                            </a:xfrm>
                          </wpg:grpSpPr>
                          <wps:wsp>
                            <wps:cNvPr id="25" name="Cube 25"/>
                            <wps:cNvSpPr/>
                            <wps:spPr>
                              <a:xfrm>
                                <a:off x="1667306" y="675379"/>
                                <a:ext cx="827345" cy="472747"/>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5910" w:rsidRDefault="00BC5910"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675916" y="798763"/>
                                <a:ext cx="695391" cy="346074"/>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C5910" w:rsidRPr="00EB4926" w:rsidRDefault="00BC5910" w:rsidP="001044AF">
                                  <w:pPr>
                                    <w:jc w:val="center"/>
                                    <w:rPr>
                                      <w:rFonts w:cstheme="minorHAnsi"/>
                                      <w:sz w:val="16"/>
                                      <w:szCs w:val="16"/>
                                    </w:rPr>
                                  </w:pPr>
                                  <w:r w:rsidRPr="00EB4926">
                                    <w:rPr>
                                      <w:rFonts w:cstheme="minorHAnsi"/>
                                      <w:sz w:val="16"/>
                                      <w:szCs w:val="16"/>
                                    </w:rPr>
                                    <w:t>BIO.IO</w:t>
                                  </w:r>
                                </w:p>
                                <w:p w:rsidR="00BC5910" w:rsidRPr="00EB4926" w:rsidRDefault="00BC5910"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2399774" y="733654"/>
                              <a:ext cx="899948" cy="514784"/>
                              <a:chOff x="-12336" y="1879626"/>
                              <a:chExt cx="962025" cy="435265"/>
                            </a:xfrm>
                          </wpg:grpSpPr>
                          <wps:wsp>
                            <wps:cNvPr id="26" name="Cube 26"/>
                            <wps:cNvSpPr/>
                            <wps:spPr>
                              <a:xfrm>
                                <a:off x="-12336" y="1879626"/>
                                <a:ext cx="962025" cy="435265"/>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5910" w:rsidRDefault="00BC5910"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2336" y="1985173"/>
                                <a:ext cx="819618" cy="326803"/>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C5910" w:rsidRPr="00EB4926" w:rsidRDefault="00BC5910" w:rsidP="001044AF">
                                  <w:pPr>
                                    <w:jc w:val="center"/>
                                    <w:rPr>
                                      <w:rFonts w:cstheme="minorHAnsi"/>
                                      <w:sz w:val="16"/>
                                      <w:szCs w:val="16"/>
                                    </w:rPr>
                                  </w:pPr>
                                  <w:r w:rsidRPr="00EB4926">
                                    <w:rPr>
                                      <w:rFonts w:cstheme="minorHAnsi"/>
                                      <w:sz w:val="16"/>
                                      <w:szCs w:val="16"/>
                                    </w:rPr>
                                    <w:t>BIO.Web</w:t>
                                  </w:r>
                                </w:p>
                                <w:p w:rsidR="00BC5910" w:rsidRPr="00EB4926" w:rsidRDefault="00BC5910"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364517" y="931079"/>
                              <a:ext cx="1007457" cy="458021"/>
                              <a:chOff x="3180848" y="905179"/>
                              <a:chExt cx="847421" cy="458021"/>
                            </a:xfrm>
                          </wpg:grpSpPr>
                          <wps:wsp>
                            <wps:cNvPr id="27" name="Cube 27"/>
                            <wps:cNvSpPr/>
                            <wps:spPr>
                              <a:xfrm>
                                <a:off x="3180848" y="905179"/>
                                <a:ext cx="847421" cy="45802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5910" w:rsidRDefault="00BC5910"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3183615" y="1021644"/>
                                <a:ext cx="743265" cy="33826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C5910" w:rsidRPr="00EB4926" w:rsidRDefault="00BC5910" w:rsidP="001044AF">
                                  <w:pPr>
                                    <w:jc w:val="center"/>
                                    <w:rPr>
                                      <w:rFonts w:cstheme="minorHAnsi"/>
                                      <w:sz w:val="16"/>
                                      <w:szCs w:val="16"/>
                                    </w:rPr>
                                  </w:pPr>
                                  <w:r w:rsidRPr="00EB4926">
                                    <w:rPr>
                                      <w:rFonts w:cstheme="minorHAnsi"/>
                                      <w:sz w:val="16"/>
                                      <w:szCs w:val="16"/>
                                    </w:rPr>
                                    <w:t>BIO.Algorithms</w:t>
                                  </w:r>
                                </w:p>
                                <w:p w:rsidR="00BC5910" w:rsidRPr="008D06CD" w:rsidRDefault="00BC5910" w:rsidP="00195E16">
                                  <w:pPr>
                                    <w:jc w:val="center"/>
                                    <w:rPr>
                                      <w:rFonts w:ascii="Arial" w:hAnsi="Arial" w:cs="Arial"/>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597353" y="1489098"/>
                              <a:ext cx="1337945" cy="244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910" w:rsidRDefault="00BC5910">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 o:spid="_x0000_s1026" editas="canvas" style="width:384pt;height:181.5pt;mso-position-horizontal-relative:char;mso-position-vertical-relative:line" coordsize="4876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">
                <v:shape id="_x0000_s1027" type="#_x0000_t75" style="position:absolute;width:48768;height:23050;visibility:visible;mso-wrap-style:square">
                  <v:fill o:detectmouseclick="t"/>
                  <v:path o:connecttype="none"/>
                </v:shape>
                <v:group id="Group 2" o:spid="_x0000_s1028" style="position:absolute;top:6753;width:48768;height:10578" coordorigin=",6753" coordsize="48768,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9" type="#_x0000_t7" style="position:absolute;top:6753;width:48768;height:1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BzbsA&#10;AADbAAAADwAAAGRycy9kb3ducmV2LnhtbERPSwrCMBDdC94hjOBOUyuIVKOIqLjVeoChGdtiMylN&#10;tLWnN4Lgbh7vO+ttZyrxosaVlhXMphEI4szqknMFt/Q4WYJwHlljZZkUvMnBdjMcrDHRtuULva4+&#10;FyGEXYIKCu/rREqXFWTQTW1NHLi7bQz6AJtc6gbbEG4qGUfRQhosOTQUWNO+oOxxfRoF8XKRcn/i&#10;A6fxvo9P59zLvlVqPOp2KxCeOv8X/9xnHeb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rkQc27AAAA2wAAAA8AAAAAAAAAAAAAAAAAmAIAAGRycy9kb3ducmV2Lnht&#10;bFBLBQYAAAAABAAEAPUAAACAAwAAAAA=&#10;" adj="3032" fillcolor="#e5dfec [663]" strokecolor="#243f60 [1604]" strokeweight="1pt">
                    <v:stroke endcap="round"/>
                    <v:shadow on="t" color="black" opacity="26214f" origin=",-.5" offset="0,3pt"/>
                  </v:shape>
                  <v:group id="Group 20" o:spid="_x0000_s1030" style="position:absolute;left:6094;top:7627;width:8124;height:4655" coordorigin="7099,7563" coordsize="8124,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8" o:spid="_x0000_s1031" type="#_x0000_t16" style="position:absolute;left:7099;top:7563;width:8124;height: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14cQA&#10;AADbAAAADwAAAGRycy9kb3ducmV2LnhtbESPQWvCQBCF70L/wzIFb7qpFJHoKqFQkFZBowePQ3aa&#10;hGZn0+w2xn/vHARvM7w3732z2gyuUT11ofZs4G2agCIuvK25NHA+fU4WoEJEtth4JgM3CrBZv4xW&#10;mFp/5SP1eSyVhHBI0UAVY5tqHYqKHIapb4lF+/GdwyhrV2rb4VXCXaNnSTLXDmuWhgpb+qio+M3/&#10;nYHyO1tcslvf0+Vw3L0Pp7/C7b+MGb8O2RJUpCE+zY/rrR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JNeHEAAAA2wAAAA8AAAAAAAAAAAAAAAAAmAIAAGRycy9k&#10;b3ducmV2LnhtbFBLBQYAAAAABAAEAPUAAACJAwAAAAA=&#10;" fillcolor="#76923c [2406]" strokecolor="black [3213]" strokeweight="1pt">
                      <v:textbox>
                        <w:txbxContent>
                          <w:p w:rsidR="00BC5910" w:rsidRDefault="00BC5910" w:rsidP="001044AF"/>
                        </w:txbxContent>
                      </v:textbox>
                    </v:shape>
                    <v:shapetype id="_x0000_t202" coordsize="21600,21600" o:spt="202" path="m,l,21600r21600,l21600,xe">
                      <v:stroke joinstyle="miter"/>
                      <v:path gradientshapeok="t" o:connecttype="rect"/>
                    </v:shapetype>
                    <v:shape id="Text Box 19" o:spid="_x0000_s1032" type="#_x0000_t202" style="position:absolute;left:7131;top:8792;width:687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aicIA&#10;AADbAAAADwAAAGRycy9kb3ducmV2LnhtbERPS2sCMRC+F/wPYYReRLPdQ6urUURqKQgFH6DHYTMm&#10;i5vJsom6/vumUPA2H99zZovO1eJGbag8K3gbZSCIS68rNgoO+/VwDCJEZI21Z1LwoACLee9lhoX2&#10;d97SbReNSCEcClRgY2wKKUNpyWEY+YY4cWffOowJtkbqFu8p3NUyz7J36bDi1GCxoZWl8rK7OgVu&#10;8vlx/Bnng8HDms0pz77MfpMr9drvllMQkbr4FP+7v3WaP4G/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JqJwgAAANsAAAAPAAAAAAAAAAAAAAAAAJgCAABkcnMvZG93&#10;bnJldi54bWxQSwUGAAAAAAQABAD1AAAAhwMAAAAA&#10;" fillcolor="#ccc0d9 [1303]" strokecolor="black [3213]" strokeweight=".5pt">
                      <v:textbox>
                        <w:txbxContent>
                          <w:p w:rsidR="00BC5910" w:rsidRPr="00691FA2" w:rsidRDefault="00BC5910" w:rsidP="00195E16">
                            <w:pPr>
                              <w:jc w:val="center"/>
                              <w:rPr>
                                <w:rFonts w:cstheme="minorHAnsi"/>
                                <w:sz w:val="16"/>
                                <w:szCs w:val="16"/>
                              </w:rPr>
                            </w:pPr>
                            <w:r w:rsidRPr="00691FA2">
                              <w:rPr>
                                <w:rFonts w:cstheme="minorHAnsi"/>
                                <w:sz w:val="16"/>
                                <w:szCs w:val="16"/>
                              </w:rPr>
                              <w:t>BIO</w:t>
                            </w:r>
                          </w:p>
                          <w:p w:rsidR="00BC5910" w:rsidRPr="00691FA2" w:rsidRDefault="00BC5910" w:rsidP="00195E16">
                            <w:pPr>
                              <w:jc w:val="center"/>
                              <w:rPr>
                                <w:rFonts w:cstheme="minorHAnsi"/>
                                <w:sz w:val="16"/>
                                <w:szCs w:val="16"/>
                              </w:rPr>
                            </w:pPr>
                            <w:r w:rsidRPr="00691FA2">
                              <w:rPr>
                                <w:rFonts w:cstheme="minorHAnsi"/>
                                <w:sz w:val="16"/>
                                <w:szCs w:val="16"/>
                              </w:rPr>
                              <w:t>Namespace</w:t>
                            </w:r>
                          </w:p>
                          <w:p w:rsidR="00691FA2" w:rsidRDefault="00691FA2"/>
                        </w:txbxContent>
                      </v:textbox>
                    </v:shape>
                  </v:group>
                  <v:group id="Group 15" o:spid="_x0000_s1033" style="position:absolute;left:14522;top:9057;width:8551;height:4727" coordorigin="16673,6753" coordsize="8273,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be 25" o:spid="_x0000_s1034" type="#_x0000_t16" style="position:absolute;left:16673;top:6753;width:8273;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UA&#10;AADbAAAADwAAAGRycy9kb3ducmV2LnhtbESPW2sCMRSE3wv+h3AE32pWqSJboyxCoVQFL33w8bA5&#10;3V26Odkm6V7+vSkUfBxm5htmve1NLVpyvrKsYDZNQBDnVldcKPi8vj2vQPiArLG2TAoG8rDdjJ7W&#10;mGrb8ZnaSyhEhLBPUUEZQpNK6fOSDPqpbYij92WdwRClK6R22EW4qeU8SZbSYMVxocSGdiXl35df&#10;o6DYZ6tbNrQt3U7nw0t//cnN8UOpybjPXkEE6sMj/N9+1wrmC/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FDCxQAAANsAAAAPAAAAAAAAAAAAAAAAAJgCAABkcnMv&#10;ZG93bnJldi54bWxQSwUGAAAAAAQABAD1AAAAigMAAAAA&#10;" fillcolor="#76923c [2406]" strokecolor="black [3213]" strokeweight="1pt">
                      <v:textbox>
                        <w:txbxContent>
                          <w:p w:rsidR="00BC5910" w:rsidRDefault="00BC5910" w:rsidP="001044AF"/>
                        </w:txbxContent>
                      </v:textbox>
                    </v:shape>
                    <v:shape id="Text Box 22" o:spid="_x0000_s1035" type="#_x0000_t202" style="position:absolute;left:16759;top:7987;width:695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CRcQA&#10;AADbAAAADwAAAGRycy9kb3ducmV2LnhtbESPQWsCMRSE74L/ITzBi9SsOajdGkXEiiAUqoX2+Ni8&#10;Jks3L8sm1fXfN4VCj8PMfMOsNr1vxJW6WAfWMJsWIIirYGq2Gt4uzw9LEDEhG2wCk4Y7Rdish4MV&#10;libc+JWu52RFhnAsUYNLqS2ljJUjj3EaWuLsfYbOY8qys9J0eMtw30hVFHPpsea84LClnaPq6/zt&#10;NfjH/eL9Zakmk7uzpw9VHOzlpLQej/rtE4hEffoP/7WPRoNS8Psl/w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wkXEAAAA2wAAAA8AAAAAAAAAAAAAAAAAmAIAAGRycy9k&#10;b3ducmV2LnhtbFBLBQYAAAAABAAEAPUAAACJAwAAAAA=&#10;" fillcolor="#ccc0d9 [1303]" strokecolor="black [3213]" strokeweight=".5pt">
                      <v:textbox>
                        <w:txbxContent>
                          <w:p w:rsidR="00BC5910" w:rsidRPr="00EB4926" w:rsidRDefault="00BC5910" w:rsidP="001044AF">
                            <w:pPr>
                              <w:jc w:val="center"/>
                              <w:rPr>
                                <w:rFonts w:cstheme="minorHAnsi"/>
                                <w:sz w:val="16"/>
                                <w:szCs w:val="16"/>
                              </w:rPr>
                            </w:pPr>
                            <w:r w:rsidRPr="00EB4926">
                              <w:rPr>
                                <w:rFonts w:cstheme="minorHAnsi"/>
                                <w:sz w:val="16"/>
                                <w:szCs w:val="16"/>
                              </w:rPr>
                              <w:t>BIO.IO</w:t>
                            </w:r>
                          </w:p>
                          <w:p w:rsidR="00BC5910" w:rsidRPr="00EB4926" w:rsidRDefault="00BC5910" w:rsidP="00195E16">
                            <w:pPr>
                              <w:jc w:val="center"/>
                              <w:rPr>
                                <w:rFonts w:cstheme="minorHAnsi"/>
                                <w:sz w:val="16"/>
                                <w:szCs w:val="16"/>
                              </w:rPr>
                            </w:pPr>
                            <w:r w:rsidRPr="00EB4926">
                              <w:rPr>
                                <w:rFonts w:cstheme="minorHAnsi"/>
                                <w:sz w:val="16"/>
                                <w:szCs w:val="16"/>
                              </w:rPr>
                              <w:t>Namespace</w:t>
                            </w:r>
                          </w:p>
                        </w:txbxContent>
                      </v:textbox>
                    </v:shape>
                  </v:group>
                  <v:group id="Group 29" o:spid="_x0000_s1036" style="position:absolute;left:23997;top:7336;width:9000;height:5148" coordorigin="-123,18796" coordsize="9620,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be 26" o:spid="_x0000_s1037" type="#_x0000_t16" style="position:absolute;left:-123;top:18796;width:9619;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bAAAADwAAAGRycy9kb3ducmV2LnhtbESPT4vCMBTE74LfIbyFvWm6shSpRikLguwfsK0Hj4/m&#10;2ZZtXmqTrfXbbwTB4zAzv2HW29G0YqDeNZYVvM0jEMSl1Q1XCo7FbrYE4TyyxtYyKbiRg+1mOllj&#10;ou2VMxpyX4kAYZeggtr7LpHSlTUZdHPbEQfvbHuDPsi+krrHa4CbVi6iKJYGGw4LNXb0UVP5m/8Z&#10;BdVXujylt2Gg0yH7fh+LS2l+PpV6fRnTFQhPo3+GH+29VrCI4f4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zrXEAAAA2wAAAA8AAAAAAAAAAAAAAAAAmAIAAGRycy9k&#10;b3ducmV2LnhtbFBLBQYAAAAABAAEAPUAAACJAwAAAAA=&#10;" fillcolor="#76923c [2406]" strokecolor="black [3213]" strokeweight="1pt">
                      <v:textbox>
                        <w:txbxContent>
                          <w:p w:rsidR="00BC5910" w:rsidRDefault="00BC5910" w:rsidP="001044AF"/>
                        </w:txbxContent>
                      </v:textbox>
                    </v:shape>
                    <v:shape id="Text Box 23" o:spid="_x0000_s1038" type="#_x0000_t202" style="position:absolute;left:-123;top:19851;width:8195;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n3sUA&#10;AADbAAAADwAAAGRycy9kb3ducmV2LnhtbESPQWsCMRSE70L/Q3iFXkSzjdD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fexQAAANsAAAAPAAAAAAAAAAAAAAAAAJgCAABkcnMv&#10;ZG93bnJldi54bWxQSwUGAAAAAAQABAD1AAAAigMAAAAA&#10;" fillcolor="#ccc0d9 [1303]" strokecolor="black [3213]" strokeweight=".5pt">
                      <v:textbox>
                        <w:txbxContent>
                          <w:p w:rsidR="00BC5910" w:rsidRPr="00EB4926" w:rsidRDefault="00BC5910" w:rsidP="001044AF">
                            <w:pPr>
                              <w:jc w:val="center"/>
                              <w:rPr>
                                <w:rFonts w:cstheme="minorHAnsi"/>
                                <w:sz w:val="16"/>
                                <w:szCs w:val="16"/>
                              </w:rPr>
                            </w:pPr>
                            <w:proofErr w:type="spellStart"/>
                            <w:r w:rsidRPr="00EB4926">
                              <w:rPr>
                                <w:rFonts w:cstheme="minorHAnsi"/>
                                <w:sz w:val="16"/>
                                <w:szCs w:val="16"/>
                              </w:rPr>
                              <w:t>BIO.Web</w:t>
                            </w:r>
                            <w:proofErr w:type="spellEnd"/>
                          </w:p>
                          <w:p w:rsidR="00BC5910" w:rsidRPr="00EB4926" w:rsidRDefault="00BC5910" w:rsidP="00195E16">
                            <w:pPr>
                              <w:jc w:val="center"/>
                              <w:rPr>
                                <w:rFonts w:cstheme="minorHAnsi"/>
                                <w:sz w:val="16"/>
                                <w:szCs w:val="16"/>
                              </w:rPr>
                            </w:pPr>
                            <w:r w:rsidRPr="00EB4926">
                              <w:rPr>
                                <w:rFonts w:cstheme="minorHAnsi"/>
                                <w:sz w:val="16"/>
                                <w:szCs w:val="16"/>
                              </w:rPr>
                              <w:t>Namespace</w:t>
                            </w:r>
                          </w:p>
                        </w:txbxContent>
                      </v:textbox>
                    </v:shape>
                  </v:group>
                  <v:group id="Group 16" o:spid="_x0000_s1039" style="position:absolute;left:33645;top:9310;width:10074;height:4581" coordorigin="31808,9051" coordsize="8474,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ube 27" o:spid="_x0000_s1040" type="#_x0000_t16" style="position:absolute;left:31808;top:9051;width:8474;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rLsUA&#10;AADbAAAADwAAAGRycy9kb3ducmV2LnhtbESPW2sCMRSE3wv+h3AE32pWKSpboyxCoVQFL33w8bA5&#10;3V26Odkm6V7+vSkUfBxm5htmve1NLVpyvrKsYDZNQBDnVldcKPi8vj2vQPiArLG2TAoG8rDdjJ7W&#10;mGrb8ZnaSyhEhLBPUUEZQpNK6fOSDPqpbYij92WdwRClK6R22EW4qeU8SRbSYMVxocSGdiXl35df&#10;o6DYZ6tbNrQt3U7nw0t//cnN8UOpybjPXkEE6sMj/N9+1wrmS/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msuxQAAANsAAAAPAAAAAAAAAAAAAAAAAJgCAABkcnMv&#10;ZG93bnJldi54bWxQSwUGAAAAAAQABAD1AAAAigMAAAAA&#10;" fillcolor="#76923c [2406]" strokecolor="black [3213]" strokeweight="1pt">
                      <v:textbox>
                        <w:txbxContent>
                          <w:p w:rsidR="00BC5910" w:rsidRDefault="00BC5910" w:rsidP="001044AF"/>
                        </w:txbxContent>
                      </v:textbox>
                    </v:shape>
                    <v:shape id="Text Box 24" o:spid="_x0000_s1041" type="#_x0000_t202" style="position:absolute;left:31836;top:10216;width:7432;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qsUA&#10;AADbAAAADwAAAGRycy9kb3ducmV2LnhtbESPQWsCMRSE70L/Q3iFXkSzDdL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f+qxQAAANsAAAAPAAAAAAAAAAAAAAAAAJgCAABkcnMv&#10;ZG93bnJldi54bWxQSwUGAAAAAAQABAD1AAAAigMAAAAA&#10;" fillcolor="#ccc0d9 [1303]" strokecolor="black [3213]" strokeweight=".5pt">
                      <v:textbox>
                        <w:txbxContent>
                          <w:p w:rsidR="00BC5910" w:rsidRPr="00EB4926" w:rsidRDefault="00BC5910" w:rsidP="001044AF">
                            <w:pPr>
                              <w:jc w:val="center"/>
                              <w:rPr>
                                <w:rFonts w:cstheme="minorHAnsi"/>
                                <w:sz w:val="16"/>
                                <w:szCs w:val="16"/>
                              </w:rPr>
                            </w:pPr>
                            <w:proofErr w:type="spellStart"/>
                            <w:r w:rsidRPr="00EB4926">
                              <w:rPr>
                                <w:rFonts w:cstheme="minorHAnsi"/>
                                <w:sz w:val="16"/>
                                <w:szCs w:val="16"/>
                              </w:rPr>
                              <w:t>BIO.Algorithms</w:t>
                            </w:r>
                            <w:proofErr w:type="spellEnd"/>
                          </w:p>
                          <w:p w:rsidR="00BC5910" w:rsidRPr="008D06CD" w:rsidRDefault="00BC5910" w:rsidP="00195E16">
                            <w:pPr>
                              <w:jc w:val="center"/>
                              <w:rPr>
                                <w:rFonts w:ascii="Arial" w:hAnsi="Arial" w:cs="Arial"/>
                                <w:sz w:val="16"/>
                                <w:szCs w:val="16"/>
                              </w:rPr>
                            </w:pPr>
                            <w:r w:rsidRPr="00EB4926">
                              <w:rPr>
                                <w:rFonts w:cstheme="minorHAnsi"/>
                                <w:sz w:val="16"/>
                                <w:szCs w:val="16"/>
                              </w:rPr>
                              <w:t>Namespace</w:t>
                            </w:r>
                          </w:p>
                        </w:txbxContent>
                      </v:textbox>
                    </v:shape>
                  </v:group>
                  <v:shape id="Text Box 31" o:spid="_x0000_s1042" type="#_x0000_t202" style="position:absolute;left:15973;top:14890;width:13379;height:2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BC5910" w:rsidRDefault="00BC5910">
                          <w:r>
                            <w:t>.NET 4.0 Framework</w:t>
                          </w:r>
                        </w:p>
                      </w:txbxContent>
                    </v:textbox>
                  </v:shape>
                </v:group>
                <w10:anchorlock/>
              </v:group>
            </w:pict>
          </mc:Fallback>
        </mc:AlternateContent>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BioDotNet.chm in the SDK folder for a complete </w:t>
      </w:r>
      <w:r w:rsidR="00DB39D5">
        <w:t xml:space="preserve">API </w:t>
      </w:r>
      <w:r>
        <w:t>reference.</w:t>
      </w:r>
    </w:p>
    <w:p w:rsidR="00896545" w:rsidRDefault="00896545" w:rsidP="00896545">
      <w:pPr>
        <w:pStyle w:val="BulletList"/>
      </w:pPr>
      <w:r>
        <w:rPr>
          <w:b/>
        </w:rPr>
        <w:t>BIO</w:t>
      </w:r>
      <w:r w:rsidRPr="00E11DFC">
        <w:rPr>
          <w:b/>
        </w:rPr>
        <w:t>:</w:t>
      </w:r>
      <w:r>
        <w:t xml:space="preserve"> An object model for storing sequence data, metadata, and encodings</w:t>
      </w:r>
    </w:p>
    <w:p w:rsidR="00896545" w:rsidRDefault="00896545" w:rsidP="00896545">
      <w:pPr>
        <w:pStyle w:val="BulletList"/>
      </w:pPr>
      <w:r>
        <w:rPr>
          <w:b/>
        </w:rPr>
        <w:t>BIO</w:t>
      </w:r>
      <w:r w:rsidRPr="00E11DFC">
        <w:rPr>
          <w:b/>
        </w:rPr>
        <w:t>.Web</w:t>
      </w:r>
      <w:r>
        <w:t>: Web services interface for connecting object model to various web-based components.  BLAST and ClustalW are default implementations.</w:t>
      </w:r>
    </w:p>
    <w:p w:rsidR="00896545" w:rsidRDefault="00896545" w:rsidP="00896545">
      <w:pPr>
        <w:pStyle w:val="BulletList"/>
      </w:pPr>
      <w:r>
        <w:rPr>
          <w:b/>
        </w:rPr>
        <w:t>BIO</w:t>
      </w:r>
      <w:r w:rsidRPr="00E11DFC">
        <w:rPr>
          <w:b/>
        </w:rPr>
        <w:t>.Algorithms</w:t>
      </w:r>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D6418" w:rsidP="006630BE">
      <w:pPr>
        <w:pStyle w:val="BodyText"/>
      </w:pPr>
      <w:r>
        <w:t>The</w:t>
      </w:r>
      <w:r w:rsidR="0063365E">
        <w:t xml:space="preserve"> Framework</w:t>
      </w:r>
      <w:r w:rsidR="00471365">
        <w:t xml:space="preserve"> </w:t>
      </w:r>
      <w:r w:rsidR="00363C6B" w:rsidRPr="00D51F6E">
        <w:t>is not an application in itself</w:t>
      </w:r>
      <w:r w:rsidR="00363C6B">
        <w:t>. It does not provide any visualization of the data rather it provides the basis for visualizations to be built on top of</w:t>
      </w:r>
      <w:r w:rsidR="009F6BE0">
        <w:t xml:space="preserve"> as illustrated in the following figure.</w:t>
      </w:r>
    </w:p>
    <w:p w:rsidR="009D5184" w:rsidRDefault="009D5184" w:rsidP="006D3A27">
      <w:pPr>
        <w:pStyle w:val="BodyText"/>
      </w:pPr>
    </w:p>
    <w:p w:rsidR="00216618" w:rsidRDefault="00216618" w:rsidP="00092062">
      <w:pPr>
        <w:pStyle w:val="BodyText"/>
      </w:pPr>
      <w:r w:rsidRPr="00216618">
        <w:rPr>
          <w:i/>
          <w:noProof/>
        </w:rPr>
        <w:lastRenderedPageBreak/>
        <mc:AlternateContent>
          <mc:Choice Requires="wpc">
            <w:drawing>
              <wp:inline distT="0" distB="0" distL="0" distR="0" wp14:anchorId="7BC71D30" wp14:editId="20B7B70C">
                <wp:extent cx="4855649" cy="2305050"/>
                <wp:effectExtent l="57150" t="0" r="4064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561974"/>
                            <a:ext cx="4827180" cy="1179715"/>
                            <a:chOff x="0" y="561974"/>
                            <a:chExt cx="4827180" cy="1179715"/>
                          </a:xfrm>
                        </wpg:grpSpPr>
                        <wps:wsp>
                          <wps:cNvPr id="50" name="Parallelogram 50"/>
                          <wps:cNvSpPr/>
                          <wps:spPr>
                            <a:xfrm>
                              <a:off x="0" y="786810"/>
                              <a:ext cx="4827180" cy="871870"/>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1748A" w:rsidRDefault="00D1748A" w:rsidP="00D174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1345369" y="561974"/>
                              <a:ext cx="2238375" cy="1179715"/>
                              <a:chOff x="1347470" y="960754"/>
                              <a:chExt cx="2238375" cy="1179715"/>
                            </a:xfrm>
                          </wpg:grpSpPr>
                          <wpg:grpSp>
                            <wpg:cNvPr id="42" name="Group 42"/>
                            <wpg:cNvGrpSpPr/>
                            <wpg:grpSpPr>
                              <a:xfrm>
                                <a:off x="1347470" y="1321434"/>
                                <a:ext cx="962025" cy="478791"/>
                                <a:chOff x="133350" y="923925"/>
                                <a:chExt cx="962025" cy="478791"/>
                              </a:xfrm>
                            </wpg:grpSpPr>
                            <wps:wsp>
                              <wps:cNvPr id="43" name="Cube 43"/>
                              <wps:cNvSpPr/>
                              <wps:spPr>
                                <a:xfrm>
                                  <a:off x="133350" y="923925"/>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5910" w:rsidRDefault="00BC5910"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3350" y="1042036"/>
                                  <a:ext cx="847725"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C5910" w:rsidRDefault="00BC5910" w:rsidP="00216618">
                                    <w:pPr>
                                      <w:jc w:val="center"/>
                                      <w:rPr>
                                        <w:rFonts w:ascii="Arial" w:hAnsi="Arial" w:cs="Arial"/>
                                        <w:sz w:val="18"/>
                                        <w:szCs w:val="18"/>
                                      </w:rPr>
                                    </w:pPr>
                                    <w:r>
                                      <w:rPr>
                                        <w:rFonts w:ascii="Arial" w:hAnsi="Arial" w:cs="Arial"/>
                                        <w:sz w:val="18"/>
                                        <w:szCs w:val="18"/>
                                      </w:rPr>
                                      <w:t>Your</w:t>
                                    </w:r>
                                  </w:p>
                                  <w:p w:rsidR="00BC5910" w:rsidRPr="00195E16" w:rsidRDefault="00BC5910" w:rsidP="00216618">
                                    <w:pPr>
                                      <w:jc w:val="center"/>
                                      <w:rPr>
                                        <w:rFonts w:ascii="Arial" w:hAnsi="Arial" w:cs="Arial"/>
                                        <w:sz w:val="18"/>
                                        <w:szCs w:val="18"/>
                                      </w:rPr>
                                    </w:pPr>
                                    <w:r>
                                      <w:rPr>
                                        <w:rFonts w:ascii="Arial" w:hAnsi="Arial" w:cs="Arial"/>
                                        <w:sz w:val="18"/>
                                        <w:szCs w:val="1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5" name="Group 45"/>
                            <wpg:cNvGrpSpPr/>
                            <wpg:grpSpPr>
                              <a:xfrm>
                                <a:off x="2614295" y="1318893"/>
                                <a:ext cx="971550" cy="478791"/>
                                <a:chOff x="400050" y="1845309"/>
                                <a:chExt cx="971550" cy="478791"/>
                              </a:xfrm>
                            </wpg:grpSpPr>
                            <wps:wsp>
                              <wps:cNvPr id="46" name="Cube 46"/>
                              <wps:cNvSpPr/>
                              <wps:spPr>
                                <a:xfrm>
                                  <a:off x="409575" y="1845309"/>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5910" w:rsidRDefault="00BC5910"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0050" y="1964690"/>
                                  <a:ext cx="847725" cy="35941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C5910" w:rsidRPr="00195E16" w:rsidRDefault="00BC5910" w:rsidP="00216618">
                                    <w:pPr>
                                      <w:jc w:val="center"/>
                                      <w:rPr>
                                        <w:rFonts w:ascii="Arial" w:hAnsi="Arial" w:cs="Arial"/>
                                        <w:sz w:val="18"/>
                                        <w:szCs w:val="18"/>
                                      </w:rPr>
                                    </w:pPr>
                                    <w:r>
                                      <w:rPr>
                                        <w:rFonts w:ascii="Arial" w:hAnsi="Arial" w:cs="Arial"/>
                                        <w:sz w:val="18"/>
                                        <w:szCs w:val="18"/>
                                      </w:rPr>
                                      <w:t>.NET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781014" y="1825863"/>
                                <a:ext cx="1337945" cy="314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910" w:rsidRDefault="00BC5910" w:rsidP="00216618">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1485898" y="960754"/>
                                <a:ext cx="1976122" cy="478791"/>
                                <a:chOff x="257174" y="247650"/>
                                <a:chExt cx="1000126" cy="478791"/>
                              </a:xfrm>
                            </wpg:grpSpPr>
                            <wps:wsp>
                              <wps:cNvPr id="40" name="Cube 40"/>
                              <wps:cNvSpPr/>
                              <wps:spPr>
                                <a:xfrm>
                                  <a:off x="257175" y="247650"/>
                                  <a:ext cx="10001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5910" w:rsidRDefault="00BC5910"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57174" y="365761"/>
                                  <a:ext cx="940416"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C5910" w:rsidRDefault="00BC5910" w:rsidP="00216618">
                                    <w:pPr>
                                      <w:rPr>
                                        <w:rFonts w:ascii="Arial" w:hAnsi="Arial" w:cs="Arial"/>
                                        <w:sz w:val="18"/>
                                        <w:szCs w:val="18"/>
                                      </w:rPr>
                                    </w:pPr>
                                    <w:r>
                                      <w:rPr>
                                        <w:rFonts w:ascii="Arial" w:hAnsi="Arial" w:cs="Arial"/>
                                        <w:sz w:val="18"/>
                                        <w:szCs w:val="18"/>
                                      </w:rPr>
                                      <w:t>Your application/visualization</w:t>
                                    </w:r>
                                  </w:p>
                                  <w:p w:rsidR="00BC5910" w:rsidRPr="00195E16" w:rsidRDefault="00BC5910" w:rsidP="00216618">
                                    <w:pPr>
                                      <w:jc w:val="center"/>
                                      <w:rPr>
                                        <w:rFonts w:ascii="Arial" w:hAnsi="Arial" w:cs="Arial"/>
                                        <w:sz w:val="18"/>
                                        <w:szCs w:val="18"/>
                                      </w:rPr>
                                    </w:pPr>
                                    <w:r>
                                      <w:rPr>
                                        <w:rFonts w:ascii="Arial" w:hAnsi="Arial" w:cs="Arial"/>
                                        <w:sz w:val="18"/>
                                        <w:szCs w:val="18"/>
                                      </w:rPr>
                                      <w:t>Using .NET 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id="Canvas 52" o:spid="_x0000_s1043" editas="canvas" style="width:382.35pt;height:181.5pt;mso-position-horizontal-relative:char;mso-position-vertical-relative:line" coordsize="4855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">
                <v:shape id="_x0000_s1044" type="#_x0000_t75" style="position:absolute;width:48552;height:23050;visibility:visible;mso-wrap-style:square">
                  <v:fill o:detectmouseclick="t"/>
                  <v:path o:connecttype="none"/>
                </v:shape>
                <v:group id="Group 3" o:spid="_x0000_s1045" style="position:absolute;top:5619;width:48271;height:11797" coordorigin=",5619" coordsize="4827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arallelogram 50" o:spid="_x0000_s1046" type="#_x0000_t7" style="position:absolute;top:7868;width:48271;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WG8AA&#10;AADbAAAADwAAAGRycy9kb3ducmV2LnhtbERPy2oCMRTdF/oP4Rbc1UzVioxGKQVBaBF8rq+T28y0&#10;k5shiePo15tFweXhvGeLztaiJR8qxwre+hkI4sLpio2C/W75OgERIrLG2jEpuFKAxfz5aYa5dhfe&#10;ULuNRqQQDjkqKGNscilDUZLF0HcNceJ+nLcYE/RGao+XFG5rOciysbRYcWoosaHPkoq/7dkqGLXH&#10;2+lgQvb1vb55Y50Z/q6NUr2X7mMKIlIXH+J/90oreE/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eWG8AAAADbAAAADwAAAAAAAAAAAAAAAACYAgAAZHJzL2Rvd25y&#10;ZXYueG1sUEsFBgAAAAAEAAQA9QAAAIUDAAAAAA==&#10;" adj="2525" fillcolor="#e5dfec [663]" strokecolor="#243f60 [1604]" strokeweight="1pt">
                    <v:stroke endcap="round"/>
                    <v:shadow on="t" color="black" opacity="26214f" origin=",-.5" offset="0,3pt"/>
                    <v:textbox>
                      <w:txbxContent>
                        <w:p w:rsidR="00D1748A" w:rsidRDefault="00D1748A" w:rsidP="00D1748A">
                          <w:pPr>
                            <w:rPr>
                              <w:rFonts w:eastAsia="Times New Roman"/>
                            </w:rPr>
                          </w:pPr>
                        </w:p>
                      </w:txbxContent>
                    </v:textbox>
                  </v:shape>
                  <v:group id="Group 53" o:spid="_x0000_s1047" style="position:absolute;left:13453;top:5619;width:22384;height:11797" coordorigin="13474,9607" coordsize="22383,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2" o:spid="_x0000_s1048" style="position:absolute;left:13474;top:13214;width:9620;height:4788" coordorigin="1333,9239" coordsize="962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Cube 43" o:spid="_x0000_s1049" type="#_x0000_t16" style="position:absolute;left:1333;top:9239;width:962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jcQA&#10;AADbAAAADwAAAGRycy9kb3ducmV2LnhtbESPT4vCMBTE7wt+h/AEb2vqKkupRimCsLgrrH8OHh/N&#10;sy02L7WJtX57Iwgeh5n5DTNbdKYSLTWutKxgNIxAEGdWl5wrOOxXnzEI55E1VpZJwZ0cLOa9jxkm&#10;2t54S+3O5yJA2CWooPC+TqR0WUEG3dDWxME72cagD7LJpW7wFuCmkl9R9C0NlhwWCqxpWVB23l2N&#10;gvw3jY/pvW3p+L/9m3T7S2Y2a6UG/S6dgvDU+Xf41f7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I3EAAAA2wAAAA8AAAAAAAAAAAAAAAAAmAIAAGRycy9k&#10;b3ducmV2LnhtbFBLBQYAAAAABAAEAPUAAACJAwAAAAA=&#10;" fillcolor="#76923c [2406]" strokecolor="black [3213]" strokeweight="1pt">
                        <v:textbox>
                          <w:txbxContent>
                            <w:p w:rsidR="00BC5910" w:rsidRDefault="00BC5910" w:rsidP="00216618"/>
                          </w:txbxContent>
                        </v:textbox>
                      </v:shape>
                      <v:shape id="Text Box 44" o:spid="_x0000_s1050" type="#_x0000_t202" style="position:absolute;left:1333;top:10420;width:8477;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w9sYA&#10;AADbAAAADwAAAGRycy9kb3ducmV2LnhtbESPS2/CMBCE70j9D9ZW6g2cVhGCgEG0Uh8XDjwOcFvF&#10;SxIRr1PbDUl/PUZC4jiamW8082VnatGS85VlBa+jBARxbnXFhYL97nM4AeEDssbaMinoycNy8TSY&#10;Y6bthTfUbkMhIoR9hgrKEJpMSp+XZNCPbEMcvZN1BkOUrpDa4SXCTS3fkmQsDVYcF0ps6KOk/Lz9&#10;Mwom4fe4+16/T7ve/Y/br/Nh069SpV6eu9UMRKAuPML39o9WkK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w9sYAAADbAAAADwAAAAAAAAAAAAAAAACYAgAAZHJz&#10;L2Rvd25yZXYueG1sUEsFBgAAAAAEAAQA9QAAAIsDAAAAAA==&#10;" fillcolor="#ccc0d9 [1303]" strokecolor="black [3213]" strokeweight=".5pt">
                        <v:textbox style="mso-fit-shape-to-text:t">
                          <w:txbxContent>
                            <w:p w:rsidR="00BC5910" w:rsidRDefault="00BC5910" w:rsidP="00216618">
                              <w:pPr>
                                <w:jc w:val="center"/>
                                <w:rPr>
                                  <w:rFonts w:ascii="Arial" w:hAnsi="Arial" w:cs="Arial"/>
                                  <w:sz w:val="18"/>
                                  <w:szCs w:val="18"/>
                                </w:rPr>
                              </w:pPr>
                              <w:r>
                                <w:rPr>
                                  <w:rFonts w:ascii="Arial" w:hAnsi="Arial" w:cs="Arial"/>
                                  <w:sz w:val="18"/>
                                  <w:szCs w:val="18"/>
                                </w:rPr>
                                <w:t>Your</w:t>
                              </w:r>
                            </w:p>
                            <w:p w:rsidR="00BC5910" w:rsidRPr="00195E16" w:rsidRDefault="00BC5910" w:rsidP="00216618">
                              <w:pPr>
                                <w:jc w:val="center"/>
                                <w:rPr>
                                  <w:rFonts w:ascii="Arial" w:hAnsi="Arial" w:cs="Arial"/>
                                  <w:sz w:val="18"/>
                                  <w:szCs w:val="18"/>
                                </w:rPr>
                              </w:pPr>
                              <w:proofErr w:type="gramStart"/>
                              <w:r>
                                <w:rPr>
                                  <w:rFonts w:ascii="Arial" w:hAnsi="Arial" w:cs="Arial"/>
                                  <w:sz w:val="18"/>
                                  <w:szCs w:val="18"/>
                                </w:rPr>
                                <w:t>application</w:t>
                              </w:r>
                              <w:proofErr w:type="gramEnd"/>
                            </w:p>
                          </w:txbxContent>
                        </v:textbox>
                      </v:shape>
                    </v:group>
                    <v:group id="Group 45" o:spid="_x0000_s1051" style="position:absolute;left:26142;top:13188;width:9716;height:4788" coordorigin="4000,18453" coordsize="9715,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Cube 46" o:spid="_x0000_s1052" type="#_x0000_t16" style="position:absolute;left:4095;top:18453;width:962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rFcIA&#10;AADbAAAADwAAAGRycy9kb3ducmV2LnhtbESPS6vCMBSE94L/IZwL7jS9IiLVKOWCID7A18LloTm2&#10;5TYntYm1/nsjCC6HmfmGmS1aU4qGaldYVvA7iEAQp1YXnCk4n5b9CQjnkTWWlknBkxws5t3ODGNt&#10;H3yg5ugzESDsYlSQe1/FUro0J4NuYCvi4F1tbdAHWWdS1/gIcFPKYRSNpcGCw0KOFf3llP4f70ZB&#10;tkkml+TZNHTZH7aj9nRLzW6tVO+nTaYgPLX+G/60V1rBaA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SsVwgAAANsAAAAPAAAAAAAAAAAAAAAAAJgCAABkcnMvZG93&#10;bnJldi54bWxQSwUGAAAAAAQABAD1AAAAhwMAAAAA&#10;" fillcolor="#76923c [2406]" strokecolor="black [3213]" strokeweight="1pt">
                        <v:textbox>
                          <w:txbxContent>
                            <w:p w:rsidR="00BC5910" w:rsidRDefault="00BC5910" w:rsidP="00216618"/>
                          </w:txbxContent>
                        </v:textbox>
                      </v:shape>
                      <v:shape id="Text Box 47" o:spid="_x0000_s1053" type="#_x0000_t202" style="position:absolute;left:4000;top:19646;width:8477;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kAsQA&#10;AADbAAAADwAAAGRycy9kb3ducmV2LnhtbESPW2vCQBSE3wX/w3IE33SjiJXUVbwgxKdSL+DjMXua&#10;pM2eDbtbk/77bqHg4zAz3zDLdWdq8SDnK8sKJuMEBHFudcWFgsv5MFqA8AFZY22ZFPyQh/Wq31ti&#10;qm3L7/Q4hUJECPsUFZQhNKmUPi/JoB/bhjh6H9YZDFG6QmqHbYSbWk6TZC4NVhwXSmxoV1L+dfo2&#10;Ckje2vstc8e3+fF639aY5fvPmVLDQbd5BRGoC8/wfzvTCm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pALEAAAA2wAAAA8AAAAAAAAAAAAAAAAAmAIAAGRycy9k&#10;b3ducmV2LnhtbFBLBQYAAAAABAAEAPUAAACJAwAAAAA=&#10;" fillcolor="#ccc0d9 [1303]" strokecolor="black [3213]" strokeweight=".5pt">
                        <v:textbox>
                          <w:txbxContent>
                            <w:p w:rsidR="00BC5910" w:rsidRPr="00195E16" w:rsidRDefault="00BC5910" w:rsidP="00216618">
                              <w:pPr>
                                <w:jc w:val="center"/>
                                <w:rPr>
                                  <w:rFonts w:ascii="Arial" w:hAnsi="Arial" w:cs="Arial"/>
                                  <w:sz w:val="18"/>
                                  <w:szCs w:val="18"/>
                                </w:rPr>
                              </w:pPr>
                              <w:r>
                                <w:rPr>
                                  <w:rFonts w:ascii="Arial" w:hAnsi="Arial" w:cs="Arial"/>
                                  <w:sz w:val="18"/>
                                  <w:szCs w:val="18"/>
                                </w:rPr>
                                <w:t>.NET Bio</w:t>
                              </w:r>
                            </w:p>
                          </w:txbxContent>
                        </v:textbox>
                      </v:shape>
                    </v:group>
                    <v:shape id="Text Box 51" o:spid="_x0000_s1054" type="#_x0000_t202" style="position:absolute;left:17810;top:18258;width:13379;height:3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BC5910" w:rsidRDefault="00BC5910" w:rsidP="00216618">
                            <w:r>
                              <w:t>.NET 4.0 Framework</w:t>
                            </w:r>
                          </w:p>
                        </w:txbxContent>
                      </v:textbox>
                    </v:shape>
                    <v:group id="Group 38" o:spid="_x0000_s1055" style="position:absolute;left:14858;top:9607;width:19762;height:4788" coordorigin="2571,2476" coordsize="1000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Cube 40" o:spid="_x0000_s1056" type="#_x0000_t16" style="position:absolute;left:2571;top:2476;width:10002;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W+sEA&#10;AADbAAAADwAAAGRycy9kb3ducmV2LnhtbERPTYvCMBC9L/gfwgje1tRFFqmmpQiCrApr9eBxaMa2&#10;2ExqE2v99+awsMfH+16lg2lET52rLSuYTSMQxIXVNZcKzqfN5wKE88gaG8uk4EUO0mT0scJY2ycf&#10;qc99KUIIuxgVVN63sZSuqMigm9qWOHBX2xn0AXal1B0+Q7hp5FcUfUuDNYeGCltaV1Tc8odRUO6y&#10;xSV79T1dfo/7+XC6F+bwo9RkPGRLEJ4G/y/+c2+1gnlYH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vrBAAAA2wAAAA8AAAAAAAAAAAAAAAAAmAIAAGRycy9kb3du&#10;cmV2LnhtbFBLBQYAAAAABAAEAPUAAACGAwAAAAA=&#10;" fillcolor="#76923c [2406]" strokecolor="black [3213]" strokeweight="1pt">
                        <v:textbox>
                          <w:txbxContent>
                            <w:p w:rsidR="00BC5910" w:rsidRDefault="00BC5910" w:rsidP="00216618"/>
                          </w:txbxContent>
                        </v:textbox>
                      </v:shape>
                      <v:shape id="Text Box 41" o:spid="_x0000_s1057" type="#_x0000_t202" style="position:absolute;left:2571;top:3657;width:940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5ksUA&#10;AADbAAAADwAAAGRycy9kb3ducmV2LnhtbESPQWsCMRSE74X+h/AEL6JZF6m6GqWILQWhUC3U42Pz&#10;TBY3L8sm6vrvTaHQ4zAz3zDLdedqcaU2VJ4VjEcZCOLS64qNgu/D23AGIkRkjbVnUnCnAOvV89MS&#10;C+1v/EXXfTQiQTgUqMDG2BRShtKSwzDyDXHyTr51GJNsjdQt3hLc1TLPshfpsOK0YLGhjaXyvL84&#10;BW6+nf58zvLB4G7N7phn7+awy5Xq97rXBYhIXfwP/7U/tILJG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bmSxQAAANsAAAAPAAAAAAAAAAAAAAAAAJgCAABkcnMv&#10;ZG93bnJldi54bWxQSwUGAAAAAAQABAD1AAAAigMAAAAA&#10;" fillcolor="#ccc0d9 [1303]" strokecolor="black [3213]" strokeweight=".5pt">
                        <v:textbox>
                          <w:txbxContent>
                            <w:p w:rsidR="00BC5910" w:rsidRDefault="00BC5910" w:rsidP="00216618">
                              <w:pPr>
                                <w:rPr>
                                  <w:rFonts w:ascii="Arial" w:hAnsi="Arial" w:cs="Arial"/>
                                  <w:sz w:val="18"/>
                                  <w:szCs w:val="18"/>
                                </w:rPr>
                              </w:pPr>
                              <w:r>
                                <w:rPr>
                                  <w:rFonts w:ascii="Arial" w:hAnsi="Arial" w:cs="Arial"/>
                                  <w:sz w:val="18"/>
                                  <w:szCs w:val="18"/>
                                </w:rPr>
                                <w:t>Your application/visualization</w:t>
                              </w:r>
                            </w:p>
                            <w:p w:rsidR="00BC5910" w:rsidRPr="00195E16" w:rsidRDefault="00BC5910" w:rsidP="00216618">
                              <w:pPr>
                                <w:jc w:val="center"/>
                                <w:rPr>
                                  <w:rFonts w:ascii="Arial" w:hAnsi="Arial" w:cs="Arial"/>
                                  <w:sz w:val="18"/>
                                  <w:szCs w:val="18"/>
                                </w:rPr>
                              </w:pPr>
                              <w:r>
                                <w:rPr>
                                  <w:rFonts w:ascii="Arial" w:hAnsi="Arial" w:cs="Arial"/>
                                  <w:sz w:val="18"/>
                                  <w:szCs w:val="18"/>
                                </w:rPr>
                                <w:t>Using .NET Bio</w:t>
                              </w:r>
                            </w:p>
                          </w:txbxContent>
                        </v:textbox>
                      </v:shape>
                    </v:group>
                  </v:group>
                </v:group>
                <w10:anchorlock/>
              </v:group>
            </w:pict>
          </mc:Fallback>
        </mc:AlternateContent>
      </w:r>
    </w:p>
    <w:p w:rsidR="00E33CFE" w:rsidRDefault="00596F9D" w:rsidP="00092062">
      <w:pPr>
        <w:pStyle w:val="BodyText"/>
      </w:pPr>
      <w:r>
        <w:t xml:space="preserve">Using </w:t>
      </w:r>
      <w:r w:rsidR="00C16E84">
        <w:t>.NET Bio</w:t>
      </w:r>
      <w:r w:rsidR="0063365E">
        <w:t xml:space="preserve"> Framework</w:t>
      </w:r>
      <w:r w:rsidR="00471365">
        <w:t xml:space="preserve"> </w:t>
      </w:r>
      <w:r>
        <w:t xml:space="preserve">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r w:rsidR="000E435E">
        <w:t xml:space="preserve"> Use bio.Silverlight.dll to develop Silverlight applications.</w:t>
      </w:r>
    </w:p>
    <w:p w:rsidR="001E6A92" w:rsidRDefault="00092062" w:rsidP="00092062">
      <w:pPr>
        <w:pStyle w:val="BodyText"/>
      </w:pPr>
      <w:r>
        <w:t xml:space="preserve">Sequences are the core concept in </w:t>
      </w:r>
      <w:r w:rsidR="003D6418">
        <w:t>the</w:t>
      </w:r>
      <w:r w:rsidR="0063365E">
        <w:t xml:space="preserve"> Framework</w:t>
      </w:r>
      <w:r w:rsidR="00471365">
        <w:t>.</w:t>
      </w:r>
      <w:r w:rsidR="00F53D06">
        <w:t xml:space="preserve"> </w:t>
      </w:r>
      <w:r>
        <w:t xml:space="preserve"> </w:t>
      </w:r>
      <w:r w:rsidR="00F53D06">
        <w:t xml:space="preserve">They </w:t>
      </w:r>
      <w:r>
        <w:t xml:space="preserve">contain [symbols] based on alphabets, </w:t>
      </w:r>
      <w:r w:rsidR="00F53D06">
        <w:t xml:space="preserve">are read and written using parsers and </w:t>
      </w:r>
      <w:r>
        <w:t>formatters, passed as arguments 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4704FE4D" wp14:editId="259CA29F">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40">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t xml:space="preserve">The </w:t>
      </w:r>
      <w:r w:rsidR="003C0BA4">
        <w:t>following figure illustrates the basic work flow.</w:t>
      </w:r>
    </w:p>
    <w:p w:rsidR="00142B52" w:rsidRDefault="002A5653" w:rsidP="006D3A27">
      <w:pPr>
        <w:pStyle w:val="BodyText"/>
      </w:pPr>
      <w:r>
        <w:object w:dxaOrig="7387" w:dyaOrig="4479">
          <v:shape id="_x0000_i1027" type="#_x0000_t75" style="width:369pt;height:224.25pt" o:ole="">
            <v:imagedata r:id="rId41" o:title=""/>
          </v:shape>
          <o:OLEObject Type="Embed" ProgID="Visio.Drawing.11" ShapeID="_x0000_i1027" DrawAspect="Content" ObjectID="_1379267755" r:id="rId42"/>
        </w:object>
      </w:r>
    </w:p>
    <w:p w:rsidR="00142B52" w:rsidRDefault="00142B52" w:rsidP="006D3A27">
      <w:pPr>
        <w:pStyle w:val="BodyText"/>
      </w:pPr>
    </w:p>
    <w:p w:rsidR="002D742B" w:rsidRDefault="00C16E84" w:rsidP="002D742B">
      <w:pPr>
        <w:pStyle w:val="Heading2"/>
      </w:pPr>
      <w:bookmarkStart w:id="29" w:name="_Toc294083077"/>
      <w:r>
        <w:t>.NET Bio</w:t>
      </w:r>
      <w:r w:rsidR="0063365E">
        <w:t xml:space="preserve"> Framework</w:t>
      </w:r>
      <w:r w:rsidR="00471365">
        <w:t xml:space="preserve"> </w:t>
      </w:r>
      <w:r w:rsidR="002D742B">
        <w:t>Components</w:t>
      </w:r>
      <w:bookmarkEnd w:id="29"/>
    </w:p>
    <w:p w:rsidR="002D742B" w:rsidRDefault="00A5343A" w:rsidP="002D742B">
      <w:pPr>
        <w:pStyle w:val="BodyTextLink"/>
      </w:pPr>
      <w:r>
        <w:t>The</w:t>
      </w:r>
      <w:r w:rsidR="0063365E">
        <w:t xml:space="preserve"> Framework</w:t>
      </w:r>
      <w:r w:rsidR="00471365">
        <w:t xml:space="preserve"> </w:t>
      </w:r>
      <w:r w:rsidR="002D742B">
        <w:t>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4B754A">
        <w:t>deployed project</w:t>
      </w:r>
      <w:r>
        <w:t xml:space="preserve">: </w:t>
      </w:r>
      <w:r w:rsidR="00C16E84">
        <w:t>.NET Bio</w:t>
      </w:r>
      <w:r w:rsidR="00581263">
        <w:t xml:space="preserve"> </w:t>
      </w:r>
      <w:r>
        <w:t>Extension for Excel,</w:t>
      </w:r>
      <w:r w:rsidDel="0014165A">
        <w:t xml:space="preserve"> </w:t>
      </w:r>
      <w:r>
        <w:t xml:space="preserve">an add-in for Microsoft Excel, and </w:t>
      </w:r>
      <w:r w:rsidR="00C16E84">
        <w:t>.NET Bio</w:t>
      </w:r>
      <w:r w:rsidR="00581263">
        <w:t xml:space="preserve"> </w:t>
      </w:r>
      <w:r>
        <w:t xml:space="preserve">Sequence Assembler, a .NET application. For more information, see the accompanying documents </w:t>
      </w:r>
      <w:r w:rsidR="00550F14">
        <w:t xml:space="preserve">at </w:t>
      </w:r>
      <w:hyperlink r:id="rId43" w:history="1">
        <w:r w:rsidR="00C16E84" w:rsidRPr="00983909">
          <w:rPr>
            <w:rStyle w:val="Hyperlink"/>
          </w:rPr>
          <w:t>http://bio.codeplex.com/documentation</w:t>
        </w:r>
      </w:hyperlink>
      <w:r w:rsidR="00043E1F" w:rsidRPr="00043E1F">
        <w:t xml:space="preserve"> or</w:t>
      </w:r>
      <w:r w:rsidR="00043E1F">
        <w:t xml:space="preserve"> in the </w:t>
      </w:r>
      <w:r w:rsidR="00043E1F" w:rsidRPr="008F7816">
        <w:rPr>
          <w:b/>
        </w:rPr>
        <w:t>..\Bio\Doc</w:t>
      </w:r>
      <w:r w:rsidR="00043E1F">
        <w:t xml:space="preserve"> document folder of the source </w:t>
      </w:r>
      <w:r w:rsidR="00722C6A">
        <w:t xml:space="preserve">code </w:t>
      </w:r>
      <w:r w:rsidR="00043E1F">
        <w:t>tree</w:t>
      </w:r>
      <w:r w:rsidR="00D15920">
        <w:t>.</w:t>
      </w:r>
    </w:p>
    <w:p w:rsidR="002D742B" w:rsidRDefault="002D742B" w:rsidP="002D742B">
      <w:pPr>
        <w:pStyle w:val="Heading3"/>
      </w:pPr>
      <w:r>
        <w:t>Tools</w:t>
      </w:r>
    </w:p>
    <w:p w:rsidR="00ED1A1E" w:rsidRDefault="00E932A9" w:rsidP="00ED1A1E">
      <w:pPr>
        <w:pStyle w:val="BodyText"/>
      </w:pPr>
      <w:r>
        <w:t>The following tools</w:t>
      </w:r>
      <w:r w:rsidR="00AD1EF4">
        <w:t xml:space="preserve"> are </w:t>
      </w:r>
      <w:r w:rsidR="00F0058E">
        <w:t>available</w:t>
      </w:r>
      <w:r w:rsidR="00AD1EF4">
        <w:t xml:space="preserve"> </w:t>
      </w:r>
      <w:r w:rsidR="00BC24E4">
        <w:t>for</w:t>
      </w:r>
      <w:r w:rsidR="00AD1EF4">
        <w:t xml:space="preserve"> the deployed project</w:t>
      </w:r>
      <w:r w:rsidR="00ED1A1E">
        <w:t>:</w:t>
      </w:r>
    </w:p>
    <w:p w:rsidR="002D742B" w:rsidRDefault="002D742B" w:rsidP="002D742B">
      <w:pPr>
        <w:pStyle w:val="TableHead"/>
      </w:pPr>
      <w:r>
        <w:t>Tools 2.0.Beta1</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C16E84" w:rsidP="005558F1">
            <w:pPr>
              <w:pStyle w:val="BodyText"/>
            </w:pPr>
            <w:r>
              <w:t>.NET Bio</w:t>
            </w:r>
            <w:r w:rsidR="002D742B" w:rsidRPr="00B924FB">
              <w:t xml:space="preserve"> Sequence Assembler</w:t>
            </w:r>
            <w:r w:rsidR="002D742B">
              <w:t xml:space="preserve"> </w:t>
            </w:r>
          </w:p>
        </w:tc>
        <w:tc>
          <w:tcPr>
            <w:tcW w:w="3948" w:type="dxa"/>
          </w:tcPr>
          <w:p w:rsidR="00E932A9" w:rsidRDefault="002D742B" w:rsidP="005558F1">
            <w:pPr>
              <w:pStyle w:val="BodyText"/>
            </w:pPr>
            <w:r>
              <w:t xml:space="preserve">Provides a packaged sequence assembler GUI. </w:t>
            </w:r>
          </w:p>
          <w:p w:rsidR="002D742B" w:rsidRDefault="00757EEB" w:rsidP="00C16E84">
            <w:pPr>
              <w:pStyle w:val="BodyText"/>
            </w:pPr>
            <w:r>
              <w:t xml:space="preserve">.NET </w:t>
            </w:r>
            <w:r w:rsidR="008F7816">
              <w:t>Bio</w:t>
            </w:r>
            <w:r w:rsidR="002D742B" w:rsidRPr="00B924FB">
              <w:t>_Sequence_Assembler_User_Guide.docx</w:t>
            </w:r>
          </w:p>
        </w:tc>
      </w:tr>
      <w:tr w:rsidR="002D742B" w:rsidTr="005558F1">
        <w:tc>
          <w:tcPr>
            <w:tcW w:w="3948" w:type="dxa"/>
          </w:tcPr>
          <w:p w:rsidR="002D742B" w:rsidRDefault="00C16E84" w:rsidP="005558F1">
            <w:pPr>
              <w:pStyle w:val="BodyText"/>
            </w:pPr>
            <w:r>
              <w:t>.NET Bio</w:t>
            </w:r>
            <w:r w:rsidR="002D742B" w:rsidRPr="00B924FB">
              <w:t xml:space="preserve"> Biology Extension for Excel</w:t>
            </w:r>
            <w:r w:rsidR="002D742B">
              <w:t xml:space="preserve"> </w:t>
            </w:r>
          </w:p>
        </w:tc>
        <w:tc>
          <w:tcPr>
            <w:tcW w:w="3948" w:type="dxa"/>
          </w:tcPr>
          <w:p w:rsidR="00E932A9" w:rsidRDefault="002D742B" w:rsidP="00AB24CB">
            <w:pPr>
              <w:pStyle w:val="BodyText"/>
            </w:pPr>
            <w:r>
              <w:t xml:space="preserve">Provides an Excel toolbar ribbon to access </w:t>
            </w:r>
            <w:r w:rsidR="00C16E84">
              <w:t>.NET Bio</w:t>
            </w:r>
            <w:r w:rsidR="0063365E">
              <w:t xml:space="preserve"> Framework</w:t>
            </w:r>
            <w:r w:rsidR="00471365">
              <w:t xml:space="preserve"> </w:t>
            </w:r>
            <w:r>
              <w:t>functionality.</w:t>
            </w:r>
          </w:p>
          <w:p w:rsidR="002D742B" w:rsidRDefault="00757EEB" w:rsidP="00C16E84">
            <w:pPr>
              <w:pStyle w:val="BodyText"/>
            </w:pPr>
            <w:r>
              <w:t>.NET Bio</w:t>
            </w:r>
            <w:r w:rsidR="002D742B" w:rsidRPr="00B924FB">
              <w:t>_Biology_Extension_User_Guide.docx</w:t>
            </w:r>
          </w:p>
        </w:tc>
      </w:tr>
    </w:tbl>
    <w:p w:rsidR="002D742B" w:rsidRDefault="002D742B" w:rsidP="002D742B">
      <w:pPr>
        <w:pStyle w:val="BodyText"/>
      </w:pPr>
    </w:p>
    <w:p w:rsidR="002D742B" w:rsidRDefault="002D742B" w:rsidP="002D742B">
      <w:pPr>
        <w:pStyle w:val="Heading3"/>
      </w:pPr>
      <w:r>
        <w:lastRenderedPageBreak/>
        <w:t>Parsers and Formatters</w:t>
      </w:r>
    </w:p>
    <w:p w:rsidR="00E1276A" w:rsidRDefault="00E1276A" w:rsidP="00E1276A">
      <w:pPr>
        <w:pStyle w:val="BodyText"/>
      </w:pPr>
      <w:r>
        <w:t>The following parsers and formatters are included in the deployed project</w:t>
      </w:r>
      <w:r w:rsidR="00DC5C11">
        <w:t xml:space="preserve"> types (at ..</w:t>
      </w:r>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r w:rsidRPr="007144A1">
              <w:t>FastA</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 xml:space="preserve">FastQ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GenBank</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r w:rsidRPr="007144A1">
              <w:t>Newick</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Phylogenetics</w:t>
            </w:r>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r w:rsidRPr="007144A1">
              <w:t>Phylip</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Phylogenetics</w:t>
            </w:r>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r w:rsidRPr="003F69D1">
              <w:t>ClustalW</w:t>
            </w:r>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r w:rsidRPr="00A824E6">
              <w:t>snpParser and SimplesnpParser</w:t>
            </w:r>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F16D99" w:rsidTr="005558F1">
        <w:tc>
          <w:tcPr>
            <w:tcW w:w="2759" w:type="dxa"/>
          </w:tcPr>
          <w:p w:rsidR="00F16D99" w:rsidRPr="00A824E6" w:rsidRDefault="00F16D99" w:rsidP="005558F1">
            <w:pPr>
              <w:pStyle w:val="BodyText"/>
            </w:pPr>
            <w:r>
              <w:t>Wiggle</w:t>
            </w:r>
          </w:p>
        </w:tc>
        <w:tc>
          <w:tcPr>
            <w:tcW w:w="2276" w:type="dxa"/>
          </w:tcPr>
          <w:p w:rsidR="00F16D99" w:rsidRDefault="00F16D99" w:rsidP="005558F1">
            <w:pPr>
              <w:pStyle w:val="BodyText"/>
            </w:pPr>
            <w:r>
              <w:t>Parser and Formatter</w:t>
            </w:r>
          </w:p>
        </w:tc>
        <w:tc>
          <w:tcPr>
            <w:tcW w:w="2861" w:type="dxa"/>
          </w:tcPr>
          <w:p w:rsidR="00F16D99" w:rsidRDefault="00F16D99" w:rsidP="005558F1">
            <w:pPr>
              <w:pStyle w:val="BodyText"/>
            </w:pPr>
            <w:r>
              <w:t>Supports annotations.</w:t>
            </w: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2D742B" w:rsidP="005558F1">
            <w:pPr>
              <w:pStyle w:val="BodyText"/>
            </w:pP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p>
        </w:tc>
        <w:tc>
          <w:tcPr>
            <w:tcW w:w="2276" w:type="dxa"/>
          </w:tcPr>
          <w:p w:rsidR="002D742B" w:rsidRDefault="002D742B" w:rsidP="005558F1">
            <w:pPr>
              <w:pStyle w:val="BodyText"/>
            </w:pPr>
          </w:p>
        </w:tc>
        <w:tc>
          <w:tcPr>
            <w:tcW w:w="2861" w:type="dxa"/>
          </w:tcPr>
          <w:p w:rsidR="002D742B" w:rsidRDefault="002D742B" w:rsidP="005558F1">
            <w:pPr>
              <w:pStyle w:val="BodyText"/>
            </w:pPr>
            <w:r>
              <w:t>XsvTextReader</w:t>
            </w:r>
          </w:p>
          <w:p w:rsidR="002D742B" w:rsidRDefault="002D742B" w:rsidP="005558F1">
            <w:pPr>
              <w:pStyle w:val="BodyText"/>
            </w:pPr>
            <w:r>
              <w:t>XsvSparseReader</w:t>
            </w:r>
          </w:p>
          <w:p w:rsidR="002D742B" w:rsidRDefault="002D742B" w:rsidP="005558F1">
            <w:pPr>
              <w:pStyle w:val="BodyText"/>
            </w:pPr>
            <w:r>
              <w:t>XsvSparseParser</w:t>
            </w:r>
          </w:p>
          <w:p w:rsidR="002D742B" w:rsidRDefault="002D742B" w:rsidP="005558F1">
            <w:pPr>
              <w:pStyle w:val="BodyText"/>
            </w:pPr>
            <w:r>
              <w:t>XsvSparseFormatter</w:t>
            </w:r>
          </w:p>
          <w:p w:rsidR="002D742B" w:rsidRDefault="002D742B" w:rsidP="005558F1">
            <w:pPr>
              <w:pStyle w:val="BodyText"/>
            </w:pPr>
            <w:r>
              <w:t>XsvSnpReader</w:t>
            </w:r>
          </w:p>
          <w:p w:rsidR="002D742B" w:rsidRDefault="002D742B" w:rsidP="005558F1">
            <w:pPr>
              <w:pStyle w:val="BodyText"/>
            </w:pPr>
            <w:r>
              <w:t>XsvContigParser</w:t>
            </w:r>
          </w:p>
          <w:p w:rsidR="002D742B" w:rsidRDefault="002D742B" w:rsidP="005558F1">
            <w:pPr>
              <w:pStyle w:val="BodyText"/>
            </w:pPr>
            <w:r>
              <w:t>XsvContigFormatter</w:t>
            </w:r>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2D742B" w:rsidTr="005558F1">
        <w:tc>
          <w:tcPr>
            <w:tcW w:w="3948" w:type="dxa"/>
          </w:tcPr>
          <w:p w:rsidR="002D742B" w:rsidRPr="007F07A1" w:rsidRDefault="002D742B" w:rsidP="005558F1">
            <w:r w:rsidRPr="007F07A1">
              <w:t>Azure</w:t>
            </w:r>
          </w:p>
        </w:tc>
        <w:tc>
          <w:tcPr>
            <w:tcW w:w="3948" w:type="dxa"/>
          </w:tcPr>
          <w:p w:rsidR="002D742B" w:rsidRDefault="004B0F51" w:rsidP="004B0F51">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Pr="007F07A1" w:rsidRDefault="0056295C" w:rsidP="005558F1">
            <w:r w:rsidRPr="007F07A1">
              <w:t>BioHPC</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Pr="007F07A1" w:rsidRDefault="0056295C" w:rsidP="005558F1">
            <w:r w:rsidRPr="007F07A1">
              <w:t>E</w:t>
            </w:r>
            <w:r w:rsidR="00404B85">
              <w:t>B</w:t>
            </w:r>
            <w:r w:rsidRPr="007F07A1">
              <w:t>I</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rsidRPr="00A05F81">
              <w:t>..\</w:t>
            </w:r>
            <w:r>
              <w:t>Bio</w:t>
            </w:r>
            <w:r w:rsidRPr="00A05F81">
              <w:t>\Source\</w:t>
            </w:r>
            <w:r>
              <w:t>Framework</w:t>
            </w:r>
            <w:r w:rsidRPr="00A05F81">
              <w:t>\</w:t>
            </w:r>
            <w:r>
              <w:t>Bio.</w:t>
            </w:r>
            <w:r w:rsidRPr="00E7538C">
              <w:t>Web</w:t>
            </w:r>
            <w:r>
              <w:t>ServiceHandlers</w:t>
            </w:r>
          </w:p>
        </w:tc>
      </w:tr>
      <w:tr w:rsidR="0056295C" w:rsidTr="00B33A0C">
        <w:tc>
          <w:tcPr>
            <w:tcW w:w="3948" w:type="dxa"/>
          </w:tcPr>
          <w:p w:rsidR="0056295C" w:rsidRDefault="0056295C" w:rsidP="00A05F81">
            <w:pPr>
              <w:pStyle w:val="BodyText"/>
            </w:pPr>
            <w:r w:rsidRPr="00A05F81">
              <w:lastRenderedPageBreak/>
              <w:t xml:space="preserve">BLAST </w:t>
            </w:r>
          </w:p>
        </w:tc>
        <w:tc>
          <w:tcPr>
            <w:tcW w:w="3948" w:type="dxa"/>
          </w:tcPr>
          <w:p w:rsidR="0056295C" w:rsidRDefault="0056295C" w:rsidP="00143395">
            <w:pPr>
              <w:pStyle w:val="BodyText"/>
            </w:pPr>
            <w:r>
              <w:t xml:space="preserve">Handler </w:t>
            </w:r>
            <w:r w:rsidR="00143395">
              <w:t>Bio</w:t>
            </w:r>
            <w:r w:rsidRPr="00A05F81">
              <w:t>.Web.Blast.IBlastServiceH</w:t>
            </w:r>
            <w:r>
              <w:t xml:space="preserve">andler at </w:t>
            </w:r>
            <w:r w:rsidRPr="00A05F81">
              <w:t>..\</w:t>
            </w:r>
            <w:r>
              <w:t>Bio</w:t>
            </w:r>
            <w:r w:rsidRPr="00A05F81">
              <w:t>\Source\</w:t>
            </w:r>
            <w:r>
              <w:t>Framework</w:t>
            </w:r>
            <w:r w:rsidRPr="00A05F81">
              <w:t>\Bio\Web</w:t>
            </w:r>
            <w:r>
              <w:t>.</w:t>
            </w:r>
          </w:p>
        </w:tc>
      </w:tr>
      <w:tr w:rsidR="0056295C" w:rsidTr="005558F1">
        <w:tc>
          <w:tcPr>
            <w:tcW w:w="3948" w:type="dxa"/>
          </w:tcPr>
          <w:p w:rsidR="0056295C" w:rsidRDefault="0056295C" w:rsidP="00A05F81">
            <w:pPr>
              <w:pStyle w:val="BodyText"/>
            </w:pPr>
            <w:r w:rsidRPr="00A05F81">
              <w:t xml:space="preserve">ClustalW </w:t>
            </w:r>
          </w:p>
        </w:tc>
        <w:tc>
          <w:tcPr>
            <w:tcW w:w="3948" w:type="dxa"/>
          </w:tcPr>
          <w:p w:rsidR="0056295C" w:rsidRDefault="0056295C" w:rsidP="00143395">
            <w:pPr>
              <w:pStyle w:val="BodyText"/>
            </w:pPr>
            <w:r>
              <w:t xml:space="preserve">Handler </w:t>
            </w:r>
            <w:r w:rsidR="00143395">
              <w:t>Bio</w:t>
            </w:r>
            <w:r w:rsidRPr="00A05F81">
              <w:t>.Web.ClustalW.IClustalWServiceHandler</w:t>
            </w:r>
            <w:r>
              <w:t xml:space="preserve"> at </w:t>
            </w:r>
            <w:r w:rsidRPr="00A05F81">
              <w:t>..\</w:t>
            </w:r>
            <w:r>
              <w:t>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(at ..</w:t>
      </w:r>
      <w:r w:rsidR="00B57B42" w:rsidRPr="00B57B42">
        <w:t>\</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r>
              <w:t>PairwiseOverlap</w:t>
            </w:r>
            <w:r w:rsidR="00011D9A">
              <w:t>Aligner</w:t>
            </w:r>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r>
              <w:t>NeedlemanWunsch</w:t>
            </w:r>
            <w:r w:rsidR="00011D9A">
              <w:t>Aligner</w:t>
            </w:r>
          </w:p>
        </w:tc>
        <w:tc>
          <w:tcPr>
            <w:tcW w:w="3948" w:type="dxa"/>
          </w:tcPr>
          <w:p w:rsidR="00C14739" w:rsidRDefault="00A567B5" w:rsidP="005558F1">
            <w:pPr>
              <w:pStyle w:val="BodyText"/>
            </w:pPr>
            <w:r>
              <w:t xml:space="preserve">Global alignment (where entire sequence is compared) using Needleman-Wunsch </w:t>
            </w:r>
            <w:r w:rsidR="00FE11D8">
              <w:t>algorithm</w:t>
            </w:r>
            <w:r>
              <w:t>.</w:t>
            </w:r>
          </w:p>
        </w:tc>
      </w:tr>
      <w:tr w:rsidR="00C14739" w:rsidTr="005558F1">
        <w:tc>
          <w:tcPr>
            <w:tcW w:w="3948" w:type="dxa"/>
          </w:tcPr>
          <w:p w:rsidR="00C14739" w:rsidRPr="007F07A1" w:rsidRDefault="008447B1" w:rsidP="005558F1">
            <w:r>
              <w:t>SmithWaterman</w:t>
            </w:r>
            <w:r w:rsidR="00011D9A">
              <w:t>Aligner</w:t>
            </w:r>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r>
              <w:t>MUMmer</w:t>
            </w:r>
            <w:r w:rsidR="00453AB8">
              <w:t>Aligner</w:t>
            </w:r>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MUMmer</w:t>
            </w:r>
            <w:r w:rsidR="00CE59F0">
              <w:t>.</w:t>
            </w:r>
          </w:p>
        </w:tc>
      </w:tr>
      <w:tr w:rsidR="00C14739" w:rsidTr="005558F1">
        <w:tc>
          <w:tcPr>
            <w:tcW w:w="3948" w:type="dxa"/>
          </w:tcPr>
          <w:p w:rsidR="00C14739" w:rsidRPr="007F07A1" w:rsidRDefault="00011D9A" w:rsidP="00011D9A">
            <w:r>
              <w:t>NucmerP</w:t>
            </w:r>
            <w:r w:rsidR="00453AB8">
              <w:t>airwiseAligner</w:t>
            </w:r>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30" w:name="_Toc294083078"/>
      <w:r>
        <w:rPr>
          <w:noProof/>
        </w:rPr>
        <w:drawing>
          <wp:inline distT="0" distB="0" distL="0" distR="0" wp14:anchorId="05176EA7" wp14:editId="6EFCBBAE">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30"/>
      <w:r w:rsidR="003F1CF4" w:rsidRPr="003F1CF4">
        <w:t xml:space="preserve"> </w:t>
      </w:r>
    </w:p>
    <w:bookmarkEnd w:id="23"/>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r>
              <w:t>AlignSequences</w:t>
            </w:r>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r w:rsidR="00516740" w:rsidRPr="00C4431C">
              <w:rPr>
                <w:b/>
              </w:rPr>
              <w:t>SequenceStatistics</w:t>
            </w:r>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r>
              <w:t>Bio.Workflow</w:t>
            </w:r>
          </w:p>
        </w:tc>
        <w:tc>
          <w:tcPr>
            <w:tcW w:w="3948" w:type="dxa"/>
          </w:tcPr>
          <w:p w:rsidR="00A02824" w:rsidRPr="00F74AAD" w:rsidRDefault="00A02824" w:rsidP="00BD0667">
            <w:pPr>
              <w:pStyle w:val="BodyText"/>
            </w:pPr>
            <w:r>
              <w:t xml:space="preserve">By default deployed to </w:t>
            </w:r>
            <w:r w:rsidRPr="006F7DC5">
              <w:t>C:\Program Files (x86)\</w:t>
            </w:r>
            <w:r w:rsidR="00C16E84">
              <w:t>.NET Bio</w:t>
            </w:r>
            <w:r>
              <w:t>\</w:t>
            </w:r>
            <w:r w:rsidR="000318BF">
              <w:t>1</w:t>
            </w:r>
            <w:r>
              <w:t>.0\Tools</w:t>
            </w:r>
            <w:r w:rsidRPr="006F7DC5">
              <w:t xml:space="preserve"> </w:t>
            </w:r>
            <w:r>
              <w:t xml:space="preserve">and the source code is located at </w:t>
            </w:r>
            <w:r w:rsidRPr="006F7DC5">
              <w:t>$/</w:t>
            </w:r>
            <w:r>
              <w:t>BIO</w:t>
            </w:r>
            <w:r w:rsidRPr="006F7DC5">
              <w:t>/So</w:t>
            </w:r>
            <w:r>
              <w:t>urceSamples.</w:t>
            </w:r>
          </w:p>
        </w:tc>
      </w:tr>
      <w:tr w:rsidR="00A02824" w:rsidTr="00044F82">
        <w:tc>
          <w:tcPr>
            <w:tcW w:w="3948" w:type="dxa"/>
          </w:tcPr>
          <w:p w:rsidR="00A02824" w:rsidRDefault="00A02824" w:rsidP="00F30105">
            <w:pPr>
              <w:pStyle w:val="BodyText"/>
            </w:pPr>
            <w:r w:rsidRPr="00F74AAD">
              <w:t>BioDemo.py</w:t>
            </w:r>
          </w:p>
        </w:tc>
        <w:tc>
          <w:tcPr>
            <w:tcW w:w="3948" w:type="dxa"/>
          </w:tcPr>
          <w:p w:rsidR="00A02824" w:rsidRDefault="00A02824" w:rsidP="00977495">
            <w:pPr>
              <w:pStyle w:val="BodyText"/>
            </w:pPr>
            <w:r w:rsidRPr="00F74AAD">
              <w:t>A</w:t>
            </w:r>
            <w:r>
              <w:t>n IronPython</w:t>
            </w:r>
            <w:r w:rsidRPr="00F74AAD">
              <w:t xml:space="preserve"> demonstration of some of the current non-GUI features.</w:t>
            </w:r>
          </w:p>
          <w:p w:rsidR="00A02824" w:rsidRDefault="00A02824" w:rsidP="00D408D7">
            <w:pPr>
              <w:pStyle w:val="BodyText"/>
            </w:pPr>
            <w:r>
              <w:t xml:space="preserve">By default deployed to </w:t>
            </w:r>
            <w:r w:rsidRPr="006F7DC5">
              <w:t>C:\Program Files (x86)\</w:t>
            </w:r>
            <w:r w:rsidR="00C16E84">
              <w:t>.NET Bio</w:t>
            </w:r>
            <w:r>
              <w:t>\</w:t>
            </w:r>
            <w:r w:rsidR="00D408D7">
              <w:t>1</w:t>
            </w:r>
            <w:r>
              <w:t>.0\Tools</w:t>
            </w:r>
            <w:r w:rsidRPr="006F7DC5">
              <w:t xml:space="preserve"> </w:t>
            </w:r>
            <w:r>
              <w:t xml:space="preserve">and the source code is located at </w:t>
            </w:r>
            <w:r w:rsidRPr="006F7DC5">
              <w:t>$/</w:t>
            </w:r>
            <w:r w:rsidR="00D408D7">
              <w:t>Bio</w:t>
            </w:r>
            <w:r w:rsidRPr="006F7DC5">
              <w:t>/So</w:t>
            </w:r>
            <w:r>
              <w:t>urceSamples.</w:t>
            </w:r>
          </w:p>
        </w:tc>
      </w:tr>
      <w:tr w:rsidR="00A02824" w:rsidTr="000D1FB2">
        <w:tc>
          <w:tcPr>
            <w:tcW w:w="3948" w:type="dxa"/>
          </w:tcPr>
          <w:p w:rsidR="00A02824" w:rsidRDefault="00A02824" w:rsidP="00F30105">
            <w:pPr>
              <w:pStyle w:val="BodyText"/>
            </w:pPr>
            <w:r>
              <w:t>BlastRequest</w:t>
            </w:r>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r w:rsidR="00AC216C" w:rsidRPr="00AC216C">
              <w:rPr>
                <w:b/>
              </w:rPr>
              <w:t>WebRequest</w:t>
            </w:r>
            <w:r w:rsidR="00AC216C">
              <w:t>.</w:t>
            </w:r>
          </w:p>
        </w:tc>
      </w:tr>
      <w:tr w:rsidR="00A02824" w:rsidTr="00044F82">
        <w:tc>
          <w:tcPr>
            <w:tcW w:w="3948" w:type="dxa"/>
          </w:tcPr>
          <w:p w:rsidR="00A02824" w:rsidRDefault="00A02824" w:rsidP="00F30105">
            <w:pPr>
              <w:pStyle w:val="BodyText"/>
            </w:pPr>
            <w:r>
              <w:lastRenderedPageBreak/>
              <w:t>GenBank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r>
              <w:t>ManipulateSequence</w:t>
            </w:r>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r>
              <w:t>ReadSimulator</w:t>
            </w:r>
          </w:p>
        </w:tc>
        <w:tc>
          <w:tcPr>
            <w:tcW w:w="3948" w:type="dxa"/>
          </w:tcPr>
          <w:p w:rsidR="00A02824" w:rsidRPr="00F74AAD" w:rsidRDefault="00A02824" w:rsidP="00D408D7">
            <w:pPr>
              <w:pStyle w:val="BodyText"/>
            </w:pPr>
            <w:r>
              <w:t xml:space="preserve">By default deployed to </w:t>
            </w:r>
            <w:r w:rsidRPr="006F7DC5">
              <w:t>C:\Program Files (x86)\</w:t>
            </w:r>
            <w:r w:rsidR="00C16E84">
              <w:t>.NET Bio</w:t>
            </w:r>
            <w:r w:rsidR="00D408D7">
              <w:t>\1</w:t>
            </w:r>
            <w:r>
              <w:t>.0\Tools</w:t>
            </w:r>
            <w:r w:rsidRPr="006F7DC5">
              <w:t xml:space="preserve"> </w:t>
            </w:r>
            <w:r>
              <w:t xml:space="preserve">and the source code is located at </w:t>
            </w:r>
            <w:r w:rsidRPr="006F7DC5">
              <w:t>$</w:t>
            </w:r>
            <w:r w:rsidR="000318BF" w:rsidRPr="006F7DC5" w:rsidDel="000318BF">
              <w:t xml:space="preserve"> </w:t>
            </w:r>
            <w:r w:rsidRPr="006F7DC5">
              <w:t>/</w:t>
            </w:r>
            <w:r w:rsidR="00D408D7">
              <w:t>Bio</w:t>
            </w:r>
            <w:r w:rsidRPr="006F7DC5">
              <w:t>/So</w:t>
            </w:r>
            <w:r>
              <w:t>urceSamples.</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44"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31" w:name="_Toc253407778"/>
      <w:bookmarkStart w:id="32" w:name="_Toc294083079"/>
      <w:r>
        <w:rPr>
          <w:noProof/>
        </w:rPr>
        <w:lastRenderedPageBreak/>
        <w:drawing>
          <wp:inline distT="0" distB="0" distL="0" distR="0" wp14:anchorId="70B8F932" wp14:editId="033CDE17">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31"/>
      <w:bookmarkEnd w:id="32"/>
    </w:p>
    <w:p w:rsidR="006B6724" w:rsidRDefault="006B6724" w:rsidP="006B6724">
      <w:pPr>
        <w:pStyle w:val="BodyTextLink"/>
      </w:pPr>
      <w:r>
        <w:t xml:space="preserve">This section provides links to additional information about </w:t>
      </w:r>
      <w:r w:rsidR="00C16E84">
        <w:t>.NET Bio</w:t>
      </w:r>
      <w:r w:rsidR="0063365E">
        <w:t xml:space="preserve"> Framework</w:t>
      </w:r>
      <w:r w:rsidR="00471365">
        <w:t xml:space="preserve"> </w:t>
      </w:r>
      <w:r>
        <w:t>and related topics.</w:t>
      </w:r>
    </w:p>
    <w:p w:rsidR="006B6724" w:rsidRPr="008576B7" w:rsidRDefault="006B6724" w:rsidP="006B6724">
      <w:pPr>
        <w:pStyle w:val="TableHead"/>
        <w:rPr>
          <w:sz w:val="22"/>
          <w:u w:val="single"/>
        </w:rPr>
      </w:pPr>
      <w:r w:rsidRPr="008576B7">
        <w:rPr>
          <w:sz w:val="22"/>
          <w:u w:val="single"/>
        </w:rPr>
        <w:t xml:space="preserve">Microsoft Resources </w:t>
      </w:r>
    </w:p>
    <w:p w:rsidR="006B6724" w:rsidRDefault="006B6724" w:rsidP="006B6724">
      <w:pPr>
        <w:pStyle w:val="DT"/>
      </w:pPr>
      <w:r>
        <w:t>IronPython</w:t>
      </w:r>
    </w:p>
    <w:p w:rsidR="006B6724" w:rsidRPr="00E8798D" w:rsidRDefault="007D3F51" w:rsidP="006B6724">
      <w:pPr>
        <w:pStyle w:val="DL"/>
      </w:pPr>
      <w:hyperlink r:id="rId45" w:history="1">
        <w:r w:rsidR="006B6724" w:rsidRPr="00E8798D">
          <w:rPr>
            <w:rStyle w:val="Hyperlink"/>
          </w:rPr>
          <w:t>http://www.codeplex.com/IronPython/</w:t>
        </w:r>
      </w:hyperlink>
    </w:p>
    <w:p w:rsidR="006B6724" w:rsidRDefault="00BD0667" w:rsidP="006B6724">
      <w:pPr>
        <w:pStyle w:val="DT"/>
      </w:pPr>
      <w:r>
        <w:t>Microsoft Biology F</w:t>
      </w:r>
      <w:r w:rsidR="00202F94">
        <w:t>o</w:t>
      </w:r>
      <w:r>
        <w:t>undation</w:t>
      </w:r>
      <w:r w:rsidR="006B6724">
        <w:t xml:space="preserve"> at Microsoft Research</w:t>
      </w:r>
    </w:p>
    <w:p w:rsidR="006B6724" w:rsidRPr="008975C1" w:rsidRDefault="007D3F51" w:rsidP="006B6724">
      <w:pPr>
        <w:pStyle w:val="DL"/>
        <w:keepNext/>
      </w:pPr>
      <w:hyperlink r:id="rId46" w:history="1">
        <w:r w:rsidR="00BD0667" w:rsidRPr="00F355F0">
          <w:rPr>
            <w:rStyle w:val="Hyperlink"/>
          </w:rPr>
          <w:t>http://research.microsoft.com/en-us/collaboration/tools/mbf.aspx</w:t>
        </w:r>
      </w:hyperlink>
      <w:r w:rsidR="006B6724">
        <w:t xml:space="preserve"> </w:t>
      </w:r>
    </w:p>
    <w:p w:rsidR="006B6724" w:rsidRDefault="006B6724" w:rsidP="006B6724">
      <w:pPr>
        <w:pStyle w:val="DT"/>
      </w:pPr>
      <w:r w:rsidRPr="00CD0B0B">
        <w:t>Visual Studio 2010 and</w:t>
      </w:r>
      <w:r w:rsidR="006345CA">
        <w:t xml:space="preserve"> .NET Framework 4</w:t>
      </w:r>
    </w:p>
    <w:p w:rsidR="006B6724" w:rsidRDefault="007D3F51" w:rsidP="006B6724">
      <w:pPr>
        <w:pStyle w:val="DL"/>
      </w:pPr>
      <w:hyperlink r:id="rId47" w:history="1">
        <w:r w:rsidR="006B6724" w:rsidRPr="00585B43">
          <w:rPr>
            <w:rStyle w:val="Hyperlink"/>
          </w:rPr>
          <w:t>http://msdn.microsoft.com/vstudio/</w:t>
        </w:r>
      </w:hyperlink>
    </w:p>
    <w:p w:rsidR="006B6724" w:rsidRDefault="006B6724" w:rsidP="006B6724">
      <w:pPr>
        <w:pStyle w:val="Le"/>
      </w:pPr>
    </w:p>
    <w:p w:rsidR="006B6724" w:rsidRPr="008576B7" w:rsidRDefault="006B6724" w:rsidP="006B6724">
      <w:pPr>
        <w:pStyle w:val="TableHead"/>
        <w:rPr>
          <w:sz w:val="22"/>
          <w:u w:val="single"/>
        </w:rPr>
      </w:pPr>
      <w:r w:rsidRPr="008576B7">
        <w:rPr>
          <w:sz w:val="22"/>
          <w:u w:val="single"/>
        </w:rPr>
        <w:t xml:space="preserve">CodePlex Resources </w:t>
      </w:r>
    </w:p>
    <w:p w:rsidR="006B6724" w:rsidRDefault="00C16E84" w:rsidP="006B6724">
      <w:pPr>
        <w:pStyle w:val="DT"/>
      </w:pPr>
      <w:r>
        <w:t>.NET Bio</w:t>
      </w:r>
      <w:r w:rsidR="006B6724">
        <w:t xml:space="preserve"> Framework </w:t>
      </w:r>
    </w:p>
    <w:p w:rsidR="006B6724" w:rsidRDefault="007D3F51" w:rsidP="006B6724">
      <w:pPr>
        <w:pStyle w:val="BulletList"/>
      </w:pPr>
      <w:hyperlink r:id="rId48" w:history="1">
        <w:r w:rsidR="00C16E84" w:rsidRPr="00983909">
          <w:rPr>
            <w:rStyle w:val="Hyperlink"/>
          </w:rPr>
          <w:t>http://bio.codeplex.com/</w:t>
        </w:r>
      </w:hyperlink>
      <w:r w:rsidR="006B6724">
        <w:br/>
      </w:r>
      <w:r w:rsidR="00C16E84">
        <w:t>.NET Bio</w:t>
      </w:r>
      <w:r w:rsidR="0063365E">
        <w:t xml:space="preserve"> Framework</w:t>
      </w:r>
      <w:r w:rsidR="006B6724">
        <w:t>: Overview</w:t>
      </w:r>
      <w:r w:rsidR="006B6724" w:rsidDel="005A441B">
        <w:t xml:space="preserve"> </w:t>
      </w:r>
      <w:r w:rsidR="006B6724">
        <w:br/>
      </w:r>
      <w:r w:rsidR="00C16E84">
        <w:t>.NET Bio</w:t>
      </w:r>
      <w:r w:rsidR="0063365E">
        <w:t xml:space="preserve"> Framework</w:t>
      </w:r>
      <w:r w:rsidR="006B6724">
        <w:t>: Programming Guide</w:t>
      </w:r>
      <w:r w:rsidR="006B6724" w:rsidDel="005A441B">
        <w:t xml:space="preserve"> </w:t>
      </w:r>
      <w:r w:rsidR="006B6724">
        <w:br/>
      </w:r>
      <w:r w:rsidR="00C16E84">
        <w:t>.NET Bio</w:t>
      </w:r>
      <w:r w:rsidR="00FE11D8">
        <w:t xml:space="preserve"> Sequence</w:t>
      </w:r>
      <w:r w:rsidR="006B6724">
        <w:t xml:space="preserve"> </w:t>
      </w:r>
      <w:r w:rsidR="00FE11D8">
        <w:t>Assembler: User</w:t>
      </w:r>
      <w:r w:rsidR="006B6724">
        <w:t xml:space="preserve"> Guide</w:t>
      </w:r>
      <w:r w:rsidR="006B6724">
        <w:br/>
      </w:r>
      <w:r w:rsidR="00BE3C0A" w:rsidRPr="00CD7906">
        <w:t>Padena</w:t>
      </w:r>
      <w:r w:rsidR="006B6724" w:rsidRPr="00CD7906">
        <w:t xml:space="preserve">: </w:t>
      </w:r>
      <w:r w:rsidR="006B6724">
        <w:t>Parallel DeNovo Assembler</w:t>
      </w:r>
      <w:r w:rsidR="006B6724" w:rsidDel="005A441B">
        <w:t xml:space="preserve"> </w:t>
      </w:r>
    </w:p>
    <w:p w:rsidR="00CC47FC" w:rsidRDefault="00CC47FC" w:rsidP="006B6724">
      <w:pPr>
        <w:pStyle w:val="BulletList"/>
      </w:pPr>
      <w:r>
        <w:t xml:space="preserve">Training Workshop Material - </w:t>
      </w:r>
      <w:hyperlink r:id="rId49" w:history="1">
        <w:r>
          <w:rPr>
            <w:rStyle w:val="Hyperlink"/>
          </w:rPr>
          <w:t>http://mbf.codeplex.com/SourceControl/changeset/changes/76446</w:t>
        </w:r>
      </w:hyperlink>
    </w:p>
    <w:p w:rsidR="006B6724" w:rsidRDefault="00C16E84"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7D3F51" w:rsidP="006B6724">
      <w:pPr>
        <w:pStyle w:val="DL"/>
      </w:pPr>
      <w:hyperlink r:id="rId50" w:history="1">
        <w:r w:rsidR="00C16E84" w:rsidRPr="00983909">
          <w:rPr>
            <w:rStyle w:val="Hyperlink"/>
          </w:rPr>
          <w:t>http://bio.codeplex.com/</w:t>
        </w:r>
      </w:hyperlink>
      <w:r w:rsidR="006B6724">
        <w:br/>
      </w:r>
      <w:r w:rsidR="00C16E84">
        <w:t>.NET Bio</w:t>
      </w:r>
      <w:r w:rsidR="00CC47FC">
        <w:t xml:space="preserve"> Extension for Excel</w:t>
      </w:r>
      <w:r w:rsidR="006B6724">
        <w:t xml:space="preserve">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51" w:history="1">
        <w:r w:rsidRPr="00585B43">
          <w:rPr>
            <w:rStyle w:val="Hyperlink"/>
          </w:rPr>
          <w:t>http://sandcastle.codeplex.com/</w:t>
        </w:r>
      </w:hyperlink>
      <w:r>
        <w:t xml:space="preserve"> </w:t>
      </w:r>
      <w:r>
        <w:br/>
        <w:t xml:space="preserve">Sandcastle </w:t>
      </w:r>
      <w:r w:rsidRPr="003D2F7E">
        <w:t>Help File Builder</w:t>
      </w:r>
      <w:r>
        <w:br/>
      </w:r>
      <w:hyperlink r:id="rId52" w:history="1">
        <w:r w:rsidRPr="00585B43">
          <w:rPr>
            <w:rStyle w:val="Hyperlink"/>
          </w:rPr>
          <w:t>http://www.codeplex.com/SHFB</w:t>
        </w:r>
      </w:hyperlink>
      <w:r>
        <w:t xml:space="preserve"> </w:t>
      </w:r>
    </w:p>
    <w:p w:rsidR="006B6724" w:rsidRDefault="006B6724" w:rsidP="006B6724">
      <w:pPr>
        <w:pStyle w:val="Le"/>
      </w:pPr>
    </w:p>
    <w:p w:rsidR="006B6724" w:rsidRPr="002A2D6A" w:rsidRDefault="006B6724" w:rsidP="006B6724">
      <w:pPr>
        <w:pStyle w:val="TableHead"/>
        <w:rPr>
          <w:sz w:val="22"/>
          <w:u w:val="single"/>
        </w:rPr>
      </w:pPr>
      <w:r w:rsidRPr="002A2D6A">
        <w:rPr>
          <w:sz w:val="22"/>
          <w:u w:val="single"/>
        </w:rPr>
        <w:t>Bioinformatics References</w:t>
      </w:r>
    </w:p>
    <w:p w:rsidR="006B6724" w:rsidRDefault="006B6724" w:rsidP="006B6724">
      <w:pPr>
        <w:pStyle w:val="DT"/>
      </w:pPr>
      <w:r>
        <w:t>BLAST</w:t>
      </w:r>
    </w:p>
    <w:p w:rsidR="006B6724" w:rsidRDefault="007D3F51" w:rsidP="006B6724">
      <w:pPr>
        <w:pStyle w:val="DL"/>
      </w:pPr>
      <w:hyperlink r:id="rId53"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7D3F51" w:rsidP="006B6724">
      <w:pPr>
        <w:pStyle w:val="DL"/>
      </w:pPr>
      <w:hyperlink r:id="rId54"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7D3F51" w:rsidP="006B6724">
      <w:pPr>
        <w:pStyle w:val="DL"/>
      </w:pPr>
      <w:hyperlink r:id="rId55"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7D3F51" w:rsidP="006B6724">
      <w:pPr>
        <w:pStyle w:val="DL"/>
      </w:pPr>
      <w:hyperlink r:id="rId56" w:history="1">
        <w:r w:rsidR="006B6724" w:rsidRPr="00EB7415">
          <w:rPr>
            <w:rStyle w:val="Hyperlink"/>
          </w:rPr>
          <w:t>http://maq.sourceforge.net/fastq.shtml</w:t>
        </w:r>
      </w:hyperlink>
    </w:p>
    <w:p w:rsidR="006B6724" w:rsidRDefault="006B6724" w:rsidP="006B6724">
      <w:pPr>
        <w:pStyle w:val="DT"/>
      </w:pPr>
      <w:r w:rsidRPr="00605171">
        <w:lastRenderedPageBreak/>
        <w:t xml:space="preserve">GenBank </w:t>
      </w:r>
    </w:p>
    <w:p w:rsidR="006B6724" w:rsidRDefault="006B6724" w:rsidP="006B6724">
      <w:pPr>
        <w:pStyle w:val="DL"/>
      </w:pPr>
      <w:r w:rsidRPr="00605171">
        <w:t>Overview</w:t>
      </w:r>
      <w:r>
        <w:t xml:space="preserve"> </w:t>
      </w:r>
      <w:r>
        <w:br/>
      </w:r>
      <w:hyperlink r:id="rId57" w:history="1">
        <w:r w:rsidRPr="00605171">
          <w:rPr>
            <w:rStyle w:val="Hyperlink"/>
          </w:rPr>
          <w:t>http://www.ncbi.nlm.nih.gov/Genbank/</w:t>
        </w:r>
      </w:hyperlink>
      <w:r>
        <w:rPr>
          <w:rStyle w:val="Hyperlink"/>
        </w:rPr>
        <w:br/>
      </w:r>
      <w:r>
        <w:t xml:space="preserve">Sample GenBank Record </w:t>
      </w:r>
      <w:r>
        <w:br/>
      </w:r>
      <w:hyperlink r:id="rId58" w:history="1">
        <w:r w:rsidRPr="004D7942">
          <w:rPr>
            <w:rStyle w:val="Hyperlink"/>
          </w:rPr>
          <w:t>http://www.ncbi.nlm.nih.gov/Sitemap/samplerecord.html</w:t>
        </w:r>
      </w:hyperlink>
    </w:p>
    <w:p w:rsidR="006B6724" w:rsidRDefault="006B6724" w:rsidP="006B6724">
      <w:pPr>
        <w:pStyle w:val="DT"/>
      </w:pPr>
      <w:r>
        <w:t>GFF Specification</w:t>
      </w:r>
    </w:p>
    <w:p w:rsidR="006B6724" w:rsidRDefault="007D3F51" w:rsidP="006B6724">
      <w:pPr>
        <w:pStyle w:val="DL"/>
      </w:pPr>
      <w:hyperlink r:id="rId59"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7D3F51" w:rsidP="006B6724">
      <w:pPr>
        <w:pStyle w:val="DL"/>
        <w:rPr>
          <w:rStyle w:val="Hyperlink"/>
        </w:rPr>
      </w:pPr>
      <w:hyperlink r:id="rId60"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F51" w:rsidRDefault="007D3F51" w:rsidP="00DE77A4">
      <w:r>
        <w:separator/>
      </w:r>
    </w:p>
  </w:endnote>
  <w:endnote w:type="continuationSeparator" w:id="0">
    <w:p w:rsidR="007D3F51" w:rsidRDefault="007D3F51"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Pr="00581263" w:rsidRDefault="00BC5910" w:rsidP="00581263">
    <w:pPr>
      <w:pStyle w:val="Footer"/>
    </w:pPr>
    <w:r w:rsidRPr="00581263">
      <w:rPr>
        <w:rStyle w:val="Small"/>
        <w:rFonts w:eastAsia="MS Mincho" w:cs="Arial"/>
        <w:szCs w:val="20"/>
      </w:rPr>
      <w:t>© 2011 The Outercurve Foundation. Distributed under Creative Commons Attribution 3.0 Unported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Pr="00581263" w:rsidRDefault="00BC5910" w:rsidP="00581263">
    <w:pPr>
      <w:pStyle w:val="Footer"/>
    </w:pPr>
    <w:r w:rsidRPr="00581263">
      <w:t>© 2011 The Outercurve Foundation. Distributed under Creative Commons Attribution 3.0 Unported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Pr="00581263" w:rsidRDefault="00BC5910" w:rsidP="00581263">
    <w:pPr>
      <w:pStyle w:val="Footer"/>
    </w:pPr>
    <w:r w:rsidRPr="00581263">
      <w:t>© 2011 The Outercurve Foundation. Distributed under Creative Commons Attribution 3.0 Unported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F51" w:rsidRDefault="007D3F51" w:rsidP="00DE77A4">
      <w:r>
        <w:separator/>
      </w:r>
    </w:p>
  </w:footnote>
  <w:footnote w:type="continuationSeparator" w:id="0">
    <w:p w:rsidR="007D3F51" w:rsidRDefault="007D3F51"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rsidP="00DE77A4">
    <w:pPr>
      <w:pStyle w:val="Header"/>
    </w:pPr>
    <w:fldSimple w:instr=" STYLEREF  Title  \* MERGEFORMAT ">
      <w:r w:rsidR="009640F5">
        <w:rPr>
          <w:noProof/>
        </w:rPr>
        <w:t>.NET Bio Framework Overview</w:t>
      </w:r>
    </w:fldSimple>
    <w:r>
      <w:t xml:space="preserve"> - </w:t>
    </w:r>
    <w:r>
      <w:fldChar w:fldCharType="begin"/>
    </w:r>
    <w:r>
      <w:instrText xml:space="preserve"> PAGE </w:instrText>
    </w:r>
    <w:r>
      <w:fldChar w:fldCharType="separate"/>
    </w:r>
    <w:r w:rsidR="009640F5">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142922" w:rsidP="00DE77A4">
    <w:pPr>
      <w:pStyle w:val="Header"/>
    </w:pPr>
    <w:fldSimple w:instr=" STYLEREF  Title  \* MERGEFORMAT ">
      <w:r w:rsidR="009640F5">
        <w:rPr>
          <w:noProof/>
        </w:rPr>
        <w:t>.NET Bio Framework Overview</w:t>
      </w:r>
    </w:fldSimple>
    <w:r w:rsidR="00BC5910">
      <w:t xml:space="preserve"> - </w:t>
    </w:r>
    <w:r w:rsidR="00BC5910">
      <w:fldChar w:fldCharType="begin"/>
    </w:r>
    <w:r w:rsidR="00BC5910">
      <w:instrText xml:space="preserve"> PAGE </w:instrText>
    </w:r>
    <w:r w:rsidR="00BC5910">
      <w:fldChar w:fldCharType="separate"/>
    </w:r>
    <w:r w:rsidR="009640F5">
      <w:rPr>
        <w:noProof/>
      </w:rPr>
      <w:t>5</w:t>
    </w:r>
    <w:r w:rsidR="00BC5910">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142922" w:rsidP="00DE77A4">
    <w:pPr>
      <w:pStyle w:val="Header"/>
    </w:pPr>
    <w:fldSimple w:instr=" STYLEREF  Title  \* MERGEFORMAT ">
      <w:r w:rsidR="009640F5">
        <w:rPr>
          <w:noProof/>
        </w:rPr>
        <w:t>.NET Bio Framework Overview</w:t>
      </w:r>
    </w:fldSimple>
    <w:r w:rsidR="00BC5910">
      <w:t xml:space="preserve"> - </w:t>
    </w:r>
    <w:r w:rsidR="00BC5910">
      <w:fldChar w:fldCharType="begin"/>
    </w:r>
    <w:r w:rsidR="00BC5910">
      <w:instrText xml:space="preserve"> PAGE </w:instrText>
    </w:r>
    <w:r w:rsidR="00BC5910">
      <w:fldChar w:fldCharType="separate"/>
    </w:r>
    <w:r w:rsidR="009640F5">
      <w:rPr>
        <w:noProof/>
      </w:rPr>
      <w:t>19</w:t>
    </w:r>
    <w:r w:rsidR="00BC5910">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0" w:rsidRDefault="00BC5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4FF8"/>
    <w:rsid w:val="000155CD"/>
    <w:rsid w:val="00016CB2"/>
    <w:rsid w:val="00016EE9"/>
    <w:rsid w:val="00021E74"/>
    <w:rsid w:val="00027EBA"/>
    <w:rsid w:val="00030E11"/>
    <w:rsid w:val="00031869"/>
    <w:rsid w:val="000318BF"/>
    <w:rsid w:val="00032C4F"/>
    <w:rsid w:val="0003317C"/>
    <w:rsid w:val="00033E61"/>
    <w:rsid w:val="0003531E"/>
    <w:rsid w:val="00035ADB"/>
    <w:rsid w:val="00035D76"/>
    <w:rsid w:val="00036918"/>
    <w:rsid w:val="00036B30"/>
    <w:rsid w:val="00037ADB"/>
    <w:rsid w:val="00040040"/>
    <w:rsid w:val="000410D4"/>
    <w:rsid w:val="00041DCD"/>
    <w:rsid w:val="00043E1F"/>
    <w:rsid w:val="0004406B"/>
    <w:rsid w:val="000449A9"/>
    <w:rsid w:val="00044F82"/>
    <w:rsid w:val="00045408"/>
    <w:rsid w:val="000458A4"/>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4510"/>
    <w:rsid w:val="00096132"/>
    <w:rsid w:val="00097334"/>
    <w:rsid w:val="00097DEE"/>
    <w:rsid w:val="000A02D1"/>
    <w:rsid w:val="000A2CF6"/>
    <w:rsid w:val="000A3277"/>
    <w:rsid w:val="000A544F"/>
    <w:rsid w:val="000A7CB5"/>
    <w:rsid w:val="000B1004"/>
    <w:rsid w:val="000B2B66"/>
    <w:rsid w:val="000B34B3"/>
    <w:rsid w:val="000B42B6"/>
    <w:rsid w:val="000B4749"/>
    <w:rsid w:val="000B73E5"/>
    <w:rsid w:val="000B7465"/>
    <w:rsid w:val="000C1B33"/>
    <w:rsid w:val="000C2806"/>
    <w:rsid w:val="000C7BDC"/>
    <w:rsid w:val="000D0A5E"/>
    <w:rsid w:val="000D1FB2"/>
    <w:rsid w:val="000D23C7"/>
    <w:rsid w:val="000D2D2F"/>
    <w:rsid w:val="000D512C"/>
    <w:rsid w:val="000D6588"/>
    <w:rsid w:val="000D6679"/>
    <w:rsid w:val="000E09D8"/>
    <w:rsid w:val="000E0B2A"/>
    <w:rsid w:val="000E2176"/>
    <w:rsid w:val="000E435E"/>
    <w:rsid w:val="000E48B0"/>
    <w:rsid w:val="000F4228"/>
    <w:rsid w:val="000F5243"/>
    <w:rsid w:val="000F54F4"/>
    <w:rsid w:val="00101DC7"/>
    <w:rsid w:val="001044AF"/>
    <w:rsid w:val="001057D1"/>
    <w:rsid w:val="001062AE"/>
    <w:rsid w:val="00106345"/>
    <w:rsid w:val="00107EF5"/>
    <w:rsid w:val="0011452E"/>
    <w:rsid w:val="00114642"/>
    <w:rsid w:val="00115BBB"/>
    <w:rsid w:val="0011619E"/>
    <w:rsid w:val="0012013A"/>
    <w:rsid w:val="00121694"/>
    <w:rsid w:val="0012171A"/>
    <w:rsid w:val="00121827"/>
    <w:rsid w:val="00121B25"/>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922"/>
    <w:rsid w:val="00142B52"/>
    <w:rsid w:val="00143395"/>
    <w:rsid w:val="00145413"/>
    <w:rsid w:val="00146A7D"/>
    <w:rsid w:val="00147272"/>
    <w:rsid w:val="00151B7E"/>
    <w:rsid w:val="001520CE"/>
    <w:rsid w:val="001520DA"/>
    <w:rsid w:val="00152C9A"/>
    <w:rsid w:val="00153194"/>
    <w:rsid w:val="00156611"/>
    <w:rsid w:val="001570BB"/>
    <w:rsid w:val="001575D4"/>
    <w:rsid w:val="001579F4"/>
    <w:rsid w:val="00162006"/>
    <w:rsid w:val="001625B3"/>
    <w:rsid w:val="001654B9"/>
    <w:rsid w:val="00165E97"/>
    <w:rsid w:val="0016682A"/>
    <w:rsid w:val="00167636"/>
    <w:rsid w:val="00175571"/>
    <w:rsid w:val="001770E1"/>
    <w:rsid w:val="00177CC6"/>
    <w:rsid w:val="001822E4"/>
    <w:rsid w:val="00184539"/>
    <w:rsid w:val="00184984"/>
    <w:rsid w:val="001868B0"/>
    <w:rsid w:val="001871B1"/>
    <w:rsid w:val="001872FA"/>
    <w:rsid w:val="001874D0"/>
    <w:rsid w:val="00192BE9"/>
    <w:rsid w:val="001944E1"/>
    <w:rsid w:val="001945F0"/>
    <w:rsid w:val="00195E16"/>
    <w:rsid w:val="00196B9F"/>
    <w:rsid w:val="001A0FE7"/>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2F94"/>
    <w:rsid w:val="00205DA5"/>
    <w:rsid w:val="00206743"/>
    <w:rsid w:val="00207362"/>
    <w:rsid w:val="002113F8"/>
    <w:rsid w:val="00211F2D"/>
    <w:rsid w:val="0021320C"/>
    <w:rsid w:val="002143B6"/>
    <w:rsid w:val="00216618"/>
    <w:rsid w:val="00216B0B"/>
    <w:rsid w:val="0022001C"/>
    <w:rsid w:val="00220D6E"/>
    <w:rsid w:val="002217E4"/>
    <w:rsid w:val="00221FC9"/>
    <w:rsid w:val="00224A4A"/>
    <w:rsid w:val="00226DE0"/>
    <w:rsid w:val="00227F1D"/>
    <w:rsid w:val="00230164"/>
    <w:rsid w:val="00230976"/>
    <w:rsid w:val="00231870"/>
    <w:rsid w:val="00235E1A"/>
    <w:rsid w:val="00236017"/>
    <w:rsid w:val="00236749"/>
    <w:rsid w:val="00236D9B"/>
    <w:rsid w:val="00236E73"/>
    <w:rsid w:val="00241116"/>
    <w:rsid w:val="00242555"/>
    <w:rsid w:val="00244C01"/>
    <w:rsid w:val="00246090"/>
    <w:rsid w:val="00246FC7"/>
    <w:rsid w:val="00251AC4"/>
    <w:rsid w:val="0025287E"/>
    <w:rsid w:val="00253707"/>
    <w:rsid w:val="0025454E"/>
    <w:rsid w:val="00255606"/>
    <w:rsid w:val="00255EF6"/>
    <w:rsid w:val="002570DF"/>
    <w:rsid w:val="002570F8"/>
    <w:rsid w:val="00257446"/>
    <w:rsid w:val="002611DC"/>
    <w:rsid w:val="00263751"/>
    <w:rsid w:val="00264CE0"/>
    <w:rsid w:val="00265FA5"/>
    <w:rsid w:val="002719B6"/>
    <w:rsid w:val="002719C4"/>
    <w:rsid w:val="00271CAF"/>
    <w:rsid w:val="002720A5"/>
    <w:rsid w:val="002724FA"/>
    <w:rsid w:val="00273D49"/>
    <w:rsid w:val="0027551F"/>
    <w:rsid w:val="00277C9F"/>
    <w:rsid w:val="00281722"/>
    <w:rsid w:val="00283E40"/>
    <w:rsid w:val="0028551F"/>
    <w:rsid w:val="0028604D"/>
    <w:rsid w:val="0028622F"/>
    <w:rsid w:val="00286F5E"/>
    <w:rsid w:val="00287069"/>
    <w:rsid w:val="002910A8"/>
    <w:rsid w:val="002938DB"/>
    <w:rsid w:val="00294314"/>
    <w:rsid w:val="00294D5B"/>
    <w:rsid w:val="002966EE"/>
    <w:rsid w:val="002974D7"/>
    <w:rsid w:val="00297E66"/>
    <w:rsid w:val="002A00E9"/>
    <w:rsid w:val="002A02C3"/>
    <w:rsid w:val="002A2D6A"/>
    <w:rsid w:val="002A3090"/>
    <w:rsid w:val="002A44E9"/>
    <w:rsid w:val="002A47CE"/>
    <w:rsid w:val="002A5653"/>
    <w:rsid w:val="002A5658"/>
    <w:rsid w:val="002B195B"/>
    <w:rsid w:val="002B3712"/>
    <w:rsid w:val="002B4CF9"/>
    <w:rsid w:val="002C03C1"/>
    <w:rsid w:val="002C18D1"/>
    <w:rsid w:val="002C1D92"/>
    <w:rsid w:val="002C3103"/>
    <w:rsid w:val="002C322B"/>
    <w:rsid w:val="002C4BC6"/>
    <w:rsid w:val="002C778C"/>
    <w:rsid w:val="002D0889"/>
    <w:rsid w:val="002D1C9A"/>
    <w:rsid w:val="002D2980"/>
    <w:rsid w:val="002D4D82"/>
    <w:rsid w:val="002D62ED"/>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1E8"/>
    <w:rsid w:val="0032346F"/>
    <w:rsid w:val="003250B4"/>
    <w:rsid w:val="00327A16"/>
    <w:rsid w:val="00332872"/>
    <w:rsid w:val="00336438"/>
    <w:rsid w:val="003370E2"/>
    <w:rsid w:val="00337C11"/>
    <w:rsid w:val="00340E6D"/>
    <w:rsid w:val="003424A9"/>
    <w:rsid w:val="00343337"/>
    <w:rsid w:val="00343FA3"/>
    <w:rsid w:val="00345951"/>
    <w:rsid w:val="00345E9A"/>
    <w:rsid w:val="0034707B"/>
    <w:rsid w:val="00350D95"/>
    <w:rsid w:val="0035260F"/>
    <w:rsid w:val="00352A1E"/>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64CC"/>
    <w:rsid w:val="003A7869"/>
    <w:rsid w:val="003B006D"/>
    <w:rsid w:val="003B06D9"/>
    <w:rsid w:val="003B0F50"/>
    <w:rsid w:val="003B1482"/>
    <w:rsid w:val="003B15AB"/>
    <w:rsid w:val="003B2A3D"/>
    <w:rsid w:val="003B32D8"/>
    <w:rsid w:val="003B3A0C"/>
    <w:rsid w:val="003B4D91"/>
    <w:rsid w:val="003B5076"/>
    <w:rsid w:val="003B6D4B"/>
    <w:rsid w:val="003B75CA"/>
    <w:rsid w:val="003B7CDF"/>
    <w:rsid w:val="003C0BA4"/>
    <w:rsid w:val="003C1C73"/>
    <w:rsid w:val="003C40FB"/>
    <w:rsid w:val="003C43FE"/>
    <w:rsid w:val="003C475A"/>
    <w:rsid w:val="003C4D62"/>
    <w:rsid w:val="003C4E3F"/>
    <w:rsid w:val="003C563D"/>
    <w:rsid w:val="003C586B"/>
    <w:rsid w:val="003C6676"/>
    <w:rsid w:val="003D12EF"/>
    <w:rsid w:val="003D2152"/>
    <w:rsid w:val="003D6169"/>
    <w:rsid w:val="003D6418"/>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4B85"/>
    <w:rsid w:val="00406918"/>
    <w:rsid w:val="00407BED"/>
    <w:rsid w:val="0041021C"/>
    <w:rsid w:val="00411672"/>
    <w:rsid w:val="0041305A"/>
    <w:rsid w:val="00415DF6"/>
    <w:rsid w:val="004200B9"/>
    <w:rsid w:val="00420A4A"/>
    <w:rsid w:val="0042267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0FF9"/>
    <w:rsid w:val="0045117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1365"/>
    <w:rsid w:val="004731B9"/>
    <w:rsid w:val="004737C5"/>
    <w:rsid w:val="004756C9"/>
    <w:rsid w:val="00476949"/>
    <w:rsid w:val="00476C46"/>
    <w:rsid w:val="00477019"/>
    <w:rsid w:val="00477733"/>
    <w:rsid w:val="00477D25"/>
    <w:rsid w:val="00481C5B"/>
    <w:rsid w:val="00482331"/>
    <w:rsid w:val="004872F0"/>
    <w:rsid w:val="00492CD2"/>
    <w:rsid w:val="00494EB8"/>
    <w:rsid w:val="004A2D18"/>
    <w:rsid w:val="004A3E86"/>
    <w:rsid w:val="004A4258"/>
    <w:rsid w:val="004A51B3"/>
    <w:rsid w:val="004A5ED2"/>
    <w:rsid w:val="004A5FE4"/>
    <w:rsid w:val="004A6389"/>
    <w:rsid w:val="004B0F51"/>
    <w:rsid w:val="004B23D7"/>
    <w:rsid w:val="004B2AAE"/>
    <w:rsid w:val="004B4543"/>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346"/>
    <w:rsid w:val="004E346F"/>
    <w:rsid w:val="004E6640"/>
    <w:rsid w:val="004E6FF4"/>
    <w:rsid w:val="004E70E7"/>
    <w:rsid w:val="004E71EA"/>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56FF"/>
    <w:rsid w:val="0052613C"/>
    <w:rsid w:val="00530A1F"/>
    <w:rsid w:val="005313F8"/>
    <w:rsid w:val="00531A40"/>
    <w:rsid w:val="005340A2"/>
    <w:rsid w:val="00534CC3"/>
    <w:rsid w:val="00535108"/>
    <w:rsid w:val="00536127"/>
    <w:rsid w:val="00540A2E"/>
    <w:rsid w:val="00541BB7"/>
    <w:rsid w:val="00544F43"/>
    <w:rsid w:val="0054638B"/>
    <w:rsid w:val="005478B8"/>
    <w:rsid w:val="00550F14"/>
    <w:rsid w:val="0055188A"/>
    <w:rsid w:val="00554327"/>
    <w:rsid w:val="005558F1"/>
    <w:rsid w:val="00555AF3"/>
    <w:rsid w:val="00556921"/>
    <w:rsid w:val="00556F0A"/>
    <w:rsid w:val="005577B8"/>
    <w:rsid w:val="00557C9B"/>
    <w:rsid w:val="005604E1"/>
    <w:rsid w:val="00560981"/>
    <w:rsid w:val="00560C3E"/>
    <w:rsid w:val="00560C52"/>
    <w:rsid w:val="00560F17"/>
    <w:rsid w:val="0056295C"/>
    <w:rsid w:val="00564535"/>
    <w:rsid w:val="00565770"/>
    <w:rsid w:val="0057013B"/>
    <w:rsid w:val="00570E41"/>
    <w:rsid w:val="00571F83"/>
    <w:rsid w:val="00573388"/>
    <w:rsid w:val="00573BF2"/>
    <w:rsid w:val="00574067"/>
    <w:rsid w:val="005742B1"/>
    <w:rsid w:val="00574332"/>
    <w:rsid w:val="00581263"/>
    <w:rsid w:val="00581AD5"/>
    <w:rsid w:val="00582AE6"/>
    <w:rsid w:val="00582C67"/>
    <w:rsid w:val="00583718"/>
    <w:rsid w:val="005839B9"/>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B7D30"/>
    <w:rsid w:val="005C116B"/>
    <w:rsid w:val="005C5A43"/>
    <w:rsid w:val="005C6583"/>
    <w:rsid w:val="005D18BD"/>
    <w:rsid w:val="005D2C26"/>
    <w:rsid w:val="005D52A0"/>
    <w:rsid w:val="005D7B09"/>
    <w:rsid w:val="005D7C46"/>
    <w:rsid w:val="005E042F"/>
    <w:rsid w:val="005E27C9"/>
    <w:rsid w:val="005E5862"/>
    <w:rsid w:val="005E609A"/>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65E"/>
    <w:rsid w:val="00633E17"/>
    <w:rsid w:val="006345CA"/>
    <w:rsid w:val="00636FF4"/>
    <w:rsid w:val="0064101E"/>
    <w:rsid w:val="00641A80"/>
    <w:rsid w:val="006425AC"/>
    <w:rsid w:val="0064682D"/>
    <w:rsid w:val="006470A8"/>
    <w:rsid w:val="00647625"/>
    <w:rsid w:val="00647B90"/>
    <w:rsid w:val="0065103C"/>
    <w:rsid w:val="00652A9A"/>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342C"/>
    <w:rsid w:val="00686593"/>
    <w:rsid w:val="00687ED3"/>
    <w:rsid w:val="00691858"/>
    <w:rsid w:val="006919A7"/>
    <w:rsid w:val="00691FA2"/>
    <w:rsid w:val="006960E5"/>
    <w:rsid w:val="00697481"/>
    <w:rsid w:val="00697BBE"/>
    <w:rsid w:val="006A040A"/>
    <w:rsid w:val="006A2A40"/>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145E"/>
    <w:rsid w:val="006C3E36"/>
    <w:rsid w:val="006C4EBE"/>
    <w:rsid w:val="006C61B7"/>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6EED"/>
    <w:rsid w:val="006F7DC5"/>
    <w:rsid w:val="00700516"/>
    <w:rsid w:val="007018C8"/>
    <w:rsid w:val="00701DCB"/>
    <w:rsid w:val="00703861"/>
    <w:rsid w:val="00704861"/>
    <w:rsid w:val="007050D1"/>
    <w:rsid w:val="00705751"/>
    <w:rsid w:val="00706914"/>
    <w:rsid w:val="0071067C"/>
    <w:rsid w:val="0071261B"/>
    <w:rsid w:val="00720AFE"/>
    <w:rsid w:val="007211FA"/>
    <w:rsid w:val="00722C6A"/>
    <w:rsid w:val="00722EF7"/>
    <w:rsid w:val="0072465C"/>
    <w:rsid w:val="00725FF2"/>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57EEB"/>
    <w:rsid w:val="00760139"/>
    <w:rsid w:val="00763D19"/>
    <w:rsid w:val="00764356"/>
    <w:rsid w:val="0076579D"/>
    <w:rsid w:val="00766244"/>
    <w:rsid w:val="007728B7"/>
    <w:rsid w:val="00775097"/>
    <w:rsid w:val="00780FDD"/>
    <w:rsid w:val="007859CF"/>
    <w:rsid w:val="0078614D"/>
    <w:rsid w:val="00787023"/>
    <w:rsid w:val="00787132"/>
    <w:rsid w:val="0079004D"/>
    <w:rsid w:val="00790C5A"/>
    <w:rsid w:val="00791C02"/>
    <w:rsid w:val="00792040"/>
    <w:rsid w:val="00792756"/>
    <w:rsid w:val="00792819"/>
    <w:rsid w:val="00793663"/>
    <w:rsid w:val="007942D9"/>
    <w:rsid w:val="00794873"/>
    <w:rsid w:val="0079520B"/>
    <w:rsid w:val="0079526B"/>
    <w:rsid w:val="007972B1"/>
    <w:rsid w:val="00797F6D"/>
    <w:rsid w:val="007A0CE9"/>
    <w:rsid w:val="007A2A8A"/>
    <w:rsid w:val="007A65F0"/>
    <w:rsid w:val="007B03D3"/>
    <w:rsid w:val="007B116B"/>
    <w:rsid w:val="007B14D0"/>
    <w:rsid w:val="007B1872"/>
    <w:rsid w:val="007B45E4"/>
    <w:rsid w:val="007B6150"/>
    <w:rsid w:val="007C07DF"/>
    <w:rsid w:val="007D0415"/>
    <w:rsid w:val="007D2757"/>
    <w:rsid w:val="007D3F51"/>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9DF"/>
    <w:rsid w:val="00810BA0"/>
    <w:rsid w:val="008110C6"/>
    <w:rsid w:val="00811A28"/>
    <w:rsid w:val="00811BAC"/>
    <w:rsid w:val="00813527"/>
    <w:rsid w:val="00815B1C"/>
    <w:rsid w:val="0082216E"/>
    <w:rsid w:val="00826BE0"/>
    <w:rsid w:val="00827703"/>
    <w:rsid w:val="00827DEC"/>
    <w:rsid w:val="008302BE"/>
    <w:rsid w:val="00830B9D"/>
    <w:rsid w:val="00831778"/>
    <w:rsid w:val="00834B8D"/>
    <w:rsid w:val="00835D2C"/>
    <w:rsid w:val="00836E38"/>
    <w:rsid w:val="0084091E"/>
    <w:rsid w:val="008429D5"/>
    <w:rsid w:val="008447B1"/>
    <w:rsid w:val="008450C6"/>
    <w:rsid w:val="00845B8F"/>
    <w:rsid w:val="00847EB5"/>
    <w:rsid w:val="00850FB4"/>
    <w:rsid w:val="00851247"/>
    <w:rsid w:val="00853676"/>
    <w:rsid w:val="00854509"/>
    <w:rsid w:val="00856486"/>
    <w:rsid w:val="00856982"/>
    <w:rsid w:val="008576B7"/>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2F4E"/>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1740"/>
    <w:rsid w:val="008B1BE9"/>
    <w:rsid w:val="008B221F"/>
    <w:rsid w:val="008B269C"/>
    <w:rsid w:val="008B37BB"/>
    <w:rsid w:val="008B393D"/>
    <w:rsid w:val="008B47C3"/>
    <w:rsid w:val="008B5469"/>
    <w:rsid w:val="008B5F29"/>
    <w:rsid w:val="008C0223"/>
    <w:rsid w:val="008C1EDD"/>
    <w:rsid w:val="008C4D6C"/>
    <w:rsid w:val="008C6E4F"/>
    <w:rsid w:val="008C6E70"/>
    <w:rsid w:val="008C7D5B"/>
    <w:rsid w:val="008D06CD"/>
    <w:rsid w:val="008D306E"/>
    <w:rsid w:val="008D5DBB"/>
    <w:rsid w:val="008D6691"/>
    <w:rsid w:val="008E3FDA"/>
    <w:rsid w:val="008E5D38"/>
    <w:rsid w:val="008E7999"/>
    <w:rsid w:val="008F01E9"/>
    <w:rsid w:val="008F0344"/>
    <w:rsid w:val="008F12B8"/>
    <w:rsid w:val="008F2441"/>
    <w:rsid w:val="008F37BE"/>
    <w:rsid w:val="008F4D7F"/>
    <w:rsid w:val="008F5A11"/>
    <w:rsid w:val="008F739E"/>
    <w:rsid w:val="008F7816"/>
    <w:rsid w:val="009009BB"/>
    <w:rsid w:val="00902E00"/>
    <w:rsid w:val="00903EEE"/>
    <w:rsid w:val="009075B1"/>
    <w:rsid w:val="00910DE5"/>
    <w:rsid w:val="00910EBE"/>
    <w:rsid w:val="009111B8"/>
    <w:rsid w:val="0091184B"/>
    <w:rsid w:val="00911CB9"/>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2958"/>
    <w:rsid w:val="009431CD"/>
    <w:rsid w:val="009476AD"/>
    <w:rsid w:val="00951623"/>
    <w:rsid w:val="00951810"/>
    <w:rsid w:val="009543F1"/>
    <w:rsid w:val="0095463D"/>
    <w:rsid w:val="009554D0"/>
    <w:rsid w:val="00956C84"/>
    <w:rsid w:val="009614B1"/>
    <w:rsid w:val="009632B6"/>
    <w:rsid w:val="00963460"/>
    <w:rsid w:val="009640F5"/>
    <w:rsid w:val="00965525"/>
    <w:rsid w:val="00965E82"/>
    <w:rsid w:val="00966143"/>
    <w:rsid w:val="00966CF4"/>
    <w:rsid w:val="00970765"/>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3E75"/>
    <w:rsid w:val="009B4030"/>
    <w:rsid w:val="009B4368"/>
    <w:rsid w:val="009B5684"/>
    <w:rsid w:val="009B595F"/>
    <w:rsid w:val="009B5A29"/>
    <w:rsid w:val="009B61B2"/>
    <w:rsid w:val="009B6577"/>
    <w:rsid w:val="009C0C24"/>
    <w:rsid w:val="009C1ADB"/>
    <w:rsid w:val="009D3FFE"/>
    <w:rsid w:val="009D4635"/>
    <w:rsid w:val="009D5184"/>
    <w:rsid w:val="009D6610"/>
    <w:rsid w:val="009D69B2"/>
    <w:rsid w:val="009E18BF"/>
    <w:rsid w:val="009E25BA"/>
    <w:rsid w:val="009E2D62"/>
    <w:rsid w:val="009E4029"/>
    <w:rsid w:val="009E4403"/>
    <w:rsid w:val="009E4D2A"/>
    <w:rsid w:val="009E7F6C"/>
    <w:rsid w:val="009F0C04"/>
    <w:rsid w:val="009F2AE6"/>
    <w:rsid w:val="009F531F"/>
    <w:rsid w:val="009F595E"/>
    <w:rsid w:val="009F6506"/>
    <w:rsid w:val="009F6BE0"/>
    <w:rsid w:val="009F7533"/>
    <w:rsid w:val="009F7D1B"/>
    <w:rsid w:val="00A01E76"/>
    <w:rsid w:val="00A02207"/>
    <w:rsid w:val="00A02355"/>
    <w:rsid w:val="00A02365"/>
    <w:rsid w:val="00A02410"/>
    <w:rsid w:val="00A02824"/>
    <w:rsid w:val="00A03101"/>
    <w:rsid w:val="00A03DB0"/>
    <w:rsid w:val="00A047D9"/>
    <w:rsid w:val="00A049AC"/>
    <w:rsid w:val="00A05F81"/>
    <w:rsid w:val="00A06B80"/>
    <w:rsid w:val="00A07B33"/>
    <w:rsid w:val="00A102B6"/>
    <w:rsid w:val="00A1191E"/>
    <w:rsid w:val="00A124FD"/>
    <w:rsid w:val="00A128D3"/>
    <w:rsid w:val="00A1583D"/>
    <w:rsid w:val="00A1682D"/>
    <w:rsid w:val="00A169E0"/>
    <w:rsid w:val="00A171C6"/>
    <w:rsid w:val="00A2140B"/>
    <w:rsid w:val="00A22731"/>
    <w:rsid w:val="00A22FDD"/>
    <w:rsid w:val="00A23D9F"/>
    <w:rsid w:val="00A24171"/>
    <w:rsid w:val="00A2578A"/>
    <w:rsid w:val="00A26A73"/>
    <w:rsid w:val="00A31004"/>
    <w:rsid w:val="00A40C22"/>
    <w:rsid w:val="00A40D98"/>
    <w:rsid w:val="00A41D89"/>
    <w:rsid w:val="00A44109"/>
    <w:rsid w:val="00A45E37"/>
    <w:rsid w:val="00A4682D"/>
    <w:rsid w:val="00A468C3"/>
    <w:rsid w:val="00A46E9B"/>
    <w:rsid w:val="00A47F6B"/>
    <w:rsid w:val="00A521CF"/>
    <w:rsid w:val="00A52C64"/>
    <w:rsid w:val="00A52F37"/>
    <w:rsid w:val="00A5343A"/>
    <w:rsid w:val="00A53B40"/>
    <w:rsid w:val="00A53C85"/>
    <w:rsid w:val="00A543C7"/>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76A83"/>
    <w:rsid w:val="00A80D0E"/>
    <w:rsid w:val="00A80FC7"/>
    <w:rsid w:val="00A81397"/>
    <w:rsid w:val="00A83FB5"/>
    <w:rsid w:val="00A84221"/>
    <w:rsid w:val="00A86882"/>
    <w:rsid w:val="00A872C9"/>
    <w:rsid w:val="00A87576"/>
    <w:rsid w:val="00A90521"/>
    <w:rsid w:val="00A90BF6"/>
    <w:rsid w:val="00A93A26"/>
    <w:rsid w:val="00A946D5"/>
    <w:rsid w:val="00A95987"/>
    <w:rsid w:val="00A95E2C"/>
    <w:rsid w:val="00A9683D"/>
    <w:rsid w:val="00A97120"/>
    <w:rsid w:val="00AA1927"/>
    <w:rsid w:val="00AA264C"/>
    <w:rsid w:val="00AA3586"/>
    <w:rsid w:val="00AA648B"/>
    <w:rsid w:val="00AA724F"/>
    <w:rsid w:val="00AB179E"/>
    <w:rsid w:val="00AB24CB"/>
    <w:rsid w:val="00AB3E73"/>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41F"/>
    <w:rsid w:val="00AD05C9"/>
    <w:rsid w:val="00AD0E9D"/>
    <w:rsid w:val="00AD16B3"/>
    <w:rsid w:val="00AD1EF4"/>
    <w:rsid w:val="00AD24CC"/>
    <w:rsid w:val="00AD2F73"/>
    <w:rsid w:val="00AD3372"/>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D6A"/>
    <w:rsid w:val="00AF6ECE"/>
    <w:rsid w:val="00B00961"/>
    <w:rsid w:val="00B01586"/>
    <w:rsid w:val="00B01A73"/>
    <w:rsid w:val="00B06D9F"/>
    <w:rsid w:val="00B102D9"/>
    <w:rsid w:val="00B14EEB"/>
    <w:rsid w:val="00B15679"/>
    <w:rsid w:val="00B17994"/>
    <w:rsid w:val="00B20D41"/>
    <w:rsid w:val="00B21BFA"/>
    <w:rsid w:val="00B21FAB"/>
    <w:rsid w:val="00B23044"/>
    <w:rsid w:val="00B23470"/>
    <w:rsid w:val="00B23664"/>
    <w:rsid w:val="00B23AFD"/>
    <w:rsid w:val="00B24FDF"/>
    <w:rsid w:val="00B2709B"/>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15E4"/>
    <w:rsid w:val="00B5225C"/>
    <w:rsid w:val="00B5266B"/>
    <w:rsid w:val="00B52701"/>
    <w:rsid w:val="00B535A8"/>
    <w:rsid w:val="00B53C46"/>
    <w:rsid w:val="00B547C2"/>
    <w:rsid w:val="00B54807"/>
    <w:rsid w:val="00B55285"/>
    <w:rsid w:val="00B57B42"/>
    <w:rsid w:val="00B60E70"/>
    <w:rsid w:val="00B716C5"/>
    <w:rsid w:val="00B726EC"/>
    <w:rsid w:val="00B7457B"/>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23E6"/>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24E4"/>
    <w:rsid w:val="00BC4660"/>
    <w:rsid w:val="00BC5910"/>
    <w:rsid w:val="00BC5ECA"/>
    <w:rsid w:val="00BD0667"/>
    <w:rsid w:val="00BD06CC"/>
    <w:rsid w:val="00BD352F"/>
    <w:rsid w:val="00BD3983"/>
    <w:rsid w:val="00BD3F9A"/>
    <w:rsid w:val="00BD4B54"/>
    <w:rsid w:val="00BD6717"/>
    <w:rsid w:val="00BD6B7C"/>
    <w:rsid w:val="00BD6FE0"/>
    <w:rsid w:val="00BE011D"/>
    <w:rsid w:val="00BE09AF"/>
    <w:rsid w:val="00BE1561"/>
    <w:rsid w:val="00BE3520"/>
    <w:rsid w:val="00BE3C0A"/>
    <w:rsid w:val="00BE3E3F"/>
    <w:rsid w:val="00BE6097"/>
    <w:rsid w:val="00BF14E2"/>
    <w:rsid w:val="00BF2E84"/>
    <w:rsid w:val="00BF5489"/>
    <w:rsid w:val="00BF552B"/>
    <w:rsid w:val="00BF725E"/>
    <w:rsid w:val="00BF7AFD"/>
    <w:rsid w:val="00C01C73"/>
    <w:rsid w:val="00C03C15"/>
    <w:rsid w:val="00C047C9"/>
    <w:rsid w:val="00C057A5"/>
    <w:rsid w:val="00C05E05"/>
    <w:rsid w:val="00C11141"/>
    <w:rsid w:val="00C11185"/>
    <w:rsid w:val="00C112B9"/>
    <w:rsid w:val="00C12D40"/>
    <w:rsid w:val="00C135CD"/>
    <w:rsid w:val="00C13A3B"/>
    <w:rsid w:val="00C14739"/>
    <w:rsid w:val="00C14A04"/>
    <w:rsid w:val="00C14A07"/>
    <w:rsid w:val="00C16E84"/>
    <w:rsid w:val="00C17241"/>
    <w:rsid w:val="00C20810"/>
    <w:rsid w:val="00C21EA6"/>
    <w:rsid w:val="00C2234D"/>
    <w:rsid w:val="00C25D37"/>
    <w:rsid w:val="00C26430"/>
    <w:rsid w:val="00C32A11"/>
    <w:rsid w:val="00C351E0"/>
    <w:rsid w:val="00C35874"/>
    <w:rsid w:val="00C37B75"/>
    <w:rsid w:val="00C37FB4"/>
    <w:rsid w:val="00C4036E"/>
    <w:rsid w:val="00C41119"/>
    <w:rsid w:val="00C412B8"/>
    <w:rsid w:val="00C4207A"/>
    <w:rsid w:val="00C429C5"/>
    <w:rsid w:val="00C43F2B"/>
    <w:rsid w:val="00C441FA"/>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2FFE"/>
    <w:rsid w:val="00C64622"/>
    <w:rsid w:val="00C719DA"/>
    <w:rsid w:val="00C7376E"/>
    <w:rsid w:val="00C74231"/>
    <w:rsid w:val="00C75D06"/>
    <w:rsid w:val="00C77FE4"/>
    <w:rsid w:val="00C80397"/>
    <w:rsid w:val="00C81D77"/>
    <w:rsid w:val="00C82FD6"/>
    <w:rsid w:val="00C8383B"/>
    <w:rsid w:val="00C83C7B"/>
    <w:rsid w:val="00C86050"/>
    <w:rsid w:val="00C964A5"/>
    <w:rsid w:val="00CA0025"/>
    <w:rsid w:val="00CA0682"/>
    <w:rsid w:val="00CA0B80"/>
    <w:rsid w:val="00CA1879"/>
    <w:rsid w:val="00CA1E29"/>
    <w:rsid w:val="00CA35A8"/>
    <w:rsid w:val="00CA59EF"/>
    <w:rsid w:val="00CA5BB7"/>
    <w:rsid w:val="00CA6902"/>
    <w:rsid w:val="00CB11CA"/>
    <w:rsid w:val="00CB124B"/>
    <w:rsid w:val="00CB135A"/>
    <w:rsid w:val="00CB47AB"/>
    <w:rsid w:val="00CB4D2E"/>
    <w:rsid w:val="00CB4E7C"/>
    <w:rsid w:val="00CB53CC"/>
    <w:rsid w:val="00CB62E1"/>
    <w:rsid w:val="00CB64D5"/>
    <w:rsid w:val="00CB7524"/>
    <w:rsid w:val="00CB7CCB"/>
    <w:rsid w:val="00CC003B"/>
    <w:rsid w:val="00CC05CB"/>
    <w:rsid w:val="00CC2766"/>
    <w:rsid w:val="00CC2928"/>
    <w:rsid w:val="00CC472C"/>
    <w:rsid w:val="00CC47F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5920"/>
    <w:rsid w:val="00D166F9"/>
    <w:rsid w:val="00D17186"/>
    <w:rsid w:val="00D1748A"/>
    <w:rsid w:val="00D174B4"/>
    <w:rsid w:val="00D21203"/>
    <w:rsid w:val="00D22FDA"/>
    <w:rsid w:val="00D27D17"/>
    <w:rsid w:val="00D30E5E"/>
    <w:rsid w:val="00D322CA"/>
    <w:rsid w:val="00D332B6"/>
    <w:rsid w:val="00D333FF"/>
    <w:rsid w:val="00D335B9"/>
    <w:rsid w:val="00D3360D"/>
    <w:rsid w:val="00D3469C"/>
    <w:rsid w:val="00D34961"/>
    <w:rsid w:val="00D35C6C"/>
    <w:rsid w:val="00D4056A"/>
    <w:rsid w:val="00D408D7"/>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18"/>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145"/>
    <w:rsid w:val="00D904D5"/>
    <w:rsid w:val="00D90A90"/>
    <w:rsid w:val="00D91596"/>
    <w:rsid w:val="00D92546"/>
    <w:rsid w:val="00D93557"/>
    <w:rsid w:val="00D93EAC"/>
    <w:rsid w:val="00D9407D"/>
    <w:rsid w:val="00D966A8"/>
    <w:rsid w:val="00D96D2A"/>
    <w:rsid w:val="00D97921"/>
    <w:rsid w:val="00DA0FFB"/>
    <w:rsid w:val="00DA23FF"/>
    <w:rsid w:val="00DA31B7"/>
    <w:rsid w:val="00DA4973"/>
    <w:rsid w:val="00DA5EFB"/>
    <w:rsid w:val="00DA5FF3"/>
    <w:rsid w:val="00DA7761"/>
    <w:rsid w:val="00DA7B07"/>
    <w:rsid w:val="00DB153B"/>
    <w:rsid w:val="00DB256B"/>
    <w:rsid w:val="00DB2CE1"/>
    <w:rsid w:val="00DB39D5"/>
    <w:rsid w:val="00DB40B4"/>
    <w:rsid w:val="00DB7FA7"/>
    <w:rsid w:val="00DC0A24"/>
    <w:rsid w:val="00DC132B"/>
    <w:rsid w:val="00DC271F"/>
    <w:rsid w:val="00DC3813"/>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5BAB"/>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697D"/>
    <w:rsid w:val="00E17B51"/>
    <w:rsid w:val="00E17FA6"/>
    <w:rsid w:val="00E205D4"/>
    <w:rsid w:val="00E212E0"/>
    <w:rsid w:val="00E22B16"/>
    <w:rsid w:val="00E2339C"/>
    <w:rsid w:val="00E24BE5"/>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882"/>
    <w:rsid w:val="00E47285"/>
    <w:rsid w:val="00E50A66"/>
    <w:rsid w:val="00E51218"/>
    <w:rsid w:val="00E542DD"/>
    <w:rsid w:val="00E546D8"/>
    <w:rsid w:val="00E557BE"/>
    <w:rsid w:val="00E5702A"/>
    <w:rsid w:val="00E6099D"/>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5CA3"/>
    <w:rsid w:val="00E86C51"/>
    <w:rsid w:val="00E87A6F"/>
    <w:rsid w:val="00E913BE"/>
    <w:rsid w:val="00E9323D"/>
    <w:rsid w:val="00E932A9"/>
    <w:rsid w:val="00E94110"/>
    <w:rsid w:val="00E94826"/>
    <w:rsid w:val="00E959CA"/>
    <w:rsid w:val="00E96C6E"/>
    <w:rsid w:val="00E97AB3"/>
    <w:rsid w:val="00EA0E24"/>
    <w:rsid w:val="00EA4249"/>
    <w:rsid w:val="00EA6281"/>
    <w:rsid w:val="00EA6487"/>
    <w:rsid w:val="00EA6DE9"/>
    <w:rsid w:val="00EA7384"/>
    <w:rsid w:val="00EB2572"/>
    <w:rsid w:val="00EB2E56"/>
    <w:rsid w:val="00EB4113"/>
    <w:rsid w:val="00EB4926"/>
    <w:rsid w:val="00EB6E6E"/>
    <w:rsid w:val="00EB75CD"/>
    <w:rsid w:val="00EB776A"/>
    <w:rsid w:val="00EC0171"/>
    <w:rsid w:val="00EC112E"/>
    <w:rsid w:val="00EC18ED"/>
    <w:rsid w:val="00EC1F90"/>
    <w:rsid w:val="00EC26BA"/>
    <w:rsid w:val="00EC334C"/>
    <w:rsid w:val="00EC3A24"/>
    <w:rsid w:val="00EC5547"/>
    <w:rsid w:val="00ED1786"/>
    <w:rsid w:val="00ED1A1E"/>
    <w:rsid w:val="00ED2786"/>
    <w:rsid w:val="00ED28C7"/>
    <w:rsid w:val="00ED38E4"/>
    <w:rsid w:val="00ED43BE"/>
    <w:rsid w:val="00ED47A2"/>
    <w:rsid w:val="00ED4B10"/>
    <w:rsid w:val="00ED5E7E"/>
    <w:rsid w:val="00ED6894"/>
    <w:rsid w:val="00EE078A"/>
    <w:rsid w:val="00EE2CF3"/>
    <w:rsid w:val="00EE4D03"/>
    <w:rsid w:val="00EE53EE"/>
    <w:rsid w:val="00EE7750"/>
    <w:rsid w:val="00EE7E2D"/>
    <w:rsid w:val="00EE7E50"/>
    <w:rsid w:val="00EF0713"/>
    <w:rsid w:val="00EF1BF6"/>
    <w:rsid w:val="00EF481B"/>
    <w:rsid w:val="00EF5ED8"/>
    <w:rsid w:val="00EF6CA0"/>
    <w:rsid w:val="00EF7014"/>
    <w:rsid w:val="00EF7B39"/>
    <w:rsid w:val="00F00232"/>
    <w:rsid w:val="00F004EE"/>
    <w:rsid w:val="00F0058E"/>
    <w:rsid w:val="00F00E45"/>
    <w:rsid w:val="00F04E00"/>
    <w:rsid w:val="00F0579F"/>
    <w:rsid w:val="00F071A3"/>
    <w:rsid w:val="00F10CDE"/>
    <w:rsid w:val="00F11ED6"/>
    <w:rsid w:val="00F12C9E"/>
    <w:rsid w:val="00F13389"/>
    <w:rsid w:val="00F14456"/>
    <w:rsid w:val="00F154F1"/>
    <w:rsid w:val="00F16D99"/>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0B79"/>
    <w:rsid w:val="00F617DB"/>
    <w:rsid w:val="00F61BBB"/>
    <w:rsid w:val="00F645BA"/>
    <w:rsid w:val="00F64E37"/>
    <w:rsid w:val="00F66F29"/>
    <w:rsid w:val="00F675A1"/>
    <w:rsid w:val="00F739FC"/>
    <w:rsid w:val="00F74AAD"/>
    <w:rsid w:val="00F76AC1"/>
    <w:rsid w:val="00F80E02"/>
    <w:rsid w:val="00F81562"/>
    <w:rsid w:val="00F845FD"/>
    <w:rsid w:val="00F872AB"/>
    <w:rsid w:val="00F91052"/>
    <w:rsid w:val="00F940CB"/>
    <w:rsid w:val="00F9668C"/>
    <w:rsid w:val="00F97003"/>
    <w:rsid w:val="00F9770C"/>
    <w:rsid w:val="00F97CE5"/>
    <w:rsid w:val="00FA0077"/>
    <w:rsid w:val="00FA243A"/>
    <w:rsid w:val="00FA574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2C4"/>
    <w:rsid w:val="00FE0F35"/>
    <w:rsid w:val="00FE10EF"/>
    <w:rsid w:val="00FE11D8"/>
    <w:rsid w:val="00FE25C3"/>
    <w:rsid w:val="00FE3CF7"/>
    <w:rsid w:val="00FE4816"/>
    <w:rsid w:val="00FE550E"/>
    <w:rsid w:val="00FE5EC2"/>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27249116">
      <w:bodyDiv w:val="1"/>
      <w:marLeft w:val="0"/>
      <w:marRight w:val="0"/>
      <w:marTop w:val="0"/>
      <w:marBottom w:val="0"/>
      <w:divBdr>
        <w:top w:val="none" w:sz="0" w:space="0" w:color="auto"/>
        <w:left w:val="none" w:sz="0" w:space="0" w:color="auto"/>
        <w:bottom w:val="none" w:sz="0" w:space="0" w:color="auto"/>
        <w:right w:val="none" w:sz="0" w:space="0" w:color="auto"/>
      </w:divBdr>
      <w:divsChild>
        <w:div w:id="1841844119">
          <w:marLeft w:val="0"/>
          <w:marRight w:val="0"/>
          <w:marTop w:val="0"/>
          <w:marBottom w:val="0"/>
          <w:divBdr>
            <w:top w:val="none" w:sz="0" w:space="0" w:color="auto"/>
            <w:left w:val="none" w:sz="0" w:space="0" w:color="auto"/>
            <w:bottom w:val="none" w:sz="0" w:space="0" w:color="auto"/>
            <w:right w:val="none" w:sz="0" w:space="0" w:color="auto"/>
          </w:divBdr>
        </w:div>
      </w:divsChild>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bio.codeplex.com" TargetMode="External"/><Relationship Id="rId26" Type="http://schemas.openxmlformats.org/officeDocument/2006/relationships/header" Target="header4.xml"/><Relationship Id="rId39" Type="http://schemas.openxmlformats.org/officeDocument/2006/relationships/hyperlink" Target="http://bio.codeplex.com" TargetMode="External"/><Relationship Id="rId21" Type="http://schemas.openxmlformats.org/officeDocument/2006/relationships/hyperlink" Target="http://bio.codeplex.com/documentation" TargetMode="External"/><Relationship Id="rId34" Type="http://schemas.openxmlformats.org/officeDocument/2006/relationships/footer" Target="footer6.xml"/><Relationship Id="rId42" Type="http://schemas.openxmlformats.org/officeDocument/2006/relationships/oleObject" Target="embeddings/oleObject3.bin"/><Relationship Id="rId47" Type="http://schemas.openxmlformats.org/officeDocument/2006/relationships/hyperlink" Target="http://msdn.microsoft.com/vstudio/" TargetMode="External"/><Relationship Id="rId50" Type="http://schemas.openxmlformats.org/officeDocument/2006/relationships/hyperlink" Target="http://bio.codeplex.com/" TargetMode="External"/><Relationship Id="rId55" Type="http://schemas.openxmlformats.org/officeDocument/2006/relationships/hyperlink" Target="http://www.ncbi.nlm.nih.gov/blast/fasta.s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research.microsoft.com/bio" TargetMode="External"/><Relationship Id="rId29" Type="http://schemas.openxmlformats.org/officeDocument/2006/relationships/image" Target="media/image5.png"/><Relationship Id="rId11" Type="http://schemas.openxmlformats.org/officeDocument/2006/relationships/oleObject" Target="embeddings/oleObject1.bin"/><Relationship Id="rId24" Type="http://schemas.openxmlformats.org/officeDocument/2006/relationships/footer" Target="footer2.xml"/><Relationship Id="rId32" Type="http://schemas.openxmlformats.org/officeDocument/2006/relationships/header" Target="header6.xml"/><Relationship Id="rId37" Type="http://schemas.openxmlformats.org/officeDocument/2006/relationships/hyperlink" Target="http://go.microsoft.com/fwlink/?LinkID=186913" TargetMode="External"/><Relationship Id="rId40" Type="http://schemas.openxmlformats.org/officeDocument/2006/relationships/image" Target="media/image6.png"/><Relationship Id="rId45" Type="http://schemas.openxmlformats.org/officeDocument/2006/relationships/hyperlink" Target="http://www.codeplex.com/IronPython/" TargetMode="External"/><Relationship Id="rId53" Type="http://schemas.openxmlformats.org/officeDocument/2006/relationships/hyperlink" Target="http://blast.ncbi.nlm.nih.gov/Blast.cgi" TargetMode="External"/><Relationship Id="rId58" Type="http://schemas.openxmlformats.org/officeDocument/2006/relationships/hyperlink" Target="http://www.ncbi.nlm.nih.gov/Sitemap/samplerecord.html" TargetMode="External"/><Relationship Id="rId5" Type="http://schemas.microsoft.com/office/2007/relationships/stylesWithEffects" Target="stylesWithEffects.xml"/><Relationship Id="rId61" Type="http://schemas.openxmlformats.org/officeDocument/2006/relationships/fontTable" Target="fontTable.xml"/><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yperlink" Target="http://bio.codeplex.com/documentation" TargetMode="External"/><Relationship Id="rId35" Type="http://schemas.openxmlformats.org/officeDocument/2006/relationships/header" Target="header7.xml"/><Relationship Id="rId43" Type="http://schemas.openxmlformats.org/officeDocument/2006/relationships/hyperlink" Target="http://bio.codeplex.com/documentation" TargetMode="External"/><Relationship Id="rId48" Type="http://schemas.openxmlformats.org/officeDocument/2006/relationships/hyperlink" Target="http://bio.codeplex.com/" TargetMode="External"/><Relationship Id="rId56" Type="http://schemas.openxmlformats.org/officeDocument/2006/relationships/hyperlink" Target="http://maq.sourceforge.net/fastq.shtml" TargetMode="External"/><Relationship Id="rId8" Type="http://schemas.openxmlformats.org/officeDocument/2006/relationships/footnotes" Target="footnotes.xml"/><Relationship Id="rId51" Type="http://schemas.openxmlformats.org/officeDocument/2006/relationships/hyperlink" Target="http://sandcastle.codeplex.com/" TargetMode="External"/><Relationship Id="rId3" Type="http://schemas.openxmlformats.org/officeDocument/2006/relationships/numbering" Target="numbering.xml"/><Relationship Id="rId12" Type="http://schemas.openxmlformats.org/officeDocument/2006/relationships/hyperlink" Target="http://bio.codeplex.com" TargetMode="External"/><Relationship Id="rId17" Type="http://schemas.openxmlformats.org/officeDocument/2006/relationships/hyperlink" Target="http://bio.codeplex.com" TargetMode="External"/><Relationship Id="rId25" Type="http://schemas.openxmlformats.org/officeDocument/2006/relationships/footer" Target="footer3.xml"/><Relationship Id="rId33" Type="http://schemas.openxmlformats.org/officeDocument/2006/relationships/footer" Target="footer5.xml"/><Relationship Id="rId38" Type="http://schemas.openxmlformats.org/officeDocument/2006/relationships/hyperlink" Target="http://bio.codeplex.com/" TargetMode="External"/><Relationship Id="rId46" Type="http://schemas.openxmlformats.org/officeDocument/2006/relationships/hyperlink" Target="http://research.microsoft.com/en-us/collaboration/tools/mbf.aspx" TargetMode="External"/><Relationship Id="rId59" Type="http://schemas.openxmlformats.org/officeDocument/2006/relationships/hyperlink" Target="http://www.sanger.ac.uk/resources/software/gff/spec.html" TargetMode="External"/><Relationship Id="rId20" Type="http://schemas.openxmlformats.org/officeDocument/2006/relationships/oleObject" Target="embeddings/oleObject2.bin"/><Relationship Id="rId41" Type="http://schemas.openxmlformats.org/officeDocument/2006/relationships/image" Target="media/image7.emf"/><Relationship Id="rId54" Type="http://schemas.openxmlformats.org/officeDocument/2006/relationships/hyperlink" Target="http://www.ebi.ac.uk/Tools/blast2/index.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image" Target="media/image4.PNG"/><Relationship Id="rId36" Type="http://schemas.openxmlformats.org/officeDocument/2006/relationships/footer" Target="footer7.xml"/><Relationship Id="rId49" Type="http://schemas.openxmlformats.org/officeDocument/2006/relationships/hyperlink" Target="http://mbf.codeplex.com/SourceControl/changeset/changes/76446" TargetMode="External"/><Relationship Id="rId57" Type="http://schemas.openxmlformats.org/officeDocument/2006/relationships/hyperlink" Target="http://www.ncbi.nlm.nih.gov/Genbank/" TargetMode="External"/><Relationship Id="rId10" Type="http://schemas.openxmlformats.org/officeDocument/2006/relationships/image" Target="media/image1.png"/><Relationship Id="rId31" Type="http://schemas.openxmlformats.org/officeDocument/2006/relationships/header" Target="header5.xml"/><Relationship Id="rId44" Type="http://schemas.openxmlformats.org/officeDocument/2006/relationships/hyperlink" Target="http://research.microsoft.com/bio" TargetMode="External"/><Relationship Id="rId52" Type="http://schemas.openxmlformats.org/officeDocument/2006/relationships/hyperlink" Target="http://www.codeplex.com/SHFB" TargetMode="External"/><Relationship Id="rId60" Type="http://schemas.openxmlformats.org/officeDocument/2006/relationships/hyperlink" Target="http://www.ncbi.nlm.nih.gov/"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C0593-47BA-423C-9B75-184433DB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LinksUpToDate>false</LinksUpToDate>
  <CharactersWithSpaces>28128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An open source, reusable .NET library and application programming interface (API) for bioinformatics research.</dc:subject>
  <dc:creator/>
  <cp:lastModifiedBy/>
  <cp:revision>1</cp:revision>
  <dcterms:created xsi:type="dcterms:W3CDTF">2011-09-30T09:58:00Z</dcterms:created>
  <dcterms:modified xsi:type="dcterms:W3CDTF">2011-10-04T15:39:00Z</dcterms:modified>
</cp:coreProperties>
</file>