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786B" w14:textId="09DF0912" w:rsidR="00FF2C06" w:rsidRDefault="00FF2C06" w:rsidP="00DE3001">
      <w:pPr>
        <w:rPr>
          <w:color w:val="00B050"/>
          <w:sz w:val="40"/>
          <w:szCs w:val="40"/>
        </w:rPr>
      </w:pPr>
      <w:r>
        <w:rPr>
          <w:color w:val="00B050"/>
          <w:sz w:val="40"/>
          <w:szCs w:val="40"/>
        </w:rPr>
        <w:t>Functional requirements</w:t>
      </w:r>
    </w:p>
    <w:p w14:paraId="4C6BABEA" w14:textId="643D1653" w:rsidR="00FF2C06" w:rsidRDefault="00FF2C06" w:rsidP="00DE3001">
      <w:pPr>
        <w:rPr>
          <w:lang w:val="en-US"/>
        </w:rPr>
      </w:pPr>
      <w:r>
        <w:t xml:space="preserve">Student affairs system introduces huge amount of student information and many student </w:t>
      </w:r>
      <w:r>
        <w:t>services</w:t>
      </w:r>
      <w:r w:rsidR="000D39E5">
        <w:t xml:space="preserve"> (</w:t>
      </w:r>
      <w:r w:rsidR="00E518C8">
        <w:t xml:space="preserve">profiles, </w:t>
      </w:r>
      <w:r w:rsidR="00037A53">
        <w:t>data,</w:t>
      </w:r>
      <w:r w:rsidR="00E518C8">
        <w:t xml:space="preserve"> </w:t>
      </w:r>
      <w:r w:rsidR="00DB1C65">
        <w:t>requests,</w:t>
      </w:r>
      <w:r w:rsidR="00E518C8">
        <w:t xml:space="preserve"> documents</w:t>
      </w:r>
      <w:r w:rsidR="000D39E5">
        <w:t>)</w:t>
      </w:r>
      <w:r>
        <w:t>.</w:t>
      </w:r>
      <w:r w:rsidRPr="00FF2C06">
        <w:t xml:space="preserve"> </w:t>
      </w:r>
      <w:r>
        <w:t>s</w:t>
      </w:r>
      <w:r>
        <w:t>tudent affairs will be developed using open source tools, languages and servers</w:t>
      </w:r>
      <w:r>
        <w:t xml:space="preserve"> so structured database </w:t>
      </w:r>
      <w:r w:rsidRPr="000D39E5">
        <w:rPr>
          <w:b/>
          <w:bCs/>
        </w:rPr>
        <w:t xml:space="preserve">MySQL </w:t>
      </w:r>
      <w:r>
        <w:t xml:space="preserve">is used as it provides </w:t>
      </w:r>
      <w:r>
        <w:t>better queries and data processing over structured contents.</w:t>
      </w:r>
      <w:r w:rsidRPr="00FF2C06">
        <w:t xml:space="preserve"> </w:t>
      </w:r>
      <w:r>
        <w:t>With its proven performance</w:t>
      </w:r>
      <w:r w:rsidR="00E518C8">
        <w:rPr>
          <w:lang w:val="en-US"/>
        </w:rPr>
        <w:t>.</w:t>
      </w:r>
      <w:r w:rsidR="00037A53">
        <w:rPr>
          <w:lang w:val="en-US"/>
        </w:rPr>
        <w:t xml:space="preserve"> Setting this database using PHP programming language.</w:t>
      </w:r>
    </w:p>
    <w:p w14:paraId="70B69008" w14:textId="7BD0DABC" w:rsidR="00583289" w:rsidRDefault="00583289" w:rsidP="00583289">
      <w:pPr>
        <w:rPr>
          <w:lang w:val="en-US"/>
        </w:rPr>
      </w:pPr>
      <w:r>
        <w:rPr>
          <w:lang w:val="en-US"/>
        </w:rPr>
        <w:t>Pages designing</w:t>
      </w:r>
      <w:r>
        <w:rPr>
          <w:lang w:val="en-US"/>
        </w:rPr>
        <w:t xml:space="preserve"> and user interfacing using HTML, </w:t>
      </w:r>
      <w:r>
        <w:rPr>
          <w:lang w:val="en-US"/>
        </w:rPr>
        <w:t xml:space="preserve">JavaScript, </w:t>
      </w:r>
      <w:r w:rsidR="00DB1980">
        <w:rPr>
          <w:lang w:val="en-US"/>
        </w:rPr>
        <w:t>bootstrap.</w:t>
      </w:r>
      <w:r>
        <w:rPr>
          <w:lang w:val="en-US"/>
        </w:rPr>
        <w:t xml:space="preserve"> </w:t>
      </w:r>
    </w:p>
    <w:p w14:paraId="1B9DADE9" w14:textId="3A086E07" w:rsidR="00583289" w:rsidRDefault="00E067AA" w:rsidP="00583289">
      <w:pPr>
        <w:rPr>
          <w:lang w:val="en-US"/>
        </w:rPr>
      </w:pPr>
      <w:r>
        <w:rPr>
          <w:lang w:val="en-US"/>
        </w:rPr>
        <w:t>Input: user</w:t>
      </w:r>
      <w:r w:rsidR="00DB1980">
        <w:rPr>
          <w:lang w:val="en-US"/>
        </w:rPr>
        <w:t xml:space="preserve"> enters his information (</w:t>
      </w:r>
      <w:r>
        <w:rPr>
          <w:lang w:val="en-US"/>
        </w:rPr>
        <w:t>Email, password,</w:t>
      </w:r>
      <w:r w:rsidR="00DB1980">
        <w:rPr>
          <w:lang w:val="en-US"/>
        </w:rPr>
        <w:t xml:space="preserve"> ID</w:t>
      </w:r>
      <w:r>
        <w:rPr>
          <w:lang w:val="en-US"/>
        </w:rPr>
        <w:t xml:space="preserve">), then logging in his profile where he </w:t>
      </w:r>
      <w:r w:rsidR="00F126B2">
        <w:rPr>
          <w:lang w:val="en-US"/>
        </w:rPr>
        <w:t>can choose</w:t>
      </w:r>
      <w:r>
        <w:rPr>
          <w:lang w:val="en-US"/>
        </w:rPr>
        <w:t xml:space="preserve"> the wanted </w:t>
      </w:r>
      <w:r w:rsidR="00DB1980">
        <w:rPr>
          <w:lang w:val="en-US"/>
        </w:rPr>
        <w:t xml:space="preserve">service </w:t>
      </w:r>
      <w:r>
        <w:rPr>
          <w:lang w:val="en-US"/>
        </w:rPr>
        <w:t>(official</w:t>
      </w:r>
      <w:r w:rsidR="00DB1980">
        <w:rPr>
          <w:lang w:val="en-US"/>
        </w:rPr>
        <w:t xml:space="preserve"> </w:t>
      </w:r>
      <w:r>
        <w:rPr>
          <w:lang w:val="en-US"/>
        </w:rPr>
        <w:t>document, requests</w:t>
      </w:r>
      <w:r w:rsidR="005A3646">
        <w:rPr>
          <w:lang w:val="en-US"/>
        </w:rPr>
        <w:t>, enquiries</w:t>
      </w:r>
      <w:r w:rsidR="00DB1980">
        <w:rPr>
          <w:lang w:val="en-US"/>
        </w:rPr>
        <w:t>)</w:t>
      </w:r>
      <w:r>
        <w:rPr>
          <w:lang w:val="en-US"/>
        </w:rPr>
        <w:t>.</w:t>
      </w:r>
    </w:p>
    <w:p w14:paraId="4696484B" w14:textId="77777777" w:rsidR="00E067AA" w:rsidRDefault="00E067AA" w:rsidP="00583289">
      <w:pPr>
        <w:rPr>
          <w:lang w:val="en-US"/>
        </w:rPr>
      </w:pPr>
    </w:p>
    <w:p w14:paraId="64F5D3D3" w14:textId="5C65D2D3" w:rsidR="00E067AA" w:rsidRDefault="00F126B2" w:rsidP="00583289">
      <w:pPr>
        <w:rPr>
          <w:lang w:val="en-US" w:bidi="ar-EG"/>
        </w:rPr>
      </w:pPr>
      <w:r>
        <w:rPr>
          <w:lang w:val="en-US"/>
        </w:rPr>
        <w:t>Output:</w:t>
      </w:r>
      <w:r w:rsidR="00E067AA">
        <w:rPr>
          <w:lang w:val="en-US"/>
        </w:rPr>
        <w:t xml:space="preserve"> mail notification indicating that the request is finished or </w:t>
      </w:r>
      <w:r w:rsidR="00E067AA">
        <w:rPr>
          <w:lang w:val="en-US" w:bidi="ar-EG"/>
        </w:rPr>
        <w:t xml:space="preserve">to receive </w:t>
      </w:r>
      <w:r>
        <w:rPr>
          <w:lang w:val="en-US" w:bidi="ar-EG"/>
        </w:rPr>
        <w:t xml:space="preserve">the requested documents or the </w:t>
      </w:r>
      <w:proofErr w:type="gramStart"/>
      <w:r>
        <w:rPr>
          <w:lang w:val="en-US" w:bidi="ar-EG"/>
        </w:rPr>
        <w:t>enquiry  has</w:t>
      </w:r>
      <w:proofErr w:type="gramEnd"/>
      <w:r>
        <w:rPr>
          <w:lang w:val="en-US" w:bidi="ar-EG"/>
        </w:rPr>
        <w:t xml:space="preserve"> been answered.</w:t>
      </w:r>
    </w:p>
    <w:p w14:paraId="4955C2B7" w14:textId="77777777" w:rsidR="00F126B2" w:rsidRDefault="00F126B2" w:rsidP="00583289">
      <w:pPr>
        <w:rPr>
          <w:lang w:val="en-US" w:bidi="ar-EG"/>
        </w:rPr>
      </w:pPr>
      <w:bookmarkStart w:id="0" w:name="_GoBack"/>
      <w:bookmarkEnd w:id="0"/>
    </w:p>
    <w:p w14:paraId="2321962D" w14:textId="77777777" w:rsidR="00E067AA" w:rsidRDefault="00E067AA" w:rsidP="00583289">
      <w:pPr>
        <w:rPr>
          <w:color w:val="00B050"/>
          <w:sz w:val="40"/>
          <w:szCs w:val="40"/>
          <w:lang w:bidi="ar-EG"/>
        </w:rPr>
      </w:pPr>
    </w:p>
    <w:p w14:paraId="168E6B49" w14:textId="77777777" w:rsidR="00583289" w:rsidRPr="00583289" w:rsidRDefault="00583289" w:rsidP="00DE3001"/>
    <w:p w14:paraId="6834436E" w14:textId="77777777" w:rsidR="00DB1C65" w:rsidRDefault="00DB1C65" w:rsidP="00DE3001">
      <w:pPr>
        <w:rPr>
          <w:lang w:val="en-US"/>
        </w:rPr>
      </w:pPr>
    </w:p>
    <w:p w14:paraId="4049BF62" w14:textId="77777777" w:rsidR="00FF2C06" w:rsidRDefault="00FF2C06" w:rsidP="00DE3001">
      <w:pPr>
        <w:rPr>
          <w:color w:val="00B050"/>
          <w:sz w:val="40"/>
          <w:szCs w:val="40"/>
        </w:rPr>
      </w:pPr>
    </w:p>
    <w:p w14:paraId="76EE61C3" w14:textId="77777777" w:rsidR="00FF2C06" w:rsidRDefault="00FF2C06" w:rsidP="00DE3001">
      <w:pPr>
        <w:rPr>
          <w:color w:val="00B050"/>
          <w:sz w:val="40"/>
          <w:szCs w:val="40"/>
        </w:rPr>
      </w:pPr>
    </w:p>
    <w:p w14:paraId="3429F1C6" w14:textId="683FE984" w:rsidR="00DE3001" w:rsidRPr="001528FA" w:rsidRDefault="00DE3001" w:rsidP="00DE3001">
      <w:pPr>
        <w:rPr>
          <w:color w:val="00B050"/>
          <w:sz w:val="40"/>
          <w:szCs w:val="40"/>
        </w:rPr>
      </w:pPr>
      <w:r w:rsidRPr="001528FA">
        <w:rPr>
          <w:color w:val="00B050"/>
          <w:sz w:val="40"/>
          <w:szCs w:val="40"/>
        </w:rPr>
        <w:t xml:space="preserve">Non-Functional Requirements </w:t>
      </w:r>
    </w:p>
    <w:p w14:paraId="54A90831" w14:textId="60D877C6" w:rsidR="00DE3001" w:rsidRPr="001528FA" w:rsidRDefault="00DE3001" w:rsidP="00663C6C">
      <w:pPr>
        <w:rPr>
          <w:rFonts w:asciiTheme="majorHAnsi" w:hAnsiTheme="majorHAnsi" w:cstheme="majorHAnsi"/>
          <w:color w:val="FF0000"/>
          <w:sz w:val="32"/>
          <w:szCs w:val="32"/>
        </w:rPr>
      </w:pPr>
      <w:r w:rsidRPr="001528FA">
        <w:rPr>
          <w:rFonts w:asciiTheme="majorHAnsi" w:hAnsiTheme="majorHAnsi" w:cstheme="majorHAnsi"/>
          <w:color w:val="FF0000"/>
          <w:sz w:val="32"/>
          <w:szCs w:val="32"/>
        </w:rPr>
        <w:t>Performance</w:t>
      </w:r>
    </w:p>
    <w:p w14:paraId="38217968" w14:textId="6D7E02A2" w:rsidR="00DE3001" w:rsidRPr="001528FA" w:rsidRDefault="00DE3001" w:rsidP="00DE3001">
      <w:pPr>
        <w:spacing w:after="170" w:line="232" w:lineRule="auto"/>
        <w:ind w:right="16"/>
        <w:rPr>
          <w:sz w:val="24"/>
          <w:szCs w:val="24"/>
        </w:rPr>
      </w:pPr>
      <w:r w:rsidRPr="001528FA">
        <w:rPr>
          <w:sz w:val="24"/>
          <w:szCs w:val="24"/>
        </w:rPr>
        <w:t xml:space="preserve">Student affairs system introduces huge amount of student information and many student services. The system offers the contents and service to both mobile and desktop users via web based. </w:t>
      </w:r>
    </w:p>
    <w:p w14:paraId="1D6FA01A" w14:textId="77777777" w:rsidR="00DE3001" w:rsidRPr="00DE3001" w:rsidRDefault="00DE3001" w:rsidP="00663C6C">
      <w:pPr>
        <w:rPr>
          <w:rFonts w:asciiTheme="majorHAnsi" w:hAnsiTheme="majorHAnsi" w:cstheme="majorHAnsi"/>
          <w:sz w:val="36"/>
          <w:szCs w:val="36"/>
        </w:rPr>
      </w:pPr>
    </w:p>
    <w:p w14:paraId="56BA5F60" w14:textId="00A7759D" w:rsidR="00DE3001" w:rsidRPr="001528FA" w:rsidRDefault="001528FA" w:rsidP="00AB42BC">
      <w:pPr>
        <w:pStyle w:val="Heading2"/>
        <w:numPr>
          <w:ilvl w:val="0"/>
          <w:numId w:val="0"/>
        </w:numPr>
        <w:spacing w:after="65"/>
        <w:ind w:right="146"/>
        <w:rPr>
          <w:color w:val="4472C4" w:themeColor="accent1"/>
        </w:rPr>
      </w:pPr>
      <w:r w:rsidRPr="001528FA">
        <w:rPr>
          <w:color w:val="4472C4" w:themeColor="accent1"/>
        </w:rPr>
        <w:t xml:space="preserve">                  </w:t>
      </w:r>
      <w:r w:rsidR="00DE3001" w:rsidRPr="001528FA">
        <w:rPr>
          <w:color w:val="4472C4" w:themeColor="accent1"/>
        </w:rPr>
        <w:t xml:space="preserve">Storage </w:t>
      </w:r>
    </w:p>
    <w:p w14:paraId="31DDD143" w14:textId="77777777" w:rsidR="00DE3001" w:rsidRPr="00030363" w:rsidRDefault="00DE3001" w:rsidP="00DE3001">
      <w:pPr>
        <w:spacing w:after="87"/>
        <w:ind w:left="1454" w:right="190"/>
        <w:rPr>
          <w:sz w:val="24"/>
          <w:szCs w:val="24"/>
        </w:rPr>
      </w:pPr>
      <w:r w:rsidRPr="00030363">
        <w:rPr>
          <w:sz w:val="24"/>
          <w:szCs w:val="24"/>
        </w:rPr>
        <w:t xml:space="preserve">Student affairs uses traditional structured database which provide better queries and data processing over structured contents. MySQL is the world’s most popular open source database. With its proven performance, reliability, and ease-of-use, MySQL [1] has become the leading database choice for web-based applications, used by high profile web properties including Facebook, Twitter, YouTube, and all five of the top five websites. Additionally, it is an extremely popular choice as embedded database, distributed by thousands of ISVs and OEMs. </w:t>
      </w:r>
    </w:p>
    <w:p w14:paraId="46E9C57C" w14:textId="2651F983" w:rsidR="00DE3001" w:rsidRPr="001528FA" w:rsidRDefault="00DE3001" w:rsidP="00DE3001">
      <w:pPr>
        <w:spacing w:after="87"/>
        <w:ind w:left="1454" w:right="190"/>
        <w:rPr>
          <w:color w:val="4472C4" w:themeColor="accent1"/>
        </w:rPr>
      </w:pPr>
      <w:r w:rsidRPr="001528FA">
        <w:rPr>
          <w:b/>
          <w:color w:val="4472C4" w:themeColor="accent1"/>
          <w:sz w:val="28"/>
        </w:rPr>
        <w:t>Data Processing</w:t>
      </w:r>
      <w:r w:rsidRPr="001528FA">
        <w:rPr>
          <w:color w:val="4472C4" w:themeColor="accent1"/>
        </w:rPr>
        <w:t xml:space="preserve"> </w:t>
      </w:r>
    </w:p>
    <w:p w14:paraId="1149F733" w14:textId="5435E2A3" w:rsidR="00DE3001" w:rsidRPr="00030363" w:rsidRDefault="00DE3001" w:rsidP="00DE3001">
      <w:pPr>
        <w:spacing w:after="13"/>
        <w:ind w:left="1454" w:right="14"/>
        <w:rPr>
          <w:sz w:val="24"/>
          <w:szCs w:val="24"/>
        </w:rPr>
      </w:pPr>
      <w:r w:rsidRPr="00030363">
        <w:rPr>
          <w:sz w:val="24"/>
          <w:szCs w:val="24"/>
        </w:rPr>
        <w:t xml:space="preserve">Data processing module is responsible on providing all data related services like data </w:t>
      </w:r>
      <w:r w:rsidR="00030363" w:rsidRPr="00030363">
        <w:rPr>
          <w:sz w:val="24"/>
          <w:szCs w:val="24"/>
        </w:rPr>
        <w:t>modelling</w:t>
      </w:r>
      <w:r w:rsidRPr="00030363">
        <w:rPr>
          <w:sz w:val="24"/>
          <w:szCs w:val="24"/>
        </w:rPr>
        <w:t xml:space="preserve"> and correction, data transformation, data classifier and multimedia processing. </w:t>
      </w:r>
    </w:p>
    <w:p w14:paraId="7C53BF80" w14:textId="07B81C64" w:rsidR="00663C6C" w:rsidRPr="00030363" w:rsidRDefault="00DE3001" w:rsidP="00DE3001">
      <w:pPr>
        <w:rPr>
          <w:sz w:val="24"/>
          <w:szCs w:val="24"/>
        </w:rPr>
      </w:pPr>
      <w:r w:rsidRPr="00030363">
        <w:rPr>
          <w:sz w:val="24"/>
          <w:szCs w:val="24"/>
        </w:rPr>
        <w:t xml:space="preserve">Data </w:t>
      </w:r>
      <w:r w:rsidR="00030363" w:rsidRPr="00030363">
        <w:rPr>
          <w:sz w:val="24"/>
          <w:szCs w:val="24"/>
        </w:rPr>
        <w:t>modelling</w:t>
      </w:r>
      <w:r w:rsidRPr="00030363">
        <w:rPr>
          <w:sz w:val="24"/>
          <w:szCs w:val="24"/>
        </w:rPr>
        <w:t xml:space="preserve"> and correction is required to understand the textual material based on the related language model. Data transformation is required to allow import and export of different data format. The system supports common data formats supported by common data processors applications. Multimedia </w:t>
      </w:r>
      <w:r w:rsidRPr="00030363">
        <w:rPr>
          <w:sz w:val="24"/>
          <w:szCs w:val="24"/>
        </w:rPr>
        <w:lastRenderedPageBreak/>
        <w:t>processing is required to enhance the quality of multimedia contents like images. It converts multimedia contents to unified format</w:t>
      </w:r>
    </w:p>
    <w:p w14:paraId="0A0D3B84" w14:textId="38B0F538" w:rsidR="00DE3001" w:rsidRPr="00030363" w:rsidRDefault="00DE3001" w:rsidP="00DE3001">
      <w:pPr>
        <w:rPr>
          <w:sz w:val="24"/>
          <w:szCs w:val="24"/>
        </w:rPr>
      </w:pPr>
    </w:p>
    <w:p w14:paraId="77BC3D02" w14:textId="0B7D6380" w:rsidR="00DE3001" w:rsidRDefault="00DE3001" w:rsidP="00DE3001"/>
    <w:p w14:paraId="79EED2FD" w14:textId="77777777" w:rsidR="004B599A" w:rsidRDefault="001A7337" w:rsidP="004B599A">
      <w:pPr>
        <w:rPr>
          <w:rFonts w:asciiTheme="majorHAnsi" w:hAnsiTheme="majorHAnsi" w:cstheme="majorHAnsi"/>
          <w:color w:val="FF0000"/>
          <w:sz w:val="32"/>
          <w:szCs w:val="32"/>
        </w:rPr>
      </w:pPr>
      <w:r w:rsidRPr="001528FA">
        <w:rPr>
          <w:rFonts w:asciiTheme="majorHAnsi" w:hAnsiTheme="majorHAnsi" w:cstheme="majorHAnsi"/>
          <w:color w:val="FF0000"/>
          <w:sz w:val="32"/>
          <w:szCs w:val="32"/>
        </w:rPr>
        <w:t>Security</w:t>
      </w:r>
    </w:p>
    <w:p w14:paraId="1848169D" w14:textId="3C1E855B" w:rsidR="00DE3001" w:rsidRPr="004B599A" w:rsidRDefault="00F97289" w:rsidP="004B599A">
      <w:pPr>
        <w:rPr>
          <w:rFonts w:asciiTheme="majorHAnsi" w:hAnsiTheme="majorHAnsi" w:cstheme="majorHAnsi"/>
          <w:color w:val="FF0000"/>
          <w:sz w:val="32"/>
          <w:szCs w:val="32"/>
        </w:rPr>
      </w:pPr>
      <w:r w:rsidRPr="001528FA">
        <w:rPr>
          <w:rFonts w:hint="cs"/>
          <w:sz w:val="24"/>
          <w:szCs w:val="24"/>
          <w:rtl/>
        </w:rPr>
        <w:t xml:space="preserve"> </w:t>
      </w:r>
      <w:r w:rsidRPr="004B599A">
        <w:rPr>
          <w:rFonts w:cstheme="minorHAnsi"/>
          <w:color w:val="212121"/>
          <w:sz w:val="24"/>
          <w:szCs w:val="24"/>
          <w:lang w:val="en"/>
        </w:rPr>
        <w:t xml:space="preserve">Maximum need to </w:t>
      </w:r>
      <w:r w:rsidRPr="004B599A">
        <w:rPr>
          <w:rFonts w:cstheme="minorHAnsi"/>
          <w:sz w:val="24"/>
          <w:szCs w:val="24"/>
        </w:rPr>
        <w:t>user’s</w:t>
      </w:r>
      <w:r w:rsidR="00DE3001" w:rsidRPr="004B599A">
        <w:rPr>
          <w:rFonts w:cstheme="minorHAnsi"/>
          <w:sz w:val="24"/>
          <w:szCs w:val="24"/>
        </w:rPr>
        <w:t xml:space="preserve"> authentication and communications security. User can register/login using internal accounts. The portal access </w:t>
      </w:r>
      <w:r w:rsidRPr="004B599A">
        <w:rPr>
          <w:rFonts w:cstheme="minorHAnsi"/>
          <w:sz w:val="24"/>
          <w:szCs w:val="24"/>
        </w:rPr>
        <w:t xml:space="preserve">must </w:t>
      </w:r>
      <w:r w:rsidR="001A7337" w:rsidRPr="004B599A">
        <w:rPr>
          <w:rFonts w:cstheme="minorHAnsi"/>
          <w:sz w:val="24"/>
          <w:szCs w:val="24"/>
        </w:rPr>
        <w:t>be made</w:t>
      </w:r>
      <w:r w:rsidR="00DE3001" w:rsidRPr="004B599A">
        <w:rPr>
          <w:rFonts w:cstheme="minorHAnsi"/>
          <w:sz w:val="24"/>
          <w:szCs w:val="24"/>
        </w:rPr>
        <w:t xml:space="preserve"> using https protocol in order to secure the communication. Security module also, responsible on managing the permissions and roles. Users are either students or employees. Security module also, responsible on detecting the threats and preventing data theft.</w:t>
      </w:r>
      <w:r w:rsidR="001A7337" w:rsidRPr="004B599A">
        <w:rPr>
          <w:rFonts w:cstheme="minorHAnsi"/>
          <w:sz w:val="24"/>
          <w:szCs w:val="24"/>
        </w:rPr>
        <w:t xml:space="preserve"> The system is tested against common attacks using known penetration testing tools.</w:t>
      </w:r>
    </w:p>
    <w:p w14:paraId="34A9BFFC" w14:textId="6F36EE53" w:rsidR="001A7337" w:rsidRDefault="001A7337" w:rsidP="00F97289">
      <w:pPr>
        <w:pStyle w:val="HTMLPreformatted"/>
        <w:shd w:val="clear" w:color="auto" w:fill="FFFFFF"/>
        <w:rPr>
          <w:rFonts w:asciiTheme="majorHAnsi" w:hAnsiTheme="majorHAnsi" w:cstheme="majorHAnsi"/>
          <w:sz w:val="28"/>
          <w:szCs w:val="28"/>
        </w:rPr>
      </w:pPr>
    </w:p>
    <w:p w14:paraId="2961E6CE" w14:textId="397C53DB" w:rsidR="001A7337" w:rsidRPr="001528FA" w:rsidRDefault="001A7337" w:rsidP="00F97289">
      <w:pPr>
        <w:pStyle w:val="HTMLPreformatted"/>
        <w:shd w:val="clear" w:color="auto" w:fill="FFFFFF"/>
        <w:rPr>
          <w:rFonts w:asciiTheme="majorHAnsi" w:hAnsiTheme="majorHAnsi" w:cstheme="majorHAnsi"/>
          <w:color w:val="FF0000"/>
          <w:sz w:val="36"/>
          <w:szCs w:val="36"/>
        </w:rPr>
      </w:pPr>
      <w:r w:rsidRPr="001528FA">
        <w:rPr>
          <w:rFonts w:asciiTheme="majorHAnsi" w:hAnsiTheme="majorHAnsi" w:cstheme="majorHAnsi"/>
          <w:color w:val="FF0000"/>
          <w:sz w:val="36"/>
          <w:szCs w:val="36"/>
        </w:rPr>
        <w:t>Usability</w:t>
      </w:r>
    </w:p>
    <w:p w14:paraId="0E4200C6" w14:textId="77777777" w:rsidR="001A7337" w:rsidRDefault="001A7337" w:rsidP="00F97289">
      <w:pPr>
        <w:pStyle w:val="HTMLPreformatted"/>
        <w:shd w:val="clear" w:color="auto" w:fill="FFFFFF"/>
        <w:rPr>
          <w:rFonts w:asciiTheme="majorHAnsi" w:hAnsiTheme="majorHAnsi" w:cstheme="majorHAnsi"/>
          <w:sz w:val="28"/>
          <w:szCs w:val="28"/>
        </w:rPr>
      </w:pPr>
    </w:p>
    <w:p w14:paraId="0515661F" w14:textId="111CD59B" w:rsidR="001A7337" w:rsidRPr="001528FA" w:rsidRDefault="001A7337" w:rsidP="001A7337">
      <w:pPr>
        <w:spacing w:after="489"/>
        <w:ind w:right="14"/>
        <w:rPr>
          <w:sz w:val="24"/>
          <w:szCs w:val="24"/>
        </w:rPr>
      </w:pPr>
      <w:r w:rsidRPr="001528FA">
        <w:rPr>
          <w:b/>
          <w:sz w:val="24"/>
          <w:szCs w:val="24"/>
        </w:rPr>
        <w:t>Students Affairs</w:t>
      </w:r>
      <w:r w:rsidRPr="001528FA">
        <w:rPr>
          <w:sz w:val="24"/>
          <w:szCs w:val="24"/>
        </w:rPr>
        <w:t xml:space="preserve"> Website is a tool that will accelerate the workflow of SA department and offer great deal of comfort for both applicants and employees. Online student affairs offer answers for all student’s enquiries and FAQs, easy &amp; quick access to any document procedures, student can manage all his\her requests supported with online payment as well as mail notifications</w:t>
      </w:r>
      <w:r w:rsidR="00030363" w:rsidRPr="001528FA">
        <w:rPr>
          <w:sz w:val="24"/>
          <w:szCs w:val="24"/>
        </w:rPr>
        <w:t>.</w:t>
      </w:r>
    </w:p>
    <w:p w14:paraId="19E08716" w14:textId="1F582E24" w:rsidR="00030363" w:rsidRPr="001528FA" w:rsidRDefault="00030363" w:rsidP="00030363">
      <w:pPr>
        <w:numPr>
          <w:ilvl w:val="0"/>
          <w:numId w:val="7"/>
        </w:numPr>
        <w:spacing w:after="48" w:line="244" w:lineRule="auto"/>
        <w:ind w:right="14" w:hanging="360"/>
        <w:rPr>
          <w:sz w:val="24"/>
          <w:szCs w:val="24"/>
        </w:rPr>
      </w:pPr>
      <w:r w:rsidRPr="001528FA">
        <w:rPr>
          <w:sz w:val="24"/>
          <w:szCs w:val="24"/>
        </w:rPr>
        <w:t>Offers easy and effective online student affairs service.</w:t>
      </w:r>
    </w:p>
    <w:p w14:paraId="55AB14CF" w14:textId="14EEEE54" w:rsidR="00030363" w:rsidRPr="001528FA" w:rsidRDefault="00030363" w:rsidP="00030363">
      <w:pPr>
        <w:numPr>
          <w:ilvl w:val="0"/>
          <w:numId w:val="7"/>
        </w:numPr>
        <w:spacing w:after="26" w:line="244" w:lineRule="auto"/>
        <w:ind w:right="14" w:hanging="360"/>
        <w:rPr>
          <w:sz w:val="24"/>
          <w:szCs w:val="24"/>
        </w:rPr>
      </w:pPr>
      <w:r w:rsidRPr="001528FA">
        <w:rPr>
          <w:sz w:val="24"/>
          <w:szCs w:val="24"/>
        </w:rPr>
        <w:t>Offers recorded answers for frequently asked questions and inquiries about any document procedures.</w:t>
      </w:r>
    </w:p>
    <w:p w14:paraId="1F4A1D6C" w14:textId="2D39B86D" w:rsidR="00030363" w:rsidRPr="001528FA" w:rsidRDefault="00030363" w:rsidP="00030363">
      <w:pPr>
        <w:numPr>
          <w:ilvl w:val="0"/>
          <w:numId w:val="7"/>
        </w:numPr>
        <w:spacing w:after="48" w:line="244" w:lineRule="auto"/>
        <w:ind w:right="14" w:hanging="360"/>
        <w:rPr>
          <w:sz w:val="24"/>
          <w:szCs w:val="24"/>
        </w:rPr>
      </w:pPr>
      <w:r w:rsidRPr="001528FA">
        <w:rPr>
          <w:sz w:val="24"/>
          <w:szCs w:val="24"/>
        </w:rPr>
        <w:t>Offers effective way of students/affairs office interaction, document follow up and final reception.</w:t>
      </w:r>
    </w:p>
    <w:p w14:paraId="79577200" w14:textId="1A64F203" w:rsidR="00030363" w:rsidRPr="001528FA" w:rsidRDefault="00030363" w:rsidP="00030363">
      <w:pPr>
        <w:numPr>
          <w:ilvl w:val="0"/>
          <w:numId w:val="7"/>
        </w:numPr>
        <w:spacing w:after="25" w:line="244" w:lineRule="auto"/>
        <w:ind w:right="14" w:hanging="360"/>
        <w:rPr>
          <w:sz w:val="24"/>
          <w:szCs w:val="24"/>
        </w:rPr>
      </w:pPr>
      <w:r w:rsidRPr="001528FA">
        <w:rPr>
          <w:sz w:val="24"/>
          <w:szCs w:val="24"/>
        </w:rPr>
        <w:t>Offers organized and secure way of certification and official documentation with online fees payment.</w:t>
      </w:r>
    </w:p>
    <w:p w14:paraId="0485A52D" w14:textId="70D36D5F" w:rsidR="00030363" w:rsidRPr="001528FA" w:rsidRDefault="00030363" w:rsidP="001528FA">
      <w:pPr>
        <w:pStyle w:val="ListParagraph"/>
        <w:numPr>
          <w:ilvl w:val="0"/>
          <w:numId w:val="7"/>
        </w:numPr>
        <w:spacing w:after="489"/>
        <w:ind w:right="14"/>
        <w:rPr>
          <w:sz w:val="24"/>
          <w:szCs w:val="24"/>
        </w:rPr>
      </w:pPr>
      <w:r w:rsidRPr="001528FA">
        <w:rPr>
          <w:sz w:val="24"/>
          <w:szCs w:val="24"/>
        </w:rPr>
        <w:t>Offers free and self-growing service to everyone</w:t>
      </w:r>
    </w:p>
    <w:p w14:paraId="54887D9E" w14:textId="77777777" w:rsidR="001528FA" w:rsidRDefault="00030363" w:rsidP="001528FA">
      <w:pPr>
        <w:spacing w:after="489"/>
        <w:ind w:right="14"/>
        <w:rPr>
          <w:color w:val="FF0000"/>
        </w:rPr>
      </w:pPr>
      <w:r w:rsidRPr="001528FA">
        <w:rPr>
          <w:color w:val="FF0000"/>
          <w:sz w:val="32"/>
          <w:szCs w:val="32"/>
        </w:rPr>
        <w:t>Development</w:t>
      </w:r>
    </w:p>
    <w:p w14:paraId="3959B1BF" w14:textId="33D10A9D" w:rsidR="00030363" w:rsidRPr="004B599A" w:rsidRDefault="00030363" w:rsidP="004B599A">
      <w:pPr>
        <w:spacing w:after="489"/>
        <w:ind w:right="14"/>
        <w:rPr>
          <w:color w:val="FF0000"/>
        </w:rPr>
      </w:pPr>
      <w:r w:rsidRPr="001528FA">
        <w:rPr>
          <w:sz w:val="24"/>
          <w:szCs w:val="24"/>
        </w:rPr>
        <w:t>The system development is performed using Agile methodology. Initial R&amp;D activity should be applied to experiments tools and techniques. Later continuous R&amp;D activity will run beside the system development acti</w:t>
      </w:r>
      <w:r w:rsidR="001528FA">
        <w:rPr>
          <w:sz w:val="24"/>
          <w:szCs w:val="24"/>
        </w:rPr>
        <w:t>v</w:t>
      </w:r>
      <w:r w:rsidRPr="001528FA">
        <w:rPr>
          <w:sz w:val="24"/>
          <w:szCs w:val="24"/>
        </w:rPr>
        <w:t xml:space="preserve">ities. </w:t>
      </w:r>
      <w:r w:rsidR="00AE6E23" w:rsidRPr="001528FA">
        <w:rPr>
          <w:sz w:val="24"/>
          <w:szCs w:val="24"/>
        </w:rPr>
        <w:t>Student affairs will be developed using open source tools, languages and servers. This will decrease the cost especially for long term operation. While development only online tools will be used for management, tracking, testing and source control. This will increase the collaboration between team members even they are not located at the same place. Also, this will allow external teams and members to participate</w:t>
      </w:r>
      <w:r w:rsidR="00AE6E23" w:rsidRPr="00AB42BC">
        <w:rPr>
          <w:sz w:val="28"/>
          <w:szCs w:val="28"/>
        </w:rPr>
        <w:t>.</w:t>
      </w:r>
    </w:p>
    <w:p w14:paraId="6A407AE4" w14:textId="77777777" w:rsidR="001528FA" w:rsidRDefault="001528FA" w:rsidP="00F97289">
      <w:pPr>
        <w:pStyle w:val="HTMLPreformatted"/>
        <w:shd w:val="clear" w:color="auto" w:fill="FFFFFF"/>
        <w:rPr>
          <w:rFonts w:asciiTheme="majorHAnsi" w:hAnsiTheme="majorHAnsi" w:cstheme="majorHAnsi"/>
          <w:color w:val="FF0000"/>
          <w:sz w:val="32"/>
          <w:szCs w:val="32"/>
        </w:rPr>
      </w:pPr>
    </w:p>
    <w:p w14:paraId="1CE55653" w14:textId="3C2B7551" w:rsidR="001A7337" w:rsidRPr="001528FA" w:rsidRDefault="00AB42BC" w:rsidP="00F97289">
      <w:pPr>
        <w:pStyle w:val="HTMLPreformatted"/>
        <w:shd w:val="clear" w:color="auto" w:fill="FFFFFF"/>
        <w:rPr>
          <w:rFonts w:asciiTheme="majorHAnsi" w:hAnsiTheme="majorHAnsi" w:cstheme="majorHAnsi"/>
          <w:color w:val="FF0000"/>
          <w:sz w:val="32"/>
          <w:szCs w:val="32"/>
        </w:rPr>
      </w:pPr>
      <w:r w:rsidRPr="001528FA">
        <w:rPr>
          <w:rFonts w:asciiTheme="majorHAnsi" w:hAnsiTheme="majorHAnsi" w:cstheme="majorHAnsi"/>
          <w:color w:val="FF0000"/>
          <w:sz w:val="32"/>
          <w:szCs w:val="32"/>
        </w:rPr>
        <w:t>Technology</w:t>
      </w:r>
    </w:p>
    <w:p w14:paraId="138C6403" w14:textId="0713459F" w:rsidR="00AB42BC" w:rsidRPr="001528FA" w:rsidRDefault="00AE6E23" w:rsidP="00F97289">
      <w:pPr>
        <w:pStyle w:val="HTMLPreformatted"/>
        <w:shd w:val="clear" w:color="auto" w:fill="FFFFFF"/>
        <w:rPr>
          <w:rFonts w:asciiTheme="minorHAnsi" w:hAnsiTheme="minorHAnsi" w:cstheme="minorHAnsi"/>
          <w:color w:val="212121"/>
          <w:sz w:val="24"/>
          <w:szCs w:val="24"/>
        </w:rPr>
      </w:pPr>
      <w:r w:rsidRPr="001528FA">
        <w:rPr>
          <w:rFonts w:asciiTheme="minorHAnsi" w:hAnsiTheme="minorHAnsi" w:cstheme="minorHAnsi"/>
          <w:sz w:val="24"/>
          <w:szCs w:val="24"/>
        </w:rPr>
        <w:t>user can request forms and pay the required fees online through “</w:t>
      </w:r>
      <w:proofErr w:type="spellStart"/>
      <w:r w:rsidRPr="001528FA">
        <w:rPr>
          <w:rFonts w:asciiTheme="minorHAnsi" w:hAnsiTheme="minorHAnsi" w:cstheme="minorHAnsi"/>
          <w:sz w:val="24"/>
          <w:szCs w:val="24"/>
        </w:rPr>
        <w:t>Fawry</w:t>
      </w:r>
      <w:proofErr w:type="spellEnd"/>
      <w:r w:rsidRPr="001528FA">
        <w:rPr>
          <w:rFonts w:asciiTheme="minorHAnsi" w:hAnsiTheme="minorHAnsi" w:cstheme="minorHAnsi"/>
          <w:sz w:val="24"/>
          <w:szCs w:val="24"/>
        </w:rPr>
        <w:t>” by generating code to pay with it also user get notifications when his/her request is done.</w:t>
      </w:r>
    </w:p>
    <w:p w14:paraId="3EE9584E" w14:textId="711A1A5C" w:rsidR="00AB42BC" w:rsidRPr="001528FA" w:rsidRDefault="00AB42BC" w:rsidP="00F97289">
      <w:pPr>
        <w:pStyle w:val="HTMLPreformatted"/>
        <w:shd w:val="clear" w:color="auto" w:fill="FFFFFF"/>
        <w:rPr>
          <w:rFonts w:asciiTheme="majorHAnsi" w:hAnsiTheme="majorHAnsi" w:cstheme="majorHAnsi"/>
          <w:color w:val="FF0000"/>
          <w:sz w:val="32"/>
          <w:szCs w:val="32"/>
        </w:rPr>
      </w:pPr>
    </w:p>
    <w:p w14:paraId="11722406" w14:textId="27E4825F" w:rsidR="00AB42BC" w:rsidRPr="001528FA" w:rsidRDefault="00AB42BC" w:rsidP="00F97289">
      <w:pPr>
        <w:pStyle w:val="HTMLPreformatted"/>
        <w:shd w:val="clear" w:color="auto" w:fill="FFFFFF"/>
        <w:rPr>
          <w:rFonts w:asciiTheme="majorHAnsi" w:hAnsiTheme="majorHAnsi" w:cstheme="majorHAnsi"/>
          <w:color w:val="FF0000"/>
          <w:sz w:val="32"/>
          <w:szCs w:val="32"/>
        </w:rPr>
      </w:pPr>
      <w:r w:rsidRPr="001528FA">
        <w:rPr>
          <w:rFonts w:asciiTheme="majorHAnsi" w:hAnsiTheme="majorHAnsi" w:cstheme="majorHAnsi"/>
          <w:color w:val="FF0000"/>
          <w:sz w:val="32"/>
          <w:szCs w:val="32"/>
        </w:rPr>
        <w:lastRenderedPageBreak/>
        <w:t>Operation:</w:t>
      </w:r>
    </w:p>
    <w:p w14:paraId="342C6626" w14:textId="313E3041" w:rsidR="00AB42BC" w:rsidRPr="001528FA" w:rsidRDefault="00AB42BC" w:rsidP="00F97289">
      <w:pPr>
        <w:pStyle w:val="HTMLPreformatted"/>
        <w:shd w:val="clear" w:color="auto" w:fill="FFFFFF"/>
        <w:rPr>
          <w:rFonts w:asciiTheme="minorHAnsi" w:hAnsiTheme="minorHAnsi" w:cstheme="minorHAnsi"/>
          <w:color w:val="212121"/>
          <w:sz w:val="24"/>
          <w:szCs w:val="24"/>
        </w:rPr>
      </w:pPr>
      <w:r w:rsidRPr="001528FA">
        <w:rPr>
          <w:rFonts w:asciiTheme="minorHAnsi" w:hAnsiTheme="minorHAnsi" w:cstheme="minorHAnsi"/>
          <w:color w:val="000000" w:themeColor="text1"/>
          <w:sz w:val="24"/>
          <w:szCs w:val="24"/>
          <w:lang w:bidi="ar-EG"/>
        </w:rPr>
        <w:t>user can easily track and follow the request step by step through all the procedures to get frequent feedback and updated time</w:t>
      </w:r>
    </w:p>
    <w:p w14:paraId="0817C968" w14:textId="7D06C4F6" w:rsidR="00AB42BC" w:rsidRPr="001528FA" w:rsidRDefault="00AB42BC" w:rsidP="00AB42BC">
      <w:pPr>
        <w:spacing w:after="0"/>
        <w:ind w:right="14"/>
        <w:rPr>
          <w:rFonts w:cstheme="minorHAnsi"/>
          <w:sz w:val="24"/>
          <w:szCs w:val="24"/>
        </w:rPr>
      </w:pPr>
      <w:r w:rsidRPr="001528FA">
        <w:rPr>
          <w:rFonts w:cstheme="minorHAnsi"/>
          <w:sz w:val="24"/>
          <w:szCs w:val="24"/>
        </w:rPr>
        <w:t xml:space="preserve">The system consists of following modules: (1) Student Area, (2) Employee Area, (3) System Administration Area, (4) supervisors Area. </w:t>
      </w:r>
    </w:p>
    <w:p w14:paraId="13965BBF" w14:textId="6B3840A6" w:rsidR="00AB42BC" w:rsidRPr="001528FA" w:rsidRDefault="00AB42BC" w:rsidP="00AB42BC">
      <w:pPr>
        <w:spacing w:after="673" w:line="256" w:lineRule="auto"/>
        <w:ind w:right="53"/>
        <w:jc w:val="right"/>
        <w:rPr>
          <w:color w:val="4472C4" w:themeColor="accent1"/>
        </w:rPr>
      </w:pPr>
    </w:p>
    <w:p w14:paraId="3BBDEB44" w14:textId="77777777" w:rsidR="00AB42BC" w:rsidRPr="001528FA" w:rsidRDefault="00AB42BC" w:rsidP="00AB42BC">
      <w:pPr>
        <w:pStyle w:val="Heading2"/>
        <w:spacing w:after="70"/>
        <w:ind w:left="1451" w:right="146"/>
        <w:rPr>
          <w:color w:val="4472C4" w:themeColor="accent1"/>
        </w:rPr>
      </w:pPr>
      <w:r w:rsidRPr="001528FA">
        <w:rPr>
          <w:color w:val="4472C4" w:themeColor="accent1"/>
        </w:rPr>
        <w:t xml:space="preserve">Student Area </w:t>
      </w:r>
    </w:p>
    <w:p w14:paraId="7FF7687D" w14:textId="77777777" w:rsidR="00AB42BC" w:rsidRDefault="00AB42BC" w:rsidP="00AB42BC">
      <w:pPr>
        <w:spacing w:after="244" w:line="232" w:lineRule="auto"/>
        <w:ind w:left="1451" w:right="16"/>
      </w:pPr>
      <w:r>
        <w:t xml:space="preserve">This 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send his enquiries to student affairs department and get notification when they answer it. </w:t>
      </w:r>
    </w:p>
    <w:p w14:paraId="51708CFA" w14:textId="77777777" w:rsidR="00AB42BC" w:rsidRPr="001528FA" w:rsidRDefault="00AB42BC" w:rsidP="00AB42BC">
      <w:pPr>
        <w:pStyle w:val="Heading2"/>
        <w:spacing w:after="65"/>
        <w:ind w:left="1451" w:right="146"/>
        <w:rPr>
          <w:color w:val="4472C4" w:themeColor="accent1"/>
        </w:rPr>
      </w:pPr>
      <w:r w:rsidRPr="001528FA">
        <w:rPr>
          <w:color w:val="4472C4" w:themeColor="accent1"/>
        </w:rPr>
        <w:t xml:space="preserve">Employee Area </w:t>
      </w:r>
    </w:p>
    <w:p w14:paraId="65DD3F8A" w14:textId="77777777" w:rsidR="00AB42BC" w:rsidRDefault="00AB42BC" w:rsidP="00AB42BC">
      <w:pPr>
        <w:spacing w:after="244" w:line="232" w:lineRule="auto"/>
        <w:ind w:left="1451" w:right="16"/>
      </w:pPr>
      <w:r>
        <w:t xml:space="preserve">This module provides employee all the tools required to manage student affairs department. The employee will receive the student’s request with student information. The employee can notify the student when his is paper is finished. The employee can answer students’ questions online. </w:t>
      </w:r>
    </w:p>
    <w:p w14:paraId="73DB8079" w14:textId="77777777" w:rsidR="00AB42BC" w:rsidRPr="001528FA" w:rsidRDefault="00AB42BC" w:rsidP="00AB42BC">
      <w:pPr>
        <w:pStyle w:val="Heading2"/>
        <w:spacing w:after="65"/>
        <w:ind w:left="1451" w:right="146"/>
        <w:rPr>
          <w:color w:val="4472C4" w:themeColor="accent1"/>
        </w:rPr>
      </w:pPr>
      <w:r w:rsidRPr="001528FA">
        <w:rPr>
          <w:color w:val="4472C4" w:themeColor="accent1"/>
        </w:rPr>
        <w:t xml:space="preserve">System Administration Area </w:t>
      </w:r>
    </w:p>
    <w:p w14:paraId="46DC9F03" w14:textId="77777777" w:rsidR="00AB42BC" w:rsidRDefault="00AB42BC" w:rsidP="00AB42BC">
      <w:pPr>
        <w:spacing w:after="138"/>
        <w:ind w:left="1454" w:right="163"/>
      </w:pPr>
      <w:r>
        <w:t xml:space="preserve">This module is dedicated for system administrators. System administrators responsible on system management, configuration, backup and solving technical issues. System administrator can view system status, data status, online sessions, logs and other system status and measures. </w:t>
      </w:r>
    </w:p>
    <w:p w14:paraId="18CD1613" w14:textId="6815089A" w:rsidR="00AB42BC" w:rsidRPr="001528FA" w:rsidRDefault="00AB42BC" w:rsidP="00AB42BC">
      <w:pPr>
        <w:pStyle w:val="Heading2"/>
        <w:spacing w:after="56"/>
        <w:ind w:left="1451" w:right="146"/>
        <w:rPr>
          <w:b w:val="0"/>
          <w:color w:val="4472C4" w:themeColor="accent1"/>
          <w:sz w:val="24"/>
        </w:rPr>
      </w:pPr>
      <w:r w:rsidRPr="001528FA">
        <w:rPr>
          <w:color w:val="4472C4" w:themeColor="accent1"/>
        </w:rPr>
        <w:t>Supervisors Area</w:t>
      </w:r>
      <w:r w:rsidRPr="001528FA">
        <w:rPr>
          <w:b w:val="0"/>
          <w:color w:val="4472C4" w:themeColor="accent1"/>
          <w:sz w:val="24"/>
        </w:rPr>
        <w:t xml:space="preserve"> </w:t>
      </w:r>
    </w:p>
    <w:p w14:paraId="09F7F628" w14:textId="77777777" w:rsidR="00AB42BC" w:rsidRPr="00AB42BC" w:rsidRDefault="00AB42BC" w:rsidP="00AB42BC">
      <w:pPr>
        <w:rPr>
          <w:lang w:eastAsia="en-GB"/>
        </w:rPr>
      </w:pPr>
    </w:p>
    <w:p w14:paraId="0ED4A488" w14:textId="77777777" w:rsidR="00AB42BC" w:rsidRDefault="00AB42BC" w:rsidP="00AB42BC">
      <w:pPr>
        <w:spacing w:after="244" w:line="232" w:lineRule="auto"/>
        <w:ind w:left="1451" w:right="16"/>
      </w:pPr>
      <w:r>
        <w:t xml:space="preserve">This module is dedicated for system operators. System operators are responsible on managing the system operation and contents. System operator can access all system contents, view statistical reports and provide direct support to users. </w:t>
      </w:r>
    </w:p>
    <w:p w14:paraId="1DC3FBC2" w14:textId="77777777" w:rsidR="00AB42BC" w:rsidRPr="001A7337" w:rsidRDefault="00AB42BC" w:rsidP="00F97289">
      <w:pPr>
        <w:pStyle w:val="HTMLPreformatted"/>
        <w:shd w:val="clear" w:color="auto" w:fill="FFFFFF"/>
        <w:rPr>
          <w:rFonts w:asciiTheme="majorHAnsi" w:hAnsiTheme="majorHAnsi" w:cstheme="majorHAnsi"/>
          <w:color w:val="212121"/>
          <w:sz w:val="40"/>
          <w:szCs w:val="40"/>
        </w:rPr>
      </w:pPr>
    </w:p>
    <w:sectPr w:rsidR="00AB42BC" w:rsidRPr="001A7337" w:rsidSect="0020410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053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F65F44"/>
    <w:multiLevelType w:val="hybridMultilevel"/>
    <w:tmpl w:val="F10AB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712664"/>
    <w:multiLevelType w:val="hybridMultilevel"/>
    <w:tmpl w:val="7FC2CA32"/>
    <w:lvl w:ilvl="0" w:tplc="7166F318">
      <w:start w:val="1"/>
      <w:numFmt w:val="bullet"/>
      <w:lvlText w:val="•"/>
      <w:lvlJc w:val="left"/>
      <w:pPr>
        <w:ind w:left="1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29616D8">
      <w:start w:val="1"/>
      <w:numFmt w:val="bullet"/>
      <w:lvlText w:val="o"/>
      <w:lvlJc w:val="left"/>
      <w:pPr>
        <w:ind w:left="12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D980E76">
      <w:start w:val="1"/>
      <w:numFmt w:val="bullet"/>
      <w:lvlText w:val="▪"/>
      <w:lvlJc w:val="left"/>
      <w:pPr>
        <w:ind w:left="20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28269C50">
      <w:start w:val="1"/>
      <w:numFmt w:val="bullet"/>
      <w:lvlText w:val="•"/>
      <w:lvlJc w:val="left"/>
      <w:pPr>
        <w:ind w:left="272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3800C06">
      <w:start w:val="1"/>
      <w:numFmt w:val="bullet"/>
      <w:lvlText w:val="o"/>
      <w:lvlJc w:val="left"/>
      <w:pPr>
        <w:ind w:left="34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F944184">
      <w:start w:val="1"/>
      <w:numFmt w:val="bullet"/>
      <w:lvlText w:val="▪"/>
      <w:lvlJc w:val="left"/>
      <w:pPr>
        <w:ind w:left="416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4FA0C22">
      <w:start w:val="1"/>
      <w:numFmt w:val="bullet"/>
      <w:lvlText w:val="•"/>
      <w:lvlJc w:val="left"/>
      <w:pPr>
        <w:ind w:left="48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FEC4DD4">
      <w:start w:val="1"/>
      <w:numFmt w:val="bullet"/>
      <w:lvlText w:val="o"/>
      <w:lvlJc w:val="left"/>
      <w:pPr>
        <w:ind w:left="56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043BEC">
      <w:start w:val="1"/>
      <w:numFmt w:val="bullet"/>
      <w:lvlText w:val="▪"/>
      <w:lvlJc w:val="left"/>
      <w:pPr>
        <w:ind w:left="632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59715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EE7B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64A53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F"/>
    <w:rsid w:val="00030363"/>
    <w:rsid w:val="00037A53"/>
    <w:rsid w:val="000D39E5"/>
    <w:rsid w:val="001528FA"/>
    <w:rsid w:val="001A7337"/>
    <w:rsid w:val="0020410F"/>
    <w:rsid w:val="002A1EB7"/>
    <w:rsid w:val="00423979"/>
    <w:rsid w:val="00451BF3"/>
    <w:rsid w:val="004B599A"/>
    <w:rsid w:val="005563D9"/>
    <w:rsid w:val="00583289"/>
    <w:rsid w:val="00587156"/>
    <w:rsid w:val="005A3646"/>
    <w:rsid w:val="006421BB"/>
    <w:rsid w:val="00663C6C"/>
    <w:rsid w:val="00761D2B"/>
    <w:rsid w:val="008A74F7"/>
    <w:rsid w:val="00995AF0"/>
    <w:rsid w:val="00AB42BC"/>
    <w:rsid w:val="00AE6E23"/>
    <w:rsid w:val="00DB1980"/>
    <w:rsid w:val="00DB1C65"/>
    <w:rsid w:val="00DD1AC5"/>
    <w:rsid w:val="00DE3001"/>
    <w:rsid w:val="00E067AA"/>
    <w:rsid w:val="00E518C8"/>
    <w:rsid w:val="00F1047D"/>
    <w:rsid w:val="00F126B2"/>
    <w:rsid w:val="00F8360F"/>
    <w:rsid w:val="00F97289"/>
    <w:rsid w:val="00FF2C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BE29"/>
  <w15:chartTrackingRefBased/>
  <w15:docId w15:val="{BB4A5E70-F05D-4B52-8FDB-529E9E5D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7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0410F"/>
    <w:pPr>
      <w:keepNext/>
      <w:keepLines/>
      <w:numPr>
        <w:ilvl w:val="1"/>
        <w:numId w:val="2"/>
      </w:numPr>
      <w:spacing w:after="0" w:line="256" w:lineRule="auto"/>
      <w:outlineLvl w:val="1"/>
    </w:pPr>
    <w:rPr>
      <w:rFonts w:ascii="Calibri" w:eastAsia="Calibri" w:hAnsi="Calibri" w:cs="Calibri"/>
      <w:b/>
      <w:color w:val="94070A"/>
      <w:sz w:val="28"/>
      <w:lang w:eastAsia="en-GB"/>
    </w:rPr>
  </w:style>
  <w:style w:type="paragraph" w:styleId="Heading3">
    <w:name w:val="heading 3"/>
    <w:basedOn w:val="Normal"/>
    <w:next w:val="Normal"/>
    <w:link w:val="Heading3Char"/>
    <w:uiPriority w:val="9"/>
    <w:semiHidden/>
    <w:unhideWhenUsed/>
    <w:qFormat/>
    <w:rsid w:val="0042397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397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397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397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397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39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9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10F"/>
    <w:rPr>
      <w:rFonts w:ascii="Calibri" w:eastAsia="Calibri" w:hAnsi="Calibri" w:cs="Calibri"/>
      <w:b/>
      <w:color w:val="94070A"/>
      <w:sz w:val="28"/>
      <w:lang w:eastAsia="en-GB"/>
    </w:rPr>
  </w:style>
  <w:style w:type="character" w:customStyle="1" w:styleId="Heading1Char">
    <w:name w:val="Heading 1 Char"/>
    <w:basedOn w:val="DefaultParagraphFont"/>
    <w:link w:val="Heading1"/>
    <w:uiPriority w:val="9"/>
    <w:rsid w:val="00423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3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23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3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3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3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97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563D9"/>
    <w:pPr>
      <w:ind w:left="720"/>
      <w:contextualSpacing/>
    </w:pPr>
  </w:style>
  <w:style w:type="paragraph" w:styleId="HTMLPreformatted">
    <w:name w:val="HTML Preformatted"/>
    <w:basedOn w:val="Normal"/>
    <w:link w:val="HTMLPreformattedChar"/>
    <w:uiPriority w:val="99"/>
    <w:unhideWhenUsed/>
    <w:rsid w:val="00F9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972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21488">
      <w:bodyDiv w:val="1"/>
      <w:marLeft w:val="0"/>
      <w:marRight w:val="0"/>
      <w:marTop w:val="0"/>
      <w:marBottom w:val="0"/>
      <w:divBdr>
        <w:top w:val="none" w:sz="0" w:space="0" w:color="auto"/>
        <w:left w:val="none" w:sz="0" w:space="0" w:color="auto"/>
        <w:bottom w:val="none" w:sz="0" w:space="0" w:color="auto"/>
        <w:right w:val="none" w:sz="0" w:space="0" w:color="auto"/>
      </w:divBdr>
    </w:div>
    <w:div w:id="309794821">
      <w:bodyDiv w:val="1"/>
      <w:marLeft w:val="0"/>
      <w:marRight w:val="0"/>
      <w:marTop w:val="0"/>
      <w:marBottom w:val="0"/>
      <w:divBdr>
        <w:top w:val="none" w:sz="0" w:space="0" w:color="auto"/>
        <w:left w:val="none" w:sz="0" w:space="0" w:color="auto"/>
        <w:bottom w:val="none" w:sz="0" w:space="0" w:color="auto"/>
        <w:right w:val="none" w:sz="0" w:space="0" w:color="auto"/>
      </w:divBdr>
    </w:div>
    <w:div w:id="381682213">
      <w:bodyDiv w:val="1"/>
      <w:marLeft w:val="0"/>
      <w:marRight w:val="0"/>
      <w:marTop w:val="0"/>
      <w:marBottom w:val="0"/>
      <w:divBdr>
        <w:top w:val="none" w:sz="0" w:space="0" w:color="auto"/>
        <w:left w:val="none" w:sz="0" w:space="0" w:color="auto"/>
        <w:bottom w:val="none" w:sz="0" w:space="0" w:color="auto"/>
        <w:right w:val="none" w:sz="0" w:space="0" w:color="auto"/>
      </w:divBdr>
    </w:div>
    <w:div w:id="390691703">
      <w:bodyDiv w:val="1"/>
      <w:marLeft w:val="0"/>
      <w:marRight w:val="0"/>
      <w:marTop w:val="0"/>
      <w:marBottom w:val="0"/>
      <w:divBdr>
        <w:top w:val="none" w:sz="0" w:space="0" w:color="auto"/>
        <w:left w:val="none" w:sz="0" w:space="0" w:color="auto"/>
        <w:bottom w:val="none" w:sz="0" w:space="0" w:color="auto"/>
        <w:right w:val="none" w:sz="0" w:space="0" w:color="auto"/>
      </w:divBdr>
    </w:div>
    <w:div w:id="413825381">
      <w:bodyDiv w:val="1"/>
      <w:marLeft w:val="0"/>
      <w:marRight w:val="0"/>
      <w:marTop w:val="0"/>
      <w:marBottom w:val="0"/>
      <w:divBdr>
        <w:top w:val="none" w:sz="0" w:space="0" w:color="auto"/>
        <w:left w:val="none" w:sz="0" w:space="0" w:color="auto"/>
        <w:bottom w:val="none" w:sz="0" w:space="0" w:color="auto"/>
        <w:right w:val="none" w:sz="0" w:space="0" w:color="auto"/>
      </w:divBdr>
    </w:div>
    <w:div w:id="420220166">
      <w:bodyDiv w:val="1"/>
      <w:marLeft w:val="0"/>
      <w:marRight w:val="0"/>
      <w:marTop w:val="0"/>
      <w:marBottom w:val="0"/>
      <w:divBdr>
        <w:top w:val="none" w:sz="0" w:space="0" w:color="auto"/>
        <w:left w:val="none" w:sz="0" w:space="0" w:color="auto"/>
        <w:bottom w:val="none" w:sz="0" w:space="0" w:color="auto"/>
        <w:right w:val="none" w:sz="0" w:space="0" w:color="auto"/>
      </w:divBdr>
    </w:div>
    <w:div w:id="803623198">
      <w:bodyDiv w:val="1"/>
      <w:marLeft w:val="0"/>
      <w:marRight w:val="0"/>
      <w:marTop w:val="0"/>
      <w:marBottom w:val="0"/>
      <w:divBdr>
        <w:top w:val="none" w:sz="0" w:space="0" w:color="auto"/>
        <w:left w:val="none" w:sz="0" w:space="0" w:color="auto"/>
        <w:bottom w:val="none" w:sz="0" w:space="0" w:color="auto"/>
        <w:right w:val="none" w:sz="0" w:space="0" w:color="auto"/>
      </w:divBdr>
    </w:div>
    <w:div w:id="1009333704">
      <w:bodyDiv w:val="1"/>
      <w:marLeft w:val="0"/>
      <w:marRight w:val="0"/>
      <w:marTop w:val="0"/>
      <w:marBottom w:val="0"/>
      <w:divBdr>
        <w:top w:val="none" w:sz="0" w:space="0" w:color="auto"/>
        <w:left w:val="none" w:sz="0" w:space="0" w:color="auto"/>
        <w:bottom w:val="none" w:sz="0" w:space="0" w:color="auto"/>
        <w:right w:val="none" w:sz="0" w:space="0" w:color="auto"/>
      </w:divBdr>
    </w:div>
    <w:div w:id="1307776643">
      <w:bodyDiv w:val="1"/>
      <w:marLeft w:val="0"/>
      <w:marRight w:val="0"/>
      <w:marTop w:val="0"/>
      <w:marBottom w:val="0"/>
      <w:divBdr>
        <w:top w:val="none" w:sz="0" w:space="0" w:color="auto"/>
        <w:left w:val="none" w:sz="0" w:space="0" w:color="auto"/>
        <w:bottom w:val="none" w:sz="0" w:space="0" w:color="auto"/>
        <w:right w:val="none" w:sz="0" w:space="0" w:color="auto"/>
      </w:divBdr>
    </w:div>
    <w:div w:id="1693726346">
      <w:bodyDiv w:val="1"/>
      <w:marLeft w:val="0"/>
      <w:marRight w:val="0"/>
      <w:marTop w:val="0"/>
      <w:marBottom w:val="0"/>
      <w:divBdr>
        <w:top w:val="none" w:sz="0" w:space="0" w:color="auto"/>
        <w:left w:val="none" w:sz="0" w:space="0" w:color="auto"/>
        <w:bottom w:val="none" w:sz="0" w:space="0" w:color="auto"/>
        <w:right w:val="none" w:sz="0" w:space="0" w:color="auto"/>
      </w:divBdr>
    </w:div>
    <w:div w:id="1895236694">
      <w:bodyDiv w:val="1"/>
      <w:marLeft w:val="0"/>
      <w:marRight w:val="0"/>
      <w:marTop w:val="0"/>
      <w:marBottom w:val="0"/>
      <w:divBdr>
        <w:top w:val="none" w:sz="0" w:space="0" w:color="auto"/>
        <w:left w:val="none" w:sz="0" w:space="0" w:color="auto"/>
        <w:bottom w:val="none" w:sz="0" w:space="0" w:color="auto"/>
        <w:right w:val="none" w:sz="0" w:space="0" w:color="auto"/>
      </w:divBdr>
    </w:div>
    <w:div w:id="1967083049">
      <w:bodyDiv w:val="1"/>
      <w:marLeft w:val="0"/>
      <w:marRight w:val="0"/>
      <w:marTop w:val="0"/>
      <w:marBottom w:val="0"/>
      <w:divBdr>
        <w:top w:val="none" w:sz="0" w:space="0" w:color="auto"/>
        <w:left w:val="none" w:sz="0" w:space="0" w:color="auto"/>
        <w:bottom w:val="none" w:sz="0" w:space="0" w:color="auto"/>
        <w:right w:val="none" w:sz="0" w:space="0" w:color="auto"/>
      </w:divBdr>
    </w:div>
    <w:div w:id="1979415256">
      <w:bodyDiv w:val="1"/>
      <w:marLeft w:val="0"/>
      <w:marRight w:val="0"/>
      <w:marTop w:val="0"/>
      <w:marBottom w:val="0"/>
      <w:divBdr>
        <w:top w:val="none" w:sz="0" w:space="0" w:color="auto"/>
        <w:left w:val="none" w:sz="0" w:space="0" w:color="auto"/>
        <w:bottom w:val="none" w:sz="0" w:space="0" w:color="auto"/>
        <w:right w:val="none" w:sz="0" w:space="0" w:color="auto"/>
      </w:divBdr>
    </w:div>
    <w:div w:id="2006779855">
      <w:bodyDiv w:val="1"/>
      <w:marLeft w:val="0"/>
      <w:marRight w:val="0"/>
      <w:marTop w:val="0"/>
      <w:marBottom w:val="0"/>
      <w:divBdr>
        <w:top w:val="none" w:sz="0" w:space="0" w:color="auto"/>
        <w:left w:val="none" w:sz="0" w:space="0" w:color="auto"/>
        <w:bottom w:val="none" w:sz="0" w:space="0" w:color="auto"/>
        <w:right w:val="none" w:sz="0" w:space="0" w:color="auto"/>
      </w:divBdr>
    </w:div>
    <w:div w:id="205442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Student</dc:creator>
  <cp:keywords/>
  <dc:description/>
  <cp:lastModifiedBy>Faculty Student</cp:lastModifiedBy>
  <cp:revision>4</cp:revision>
  <dcterms:created xsi:type="dcterms:W3CDTF">2018-11-23T22:26:00Z</dcterms:created>
  <dcterms:modified xsi:type="dcterms:W3CDTF">2018-11-25T21:42:00Z</dcterms:modified>
</cp:coreProperties>
</file>