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725" w:rsidRPr="007B5BFF" w:rsidRDefault="00E9786B" w:rsidP="00E9786B">
      <w:pPr>
        <w:pStyle w:val="Title"/>
        <w:ind w:right="-3148"/>
      </w:pPr>
      <w:r>
        <w:t>8-Puzzle Search</w:t>
      </w:r>
    </w:p>
    <w:p w:rsidR="00B46725" w:rsidRDefault="00B46725" w:rsidP="00E9786B">
      <w:pPr>
        <w:pStyle w:val="ContactHeading"/>
      </w:pPr>
      <w:r w:rsidRPr="00E9786B">
        <w:t>By</w:t>
      </w:r>
    </w:p>
    <w:p w:rsidR="00B46725" w:rsidRDefault="00E9786B" w:rsidP="00B46725">
      <w:pPr>
        <w:pStyle w:val="ContactInfo"/>
      </w:pPr>
      <w:r>
        <w:t>Amr Mohamed Nasr (47)</w:t>
      </w:r>
    </w:p>
    <w:p w:rsidR="003C1E78" w:rsidRDefault="00E9786B" w:rsidP="003C1E78">
      <w:pPr>
        <w:pStyle w:val="ContactInfo"/>
      </w:pPr>
      <w:r>
        <w:t>Michael Raafat (57)</w:t>
      </w:r>
    </w:p>
    <w:p w:rsidR="003C1E78" w:rsidRDefault="00E9786B" w:rsidP="003C1E78">
      <w:pPr>
        <w:pStyle w:val="ContactInfo"/>
      </w:pPr>
      <w:r>
        <w:t>Mohammed Deifallah (59)</w:t>
      </w:r>
    </w:p>
    <w:p w:rsidR="002D6D73" w:rsidRDefault="00E9786B">
      <w:pPr>
        <w:pStyle w:val="Heading1"/>
      </w:pPr>
      <w:r>
        <w:lastRenderedPageBreak/>
        <w:t>Overview</w:t>
      </w:r>
    </w:p>
    <w:p w:rsidR="00E9786B" w:rsidRDefault="00E9786B" w:rsidP="00E9786B">
      <w:pPr>
        <w:ind w:firstLine="720"/>
        <w:rPr>
          <w:rStyle w:val="fontstyle01"/>
        </w:rPr>
      </w:pPr>
      <w:r>
        <w:rPr>
          <w:rStyle w:val="fontstyle01"/>
        </w:rPr>
        <w:t>An instance of the 8-puzzle game consists of a board holding 8 distinct movable tiles, plus an empty space. For any such board, the empty space may be legally swapped with any tile horizontally or vertically adjacent to it. In this assignment, the blank space is going to be represented with the number 0.</w:t>
      </w:r>
    </w:p>
    <w:p w:rsidR="002D6D73" w:rsidRPr="00122300" w:rsidRDefault="00E9786B" w:rsidP="00E9786B">
      <w:pPr>
        <w:ind w:firstLine="720"/>
      </w:pPr>
      <w:r>
        <w:rPr>
          <w:rStyle w:val="fontstyle01"/>
        </w:rPr>
        <w:t>Given an initial state of the board, the search problem is to find a sequence of moves that transitions this state to the goal state; that is, the configuration with all tiles arranged in ascending order 0,1,2,3,4,5,6,7,8.</w:t>
      </w:r>
    </w:p>
    <w:p w:rsidR="002D6D73" w:rsidRPr="00122300" w:rsidRDefault="00A6125E">
      <w:pPr>
        <w:pStyle w:val="Heading1"/>
      </w:pPr>
      <w:r>
        <w:t>Terminology Used</w:t>
      </w:r>
    </w:p>
    <w:p w:rsidR="002D6D73" w:rsidRDefault="00A6125E" w:rsidP="00A6125E">
      <w:pPr>
        <w:pStyle w:val="ListBullet"/>
        <w:numPr>
          <w:ilvl w:val="0"/>
          <w:numId w:val="2"/>
        </w:numPr>
      </w:pPr>
      <w:r>
        <w:t>b</w:t>
      </w:r>
      <w:r w:rsidR="0042625D">
        <w:t>: Branching factor, which is up</w:t>
      </w:r>
      <w:r>
        <w:t xml:space="preserve"> to 4 for that problem.</w:t>
      </w:r>
    </w:p>
    <w:p w:rsidR="00A6125E" w:rsidRDefault="00A6125E" w:rsidP="00A6125E">
      <w:pPr>
        <w:pStyle w:val="ListBullet"/>
        <w:numPr>
          <w:ilvl w:val="0"/>
          <w:numId w:val="2"/>
        </w:numPr>
      </w:pPr>
      <w:r>
        <w:t>d: The depth of the solution.</w:t>
      </w:r>
    </w:p>
    <w:p w:rsidR="00A6125E" w:rsidRDefault="00A6125E" w:rsidP="00A6125E">
      <w:pPr>
        <w:pStyle w:val="ListBullet"/>
        <w:numPr>
          <w:ilvl w:val="0"/>
          <w:numId w:val="2"/>
        </w:numPr>
      </w:pPr>
      <w:r>
        <w:t xml:space="preserve">Search tree: The tree whose root is the initial random state, the internal nodes are the states you can reach with only one move from the current node, and the leaves are the goal state and dead ends. </w:t>
      </w:r>
    </w:p>
    <w:p w:rsidR="00A6125E" w:rsidRDefault="00A6125E" w:rsidP="00A6125E">
      <w:pPr>
        <w:pStyle w:val="ListBullet"/>
        <w:numPr>
          <w:ilvl w:val="0"/>
          <w:numId w:val="2"/>
        </w:numPr>
      </w:pPr>
      <w:r>
        <w:t>m: The maximum depth in the search tree.</w:t>
      </w:r>
    </w:p>
    <w:p w:rsidR="004E6D47" w:rsidRDefault="004E6D47" w:rsidP="00A6125E">
      <w:pPr>
        <w:pStyle w:val="ListBullet"/>
        <w:numPr>
          <w:ilvl w:val="0"/>
          <w:numId w:val="2"/>
        </w:numPr>
      </w:pPr>
      <w:r>
        <w:t>Actual Cost: The number of moves applied to reach the current state from the initial one.</w:t>
      </w:r>
    </w:p>
    <w:p w:rsidR="004E6D47" w:rsidRDefault="004E6D47" w:rsidP="00A6125E">
      <w:pPr>
        <w:pStyle w:val="ListBullet"/>
        <w:numPr>
          <w:ilvl w:val="0"/>
          <w:numId w:val="2"/>
        </w:numPr>
      </w:pPr>
      <w:r>
        <w:t>Heuristic Cost: The approximate optimistic cost to reach the goal state from the current one.</w:t>
      </w:r>
    </w:p>
    <w:p w:rsidR="00541BE0" w:rsidRDefault="004E6D47" w:rsidP="00541BE0">
      <w:pPr>
        <w:pStyle w:val="ListBullet"/>
        <w:numPr>
          <w:ilvl w:val="0"/>
          <w:numId w:val="2"/>
        </w:numPr>
      </w:pPr>
      <w:r>
        <w:t>Total Cost: The sum of the previous two costs.</w:t>
      </w:r>
    </w:p>
    <w:p w:rsidR="00541BE0" w:rsidRDefault="00541BE0" w:rsidP="00541BE0">
      <w:pPr>
        <w:pStyle w:val="ListBullet"/>
        <w:numPr>
          <w:ilvl w:val="0"/>
          <w:numId w:val="2"/>
        </w:numPr>
      </w:pPr>
      <w:r>
        <w:t>h*(x): The optimal heuristic, the actual cost from the state x to the goal state.</w:t>
      </w:r>
    </w:p>
    <w:p w:rsidR="00AC6A43" w:rsidRDefault="00AC6A43" w:rsidP="00AC6A43">
      <w:pPr>
        <w:pStyle w:val="Heading1"/>
      </w:pPr>
      <w:r>
        <w:t>Algorithms Used</w:t>
      </w:r>
    </w:p>
    <w:p w:rsidR="005C638C" w:rsidRPr="005C638C" w:rsidRDefault="005C638C" w:rsidP="005C638C">
      <w:r>
        <w:tab/>
        <w:t xml:space="preserve">It’s important to mention that all the algorithms, implemented in that project, are following the same </w:t>
      </w:r>
      <w:r>
        <w:rPr>
          <w:i/>
          <w:iCs/>
        </w:rPr>
        <w:t>interface</w:t>
      </w:r>
      <w:r>
        <w:t>, except for the data structure used to apply the search section in each one. So, all common data structures will only be described, in detail, in the first algorithm.</w:t>
      </w:r>
    </w:p>
    <w:p w:rsidR="00AC6A43" w:rsidRDefault="00AC6A43" w:rsidP="00AC6A43">
      <w:pPr>
        <w:pStyle w:val="Heading2"/>
        <w:numPr>
          <w:ilvl w:val="0"/>
          <w:numId w:val="16"/>
        </w:numPr>
      </w:pPr>
      <w:r>
        <w:t>BFS</w:t>
      </w:r>
    </w:p>
    <w:p w:rsidR="00AC6A43" w:rsidRDefault="00AC6A43" w:rsidP="00AC6A43">
      <w:pPr>
        <w:pStyle w:val="Heading3"/>
        <w:ind w:left="720"/>
      </w:pPr>
      <w:r>
        <w:rPr>
          <w:rFonts w:cstheme="minorHAnsi"/>
        </w:rPr>
        <w:t>Ⅰ</w:t>
      </w:r>
      <w:r>
        <w:t>. Algorithm</w:t>
      </w:r>
    </w:p>
    <w:p w:rsidR="00AC6A43" w:rsidRDefault="00AC6A43" w:rsidP="00AC6A43">
      <w:pPr>
        <w:ind w:left="1440" w:firstLine="720"/>
      </w:pPr>
      <w:r>
        <w:t xml:space="preserve">As shown in the figure below, </w:t>
      </w:r>
      <w:r w:rsidRPr="004E6D47">
        <w:rPr>
          <w:i/>
          <w:iCs/>
        </w:rPr>
        <w:t>BFS</w:t>
      </w:r>
      <w:r>
        <w:t xml:space="preserve"> algorithm searches in all possible paths, following </w:t>
      </w:r>
      <w:r w:rsidRPr="004E6D47">
        <w:rPr>
          <w:i/>
          <w:iCs/>
        </w:rPr>
        <w:t>FIFO</w:t>
      </w:r>
      <w:r>
        <w:t xml:space="preserve"> approach.</w:t>
      </w:r>
    </w:p>
    <w:p w:rsidR="003D549A" w:rsidRDefault="00AC6A43" w:rsidP="003D549A">
      <w:pPr>
        <w:ind w:left="1440" w:firstLine="720"/>
      </w:pPr>
      <w:r>
        <w:rPr>
          <w:noProof/>
        </w:rPr>
        <w:lastRenderedPageBreak/>
        <w:drawing>
          <wp:inline distT="0" distB="0" distL="0" distR="0">
            <wp:extent cx="461962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stretch>
                      <a:fillRect/>
                    </a:stretch>
                  </pic:blipFill>
                  <pic:spPr>
                    <a:xfrm>
                      <a:off x="0" y="0"/>
                      <a:ext cx="4619625" cy="2581275"/>
                    </a:xfrm>
                    <a:prstGeom prst="rect">
                      <a:avLst/>
                    </a:prstGeom>
                  </pic:spPr>
                </pic:pic>
              </a:graphicData>
            </a:graphic>
          </wp:inline>
        </w:drawing>
      </w:r>
    </w:p>
    <w:p w:rsidR="004E6D47" w:rsidRDefault="003D549A" w:rsidP="004E6D47">
      <w:pPr>
        <w:pStyle w:val="Heading3"/>
        <w:ind w:left="709"/>
        <w:rPr>
          <w:rFonts w:cstheme="minorHAnsi"/>
        </w:rPr>
      </w:pPr>
      <w:r>
        <w:rPr>
          <w:rFonts w:cstheme="minorHAnsi"/>
        </w:rPr>
        <w:t>Ⅱ. Data Structure</w:t>
      </w:r>
    </w:p>
    <w:p w:rsidR="004E6D47" w:rsidRPr="004E6D47" w:rsidRDefault="004E6D47" w:rsidP="004E6D47">
      <w:pPr>
        <w:pStyle w:val="ListParagraph"/>
        <w:numPr>
          <w:ilvl w:val="0"/>
          <w:numId w:val="19"/>
        </w:numPr>
        <w:rPr>
          <w:rFonts w:cstheme="minorHAnsi"/>
        </w:rPr>
      </w:pPr>
      <w:r>
        <w:rPr>
          <w:b/>
          <w:bCs/>
        </w:rPr>
        <w:t>Queue</w:t>
      </w:r>
      <w:r>
        <w:t xml:space="preserve"> of states to apply </w:t>
      </w:r>
      <w:r>
        <w:rPr>
          <w:i/>
          <w:iCs/>
        </w:rPr>
        <w:t>FIFO</w:t>
      </w:r>
      <w:r>
        <w:t xml:space="preserve"> approach.</w:t>
      </w:r>
    </w:p>
    <w:p w:rsidR="004E6D47" w:rsidRPr="004E6D47" w:rsidRDefault="004E6D47" w:rsidP="004E6D47">
      <w:pPr>
        <w:pStyle w:val="ListParagraph"/>
        <w:numPr>
          <w:ilvl w:val="0"/>
          <w:numId w:val="19"/>
        </w:numPr>
        <w:rPr>
          <w:rFonts w:cstheme="minorHAnsi"/>
        </w:rPr>
      </w:pPr>
      <w:r>
        <w:rPr>
          <w:b/>
          <w:bCs/>
        </w:rPr>
        <w:t>Search Result</w:t>
      </w:r>
      <w:r>
        <w:t xml:space="preserve"> that have the following attributes:</w:t>
      </w:r>
    </w:p>
    <w:p w:rsidR="004E6D47" w:rsidRDefault="004E6D47" w:rsidP="004E6D47">
      <w:pPr>
        <w:pStyle w:val="ListParagraph"/>
        <w:ind w:left="1800"/>
      </w:pPr>
      <w:r>
        <w:rPr>
          <w:noProof/>
        </w:rPr>
        <w:drawing>
          <wp:inline distT="0" distB="0" distL="0" distR="0">
            <wp:extent cx="2581274" cy="733425"/>
            <wp:effectExtent l="228600" t="228600" r="219710" b="219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stretch>
                      <a:fillRect/>
                    </a:stretch>
                  </pic:blipFill>
                  <pic:spPr>
                    <a:xfrm>
                      <a:off x="0" y="0"/>
                      <a:ext cx="2589256" cy="7356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E6D47" w:rsidRPr="004E6D47" w:rsidRDefault="004E6D47" w:rsidP="004E6D47">
      <w:pPr>
        <w:pStyle w:val="ListParagraph"/>
        <w:numPr>
          <w:ilvl w:val="0"/>
          <w:numId w:val="19"/>
        </w:numPr>
        <w:rPr>
          <w:rFonts w:cstheme="minorHAnsi"/>
        </w:rPr>
      </w:pPr>
      <w:r>
        <w:rPr>
          <w:b/>
          <w:bCs/>
        </w:rPr>
        <w:t>State</w:t>
      </w:r>
      <w:r>
        <w:t xml:space="preserve"> that define the </w:t>
      </w:r>
      <w:proofErr w:type="gramStart"/>
      <w:r>
        <w:t>current status</w:t>
      </w:r>
      <w:proofErr w:type="gramEnd"/>
      <w:r>
        <w:t xml:space="preserve"> of the puzzle. It contains the following attributes and pointers:</w:t>
      </w:r>
    </w:p>
    <w:p w:rsidR="00AC6A43" w:rsidRPr="00D046DE" w:rsidRDefault="004E6D47" w:rsidP="00D046DE">
      <w:pPr>
        <w:pStyle w:val="ListParagraph"/>
        <w:ind w:left="1800"/>
      </w:pPr>
      <w:r>
        <w:rPr>
          <w:noProof/>
        </w:rPr>
        <w:drawing>
          <wp:inline distT="0" distB="0" distL="0" distR="0">
            <wp:extent cx="4314825" cy="2400300"/>
            <wp:effectExtent l="152400" t="152400" r="37147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stretch>
                      <a:fillRect/>
                    </a:stretch>
                  </pic:blipFill>
                  <pic:spPr>
                    <a:xfrm>
                      <a:off x="0" y="0"/>
                      <a:ext cx="4315445" cy="2400645"/>
                    </a:xfrm>
                    <a:prstGeom prst="rect">
                      <a:avLst/>
                    </a:prstGeom>
                    <a:ln>
                      <a:noFill/>
                    </a:ln>
                    <a:effectLst>
                      <a:outerShdw blurRad="292100" dist="139700" dir="2700000" algn="tl" rotWithShape="0">
                        <a:srgbClr val="333333">
                          <a:alpha val="65000"/>
                        </a:srgbClr>
                      </a:outerShdw>
                    </a:effectLst>
                  </pic:spPr>
                </pic:pic>
              </a:graphicData>
            </a:graphic>
          </wp:inline>
        </w:drawing>
      </w:r>
      <w:r w:rsidR="00AC6A43">
        <w:tab/>
      </w:r>
      <w:r w:rsidR="00AC6A43">
        <w:tab/>
      </w:r>
    </w:p>
    <w:p w:rsidR="00D046DE" w:rsidRDefault="00D046DE" w:rsidP="00D046DE">
      <w:pPr>
        <w:pStyle w:val="Heading2"/>
        <w:numPr>
          <w:ilvl w:val="0"/>
          <w:numId w:val="16"/>
        </w:numPr>
      </w:pPr>
      <w:r>
        <w:lastRenderedPageBreak/>
        <w:t>DFS</w:t>
      </w:r>
    </w:p>
    <w:p w:rsidR="00D046DE" w:rsidRDefault="00D046DE" w:rsidP="00D046DE">
      <w:pPr>
        <w:pStyle w:val="Heading3"/>
        <w:ind w:left="720"/>
      </w:pPr>
      <w:r>
        <w:rPr>
          <w:rFonts w:cstheme="minorHAnsi"/>
        </w:rPr>
        <w:t>Ⅰ</w:t>
      </w:r>
      <w:r>
        <w:t>. Algorithm</w:t>
      </w:r>
    </w:p>
    <w:p w:rsidR="00D046DE" w:rsidRDefault="00D046DE" w:rsidP="00D046DE">
      <w:pPr>
        <w:ind w:left="1440" w:firstLine="720"/>
      </w:pPr>
      <w:r>
        <w:t xml:space="preserve">As shown in the figure below, </w:t>
      </w:r>
      <w:r>
        <w:rPr>
          <w:i/>
          <w:iCs/>
        </w:rPr>
        <w:t>DFS</w:t>
      </w:r>
      <w:r>
        <w:t xml:space="preserve"> algorithm searches in only one path till its end, then gets back to other possible paths, following </w:t>
      </w:r>
      <w:r>
        <w:rPr>
          <w:i/>
          <w:iCs/>
        </w:rPr>
        <w:t>LI</w:t>
      </w:r>
      <w:r w:rsidRPr="004E6D47">
        <w:rPr>
          <w:i/>
          <w:iCs/>
        </w:rPr>
        <w:t>FO</w:t>
      </w:r>
      <w:r>
        <w:t xml:space="preserve"> approach.</w:t>
      </w:r>
    </w:p>
    <w:p w:rsidR="00D046DE" w:rsidRDefault="00D046DE" w:rsidP="00D046DE">
      <w:pPr>
        <w:ind w:left="1440" w:firstLine="720"/>
      </w:pPr>
      <w:r>
        <w:rPr>
          <w:noProof/>
        </w:rPr>
        <w:drawing>
          <wp:inline distT="0" distB="0" distL="0" distR="0">
            <wp:extent cx="45720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0"/>
                    <a:stretch>
                      <a:fillRect/>
                    </a:stretch>
                  </pic:blipFill>
                  <pic:spPr>
                    <a:xfrm>
                      <a:off x="0" y="0"/>
                      <a:ext cx="4572000" cy="3324225"/>
                    </a:xfrm>
                    <a:prstGeom prst="rect">
                      <a:avLst/>
                    </a:prstGeom>
                  </pic:spPr>
                </pic:pic>
              </a:graphicData>
            </a:graphic>
          </wp:inline>
        </w:drawing>
      </w:r>
    </w:p>
    <w:p w:rsidR="00D046DE" w:rsidRDefault="00D046DE" w:rsidP="00D046DE">
      <w:pPr>
        <w:pStyle w:val="Heading3"/>
        <w:ind w:left="709"/>
        <w:rPr>
          <w:rFonts w:cstheme="minorHAnsi"/>
        </w:rPr>
      </w:pPr>
      <w:r>
        <w:rPr>
          <w:rFonts w:cstheme="minorHAnsi"/>
        </w:rPr>
        <w:t>Ⅱ. Data Structure</w:t>
      </w:r>
    </w:p>
    <w:p w:rsidR="00D046DE" w:rsidRDefault="00D046DE" w:rsidP="00D046DE">
      <w:pPr>
        <w:ind w:left="720" w:firstLine="720"/>
      </w:pPr>
      <w:r w:rsidRPr="00D046DE">
        <w:rPr>
          <w:b/>
          <w:bCs/>
        </w:rPr>
        <w:t>Stack</w:t>
      </w:r>
      <w:r>
        <w:t xml:space="preserve"> of states to apply </w:t>
      </w:r>
      <w:r w:rsidRPr="00D046DE">
        <w:rPr>
          <w:i/>
          <w:iCs/>
        </w:rPr>
        <w:t>LIFO</w:t>
      </w:r>
      <w:r>
        <w:t xml:space="preserve"> approach.</w:t>
      </w:r>
    </w:p>
    <w:p w:rsidR="005C638C" w:rsidRDefault="005C638C" w:rsidP="00D046DE">
      <w:pPr>
        <w:ind w:left="720" w:firstLine="720"/>
      </w:pPr>
    </w:p>
    <w:p w:rsidR="005C638C" w:rsidRDefault="005C638C" w:rsidP="005C638C">
      <w:pPr>
        <w:pStyle w:val="Heading2"/>
        <w:numPr>
          <w:ilvl w:val="0"/>
          <w:numId w:val="16"/>
        </w:numPr>
      </w:pPr>
      <w:r>
        <w:t>A*</w:t>
      </w:r>
    </w:p>
    <w:p w:rsidR="005C638C" w:rsidRDefault="005C638C" w:rsidP="005C638C">
      <w:pPr>
        <w:pStyle w:val="Heading3"/>
        <w:ind w:left="720"/>
      </w:pPr>
      <w:r>
        <w:rPr>
          <w:rFonts w:cstheme="minorHAnsi"/>
        </w:rPr>
        <w:t>Ⅰ</w:t>
      </w:r>
      <w:r>
        <w:t>. Algorithm</w:t>
      </w:r>
    </w:p>
    <w:p w:rsidR="005C638C" w:rsidRDefault="005C638C" w:rsidP="005C638C">
      <w:pPr>
        <w:ind w:left="1440" w:firstLine="720"/>
      </w:pPr>
      <w:r>
        <w:t xml:space="preserve">As shown in the figure below, </w:t>
      </w:r>
      <w:r>
        <w:rPr>
          <w:i/>
          <w:iCs/>
        </w:rPr>
        <w:t>A*</w:t>
      </w:r>
      <w:r>
        <w:t xml:space="preserve"> algorithm takes the path with the least cost, guaranteeing optimality, using an admissible consistent heuristic function.</w:t>
      </w:r>
    </w:p>
    <w:p w:rsidR="005C638C" w:rsidRDefault="005C638C" w:rsidP="005C638C">
      <w:pPr>
        <w:ind w:left="1440" w:firstLine="720"/>
      </w:pPr>
      <w:r>
        <w:rPr>
          <w:noProof/>
        </w:rPr>
        <w:lastRenderedPageBreak/>
        <w:drawing>
          <wp:inline distT="0" distB="0" distL="0" distR="0">
            <wp:extent cx="456247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1"/>
                    <a:stretch>
                      <a:fillRect/>
                    </a:stretch>
                  </pic:blipFill>
                  <pic:spPr>
                    <a:xfrm>
                      <a:off x="0" y="0"/>
                      <a:ext cx="4563113" cy="3134163"/>
                    </a:xfrm>
                    <a:prstGeom prst="rect">
                      <a:avLst/>
                    </a:prstGeom>
                  </pic:spPr>
                </pic:pic>
              </a:graphicData>
            </a:graphic>
          </wp:inline>
        </w:drawing>
      </w:r>
    </w:p>
    <w:p w:rsidR="00FB2A51" w:rsidRDefault="00FB2A51" w:rsidP="005C638C">
      <w:pPr>
        <w:ind w:left="1440" w:firstLine="720"/>
      </w:pPr>
      <w:r>
        <w:t>Please, note that there’re two instances of that algorithms used, each of them applies a different heuristic function:</w:t>
      </w:r>
    </w:p>
    <w:p w:rsidR="00FB2A51" w:rsidRPr="00FB2A51" w:rsidRDefault="00FB2A51" w:rsidP="00FB2A51">
      <w:pPr>
        <w:pStyle w:val="ListBullet"/>
        <w:ind w:left="2376"/>
      </w:pPr>
      <w:r>
        <w:rPr>
          <w:i/>
          <w:iCs/>
        </w:rPr>
        <w:t xml:space="preserve">Manhattan Heuristic: </w:t>
      </w:r>
      <w:r w:rsidRPr="00FB2A51">
        <w:t>The following formula explains the calculation of</w:t>
      </w:r>
      <w:r>
        <w:rPr>
          <w:i/>
          <w:iCs/>
        </w:rPr>
        <w:t xml:space="preserve"> </w:t>
      </w:r>
      <w:r w:rsidRPr="00FB2A51">
        <w:rPr>
          <w:i/>
          <w:iCs/>
        </w:rPr>
        <w:t>Manhattan</w:t>
      </w:r>
      <w:r>
        <w:rPr>
          <w:i/>
          <w:iCs/>
        </w:rPr>
        <w:t xml:space="preserve"> Distance.</w:t>
      </w:r>
    </w:p>
    <w:p w:rsidR="00FB2A51" w:rsidRDefault="00FB2A51" w:rsidP="00FB2A51">
      <w:pPr>
        <w:pStyle w:val="ListBullet"/>
        <w:numPr>
          <w:ilvl w:val="0"/>
          <w:numId w:val="0"/>
        </w:numPr>
        <w:ind w:left="2376"/>
      </w:pPr>
      <w:r>
        <w:rPr>
          <w:noProof/>
        </w:rPr>
        <w:drawing>
          <wp:inline distT="0" distB="0" distL="0" distR="0">
            <wp:extent cx="4572000" cy="19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2"/>
                    <a:stretch>
                      <a:fillRect/>
                    </a:stretch>
                  </pic:blipFill>
                  <pic:spPr>
                    <a:xfrm>
                      <a:off x="0" y="0"/>
                      <a:ext cx="4572000" cy="198120"/>
                    </a:xfrm>
                    <a:prstGeom prst="rect">
                      <a:avLst/>
                    </a:prstGeom>
                  </pic:spPr>
                </pic:pic>
              </a:graphicData>
            </a:graphic>
          </wp:inline>
        </w:drawing>
      </w:r>
    </w:p>
    <w:p w:rsidR="00FB2A51" w:rsidRPr="00FB2A51" w:rsidRDefault="00FB2A51" w:rsidP="00FB2A51">
      <w:pPr>
        <w:pStyle w:val="ListBullet"/>
        <w:ind w:left="2376"/>
      </w:pPr>
      <w:r>
        <w:rPr>
          <w:i/>
          <w:iCs/>
        </w:rPr>
        <w:t>Euclidean Heuristic:</w:t>
      </w:r>
      <w:r>
        <w:t xml:space="preserve"> The following formula explains the calculation of </w:t>
      </w:r>
      <w:r>
        <w:rPr>
          <w:i/>
          <w:iCs/>
        </w:rPr>
        <w:t>Euclidean Distance.</w:t>
      </w:r>
    </w:p>
    <w:p w:rsidR="00FB2A51" w:rsidRDefault="00FB2A51" w:rsidP="00FB2A51">
      <w:pPr>
        <w:pStyle w:val="ListBullet"/>
        <w:numPr>
          <w:ilvl w:val="0"/>
          <w:numId w:val="0"/>
        </w:numPr>
        <w:ind w:left="2376"/>
      </w:pPr>
      <w:r>
        <w:rPr>
          <w:noProof/>
        </w:rPr>
        <w:drawing>
          <wp:inline distT="0" distB="0" distL="0" distR="0">
            <wp:extent cx="4572000" cy="278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3"/>
                    <a:stretch>
                      <a:fillRect/>
                    </a:stretch>
                  </pic:blipFill>
                  <pic:spPr>
                    <a:xfrm>
                      <a:off x="0" y="0"/>
                      <a:ext cx="4572000" cy="278130"/>
                    </a:xfrm>
                    <a:prstGeom prst="rect">
                      <a:avLst/>
                    </a:prstGeom>
                  </pic:spPr>
                </pic:pic>
              </a:graphicData>
            </a:graphic>
          </wp:inline>
        </w:drawing>
      </w:r>
    </w:p>
    <w:p w:rsidR="005C638C" w:rsidRPr="00A7617C" w:rsidRDefault="00A7617C" w:rsidP="005C638C">
      <w:pPr>
        <w:ind w:left="1440" w:firstLine="720"/>
      </w:pPr>
      <w:r>
        <w:t>Now, it’s obvious the more admissible heuristic is the second one</w:t>
      </w:r>
      <w:r w:rsidR="00DD6AA2">
        <w:t xml:space="preserve">, </w:t>
      </w:r>
      <w:r w:rsidR="00DD6AA2">
        <w:rPr>
          <w:b/>
          <w:bCs/>
          <w:i/>
          <w:iCs/>
        </w:rPr>
        <w:t>Euclidean Heuristic</w:t>
      </w:r>
      <w:r>
        <w:t xml:space="preserve">. According to </w:t>
      </w:r>
      <w:r>
        <w:rPr>
          <w:b/>
          <w:bCs/>
          <w:i/>
          <w:iCs/>
        </w:rPr>
        <w:t>Triangle Inequality</w:t>
      </w:r>
      <w:r>
        <w:t xml:space="preserve">, </w:t>
      </w:r>
      <w:r w:rsidR="00DD6AA2">
        <w:t>t</w:t>
      </w:r>
      <w:r>
        <w:t>he hypotenuse (which is the shortest distance</w:t>
      </w:r>
      <w:r w:rsidR="00DD6AA2">
        <w:t xml:space="preserve"> here</w:t>
      </w:r>
      <w:r>
        <w:t>) is always less than the sum of other two sides (which is the horizontal and vertical differences</w:t>
      </w:r>
      <w:r w:rsidR="00DD6AA2">
        <w:t xml:space="preserve"> here</w:t>
      </w:r>
      <w:r>
        <w:t>).</w:t>
      </w:r>
    </w:p>
    <w:p w:rsidR="005C638C" w:rsidRDefault="005C638C" w:rsidP="005C638C">
      <w:pPr>
        <w:pStyle w:val="Heading3"/>
        <w:ind w:left="709"/>
        <w:rPr>
          <w:rFonts w:cstheme="minorHAnsi"/>
        </w:rPr>
      </w:pPr>
      <w:r>
        <w:rPr>
          <w:rFonts w:cstheme="minorHAnsi"/>
        </w:rPr>
        <w:t>Ⅱ. Data Structure</w:t>
      </w:r>
    </w:p>
    <w:p w:rsidR="00DD6AA2" w:rsidRDefault="00FB2A51" w:rsidP="005C638C">
      <w:pPr>
        <w:ind w:left="720" w:firstLine="720"/>
      </w:pPr>
      <w:r>
        <w:rPr>
          <w:b/>
          <w:bCs/>
        </w:rPr>
        <w:t>Priority Queue</w:t>
      </w:r>
      <w:r>
        <w:t xml:space="preserve">, which can be implemented by a </w:t>
      </w:r>
      <w:r>
        <w:rPr>
          <w:b/>
          <w:bCs/>
        </w:rPr>
        <w:t>Heap</w:t>
      </w:r>
      <w:r>
        <w:t xml:space="preserve"> as mentioned in the pseudocode., where the states are sorted according to their corresponding costs.</w:t>
      </w:r>
    </w:p>
    <w:p w:rsidR="00DD6AA2" w:rsidRDefault="00DD6AA2">
      <w:r>
        <w:br w:type="page"/>
      </w:r>
    </w:p>
    <w:p w:rsidR="00DD6AA2" w:rsidRDefault="00DD6AA2" w:rsidP="00DD6AA2">
      <w:pPr>
        <w:pStyle w:val="Heading1"/>
      </w:pPr>
      <w:r>
        <w:lastRenderedPageBreak/>
        <w:t>Algorithms Comparison</w:t>
      </w:r>
    </w:p>
    <w:p w:rsidR="005C638C" w:rsidRDefault="005C638C" w:rsidP="00DD6AA2"/>
    <w:tbl>
      <w:tblPr>
        <w:tblStyle w:val="TableGrid"/>
        <w:tblW w:w="0" w:type="auto"/>
        <w:jc w:val="center"/>
        <w:tblLook w:val="04A0" w:firstRow="1" w:lastRow="0" w:firstColumn="1" w:lastColumn="0" w:noHBand="0" w:noVBand="1"/>
      </w:tblPr>
      <w:tblGrid>
        <w:gridCol w:w="2396"/>
        <w:gridCol w:w="2397"/>
        <w:gridCol w:w="2397"/>
      </w:tblGrid>
      <w:tr w:rsidR="00541BE0" w:rsidTr="00DD6AA2">
        <w:trPr>
          <w:trHeight w:val="340"/>
          <w:jc w:val="center"/>
        </w:trPr>
        <w:tc>
          <w:tcPr>
            <w:tcW w:w="2396" w:type="dxa"/>
          </w:tcPr>
          <w:p w:rsidR="00DD6AA2" w:rsidRDefault="00DD6AA2" w:rsidP="00DD6AA2">
            <w:pPr>
              <w:jc w:val="center"/>
            </w:pPr>
            <w:r>
              <w:t>Algorithm</w:t>
            </w:r>
          </w:p>
        </w:tc>
        <w:tc>
          <w:tcPr>
            <w:tcW w:w="2397" w:type="dxa"/>
          </w:tcPr>
          <w:p w:rsidR="00DD6AA2" w:rsidRDefault="00DD6AA2" w:rsidP="00DD6AA2">
            <w:pPr>
              <w:jc w:val="center"/>
            </w:pPr>
            <w:r>
              <w:t>Space Complexity</w:t>
            </w:r>
          </w:p>
        </w:tc>
        <w:tc>
          <w:tcPr>
            <w:tcW w:w="2397" w:type="dxa"/>
          </w:tcPr>
          <w:p w:rsidR="00DD6AA2" w:rsidRDefault="00DD6AA2" w:rsidP="00DD6AA2">
            <w:pPr>
              <w:jc w:val="center"/>
            </w:pPr>
            <w:r>
              <w:t>Time Complexity</w:t>
            </w:r>
          </w:p>
        </w:tc>
      </w:tr>
      <w:tr w:rsidR="00541BE0" w:rsidTr="00DD6AA2">
        <w:trPr>
          <w:trHeight w:val="340"/>
          <w:jc w:val="center"/>
        </w:trPr>
        <w:tc>
          <w:tcPr>
            <w:tcW w:w="2396" w:type="dxa"/>
          </w:tcPr>
          <w:p w:rsidR="00DD6AA2" w:rsidRPr="00DD6AA2" w:rsidRDefault="00DD6AA2" w:rsidP="00DD6AA2">
            <w:pPr>
              <w:jc w:val="center"/>
              <w:rPr>
                <w:b/>
                <w:bCs/>
              </w:rPr>
            </w:pPr>
            <w:r>
              <w:rPr>
                <w:b/>
                <w:bCs/>
              </w:rPr>
              <w:t>BFS</w:t>
            </w:r>
          </w:p>
        </w:tc>
        <w:tc>
          <w:tcPr>
            <w:tcW w:w="2397" w:type="dxa"/>
          </w:tcPr>
          <w:p w:rsidR="00DD6AA2" w:rsidRPr="00DD6AA2" w:rsidRDefault="00E01D38"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d</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=O (4</m:t>
                    </m:r>
                  </m:e>
                  <m:sup>
                    <m:r>
                      <w:rPr>
                        <w:rFonts w:ascii="Cambria Math" w:hAnsi="Cambria Math"/>
                      </w:rPr>
                      <m:t>d</m:t>
                    </m:r>
                  </m:sup>
                </m:sSup>
                <m:r>
                  <w:rPr>
                    <w:rFonts w:ascii="Cambria Math" w:hAnsi="Cambria Math"/>
                  </w:rPr>
                  <m:t>)</m:t>
                </m:r>
              </m:oMath>
            </m:oMathPara>
          </w:p>
        </w:tc>
        <w:tc>
          <w:tcPr>
            <w:tcW w:w="2397" w:type="dxa"/>
          </w:tcPr>
          <w:p w:rsidR="00DD6AA2" w:rsidRDefault="00E01D38"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d</m:t>
                    </m:r>
                  </m:sup>
                </m:sSup>
                <m:r>
                  <w:rPr>
                    <w:rFonts w:ascii="Cambria Math" w:hAnsi="Cambria Math"/>
                  </w:rPr>
                  <m:t xml:space="preserve">)= </m:t>
                </m:r>
                <m:sSup>
                  <m:sSupPr>
                    <m:ctrlPr>
                      <w:rPr>
                        <w:rFonts w:ascii="Cambria Math" w:hAnsi="Cambria Math"/>
                      </w:rPr>
                    </m:ctrlPr>
                  </m:sSupPr>
                  <m:e>
                    <m:r>
                      <w:rPr>
                        <w:rFonts w:ascii="Cambria Math" w:hAnsi="Cambria Math"/>
                      </w:rPr>
                      <m:t>O (4</m:t>
                    </m:r>
                  </m:e>
                  <m:sup>
                    <m:r>
                      <w:rPr>
                        <w:rFonts w:ascii="Cambria Math" w:hAnsi="Cambria Math"/>
                      </w:rPr>
                      <m:t>d</m:t>
                    </m:r>
                  </m:sup>
                </m:sSup>
                <m:r>
                  <w:rPr>
                    <w:rFonts w:ascii="Cambria Math" w:hAnsi="Cambria Math"/>
                  </w:rPr>
                  <m:t>)</m:t>
                </m:r>
              </m:oMath>
            </m:oMathPara>
          </w:p>
        </w:tc>
      </w:tr>
      <w:tr w:rsidR="00541BE0" w:rsidTr="00DD6AA2">
        <w:trPr>
          <w:trHeight w:val="340"/>
          <w:jc w:val="center"/>
        </w:trPr>
        <w:tc>
          <w:tcPr>
            <w:tcW w:w="2396" w:type="dxa"/>
          </w:tcPr>
          <w:p w:rsidR="00DD6AA2" w:rsidRPr="00DD6AA2" w:rsidRDefault="00DD6AA2" w:rsidP="00DD6AA2">
            <w:pPr>
              <w:jc w:val="center"/>
              <w:rPr>
                <w:b/>
                <w:bCs/>
              </w:rPr>
            </w:pPr>
            <w:r>
              <w:rPr>
                <w:b/>
                <w:bCs/>
              </w:rPr>
              <w:t>DFS</w:t>
            </w:r>
          </w:p>
        </w:tc>
        <w:tc>
          <w:tcPr>
            <w:tcW w:w="2397" w:type="dxa"/>
          </w:tcPr>
          <w:p w:rsidR="00DD6AA2" w:rsidRDefault="0042625D" w:rsidP="00DD6AA2">
            <w:pPr>
              <w:jc w:val="center"/>
            </w:pPr>
            <m:oMath>
              <m:r>
                <m:rPr>
                  <m:sty m:val="p"/>
                </m:rPr>
                <w:rPr>
                  <w:rFonts w:ascii="Cambria Math" w:hAnsi="Cambria Math"/>
                </w:rPr>
                <m:t>O (b.d</m:t>
              </m:r>
              <m:r>
                <w:rPr>
                  <w:rFonts w:ascii="Cambria Math" w:hAnsi="Cambria Math"/>
                </w:rPr>
                <m:t>)</m:t>
              </m:r>
            </m:oMath>
            <w:r>
              <w:t xml:space="preserve"> = O (4.d) = O(d)</w:t>
            </w:r>
          </w:p>
        </w:tc>
        <w:tc>
          <w:tcPr>
            <w:tcW w:w="2397" w:type="dxa"/>
          </w:tcPr>
          <w:p w:rsidR="00DD6AA2" w:rsidRDefault="00E01D38"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m</m:t>
                    </m:r>
                  </m:sup>
                </m:sSup>
                <m:r>
                  <w:rPr>
                    <w:rFonts w:ascii="Cambria Math" w:hAnsi="Cambria Math"/>
                  </w:rPr>
                  <m:t xml:space="preserve">)= </m:t>
                </m:r>
                <m:sSup>
                  <m:sSupPr>
                    <m:ctrlPr>
                      <w:rPr>
                        <w:rFonts w:ascii="Cambria Math" w:hAnsi="Cambria Math"/>
                      </w:rPr>
                    </m:ctrlPr>
                  </m:sSupPr>
                  <m:e>
                    <m:r>
                      <w:rPr>
                        <w:rFonts w:ascii="Cambria Math" w:hAnsi="Cambria Math"/>
                      </w:rPr>
                      <m:t>O (4</m:t>
                    </m:r>
                  </m:e>
                  <m:sup>
                    <m:r>
                      <w:rPr>
                        <w:rFonts w:ascii="Cambria Math" w:hAnsi="Cambria Math"/>
                      </w:rPr>
                      <m:t>m</m:t>
                    </m:r>
                  </m:sup>
                </m:sSup>
                <m:r>
                  <w:rPr>
                    <w:rFonts w:ascii="Cambria Math" w:hAnsi="Cambria Math"/>
                  </w:rPr>
                  <m:t>)</m:t>
                </m:r>
              </m:oMath>
            </m:oMathPara>
          </w:p>
        </w:tc>
      </w:tr>
      <w:tr w:rsidR="00541BE0" w:rsidTr="00DD6AA2">
        <w:trPr>
          <w:trHeight w:val="340"/>
          <w:jc w:val="center"/>
        </w:trPr>
        <w:tc>
          <w:tcPr>
            <w:tcW w:w="2396" w:type="dxa"/>
          </w:tcPr>
          <w:p w:rsidR="00DD6AA2" w:rsidRPr="00DD6AA2" w:rsidRDefault="00DD6AA2" w:rsidP="00DD6AA2">
            <w:pPr>
              <w:jc w:val="center"/>
              <w:rPr>
                <w:b/>
                <w:bCs/>
              </w:rPr>
            </w:pPr>
            <w:r>
              <w:rPr>
                <w:b/>
                <w:bCs/>
              </w:rPr>
              <w:t>A*</w:t>
            </w:r>
          </w:p>
        </w:tc>
        <w:tc>
          <w:tcPr>
            <w:tcW w:w="2397" w:type="dxa"/>
          </w:tcPr>
          <w:p w:rsidR="00DD6AA2" w:rsidRDefault="00E01D38"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d</m:t>
                    </m:r>
                  </m:sup>
                </m:sSup>
                <m:r>
                  <w:rPr>
                    <w:rFonts w:ascii="Cambria Math" w:hAnsi="Cambria Math"/>
                  </w:rPr>
                  <m:t>)</m:t>
                </m:r>
              </m:oMath>
            </m:oMathPara>
          </w:p>
        </w:tc>
        <w:tc>
          <w:tcPr>
            <w:tcW w:w="2397" w:type="dxa"/>
          </w:tcPr>
          <w:p w:rsidR="00541BE0" w:rsidRPr="00541BE0" w:rsidRDefault="00E01D38" w:rsidP="00541BE0">
            <w:pPr>
              <w:jc w:val="center"/>
            </w:pPr>
            <m:oMathPara>
              <m:oMath>
                <m:sSup>
                  <m:sSupPr>
                    <m:ctrlPr>
                      <w:rPr>
                        <w:rFonts w:ascii="Cambria Math" w:hAnsi="Cambria Math"/>
                      </w:rPr>
                    </m:ctrlPr>
                  </m:sSupPr>
                  <m:e>
                    <m:r>
                      <w:rPr>
                        <w:rFonts w:ascii="Cambria Math" w:hAnsi="Cambria Math"/>
                      </w:rPr>
                      <m:t>O (</m:t>
                    </m:r>
                    <m:r>
                      <m:rPr>
                        <m:sty m:val="p"/>
                      </m:rPr>
                      <w:rPr>
                        <w:rFonts w:ascii="Cambria Math" w:hAnsi="Cambria Math"/>
                      </w:rPr>
                      <m:t>log⁡</m:t>
                    </m:r>
                    <m:r>
                      <w:rPr>
                        <w:rFonts w:ascii="Cambria Math" w:hAnsi="Cambria Math"/>
                      </w:rPr>
                      <m:t>(h</m:t>
                    </m:r>
                  </m:e>
                  <m:sup>
                    <m:r>
                      <w:rPr>
                        <w:rFonts w:ascii="Cambria Math" w:hAnsi="Cambria Math"/>
                      </w:rPr>
                      <m:t>*</m:t>
                    </m:r>
                  </m:sup>
                </m:sSup>
                <m:r>
                  <w:rPr>
                    <w:rFonts w:ascii="Cambria Math" w:hAnsi="Cambria Math"/>
                  </w:rPr>
                  <m:t>(x)))</m:t>
                </m:r>
              </m:oMath>
            </m:oMathPara>
          </w:p>
        </w:tc>
      </w:tr>
    </w:tbl>
    <w:p w:rsidR="00DC6EA5" w:rsidRDefault="00DC6EA5" w:rsidP="00243D75">
      <w:pPr>
        <w:rPr>
          <w:rFonts w:cstheme="minorHAnsi"/>
        </w:rPr>
      </w:pPr>
    </w:p>
    <w:p w:rsidR="00243D75" w:rsidRDefault="00243D75" w:rsidP="00243D75">
      <w:pPr>
        <w:pStyle w:val="Heading1"/>
      </w:pPr>
      <w:r>
        <w:t>Extra Work</w:t>
      </w:r>
    </w:p>
    <w:p w:rsidR="00243D75" w:rsidRDefault="00243D75" w:rsidP="00243D75">
      <w:pPr>
        <w:ind w:left="720" w:firstLine="720"/>
      </w:pPr>
      <w:r>
        <w:t xml:space="preserve">We provide a GUI application, implemented in </w:t>
      </w:r>
      <w:r>
        <w:rPr>
          <w:b/>
          <w:bCs/>
        </w:rPr>
        <w:t>Java Swing</w:t>
      </w:r>
      <w:r>
        <w:t>, that enables the end user to solve his puzzle</w:t>
      </w:r>
      <w:r w:rsidR="0003203F">
        <w:t>, showing him the actual steps to reach the correct end state, and helping him save those steps into a simple text file</w:t>
      </w:r>
      <w:r>
        <w:t>. Also, it helps the technicians measure the three provided algorithms, showing the search space, represented as a search tr</w:t>
      </w:r>
      <w:r w:rsidR="004B1A95">
        <w:t>ee, the running time for each one, and the total cost.</w:t>
      </w:r>
    </w:p>
    <w:p w:rsidR="00C94F2E" w:rsidRDefault="00C94F2E" w:rsidP="00243D75">
      <w:pPr>
        <w:ind w:left="720" w:firstLine="720"/>
      </w:pPr>
      <w:r>
        <w:t>Here’s a screenshot of the user-friendly interface for how to use it to solve the problem:</w:t>
      </w:r>
    </w:p>
    <w:p w:rsidR="00C94F2E" w:rsidRDefault="00C94F2E" w:rsidP="00C94F2E">
      <w:pPr>
        <w:ind w:left="720" w:hanging="153"/>
      </w:pPr>
      <w:r>
        <w:rPr>
          <w:noProof/>
        </w:rPr>
        <w:drawing>
          <wp:inline distT="0" distB="0" distL="0" distR="0">
            <wp:extent cx="6000750" cy="401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14"/>
                    <a:stretch>
                      <a:fillRect/>
                    </a:stretch>
                  </pic:blipFill>
                  <pic:spPr>
                    <a:xfrm>
                      <a:off x="0" y="0"/>
                      <a:ext cx="6007686" cy="4014660"/>
                    </a:xfrm>
                    <a:prstGeom prst="rect">
                      <a:avLst/>
                    </a:prstGeom>
                  </pic:spPr>
                </pic:pic>
              </a:graphicData>
            </a:graphic>
          </wp:inline>
        </w:drawing>
      </w:r>
    </w:p>
    <w:p w:rsidR="00C94F2E" w:rsidRDefault="00C94F2E" w:rsidP="00C94F2E">
      <w:pPr>
        <w:pStyle w:val="Heading1"/>
      </w:pPr>
      <w:r>
        <w:lastRenderedPageBreak/>
        <w:t>Sample Runs</w:t>
      </w:r>
    </w:p>
    <w:p w:rsidR="00C94F2E" w:rsidRDefault="00C94F2E" w:rsidP="00C94F2E">
      <w:pPr>
        <w:ind w:left="720" w:hanging="153"/>
      </w:pPr>
      <w:r>
        <w:rPr>
          <w:noProof/>
        </w:rPr>
        <w:drawing>
          <wp:inline distT="0" distB="0" distL="0" distR="0">
            <wp:extent cx="6005830" cy="3609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5"/>
                    <a:stretch>
                      <a:fillRect/>
                    </a:stretch>
                  </pic:blipFill>
                  <pic:spPr>
                    <a:xfrm>
                      <a:off x="0" y="0"/>
                      <a:ext cx="6025550" cy="3621828"/>
                    </a:xfrm>
                    <a:prstGeom prst="rect">
                      <a:avLst/>
                    </a:prstGeom>
                  </pic:spPr>
                </pic:pic>
              </a:graphicData>
            </a:graphic>
          </wp:inline>
        </w:drawing>
      </w:r>
    </w:p>
    <w:p w:rsidR="00C94F2E" w:rsidRDefault="00C94F2E" w:rsidP="00C94F2E">
      <w:pPr>
        <w:ind w:left="720" w:hanging="153"/>
      </w:pPr>
      <w:r>
        <w:t xml:space="preserve">And here’s a screenshot to </w:t>
      </w:r>
      <w:r w:rsidR="00D923CD">
        <w:t xml:space="preserve">a part of </w:t>
      </w:r>
      <w:r>
        <w:t xml:space="preserve">its file: </w:t>
      </w:r>
    </w:p>
    <w:p w:rsidR="00C94F2E" w:rsidRDefault="00C94F2E" w:rsidP="00C94F2E">
      <w:pPr>
        <w:ind w:left="720" w:hanging="153"/>
      </w:pPr>
      <w:r>
        <w:rPr>
          <w:noProof/>
        </w:rPr>
        <w:drawing>
          <wp:inline distT="0" distB="0" distL="0" distR="0">
            <wp:extent cx="35337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6"/>
                    <a:stretch>
                      <a:fillRect/>
                    </a:stretch>
                  </pic:blipFill>
                  <pic:spPr>
                    <a:xfrm>
                      <a:off x="0" y="0"/>
                      <a:ext cx="3534270" cy="3581902"/>
                    </a:xfrm>
                    <a:prstGeom prst="rect">
                      <a:avLst/>
                    </a:prstGeom>
                  </pic:spPr>
                </pic:pic>
              </a:graphicData>
            </a:graphic>
          </wp:inline>
        </w:drawing>
      </w:r>
    </w:p>
    <w:p w:rsidR="00DC6EA5" w:rsidRDefault="00DC6EA5" w:rsidP="00DC6EA5">
      <w:pPr>
        <w:pStyle w:val="Heading1"/>
      </w:pPr>
      <w:r>
        <w:lastRenderedPageBreak/>
        <w:t>Assumptions &amp; Explanations</w:t>
      </w:r>
    </w:p>
    <w:p w:rsidR="00DC6EA5" w:rsidRPr="00DC6EA5" w:rsidRDefault="00DC6EA5" w:rsidP="00DC6EA5">
      <w:pPr>
        <w:pStyle w:val="ListBullet"/>
      </w:pPr>
      <w:r>
        <w:t xml:space="preserve">The generation of the next states follows the sequence: </w:t>
      </w:r>
      <w:r>
        <w:rPr>
          <w:i/>
          <w:iCs/>
        </w:rPr>
        <w:t>UP, Down, Right and Left.</w:t>
      </w:r>
    </w:p>
    <w:p w:rsidR="00DC6EA5" w:rsidRDefault="00DC6EA5" w:rsidP="00DC6EA5">
      <w:pPr>
        <w:pStyle w:val="ListBullet"/>
      </w:pPr>
      <w:r>
        <w:t>The nodes in the visual search tree are colored, as the following table shows:</w:t>
      </w:r>
    </w:p>
    <w:tbl>
      <w:tblPr>
        <w:tblStyle w:val="TableGrid"/>
        <w:tblW w:w="0" w:type="auto"/>
        <w:tblLook w:val="04A0" w:firstRow="1" w:lastRow="0" w:firstColumn="1" w:lastColumn="0" w:noHBand="0" w:noVBand="1"/>
      </w:tblPr>
      <w:tblGrid>
        <w:gridCol w:w="3595"/>
        <w:gridCol w:w="3595"/>
      </w:tblGrid>
      <w:tr w:rsidR="00DC6EA5" w:rsidTr="00DC6EA5">
        <w:trPr>
          <w:trHeight w:val="340"/>
        </w:trPr>
        <w:tc>
          <w:tcPr>
            <w:tcW w:w="3595" w:type="dxa"/>
          </w:tcPr>
          <w:p w:rsidR="00DC6EA5" w:rsidRPr="00DC6EA5" w:rsidRDefault="00DC6EA5" w:rsidP="00DC6EA5">
            <w:pPr>
              <w:pStyle w:val="ListBullet"/>
              <w:numPr>
                <w:ilvl w:val="0"/>
                <w:numId w:val="0"/>
              </w:numPr>
              <w:jc w:val="center"/>
              <w:rPr>
                <w:b/>
                <w:bCs/>
              </w:rPr>
            </w:pPr>
            <w:r>
              <w:rPr>
                <w:b/>
                <w:bCs/>
              </w:rPr>
              <w:t>State Type</w:t>
            </w:r>
          </w:p>
        </w:tc>
        <w:tc>
          <w:tcPr>
            <w:tcW w:w="3595" w:type="dxa"/>
          </w:tcPr>
          <w:p w:rsidR="00DC6EA5" w:rsidRPr="00DC6EA5" w:rsidRDefault="00DC6EA5" w:rsidP="00DC6EA5">
            <w:pPr>
              <w:pStyle w:val="ListBullet"/>
              <w:numPr>
                <w:ilvl w:val="0"/>
                <w:numId w:val="0"/>
              </w:numPr>
              <w:jc w:val="center"/>
              <w:rPr>
                <w:b/>
                <w:bCs/>
              </w:rPr>
            </w:pPr>
            <w:r w:rsidRPr="00DC6EA5">
              <w:rPr>
                <w:b/>
                <w:bCs/>
              </w:rPr>
              <w:t>Color</w:t>
            </w:r>
          </w:p>
        </w:tc>
      </w:tr>
      <w:tr w:rsidR="00DC6EA5" w:rsidTr="00DC6EA5">
        <w:trPr>
          <w:trHeight w:val="340"/>
        </w:trPr>
        <w:tc>
          <w:tcPr>
            <w:tcW w:w="3595" w:type="dxa"/>
          </w:tcPr>
          <w:p w:rsidR="00DC6EA5" w:rsidRDefault="00DC6EA5" w:rsidP="00DC6EA5">
            <w:pPr>
              <w:pStyle w:val="ListBullet"/>
              <w:numPr>
                <w:ilvl w:val="0"/>
                <w:numId w:val="0"/>
              </w:numPr>
              <w:jc w:val="center"/>
            </w:pPr>
            <w:r>
              <w:t>Unexplored</w:t>
            </w:r>
          </w:p>
        </w:tc>
        <w:tc>
          <w:tcPr>
            <w:tcW w:w="3595" w:type="dxa"/>
          </w:tcPr>
          <w:p w:rsidR="00DC6EA5" w:rsidRDefault="00DC6EA5" w:rsidP="00DC6EA5">
            <w:pPr>
              <w:pStyle w:val="ListBullet"/>
              <w:numPr>
                <w:ilvl w:val="0"/>
                <w:numId w:val="0"/>
              </w:numPr>
              <w:jc w:val="center"/>
            </w:pPr>
            <w:r w:rsidRPr="00DC6EA5">
              <w:rPr>
                <w:color w:val="000000" w:themeColor="text1"/>
              </w:rPr>
              <w:t>Black</w:t>
            </w:r>
          </w:p>
        </w:tc>
      </w:tr>
      <w:tr w:rsidR="00DC6EA5" w:rsidTr="00DC6EA5">
        <w:trPr>
          <w:trHeight w:val="340"/>
        </w:trPr>
        <w:tc>
          <w:tcPr>
            <w:tcW w:w="3595" w:type="dxa"/>
          </w:tcPr>
          <w:p w:rsidR="00DC6EA5" w:rsidRDefault="00DC6EA5" w:rsidP="00DC6EA5">
            <w:pPr>
              <w:pStyle w:val="ListBullet"/>
              <w:numPr>
                <w:ilvl w:val="0"/>
                <w:numId w:val="0"/>
              </w:numPr>
              <w:jc w:val="center"/>
            </w:pPr>
            <w:r>
              <w:t>Current</w:t>
            </w:r>
          </w:p>
        </w:tc>
        <w:tc>
          <w:tcPr>
            <w:tcW w:w="3595" w:type="dxa"/>
          </w:tcPr>
          <w:p w:rsidR="00DC6EA5" w:rsidRDefault="00DC6EA5" w:rsidP="00DC6EA5">
            <w:pPr>
              <w:pStyle w:val="ListBullet"/>
              <w:numPr>
                <w:ilvl w:val="0"/>
                <w:numId w:val="0"/>
              </w:numPr>
              <w:jc w:val="center"/>
            </w:pPr>
            <w:r w:rsidRPr="00DC6EA5">
              <w:rPr>
                <w:color w:val="FF0000"/>
              </w:rPr>
              <w:t>Red</w:t>
            </w:r>
          </w:p>
        </w:tc>
      </w:tr>
      <w:tr w:rsidR="00DC6EA5" w:rsidTr="00DC6EA5">
        <w:trPr>
          <w:trHeight w:val="340"/>
        </w:trPr>
        <w:tc>
          <w:tcPr>
            <w:tcW w:w="3595" w:type="dxa"/>
          </w:tcPr>
          <w:p w:rsidR="00DC6EA5" w:rsidRDefault="00DC6EA5" w:rsidP="00DC6EA5">
            <w:pPr>
              <w:pStyle w:val="ListBullet"/>
              <w:numPr>
                <w:ilvl w:val="0"/>
                <w:numId w:val="0"/>
              </w:numPr>
              <w:jc w:val="center"/>
            </w:pPr>
            <w:r>
              <w:t>Explored</w:t>
            </w:r>
          </w:p>
        </w:tc>
        <w:tc>
          <w:tcPr>
            <w:tcW w:w="3595" w:type="dxa"/>
          </w:tcPr>
          <w:p w:rsidR="00DC6EA5" w:rsidRDefault="00DC6EA5" w:rsidP="00DC6EA5">
            <w:pPr>
              <w:pStyle w:val="ListBullet"/>
              <w:numPr>
                <w:ilvl w:val="0"/>
                <w:numId w:val="0"/>
              </w:numPr>
              <w:jc w:val="center"/>
            </w:pPr>
            <w:r w:rsidRPr="00DC6EA5">
              <w:rPr>
                <w:color w:val="FFFF00"/>
              </w:rPr>
              <w:t>Yellow</w:t>
            </w:r>
          </w:p>
        </w:tc>
      </w:tr>
      <w:tr w:rsidR="00DC6EA5" w:rsidTr="00DC6EA5">
        <w:trPr>
          <w:trHeight w:val="340"/>
        </w:trPr>
        <w:tc>
          <w:tcPr>
            <w:tcW w:w="3595" w:type="dxa"/>
          </w:tcPr>
          <w:p w:rsidR="00DC6EA5" w:rsidRDefault="00DC6EA5" w:rsidP="00DC6EA5">
            <w:pPr>
              <w:pStyle w:val="ListBullet"/>
              <w:numPr>
                <w:ilvl w:val="0"/>
                <w:numId w:val="0"/>
              </w:numPr>
              <w:jc w:val="center"/>
            </w:pPr>
            <w:r>
              <w:t>Frontier</w:t>
            </w:r>
          </w:p>
        </w:tc>
        <w:tc>
          <w:tcPr>
            <w:tcW w:w="3595" w:type="dxa"/>
          </w:tcPr>
          <w:p w:rsidR="00DC6EA5" w:rsidRDefault="00DC6EA5" w:rsidP="00DC6EA5">
            <w:pPr>
              <w:pStyle w:val="ListBullet"/>
              <w:numPr>
                <w:ilvl w:val="0"/>
                <w:numId w:val="0"/>
              </w:numPr>
              <w:jc w:val="center"/>
            </w:pPr>
            <w:r w:rsidRPr="00DC6EA5">
              <w:rPr>
                <w:color w:val="00B050"/>
              </w:rPr>
              <w:t>Green</w:t>
            </w:r>
          </w:p>
        </w:tc>
      </w:tr>
      <w:tr w:rsidR="00DC6EA5" w:rsidTr="00DC6EA5">
        <w:trPr>
          <w:trHeight w:val="340"/>
        </w:trPr>
        <w:tc>
          <w:tcPr>
            <w:tcW w:w="3595" w:type="dxa"/>
          </w:tcPr>
          <w:p w:rsidR="00DC6EA5" w:rsidRDefault="00DC6EA5" w:rsidP="00DC6EA5">
            <w:pPr>
              <w:pStyle w:val="ListBullet"/>
              <w:numPr>
                <w:ilvl w:val="0"/>
                <w:numId w:val="0"/>
              </w:numPr>
              <w:jc w:val="center"/>
            </w:pPr>
            <w:r>
              <w:t xml:space="preserve">Goal </w:t>
            </w:r>
          </w:p>
        </w:tc>
        <w:tc>
          <w:tcPr>
            <w:tcW w:w="3595" w:type="dxa"/>
          </w:tcPr>
          <w:p w:rsidR="00DC6EA5" w:rsidRPr="00DC6EA5" w:rsidRDefault="00DC6EA5" w:rsidP="00DC6EA5">
            <w:pPr>
              <w:pStyle w:val="ListBullet"/>
              <w:numPr>
                <w:ilvl w:val="0"/>
                <w:numId w:val="0"/>
              </w:numPr>
              <w:jc w:val="center"/>
              <w:rPr>
                <w:color w:val="EC40CB"/>
              </w:rPr>
            </w:pPr>
            <w:r w:rsidRPr="00DC6EA5">
              <w:rPr>
                <w:color w:val="EC40CB"/>
              </w:rPr>
              <w:t>Purple/Magenta</w:t>
            </w:r>
          </w:p>
        </w:tc>
      </w:tr>
    </w:tbl>
    <w:p w:rsidR="00DC6EA5" w:rsidRDefault="00DC6EA5" w:rsidP="00DC6EA5">
      <w:pPr>
        <w:pStyle w:val="ListBullet"/>
        <w:numPr>
          <w:ilvl w:val="0"/>
          <w:numId w:val="0"/>
        </w:numPr>
        <w:ind w:left="216"/>
      </w:pPr>
    </w:p>
    <w:p w:rsidR="008E6174" w:rsidRDefault="008E6174" w:rsidP="008E6174">
      <w:pPr>
        <w:pStyle w:val="Heading1"/>
      </w:pPr>
      <w:r>
        <w:t>Experimental Comparison</w:t>
      </w:r>
    </w:p>
    <w:p w:rsidR="008E6174" w:rsidRDefault="008E6174" w:rsidP="008E6174">
      <w:pPr>
        <w:jc w:val="center"/>
      </w:pPr>
    </w:p>
    <w:tbl>
      <w:tblPr>
        <w:tblStyle w:val="TableGrid"/>
        <w:tblW w:w="9892" w:type="dxa"/>
        <w:tblInd w:w="-147" w:type="dxa"/>
        <w:tblLayout w:type="fixed"/>
        <w:tblLook w:val="04A0" w:firstRow="1" w:lastRow="0" w:firstColumn="1" w:lastColumn="0" w:noHBand="0" w:noVBand="1"/>
      </w:tblPr>
      <w:tblGrid>
        <w:gridCol w:w="1276"/>
        <w:gridCol w:w="1077"/>
        <w:gridCol w:w="1077"/>
        <w:gridCol w:w="1077"/>
        <w:gridCol w:w="1077"/>
        <w:gridCol w:w="1077"/>
        <w:gridCol w:w="1077"/>
        <w:gridCol w:w="1077"/>
        <w:gridCol w:w="1077"/>
      </w:tblGrid>
      <w:tr w:rsidR="008E6174" w:rsidTr="008E6174">
        <w:trPr>
          <w:trHeight w:val="340"/>
        </w:trPr>
        <w:tc>
          <w:tcPr>
            <w:tcW w:w="1276" w:type="dxa"/>
          </w:tcPr>
          <w:p w:rsidR="008E6174" w:rsidRDefault="008E6174" w:rsidP="008E6174">
            <w:pPr>
              <w:pStyle w:val="ListBullet"/>
              <w:numPr>
                <w:ilvl w:val="0"/>
                <w:numId w:val="0"/>
              </w:numPr>
              <w:jc w:val="center"/>
            </w:pPr>
          </w:p>
        </w:tc>
        <w:tc>
          <w:tcPr>
            <w:tcW w:w="2154" w:type="dxa"/>
            <w:gridSpan w:val="2"/>
          </w:tcPr>
          <w:p w:rsidR="008E6174" w:rsidRDefault="008E6174" w:rsidP="008E6174">
            <w:pPr>
              <w:pStyle w:val="ListBullet"/>
              <w:numPr>
                <w:ilvl w:val="0"/>
                <w:numId w:val="0"/>
              </w:numPr>
              <w:jc w:val="center"/>
            </w:pPr>
            <w:r>
              <w:t>BFS</w:t>
            </w:r>
          </w:p>
        </w:tc>
        <w:tc>
          <w:tcPr>
            <w:tcW w:w="2154" w:type="dxa"/>
            <w:gridSpan w:val="2"/>
          </w:tcPr>
          <w:p w:rsidR="008E6174" w:rsidRDefault="008E6174" w:rsidP="008E6174">
            <w:pPr>
              <w:pStyle w:val="ListBullet"/>
              <w:numPr>
                <w:ilvl w:val="0"/>
                <w:numId w:val="0"/>
              </w:numPr>
              <w:jc w:val="center"/>
            </w:pPr>
            <w:r>
              <w:t>DFS</w:t>
            </w:r>
          </w:p>
        </w:tc>
        <w:tc>
          <w:tcPr>
            <w:tcW w:w="2154" w:type="dxa"/>
            <w:gridSpan w:val="2"/>
          </w:tcPr>
          <w:p w:rsidR="008E6174" w:rsidRDefault="008E6174" w:rsidP="008E6174">
            <w:pPr>
              <w:pStyle w:val="ListBullet"/>
              <w:numPr>
                <w:ilvl w:val="0"/>
                <w:numId w:val="0"/>
              </w:numPr>
              <w:jc w:val="center"/>
            </w:pPr>
            <w:r>
              <w:t>A* (Manhattan)</w:t>
            </w:r>
          </w:p>
        </w:tc>
        <w:tc>
          <w:tcPr>
            <w:tcW w:w="2154" w:type="dxa"/>
            <w:gridSpan w:val="2"/>
          </w:tcPr>
          <w:p w:rsidR="008E6174" w:rsidRDefault="008E6174" w:rsidP="008E6174">
            <w:pPr>
              <w:pStyle w:val="ListBullet"/>
              <w:numPr>
                <w:ilvl w:val="0"/>
                <w:numId w:val="0"/>
              </w:numPr>
              <w:jc w:val="center"/>
            </w:pPr>
            <w:r>
              <w:t>A* (Euclidean)</w:t>
            </w:r>
          </w:p>
        </w:tc>
      </w:tr>
      <w:tr w:rsidR="008E6174" w:rsidTr="008E6174">
        <w:trPr>
          <w:trHeight w:val="340"/>
        </w:trPr>
        <w:tc>
          <w:tcPr>
            <w:tcW w:w="1276" w:type="dxa"/>
          </w:tcPr>
          <w:p w:rsidR="008E6174" w:rsidRDefault="008E6174" w:rsidP="008E6174">
            <w:pPr>
              <w:pStyle w:val="ListBullet"/>
              <w:numPr>
                <w:ilvl w:val="0"/>
                <w:numId w:val="0"/>
              </w:numPr>
              <w:jc w:val="center"/>
            </w:pPr>
            <w:r>
              <w:t>Testcase</w:t>
            </w:r>
          </w:p>
        </w:tc>
        <w:tc>
          <w:tcPr>
            <w:tcW w:w="1077" w:type="dxa"/>
          </w:tcPr>
          <w:p w:rsidR="008E6174" w:rsidRDefault="008E6174" w:rsidP="008E6174">
            <w:pPr>
              <w:pStyle w:val="ListBullet"/>
              <w:numPr>
                <w:ilvl w:val="0"/>
                <w:numId w:val="0"/>
              </w:numPr>
              <w:jc w:val="center"/>
            </w:pPr>
            <w:r>
              <w:t>Time (ms)</w:t>
            </w:r>
          </w:p>
        </w:tc>
        <w:tc>
          <w:tcPr>
            <w:tcW w:w="1077" w:type="dxa"/>
          </w:tcPr>
          <w:p w:rsidR="008E6174" w:rsidRDefault="008E6174" w:rsidP="008E6174">
            <w:pPr>
              <w:pStyle w:val="ListBullet"/>
              <w:numPr>
                <w:ilvl w:val="0"/>
                <w:numId w:val="0"/>
              </w:numPr>
              <w:jc w:val="center"/>
            </w:pPr>
            <w:r>
              <w:t>Max. Depth</w:t>
            </w:r>
          </w:p>
        </w:tc>
        <w:tc>
          <w:tcPr>
            <w:tcW w:w="1077" w:type="dxa"/>
          </w:tcPr>
          <w:p w:rsidR="008E6174" w:rsidRDefault="008E6174" w:rsidP="008E6174">
            <w:pPr>
              <w:pStyle w:val="ListBullet"/>
              <w:numPr>
                <w:ilvl w:val="0"/>
                <w:numId w:val="0"/>
              </w:numPr>
              <w:jc w:val="center"/>
            </w:pPr>
            <w:r>
              <w:t>Time</w:t>
            </w:r>
            <w:r>
              <w:t xml:space="preserve"> (ms)</w:t>
            </w:r>
          </w:p>
        </w:tc>
        <w:tc>
          <w:tcPr>
            <w:tcW w:w="1077" w:type="dxa"/>
          </w:tcPr>
          <w:p w:rsidR="008E6174" w:rsidRDefault="008E6174" w:rsidP="008E6174">
            <w:pPr>
              <w:pStyle w:val="ListBullet"/>
              <w:numPr>
                <w:ilvl w:val="0"/>
                <w:numId w:val="0"/>
              </w:numPr>
              <w:jc w:val="center"/>
            </w:pPr>
            <w:r>
              <w:t>Max. Depth</w:t>
            </w:r>
          </w:p>
        </w:tc>
        <w:tc>
          <w:tcPr>
            <w:tcW w:w="1077" w:type="dxa"/>
          </w:tcPr>
          <w:p w:rsidR="008E6174" w:rsidRDefault="008E6174" w:rsidP="008E6174">
            <w:pPr>
              <w:pStyle w:val="ListBullet"/>
              <w:numPr>
                <w:ilvl w:val="0"/>
                <w:numId w:val="0"/>
              </w:numPr>
              <w:jc w:val="center"/>
            </w:pPr>
            <w:r>
              <w:t>Time</w:t>
            </w:r>
            <w:r>
              <w:t xml:space="preserve"> (ms)</w:t>
            </w:r>
          </w:p>
        </w:tc>
        <w:tc>
          <w:tcPr>
            <w:tcW w:w="1077" w:type="dxa"/>
          </w:tcPr>
          <w:p w:rsidR="008E6174" w:rsidRDefault="008E6174" w:rsidP="008E6174">
            <w:pPr>
              <w:pStyle w:val="ListBullet"/>
              <w:numPr>
                <w:ilvl w:val="0"/>
                <w:numId w:val="0"/>
              </w:numPr>
              <w:jc w:val="center"/>
            </w:pPr>
            <w:r>
              <w:t>Max. Depth</w:t>
            </w:r>
          </w:p>
        </w:tc>
        <w:tc>
          <w:tcPr>
            <w:tcW w:w="1077" w:type="dxa"/>
          </w:tcPr>
          <w:p w:rsidR="008E6174" w:rsidRDefault="008E6174" w:rsidP="008E6174">
            <w:pPr>
              <w:pStyle w:val="ListBullet"/>
              <w:numPr>
                <w:ilvl w:val="0"/>
                <w:numId w:val="0"/>
              </w:numPr>
              <w:jc w:val="center"/>
            </w:pPr>
            <w:r>
              <w:t>Time</w:t>
            </w:r>
            <w:r>
              <w:t xml:space="preserve"> (ms)</w:t>
            </w:r>
          </w:p>
        </w:tc>
        <w:tc>
          <w:tcPr>
            <w:tcW w:w="1077" w:type="dxa"/>
          </w:tcPr>
          <w:p w:rsidR="008E6174" w:rsidRDefault="008E6174" w:rsidP="008E6174">
            <w:pPr>
              <w:pStyle w:val="ListBullet"/>
              <w:numPr>
                <w:ilvl w:val="0"/>
                <w:numId w:val="0"/>
              </w:numPr>
              <w:jc w:val="center"/>
            </w:pPr>
            <w:r>
              <w:t>Max. Depth</w:t>
            </w:r>
          </w:p>
        </w:tc>
      </w:tr>
      <w:tr w:rsidR="008E6174" w:rsidTr="008E6174">
        <w:trPr>
          <w:trHeight w:val="340"/>
        </w:trPr>
        <w:tc>
          <w:tcPr>
            <w:tcW w:w="1276" w:type="dxa"/>
          </w:tcPr>
          <w:p w:rsidR="008E6174" w:rsidRDefault="008E6174" w:rsidP="008E6174">
            <w:pPr>
              <w:pStyle w:val="ListBullet"/>
              <w:numPr>
                <w:ilvl w:val="0"/>
                <w:numId w:val="0"/>
              </w:numPr>
              <w:ind w:hanging="46"/>
              <w:jc w:val="center"/>
            </w:pPr>
            <w:r>
              <w:t>528417036</w:t>
            </w:r>
          </w:p>
        </w:tc>
        <w:tc>
          <w:tcPr>
            <w:tcW w:w="1077" w:type="dxa"/>
          </w:tcPr>
          <w:p w:rsidR="008E6174" w:rsidRDefault="008E6174" w:rsidP="008E6174">
            <w:pPr>
              <w:pStyle w:val="ListBullet"/>
              <w:numPr>
                <w:ilvl w:val="0"/>
                <w:numId w:val="0"/>
              </w:numPr>
              <w:jc w:val="center"/>
            </w:pPr>
            <w:r>
              <w:t>49560</w:t>
            </w:r>
          </w:p>
        </w:tc>
        <w:tc>
          <w:tcPr>
            <w:tcW w:w="1077" w:type="dxa"/>
          </w:tcPr>
          <w:p w:rsidR="008E6174" w:rsidRDefault="008E6174" w:rsidP="008E6174">
            <w:pPr>
              <w:pStyle w:val="ListBullet"/>
              <w:numPr>
                <w:ilvl w:val="0"/>
                <w:numId w:val="0"/>
              </w:numPr>
              <w:jc w:val="center"/>
            </w:pPr>
            <w:r>
              <w:t>18</w:t>
            </w:r>
          </w:p>
        </w:tc>
        <w:tc>
          <w:tcPr>
            <w:tcW w:w="1077" w:type="dxa"/>
          </w:tcPr>
          <w:p w:rsidR="008E6174" w:rsidRDefault="00605B45" w:rsidP="008E6174">
            <w:pPr>
              <w:pStyle w:val="ListBullet"/>
              <w:numPr>
                <w:ilvl w:val="0"/>
                <w:numId w:val="0"/>
              </w:numPr>
              <w:jc w:val="center"/>
            </w:pPr>
            <w:r>
              <w:t>925</w:t>
            </w:r>
          </w:p>
        </w:tc>
        <w:tc>
          <w:tcPr>
            <w:tcW w:w="1077" w:type="dxa"/>
          </w:tcPr>
          <w:p w:rsidR="008E6174" w:rsidRDefault="00605B45" w:rsidP="008E6174">
            <w:pPr>
              <w:pStyle w:val="ListBullet"/>
              <w:numPr>
                <w:ilvl w:val="0"/>
                <w:numId w:val="0"/>
              </w:numPr>
              <w:jc w:val="center"/>
            </w:pPr>
            <w:r>
              <w:t>18</w:t>
            </w:r>
          </w:p>
        </w:tc>
        <w:tc>
          <w:tcPr>
            <w:tcW w:w="1077" w:type="dxa"/>
          </w:tcPr>
          <w:p w:rsidR="008E6174" w:rsidRDefault="008E6174" w:rsidP="008E6174">
            <w:pPr>
              <w:pStyle w:val="ListBullet"/>
              <w:numPr>
                <w:ilvl w:val="0"/>
                <w:numId w:val="0"/>
              </w:numPr>
              <w:jc w:val="center"/>
            </w:pPr>
            <w:r>
              <w:t>66.2</w:t>
            </w:r>
          </w:p>
        </w:tc>
        <w:tc>
          <w:tcPr>
            <w:tcW w:w="1077" w:type="dxa"/>
          </w:tcPr>
          <w:p w:rsidR="008E6174" w:rsidRDefault="008E6174" w:rsidP="008E6174">
            <w:pPr>
              <w:pStyle w:val="ListBullet"/>
              <w:numPr>
                <w:ilvl w:val="0"/>
                <w:numId w:val="0"/>
              </w:numPr>
              <w:jc w:val="center"/>
            </w:pPr>
            <w:r>
              <w:t>18</w:t>
            </w:r>
          </w:p>
        </w:tc>
        <w:tc>
          <w:tcPr>
            <w:tcW w:w="1077" w:type="dxa"/>
          </w:tcPr>
          <w:p w:rsidR="008E6174" w:rsidRDefault="008E6174" w:rsidP="008E6174">
            <w:pPr>
              <w:pStyle w:val="ListBullet"/>
              <w:numPr>
                <w:ilvl w:val="0"/>
                <w:numId w:val="0"/>
              </w:numPr>
              <w:jc w:val="center"/>
            </w:pPr>
            <w:r>
              <w:t>119.6</w:t>
            </w:r>
          </w:p>
        </w:tc>
        <w:tc>
          <w:tcPr>
            <w:tcW w:w="1077" w:type="dxa"/>
          </w:tcPr>
          <w:p w:rsidR="008E6174" w:rsidRDefault="008E6174" w:rsidP="008E6174">
            <w:pPr>
              <w:pStyle w:val="ListBullet"/>
              <w:numPr>
                <w:ilvl w:val="0"/>
                <w:numId w:val="0"/>
              </w:numPr>
              <w:jc w:val="center"/>
            </w:pPr>
            <w:r>
              <w:t>18</w:t>
            </w:r>
          </w:p>
        </w:tc>
      </w:tr>
      <w:tr w:rsidR="008E6174" w:rsidTr="008E6174">
        <w:trPr>
          <w:trHeight w:val="340"/>
        </w:trPr>
        <w:tc>
          <w:tcPr>
            <w:tcW w:w="1276" w:type="dxa"/>
          </w:tcPr>
          <w:p w:rsidR="008E6174" w:rsidRDefault="00605B45" w:rsidP="008E6174">
            <w:pPr>
              <w:pStyle w:val="ListBullet"/>
              <w:numPr>
                <w:ilvl w:val="0"/>
                <w:numId w:val="0"/>
              </w:numPr>
              <w:jc w:val="center"/>
            </w:pPr>
            <w:r>
              <w:t>123405678</w:t>
            </w:r>
          </w:p>
        </w:tc>
        <w:tc>
          <w:tcPr>
            <w:tcW w:w="1077" w:type="dxa"/>
          </w:tcPr>
          <w:p w:rsidR="008E6174" w:rsidRDefault="00605B45" w:rsidP="008E6174">
            <w:pPr>
              <w:pStyle w:val="ListBullet"/>
              <w:numPr>
                <w:ilvl w:val="0"/>
                <w:numId w:val="0"/>
              </w:numPr>
              <w:jc w:val="center"/>
            </w:pPr>
            <w:r>
              <w:t>921.6</w:t>
            </w:r>
          </w:p>
        </w:tc>
        <w:tc>
          <w:tcPr>
            <w:tcW w:w="1077" w:type="dxa"/>
          </w:tcPr>
          <w:p w:rsidR="008E6174" w:rsidRDefault="00605B45" w:rsidP="008E6174">
            <w:pPr>
              <w:pStyle w:val="ListBullet"/>
              <w:numPr>
                <w:ilvl w:val="0"/>
                <w:numId w:val="0"/>
              </w:numPr>
              <w:jc w:val="center"/>
            </w:pPr>
            <w:r>
              <w:t>14</w:t>
            </w:r>
          </w:p>
        </w:tc>
        <w:tc>
          <w:tcPr>
            <w:tcW w:w="1077" w:type="dxa"/>
          </w:tcPr>
          <w:p w:rsidR="008E6174" w:rsidRPr="00605B45" w:rsidRDefault="00605B45" w:rsidP="008E6174">
            <w:pPr>
              <w:pStyle w:val="ListBullet"/>
              <w:numPr>
                <w:ilvl w:val="0"/>
                <w:numId w:val="0"/>
              </w:numPr>
              <w:jc w:val="center"/>
              <w:rPr>
                <w:b/>
                <w:bCs/>
              </w:rPr>
            </w:pPr>
            <w:r w:rsidRPr="00605B45">
              <w:rPr>
                <w:b/>
                <w:bCs/>
                <w:color w:val="FF0000"/>
              </w:rPr>
              <w:t>3-5</w:t>
            </w:r>
            <w:r>
              <w:rPr>
                <w:b/>
                <w:bCs/>
                <w:color w:val="FF0000"/>
              </w:rPr>
              <w:t xml:space="preserve"> min</w:t>
            </w:r>
          </w:p>
        </w:tc>
        <w:tc>
          <w:tcPr>
            <w:tcW w:w="1077" w:type="dxa"/>
          </w:tcPr>
          <w:p w:rsidR="008E6174" w:rsidRDefault="00605B45" w:rsidP="008E6174">
            <w:pPr>
              <w:pStyle w:val="ListBullet"/>
              <w:numPr>
                <w:ilvl w:val="0"/>
                <w:numId w:val="0"/>
              </w:numPr>
              <w:jc w:val="center"/>
            </w:pPr>
            <w:r>
              <w:t>14</w:t>
            </w:r>
          </w:p>
        </w:tc>
        <w:tc>
          <w:tcPr>
            <w:tcW w:w="1077" w:type="dxa"/>
          </w:tcPr>
          <w:p w:rsidR="008E6174" w:rsidRDefault="00605B45" w:rsidP="008E6174">
            <w:pPr>
              <w:pStyle w:val="ListBullet"/>
              <w:numPr>
                <w:ilvl w:val="0"/>
                <w:numId w:val="0"/>
              </w:numPr>
              <w:jc w:val="center"/>
            </w:pPr>
            <w:r>
              <w:t>159</w:t>
            </w:r>
          </w:p>
        </w:tc>
        <w:tc>
          <w:tcPr>
            <w:tcW w:w="1077" w:type="dxa"/>
          </w:tcPr>
          <w:p w:rsidR="008E6174" w:rsidRDefault="00605B45" w:rsidP="008E6174">
            <w:pPr>
              <w:pStyle w:val="ListBullet"/>
              <w:numPr>
                <w:ilvl w:val="0"/>
                <w:numId w:val="0"/>
              </w:numPr>
              <w:jc w:val="center"/>
            </w:pPr>
            <w:r>
              <w:t>14</w:t>
            </w:r>
          </w:p>
        </w:tc>
        <w:tc>
          <w:tcPr>
            <w:tcW w:w="1077" w:type="dxa"/>
          </w:tcPr>
          <w:p w:rsidR="008E6174" w:rsidRDefault="00605B45" w:rsidP="008E6174">
            <w:pPr>
              <w:pStyle w:val="ListBullet"/>
              <w:numPr>
                <w:ilvl w:val="0"/>
                <w:numId w:val="0"/>
              </w:numPr>
              <w:jc w:val="center"/>
            </w:pPr>
            <w:r>
              <w:t>519.7</w:t>
            </w:r>
          </w:p>
        </w:tc>
        <w:tc>
          <w:tcPr>
            <w:tcW w:w="1077" w:type="dxa"/>
          </w:tcPr>
          <w:p w:rsidR="008E6174" w:rsidRDefault="00605B45" w:rsidP="008E6174">
            <w:pPr>
              <w:pStyle w:val="ListBullet"/>
              <w:numPr>
                <w:ilvl w:val="0"/>
                <w:numId w:val="0"/>
              </w:numPr>
              <w:jc w:val="center"/>
            </w:pPr>
            <w:r>
              <w:t>14</w:t>
            </w:r>
          </w:p>
        </w:tc>
      </w:tr>
      <w:tr w:rsidR="008E6174" w:rsidTr="008E6174">
        <w:trPr>
          <w:trHeight w:val="340"/>
        </w:trPr>
        <w:tc>
          <w:tcPr>
            <w:tcW w:w="1276" w:type="dxa"/>
          </w:tcPr>
          <w:p w:rsidR="008E6174" w:rsidRDefault="00605B45" w:rsidP="008E6174">
            <w:pPr>
              <w:pStyle w:val="ListBullet"/>
              <w:numPr>
                <w:ilvl w:val="0"/>
                <w:numId w:val="0"/>
              </w:numPr>
              <w:jc w:val="center"/>
            </w:pPr>
            <w:r>
              <w:t>142305678</w:t>
            </w:r>
          </w:p>
        </w:tc>
        <w:tc>
          <w:tcPr>
            <w:tcW w:w="1077" w:type="dxa"/>
          </w:tcPr>
          <w:p w:rsidR="008E6174" w:rsidRDefault="00605B45" w:rsidP="008E6174">
            <w:pPr>
              <w:pStyle w:val="ListBullet"/>
              <w:numPr>
                <w:ilvl w:val="0"/>
                <w:numId w:val="0"/>
              </w:numPr>
              <w:jc w:val="center"/>
            </w:pPr>
            <w:r>
              <w:t>.31</w:t>
            </w:r>
          </w:p>
        </w:tc>
        <w:tc>
          <w:tcPr>
            <w:tcW w:w="1077" w:type="dxa"/>
          </w:tcPr>
          <w:p w:rsidR="008E6174" w:rsidRDefault="00605B45" w:rsidP="008E6174">
            <w:pPr>
              <w:pStyle w:val="ListBullet"/>
              <w:numPr>
                <w:ilvl w:val="0"/>
                <w:numId w:val="0"/>
              </w:numPr>
              <w:jc w:val="center"/>
            </w:pPr>
            <w:r>
              <w:t>2</w:t>
            </w:r>
          </w:p>
        </w:tc>
        <w:tc>
          <w:tcPr>
            <w:tcW w:w="1077" w:type="dxa"/>
          </w:tcPr>
          <w:p w:rsidR="008E6174" w:rsidRDefault="001E52D2" w:rsidP="008E6174">
            <w:pPr>
              <w:pStyle w:val="ListBullet"/>
              <w:numPr>
                <w:ilvl w:val="0"/>
                <w:numId w:val="0"/>
              </w:numPr>
              <w:jc w:val="center"/>
            </w:pPr>
            <w:r>
              <w:t>674.2</w:t>
            </w:r>
          </w:p>
        </w:tc>
        <w:tc>
          <w:tcPr>
            <w:tcW w:w="1077" w:type="dxa"/>
          </w:tcPr>
          <w:p w:rsidR="008E6174" w:rsidRDefault="001E52D2" w:rsidP="008E6174">
            <w:pPr>
              <w:pStyle w:val="ListBullet"/>
              <w:numPr>
                <w:ilvl w:val="0"/>
                <w:numId w:val="0"/>
              </w:numPr>
              <w:jc w:val="center"/>
            </w:pPr>
            <w:r>
              <w:t>53356</w:t>
            </w:r>
          </w:p>
        </w:tc>
        <w:tc>
          <w:tcPr>
            <w:tcW w:w="1077" w:type="dxa"/>
          </w:tcPr>
          <w:p w:rsidR="008E6174" w:rsidRDefault="001E52D2" w:rsidP="008E6174">
            <w:pPr>
              <w:pStyle w:val="ListBullet"/>
              <w:numPr>
                <w:ilvl w:val="0"/>
                <w:numId w:val="0"/>
              </w:numPr>
              <w:jc w:val="center"/>
            </w:pPr>
            <w:r>
              <w:t>.38</w:t>
            </w:r>
          </w:p>
        </w:tc>
        <w:tc>
          <w:tcPr>
            <w:tcW w:w="1077" w:type="dxa"/>
          </w:tcPr>
          <w:p w:rsidR="008E6174" w:rsidRDefault="001E52D2" w:rsidP="008E6174">
            <w:pPr>
              <w:pStyle w:val="ListBullet"/>
              <w:numPr>
                <w:ilvl w:val="0"/>
                <w:numId w:val="0"/>
              </w:numPr>
              <w:jc w:val="center"/>
            </w:pPr>
            <w:r>
              <w:t>2</w:t>
            </w:r>
          </w:p>
        </w:tc>
        <w:tc>
          <w:tcPr>
            <w:tcW w:w="1077" w:type="dxa"/>
          </w:tcPr>
          <w:p w:rsidR="008E6174" w:rsidRDefault="001E52D2" w:rsidP="008E6174">
            <w:pPr>
              <w:pStyle w:val="ListBullet"/>
              <w:numPr>
                <w:ilvl w:val="0"/>
                <w:numId w:val="0"/>
              </w:numPr>
              <w:jc w:val="center"/>
            </w:pPr>
            <w:r>
              <w:t>.19</w:t>
            </w:r>
          </w:p>
        </w:tc>
        <w:tc>
          <w:tcPr>
            <w:tcW w:w="1077" w:type="dxa"/>
          </w:tcPr>
          <w:p w:rsidR="008E6174" w:rsidRDefault="001E52D2" w:rsidP="008E6174">
            <w:pPr>
              <w:pStyle w:val="ListBullet"/>
              <w:numPr>
                <w:ilvl w:val="0"/>
                <w:numId w:val="0"/>
              </w:numPr>
              <w:jc w:val="center"/>
            </w:pPr>
            <w:r>
              <w:t>2</w:t>
            </w:r>
            <w:bookmarkStart w:id="0" w:name="_GoBack"/>
            <w:bookmarkEnd w:id="0"/>
          </w:p>
        </w:tc>
      </w:tr>
    </w:tbl>
    <w:p w:rsidR="008E6174" w:rsidRPr="00243D75" w:rsidRDefault="008E6174" w:rsidP="00DC6EA5">
      <w:pPr>
        <w:pStyle w:val="ListBullet"/>
        <w:numPr>
          <w:ilvl w:val="0"/>
          <w:numId w:val="0"/>
        </w:numPr>
        <w:ind w:left="216"/>
      </w:pPr>
    </w:p>
    <w:sectPr w:rsidR="008E6174" w:rsidRPr="00243D75" w:rsidSect="009B0674">
      <w:footerReference w:type="default" r:id="rId17"/>
      <w:headerReference w:type="first" r:id="rId18"/>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D38" w:rsidRDefault="00E01D38">
      <w:pPr>
        <w:spacing w:line="240" w:lineRule="auto"/>
      </w:pPr>
      <w:r>
        <w:separator/>
      </w:r>
    </w:p>
  </w:endnote>
  <w:endnote w:type="continuationSeparator" w:id="0">
    <w:p w:rsidR="00E01D38" w:rsidRDefault="00E01D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R1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D38" w:rsidRDefault="00E01D38">
      <w:pPr>
        <w:spacing w:line="240" w:lineRule="auto"/>
      </w:pPr>
      <w:r>
        <w:separator/>
      </w:r>
    </w:p>
  </w:footnote>
  <w:footnote w:type="continuationSeparator" w:id="0">
    <w:p w:rsidR="00E01D38" w:rsidRDefault="00E01D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0D21" w:rsidRDefault="00430D21">
    <w:pPr>
      <w:pStyle w:val="Header"/>
    </w:pPr>
    <w:r>
      <w:rPr>
        <w:noProof/>
        <w:lang w:eastAsia="en-US"/>
      </w:rPr>
      <w:drawing>
        <wp:anchor distT="0" distB="0" distL="114300" distR="114300" simplePos="0" relativeHeight="251659264" behindDoc="1" locked="0" layoutInCell="1" allowOverlap="1" wp14:anchorId="299B0F70" wp14:editId="3CAC02DF">
          <wp:simplePos x="0" y="0"/>
          <wp:positionH relativeFrom="page">
            <wp:align>left</wp:align>
          </wp:positionH>
          <wp:positionV relativeFrom="page">
            <wp:posOffset>320040</wp:posOffset>
          </wp:positionV>
          <wp:extent cx="5129784" cy="7397496"/>
          <wp:effectExtent l="19050" t="0" r="13970" b="3023235"/>
          <wp:wrapNone/>
          <wp:docPr id="8" name="Picture 8"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B42B7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125941"/>
    <w:multiLevelType w:val="hybridMultilevel"/>
    <w:tmpl w:val="779646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B4B2E"/>
    <w:multiLevelType w:val="hybridMultilevel"/>
    <w:tmpl w:val="42D6986C"/>
    <w:lvl w:ilvl="0" w:tplc="5C9C4A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B7E544F"/>
    <w:multiLevelType w:val="hybridMultilevel"/>
    <w:tmpl w:val="8620101E"/>
    <w:lvl w:ilvl="0" w:tplc="8A40517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E259AE"/>
    <w:multiLevelType w:val="hybridMultilevel"/>
    <w:tmpl w:val="4A46ABF2"/>
    <w:lvl w:ilvl="0" w:tplc="3FBA1AFA">
      <w:start w:val="1"/>
      <w:numFmt w:val="upperLetter"/>
      <w:lvlText w:val="%1."/>
      <w:lvlJc w:val="left"/>
      <w:pPr>
        <w:ind w:left="1800" w:hanging="360"/>
      </w:pPr>
      <w:rPr>
        <w:rFonts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8367256"/>
    <w:multiLevelType w:val="hybridMultilevel"/>
    <w:tmpl w:val="2F1E0B5E"/>
    <w:lvl w:ilvl="0" w:tplc="AA9255C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9"/>
    <w:lvlOverride w:ilvl="0">
      <w:startOverride w:val="1"/>
    </w:lvlOverride>
  </w:num>
  <w:num w:numId="3">
    <w:abstractNumId w:val="8"/>
  </w:num>
  <w:num w:numId="4">
    <w:abstractNumId w:val="10"/>
  </w:num>
  <w:num w:numId="5">
    <w:abstractNumId w:val="15"/>
  </w:num>
  <w:num w:numId="6">
    <w:abstractNumId w:val="17"/>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2"/>
  </w:num>
  <w:num w:numId="18">
    <w:abstractNumId w:val="18"/>
  </w:num>
  <w:num w:numId="19">
    <w:abstractNumId w:val="1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86B"/>
    <w:rsid w:val="00016917"/>
    <w:rsid w:val="000228C0"/>
    <w:rsid w:val="0003203F"/>
    <w:rsid w:val="00122300"/>
    <w:rsid w:val="00164D64"/>
    <w:rsid w:val="001668E8"/>
    <w:rsid w:val="0018139F"/>
    <w:rsid w:val="00190922"/>
    <w:rsid w:val="00192BA9"/>
    <w:rsid w:val="001C30B8"/>
    <w:rsid w:val="001E52D2"/>
    <w:rsid w:val="00243D75"/>
    <w:rsid w:val="002D6D73"/>
    <w:rsid w:val="002F1C41"/>
    <w:rsid w:val="003C1E78"/>
    <w:rsid w:val="003D549A"/>
    <w:rsid w:val="003E1CD2"/>
    <w:rsid w:val="0042625D"/>
    <w:rsid w:val="00430D21"/>
    <w:rsid w:val="0047082C"/>
    <w:rsid w:val="00492067"/>
    <w:rsid w:val="004B1A95"/>
    <w:rsid w:val="004E6D47"/>
    <w:rsid w:val="00541BE0"/>
    <w:rsid w:val="00541D83"/>
    <w:rsid w:val="00566A88"/>
    <w:rsid w:val="005C638C"/>
    <w:rsid w:val="00605B45"/>
    <w:rsid w:val="006C287D"/>
    <w:rsid w:val="006E4ED3"/>
    <w:rsid w:val="00712D08"/>
    <w:rsid w:val="00717041"/>
    <w:rsid w:val="00776ECC"/>
    <w:rsid w:val="007A0A5B"/>
    <w:rsid w:val="007B00EB"/>
    <w:rsid w:val="007B5BFF"/>
    <w:rsid w:val="00882E6A"/>
    <w:rsid w:val="008E6174"/>
    <w:rsid w:val="008E6C35"/>
    <w:rsid w:val="009466EC"/>
    <w:rsid w:val="009B0674"/>
    <w:rsid w:val="00A6125E"/>
    <w:rsid w:val="00A7617C"/>
    <w:rsid w:val="00A77739"/>
    <w:rsid w:val="00AA480C"/>
    <w:rsid w:val="00AC6A43"/>
    <w:rsid w:val="00B46725"/>
    <w:rsid w:val="00C94F2E"/>
    <w:rsid w:val="00D046DE"/>
    <w:rsid w:val="00D923CD"/>
    <w:rsid w:val="00DC6EA5"/>
    <w:rsid w:val="00DD6AA2"/>
    <w:rsid w:val="00E01D38"/>
    <w:rsid w:val="00E9786B"/>
    <w:rsid w:val="00EF74E1"/>
    <w:rsid w:val="00F72A56"/>
    <w:rsid w:val="00FB2A51"/>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E0125"/>
  <w15:chartTrackingRefBased/>
  <w15:docId w15:val="{B2032D95-0309-423D-A146-03D4B2CB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E9786B"/>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6E6E6E" w:themeFill="background2" w:themeFillShade="80"/>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E9786B"/>
    <w:rPr>
      <w:rFonts w:asciiTheme="majorHAnsi" w:eastAsiaTheme="majorEastAsia" w:hAnsiTheme="majorHAnsi" w:cstheme="majorBidi"/>
      <w:b/>
      <w:bCs/>
      <w:caps/>
      <w:color w:val="FFFFFF" w:themeColor="background1"/>
      <w:shd w:val="clear" w:color="auto" w:fill="6E6E6E" w:themeFill="background2" w:themeFillShade="80"/>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E9786B"/>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semiHidden/>
    <w:unhideWhenUsed/>
    <w:rsid w:val="00F72A56"/>
    <w:rPr>
      <w:color w:val="5A1E34" w:themeColor="accent1" w:themeShade="80"/>
      <w:u w:val="single"/>
    </w:rPr>
  </w:style>
  <w:style w:type="character" w:customStyle="1" w:styleId="fontstyle01">
    <w:name w:val="fontstyle01"/>
    <w:basedOn w:val="DefaultParagraphFont"/>
    <w:rsid w:val="00E9786B"/>
    <w:rPr>
      <w:rFonts w:ascii="CMR12" w:hAnsi="CMR12" w:hint="default"/>
      <w:b w:val="0"/>
      <w:bCs w:val="0"/>
      <w:i w:val="0"/>
      <w:iCs w:val="0"/>
      <w:color w:val="000000"/>
      <w:sz w:val="24"/>
      <w:szCs w:val="24"/>
    </w:rPr>
  </w:style>
  <w:style w:type="paragraph" w:styleId="ListParagraph">
    <w:name w:val="List Paragraph"/>
    <w:basedOn w:val="Normal"/>
    <w:uiPriority w:val="34"/>
    <w:unhideWhenUsed/>
    <w:qFormat/>
    <w:rsid w:val="004E6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20pc\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 report.dotx</Template>
  <TotalTime>322</TotalTime>
  <Pages>8</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Mohammed Deifallah</dc:creator>
  <cp:lastModifiedBy>Mohammed Deifallah</cp:lastModifiedBy>
  <cp:revision>3</cp:revision>
  <dcterms:created xsi:type="dcterms:W3CDTF">2018-10-26T11:48:00Z</dcterms:created>
  <dcterms:modified xsi:type="dcterms:W3CDTF">2018-10-26T19:36:00Z</dcterms:modified>
  <cp:contentStatus/>
</cp:coreProperties>
</file>