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7C5690D" w14:textId="5B9CAF1D" w:rsidR="002D2124" w:rsidRPr="00805BDF" w:rsidRDefault="002D2124" w:rsidP="00805BDF">
      <w:pPr>
        <w:jc w:val="center"/>
        <w:rPr>
          <w:rFonts w:asciiTheme="majorBidi" w:hAnsiTheme="majorBidi" w:cstheme="majorBidi"/>
          <w:sz w:val="28"/>
          <w:szCs w:val="28"/>
        </w:rPr>
      </w:pPr>
      <w:r w:rsidRPr="00805BDF">
        <w:rPr>
          <w:rFonts w:asciiTheme="majorBidi" w:hAnsiTheme="majorBidi" w:cstheme="majorBidi"/>
          <w:noProof/>
          <w:sz w:val="28"/>
          <w:szCs w:val="28"/>
        </w:rPr>
        <w:drawing>
          <wp:anchor distT="0" distB="0" distL="114300" distR="114300" simplePos="0" relativeHeight="251659776" behindDoc="0" locked="0" layoutInCell="1" allowOverlap="1" wp14:anchorId="779AB28A" wp14:editId="3F71741F">
            <wp:simplePos x="0" y="0"/>
            <wp:positionH relativeFrom="margin">
              <wp:posOffset>2143125</wp:posOffset>
            </wp:positionH>
            <wp:positionV relativeFrom="paragraph">
              <wp:posOffset>0</wp:posOffset>
            </wp:positionV>
            <wp:extent cx="1654175" cy="198628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T_Logo_Stacked_RG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4175" cy="1986280"/>
                    </a:xfrm>
                    <a:prstGeom prst="rect">
                      <a:avLst/>
                    </a:prstGeom>
                  </pic:spPr>
                </pic:pic>
              </a:graphicData>
            </a:graphic>
            <wp14:sizeRelH relativeFrom="margin">
              <wp14:pctWidth>0</wp14:pctWidth>
            </wp14:sizeRelH>
            <wp14:sizeRelV relativeFrom="margin">
              <wp14:pctHeight>0</wp14:pctHeight>
            </wp14:sizeRelV>
          </wp:anchor>
        </w:drawing>
      </w:r>
      <w:bookmarkStart w:id="0" w:name="_Hlk94770985"/>
    </w:p>
    <w:p w14:paraId="7B5BF78D" w14:textId="408579C1" w:rsidR="002D2124" w:rsidRPr="00805BDF" w:rsidRDefault="002D2124" w:rsidP="00805BDF">
      <w:pPr>
        <w:jc w:val="center"/>
        <w:rPr>
          <w:rFonts w:asciiTheme="majorBidi" w:hAnsiTheme="majorBidi" w:cstheme="majorBidi"/>
          <w:sz w:val="28"/>
          <w:szCs w:val="28"/>
        </w:rPr>
      </w:pPr>
    </w:p>
    <w:p w14:paraId="1234E8A4" w14:textId="3D31C578" w:rsidR="002D2124" w:rsidRPr="00805BDF" w:rsidRDefault="002D2124" w:rsidP="00805BDF">
      <w:pPr>
        <w:jc w:val="center"/>
        <w:rPr>
          <w:rFonts w:asciiTheme="majorBidi" w:hAnsiTheme="majorBidi" w:cstheme="majorBidi"/>
          <w:b/>
          <w:bCs/>
          <w:sz w:val="56"/>
          <w:szCs w:val="56"/>
        </w:rPr>
      </w:pPr>
    </w:p>
    <w:p w14:paraId="39715533" w14:textId="4BDE5FBE" w:rsidR="002D2124" w:rsidRPr="00805BDF" w:rsidRDefault="002D2124" w:rsidP="00805BDF">
      <w:pPr>
        <w:jc w:val="center"/>
        <w:rPr>
          <w:rFonts w:asciiTheme="majorBidi" w:hAnsiTheme="majorBidi" w:cstheme="majorBidi"/>
          <w:sz w:val="28"/>
          <w:szCs w:val="28"/>
        </w:rPr>
      </w:pPr>
    </w:p>
    <w:p w14:paraId="1EFE1974" w14:textId="1523314A" w:rsidR="002D2124" w:rsidRPr="00805BDF" w:rsidRDefault="002D2124" w:rsidP="00805BDF">
      <w:pPr>
        <w:jc w:val="center"/>
        <w:rPr>
          <w:rFonts w:asciiTheme="majorBidi" w:hAnsiTheme="majorBidi" w:cstheme="majorBidi"/>
          <w:sz w:val="28"/>
          <w:szCs w:val="28"/>
        </w:rPr>
      </w:pPr>
    </w:p>
    <w:p w14:paraId="12CD9E58" w14:textId="77777777" w:rsidR="002D2124" w:rsidRPr="00805BDF" w:rsidRDefault="002D2124" w:rsidP="00805BDF">
      <w:pPr>
        <w:jc w:val="center"/>
        <w:rPr>
          <w:rFonts w:asciiTheme="majorBidi" w:hAnsiTheme="majorBidi" w:cstheme="majorBidi"/>
          <w:sz w:val="28"/>
          <w:szCs w:val="28"/>
        </w:rPr>
      </w:pPr>
    </w:p>
    <w:p w14:paraId="7540435F" w14:textId="77777777" w:rsidR="002D2124" w:rsidRPr="00805BDF" w:rsidRDefault="002D2124" w:rsidP="00805BDF">
      <w:pPr>
        <w:jc w:val="center"/>
        <w:rPr>
          <w:rFonts w:asciiTheme="majorBidi" w:hAnsiTheme="majorBidi" w:cstheme="majorBidi"/>
          <w:b/>
          <w:bCs/>
          <w:sz w:val="28"/>
          <w:szCs w:val="28"/>
        </w:rPr>
      </w:pPr>
      <w:r w:rsidRPr="00805BDF">
        <w:rPr>
          <w:rFonts w:asciiTheme="majorBidi" w:hAnsiTheme="majorBidi" w:cstheme="majorBidi"/>
          <w:b/>
          <w:bCs/>
          <w:sz w:val="28"/>
          <w:szCs w:val="28"/>
        </w:rPr>
        <w:t xml:space="preserve">Princess </w:t>
      </w:r>
      <w:proofErr w:type="spellStart"/>
      <w:r w:rsidRPr="00805BDF">
        <w:rPr>
          <w:rFonts w:asciiTheme="majorBidi" w:hAnsiTheme="majorBidi" w:cstheme="majorBidi"/>
          <w:b/>
          <w:bCs/>
          <w:sz w:val="28"/>
          <w:szCs w:val="28"/>
        </w:rPr>
        <w:t>Sumaya</w:t>
      </w:r>
      <w:proofErr w:type="spellEnd"/>
      <w:r w:rsidRPr="00805BDF">
        <w:rPr>
          <w:rFonts w:asciiTheme="majorBidi" w:hAnsiTheme="majorBidi" w:cstheme="majorBidi"/>
          <w:b/>
          <w:bCs/>
          <w:sz w:val="28"/>
          <w:szCs w:val="28"/>
        </w:rPr>
        <w:t xml:space="preserve"> University for Technology</w:t>
      </w:r>
    </w:p>
    <w:p w14:paraId="3D659690" w14:textId="77777777" w:rsidR="002D2124" w:rsidRPr="00805BDF" w:rsidRDefault="002D2124" w:rsidP="00805BDF">
      <w:pPr>
        <w:jc w:val="center"/>
        <w:rPr>
          <w:rFonts w:asciiTheme="majorBidi" w:hAnsiTheme="majorBidi" w:cstheme="majorBidi"/>
          <w:b/>
          <w:bCs/>
          <w:sz w:val="48"/>
          <w:szCs w:val="48"/>
        </w:rPr>
      </w:pPr>
      <w:r w:rsidRPr="00805BDF">
        <w:rPr>
          <w:rFonts w:asciiTheme="majorBidi" w:hAnsiTheme="majorBidi" w:cstheme="majorBidi"/>
          <w:b/>
          <w:bCs/>
          <w:sz w:val="48"/>
          <w:szCs w:val="48"/>
        </w:rPr>
        <w:t>King Abdullah II School for Electrical Engineering</w:t>
      </w:r>
    </w:p>
    <w:p w14:paraId="7010DF3C" w14:textId="5A29E9B6" w:rsidR="002D2124" w:rsidRPr="00805BDF" w:rsidRDefault="00805BDF" w:rsidP="00805BDF">
      <w:pPr>
        <w:jc w:val="center"/>
        <w:rPr>
          <w:rFonts w:asciiTheme="majorBidi" w:hAnsiTheme="majorBidi" w:cstheme="majorBidi"/>
          <w:b/>
          <w:bCs/>
          <w:sz w:val="48"/>
          <w:szCs w:val="48"/>
        </w:rPr>
      </w:pPr>
      <w:r w:rsidRPr="00805BDF">
        <w:rPr>
          <w:rFonts w:asciiTheme="majorBidi" w:hAnsiTheme="majorBidi" w:cstheme="majorBidi"/>
          <w:b/>
          <w:bCs/>
          <w:sz w:val="48"/>
          <w:szCs w:val="48"/>
        </w:rPr>
        <w:t>Microprocessors and Embedded Systems</w:t>
      </w:r>
    </w:p>
    <w:p w14:paraId="5250EDE4" w14:textId="77777777" w:rsidR="002D2124" w:rsidRPr="00805BDF" w:rsidRDefault="002D2124" w:rsidP="00805BDF">
      <w:pPr>
        <w:jc w:val="center"/>
        <w:rPr>
          <w:rFonts w:asciiTheme="majorBidi" w:hAnsiTheme="majorBidi" w:cstheme="majorBidi"/>
          <w:sz w:val="28"/>
          <w:szCs w:val="28"/>
        </w:rPr>
      </w:pPr>
    </w:p>
    <w:p w14:paraId="05C32FA7" w14:textId="77777777" w:rsidR="002D2124" w:rsidRPr="00805BDF" w:rsidRDefault="002D2124" w:rsidP="00805BDF">
      <w:pPr>
        <w:jc w:val="center"/>
        <w:rPr>
          <w:rFonts w:asciiTheme="majorBidi" w:hAnsiTheme="majorBidi" w:cstheme="majorBidi"/>
          <w:sz w:val="24"/>
          <w:szCs w:val="28"/>
        </w:rPr>
      </w:pPr>
    </w:p>
    <w:tbl>
      <w:tblPr>
        <w:tblW w:w="0" w:type="auto"/>
        <w:tblInd w:w="1025" w:type="dxa"/>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ayout w:type="fixed"/>
        <w:tblCellMar>
          <w:left w:w="0" w:type="dxa"/>
          <w:right w:w="0" w:type="dxa"/>
        </w:tblCellMar>
        <w:tblLook w:val="01E0" w:firstRow="1" w:lastRow="1" w:firstColumn="1" w:lastColumn="1" w:noHBand="0" w:noVBand="0"/>
      </w:tblPr>
      <w:tblGrid>
        <w:gridCol w:w="3662"/>
        <w:gridCol w:w="3654"/>
      </w:tblGrid>
      <w:tr w:rsidR="00805BDF" w:rsidRPr="00805BDF" w14:paraId="1F393CDD" w14:textId="77777777" w:rsidTr="00805BDF">
        <w:trPr>
          <w:trHeight w:val="783"/>
        </w:trPr>
        <w:tc>
          <w:tcPr>
            <w:tcW w:w="3662" w:type="dxa"/>
          </w:tcPr>
          <w:p w14:paraId="2C07DBC2" w14:textId="77777777" w:rsidR="00805BDF" w:rsidRPr="00805BDF" w:rsidRDefault="00805BDF" w:rsidP="00805BDF">
            <w:pPr>
              <w:jc w:val="center"/>
              <w:rPr>
                <w:rFonts w:asciiTheme="majorBidi" w:hAnsiTheme="majorBidi" w:cstheme="majorBidi"/>
                <w:b/>
                <w:bCs/>
                <w:sz w:val="28"/>
                <w:szCs w:val="28"/>
              </w:rPr>
            </w:pPr>
            <w:r w:rsidRPr="00805BDF">
              <w:rPr>
                <w:rFonts w:asciiTheme="majorBidi" w:hAnsiTheme="majorBidi" w:cstheme="majorBidi"/>
                <w:b/>
                <w:bCs/>
                <w:sz w:val="28"/>
                <w:szCs w:val="28"/>
              </w:rPr>
              <w:t>Student Names</w:t>
            </w:r>
          </w:p>
        </w:tc>
        <w:tc>
          <w:tcPr>
            <w:tcW w:w="3654" w:type="dxa"/>
          </w:tcPr>
          <w:p w14:paraId="44865CE5" w14:textId="77777777" w:rsidR="00805BDF" w:rsidRPr="00805BDF" w:rsidRDefault="00805BDF" w:rsidP="00805BDF">
            <w:pPr>
              <w:jc w:val="center"/>
              <w:rPr>
                <w:rFonts w:asciiTheme="majorBidi" w:hAnsiTheme="majorBidi" w:cstheme="majorBidi"/>
                <w:b/>
                <w:bCs/>
                <w:sz w:val="28"/>
                <w:szCs w:val="28"/>
              </w:rPr>
            </w:pPr>
            <w:r w:rsidRPr="00805BDF">
              <w:rPr>
                <w:rFonts w:asciiTheme="majorBidi" w:hAnsiTheme="majorBidi" w:cstheme="majorBidi"/>
                <w:b/>
                <w:bCs/>
                <w:sz w:val="28"/>
                <w:szCs w:val="28"/>
              </w:rPr>
              <w:t>Student number</w:t>
            </w:r>
          </w:p>
        </w:tc>
      </w:tr>
      <w:tr w:rsidR="00805BDF" w:rsidRPr="00805BDF" w14:paraId="0EA53465" w14:textId="77777777" w:rsidTr="00805BDF">
        <w:trPr>
          <w:trHeight w:val="783"/>
        </w:trPr>
        <w:tc>
          <w:tcPr>
            <w:tcW w:w="3662" w:type="dxa"/>
          </w:tcPr>
          <w:p w14:paraId="71E0B9EE" w14:textId="05A1D45D"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Rakan AlShrouf</w:t>
            </w:r>
          </w:p>
        </w:tc>
        <w:tc>
          <w:tcPr>
            <w:tcW w:w="3654" w:type="dxa"/>
          </w:tcPr>
          <w:p w14:paraId="5549E2E2" w14:textId="656C9BE2"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20190344</w:t>
            </w:r>
          </w:p>
        </w:tc>
      </w:tr>
      <w:tr w:rsidR="00805BDF" w:rsidRPr="00805BDF" w14:paraId="6E5ECC4D" w14:textId="77777777" w:rsidTr="00805BDF">
        <w:trPr>
          <w:trHeight w:val="783"/>
        </w:trPr>
        <w:tc>
          <w:tcPr>
            <w:tcW w:w="3662" w:type="dxa"/>
          </w:tcPr>
          <w:p w14:paraId="72D7B66B" w14:textId="0B256BC8"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 xml:space="preserve">Abdallah </w:t>
            </w:r>
            <w:proofErr w:type="spellStart"/>
            <w:r w:rsidRPr="000A3FCA">
              <w:rPr>
                <w:rFonts w:asciiTheme="majorBidi" w:hAnsiTheme="majorBidi" w:cstheme="majorBidi"/>
                <w:color w:val="000000"/>
                <w:sz w:val="28"/>
                <w:szCs w:val="28"/>
              </w:rPr>
              <w:t>Abidy</w:t>
            </w:r>
            <w:proofErr w:type="spellEnd"/>
          </w:p>
        </w:tc>
        <w:tc>
          <w:tcPr>
            <w:tcW w:w="3654" w:type="dxa"/>
          </w:tcPr>
          <w:p w14:paraId="587E1BC2" w14:textId="7EF7D5E6"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20190520</w:t>
            </w:r>
          </w:p>
        </w:tc>
      </w:tr>
      <w:tr w:rsidR="00805BDF" w:rsidRPr="00805BDF" w14:paraId="1C64FC3A" w14:textId="77777777" w:rsidTr="00805BDF">
        <w:trPr>
          <w:trHeight w:val="776"/>
        </w:trPr>
        <w:tc>
          <w:tcPr>
            <w:tcW w:w="3662" w:type="dxa"/>
          </w:tcPr>
          <w:p w14:paraId="45D08881" w14:textId="7D6AF8BF"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 xml:space="preserve">Amr </w:t>
            </w:r>
            <w:proofErr w:type="spellStart"/>
            <w:r w:rsidRPr="000A3FCA">
              <w:rPr>
                <w:rFonts w:asciiTheme="majorBidi" w:hAnsiTheme="majorBidi" w:cstheme="majorBidi"/>
                <w:color w:val="000000"/>
                <w:sz w:val="28"/>
                <w:szCs w:val="28"/>
              </w:rPr>
              <w:t>Zaben</w:t>
            </w:r>
            <w:proofErr w:type="spellEnd"/>
          </w:p>
        </w:tc>
        <w:tc>
          <w:tcPr>
            <w:tcW w:w="3654" w:type="dxa"/>
          </w:tcPr>
          <w:p w14:paraId="6C11914E" w14:textId="6B0DA4B8" w:rsidR="00805BDF" w:rsidRPr="000A3FCA" w:rsidRDefault="00805BDF" w:rsidP="00805BDF">
            <w:pPr>
              <w:jc w:val="center"/>
              <w:rPr>
                <w:rFonts w:asciiTheme="majorBidi" w:hAnsiTheme="majorBidi" w:cstheme="majorBidi"/>
                <w:color w:val="000000"/>
                <w:sz w:val="28"/>
                <w:szCs w:val="28"/>
              </w:rPr>
            </w:pPr>
            <w:r w:rsidRPr="000A3FCA">
              <w:rPr>
                <w:rFonts w:asciiTheme="majorBidi" w:hAnsiTheme="majorBidi" w:cstheme="majorBidi"/>
                <w:color w:val="000000"/>
                <w:sz w:val="28"/>
                <w:szCs w:val="28"/>
              </w:rPr>
              <w:t>20190064</w:t>
            </w:r>
          </w:p>
        </w:tc>
      </w:tr>
    </w:tbl>
    <w:p w14:paraId="692CFE55" w14:textId="0575070E" w:rsidR="002D2124" w:rsidRDefault="002D2124" w:rsidP="00805BDF">
      <w:pPr>
        <w:jc w:val="center"/>
        <w:rPr>
          <w:rFonts w:asciiTheme="majorBidi" w:hAnsiTheme="majorBidi" w:cstheme="majorBidi"/>
          <w:b/>
          <w:sz w:val="24"/>
          <w:szCs w:val="28"/>
        </w:rPr>
      </w:pPr>
    </w:p>
    <w:p w14:paraId="759C6040" w14:textId="0B2571FC" w:rsidR="00805BDF" w:rsidRDefault="00805BDF" w:rsidP="00805BDF">
      <w:pPr>
        <w:jc w:val="center"/>
        <w:rPr>
          <w:rFonts w:asciiTheme="majorBidi" w:hAnsiTheme="majorBidi" w:cstheme="majorBidi"/>
          <w:b/>
          <w:sz w:val="24"/>
          <w:szCs w:val="28"/>
        </w:rPr>
      </w:pPr>
    </w:p>
    <w:p w14:paraId="36929867" w14:textId="30ED88AD" w:rsidR="00805BDF" w:rsidRDefault="00805BDF" w:rsidP="00805BDF">
      <w:pPr>
        <w:jc w:val="center"/>
        <w:rPr>
          <w:rFonts w:asciiTheme="majorBidi" w:hAnsiTheme="majorBidi" w:cstheme="majorBidi"/>
          <w:b/>
          <w:sz w:val="24"/>
          <w:szCs w:val="28"/>
        </w:rPr>
      </w:pPr>
    </w:p>
    <w:p w14:paraId="23A125D9" w14:textId="7835B6DE" w:rsidR="00805BDF" w:rsidRDefault="00805BDF" w:rsidP="00805BDF">
      <w:pPr>
        <w:jc w:val="center"/>
        <w:rPr>
          <w:rFonts w:asciiTheme="majorBidi" w:hAnsiTheme="majorBidi" w:cstheme="majorBidi"/>
          <w:b/>
          <w:sz w:val="24"/>
          <w:szCs w:val="28"/>
        </w:rPr>
      </w:pPr>
    </w:p>
    <w:p w14:paraId="3FB555F7" w14:textId="2AAFAD30" w:rsidR="00805BDF" w:rsidRDefault="00805BDF" w:rsidP="00805BDF">
      <w:pPr>
        <w:jc w:val="center"/>
        <w:rPr>
          <w:rFonts w:asciiTheme="majorBidi" w:hAnsiTheme="majorBidi" w:cstheme="majorBidi"/>
          <w:b/>
          <w:sz w:val="24"/>
          <w:szCs w:val="28"/>
        </w:rPr>
      </w:pPr>
    </w:p>
    <w:p w14:paraId="3093D6B7" w14:textId="32A100E0" w:rsidR="00805BDF" w:rsidRDefault="00805BDF" w:rsidP="00805BDF">
      <w:pPr>
        <w:jc w:val="center"/>
        <w:rPr>
          <w:rFonts w:asciiTheme="majorBidi" w:hAnsiTheme="majorBidi" w:cstheme="majorBidi"/>
          <w:b/>
          <w:sz w:val="24"/>
          <w:szCs w:val="28"/>
        </w:rPr>
      </w:pPr>
    </w:p>
    <w:sdt>
      <w:sdtPr>
        <w:rPr>
          <w:rFonts w:asciiTheme="minorHAnsi" w:eastAsiaTheme="minorHAnsi" w:hAnsiTheme="minorHAnsi" w:cstheme="minorBidi"/>
          <w:color w:val="auto"/>
          <w:sz w:val="22"/>
          <w:szCs w:val="22"/>
        </w:rPr>
        <w:id w:val="103319287"/>
        <w:docPartObj>
          <w:docPartGallery w:val="Table of Contents"/>
          <w:docPartUnique/>
        </w:docPartObj>
      </w:sdtPr>
      <w:sdtEndPr>
        <w:rPr>
          <w:b/>
          <w:bCs/>
          <w:noProof/>
        </w:rPr>
      </w:sdtEndPr>
      <w:sdtContent>
        <w:p w14:paraId="41EBA938" w14:textId="39D75BA6" w:rsidR="00805BDF" w:rsidRDefault="00805BDF" w:rsidP="007732D8">
          <w:pPr>
            <w:pStyle w:val="TOCHeading"/>
            <w:tabs>
              <w:tab w:val="left" w:pos="2793"/>
            </w:tabs>
          </w:pPr>
          <w:r>
            <w:t>Table of Contents</w:t>
          </w:r>
          <w:r w:rsidR="007732D8">
            <w:tab/>
          </w:r>
        </w:p>
        <w:p w14:paraId="41E6919C" w14:textId="731AECE7" w:rsidR="00331D52" w:rsidRDefault="00805B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383824" w:history="1">
            <w:r w:rsidR="00331D52" w:rsidRPr="00463D52">
              <w:rPr>
                <w:rStyle w:val="Hyperlink"/>
                <w:noProof/>
              </w:rPr>
              <w:t>Abstract</w:t>
            </w:r>
            <w:r w:rsidR="00331D52">
              <w:rPr>
                <w:noProof/>
                <w:webHidden/>
              </w:rPr>
              <w:tab/>
            </w:r>
            <w:r w:rsidR="00331D52">
              <w:rPr>
                <w:noProof/>
                <w:webHidden/>
              </w:rPr>
              <w:fldChar w:fldCharType="begin"/>
            </w:r>
            <w:r w:rsidR="00331D52">
              <w:rPr>
                <w:noProof/>
                <w:webHidden/>
              </w:rPr>
              <w:instrText xml:space="preserve"> PAGEREF _Toc125383824 \h </w:instrText>
            </w:r>
            <w:r w:rsidR="00331D52">
              <w:rPr>
                <w:noProof/>
                <w:webHidden/>
              </w:rPr>
            </w:r>
            <w:r w:rsidR="00331D52">
              <w:rPr>
                <w:noProof/>
                <w:webHidden/>
              </w:rPr>
              <w:fldChar w:fldCharType="separate"/>
            </w:r>
            <w:r w:rsidR="00331D52">
              <w:rPr>
                <w:noProof/>
                <w:webHidden/>
              </w:rPr>
              <w:t>2</w:t>
            </w:r>
            <w:r w:rsidR="00331D52">
              <w:rPr>
                <w:noProof/>
                <w:webHidden/>
              </w:rPr>
              <w:fldChar w:fldCharType="end"/>
            </w:r>
          </w:hyperlink>
        </w:p>
        <w:p w14:paraId="456CD9CD" w14:textId="2074D40E" w:rsidR="00331D52" w:rsidRDefault="00D671E4">
          <w:pPr>
            <w:pStyle w:val="TOC1"/>
            <w:tabs>
              <w:tab w:val="right" w:leader="dot" w:pos="9350"/>
            </w:tabs>
            <w:rPr>
              <w:rFonts w:eastAsiaTheme="minorEastAsia"/>
              <w:noProof/>
            </w:rPr>
          </w:pPr>
          <w:hyperlink w:anchor="_Toc125383825" w:history="1">
            <w:r w:rsidR="00331D52" w:rsidRPr="00463D52">
              <w:rPr>
                <w:rStyle w:val="Hyperlink"/>
                <w:noProof/>
              </w:rPr>
              <w:t>Introduction and Background</w:t>
            </w:r>
            <w:r w:rsidR="00331D52">
              <w:rPr>
                <w:noProof/>
                <w:webHidden/>
              </w:rPr>
              <w:tab/>
            </w:r>
            <w:r w:rsidR="00331D52">
              <w:rPr>
                <w:noProof/>
                <w:webHidden/>
              </w:rPr>
              <w:fldChar w:fldCharType="begin"/>
            </w:r>
            <w:r w:rsidR="00331D52">
              <w:rPr>
                <w:noProof/>
                <w:webHidden/>
              </w:rPr>
              <w:instrText xml:space="preserve"> PAGEREF _Toc125383825 \h </w:instrText>
            </w:r>
            <w:r w:rsidR="00331D52">
              <w:rPr>
                <w:noProof/>
                <w:webHidden/>
              </w:rPr>
            </w:r>
            <w:r w:rsidR="00331D52">
              <w:rPr>
                <w:noProof/>
                <w:webHidden/>
              </w:rPr>
              <w:fldChar w:fldCharType="separate"/>
            </w:r>
            <w:r w:rsidR="00331D52">
              <w:rPr>
                <w:noProof/>
                <w:webHidden/>
              </w:rPr>
              <w:t>2</w:t>
            </w:r>
            <w:r w:rsidR="00331D52">
              <w:rPr>
                <w:noProof/>
                <w:webHidden/>
              </w:rPr>
              <w:fldChar w:fldCharType="end"/>
            </w:r>
          </w:hyperlink>
        </w:p>
        <w:p w14:paraId="7BEC55ED" w14:textId="00F2E98E" w:rsidR="00331D52" w:rsidRDefault="00D671E4">
          <w:pPr>
            <w:pStyle w:val="TOC1"/>
            <w:tabs>
              <w:tab w:val="right" w:leader="dot" w:pos="9350"/>
            </w:tabs>
            <w:rPr>
              <w:rFonts w:eastAsiaTheme="minorEastAsia"/>
              <w:noProof/>
            </w:rPr>
          </w:pPr>
          <w:hyperlink w:anchor="_Toc125383826" w:history="1">
            <w:r w:rsidR="00331D52" w:rsidRPr="00463D52">
              <w:rPr>
                <w:rStyle w:val="Hyperlink"/>
                <w:noProof/>
              </w:rPr>
              <w:t>Mechanical Design</w:t>
            </w:r>
            <w:r w:rsidR="00331D52">
              <w:rPr>
                <w:noProof/>
                <w:webHidden/>
              </w:rPr>
              <w:tab/>
            </w:r>
            <w:r w:rsidR="00331D52">
              <w:rPr>
                <w:noProof/>
                <w:webHidden/>
              </w:rPr>
              <w:fldChar w:fldCharType="begin"/>
            </w:r>
            <w:r w:rsidR="00331D52">
              <w:rPr>
                <w:noProof/>
                <w:webHidden/>
              </w:rPr>
              <w:instrText xml:space="preserve"> PAGEREF _Toc125383826 \h </w:instrText>
            </w:r>
            <w:r w:rsidR="00331D52">
              <w:rPr>
                <w:noProof/>
                <w:webHidden/>
              </w:rPr>
            </w:r>
            <w:r w:rsidR="00331D52">
              <w:rPr>
                <w:noProof/>
                <w:webHidden/>
              </w:rPr>
              <w:fldChar w:fldCharType="separate"/>
            </w:r>
            <w:r w:rsidR="00331D52">
              <w:rPr>
                <w:noProof/>
                <w:webHidden/>
              </w:rPr>
              <w:t>3</w:t>
            </w:r>
            <w:r w:rsidR="00331D52">
              <w:rPr>
                <w:noProof/>
                <w:webHidden/>
              </w:rPr>
              <w:fldChar w:fldCharType="end"/>
            </w:r>
          </w:hyperlink>
        </w:p>
        <w:p w14:paraId="34A957BD" w14:textId="7BC4A9ED" w:rsidR="00331D52" w:rsidRDefault="00D671E4">
          <w:pPr>
            <w:pStyle w:val="TOC1"/>
            <w:tabs>
              <w:tab w:val="right" w:leader="dot" w:pos="9350"/>
            </w:tabs>
            <w:rPr>
              <w:rFonts w:eastAsiaTheme="minorEastAsia"/>
              <w:noProof/>
            </w:rPr>
          </w:pPr>
          <w:hyperlink w:anchor="_Toc125383827" w:history="1">
            <w:r w:rsidR="00331D52" w:rsidRPr="00463D52">
              <w:rPr>
                <w:rStyle w:val="Hyperlink"/>
                <w:noProof/>
              </w:rPr>
              <w:t>Electrical Design</w:t>
            </w:r>
            <w:r w:rsidR="00331D52">
              <w:rPr>
                <w:noProof/>
                <w:webHidden/>
              </w:rPr>
              <w:tab/>
            </w:r>
            <w:r w:rsidR="00331D52">
              <w:rPr>
                <w:noProof/>
                <w:webHidden/>
              </w:rPr>
              <w:fldChar w:fldCharType="begin"/>
            </w:r>
            <w:r w:rsidR="00331D52">
              <w:rPr>
                <w:noProof/>
                <w:webHidden/>
              </w:rPr>
              <w:instrText xml:space="preserve"> PAGEREF _Toc125383827 \h </w:instrText>
            </w:r>
            <w:r w:rsidR="00331D52">
              <w:rPr>
                <w:noProof/>
                <w:webHidden/>
              </w:rPr>
            </w:r>
            <w:r w:rsidR="00331D52">
              <w:rPr>
                <w:noProof/>
                <w:webHidden/>
              </w:rPr>
              <w:fldChar w:fldCharType="separate"/>
            </w:r>
            <w:r w:rsidR="00331D52">
              <w:rPr>
                <w:noProof/>
                <w:webHidden/>
              </w:rPr>
              <w:t>6</w:t>
            </w:r>
            <w:r w:rsidR="00331D52">
              <w:rPr>
                <w:noProof/>
                <w:webHidden/>
              </w:rPr>
              <w:fldChar w:fldCharType="end"/>
            </w:r>
          </w:hyperlink>
        </w:p>
        <w:p w14:paraId="5F97C433" w14:textId="0D5EE54A" w:rsidR="00331D52" w:rsidRDefault="00D671E4">
          <w:pPr>
            <w:pStyle w:val="TOC1"/>
            <w:tabs>
              <w:tab w:val="right" w:leader="dot" w:pos="9350"/>
            </w:tabs>
            <w:rPr>
              <w:rFonts w:eastAsiaTheme="minorEastAsia"/>
              <w:noProof/>
            </w:rPr>
          </w:pPr>
          <w:hyperlink w:anchor="_Toc125383828" w:history="1">
            <w:r w:rsidR="00331D52" w:rsidRPr="00463D52">
              <w:rPr>
                <w:rStyle w:val="Hyperlink"/>
                <w:noProof/>
              </w:rPr>
              <w:t>Software Design</w:t>
            </w:r>
            <w:r w:rsidR="00331D52">
              <w:rPr>
                <w:noProof/>
                <w:webHidden/>
              </w:rPr>
              <w:tab/>
            </w:r>
            <w:r w:rsidR="00331D52">
              <w:rPr>
                <w:noProof/>
                <w:webHidden/>
              </w:rPr>
              <w:fldChar w:fldCharType="begin"/>
            </w:r>
            <w:r w:rsidR="00331D52">
              <w:rPr>
                <w:noProof/>
                <w:webHidden/>
              </w:rPr>
              <w:instrText xml:space="preserve"> PAGEREF _Toc125383828 \h </w:instrText>
            </w:r>
            <w:r w:rsidR="00331D52">
              <w:rPr>
                <w:noProof/>
                <w:webHidden/>
              </w:rPr>
            </w:r>
            <w:r w:rsidR="00331D52">
              <w:rPr>
                <w:noProof/>
                <w:webHidden/>
              </w:rPr>
              <w:fldChar w:fldCharType="separate"/>
            </w:r>
            <w:r w:rsidR="00331D52">
              <w:rPr>
                <w:noProof/>
                <w:webHidden/>
              </w:rPr>
              <w:t>7</w:t>
            </w:r>
            <w:r w:rsidR="00331D52">
              <w:rPr>
                <w:noProof/>
                <w:webHidden/>
              </w:rPr>
              <w:fldChar w:fldCharType="end"/>
            </w:r>
          </w:hyperlink>
        </w:p>
        <w:p w14:paraId="5C4ED0DC" w14:textId="3639898F" w:rsidR="00331D52" w:rsidRDefault="00D671E4">
          <w:pPr>
            <w:pStyle w:val="TOC1"/>
            <w:tabs>
              <w:tab w:val="right" w:leader="dot" w:pos="9350"/>
            </w:tabs>
            <w:rPr>
              <w:rFonts w:eastAsiaTheme="minorEastAsia"/>
              <w:noProof/>
            </w:rPr>
          </w:pPr>
          <w:hyperlink w:anchor="_Toc125383829" w:history="1">
            <w:r w:rsidR="00331D52" w:rsidRPr="00463D52">
              <w:rPr>
                <w:rStyle w:val="Hyperlink"/>
                <w:noProof/>
              </w:rPr>
              <w:t>Problems and Recommendations</w:t>
            </w:r>
            <w:r w:rsidR="00331D52">
              <w:rPr>
                <w:noProof/>
                <w:webHidden/>
              </w:rPr>
              <w:tab/>
            </w:r>
            <w:r w:rsidR="00331D52">
              <w:rPr>
                <w:noProof/>
                <w:webHidden/>
              </w:rPr>
              <w:fldChar w:fldCharType="begin"/>
            </w:r>
            <w:r w:rsidR="00331D52">
              <w:rPr>
                <w:noProof/>
                <w:webHidden/>
              </w:rPr>
              <w:instrText xml:space="preserve"> PAGEREF _Toc125383829 \h </w:instrText>
            </w:r>
            <w:r w:rsidR="00331D52">
              <w:rPr>
                <w:noProof/>
                <w:webHidden/>
              </w:rPr>
            </w:r>
            <w:r w:rsidR="00331D52">
              <w:rPr>
                <w:noProof/>
                <w:webHidden/>
              </w:rPr>
              <w:fldChar w:fldCharType="separate"/>
            </w:r>
            <w:r w:rsidR="00331D52">
              <w:rPr>
                <w:noProof/>
                <w:webHidden/>
              </w:rPr>
              <w:t>7</w:t>
            </w:r>
            <w:r w:rsidR="00331D52">
              <w:rPr>
                <w:noProof/>
                <w:webHidden/>
              </w:rPr>
              <w:fldChar w:fldCharType="end"/>
            </w:r>
          </w:hyperlink>
        </w:p>
        <w:p w14:paraId="56AF7D2F" w14:textId="1114CF9D" w:rsidR="00331D52" w:rsidRDefault="00D671E4">
          <w:pPr>
            <w:pStyle w:val="TOC1"/>
            <w:tabs>
              <w:tab w:val="right" w:leader="dot" w:pos="9350"/>
            </w:tabs>
            <w:rPr>
              <w:rFonts w:eastAsiaTheme="minorEastAsia"/>
              <w:noProof/>
            </w:rPr>
          </w:pPr>
          <w:hyperlink w:anchor="_Toc125383830" w:history="1">
            <w:r w:rsidR="00331D52" w:rsidRPr="00463D52">
              <w:rPr>
                <w:rStyle w:val="Hyperlink"/>
                <w:noProof/>
              </w:rPr>
              <w:t>Conclusion</w:t>
            </w:r>
            <w:r w:rsidR="00331D52">
              <w:rPr>
                <w:noProof/>
                <w:webHidden/>
              </w:rPr>
              <w:tab/>
            </w:r>
            <w:r w:rsidR="00331D52">
              <w:rPr>
                <w:noProof/>
                <w:webHidden/>
              </w:rPr>
              <w:fldChar w:fldCharType="begin"/>
            </w:r>
            <w:r w:rsidR="00331D52">
              <w:rPr>
                <w:noProof/>
                <w:webHidden/>
              </w:rPr>
              <w:instrText xml:space="preserve"> PAGEREF _Toc125383830 \h </w:instrText>
            </w:r>
            <w:r w:rsidR="00331D52">
              <w:rPr>
                <w:noProof/>
                <w:webHidden/>
              </w:rPr>
            </w:r>
            <w:r w:rsidR="00331D52">
              <w:rPr>
                <w:noProof/>
                <w:webHidden/>
              </w:rPr>
              <w:fldChar w:fldCharType="separate"/>
            </w:r>
            <w:r w:rsidR="00331D52">
              <w:rPr>
                <w:noProof/>
                <w:webHidden/>
              </w:rPr>
              <w:t>8</w:t>
            </w:r>
            <w:r w:rsidR="00331D52">
              <w:rPr>
                <w:noProof/>
                <w:webHidden/>
              </w:rPr>
              <w:fldChar w:fldCharType="end"/>
            </w:r>
          </w:hyperlink>
        </w:p>
        <w:p w14:paraId="08C79074" w14:textId="2562582E" w:rsidR="00805BDF" w:rsidRDefault="00805BDF">
          <w:r>
            <w:rPr>
              <w:b/>
              <w:bCs/>
              <w:noProof/>
            </w:rPr>
            <w:fldChar w:fldCharType="end"/>
          </w:r>
        </w:p>
      </w:sdtContent>
    </w:sdt>
    <w:p w14:paraId="65AB5568" w14:textId="7FC256BF" w:rsidR="00805BDF" w:rsidRDefault="00805BDF" w:rsidP="00805BDF">
      <w:pPr>
        <w:jc w:val="center"/>
        <w:rPr>
          <w:rFonts w:asciiTheme="majorBidi" w:hAnsiTheme="majorBidi" w:cstheme="majorBidi"/>
          <w:b/>
          <w:sz w:val="24"/>
          <w:szCs w:val="28"/>
        </w:rPr>
      </w:pPr>
    </w:p>
    <w:p w14:paraId="5D86E35B" w14:textId="3828CAB5" w:rsidR="00805BDF" w:rsidRDefault="00805BDF" w:rsidP="00805BDF">
      <w:pPr>
        <w:pStyle w:val="Heading1"/>
      </w:pPr>
      <w:bookmarkStart w:id="1" w:name="_Toc125383824"/>
      <w:r>
        <w:t>Abstract</w:t>
      </w:r>
      <w:bookmarkEnd w:id="1"/>
    </w:p>
    <w:p w14:paraId="64F1F56E" w14:textId="77777777" w:rsidR="00EE18FB" w:rsidRDefault="00EE18FB" w:rsidP="00EE18FB"/>
    <w:p w14:paraId="0FF54DCF" w14:textId="7B709500" w:rsidR="00805BDF" w:rsidRPr="00C15DCD" w:rsidRDefault="00C15DCD" w:rsidP="00C15DCD">
      <w:pPr>
        <w:jc w:val="both"/>
        <w:rPr>
          <w:rFonts w:asciiTheme="majorBidi" w:hAnsiTheme="majorBidi" w:cstheme="majorBidi"/>
          <w:sz w:val="24"/>
          <w:szCs w:val="24"/>
        </w:rPr>
      </w:pPr>
      <w:r w:rsidRPr="00AD4551">
        <w:rPr>
          <w:rFonts w:asciiTheme="majorBidi" w:hAnsiTheme="majorBidi" w:cstheme="majorBidi"/>
          <w:sz w:val="24"/>
          <w:szCs w:val="24"/>
        </w:rPr>
        <w:t xml:space="preserve">  The demand for crop production and quality has increased drastically, thus the need for greenhouses. Greenhouse is a building designed for creating the best environmental conditions by artificially maintaining its environment. Nowadays, using embedded systems to monitor greenhouse is quite significant, especially for </w:t>
      </w:r>
      <w:r w:rsidRPr="00EC2DEA">
        <w:rPr>
          <w:rFonts w:asciiTheme="majorBidi" w:hAnsiTheme="majorBidi" w:cstheme="majorBidi"/>
          <w:sz w:val="24"/>
          <w:szCs w:val="24"/>
        </w:rPr>
        <w:t>control and</w:t>
      </w:r>
      <w:r w:rsidRPr="00AD4551">
        <w:rPr>
          <w:rFonts w:asciiTheme="majorBidi" w:hAnsiTheme="majorBidi" w:cstheme="majorBidi"/>
          <w:sz w:val="24"/>
          <w:szCs w:val="24"/>
        </w:rPr>
        <w:t xml:space="preserve"> monitoring of greenhouse systems. Since the crop growth is independent of the natural environment, a 24/7 monitoring is mandatory. In this project we will be able to control the temperature, light, and moisture of the soil to have the optimal conditions for the best quality and production for plants.</w:t>
      </w:r>
    </w:p>
    <w:p w14:paraId="0DE49357" w14:textId="58B83169" w:rsidR="00805BDF" w:rsidRDefault="00805BDF" w:rsidP="00805BDF">
      <w:pPr>
        <w:pStyle w:val="Heading1"/>
      </w:pPr>
      <w:bookmarkStart w:id="2" w:name="_Toc125383825"/>
      <w:r>
        <w:t>Introduction and Background</w:t>
      </w:r>
      <w:bookmarkEnd w:id="2"/>
    </w:p>
    <w:p w14:paraId="12D18704" w14:textId="77777777" w:rsidR="00C15DCD" w:rsidRDefault="00C15DCD" w:rsidP="00C15DCD"/>
    <w:p w14:paraId="69F1CB7D" w14:textId="14EA0359" w:rsidR="00C15DCD" w:rsidRPr="0030674E" w:rsidRDefault="00764DB7" w:rsidP="00C15DCD">
      <w:pPr>
        <w:jc w:val="both"/>
        <w:rPr>
          <w:rFonts w:asciiTheme="majorBidi" w:hAnsiTheme="majorBidi" w:cstheme="majorBidi"/>
          <w:sz w:val="24"/>
          <w:szCs w:val="24"/>
        </w:rPr>
      </w:pPr>
      <w:r>
        <w:rPr>
          <w:rFonts w:asciiTheme="majorBidi" w:hAnsiTheme="majorBidi" w:cstheme="majorBidi"/>
          <w:sz w:val="24"/>
          <w:szCs w:val="24"/>
        </w:rPr>
        <w:t xml:space="preserve">   </w:t>
      </w:r>
      <w:r w:rsidR="00C15DCD" w:rsidRPr="0030674E">
        <w:rPr>
          <w:rFonts w:asciiTheme="majorBidi" w:hAnsiTheme="majorBidi" w:cstheme="majorBidi"/>
          <w:sz w:val="24"/>
          <w:szCs w:val="24"/>
        </w:rPr>
        <w:t>Greenhouses are structures that are used to grow plants in a controlled environment. They can be used to grow a wide variety of plants, including fruits, vegetables, and flowers. They are typically made of glass or plastic and are designed to trap heat inside, creating a warm environment for plants to grow.</w:t>
      </w:r>
    </w:p>
    <w:p w14:paraId="7C185C0A" w14:textId="021B2CE9" w:rsidR="00C15DCD" w:rsidRPr="0030674E" w:rsidRDefault="00764DB7" w:rsidP="00C15DCD">
      <w:pPr>
        <w:jc w:val="both"/>
        <w:rPr>
          <w:rFonts w:asciiTheme="majorBidi" w:hAnsiTheme="majorBidi" w:cstheme="majorBidi"/>
          <w:sz w:val="24"/>
          <w:szCs w:val="24"/>
        </w:rPr>
      </w:pPr>
      <w:r>
        <w:rPr>
          <w:rFonts w:asciiTheme="majorBidi" w:hAnsiTheme="majorBidi" w:cstheme="majorBidi"/>
          <w:sz w:val="24"/>
          <w:szCs w:val="24"/>
        </w:rPr>
        <w:t xml:space="preserve">   </w:t>
      </w:r>
      <w:r w:rsidR="00C15DCD" w:rsidRPr="0030674E">
        <w:rPr>
          <w:rFonts w:asciiTheme="majorBidi" w:hAnsiTheme="majorBidi" w:cstheme="majorBidi"/>
          <w:sz w:val="24"/>
          <w:szCs w:val="24"/>
        </w:rPr>
        <w:t>Embedded systems are computer systems that are integrated into other devices or products. These systems are designed to perform specific tasks and are often used in a wide range of applications, including industrial control, automotive systems, and consumer electronics.</w:t>
      </w:r>
    </w:p>
    <w:p w14:paraId="4D8FDF79" w14:textId="220A20D0" w:rsidR="00C15DCD" w:rsidRPr="0030674E" w:rsidRDefault="00764DB7" w:rsidP="00C15DCD">
      <w:pPr>
        <w:jc w:val="both"/>
        <w:rPr>
          <w:rFonts w:asciiTheme="majorBidi" w:hAnsiTheme="majorBidi" w:cstheme="majorBidi"/>
          <w:sz w:val="24"/>
          <w:szCs w:val="24"/>
        </w:rPr>
      </w:pPr>
      <w:r>
        <w:rPr>
          <w:rFonts w:asciiTheme="majorBidi" w:hAnsiTheme="majorBidi" w:cstheme="majorBidi"/>
          <w:sz w:val="24"/>
          <w:szCs w:val="24"/>
        </w:rPr>
        <w:t xml:space="preserve">   </w:t>
      </w:r>
      <w:r w:rsidR="00C15DCD" w:rsidRPr="0030674E">
        <w:rPr>
          <w:rFonts w:asciiTheme="majorBidi" w:hAnsiTheme="majorBidi" w:cstheme="majorBidi"/>
          <w:sz w:val="24"/>
          <w:szCs w:val="24"/>
        </w:rPr>
        <w:t xml:space="preserve">In the context of greenhouses, embedded systems can be used to control and monitor various aspects of the greenhouse environment, such as temperature, </w:t>
      </w:r>
      <w:r w:rsidR="00B34747">
        <w:rPr>
          <w:rFonts w:asciiTheme="majorBidi" w:hAnsiTheme="majorBidi" w:cstheme="majorBidi"/>
          <w:sz w:val="24"/>
          <w:szCs w:val="24"/>
        </w:rPr>
        <w:t>moisture</w:t>
      </w:r>
      <w:r w:rsidR="00C15DCD" w:rsidRPr="0030674E">
        <w:rPr>
          <w:rFonts w:asciiTheme="majorBidi" w:hAnsiTheme="majorBidi" w:cstheme="majorBidi"/>
          <w:sz w:val="24"/>
          <w:szCs w:val="24"/>
        </w:rPr>
        <w:t>, and lighting. This can help to optimize growing conditions and improve crop yields. Additionally, embedded systems can be used to automate various tasks, such as watering and fertilizing, which can save time and labor costs.</w:t>
      </w:r>
    </w:p>
    <w:p w14:paraId="2D4C5F77" w14:textId="622EEA6C" w:rsidR="00805BDF" w:rsidRPr="00C15DCD" w:rsidRDefault="00A05004" w:rsidP="00C15DCD">
      <w:pPr>
        <w:jc w:val="both"/>
        <w:rPr>
          <w:rFonts w:asciiTheme="majorBidi" w:hAnsiTheme="majorBidi" w:cstheme="majorBidi"/>
          <w:sz w:val="24"/>
          <w:szCs w:val="24"/>
        </w:rPr>
      </w:pPr>
      <w:r>
        <w:rPr>
          <w:rFonts w:asciiTheme="majorBidi" w:hAnsiTheme="majorBidi" w:cstheme="majorBidi"/>
          <w:sz w:val="24"/>
          <w:szCs w:val="24"/>
        </w:rPr>
        <w:lastRenderedPageBreak/>
        <w:t xml:space="preserve">   </w:t>
      </w:r>
      <w:r w:rsidR="00C15DCD" w:rsidRPr="0030674E">
        <w:rPr>
          <w:rFonts w:asciiTheme="majorBidi" w:hAnsiTheme="majorBidi" w:cstheme="majorBidi"/>
          <w:sz w:val="24"/>
          <w:szCs w:val="24"/>
        </w:rPr>
        <w:t>Overall, the integration of embedded systems in greenhouses can provide a more efficient and effective way to manage and control the greenhouse environment, resulting in better crop yields and quality.</w:t>
      </w:r>
    </w:p>
    <w:p w14:paraId="52F8DFDF" w14:textId="127329DD" w:rsidR="00805BDF" w:rsidRDefault="00805BDF" w:rsidP="00805BDF">
      <w:pPr>
        <w:pStyle w:val="Heading1"/>
      </w:pPr>
      <w:bookmarkStart w:id="3" w:name="_Toc125383826"/>
      <w:r>
        <w:t>Mechanical Design</w:t>
      </w:r>
      <w:bookmarkEnd w:id="3"/>
    </w:p>
    <w:p w14:paraId="423AAA67" w14:textId="77777777" w:rsidR="00AA06CA" w:rsidRDefault="00AA06CA" w:rsidP="00AA06CA"/>
    <w:p w14:paraId="4F4E576C" w14:textId="03F4C857" w:rsidR="00AA06CA" w:rsidRPr="00AA06CA" w:rsidRDefault="00AA06CA" w:rsidP="00AA06CA">
      <w:r>
        <w:t>The dimensions are 70cmx40cm and height is 30cm.</w:t>
      </w:r>
    </w:p>
    <w:p w14:paraId="6719BD21" w14:textId="61797D84" w:rsidR="00805BDF" w:rsidRDefault="00805BDF" w:rsidP="00805BDF"/>
    <w:p w14:paraId="70AB7654" w14:textId="77777777" w:rsidR="00E137FE" w:rsidRDefault="00E137FE" w:rsidP="00805BDF">
      <w:r>
        <w:rPr>
          <w:noProof/>
        </w:rPr>
        <w:drawing>
          <wp:inline distT="0" distB="0" distL="0" distR="0" wp14:anchorId="4E675A54" wp14:editId="6B990A08">
            <wp:extent cx="6021041" cy="405384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7879" cy="4058444"/>
                    </a:xfrm>
                    <a:prstGeom prst="rect">
                      <a:avLst/>
                    </a:prstGeom>
                    <a:noFill/>
                    <a:ln>
                      <a:noFill/>
                    </a:ln>
                  </pic:spPr>
                </pic:pic>
              </a:graphicData>
            </a:graphic>
          </wp:inline>
        </w:drawing>
      </w:r>
    </w:p>
    <w:p w14:paraId="0E9D0F06" w14:textId="77777777" w:rsidR="006B3936" w:rsidRDefault="006B3936" w:rsidP="00805BDF"/>
    <w:p w14:paraId="107D32D9" w14:textId="77777777" w:rsidR="006B3936" w:rsidRDefault="006B3936" w:rsidP="00805BDF"/>
    <w:p w14:paraId="2174F89B" w14:textId="77777777" w:rsidR="006B3936" w:rsidRDefault="006B3936" w:rsidP="00805BDF"/>
    <w:p w14:paraId="793CE92C" w14:textId="77777777" w:rsidR="006B3936" w:rsidRDefault="006B3936" w:rsidP="00805BDF"/>
    <w:p w14:paraId="59DC4949" w14:textId="77777777" w:rsidR="006B3936" w:rsidRDefault="006B3936" w:rsidP="00805BDF"/>
    <w:p w14:paraId="20E5F5FC" w14:textId="77777777" w:rsidR="006B3936" w:rsidRDefault="006B3936" w:rsidP="00805BDF"/>
    <w:p w14:paraId="629A6BE6" w14:textId="77777777" w:rsidR="006B3936" w:rsidRDefault="006B3936" w:rsidP="00805BDF"/>
    <w:p w14:paraId="43475C16" w14:textId="77777777" w:rsidR="006B3936" w:rsidRDefault="006B3936" w:rsidP="00805BDF"/>
    <w:p w14:paraId="7C22228C" w14:textId="77777777" w:rsidR="006B3936" w:rsidRDefault="006B3936" w:rsidP="00805BDF"/>
    <w:p w14:paraId="082BA899" w14:textId="77777777" w:rsidR="006B3936" w:rsidRDefault="006B3936" w:rsidP="00805BDF"/>
    <w:p w14:paraId="4106F5A9" w14:textId="77777777" w:rsidR="006B3936" w:rsidRDefault="006B3936" w:rsidP="00805BDF"/>
    <w:p w14:paraId="7AA61847" w14:textId="77777777" w:rsidR="006B3936" w:rsidRDefault="006B3936" w:rsidP="00805BDF"/>
    <w:p w14:paraId="5CC00439" w14:textId="65FF7E07" w:rsidR="006B3936" w:rsidRDefault="006B3936" w:rsidP="00805BDF">
      <w:r>
        <w:t>Water</w:t>
      </w:r>
      <w:r w:rsidR="007732D8">
        <w:t>ing and Lighting System</w:t>
      </w:r>
      <w:r w:rsidR="008D0A2C">
        <w:t>:</w:t>
      </w:r>
    </w:p>
    <w:p w14:paraId="25073839" w14:textId="60C12EB6" w:rsidR="002B1085" w:rsidRDefault="002B1085" w:rsidP="00805BDF">
      <w:r>
        <w:rPr>
          <w:noProof/>
        </w:rPr>
        <mc:AlternateContent>
          <mc:Choice Requires="wps">
            <w:drawing>
              <wp:inline distT="0" distB="0" distL="0" distR="0" wp14:anchorId="494A01E8" wp14:editId="0CFE344D">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6C7D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6B3936">
        <w:rPr>
          <w:noProof/>
        </w:rPr>
        <w:drawing>
          <wp:inline distT="0" distB="0" distL="0" distR="0" wp14:anchorId="24566931" wp14:editId="6CF36720">
            <wp:extent cx="4202545" cy="315190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9522" cy="3157142"/>
                    </a:xfrm>
                    <a:prstGeom prst="rect">
                      <a:avLst/>
                    </a:prstGeom>
                  </pic:spPr>
                </pic:pic>
              </a:graphicData>
            </a:graphic>
          </wp:inline>
        </w:drawing>
      </w:r>
    </w:p>
    <w:p w14:paraId="6CD262A4" w14:textId="2BE6873B" w:rsidR="008D0A2C" w:rsidRDefault="00481EC9" w:rsidP="00805BDF">
      <w:r>
        <w:t>Reading the temperature:</w:t>
      </w:r>
    </w:p>
    <w:p w14:paraId="0DBB4C2A" w14:textId="299DBD0D" w:rsidR="007732D8" w:rsidRDefault="00331D52" w:rsidP="00D671E4">
      <w:r>
        <w:t xml:space="preserve">         </w:t>
      </w:r>
      <w:r w:rsidR="008D0A2C">
        <w:rPr>
          <w:noProof/>
        </w:rPr>
        <w:drawing>
          <wp:inline distT="0" distB="0" distL="0" distR="0" wp14:anchorId="61FB1322" wp14:editId="16C6BC41">
            <wp:extent cx="4206240" cy="3154680"/>
            <wp:effectExtent l="0" t="0" r="3810" b="762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06240" cy="3154680"/>
                    </a:xfrm>
                    <a:prstGeom prst="rect">
                      <a:avLst/>
                    </a:prstGeom>
                  </pic:spPr>
                </pic:pic>
              </a:graphicData>
            </a:graphic>
          </wp:inline>
        </w:drawing>
      </w:r>
    </w:p>
    <w:p w14:paraId="0701E38F" w14:textId="628B4B37" w:rsidR="007732D8" w:rsidRDefault="007732D8" w:rsidP="00805BDF">
      <w:r>
        <w:lastRenderedPageBreak/>
        <w:t>Cooling System:</w:t>
      </w:r>
    </w:p>
    <w:p w14:paraId="5B223B90" w14:textId="38A30CB4" w:rsidR="00E137FE" w:rsidRDefault="005E63F2" w:rsidP="005E63F2">
      <w:r>
        <w:t xml:space="preserve">       </w:t>
      </w:r>
      <w:r w:rsidR="007732D8">
        <w:rPr>
          <w:noProof/>
        </w:rPr>
        <w:drawing>
          <wp:inline distT="0" distB="0" distL="0" distR="0" wp14:anchorId="01F50FBC" wp14:editId="5BBF628C">
            <wp:extent cx="4206240" cy="31546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06240" cy="3154680"/>
                    </a:xfrm>
                    <a:prstGeom prst="rect">
                      <a:avLst/>
                    </a:prstGeom>
                  </pic:spPr>
                </pic:pic>
              </a:graphicData>
            </a:graphic>
          </wp:inline>
        </w:drawing>
      </w:r>
    </w:p>
    <w:p w14:paraId="51C14FF7" w14:textId="181A87D8" w:rsidR="00E137FE" w:rsidRDefault="00805BDF" w:rsidP="005E63F2">
      <w:pPr>
        <w:pStyle w:val="Heading1"/>
      </w:pPr>
      <w:bookmarkStart w:id="4" w:name="_Toc125383827"/>
      <w:r>
        <w:lastRenderedPageBreak/>
        <w:t>Electrical Design</w:t>
      </w:r>
      <w:bookmarkEnd w:id="4"/>
    </w:p>
    <w:p w14:paraId="28307C53" w14:textId="5967B2EA" w:rsidR="00CF2C8B" w:rsidRPr="00E137FE" w:rsidRDefault="00331D52" w:rsidP="00E137FE">
      <w:r>
        <w:rPr>
          <w:noProof/>
        </w:rPr>
        <w:drawing>
          <wp:inline distT="0" distB="0" distL="0" distR="0" wp14:anchorId="7A47AD45" wp14:editId="78DCABFE">
            <wp:extent cx="6123136" cy="5349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6136359" cy="5360792"/>
                    </a:xfrm>
                    <a:prstGeom prst="rect">
                      <a:avLst/>
                    </a:prstGeom>
                  </pic:spPr>
                </pic:pic>
              </a:graphicData>
            </a:graphic>
          </wp:inline>
        </w:drawing>
      </w:r>
    </w:p>
    <w:p w14:paraId="22DF9BE1" w14:textId="45D3AB9B" w:rsidR="00805BDF" w:rsidRDefault="00805BDF" w:rsidP="00CF2C8B">
      <w:pPr>
        <w:pStyle w:val="Heading1"/>
      </w:pPr>
      <w:bookmarkStart w:id="5" w:name="_Toc125383828"/>
      <w:r>
        <w:lastRenderedPageBreak/>
        <w:t>Software Design</w:t>
      </w:r>
      <w:bookmarkEnd w:id="5"/>
    </w:p>
    <w:p w14:paraId="01117969" w14:textId="3A82357D" w:rsidR="00CF2C8B" w:rsidRDefault="00BE494F" w:rsidP="00BE494F">
      <w:r w:rsidRPr="00BE494F">
        <w:rPr>
          <w:noProof/>
        </w:rPr>
        <w:drawing>
          <wp:inline distT="0" distB="0" distL="0" distR="0" wp14:anchorId="304AE071" wp14:editId="48A3D758">
            <wp:extent cx="5943600" cy="5033010"/>
            <wp:effectExtent l="0" t="0" r="0" b="0"/>
            <wp:docPr id="3099" name="Picture 27" descr="Diagram&#10;&#10;Description automatically generated">
              <a:extLst xmlns:a="http://schemas.openxmlformats.org/drawingml/2006/main">
                <a:ext uri="{FF2B5EF4-FFF2-40B4-BE49-F238E27FC236}">
                  <a16:creationId xmlns:a16="http://schemas.microsoft.com/office/drawing/2014/main" id="{1872904B-DD75-FF5A-CC20-CFA80F3DD9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 name="Picture 27" descr="Diagram&#10;&#10;Description automatically generated">
                      <a:extLst>
                        <a:ext uri="{FF2B5EF4-FFF2-40B4-BE49-F238E27FC236}">
                          <a16:creationId xmlns:a16="http://schemas.microsoft.com/office/drawing/2014/main" id="{1872904B-DD75-FF5A-CC20-CFA80F3DD92C}"/>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5033010"/>
                    </a:xfrm>
                    <a:prstGeom prst="rect">
                      <a:avLst/>
                    </a:prstGeom>
                    <a:noFill/>
                  </pic:spPr>
                </pic:pic>
              </a:graphicData>
            </a:graphic>
          </wp:inline>
        </w:drawing>
      </w:r>
    </w:p>
    <w:p w14:paraId="2FE6461C" w14:textId="77777777" w:rsidR="00CF2C8B" w:rsidRPr="00CF2C8B" w:rsidRDefault="00CF2C8B" w:rsidP="00CF2C8B"/>
    <w:p w14:paraId="15CF3028" w14:textId="742D0FB6" w:rsidR="00805BDF" w:rsidRDefault="00805BDF" w:rsidP="00CF2C8B">
      <w:pPr>
        <w:pStyle w:val="Heading1"/>
      </w:pPr>
      <w:bookmarkStart w:id="6" w:name="_Toc125383829"/>
      <w:r>
        <w:t>Problems and Recommendations</w:t>
      </w:r>
      <w:bookmarkEnd w:id="6"/>
    </w:p>
    <w:p w14:paraId="3CEF0C3C" w14:textId="77777777" w:rsidR="003B0363" w:rsidRPr="003B0363" w:rsidRDefault="003B0363" w:rsidP="003B0363"/>
    <w:p w14:paraId="1BC99C32" w14:textId="692A79E5" w:rsidR="00CF2C8B" w:rsidRDefault="004E31E7" w:rsidP="00CF2C8B">
      <w:r>
        <w:t xml:space="preserve">Lack of heating system in extreme </w:t>
      </w:r>
      <w:r w:rsidR="00753590">
        <w:t>low temperatures, and the solution is to install an electrical heater that is controlled by</w:t>
      </w:r>
      <w:r w:rsidR="00653961">
        <w:t xml:space="preserve"> the output from the temperature sensor</w:t>
      </w:r>
      <w:r w:rsidR="00732D45">
        <w:t>.</w:t>
      </w:r>
    </w:p>
    <w:p w14:paraId="328DEA11" w14:textId="77777777" w:rsidR="00732D45" w:rsidRDefault="00732D45" w:rsidP="00CF2C8B"/>
    <w:p w14:paraId="45C75553" w14:textId="77777777" w:rsidR="00732D45" w:rsidRDefault="00732D45" w:rsidP="00CF2C8B"/>
    <w:p w14:paraId="116A103C" w14:textId="77777777" w:rsidR="00732D45" w:rsidRDefault="00732D45" w:rsidP="00CF2C8B"/>
    <w:p w14:paraId="01690987" w14:textId="77777777" w:rsidR="00CF2C8B" w:rsidRPr="00CF2C8B" w:rsidRDefault="00CF2C8B" w:rsidP="00CF2C8B"/>
    <w:p w14:paraId="1E7D0B99" w14:textId="66F45D52" w:rsidR="00805BDF" w:rsidRPr="00805BDF" w:rsidRDefault="00805BDF" w:rsidP="00805BDF">
      <w:pPr>
        <w:pStyle w:val="Heading1"/>
      </w:pPr>
      <w:bookmarkStart w:id="7" w:name="_Toc125383830"/>
      <w:r>
        <w:lastRenderedPageBreak/>
        <w:t>Conclusion</w:t>
      </w:r>
      <w:bookmarkEnd w:id="7"/>
    </w:p>
    <w:p w14:paraId="7E25E4BB" w14:textId="77777777" w:rsidR="002D2124" w:rsidRPr="00805BDF" w:rsidRDefault="002D2124" w:rsidP="00805BDF">
      <w:pPr>
        <w:jc w:val="center"/>
        <w:rPr>
          <w:rFonts w:asciiTheme="majorBidi" w:hAnsiTheme="majorBidi" w:cstheme="majorBidi"/>
          <w:b/>
          <w:sz w:val="24"/>
          <w:szCs w:val="28"/>
        </w:rPr>
      </w:pPr>
    </w:p>
    <w:p w14:paraId="2C2BDAAF" w14:textId="40F4B0C3" w:rsidR="000B4B33" w:rsidRPr="00C61A94" w:rsidRDefault="00695E9F" w:rsidP="00C61A94">
      <w:pPr>
        <w:jc w:val="both"/>
        <w:rPr>
          <w:rFonts w:asciiTheme="majorBidi" w:hAnsiTheme="majorBidi" w:cstheme="majorBidi"/>
          <w:sz w:val="24"/>
          <w:szCs w:val="24"/>
        </w:rPr>
      </w:pPr>
      <w:r>
        <w:rPr>
          <w:rFonts w:asciiTheme="majorBidi" w:hAnsiTheme="majorBidi" w:cstheme="majorBidi"/>
          <w:sz w:val="24"/>
          <w:szCs w:val="24"/>
        </w:rPr>
        <w:t xml:space="preserve">   </w:t>
      </w:r>
      <w:r w:rsidR="00C61A94" w:rsidRPr="00C61A94">
        <w:rPr>
          <w:rFonts w:asciiTheme="majorBidi" w:hAnsiTheme="majorBidi" w:cstheme="majorBidi"/>
          <w:sz w:val="24"/>
          <w:szCs w:val="24"/>
        </w:rPr>
        <w:t>In conclusion, a smart greenhouse is a technologically advanced solution for growing plants in controlled environments. It combines traditional greenhouse methods with modern technology to optimize the growing conditions for plants. The use of sensors, automation, and data analysis allows for precise control of factors such as temperature, moisture, light, and water, resulting in increased yields and improved plant health. Overall, smart greenhouses represent a significant advancement in the field of agriculture and have the potential to revolutionize the way we grow plants. Embedded systems are a technology that allows for the integration of computer systems into a wide range of everyday devices and appliances. These systems are designed to perform specific tasks and are characterized by their small size, low power consumption, and real-time capabilities, with their aid we were able to produce this Smart Greenhouse.</w:t>
      </w:r>
    </w:p>
    <w:bookmarkEnd w:id="0"/>
    <w:p w14:paraId="1E7E85CC" w14:textId="77777777" w:rsidR="00682155" w:rsidRPr="00805BDF" w:rsidRDefault="00682155" w:rsidP="00805BDF">
      <w:pPr>
        <w:jc w:val="center"/>
        <w:rPr>
          <w:rFonts w:asciiTheme="majorBidi" w:hAnsiTheme="majorBidi" w:cstheme="majorBidi"/>
          <w:sz w:val="32"/>
          <w:szCs w:val="32"/>
        </w:rPr>
      </w:pPr>
    </w:p>
    <w:sectPr w:rsidR="00682155" w:rsidRPr="00805BDF" w:rsidSect="00757DEF">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0ADD4" w14:textId="77777777" w:rsidR="00DC42BF" w:rsidRDefault="00DC42BF" w:rsidP="00692B22">
      <w:pPr>
        <w:spacing w:after="0" w:line="240" w:lineRule="auto"/>
      </w:pPr>
      <w:r>
        <w:separator/>
      </w:r>
    </w:p>
  </w:endnote>
  <w:endnote w:type="continuationSeparator" w:id="0">
    <w:p w14:paraId="5BDC1848" w14:textId="77777777" w:rsidR="00DC42BF" w:rsidRDefault="00DC42BF" w:rsidP="00692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FA572" w14:textId="77777777" w:rsidR="00DC42BF" w:rsidRDefault="00DC42BF" w:rsidP="00692B22">
      <w:pPr>
        <w:spacing w:after="0" w:line="240" w:lineRule="auto"/>
      </w:pPr>
      <w:r>
        <w:separator/>
      </w:r>
    </w:p>
  </w:footnote>
  <w:footnote w:type="continuationSeparator" w:id="0">
    <w:p w14:paraId="626E9529" w14:textId="77777777" w:rsidR="00DC42BF" w:rsidRDefault="00DC42BF" w:rsidP="00692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C2EB7"/>
    <w:multiLevelType w:val="hybridMultilevel"/>
    <w:tmpl w:val="CD3CEE04"/>
    <w:lvl w:ilvl="0" w:tplc="A6F812EE">
      <w:numFmt w:val="bullet"/>
      <w:lvlText w:val=""/>
      <w:lvlJc w:val="left"/>
      <w:pPr>
        <w:ind w:left="2381" w:hanging="178"/>
      </w:pPr>
      <w:rPr>
        <w:rFonts w:ascii="Symbol" w:eastAsia="Symbol" w:hAnsi="Symbol" w:cs="Symbol" w:hint="default"/>
        <w:w w:val="100"/>
        <w:sz w:val="22"/>
        <w:szCs w:val="22"/>
        <w:lang w:val="en-US" w:eastAsia="en-US" w:bidi="ar-SA"/>
      </w:rPr>
    </w:lvl>
    <w:lvl w:ilvl="1" w:tplc="A6DE2A60">
      <w:numFmt w:val="bullet"/>
      <w:lvlText w:val="•"/>
      <w:lvlJc w:val="left"/>
      <w:pPr>
        <w:ind w:left="3052" w:hanging="178"/>
      </w:pPr>
      <w:rPr>
        <w:rFonts w:hint="default"/>
        <w:lang w:val="en-US" w:eastAsia="en-US" w:bidi="ar-SA"/>
      </w:rPr>
    </w:lvl>
    <w:lvl w:ilvl="2" w:tplc="2E20DA9E">
      <w:numFmt w:val="bullet"/>
      <w:lvlText w:val="•"/>
      <w:lvlJc w:val="left"/>
      <w:pPr>
        <w:ind w:left="3724" w:hanging="178"/>
      </w:pPr>
      <w:rPr>
        <w:rFonts w:hint="default"/>
        <w:lang w:val="en-US" w:eastAsia="en-US" w:bidi="ar-SA"/>
      </w:rPr>
    </w:lvl>
    <w:lvl w:ilvl="3" w:tplc="8390C858">
      <w:numFmt w:val="bullet"/>
      <w:lvlText w:val="•"/>
      <w:lvlJc w:val="left"/>
      <w:pPr>
        <w:ind w:left="4396" w:hanging="178"/>
      </w:pPr>
      <w:rPr>
        <w:rFonts w:hint="default"/>
        <w:lang w:val="en-US" w:eastAsia="en-US" w:bidi="ar-SA"/>
      </w:rPr>
    </w:lvl>
    <w:lvl w:ilvl="4" w:tplc="88E2BE50">
      <w:numFmt w:val="bullet"/>
      <w:lvlText w:val="•"/>
      <w:lvlJc w:val="left"/>
      <w:pPr>
        <w:ind w:left="5068" w:hanging="178"/>
      </w:pPr>
      <w:rPr>
        <w:rFonts w:hint="default"/>
        <w:lang w:val="en-US" w:eastAsia="en-US" w:bidi="ar-SA"/>
      </w:rPr>
    </w:lvl>
    <w:lvl w:ilvl="5" w:tplc="8DE053B2">
      <w:numFmt w:val="bullet"/>
      <w:lvlText w:val="•"/>
      <w:lvlJc w:val="left"/>
      <w:pPr>
        <w:ind w:left="5740" w:hanging="178"/>
      </w:pPr>
      <w:rPr>
        <w:rFonts w:hint="default"/>
        <w:lang w:val="en-US" w:eastAsia="en-US" w:bidi="ar-SA"/>
      </w:rPr>
    </w:lvl>
    <w:lvl w:ilvl="6" w:tplc="61E0440C">
      <w:numFmt w:val="bullet"/>
      <w:lvlText w:val="•"/>
      <w:lvlJc w:val="left"/>
      <w:pPr>
        <w:ind w:left="6412" w:hanging="178"/>
      </w:pPr>
      <w:rPr>
        <w:rFonts w:hint="default"/>
        <w:lang w:val="en-US" w:eastAsia="en-US" w:bidi="ar-SA"/>
      </w:rPr>
    </w:lvl>
    <w:lvl w:ilvl="7" w:tplc="DF50AAC2">
      <w:numFmt w:val="bullet"/>
      <w:lvlText w:val="•"/>
      <w:lvlJc w:val="left"/>
      <w:pPr>
        <w:ind w:left="7084" w:hanging="178"/>
      </w:pPr>
      <w:rPr>
        <w:rFonts w:hint="default"/>
        <w:lang w:val="en-US" w:eastAsia="en-US" w:bidi="ar-SA"/>
      </w:rPr>
    </w:lvl>
    <w:lvl w:ilvl="8" w:tplc="880A6D44">
      <w:numFmt w:val="bullet"/>
      <w:lvlText w:val="•"/>
      <w:lvlJc w:val="left"/>
      <w:pPr>
        <w:ind w:left="7756" w:hanging="178"/>
      </w:pPr>
      <w:rPr>
        <w:rFonts w:hint="default"/>
        <w:lang w:val="en-US" w:eastAsia="en-US" w:bidi="ar-SA"/>
      </w:rPr>
    </w:lvl>
  </w:abstractNum>
  <w:abstractNum w:abstractNumId="1" w15:restartNumberingAfterBreak="0">
    <w:nsid w:val="15924875"/>
    <w:multiLevelType w:val="hybridMultilevel"/>
    <w:tmpl w:val="D5AEFD2E"/>
    <w:lvl w:ilvl="0" w:tplc="63E0E09E">
      <w:start w:val="1"/>
      <w:numFmt w:val="decimal"/>
      <w:lvlText w:val="%1."/>
      <w:lvlJc w:val="left"/>
      <w:pPr>
        <w:ind w:left="941" w:hanging="360"/>
      </w:pPr>
      <w:rPr>
        <w:rFonts w:ascii="Times New Roman" w:eastAsia="Times New Roman" w:hAnsi="Times New Roman" w:cs="Times New Roman" w:hint="default"/>
        <w:w w:val="100"/>
        <w:sz w:val="22"/>
        <w:szCs w:val="22"/>
        <w:lang w:val="en-US" w:eastAsia="en-US" w:bidi="ar-SA"/>
      </w:rPr>
    </w:lvl>
    <w:lvl w:ilvl="1" w:tplc="B7141CCA">
      <w:start w:val="1"/>
      <w:numFmt w:val="decimal"/>
      <w:lvlText w:val="%2."/>
      <w:lvlJc w:val="left"/>
      <w:pPr>
        <w:ind w:left="1301" w:hanging="360"/>
      </w:pPr>
      <w:rPr>
        <w:rFonts w:ascii="Comic Sans MS" w:eastAsia="Comic Sans MS" w:hAnsi="Comic Sans MS" w:cs="Comic Sans MS" w:hint="default"/>
        <w:i/>
        <w:iCs/>
        <w:w w:val="100"/>
        <w:sz w:val="20"/>
        <w:szCs w:val="20"/>
        <w:lang w:val="en-US" w:eastAsia="en-US" w:bidi="ar-SA"/>
      </w:rPr>
    </w:lvl>
    <w:lvl w:ilvl="2" w:tplc="C81091EE">
      <w:numFmt w:val="bullet"/>
      <w:lvlText w:val=""/>
      <w:lvlJc w:val="left"/>
      <w:pPr>
        <w:ind w:left="3328" w:hanging="178"/>
      </w:pPr>
      <w:rPr>
        <w:rFonts w:ascii="Symbol" w:eastAsia="Symbol" w:hAnsi="Symbol" w:cs="Symbol" w:hint="default"/>
        <w:w w:val="100"/>
        <w:sz w:val="22"/>
        <w:szCs w:val="22"/>
        <w:lang w:val="en-US" w:eastAsia="en-US" w:bidi="ar-SA"/>
      </w:rPr>
    </w:lvl>
    <w:lvl w:ilvl="3" w:tplc="BA3C17E2">
      <w:numFmt w:val="bullet"/>
      <w:lvlText w:val="•"/>
      <w:lvlJc w:val="left"/>
      <w:pPr>
        <w:ind w:left="3220" w:hanging="178"/>
      </w:pPr>
      <w:rPr>
        <w:rFonts w:hint="default"/>
        <w:lang w:val="en-US" w:eastAsia="en-US" w:bidi="ar-SA"/>
      </w:rPr>
    </w:lvl>
    <w:lvl w:ilvl="4" w:tplc="8E109776">
      <w:numFmt w:val="bullet"/>
      <w:lvlText w:val="•"/>
      <w:lvlJc w:val="left"/>
      <w:pPr>
        <w:ind w:left="4060" w:hanging="178"/>
      </w:pPr>
      <w:rPr>
        <w:rFonts w:hint="default"/>
        <w:lang w:val="en-US" w:eastAsia="en-US" w:bidi="ar-SA"/>
      </w:rPr>
    </w:lvl>
    <w:lvl w:ilvl="5" w:tplc="218C622C">
      <w:numFmt w:val="bullet"/>
      <w:lvlText w:val="•"/>
      <w:lvlJc w:val="left"/>
      <w:pPr>
        <w:ind w:left="4900" w:hanging="178"/>
      </w:pPr>
      <w:rPr>
        <w:rFonts w:hint="default"/>
        <w:lang w:val="en-US" w:eastAsia="en-US" w:bidi="ar-SA"/>
      </w:rPr>
    </w:lvl>
    <w:lvl w:ilvl="6" w:tplc="BEE866A6">
      <w:numFmt w:val="bullet"/>
      <w:lvlText w:val="•"/>
      <w:lvlJc w:val="left"/>
      <w:pPr>
        <w:ind w:left="5740" w:hanging="178"/>
      </w:pPr>
      <w:rPr>
        <w:rFonts w:hint="default"/>
        <w:lang w:val="en-US" w:eastAsia="en-US" w:bidi="ar-SA"/>
      </w:rPr>
    </w:lvl>
    <w:lvl w:ilvl="7" w:tplc="470871C8">
      <w:numFmt w:val="bullet"/>
      <w:lvlText w:val="•"/>
      <w:lvlJc w:val="left"/>
      <w:pPr>
        <w:ind w:left="6580" w:hanging="178"/>
      </w:pPr>
      <w:rPr>
        <w:rFonts w:hint="default"/>
        <w:lang w:val="en-US" w:eastAsia="en-US" w:bidi="ar-SA"/>
      </w:rPr>
    </w:lvl>
    <w:lvl w:ilvl="8" w:tplc="611C0B1E">
      <w:numFmt w:val="bullet"/>
      <w:lvlText w:val="•"/>
      <w:lvlJc w:val="left"/>
      <w:pPr>
        <w:ind w:left="7420" w:hanging="178"/>
      </w:pPr>
      <w:rPr>
        <w:rFonts w:hint="default"/>
        <w:lang w:val="en-US" w:eastAsia="en-US" w:bidi="ar-SA"/>
      </w:rPr>
    </w:lvl>
  </w:abstractNum>
  <w:abstractNum w:abstractNumId="2" w15:restartNumberingAfterBreak="0">
    <w:nsid w:val="15C550F0"/>
    <w:multiLevelType w:val="hybridMultilevel"/>
    <w:tmpl w:val="A30EF930"/>
    <w:lvl w:ilvl="0" w:tplc="E658520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C7F2B"/>
    <w:multiLevelType w:val="hybridMultilevel"/>
    <w:tmpl w:val="216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402B7"/>
    <w:multiLevelType w:val="hybridMultilevel"/>
    <w:tmpl w:val="0962325E"/>
    <w:lvl w:ilvl="0" w:tplc="E658520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974DC"/>
    <w:multiLevelType w:val="hybridMultilevel"/>
    <w:tmpl w:val="5498BEE4"/>
    <w:lvl w:ilvl="0" w:tplc="6046C092">
      <w:start w:val="1"/>
      <w:numFmt w:val="decimal"/>
      <w:lvlText w:val="%1."/>
      <w:lvlJc w:val="left"/>
      <w:pPr>
        <w:ind w:left="540" w:hanging="360"/>
      </w:pPr>
      <w:rPr>
        <w:rFonts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15:restartNumberingAfterBreak="0">
    <w:nsid w:val="4AFA22DE"/>
    <w:multiLevelType w:val="hybridMultilevel"/>
    <w:tmpl w:val="69601B38"/>
    <w:lvl w:ilvl="0" w:tplc="9AC4CA5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AFD"/>
    <w:multiLevelType w:val="hybridMultilevel"/>
    <w:tmpl w:val="89AC004C"/>
    <w:lvl w:ilvl="0" w:tplc="E1D2B6F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509E1550"/>
    <w:multiLevelType w:val="hybridMultilevel"/>
    <w:tmpl w:val="A9220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C6FB1"/>
    <w:multiLevelType w:val="hybridMultilevel"/>
    <w:tmpl w:val="216C7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460CFB"/>
    <w:multiLevelType w:val="hybridMultilevel"/>
    <w:tmpl w:val="016259D4"/>
    <w:lvl w:ilvl="0" w:tplc="5D62DD6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64F961A5"/>
    <w:multiLevelType w:val="hybridMultilevel"/>
    <w:tmpl w:val="94260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04501"/>
    <w:multiLevelType w:val="multilevel"/>
    <w:tmpl w:val="F1F283B6"/>
    <w:lvl w:ilvl="0">
      <w:start w:val="1"/>
      <w:numFmt w:val="decimal"/>
      <w:lvlText w:val="%1."/>
      <w:lvlJc w:val="left"/>
      <w:pPr>
        <w:ind w:left="540" w:hanging="360"/>
      </w:pPr>
      <w:rPr>
        <w:rFonts w:hint="default"/>
      </w:rPr>
    </w:lvl>
    <w:lvl w:ilvl="1">
      <w:start w:val="2"/>
      <w:numFmt w:val="decimal"/>
      <w:isLgl/>
      <w:lvlText w:val="%1.%2"/>
      <w:lvlJc w:val="left"/>
      <w:pPr>
        <w:ind w:left="564" w:hanging="384"/>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620" w:hanging="1440"/>
      </w:pPr>
      <w:rPr>
        <w:rFonts w:hint="default"/>
      </w:rPr>
    </w:lvl>
  </w:abstractNum>
  <w:abstractNum w:abstractNumId="13" w15:restartNumberingAfterBreak="0">
    <w:nsid w:val="73374D0D"/>
    <w:multiLevelType w:val="hybridMultilevel"/>
    <w:tmpl w:val="D898F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683336"/>
    <w:multiLevelType w:val="hybridMultilevel"/>
    <w:tmpl w:val="74CE9618"/>
    <w:lvl w:ilvl="0" w:tplc="7A3EFA2E">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36209228">
    <w:abstractNumId w:val="2"/>
  </w:num>
  <w:num w:numId="2" w16cid:durableId="361370777">
    <w:abstractNumId w:val="10"/>
  </w:num>
  <w:num w:numId="3" w16cid:durableId="1108082829">
    <w:abstractNumId w:val="5"/>
  </w:num>
  <w:num w:numId="4" w16cid:durableId="1730764161">
    <w:abstractNumId w:val="7"/>
  </w:num>
  <w:num w:numId="5" w16cid:durableId="1412655584">
    <w:abstractNumId w:val="4"/>
  </w:num>
  <w:num w:numId="6" w16cid:durableId="1393384966">
    <w:abstractNumId w:val="12"/>
  </w:num>
  <w:num w:numId="7" w16cid:durableId="594173473">
    <w:abstractNumId w:val="6"/>
  </w:num>
  <w:num w:numId="8" w16cid:durableId="1955938628">
    <w:abstractNumId w:val="11"/>
  </w:num>
  <w:num w:numId="9" w16cid:durableId="617492864">
    <w:abstractNumId w:val="8"/>
  </w:num>
  <w:num w:numId="10" w16cid:durableId="74473680">
    <w:abstractNumId w:val="3"/>
  </w:num>
  <w:num w:numId="11" w16cid:durableId="1574268947">
    <w:abstractNumId w:val="9"/>
  </w:num>
  <w:num w:numId="12" w16cid:durableId="144513188">
    <w:abstractNumId w:val="13"/>
  </w:num>
  <w:num w:numId="13" w16cid:durableId="1480464716">
    <w:abstractNumId w:val="0"/>
  </w:num>
  <w:num w:numId="14" w16cid:durableId="242034614">
    <w:abstractNumId w:val="1"/>
  </w:num>
  <w:num w:numId="15" w16cid:durableId="21473542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EC"/>
    <w:rsid w:val="00020EC2"/>
    <w:rsid w:val="00031EB5"/>
    <w:rsid w:val="000412CE"/>
    <w:rsid w:val="00050225"/>
    <w:rsid w:val="0005635F"/>
    <w:rsid w:val="00093DCE"/>
    <w:rsid w:val="000A3FCA"/>
    <w:rsid w:val="000B4B33"/>
    <w:rsid w:val="000B7C0D"/>
    <w:rsid w:val="000E4D56"/>
    <w:rsid w:val="001257CA"/>
    <w:rsid w:val="00153F9D"/>
    <w:rsid w:val="00163B2B"/>
    <w:rsid w:val="00176E98"/>
    <w:rsid w:val="00184B5F"/>
    <w:rsid w:val="0019796D"/>
    <w:rsid w:val="001B2DEA"/>
    <w:rsid w:val="001B3C03"/>
    <w:rsid w:val="001E7582"/>
    <w:rsid w:val="00226D64"/>
    <w:rsid w:val="00276B86"/>
    <w:rsid w:val="00276E1D"/>
    <w:rsid w:val="002B1085"/>
    <w:rsid w:val="002B4512"/>
    <w:rsid w:val="002D2124"/>
    <w:rsid w:val="0030674E"/>
    <w:rsid w:val="00331D52"/>
    <w:rsid w:val="00331F26"/>
    <w:rsid w:val="00355635"/>
    <w:rsid w:val="003B0363"/>
    <w:rsid w:val="003B7F2B"/>
    <w:rsid w:val="00402690"/>
    <w:rsid w:val="00443F69"/>
    <w:rsid w:val="00455D8B"/>
    <w:rsid w:val="00481EC9"/>
    <w:rsid w:val="004823C6"/>
    <w:rsid w:val="004C2FCF"/>
    <w:rsid w:val="004D0A1F"/>
    <w:rsid w:val="004D793E"/>
    <w:rsid w:val="004E31E7"/>
    <w:rsid w:val="004F7C7F"/>
    <w:rsid w:val="0052064D"/>
    <w:rsid w:val="00526D4A"/>
    <w:rsid w:val="005647AE"/>
    <w:rsid w:val="00567DDF"/>
    <w:rsid w:val="00593FAC"/>
    <w:rsid w:val="005D7116"/>
    <w:rsid w:val="005E63F2"/>
    <w:rsid w:val="00604406"/>
    <w:rsid w:val="00620D97"/>
    <w:rsid w:val="00653961"/>
    <w:rsid w:val="006717AC"/>
    <w:rsid w:val="00682155"/>
    <w:rsid w:val="00692B22"/>
    <w:rsid w:val="00695E9F"/>
    <w:rsid w:val="006B3936"/>
    <w:rsid w:val="006C3C17"/>
    <w:rsid w:val="00732D45"/>
    <w:rsid w:val="00753590"/>
    <w:rsid w:val="00757DEF"/>
    <w:rsid w:val="00763F04"/>
    <w:rsid w:val="00764DB7"/>
    <w:rsid w:val="00770D28"/>
    <w:rsid w:val="007732D8"/>
    <w:rsid w:val="00773716"/>
    <w:rsid w:val="007922B0"/>
    <w:rsid w:val="007C2616"/>
    <w:rsid w:val="007D11E4"/>
    <w:rsid w:val="00805BDF"/>
    <w:rsid w:val="00826130"/>
    <w:rsid w:val="00853A40"/>
    <w:rsid w:val="008B2D58"/>
    <w:rsid w:val="008D0A2C"/>
    <w:rsid w:val="00916755"/>
    <w:rsid w:val="00920C32"/>
    <w:rsid w:val="009226BB"/>
    <w:rsid w:val="0098339C"/>
    <w:rsid w:val="00997969"/>
    <w:rsid w:val="009B78A1"/>
    <w:rsid w:val="009F3672"/>
    <w:rsid w:val="00A05004"/>
    <w:rsid w:val="00A13943"/>
    <w:rsid w:val="00A16375"/>
    <w:rsid w:val="00A56333"/>
    <w:rsid w:val="00AA06CA"/>
    <w:rsid w:val="00AC016F"/>
    <w:rsid w:val="00AD4551"/>
    <w:rsid w:val="00AF2668"/>
    <w:rsid w:val="00B34747"/>
    <w:rsid w:val="00B44817"/>
    <w:rsid w:val="00BD385B"/>
    <w:rsid w:val="00BE494F"/>
    <w:rsid w:val="00C13263"/>
    <w:rsid w:val="00C15DCD"/>
    <w:rsid w:val="00C43902"/>
    <w:rsid w:val="00C61A94"/>
    <w:rsid w:val="00C735CA"/>
    <w:rsid w:val="00CA0685"/>
    <w:rsid w:val="00CA6F0E"/>
    <w:rsid w:val="00CA7BDB"/>
    <w:rsid w:val="00CC5F3F"/>
    <w:rsid w:val="00CD4B28"/>
    <w:rsid w:val="00CF2C8B"/>
    <w:rsid w:val="00CF6BD4"/>
    <w:rsid w:val="00D671E4"/>
    <w:rsid w:val="00D95CFF"/>
    <w:rsid w:val="00DC42BF"/>
    <w:rsid w:val="00DF13AB"/>
    <w:rsid w:val="00E137FE"/>
    <w:rsid w:val="00E31775"/>
    <w:rsid w:val="00E66FEC"/>
    <w:rsid w:val="00EC2DEA"/>
    <w:rsid w:val="00EE18FB"/>
    <w:rsid w:val="00F2005A"/>
    <w:rsid w:val="00FB57C4"/>
    <w:rsid w:val="00FC6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BE61"/>
  <w15:docId w15:val="{80F8862C-26D8-4983-8225-D08EFCB9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7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1E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F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7C0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C13263"/>
    <w:pPr>
      <w:ind w:left="720"/>
      <w:contextualSpacing/>
    </w:pPr>
  </w:style>
  <w:style w:type="character" w:customStyle="1" w:styleId="Heading3Char">
    <w:name w:val="Heading 3 Char"/>
    <w:basedOn w:val="DefaultParagraphFont"/>
    <w:link w:val="Heading3"/>
    <w:uiPriority w:val="9"/>
    <w:rsid w:val="00031EB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92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B22"/>
  </w:style>
  <w:style w:type="paragraph" w:styleId="Footer">
    <w:name w:val="footer"/>
    <w:basedOn w:val="Normal"/>
    <w:link w:val="FooterChar"/>
    <w:uiPriority w:val="99"/>
    <w:unhideWhenUsed/>
    <w:rsid w:val="00692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B22"/>
  </w:style>
  <w:style w:type="character" w:styleId="Hyperlink">
    <w:name w:val="Hyperlink"/>
    <w:basedOn w:val="DefaultParagraphFont"/>
    <w:uiPriority w:val="99"/>
    <w:unhideWhenUsed/>
    <w:rsid w:val="00763F04"/>
    <w:rPr>
      <w:color w:val="0563C1" w:themeColor="hyperlink"/>
      <w:u w:val="single"/>
    </w:rPr>
  </w:style>
  <w:style w:type="character" w:customStyle="1" w:styleId="UnresolvedMention1">
    <w:name w:val="Unresolved Mention1"/>
    <w:basedOn w:val="DefaultParagraphFont"/>
    <w:uiPriority w:val="99"/>
    <w:semiHidden/>
    <w:unhideWhenUsed/>
    <w:rsid w:val="00763F04"/>
    <w:rPr>
      <w:color w:val="605E5C"/>
      <w:shd w:val="clear" w:color="auto" w:fill="E1DFDD"/>
    </w:rPr>
  </w:style>
  <w:style w:type="paragraph" w:styleId="BodyText">
    <w:name w:val="Body Text"/>
    <w:basedOn w:val="Normal"/>
    <w:link w:val="BodyTextChar"/>
    <w:uiPriority w:val="1"/>
    <w:qFormat/>
    <w:rsid w:val="000412CE"/>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412CE"/>
    <w:rPr>
      <w:rFonts w:ascii="Times New Roman" w:eastAsia="Times New Roman" w:hAnsi="Times New Roman" w:cs="Times New Roman"/>
    </w:rPr>
  </w:style>
  <w:style w:type="paragraph" w:customStyle="1" w:styleId="TableParagraph">
    <w:name w:val="Table Paragraph"/>
    <w:basedOn w:val="Normal"/>
    <w:uiPriority w:val="1"/>
    <w:qFormat/>
    <w:rsid w:val="000412CE"/>
    <w:pPr>
      <w:widowControl w:val="0"/>
      <w:autoSpaceDE w:val="0"/>
      <w:autoSpaceDN w:val="0"/>
      <w:spacing w:after="0" w:line="240" w:lineRule="auto"/>
    </w:pPr>
    <w:rPr>
      <w:rFonts w:ascii="Calibri" w:eastAsia="Calibri" w:hAnsi="Calibri" w:cs="Calibri"/>
    </w:rPr>
  </w:style>
  <w:style w:type="paragraph" w:styleId="TOCHeading">
    <w:name w:val="TOC Heading"/>
    <w:basedOn w:val="Heading1"/>
    <w:next w:val="Normal"/>
    <w:uiPriority w:val="39"/>
    <w:unhideWhenUsed/>
    <w:qFormat/>
    <w:rsid w:val="00805BDF"/>
    <w:pPr>
      <w:outlineLvl w:val="9"/>
    </w:pPr>
  </w:style>
  <w:style w:type="paragraph" w:styleId="TOC1">
    <w:name w:val="toc 1"/>
    <w:basedOn w:val="Normal"/>
    <w:next w:val="Normal"/>
    <w:autoRedefine/>
    <w:uiPriority w:val="39"/>
    <w:unhideWhenUsed/>
    <w:rsid w:val="00805BDF"/>
    <w:pPr>
      <w:spacing w:after="100"/>
    </w:pPr>
  </w:style>
  <w:style w:type="paragraph" w:styleId="NormalWeb">
    <w:name w:val="Normal (Web)"/>
    <w:basedOn w:val="Normal"/>
    <w:uiPriority w:val="99"/>
    <w:semiHidden/>
    <w:unhideWhenUsed/>
    <w:rsid w:val="00306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9852">
      <w:bodyDiv w:val="1"/>
      <w:marLeft w:val="0"/>
      <w:marRight w:val="0"/>
      <w:marTop w:val="0"/>
      <w:marBottom w:val="0"/>
      <w:divBdr>
        <w:top w:val="none" w:sz="0" w:space="0" w:color="auto"/>
        <w:left w:val="none" w:sz="0" w:space="0" w:color="auto"/>
        <w:bottom w:val="none" w:sz="0" w:space="0" w:color="auto"/>
        <w:right w:val="none" w:sz="0" w:space="0" w:color="auto"/>
      </w:divBdr>
    </w:div>
    <w:div w:id="302470137">
      <w:bodyDiv w:val="1"/>
      <w:marLeft w:val="0"/>
      <w:marRight w:val="0"/>
      <w:marTop w:val="0"/>
      <w:marBottom w:val="0"/>
      <w:divBdr>
        <w:top w:val="none" w:sz="0" w:space="0" w:color="auto"/>
        <w:left w:val="none" w:sz="0" w:space="0" w:color="auto"/>
        <w:bottom w:val="none" w:sz="0" w:space="0" w:color="auto"/>
        <w:right w:val="none" w:sz="0" w:space="0" w:color="auto"/>
      </w:divBdr>
    </w:div>
    <w:div w:id="88769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fi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f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fi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236F755266BEC469A3EAB51DE562EF6" ma:contentTypeVersion="11" ma:contentTypeDescription="Create a new document." ma:contentTypeScope="" ma:versionID="a6a1d5eb1ac46b5f83e20ba1d7515bba">
  <xsd:schema xmlns:xsd="http://www.w3.org/2001/XMLSchema" xmlns:xs="http://www.w3.org/2001/XMLSchema" xmlns:p="http://schemas.microsoft.com/office/2006/metadata/properties" xmlns:ns3="72152cbf-9ad1-4415-bdf1-45bf7897fa2f" targetNamespace="http://schemas.microsoft.com/office/2006/metadata/properties" ma:root="true" ma:fieldsID="791b50777fd93c227e504aebf57481fb" ns3:_="">
    <xsd:import namespace="72152cbf-9ad1-4415-bdf1-45bf7897fa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52cbf-9ad1-4415-bdf1-45bf7897fa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16048-933E-43B8-8934-C00472A74E36}">
  <ds:schemaRefs>
    <ds:schemaRef ds:uri="http://schemas.microsoft.com/sharepoint/v3/contenttype/forms"/>
  </ds:schemaRefs>
</ds:datastoreItem>
</file>

<file path=customXml/itemProps2.xml><?xml version="1.0" encoding="utf-8"?>
<ds:datastoreItem xmlns:ds="http://schemas.openxmlformats.org/officeDocument/2006/customXml" ds:itemID="{511EA0F7-07F2-4A46-A2EB-7907A9FC11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865028-8EEE-4701-A54B-1ED917C61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52cbf-9ad1-4415-bdf1-45bf7897f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E593DB-77B6-4E86-9B71-92541E60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8</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Kattawi</dc:creator>
  <cp:keywords/>
  <dc:description/>
  <cp:lastModifiedBy>rakan rakan</cp:lastModifiedBy>
  <cp:revision>36</cp:revision>
  <cp:lastPrinted>2022-03-07T10:31:00Z</cp:lastPrinted>
  <dcterms:created xsi:type="dcterms:W3CDTF">2023-01-22T13:08:00Z</dcterms:created>
  <dcterms:modified xsi:type="dcterms:W3CDTF">2023-01-23T13:36:00Z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0x010100E236F755266BEC469A3EAB51DE562EF6</vt:lpwstr>
  </property>
</Properties>
</file>