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A4E8F6" wp14:paraId="2C078E63" wp14:textId="0E53E4C8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2A4E8F6" w:rsidR="62A4A66C">
        <w:rPr>
          <w:rFonts w:ascii="Arial" w:hAnsi="Arial" w:eastAsia="Arial" w:cs="Arial"/>
          <w:sz w:val="24"/>
          <w:szCs w:val="24"/>
        </w:rPr>
        <w:t>Advantages of having functions in programs:</w:t>
      </w:r>
    </w:p>
    <w:p w:rsidR="2F4267C9" w:rsidP="12A4E8F6" w:rsidRDefault="2F4267C9" w14:paraId="3AC4CD17" w14:textId="33811CDE">
      <w:pPr>
        <w:pStyle w:val="ListParagraph"/>
        <w:numPr>
          <w:ilvl w:val="2"/>
          <w:numId w:val="2"/>
        </w:numPr>
        <w:rPr>
          <w:rFonts w:ascii="Arial" w:hAnsi="Arial" w:eastAsia="Arial" w:cs="Arial"/>
          <w:sz w:val="24"/>
          <w:szCs w:val="24"/>
        </w:rPr>
      </w:pPr>
      <w:r w:rsidRPr="12A4E8F6" w:rsidR="2F4267C9">
        <w:rPr>
          <w:rFonts w:ascii="Arial" w:hAnsi="Arial" w:eastAsia="Arial" w:cs="Arial"/>
          <w:sz w:val="24"/>
          <w:szCs w:val="24"/>
        </w:rPr>
        <w:t xml:space="preserve">With the help of functions, we can avoid rewriting the same logic or code </w:t>
      </w:r>
      <w:r w:rsidRPr="12A4E8F6" w:rsidR="2F4267C9">
        <w:rPr>
          <w:rFonts w:ascii="Arial" w:hAnsi="Arial" w:eastAsia="Arial" w:cs="Arial"/>
          <w:sz w:val="24"/>
          <w:szCs w:val="24"/>
        </w:rPr>
        <w:t>again and again</w:t>
      </w:r>
      <w:r w:rsidRPr="12A4E8F6" w:rsidR="2F4267C9">
        <w:rPr>
          <w:rFonts w:ascii="Arial" w:hAnsi="Arial" w:eastAsia="Arial" w:cs="Arial"/>
          <w:sz w:val="24"/>
          <w:szCs w:val="24"/>
        </w:rPr>
        <w:t xml:space="preserve"> in a program</w:t>
      </w:r>
    </w:p>
    <w:p w:rsidR="2F4267C9" w:rsidP="12A4E8F6" w:rsidRDefault="2F4267C9" w14:paraId="61866526" w14:textId="455ADD10">
      <w:pPr>
        <w:pStyle w:val="ListParagraph"/>
        <w:numPr>
          <w:ilvl w:val="2"/>
          <w:numId w:val="2"/>
        </w:numPr>
        <w:rPr>
          <w:rFonts w:ascii="Arial" w:hAnsi="Arial" w:eastAsia="Arial" w:cs="Arial"/>
          <w:sz w:val="24"/>
          <w:szCs w:val="24"/>
        </w:rPr>
      </w:pPr>
      <w:r w:rsidRPr="12A4E8F6" w:rsidR="2F4267C9">
        <w:rPr>
          <w:rFonts w:ascii="Arial" w:hAnsi="Arial" w:eastAsia="Arial" w:cs="Arial"/>
          <w:sz w:val="24"/>
          <w:szCs w:val="24"/>
        </w:rPr>
        <w:t xml:space="preserve">In a single Program, we can call Python functions anywhere </w:t>
      </w:r>
      <w:r w:rsidRPr="12A4E8F6" w:rsidR="2F4267C9">
        <w:rPr>
          <w:rFonts w:ascii="Arial" w:hAnsi="Arial" w:eastAsia="Arial" w:cs="Arial"/>
          <w:sz w:val="24"/>
          <w:szCs w:val="24"/>
        </w:rPr>
        <w:t>and also</w:t>
      </w:r>
      <w:r w:rsidRPr="12A4E8F6" w:rsidR="2F4267C9">
        <w:rPr>
          <w:rFonts w:ascii="Arial" w:hAnsi="Arial" w:eastAsia="Arial" w:cs="Arial"/>
          <w:sz w:val="24"/>
          <w:szCs w:val="24"/>
        </w:rPr>
        <w:t xml:space="preserve"> call multiple times</w:t>
      </w:r>
    </w:p>
    <w:p w:rsidR="2F4267C9" w:rsidP="12A4E8F6" w:rsidRDefault="2F4267C9" w14:paraId="6106F2EF" w14:textId="10723132">
      <w:pPr>
        <w:pStyle w:val="ListParagraph"/>
        <w:numPr>
          <w:ilvl w:val="2"/>
          <w:numId w:val="2"/>
        </w:numPr>
        <w:rPr>
          <w:rFonts w:ascii="Arial" w:hAnsi="Arial" w:eastAsia="Arial" w:cs="Arial"/>
          <w:sz w:val="24"/>
          <w:szCs w:val="24"/>
        </w:rPr>
      </w:pPr>
      <w:r w:rsidRPr="12A4E8F6" w:rsidR="2F4267C9">
        <w:rPr>
          <w:rFonts w:ascii="Arial" w:hAnsi="Arial" w:eastAsia="Arial" w:cs="Arial"/>
          <w:sz w:val="24"/>
          <w:szCs w:val="24"/>
        </w:rPr>
        <w:t>We can track a large Python program easily when it is divided into multiple functions</w:t>
      </w:r>
    </w:p>
    <w:p w:rsidR="2F4267C9" w:rsidP="12A4E8F6" w:rsidRDefault="2F4267C9" w14:paraId="77F08197" w14:textId="69005EB4">
      <w:pPr>
        <w:pStyle w:val="ListParagraph"/>
        <w:numPr>
          <w:ilvl w:val="2"/>
          <w:numId w:val="2"/>
        </w:numPr>
        <w:rPr>
          <w:rFonts w:ascii="Arial" w:hAnsi="Arial" w:eastAsia="Arial" w:cs="Arial"/>
          <w:sz w:val="24"/>
          <w:szCs w:val="24"/>
        </w:rPr>
      </w:pPr>
      <w:r w:rsidRPr="12A4E8F6" w:rsidR="2F4267C9">
        <w:rPr>
          <w:rFonts w:ascii="Arial" w:hAnsi="Arial" w:eastAsia="Arial" w:cs="Arial"/>
          <w:sz w:val="24"/>
          <w:szCs w:val="24"/>
        </w:rPr>
        <w:t>Reusability of functions</w:t>
      </w:r>
    </w:p>
    <w:p w:rsidR="0846787E" w:rsidP="12A4E8F6" w:rsidRDefault="0846787E" w14:paraId="5904BA81" w14:textId="35764061">
      <w:pPr>
        <w:pStyle w:val="ListParagraph"/>
        <w:numPr>
          <w:ilvl w:val="2"/>
          <w:numId w:val="2"/>
        </w:numPr>
        <w:rPr>
          <w:rFonts w:ascii="Arial" w:hAnsi="Arial" w:eastAsia="Arial" w:cs="Arial"/>
          <w:sz w:val="24"/>
          <w:szCs w:val="24"/>
        </w:rPr>
      </w:pPr>
      <w:r w:rsidRPr="12A4E8F6" w:rsidR="0846787E">
        <w:rPr>
          <w:rFonts w:ascii="Arial" w:hAnsi="Arial" w:eastAsia="Arial" w:cs="Arial"/>
          <w:sz w:val="24"/>
          <w:szCs w:val="24"/>
        </w:rPr>
        <w:t>Function calling is always overhead in the Python code</w:t>
      </w:r>
    </w:p>
    <w:p w:rsidR="12A4E8F6" w:rsidP="12A4E8F6" w:rsidRDefault="12A4E8F6" w14:paraId="4260E1D9" w14:textId="15D0738F">
      <w:pPr>
        <w:pStyle w:val="ListParagraph"/>
        <w:ind w:left="0"/>
        <w:rPr>
          <w:rFonts w:ascii="Arial" w:hAnsi="Arial" w:eastAsia="Arial" w:cs="Arial"/>
          <w:sz w:val="24"/>
          <w:szCs w:val="24"/>
        </w:rPr>
      </w:pPr>
    </w:p>
    <w:p w:rsidR="1E0922B5" w:rsidP="12A4E8F6" w:rsidRDefault="1E0922B5" w14:paraId="38AF2096" w14:textId="500BF298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2A4E8F6" w:rsidR="1E0922B5">
        <w:rPr>
          <w:rFonts w:ascii="Arial" w:hAnsi="Arial" w:eastAsia="Arial" w:cs="Arial"/>
          <w:sz w:val="24"/>
          <w:szCs w:val="24"/>
        </w:rPr>
        <w:t>The code in a function, when the function is called, not at the time it is specified</w:t>
      </w:r>
      <w:r w:rsidRPr="12A4E8F6" w:rsidR="7CD7632B">
        <w:rPr>
          <w:rFonts w:ascii="Arial" w:hAnsi="Arial" w:eastAsia="Arial" w:cs="Arial"/>
          <w:sz w:val="24"/>
          <w:szCs w:val="24"/>
        </w:rPr>
        <w:t>.</w:t>
      </w:r>
    </w:p>
    <w:p w:rsidR="5E1C3BB3" w:rsidP="12A4E8F6" w:rsidRDefault="5E1C3BB3" w14:paraId="3E11E0E1" w14:textId="1F49798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2A4E8F6" w:rsidR="5E1C3BB3">
        <w:rPr>
          <w:rFonts w:ascii="Arial" w:hAnsi="Arial" w:eastAsia="Arial" w:cs="Arial"/>
          <w:sz w:val="24"/>
          <w:szCs w:val="24"/>
        </w:rPr>
        <w:t>The ‘def’ statement, creates a function in python</w:t>
      </w:r>
    </w:p>
    <w:p w:rsidR="73F0CB04" w:rsidP="12A4E8F6" w:rsidRDefault="73F0CB04" w14:paraId="6FEFC917" w14:textId="327D89F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2A4E8F6" w:rsidR="73F0CB04">
        <w:rPr>
          <w:rFonts w:ascii="Arial" w:hAnsi="Arial" w:eastAsia="Arial" w:cs="Arial"/>
          <w:sz w:val="24"/>
          <w:szCs w:val="24"/>
        </w:rPr>
        <w:t xml:space="preserve">A function </w:t>
      </w:r>
      <w:r w:rsidRPr="12A4E8F6" w:rsidR="73F0CB04">
        <w:rPr>
          <w:rFonts w:ascii="Arial" w:hAnsi="Arial" w:eastAsia="Arial" w:cs="Arial"/>
          <w:sz w:val="24"/>
          <w:szCs w:val="24"/>
        </w:rPr>
        <w:t>contains</w:t>
      </w:r>
      <w:r w:rsidRPr="12A4E8F6" w:rsidR="73F0CB04">
        <w:rPr>
          <w:rFonts w:ascii="Arial" w:hAnsi="Arial" w:eastAsia="Arial" w:cs="Arial"/>
          <w:sz w:val="24"/>
          <w:szCs w:val="24"/>
        </w:rPr>
        <w:t xml:space="preserve"> ‘def’ statement and the code, wh</w:t>
      </w:r>
      <w:r w:rsidRPr="12A4E8F6" w:rsidR="378519AC">
        <w:rPr>
          <w:rFonts w:ascii="Arial" w:hAnsi="Arial" w:eastAsia="Arial" w:cs="Arial"/>
          <w:sz w:val="24"/>
          <w:szCs w:val="24"/>
        </w:rPr>
        <w:t xml:space="preserve">ich defines the function. A function call is </w:t>
      </w:r>
      <w:r w:rsidRPr="12A4E8F6" w:rsidR="05292F21">
        <w:rPr>
          <w:rFonts w:ascii="Arial" w:hAnsi="Arial" w:eastAsia="Arial" w:cs="Arial"/>
          <w:sz w:val="24"/>
          <w:szCs w:val="24"/>
        </w:rPr>
        <w:t xml:space="preserve">executed the function and </w:t>
      </w:r>
      <w:r w:rsidRPr="12A4E8F6" w:rsidR="378519AC">
        <w:rPr>
          <w:rFonts w:ascii="Arial" w:hAnsi="Arial" w:eastAsia="Arial" w:cs="Arial"/>
          <w:sz w:val="24"/>
          <w:szCs w:val="24"/>
        </w:rPr>
        <w:t>evaluating the return values of the function</w:t>
      </w:r>
      <w:r w:rsidRPr="12A4E8F6" w:rsidR="198DC1E2">
        <w:rPr>
          <w:rFonts w:ascii="Arial" w:hAnsi="Arial" w:eastAsia="Arial" w:cs="Arial"/>
          <w:sz w:val="24"/>
          <w:szCs w:val="24"/>
        </w:rPr>
        <w:t>.</w:t>
      </w:r>
    </w:p>
    <w:p w:rsidR="12A4E8F6" w:rsidP="12A4E8F6" w:rsidRDefault="12A4E8F6" w14:paraId="744B35BC" w14:textId="5AC29829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04002D33">
        <w:rPr>
          <w:rFonts w:ascii="Arial" w:hAnsi="Arial" w:eastAsia="Arial" w:cs="Arial"/>
          <w:sz w:val="24"/>
          <w:szCs w:val="24"/>
        </w:rPr>
        <w:t>There is only one global scope. A local scope can be there, whenever a new function is called</w:t>
      </w:r>
      <w:r w:rsidRPr="19EDC16D" w:rsidR="17789161">
        <w:rPr>
          <w:rFonts w:ascii="Arial" w:hAnsi="Arial" w:eastAsia="Arial" w:cs="Arial"/>
          <w:sz w:val="24"/>
          <w:szCs w:val="24"/>
        </w:rPr>
        <w:t>.</w:t>
      </w:r>
    </w:p>
    <w:p w:rsidR="27039512" w:rsidP="19EDC16D" w:rsidRDefault="27039512" w14:paraId="49696BD6" w14:textId="72912B25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27039512">
        <w:rPr>
          <w:rFonts w:ascii="Arial" w:hAnsi="Arial" w:eastAsia="Arial" w:cs="Arial"/>
          <w:sz w:val="24"/>
          <w:szCs w:val="24"/>
        </w:rPr>
        <w:t xml:space="preserve">When the function calls return, the </w:t>
      </w:r>
      <w:r w:rsidRPr="19EDC16D" w:rsidR="742AA8C2">
        <w:rPr>
          <w:rFonts w:ascii="Arial" w:hAnsi="Arial" w:eastAsia="Arial" w:cs="Arial"/>
          <w:sz w:val="24"/>
          <w:szCs w:val="24"/>
        </w:rPr>
        <w:t xml:space="preserve">local scope got destroyed and variables in the functions were </w:t>
      </w:r>
      <w:r w:rsidRPr="19EDC16D" w:rsidR="742AA8C2">
        <w:rPr>
          <w:rFonts w:ascii="Arial" w:hAnsi="Arial" w:eastAsia="Arial" w:cs="Arial"/>
          <w:sz w:val="24"/>
          <w:szCs w:val="24"/>
        </w:rPr>
        <w:t>deleted</w:t>
      </w:r>
      <w:r w:rsidRPr="19EDC16D" w:rsidR="06DA39CD">
        <w:rPr>
          <w:rFonts w:ascii="Arial" w:hAnsi="Arial" w:eastAsia="Arial" w:cs="Arial"/>
          <w:sz w:val="24"/>
          <w:szCs w:val="24"/>
        </w:rPr>
        <w:t>.</w:t>
      </w:r>
    </w:p>
    <w:p w:rsidR="7CDA3D59" w:rsidP="19EDC16D" w:rsidRDefault="7CDA3D59" w14:paraId="50C12988" w14:textId="1407D3E1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7CDA3D59">
        <w:rPr>
          <w:rFonts w:ascii="Arial" w:hAnsi="Arial" w:eastAsia="Arial" w:cs="Arial"/>
          <w:sz w:val="24"/>
          <w:szCs w:val="24"/>
        </w:rPr>
        <w:t xml:space="preserve">The concept of return value refers to the value of the </w:t>
      </w:r>
      <w:r w:rsidRPr="19EDC16D" w:rsidR="7CDA3D59">
        <w:rPr>
          <w:rFonts w:ascii="Arial" w:hAnsi="Arial" w:eastAsia="Arial" w:cs="Arial"/>
          <w:sz w:val="24"/>
          <w:szCs w:val="24"/>
        </w:rPr>
        <w:t>function, once</w:t>
      </w:r>
      <w:r w:rsidRPr="19EDC16D" w:rsidR="7CDA3D59">
        <w:rPr>
          <w:rFonts w:ascii="Arial" w:hAnsi="Arial" w:eastAsia="Arial" w:cs="Arial"/>
          <w:sz w:val="24"/>
          <w:szCs w:val="24"/>
        </w:rPr>
        <w:t xml:space="preserve"> it </w:t>
      </w:r>
      <w:r w:rsidRPr="19EDC16D" w:rsidR="6F49FA39">
        <w:rPr>
          <w:rFonts w:ascii="Arial" w:hAnsi="Arial" w:eastAsia="Arial" w:cs="Arial"/>
          <w:sz w:val="24"/>
          <w:szCs w:val="24"/>
        </w:rPr>
        <w:t>gets</w:t>
      </w:r>
      <w:r w:rsidRPr="19EDC16D" w:rsidR="7CDA3D59">
        <w:rPr>
          <w:rFonts w:ascii="Arial" w:hAnsi="Arial" w:eastAsia="Arial" w:cs="Arial"/>
          <w:sz w:val="24"/>
          <w:szCs w:val="24"/>
        </w:rPr>
        <w:t xml:space="preserve"> executed. The return value of the function</w:t>
      </w:r>
      <w:r w:rsidRPr="19EDC16D" w:rsidR="0BE09DFB">
        <w:rPr>
          <w:rFonts w:ascii="Arial" w:hAnsi="Arial" w:eastAsia="Arial" w:cs="Arial"/>
          <w:sz w:val="24"/>
          <w:szCs w:val="24"/>
        </w:rPr>
        <w:t xml:space="preserve"> is returned to the caller by using the ‘return’ statement in it. Yes, it is possible to have a return value in an expression.</w:t>
      </w:r>
    </w:p>
    <w:p w:rsidR="01B7F680" w:rsidP="19EDC16D" w:rsidRDefault="01B7F680" w14:paraId="4EE71629" w14:textId="7B61A36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01B7F680">
        <w:rPr>
          <w:rFonts w:ascii="Arial" w:hAnsi="Arial" w:eastAsia="Arial" w:cs="Arial"/>
          <w:sz w:val="24"/>
          <w:szCs w:val="24"/>
        </w:rPr>
        <w:t xml:space="preserve">If a function does not have a return </w:t>
      </w:r>
      <w:r w:rsidRPr="19EDC16D" w:rsidR="01B7F680">
        <w:rPr>
          <w:rFonts w:ascii="Arial" w:hAnsi="Arial" w:eastAsia="Arial" w:cs="Arial"/>
          <w:sz w:val="24"/>
          <w:szCs w:val="24"/>
        </w:rPr>
        <w:t>statement, Th</w:t>
      </w:r>
      <w:r w:rsidRPr="19EDC16D" w:rsidR="01B7F680">
        <w:rPr>
          <w:rFonts w:ascii="Arial" w:hAnsi="Arial" w:eastAsia="Arial" w:cs="Arial"/>
          <w:sz w:val="24"/>
          <w:szCs w:val="24"/>
        </w:rPr>
        <w:t>e return value of a call to that function is none.</w:t>
      </w:r>
    </w:p>
    <w:p w:rsidR="4518574B" w:rsidP="19EDC16D" w:rsidRDefault="4518574B" w14:paraId="177EAE8C" w14:textId="264DD56B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4518574B">
        <w:rPr>
          <w:rFonts w:ascii="Arial" w:hAnsi="Arial" w:eastAsia="Arial" w:cs="Arial"/>
          <w:sz w:val="24"/>
          <w:szCs w:val="24"/>
        </w:rPr>
        <w:t xml:space="preserve">The global statement will make the local variable </w:t>
      </w:r>
      <w:bookmarkStart w:name="_Int_CEZT3Ri9" w:id="271446359"/>
      <w:r w:rsidRPr="19EDC16D" w:rsidR="4518574B">
        <w:rPr>
          <w:rFonts w:ascii="Arial" w:hAnsi="Arial" w:eastAsia="Arial" w:cs="Arial"/>
          <w:sz w:val="24"/>
          <w:szCs w:val="24"/>
        </w:rPr>
        <w:t>to refer</w:t>
      </w:r>
      <w:bookmarkEnd w:id="271446359"/>
      <w:r w:rsidRPr="19EDC16D" w:rsidR="4518574B">
        <w:rPr>
          <w:rFonts w:ascii="Arial" w:hAnsi="Arial" w:eastAsia="Arial" w:cs="Arial"/>
          <w:sz w:val="24"/>
          <w:szCs w:val="24"/>
        </w:rPr>
        <w:t xml:space="preserve"> the global variable.</w:t>
      </w:r>
    </w:p>
    <w:p w:rsidR="7D56A618" w:rsidP="19EDC16D" w:rsidRDefault="7D56A618" w14:paraId="70CD8FF7" w14:textId="46CF8D81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7D56A618">
        <w:rPr>
          <w:rFonts w:ascii="Arial" w:hAnsi="Arial" w:eastAsia="Arial" w:cs="Arial"/>
          <w:sz w:val="24"/>
          <w:szCs w:val="24"/>
        </w:rPr>
        <w:t>The data type of None is NoneType</w:t>
      </w:r>
    </w:p>
    <w:p w:rsidR="31CF8DE6" w:rsidP="19EDC16D" w:rsidRDefault="31CF8DE6" w14:paraId="70BA0332" w14:textId="21B381C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31CF8DE6">
        <w:rPr>
          <w:rFonts w:ascii="Arial" w:hAnsi="Arial" w:eastAsia="Arial" w:cs="Arial"/>
          <w:sz w:val="24"/>
          <w:szCs w:val="24"/>
        </w:rPr>
        <w:t xml:space="preserve">The sentence import </w:t>
      </w:r>
      <w:r w:rsidRPr="19EDC16D" w:rsidR="31CF8DE6">
        <w:rPr>
          <w:rFonts w:ascii="Arial" w:hAnsi="Arial" w:eastAsia="Arial" w:cs="Arial"/>
          <w:sz w:val="24"/>
          <w:szCs w:val="24"/>
        </w:rPr>
        <w:t>areallyourpetsnamederic</w:t>
      </w:r>
      <w:r w:rsidRPr="19EDC16D" w:rsidR="31CF8DE6">
        <w:rPr>
          <w:rFonts w:ascii="Arial" w:hAnsi="Arial" w:eastAsia="Arial" w:cs="Arial"/>
          <w:sz w:val="24"/>
          <w:szCs w:val="24"/>
        </w:rPr>
        <w:t xml:space="preserve"> </w:t>
      </w:r>
      <w:r w:rsidRPr="19EDC16D" w:rsidR="6A920ED5">
        <w:rPr>
          <w:rFonts w:ascii="Arial" w:hAnsi="Arial" w:eastAsia="Arial" w:cs="Arial"/>
          <w:sz w:val="24"/>
          <w:szCs w:val="24"/>
        </w:rPr>
        <w:t>does not belong</w:t>
      </w:r>
      <w:r w:rsidRPr="19EDC16D" w:rsidR="31CF8DE6">
        <w:rPr>
          <w:rFonts w:ascii="Arial" w:hAnsi="Arial" w:eastAsia="Arial" w:cs="Arial"/>
          <w:sz w:val="24"/>
          <w:szCs w:val="24"/>
        </w:rPr>
        <w:t xml:space="preserve"> to the module under the python script</w:t>
      </w:r>
      <w:r w:rsidRPr="19EDC16D" w:rsidR="178896E3">
        <w:rPr>
          <w:rFonts w:ascii="Arial" w:hAnsi="Arial" w:eastAsia="Arial" w:cs="Arial"/>
          <w:sz w:val="24"/>
          <w:szCs w:val="24"/>
        </w:rPr>
        <w:t xml:space="preserve"> and it is invalid</w:t>
      </w:r>
      <w:r w:rsidRPr="19EDC16D" w:rsidR="31CF8DE6">
        <w:rPr>
          <w:rFonts w:ascii="Arial" w:hAnsi="Arial" w:eastAsia="Arial" w:cs="Arial"/>
          <w:sz w:val="24"/>
          <w:szCs w:val="24"/>
        </w:rPr>
        <w:t xml:space="preserve">. </w:t>
      </w:r>
      <w:r w:rsidRPr="19EDC16D" w:rsidR="37DCE930">
        <w:rPr>
          <w:rFonts w:ascii="Arial" w:hAnsi="Arial" w:eastAsia="Arial" w:cs="Arial"/>
          <w:sz w:val="24"/>
          <w:szCs w:val="24"/>
        </w:rPr>
        <w:t>So,</w:t>
      </w:r>
      <w:r w:rsidRPr="19EDC16D" w:rsidR="1D6AFB25">
        <w:rPr>
          <w:rFonts w:ascii="Arial" w:hAnsi="Arial" w:eastAsia="Arial" w:cs="Arial"/>
          <w:sz w:val="24"/>
          <w:szCs w:val="24"/>
        </w:rPr>
        <w:t xml:space="preserve"> it shows the error as “</w:t>
      </w:r>
      <w:r w:rsidRPr="19EDC16D" w:rsidR="1D6AFB25">
        <w:rPr>
          <w:rFonts w:ascii="Arial" w:hAnsi="Arial" w:eastAsia="Arial" w:cs="Arial"/>
          <w:sz w:val="24"/>
          <w:szCs w:val="24"/>
        </w:rPr>
        <w:t>ModuleNotFoundError</w:t>
      </w:r>
      <w:r w:rsidRPr="19EDC16D" w:rsidR="1D6AFB25">
        <w:rPr>
          <w:rFonts w:ascii="Arial" w:hAnsi="Arial" w:eastAsia="Arial" w:cs="Arial"/>
          <w:sz w:val="24"/>
          <w:szCs w:val="24"/>
        </w:rPr>
        <w:t>”.</w:t>
      </w:r>
    </w:p>
    <w:p w:rsidR="032A2513" w:rsidP="19EDC16D" w:rsidRDefault="032A2513" w14:paraId="2B9E99AC" w14:textId="5F277A5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032A2513">
        <w:rPr>
          <w:rFonts w:ascii="Arial" w:hAnsi="Arial" w:eastAsia="Arial" w:cs="Arial"/>
          <w:sz w:val="24"/>
          <w:szCs w:val="24"/>
        </w:rPr>
        <w:t xml:space="preserve">If I had a </w:t>
      </w:r>
      <w:bookmarkStart w:name="_Int_oCeFrjDM" w:id="1740473333"/>
      <w:r w:rsidRPr="19EDC16D" w:rsidR="032A2513">
        <w:rPr>
          <w:rFonts w:ascii="Arial" w:hAnsi="Arial" w:eastAsia="Arial" w:cs="Arial"/>
          <w:sz w:val="24"/>
          <w:szCs w:val="24"/>
        </w:rPr>
        <w:t>bacon(</w:t>
      </w:r>
      <w:bookmarkEnd w:id="1740473333"/>
      <w:r w:rsidRPr="19EDC16D" w:rsidR="032A2513">
        <w:rPr>
          <w:rFonts w:ascii="Arial" w:hAnsi="Arial" w:eastAsia="Arial" w:cs="Arial"/>
          <w:sz w:val="24"/>
          <w:szCs w:val="24"/>
        </w:rPr>
        <w:t xml:space="preserve">) feature in a spam module, </w:t>
      </w:r>
      <w:r w:rsidRPr="19EDC16D" w:rsidR="604363D2">
        <w:rPr>
          <w:rFonts w:ascii="Arial" w:hAnsi="Arial" w:eastAsia="Arial" w:cs="Arial"/>
          <w:sz w:val="24"/>
          <w:szCs w:val="24"/>
        </w:rPr>
        <w:t xml:space="preserve">after importing spam, I would call </w:t>
      </w:r>
      <w:r w:rsidRPr="19EDC16D" w:rsidR="604363D2">
        <w:rPr>
          <w:rFonts w:ascii="Arial" w:hAnsi="Arial" w:eastAsia="Arial" w:cs="Arial"/>
          <w:sz w:val="24"/>
          <w:szCs w:val="24"/>
        </w:rPr>
        <w:t>it as</w:t>
      </w:r>
      <w:r w:rsidRPr="19EDC16D" w:rsidR="604363D2">
        <w:rPr>
          <w:rFonts w:ascii="Arial" w:hAnsi="Arial" w:eastAsia="Arial" w:cs="Arial"/>
          <w:sz w:val="24"/>
          <w:szCs w:val="24"/>
        </w:rPr>
        <w:t xml:space="preserve"> </w:t>
      </w:r>
      <w:r w:rsidRPr="19EDC16D" w:rsidR="604363D2">
        <w:rPr>
          <w:rFonts w:ascii="Arial" w:hAnsi="Arial" w:eastAsia="Arial" w:cs="Arial"/>
          <w:sz w:val="24"/>
          <w:szCs w:val="24"/>
        </w:rPr>
        <w:t>spam.bacon</w:t>
      </w:r>
      <w:r w:rsidRPr="19EDC16D" w:rsidR="604363D2">
        <w:rPr>
          <w:rFonts w:ascii="Arial" w:hAnsi="Arial" w:eastAsia="Arial" w:cs="Arial"/>
          <w:sz w:val="24"/>
          <w:szCs w:val="24"/>
        </w:rPr>
        <w:t>()</w:t>
      </w:r>
    </w:p>
    <w:p w:rsidR="42DAB749" w:rsidP="19EDC16D" w:rsidRDefault="42DAB749" w14:paraId="5C4C8E54" w14:textId="1950036F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42DAB749">
        <w:rPr>
          <w:rFonts w:ascii="Arial" w:hAnsi="Arial" w:eastAsia="Arial" w:cs="Arial"/>
          <w:sz w:val="24"/>
          <w:szCs w:val="24"/>
        </w:rPr>
        <w:t xml:space="preserve">To save a </w:t>
      </w:r>
      <w:r w:rsidRPr="19EDC16D" w:rsidR="42DAB749">
        <w:rPr>
          <w:rFonts w:ascii="Arial" w:hAnsi="Arial" w:eastAsia="Arial" w:cs="Arial"/>
          <w:sz w:val="24"/>
          <w:szCs w:val="24"/>
        </w:rPr>
        <w:t>programme</w:t>
      </w:r>
      <w:r w:rsidRPr="19EDC16D" w:rsidR="42DAB749">
        <w:rPr>
          <w:rFonts w:ascii="Arial" w:hAnsi="Arial" w:eastAsia="Arial" w:cs="Arial"/>
          <w:sz w:val="24"/>
          <w:szCs w:val="24"/>
        </w:rPr>
        <w:t xml:space="preserve"> from crashing, before it </w:t>
      </w:r>
      <w:r w:rsidRPr="19EDC16D" w:rsidR="42DAB749">
        <w:rPr>
          <w:rFonts w:ascii="Arial" w:hAnsi="Arial" w:eastAsia="Arial" w:cs="Arial"/>
          <w:sz w:val="24"/>
          <w:szCs w:val="24"/>
        </w:rPr>
        <w:t>encounters</w:t>
      </w:r>
      <w:r w:rsidRPr="19EDC16D" w:rsidR="42DAB749">
        <w:rPr>
          <w:rFonts w:ascii="Arial" w:hAnsi="Arial" w:eastAsia="Arial" w:cs="Arial"/>
          <w:sz w:val="24"/>
          <w:szCs w:val="24"/>
        </w:rPr>
        <w:t xml:space="preserve"> into error by using the error handling technique. In python, we can typically use the ‘</w:t>
      </w:r>
      <w:r w:rsidRPr="19EDC16D" w:rsidR="05877937">
        <w:rPr>
          <w:rFonts w:ascii="Arial" w:hAnsi="Arial" w:eastAsia="Arial" w:cs="Arial"/>
          <w:sz w:val="24"/>
          <w:szCs w:val="24"/>
        </w:rPr>
        <w:t>try-except block</w:t>
      </w:r>
      <w:r w:rsidRPr="19EDC16D" w:rsidR="05877937">
        <w:rPr>
          <w:rFonts w:ascii="Arial" w:hAnsi="Arial" w:eastAsia="Arial" w:cs="Arial"/>
          <w:sz w:val="24"/>
          <w:szCs w:val="24"/>
        </w:rPr>
        <w:t>’.</w:t>
      </w:r>
    </w:p>
    <w:p w:rsidR="5F9AE2F0" w:rsidP="19EDC16D" w:rsidRDefault="5F9AE2F0" w14:paraId="41D9DFDB" w14:textId="79FF438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19EDC16D" w:rsidR="5F9AE2F0">
        <w:rPr>
          <w:rFonts w:ascii="Arial" w:hAnsi="Arial" w:eastAsia="Arial" w:cs="Arial"/>
          <w:sz w:val="24"/>
          <w:szCs w:val="24"/>
        </w:rPr>
        <w:t xml:space="preserve">The try block has </w:t>
      </w:r>
      <w:bookmarkStart w:name="_Int_EI87vxik" w:id="230691087"/>
      <w:r w:rsidRPr="19EDC16D" w:rsidR="5F9AE2F0">
        <w:rPr>
          <w:rFonts w:ascii="Arial" w:hAnsi="Arial" w:eastAsia="Arial" w:cs="Arial"/>
          <w:sz w:val="24"/>
          <w:szCs w:val="24"/>
        </w:rPr>
        <w:t>the</w:t>
      </w:r>
      <w:bookmarkEnd w:id="230691087"/>
      <w:r w:rsidRPr="19EDC16D" w:rsidR="5F9AE2F0">
        <w:rPr>
          <w:rFonts w:ascii="Arial" w:hAnsi="Arial" w:eastAsia="Arial" w:cs="Arial"/>
          <w:sz w:val="24"/>
          <w:szCs w:val="24"/>
        </w:rPr>
        <w:t xml:space="preserve"> code, which may raise an exception. The except block specifies the way to handle the exception when it occurs.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i8UUdXdlt6RIo" int2:id="658IpJso">
      <int2:state int2:type="AugLoop_Text_Critique" int2:value="Rejected"/>
    </int2:textHash>
    <int2:textHash int2:hashCode="E63KWc/9D6HVvq" int2:id="UvIQ0XEO">
      <int2:state int2:type="AugLoop_Text_Critique" int2:value="Rejected"/>
    </int2:textHash>
    <int2:textHash int2:hashCode="NDaS6NVdPOyYoZ" int2:id="fkcU7mGe">
      <int2:state int2:type="AugLoop_Text_Critique" int2:value="Rejected"/>
    </int2:textHash>
    <int2:textHash int2:hashCode="UjFRjNh4DAemkd" int2:id="50UpGcV8">
      <int2:state int2:type="AugLoop_Text_Critique" int2:value="Rejected"/>
    </int2:textHash>
    <int2:textHash int2:hashCode="q05B+g3brP7YxX" int2:id="ez5AltI7">
      <int2:state int2:type="AugLoop_Text_Critique" int2:value="Rejected"/>
    </int2:textHash>
    <int2:bookmark int2:bookmarkName="_Int_EI87vxik" int2:invalidationBookmarkName="" int2:hashCode="u8zfLvsztS5snQ" int2:id="p4ZD4OZC">
      <int2:state int2:type="AugLoop_Text_Critique" int2:value="Rejected"/>
    </int2:bookmark>
    <int2:bookmark int2:bookmarkName="_Int_guajmSbv" int2:invalidationBookmarkName="" int2:hashCode="u8zfLvsztS5snQ" int2:id="qoGbxO5s">
      <int2:state int2:type="AugLoop_Text_Critique" int2:value="Rejected"/>
    </int2:bookmark>
    <int2:bookmark int2:bookmarkName="_Int_oCeFrjDM" int2:invalidationBookmarkName="" int2:hashCode="rbxBC83V193w7Y" int2:id="lCyXFsNb">
      <int2:state int2:type="AugLoop_Text_Critique" int2:value="Rejected"/>
    </int2:bookmark>
    <int2:bookmark int2:bookmarkName="_Int_CEZT3Ri9" int2:invalidationBookmarkName="" int2:hashCode="QcRo0j+2v42mL5" int2:id="Hu4JhDv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0b2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f2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CD759"/>
    <w:rsid w:val="00E7411B"/>
    <w:rsid w:val="0139E70C"/>
    <w:rsid w:val="01B7F680"/>
    <w:rsid w:val="02EC4C05"/>
    <w:rsid w:val="032A2513"/>
    <w:rsid w:val="03A2C3C4"/>
    <w:rsid w:val="04002D33"/>
    <w:rsid w:val="05292F21"/>
    <w:rsid w:val="05877937"/>
    <w:rsid w:val="06DA39CD"/>
    <w:rsid w:val="06EB16DF"/>
    <w:rsid w:val="0846787E"/>
    <w:rsid w:val="0A9C0220"/>
    <w:rsid w:val="0AE12DF9"/>
    <w:rsid w:val="0BE09DFB"/>
    <w:rsid w:val="1152405D"/>
    <w:rsid w:val="12A4E8F6"/>
    <w:rsid w:val="1390BE63"/>
    <w:rsid w:val="17615CCB"/>
    <w:rsid w:val="177493EF"/>
    <w:rsid w:val="17785A19"/>
    <w:rsid w:val="17789161"/>
    <w:rsid w:val="178896E3"/>
    <w:rsid w:val="17C32BC3"/>
    <w:rsid w:val="198DC1E2"/>
    <w:rsid w:val="19EDC16D"/>
    <w:rsid w:val="1C4BCB3C"/>
    <w:rsid w:val="1D6AFB25"/>
    <w:rsid w:val="1D870347"/>
    <w:rsid w:val="1E0922B5"/>
    <w:rsid w:val="207BBD66"/>
    <w:rsid w:val="242B7336"/>
    <w:rsid w:val="2628F950"/>
    <w:rsid w:val="27039512"/>
    <w:rsid w:val="2B3890FC"/>
    <w:rsid w:val="2BEF9902"/>
    <w:rsid w:val="2CC3A7D3"/>
    <w:rsid w:val="2D3C899C"/>
    <w:rsid w:val="2F4267C9"/>
    <w:rsid w:val="301373D8"/>
    <w:rsid w:val="31CF8DE6"/>
    <w:rsid w:val="33FCD759"/>
    <w:rsid w:val="37198400"/>
    <w:rsid w:val="378519AC"/>
    <w:rsid w:val="37DCE930"/>
    <w:rsid w:val="3C31BE2F"/>
    <w:rsid w:val="429890E0"/>
    <w:rsid w:val="42DAB749"/>
    <w:rsid w:val="4518574B"/>
    <w:rsid w:val="45855FF8"/>
    <w:rsid w:val="468739A8"/>
    <w:rsid w:val="4B886E87"/>
    <w:rsid w:val="4F3E3864"/>
    <w:rsid w:val="4FFD8962"/>
    <w:rsid w:val="519991BA"/>
    <w:rsid w:val="520C36E2"/>
    <w:rsid w:val="55DF4BC1"/>
    <w:rsid w:val="5C33FEFC"/>
    <w:rsid w:val="5E1C3BB3"/>
    <w:rsid w:val="5F9AE2F0"/>
    <w:rsid w:val="604363D2"/>
    <w:rsid w:val="62A4A66C"/>
    <w:rsid w:val="65E566B8"/>
    <w:rsid w:val="69122597"/>
    <w:rsid w:val="6946F3F9"/>
    <w:rsid w:val="69D9E727"/>
    <w:rsid w:val="6A920ED5"/>
    <w:rsid w:val="6B55CD81"/>
    <w:rsid w:val="6C30FA69"/>
    <w:rsid w:val="6F49FA39"/>
    <w:rsid w:val="7126E75B"/>
    <w:rsid w:val="716AAF5A"/>
    <w:rsid w:val="7191AF1F"/>
    <w:rsid w:val="73F0CB04"/>
    <w:rsid w:val="742AA8C2"/>
    <w:rsid w:val="7680BCA0"/>
    <w:rsid w:val="7719855C"/>
    <w:rsid w:val="78F91DBC"/>
    <w:rsid w:val="7B1191A0"/>
    <w:rsid w:val="7C0428B7"/>
    <w:rsid w:val="7CD7632B"/>
    <w:rsid w:val="7CDA3D59"/>
    <w:rsid w:val="7D3A84B9"/>
    <w:rsid w:val="7D56A618"/>
    <w:rsid w:val="7F3BC979"/>
    <w:rsid w:val="7F86A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D759"/>
  <w15:chartTrackingRefBased/>
  <w15:docId w15:val="{8AF3199F-ACE8-4FD6-9774-8D8045432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721d3d66af4382" /><Relationship Type="http://schemas.microsoft.com/office/2020/10/relationships/intelligence" Target="intelligence2.xml" Id="Rce0c3186c81c45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2024-01-13T00:18:32.3655193Z</dcterms:created>
  <dcterms:modified xsi:type="dcterms:W3CDTF">2024-01-17T22:20:02.9710460Z</dcterms:modified>
  <dc:creator>Amreish Padmaraju</dc:creator>
  <lastModifiedBy>Amreish Padmaraju</lastModifiedBy>
</coreProperties>
</file>