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C6622" w14:textId="49254F42" w:rsidR="003E3BD5" w:rsidRDefault="003E3BD5" w:rsidP="008E7B38">
      <w:pPr>
        <w:jc w:val="center"/>
        <w:rPr>
          <w:b/>
          <w:sz w:val="52"/>
          <w:szCs w:val="52"/>
        </w:rPr>
      </w:pPr>
      <w:r w:rsidRPr="008E7B38">
        <w:rPr>
          <w:b/>
          <w:sz w:val="52"/>
          <w:szCs w:val="52"/>
        </w:rPr>
        <w:t>I</w:t>
      </w:r>
      <w:r w:rsidR="008E7B38" w:rsidRPr="008E7B38">
        <w:rPr>
          <w:b/>
          <w:sz w:val="52"/>
          <w:szCs w:val="52"/>
        </w:rPr>
        <w:t xml:space="preserve">nstalling </w:t>
      </w:r>
      <w:proofErr w:type="gramStart"/>
      <w:r w:rsidR="008E7B38" w:rsidRPr="008E7B38">
        <w:rPr>
          <w:b/>
          <w:sz w:val="52"/>
          <w:szCs w:val="52"/>
        </w:rPr>
        <w:t>Of</w:t>
      </w:r>
      <w:proofErr w:type="gramEnd"/>
      <w:r w:rsidR="008E7B38" w:rsidRPr="008E7B38">
        <w:rPr>
          <w:b/>
          <w:sz w:val="52"/>
          <w:szCs w:val="52"/>
        </w:rPr>
        <w:t xml:space="preserve"> Linux And Configuration As Dual Boot With Both Windows And Linux</w:t>
      </w:r>
    </w:p>
    <w:p w14:paraId="0A6D19F8" w14:textId="77777777" w:rsidR="0023471B" w:rsidRDefault="0023471B" w:rsidP="008E7B38">
      <w:pPr>
        <w:shd w:val="clear" w:color="auto" w:fill="FFFFFF"/>
        <w:spacing w:before="100" w:beforeAutospacing="1" w:after="100" w:afterAutospacing="1" w:line="240" w:lineRule="auto"/>
        <w:outlineLvl w:val="1"/>
        <w:rPr>
          <w:rFonts w:ascii="open sans" w:eastAsia="Times New Roman" w:hAnsi="open sans" w:cs="Times New Roman"/>
          <w:b/>
          <w:bCs/>
          <w:color w:val="2E74B5" w:themeColor="accent5" w:themeShade="BF"/>
          <w:sz w:val="36"/>
          <w:szCs w:val="36"/>
          <w:lang w:eastAsia="en-IN"/>
        </w:rPr>
      </w:pPr>
    </w:p>
    <w:p w14:paraId="46AC5AB1" w14:textId="7F62C002" w:rsidR="008E7B38" w:rsidRPr="008E7B38" w:rsidRDefault="008E7B38" w:rsidP="008E7B38">
      <w:pPr>
        <w:shd w:val="clear" w:color="auto" w:fill="FFFFFF"/>
        <w:spacing w:before="100" w:beforeAutospacing="1" w:after="100" w:afterAutospacing="1" w:line="240" w:lineRule="auto"/>
        <w:outlineLvl w:val="1"/>
        <w:rPr>
          <w:rFonts w:ascii="open sans" w:eastAsia="Times New Roman" w:hAnsi="open sans" w:cs="Times New Roman"/>
          <w:b/>
          <w:bCs/>
          <w:color w:val="2E74B5" w:themeColor="accent5" w:themeShade="BF"/>
          <w:sz w:val="36"/>
          <w:szCs w:val="36"/>
          <w:lang w:eastAsia="en-IN"/>
        </w:rPr>
      </w:pPr>
      <w:r w:rsidRPr="008E7B38">
        <w:rPr>
          <w:rFonts w:ascii="open sans" w:eastAsia="Times New Roman" w:hAnsi="open sans" w:cs="Times New Roman"/>
          <w:b/>
          <w:bCs/>
          <w:color w:val="2E74B5" w:themeColor="accent5" w:themeShade="BF"/>
          <w:sz w:val="36"/>
          <w:szCs w:val="36"/>
          <w:lang w:eastAsia="en-IN"/>
        </w:rPr>
        <w:t>Prerequisites</w:t>
      </w:r>
    </w:p>
    <w:p w14:paraId="5D200879" w14:textId="168A01B5" w:rsidR="008E7B38" w:rsidRPr="008E7B38" w:rsidRDefault="008E7B38" w:rsidP="008E7B38">
      <w:pPr>
        <w:shd w:val="clear" w:color="auto" w:fill="FFFFFF"/>
        <w:spacing w:before="100" w:beforeAutospacing="1" w:after="100" w:afterAutospacing="1" w:line="240" w:lineRule="auto"/>
        <w:rPr>
          <w:rFonts w:ascii="open sans" w:eastAsia="Times New Roman" w:hAnsi="open sans" w:cs="Times New Roman"/>
          <w:color w:val="000000"/>
          <w:sz w:val="32"/>
          <w:szCs w:val="32"/>
          <w:lang w:eastAsia="en-IN"/>
        </w:rPr>
      </w:pPr>
      <w:r w:rsidRPr="008E7B38">
        <w:rPr>
          <w:rFonts w:ascii="open sans" w:eastAsia="Times New Roman" w:hAnsi="open sans" w:cs="Times New Roman"/>
          <w:color w:val="000000"/>
          <w:sz w:val="32"/>
          <w:szCs w:val="32"/>
          <w:lang w:eastAsia="en-IN"/>
        </w:rPr>
        <w:t xml:space="preserve">Before we begin, </w:t>
      </w:r>
      <w:r w:rsidR="0023471B" w:rsidRPr="0023471B">
        <w:rPr>
          <w:rFonts w:ascii="open sans" w:eastAsia="Times New Roman" w:hAnsi="open sans" w:cs="Times New Roman"/>
          <w:color w:val="000000"/>
          <w:sz w:val="32"/>
          <w:szCs w:val="32"/>
          <w:lang w:eastAsia="en-IN"/>
        </w:rPr>
        <w:t>we</w:t>
      </w:r>
      <w:r w:rsidRPr="008E7B38">
        <w:rPr>
          <w:rFonts w:ascii="open sans" w:eastAsia="Times New Roman" w:hAnsi="open sans" w:cs="Times New Roman"/>
          <w:color w:val="000000"/>
          <w:sz w:val="32"/>
          <w:szCs w:val="32"/>
          <w:lang w:eastAsia="en-IN"/>
        </w:rPr>
        <w:t xml:space="preserve"> </w:t>
      </w:r>
      <w:proofErr w:type="gramStart"/>
      <w:r w:rsidRPr="008E7B38">
        <w:rPr>
          <w:rFonts w:ascii="open sans" w:eastAsia="Times New Roman" w:hAnsi="open sans" w:cs="Times New Roman"/>
          <w:color w:val="000000"/>
          <w:sz w:val="32"/>
          <w:szCs w:val="32"/>
          <w:lang w:eastAsia="en-IN"/>
        </w:rPr>
        <w:t>assumes</w:t>
      </w:r>
      <w:proofErr w:type="gramEnd"/>
      <w:r w:rsidRPr="008E7B38">
        <w:rPr>
          <w:rFonts w:ascii="open sans" w:eastAsia="Times New Roman" w:hAnsi="open sans" w:cs="Times New Roman"/>
          <w:color w:val="000000"/>
          <w:sz w:val="32"/>
          <w:szCs w:val="32"/>
          <w:lang w:eastAsia="en-IN"/>
        </w:rPr>
        <w:t xml:space="preserve"> that you already have a properly functioning Windows installation on your system. If the installation has become corrupt or otherwise inaccessible, this isn't going to work.</w:t>
      </w:r>
      <w:bookmarkStart w:id="0" w:name="_GoBack"/>
      <w:bookmarkEnd w:id="0"/>
    </w:p>
    <w:p w14:paraId="30F1F16F" w14:textId="2893BC7D" w:rsidR="008E7B38" w:rsidRDefault="008E7B38" w:rsidP="008E7B38">
      <w:pPr>
        <w:shd w:val="clear" w:color="auto" w:fill="FFFFFF"/>
        <w:spacing w:before="100" w:beforeAutospacing="1" w:after="100" w:afterAutospacing="1" w:line="240" w:lineRule="auto"/>
        <w:rPr>
          <w:rFonts w:ascii="open sans" w:eastAsia="Times New Roman" w:hAnsi="open sans" w:cs="Times New Roman"/>
          <w:color w:val="000000"/>
          <w:sz w:val="32"/>
          <w:szCs w:val="32"/>
          <w:lang w:eastAsia="en-IN"/>
        </w:rPr>
      </w:pPr>
      <w:r w:rsidRPr="008E7B38">
        <w:rPr>
          <w:rFonts w:ascii="open sans" w:eastAsia="Times New Roman" w:hAnsi="open sans" w:cs="Times New Roman"/>
          <w:color w:val="000000"/>
          <w:sz w:val="32"/>
          <w:szCs w:val="32"/>
          <w:lang w:eastAsia="en-IN"/>
        </w:rPr>
        <w:t xml:space="preserve">You also need to make sure that you still need to grab yourself a copy. We also have a </w:t>
      </w:r>
      <w:r w:rsidR="0023471B" w:rsidRPr="0023471B">
        <w:rPr>
          <w:rFonts w:ascii="open sans" w:hAnsi="open sans"/>
          <w:color w:val="000000"/>
          <w:sz w:val="32"/>
          <w:szCs w:val="32"/>
        </w:rPr>
        <w:t xml:space="preserve">hard drive </w:t>
      </w:r>
      <w:proofErr w:type="spellStart"/>
      <w:proofErr w:type="gramStart"/>
      <w:r w:rsidR="0023471B" w:rsidRPr="0023471B">
        <w:rPr>
          <w:rFonts w:ascii="open sans" w:hAnsi="open sans"/>
          <w:color w:val="000000"/>
          <w:sz w:val="32"/>
          <w:szCs w:val="32"/>
        </w:rPr>
        <w:t>space.</w:t>
      </w:r>
      <w:r w:rsidRPr="008E7B38">
        <w:rPr>
          <w:rFonts w:ascii="open sans" w:eastAsia="Times New Roman" w:hAnsi="open sans" w:cs="Times New Roman"/>
          <w:color w:val="000000"/>
          <w:sz w:val="32"/>
          <w:szCs w:val="32"/>
          <w:lang w:eastAsia="en-IN"/>
        </w:rPr>
        <w:t>dedicated</w:t>
      </w:r>
      <w:proofErr w:type="spellEnd"/>
      <w:proofErr w:type="gramEnd"/>
      <w:r w:rsidRPr="008E7B38">
        <w:rPr>
          <w:rFonts w:ascii="open sans" w:eastAsia="Times New Roman" w:hAnsi="open sans" w:cs="Times New Roman"/>
          <w:color w:val="000000"/>
          <w:sz w:val="32"/>
          <w:szCs w:val="32"/>
          <w:lang w:eastAsia="en-IN"/>
        </w:rPr>
        <w:t> </w:t>
      </w:r>
      <w:hyperlink r:id="rId7" w:tgtFrame="_blank" w:history="1">
        <w:r w:rsidR="0023471B" w:rsidRPr="0023471B">
          <w:rPr>
            <w:rFonts w:ascii="open sans" w:eastAsia="Times New Roman" w:hAnsi="open sans" w:cs="Times New Roman"/>
            <w:color w:val="21C2F8"/>
            <w:sz w:val="32"/>
            <w:szCs w:val="32"/>
            <w:lang w:eastAsia="en-IN"/>
          </w:rPr>
          <w:t>GUIDE ON CREATING A MANJARO BOOTABLE USB</w:t>
        </w:r>
      </w:hyperlink>
      <w:r w:rsidR="0023471B" w:rsidRPr="0023471B">
        <w:rPr>
          <w:rFonts w:ascii="open sans" w:eastAsia="Times New Roman" w:hAnsi="open sans" w:cs="Times New Roman"/>
          <w:color w:val="000000"/>
          <w:sz w:val="32"/>
          <w:szCs w:val="32"/>
          <w:lang w:eastAsia="en-IN"/>
        </w:rPr>
        <w:t>.</w:t>
      </w:r>
    </w:p>
    <w:p w14:paraId="6CEE5168" w14:textId="77777777" w:rsidR="0023471B" w:rsidRDefault="0023471B" w:rsidP="008E7B38">
      <w:pPr>
        <w:shd w:val="clear" w:color="auto" w:fill="FFFFFF"/>
        <w:spacing w:before="100" w:beforeAutospacing="1" w:after="100" w:afterAutospacing="1" w:line="240" w:lineRule="auto"/>
        <w:rPr>
          <w:rFonts w:ascii="open sans" w:eastAsia="Times New Roman" w:hAnsi="open sans" w:cs="Times New Roman"/>
          <w:color w:val="000000"/>
          <w:sz w:val="32"/>
          <w:szCs w:val="32"/>
          <w:lang w:eastAsia="en-IN"/>
        </w:rPr>
      </w:pPr>
    </w:p>
    <w:p w14:paraId="736E0094" w14:textId="77777777" w:rsidR="0023471B" w:rsidRPr="0023471B" w:rsidRDefault="0023471B" w:rsidP="0023471B">
      <w:pPr>
        <w:pStyle w:val="Heading2"/>
        <w:shd w:val="clear" w:color="auto" w:fill="FFFFFF"/>
        <w:rPr>
          <w:rFonts w:ascii="open sans" w:hAnsi="open sans"/>
          <w:color w:val="2E74B5" w:themeColor="accent5" w:themeShade="BF"/>
        </w:rPr>
      </w:pPr>
      <w:r w:rsidRPr="0023471B">
        <w:rPr>
          <w:rFonts w:ascii="open sans" w:hAnsi="open sans"/>
          <w:color w:val="2E74B5" w:themeColor="accent5" w:themeShade="BF"/>
        </w:rPr>
        <w:t>Resize Windows 10 hard disk partition</w:t>
      </w:r>
    </w:p>
    <w:p w14:paraId="5E191CCF" w14:textId="5352BFC5" w:rsidR="0023471B" w:rsidRPr="0023471B" w:rsidRDefault="0023471B" w:rsidP="0023471B">
      <w:pPr>
        <w:pStyle w:val="NormalWeb"/>
        <w:shd w:val="clear" w:color="auto" w:fill="FFFFFF"/>
        <w:rPr>
          <w:rFonts w:ascii="open sans" w:hAnsi="open sans"/>
          <w:color w:val="000000"/>
          <w:sz w:val="32"/>
          <w:szCs w:val="32"/>
        </w:rPr>
      </w:pPr>
      <w:r w:rsidRPr="0023471B">
        <w:rPr>
          <w:rFonts w:ascii="open sans" w:hAnsi="open sans"/>
          <w:color w:val="000000"/>
          <w:sz w:val="32"/>
          <w:szCs w:val="32"/>
        </w:rPr>
        <w:t xml:space="preserve">If you're planning on installing </w:t>
      </w:r>
      <w:proofErr w:type="spellStart"/>
      <w:r w:rsidRPr="0023471B">
        <w:rPr>
          <w:rFonts w:ascii="open sans" w:hAnsi="open sans"/>
          <w:color w:val="000000"/>
          <w:sz w:val="32"/>
          <w:szCs w:val="32"/>
        </w:rPr>
        <w:t>Manjaro</w:t>
      </w:r>
      <w:proofErr w:type="spellEnd"/>
      <w:r w:rsidRPr="0023471B">
        <w:rPr>
          <w:rFonts w:ascii="open sans" w:hAnsi="open sans"/>
          <w:color w:val="000000"/>
          <w:sz w:val="32"/>
          <w:szCs w:val="32"/>
        </w:rPr>
        <w:t xml:space="preserve"> to the same hard drive where Windows 10 is installed, you'll need to make sure </w:t>
      </w:r>
      <w:proofErr w:type="spellStart"/>
      <w:r w:rsidRPr="0023471B">
        <w:rPr>
          <w:rFonts w:ascii="open sans" w:hAnsi="open sans"/>
          <w:color w:val="000000"/>
          <w:sz w:val="32"/>
          <w:szCs w:val="32"/>
        </w:rPr>
        <w:t>Manjaro</w:t>
      </w:r>
      <w:proofErr w:type="spellEnd"/>
      <w:r w:rsidRPr="0023471B">
        <w:rPr>
          <w:rFonts w:ascii="open sans" w:hAnsi="open sans"/>
          <w:color w:val="000000"/>
          <w:sz w:val="32"/>
          <w:szCs w:val="32"/>
        </w:rPr>
        <w:t xml:space="preserve"> has its own partition and enough space on said partition. More than likely, your Windows 10 installation is currently taking up the entire hard disk. This is no problem, because Windows gives us an easy way to shrink the partition and make room for </w:t>
      </w:r>
      <w:proofErr w:type="spellStart"/>
      <w:r w:rsidRPr="0023471B">
        <w:rPr>
          <w:rFonts w:ascii="open sans" w:hAnsi="open sans"/>
          <w:color w:val="000000"/>
          <w:sz w:val="32"/>
          <w:szCs w:val="32"/>
        </w:rPr>
        <w:t>Manjaro</w:t>
      </w:r>
      <w:proofErr w:type="spellEnd"/>
      <w:r w:rsidRPr="0023471B">
        <w:rPr>
          <w:rFonts w:ascii="open sans" w:hAnsi="open sans"/>
          <w:color w:val="000000"/>
          <w:sz w:val="32"/>
          <w:szCs w:val="32"/>
        </w:rPr>
        <w:t xml:space="preserve">. </w:t>
      </w:r>
      <w:proofErr w:type="spellStart"/>
      <w:r w:rsidRPr="0023471B">
        <w:rPr>
          <w:rFonts w:ascii="open sans" w:hAnsi="open sans"/>
          <w:color w:val="000000"/>
          <w:sz w:val="32"/>
          <w:szCs w:val="32"/>
        </w:rPr>
        <w:t>Manjaro's</w:t>
      </w:r>
      <w:proofErr w:type="spellEnd"/>
      <w:r w:rsidRPr="0023471B">
        <w:rPr>
          <w:rFonts w:ascii="open sans" w:hAnsi="open sans"/>
          <w:color w:val="000000"/>
          <w:sz w:val="32"/>
          <w:szCs w:val="32"/>
        </w:rPr>
        <w:t> </w:t>
      </w:r>
      <w:hyperlink r:id="rId8" w:tgtFrame="_blank" w:history="1">
        <w:r w:rsidRPr="0023471B">
          <w:rPr>
            <w:rStyle w:val="Hyperlink"/>
            <w:rFonts w:ascii="open sans" w:hAnsi="open sans"/>
            <w:color w:val="21C2F8"/>
            <w:sz w:val="32"/>
            <w:szCs w:val="32"/>
          </w:rPr>
          <w:t>system requirements</w:t>
        </w:r>
      </w:hyperlink>
      <w:r w:rsidRPr="0023471B">
        <w:rPr>
          <w:rFonts w:ascii="open sans" w:hAnsi="open sans"/>
          <w:color w:val="000000"/>
          <w:sz w:val="32"/>
          <w:szCs w:val="32"/>
        </w:rPr>
        <w:t xml:space="preserve"> recommend at least 30 GB of </w:t>
      </w:r>
    </w:p>
    <w:p w14:paraId="04731289" w14:textId="1B218959" w:rsidR="0023471B" w:rsidRPr="0023471B" w:rsidRDefault="0023471B" w:rsidP="0023471B">
      <w:pPr>
        <w:pStyle w:val="NormalWeb"/>
        <w:shd w:val="clear" w:color="auto" w:fill="FFFFFF"/>
        <w:rPr>
          <w:rFonts w:ascii="open sans" w:hAnsi="open sans"/>
          <w:color w:val="000000"/>
          <w:sz w:val="32"/>
          <w:szCs w:val="32"/>
        </w:rPr>
      </w:pPr>
      <w:r w:rsidRPr="0023471B">
        <w:rPr>
          <w:rFonts w:ascii="open sans" w:hAnsi="open sans"/>
          <w:color w:val="000000"/>
          <w:sz w:val="32"/>
          <w:szCs w:val="32"/>
        </w:rPr>
        <w:lastRenderedPageBreak/>
        <w:t>On Windows 10, open up the Disk Management utility by searching for it in the start men</w:t>
      </w:r>
      <w:r>
        <w:rPr>
          <w:noProof/>
        </w:rPr>
        <w:drawing>
          <wp:inline distT="0" distB="0" distL="0" distR="0" wp14:anchorId="10CB7917" wp14:editId="7A38131F">
            <wp:extent cx="5731510" cy="3564890"/>
            <wp:effectExtent l="0" t="0" r="2540" b="0"/>
            <wp:docPr id="1" name="Picture 1" descr="Open Disk Management utility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Disk Management utility in Windows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64890"/>
                    </a:xfrm>
                    <a:prstGeom prst="rect">
                      <a:avLst/>
                    </a:prstGeom>
                    <a:noFill/>
                    <a:ln>
                      <a:noFill/>
                    </a:ln>
                  </pic:spPr>
                </pic:pic>
              </a:graphicData>
            </a:graphic>
          </wp:inline>
        </w:drawing>
      </w:r>
    </w:p>
    <w:p w14:paraId="6578B33F" w14:textId="77777777" w:rsidR="0023471B" w:rsidRPr="00E30310" w:rsidRDefault="0023471B" w:rsidP="0023471B">
      <w:pPr>
        <w:pStyle w:val="NormalWeb"/>
        <w:shd w:val="clear" w:color="auto" w:fill="FFFFFF"/>
        <w:rPr>
          <w:rFonts w:ascii="open sans" w:hAnsi="open sans"/>
          <w:color w:val="000000"/>
          <w:sz w:val="28"/>
          <w:szCs w:val="28"/>
        </w:rPr>
      </w:pPr>
      <w:r w:rsidRPr="00E30310">
        <w:rPr>
          <w:rFonts w:ascii="open sans" w:hAnsi="open sans"/>
          <w:color w:val="000000"/>
          <w:sz w:val="28"/>
          <w:szCs w:val="28"/>
        </w:rPr>
        <w:t>Your Disk Management menu should look similar to the screenshot below. As long as you can spare 30 GB or more from your C: drive, right click on your partition with drive letter </w:t>
      </w:r>
      <w:r w:rsidRPr="00E30310">
        <w:rPr>
          <w:rStyle w:val="HTMLCode"/>
          <w:rFonts w:ascii="open sans" w:hAnsi="open sans"/>
          <w:color w:val="DD0055"/>
          <w:sz w:val="28"/>
          <w:szCs w:val="28"/>
          <w:bdr w:val="single" w:sz="6" w:space="2" w:color="EFEFEF" w:frame="1"/>
          <w:shd w:val="clear" w:color="auto" w:fill="FAFAFA"/>
        </w:rPr>
        <w:t>C:</w:t>
      </w:r>
      <w:r w:rsidRPr="00E30310">
        <w:rPr>
          <w:rFonts w:ascii="open sans" w:hAnsi="open sans"/>
          <w:color w:val="000000"/>
          <w:sz w:val="28"/>
          <w:szCs w:val="28"/>
        </w:rPr>
        <w:t> and click on shrink volume.</w:t>
      </w:r>
    </w:p>
    <w:p w14:paraId="36030190" w14:textId="1548402A" w:rsidR="0023471B" w:rsidRPr="0023471B" w:rsidRDefault="0023471B" w:rsidP="008E7B38">
      <w:pPr>
        <w:shd w:val="clear" w:color="auto" w:fill="FFFFFF"/>
        <w:spacing w:before="100" w:beforeAutospacing="1" w:after="100" w:afterAutospacing="1" w:line="240" w:lineRule="auto"/>
        <w:rPr>
          <w:rFonts w:ascii="open sans" w:eastAsia="Times New Roman" w:hAnsi="open sans" w:cs="Times New Roman"/>
          <w:color w:val="000000"/>
          <w:sz w:val="32"/>
          <w:szCs w:val="32"/>
          <w:lang w:eastAsia="en-IN"/>
        </w:rPr>
      </w:pPr>
      <w:r>
        <w:rPr>
          <w:noProof/>
        </w:rPr>
        <w:drawing>
          <wp:inline distT="0" distB="0" distL="0" distR="0" wp14:anchorId="42359DF3" wp14:editId="6D4B35A8">
            <wp:extent cx="5731510" cy="3559961"/>
            <wp:effectExtent l="0" t="0" r="2540" b="2540"/>
            <wp:docPr id="2" name="Picture 2" descr="Right click C drive and click shrink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ght click C drive and click shrink volu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59961"/>
                    </a:xfrm>
                    <a:prstGeom prst="rect">
                      <a:avLst/>
                    </a:prstGeom>
                    <a:noFill/>
                    <a:ln>
                      <a:noFill/>
                    </a:ln>
                  </pic:spPr>
                </pic:pic>
              </a:graphicData>
            </a:graphic>
          </wp:inline>
        </w:drawing>
      </w:r>
    </w:p>
    <w:p w14:paraId="08BE77FC" w14:textId="77777777" w:rsidR="0023471B" w:rsidRPr="00E30310" w:rsidRDefault="0023471B" w:rsidP="0023471B">
      <w:pPr>
        <w:pStyle w:val="NormalWeb"/>
        <w:shd w:val="clear" w:color="auto" w:fill="FFFFFF"/>
        <w:rPr>
          <w:rFonts w:ascii="open sans" w:hAnsi="open sans"/>
          <w:color w:val="000000"/>
          <w:sz w:val="28"/>
          <w:szCs w:val="28"/>
        </w:rPr>
      </w:pPr>
      <w:r w:rsidRPr="00E30310">
        <w:rPr>
          <w:rFonts w:ascii="open sans" w:hAnsi="open sans"/>
          <w:color w:val="000000"/>
          <w:sz w:val="28"/>
          <w:szCs w:val="28"/>
        </w:rPr>
        <w:lastRenderedPageBreak/>
        <w:t xml:space="preserve">In the box indicated in the screenshot below, enter the size (in MB) that you want your </w:t>
      </w:r>
      <w:proofErr w:type="spellStart"/>
      <w:r w:rsidRPr="00E30310">
        <w:rPr>
          <w:rFonts w:ascii="open sans" w:hAnsi="open sans"/>
          <w:color w:val="000000"/>
          <w:sz w:val="28"/>
          <w:szCs w:val="28"/>
        </w:rPr>
        <w:t>Manjaro</w:t>
      </w:r>
      <w:proofErr w:type="spellEnd"/>
      <w:r w:rsidRPr="00E30310">
        <w:rPr>
          <w:rFonts w:ascii="open sans" w:hAnsi="open sans"/>
          <w:color w:val="000000"/>
          <w:sz w:val="28"/>
          <w:szCs w:val="28"/>
        </w:rPr>
        <w:t xml:space="preserve"> partition to be. After you've entered an amount, click shrink to begin resizing your Windows partition.</w:t>
      </w:r>
    </w:p>
    <w:p w14:paraId="4F0CC920" w14:textId="60955F7D" w:rsidR="0023471B" w:rsidRPr="008E7B38" w:rsidRDefault="0023471B" w:rsidP="008E7B38">
      <w:pPr>
        <w:shd w:val="clear" w:color="auto" w:fill="FFFFFF"/>
        <w:spacing w:before="100" w:beforeAutospacing="1" w:after="100" w:afterAutospacing="1" w:line="240" w:lineRule="auto"/>
        <w:rPr>
          <w:rFonts w:ascii="open sans" w:eastAsia="Times New Roman" w:hAnsi="open sans" w:cs="Times New Roman"/>
          <w:color w:val="000000"/>
          <w:sz w:val="23"/>
          <w:szCs w:val="23"/>
          <w:lang w:eastAsia="en-IN"/>
        </w:rPr>
      </w:pPr>
      <w:r>
        <w:rPr>
          <w:noProof/>
        </w:rPr>
        <w:drawing>
          <wp:inline distT="0" distB="0" distL="0" distR="0" wp14:anchorId="57936F7E" wp14:editId="01806650">
            <wp:extent cx="5731510" cy="3565270"/>
            <wp:effectExtent l="0" t="0" r="2540" b="0"/>
            <wp:docPr id="3" name="Picture 3" descr="Enter the amount of space to shrink the C drive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the amount of space to shrink the C drive b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65270"/>
                    </a:xfrm>
                    <a:prstGeom prst="rect">
                      <a:avLst/>
                    </a:prstGeom>
                    <a:noFill/>
                    <a:ln>
                      <a:noFill/>
                    </a:ln>
                  </pic:spPr>
                </pic:pic>
              </a:graphicData>
            </a:graphic>
          </wp:inline>
        </w:drawing>
      </w:r>
    </w:p>
    <w:p w14:paraId="53CC535B" w14:textId="4D98180A" w:rsidR="0023471B" w:rsidRPr="00E30310" w:rsidRDefault="0023471B" w:rsidP="0023471B">
      <w:pPr>
        <w:pStyle w:val="NormalWeb"/>
        <w:shd w:val="clear" w:color="auto" w:fill="FFFFFF"/>
        <w:rPr>
          <w:rFonts w:ascii="open sans" w:hAnsi="open sans"/>
          <w:color w:val="000000"/>
          <w:sz w:val="28"/>
          <w:szCs w:val="28"/>
        </w:rPr>
      </w:pPr>
      <w:r w:rsidRPr="00E30310">
        <w:rPr>
          <w:rFonts w:ascii="open sans" w:hAnsi="open sans"/>
          <w:color w:val="000000"/>
          <w:sz w:val="28"/>
          <w:szCs w:val="28"/>
        </w:rPr>
        <w:t xml:space="preserve">Windows may take a few moments to finish resizing your disk. As you can see in the screenshot below, we're left with a certain amount of "unallocated space." This unallocated space is where </w:t>
      </w:r>
      <w:proofErr w:type="spellStart"/>
      <w:r w:rsidRPr="00E30310">
        <w:rPr>
          <w:rFonts w:ascii="open sans" w:hAnsi="open sans"/>
          <w:color w:val="000000"/>
          <w:sz w:val="28"/>
          <w:szCs w:val="28"/>
        </w:rPr>
        <w:t>Manjaro</w:t>
      </w:r>
      <w:proofErr w:type="spellEnd"/>
      <w:r w:rsidRPr="00E30310">
        <w:rPr>
          <w:rFonts w:ascii="open sans" w:hAnsi="open sans"/>
          <w:color w:val="000000"/>
          <w:sz w:val="28"/>
          <w:szCs w:val="28"/>
        </w:rPr>
        <w:t xml:space="preserve"> will be</w:t>
      </w:r>
      <w:r w:rsidR="00E30310">
        <w:rPr>
          <w:rFonts w:ascii="open sans" w:hAnsi="open sans"/>
          <w:color w:val="000000"/>
          <w:sz w:val="28"/>
          <w:szCs w:val="28"/>
        </w:rPr>
        <w:t xml:space="preserve"> </w:t>
      </w:r>
      <w:r w:rsidRPr="00E30310">
        <w:rPr>
          <w:rFonts w:ascii="open sans" w:hAnsi="open sans"/>
          <w:color w:val="000000"/>
          <w:sz w:val="28"/>
          <w:szCs w:val="28"/>
        </w:rPr>
        <w:t>installed.</w:t>
      </w:r>
      <w:r w:rsidR="00E30310" w:rsidRPr="00E30310">
        <w:rPr>
          <w:noProof/>
        </w:rPr>
        <w:t xml:space="preserve"> </w:t>
      </w:r>
      <w:r w:rsidR="00E30310">
        <w:rPr>
          <w:noProof/>
        </w:rPr>
        <w:drawing>
          <wp:inline distT="0" distB="0" distL="0" distR="0" wp14:anchorId="032049A2" wp14:editId="2FF2B5D3">
            <wp:extent cx="5207000" cy="3240962"/>
            <wp:effectExtent l="0" t="0" r="0" b="0"/>
            <wp:docPr id="4" name="Picture 4" descr="You will see the new unallocated space which is for Manj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 will see the new unallocated space which is for Manjar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3869" cy="3257686"/>
                    </a:xfrm>
                    <a:prstGeom prst="rect">
                      <a:avLst/>
                    </a:prstGeom>
                    <a:noFill/>
                    <a:ln>
                      <a:noFill/>
                    </a:ln>
                  </pic:spPr>
                </pic:pic>
              </a:graphicData>
            </a:graphic>
          </wp:inline>
        </w:drawing>
      </w:r>
    </w:p>
    <w:p w14:paraId="375E668D" w14:textId="29B3BDC2" w:rsidR="0023471B" w:rsidRDefault="0023471B" w:rsidP="008E7B38">
      <w:pPr>
        <w:rPr>
          <w:b/>
          <w:sz w:val="52"/>
          <w:szCs w:val="52"/>
        </w:rPr>
      </w:pPr>
    </w:p>
    <w:p w14:paraId="5D23C1B5" w14:textId="62ACD930" w:rsidR="0023471B" w:rsidRDefault="0023471B" w:rsidP="0023471B">
      <w:pPr>
        <w:pStyle w:val="Heading2"/>
        <w:rPr>
          <w:rFonts w:ascii="open sans" w:hAnsi="open sans"/>
          <w:color w:val="E38800"/>
        </w:rPr>
      </w:pPr>
      <w:r w:rsidRPr="00E30310">
        <w:rPr>
          <w:rFonts w:ascii="open sans" w:hAnsi="open sans"/>
          <w:color w:val="2E74B5" w:themeColor="accent5" w:themeShade="BF"/>
        </w:rPr>
        <w:t xml:space="preserve">Install </w:t>
      </w:r>
      <w:proofErr w:type="spellStart"/>
      <w:r w:rsidRPr="00E30310">
        <w:rPr>
          <w:rFonts w:ascii="open sans" w:hAnsi="open sans"/>
          <w:color w:val="2E74B5" w:themeColor="accent5" w:themeShade="BF"/>
        </w:rPr>
        <w:t>Manjaro</w:t>
      </w:r>
      <w:proofErr w:type="spellEnd"/>
      <w:r w:rsidRPr="00E30310">
        <w:rPr>
          <w:rFonts w:ascii="open sans" w:hAnsi="open sans"/>
          <w:color w:val="2E74B5" w:themeColor="accent5" w:themeShade="BF"/>
        </w:rPr>
        <w:t xml:space="preserve"> </w:t>
      </w:r>
      <w:r w:rsidR="00E30310" w:rsidRPr="00E30310">
        <w:rPr>
          <w:rFonts w:ascii="open sans" w:hAnsi="open sans"/>
          <w:color w:val="2E74B5" w:themeColor="accent5" w:themeShade="BF"/>
        </w:rPr>
        <w:t xml:space="preserve">Alongside </w:t>
      </w:r>
      <w:r w:rsidRPr="00E30310">
        <w:rPr>
          <w:rFonts w:ascii="open sans" w:hAnsi="open sans"/>
          <w:color w:val="2E74B5" w:themeColor="accent5" w:themeShade="BF"/>
        </w:rPr>
        <w:t xml:space="preserve">Windows </w:t>
      </w:r>
      <w:r w:rsidR="00E30310" w:rsidRPr="00E30310">
        <w:rPr>
          <w:rFonts w:ascii="open sans" w:hAnsi="open sans"/>
          <w:color w:val="2E74B5" w:themeColor="accent5" w:themeShade="BF"/>
        </w:rPr>
        <w:t>10</w:t>
      </w:r>
    </w:p>
    <w:p w14:paraId="3FCB15B2" w14:textId="77777777" w:rsidR="0023471B" w:rsidRPr="00E30310" w:rsidRDefault="0023471B" w:rsidP="0023471B">
      <w:pPr>
        <w:numPr>
          <w:ilvl w:val="0"/>
          <w:numId w:val="1"/>
        </w:numPr>
        <w:spacing w:before="100" w:beforeAutospacing="1" w:after="750" w:line="240" w:lineRule="auto"/>
        <w:ind w:left="0"/>
        <w:rPr>
          <w:rFonts w:ascii="Times New Roman" w:hAnsi="Times New Roman"/>
          <w:sz w:val="32"/>
          <w:szCs w:val="32"/>
        </w:rPr>
      </w:pPr>
      <w:r w:rsidRPr="00E30310">
        <w:rPr>
          <w:sz w:val="32"/>
          <w:szCs w:val="32"/>
        </w:rPr>
        <w:t xml:space="preserve">Insert your </w:t>
      </w:r>
      <w:proofErr w:type="spellStart"/>
      <w:r w:rsidRPr="00E30310">
        <w:rPr>
          <w:sz w:val="32"/>
          <w:szCs w:val="32"/>
        </w:rPr>
        <w:t>Manjaro</w:t>
      </w:r>
      <w:proofErr w:type="spellEnd"/>
      <w:r w:rsidRPr="00E30310">
        <w:rPr>
          <w:sz w:val="32"/>
          <w:szCs w:val="32"/>
        </w:rPr>
        <w:t xml:space="preserve"> installation media into the USB port or disc tray and reboot your system. As it comes back up, load into the installation media. You may need to press </w:t>
      </w:r>
      <w:r w:rsidRPr="00E30310">
        <w:rPr>
          <w:rStyle w:val="HTMLCode"/>
          <w:rFonts w:eastAsiaTheme="minorHAnsi"/>
          <w:color w:val="DD0055"/>
          <w:sz w:val="32"/>
          <w:szCs w:val="32"/>
          <w:bdr w:val="single" w:sz="6" w:space="2" w:color="EFEFEF" w:frame="1"/>
          <w:shd w:val="clear" w:color="auto" w:fill="FAFAFA"/>
        </w:rPr>
        <w:t>F11</w:t>
      </w:r>
      <w:r w:rsidRPr="00E30310">
        <w:rPr>
          <w:sz w:val="32"/>
          <w:szCs w:val="32"/>
        </w:rPr>
        <w:t>, </w:t>
      </w:r>
      <w:r w:rsidRPr="00E30310">
        <w:rPr>
          <w:rStyle w:val="HTMLCode"/>
          <w:rFonts w:eastAsiaTheme="minorHAnsi"/>
          <w:color w:val="DD0055"/>
          <w:sz w:val="32"/>
          <w:szCs w:val="32"/>
          <w:bdr w:val="single" w:sz="6" w:space="2" w:color="EFEFEF" w:frame="1"/>
          <w:shd w:val="clear" w:color="auto" w:fill="FAFAFA"/>
        </w:rPr>
        <w:t>F12</w:t>
      </w:r>
      <w:r w:rsidRPr="00E30310">
        <w:rPr>
          <w:sz w:val="32"/>
          <w:szCs w:val="32"/>
        </w:rPr>
        <w:t>, or </w:t>
      </w:r>
      <w:r w:rsidRPr="00E30310">
        <w:rPr>
          <w:rStyle w:val="HTMLCode"/>
          <w:rFonts w:eastAsiaTheme="minorHAnsi"/>
          <w:color w:val="DD0055"/>
          <w:sz w:val="32"/>
          <w:szCs w:val="32"/>
          <w:bdr w:val="single" w:sz="6" w:space="2" w:color="EFEFEF" w:frame="1"/>
          <w:shd w:val="clear" w:color="auto" w:fill="FAFAFA"/>
        </w:rPr>
        <w:t>Esc</w:t>
      </w:r>
      <w:r w:rsidRPr="00E30310">
        <w:rPr>
          <w:sz w:val="32"/>
          <w:szCs w:val="32"/>
        </w:rPr>
        <w:t> on your keyboard in order to access the boot menu and select your installation media.</w:t>
      </w:r>
    </w:p>
    <w:p w14:paraId="6D0C1871" w14:textId="77777777" w:rsidR="0023471B" w:rsidRPr="00E30310" w:rsidRDefault="0023471B" w:rsidP="0023471B">
      <w:pPr>
        <w:numPr>
          <w:ilvl w:val="0"/>
          <w:numId w:val="1"/>
        </w:numPr>
        <w:spacing w:before="100" w:beforeAutospacing="1" w:after="750" w:line="240" w:lineRule="auto"/>
        <w:ind w:left="0"/>
        <w:rPr>
          <w:sz w:val="32"/>
          <w:szCs w:val="32"/>
        </w:rPr>
      </w:pPr>
      <w:r w:rsidRPr="00E30310">
        <w:rPr>
          <w:sz w:val="32"/>
          <w:szCs w:val="32"/>
        </w:rPr>
        <w:t xml:space="preserve">You'll see the </w:t>
      </w:r>
      <w:proofErr w:type="spellStart"/>
      <w:r w:rsidRPr="00E30310">
        <w:rPr>
          <w:sz w:val="32"/>
          <w:szCs w:val="32"/>
        </w:rPr>
        <w:t>Manjaro</w:t>
      </w:r>
      <w:proofErr w:type="spellEnd"/>
      <w:r w:rsidRPr="00E30310">
        <w:rPr>
          <w:sz w:val="32"/>
          <w:szCs w:val="32"/>
        </w:rPr>
        <w:t xml:space="preserve"> welcome screen. Click Enter to load into </w:t>
      </w:r>
      <w:proofErr w:type="spellStart"/>
      <w:r w:rsidRPr="00E30310">
        <w:rPr>
          <w:sz w:val="32"/>
          <w:szCs w:val="32"/>
        </w:rPr>
        <w:t>Manjaro's</w:t>
      </w:r>
      <w:proofErr w:type="spellEnd"/>
      <w:r w:rsidRPr="00E30310">
        <w:rPr>
          <w:sz w:val="32"/>
          <w:szCs w:val="32"/>
        </w:rPr>
        <w:t> </w:t>
      </w:r>
      <w:hyperlink r:id="rId13" w:tgtFrame="_blank" w:history="1">
        <w:r w:rsidRPr="00E30310">
          <w:rPr>
            <w:rStyle w:val="Hyperlink"/>
            <w:color w:val="21C2F8"/>
            <w:sz w:val="32"/>
            <w:szCs w:val="32"/>
          </w:rPr>
          <w:t>live environment</w:t>
        </w:r>
      </w:hyperlink>
      <w:r w:rsidRPr="00E30310">
        <w:rPr>
          <w:sz w:val="32"/>
          <w:szCs w:val="32"/>
        </w:rPr>
        <w:t>.</w:t>
      </w:r>
      <w:r w:rsidRPr="00E30310">
        <w:rPr>
          <w:sz w:val="32"/>
          <w:szCs w:val="32"/>
        </w:rPr>
        <w:br/>
      </w:r>
    </w:p>
    <w:p w14:paraId="21E700C9" w14:textId="77777777" w:rsidR="00E30310" w:rsidRDefault="0023471B" w:rsidP="00E30310">
      <w:pPr>
        <w:shd w:val="clear" w:color="auto" w:fill="FFFFFF"/>
        <w:spacing w:before="100" w:beforeAutospacing="1" w:after="750"/>
        <w:jc w:val="center"/>
      </w:pPr>
      <w:r>
        <w:rPr>
          <w:noProof/>
          <w:color w:val="21C2F8"/>
        </w:rPr>
        <w:drawing>
          <wp:inline distT="0" distB="0" distL="0" distR="0" wp14:anchorId="79EEE713" wp14:editId="191B4A10">
            <wp:extent cx="5511800" cy="4191000"/>
            <wp:effectExtent l="0" t="0" r="0" b="0"/>
            <wp:docPr id="5" name="Picture 5" descr="Boot into Manjaro liv environment">
              <a:hlinkClick xmlns:a="http://schemas.openxmlformats.org/drawingml/2006/main" r:id="rId14" tooltip="&quot;Boot into Manjaro liv environm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t into Manjaro liv environment">
                      <a:hlinkClick r:id="rId14" tooltip="&quot;Boot into Manjaro liv environmen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800" cy="4191000"/>
                    </a:xfrm>
                    <a:prstGeom prst="rect">
                      <a:avLst/>
                    </a:prstGeom>
                    <a:noFill/>
                    <a:ln>
                      <a:noFill/>
                    </a:ln>
                  </pic:spPr>
                </pic:pic>
              </a:graphicData>
            </a:graphic>
          </wp:inline>
        </w:drawing>
      </w:r>
      <w:r w:rsidR="00E30310" w:rsidRPr="00E30310">
        <w:rPr>
          <w:color w:val="C45911" w:themeColor="accent2" w:themeShade="BF"/>
          <w:sz w:val="24"/>
          <w:szCs w:val="24"/>
        </w:rPr>
        <w:t>BOOT INTO MANJARO LIV ENVIRONMENT</w:t>
      </w:r>
    </w:p>
    <w:p w14:paraId="365F43E7" w14:textId="757EBDCF" w:rsidR="00E30310" w:rsidRDefault="00E30310" w:rsidP="00E30310">
      <w:pPr>
        <w:shd w:val="clear" w:color="auto" w:fill="FFFFFF"/>
        <w:spacing w:before="100" w:beforeAutospacing="1" w:after="750"/>
        <w:jc w:val="center"/>
      </w:pPr>
      <w:r w:rsidRPr="00E30310">
        <w:rPr>
          <w:rFonts w:cstheme="minorHAnsi"/>
          <w:color w:val="000000"/>
          <w:sz w:val="32"/>
          <w:szCs w:val="32"/>
          <w:shd w:val="clear" w:color="auto" w:fill="FFFFFF"/>
        </w:rPr>
        <w:lastRenderedPageBreak/>
        <w:t>3.</w:t>
      </w:r>
      <w:r w:rsidR="0023471B" w:rsidRPr="00E30310">
        <w:rPr>
          <w:rFonts w:cstheme="minorHAnsi"/>
          <w:color w:val="000000"/>
          <w:sz w:val="32"/>
          <w:szCs w:val="32"/>
          <w:shd w:val="clear" w:color="auto" w:fill="FFFFFF"/>
        </w:rPr>
        <w:t xml:space="preserve">Once your system finishes loading into the </w:t>
      </w:r>
      <w:proofErr w:type="spellStart"/>
      <w:r w:rsidR="0023471B" w:rsidRPr="00E30310">
        <w:rPr>
          <w:rFonts w:cstheme="minorHAnsi"/>
          <w:color w:val="000000"/>
          <w:sz w:val="32"/>
          <w:szCs w:val="32"/>
          <w:shd w:val="clear" w:color="auto" w:fill="FFFFFF"/>
        </w:rPr>
        <w:t>Manjaro</w:t>
      </w:r>
      <w:proofErr w:type="spellEnd"/>
      <w:r w:rsidR="0023471B" w:rsidRPr="00E30310">
        <w:rPr>
          <w:rFonts w:cstheme="minorHAnsi"/>
          <w:color w:val="000000"/>
          <w:sz w:val="32"/>
          <w:szCs w:val="32"/>
          <w:shd w:val="clear" w:color="auto" w:fill="FFFFFF"/>
        </w:rPr>
        <w:t xml:space="preserve"> live environment, click on Launch Installer.</w:t>
      </w:r>
      <w:r w:rsidR="0023471B" w:rsidRPr="00E30310">
        <w:rPr>
          <w:rFonts w:ascii="open sans" w:hAnsi="open sans"/>
          <w:color w:val="000000"/>
          <w:sz w:val="23"/>
          <w:szCs w:val="23"/>
        </w:rPr>
        <w:br/>
      </w:r>
      <w:hyperlink r:id="rId16" w:tooltip="Click on launch installer" w:history="1">
        <w:r w:rsidR="0023471B" w:rsidRPr="00E30310">
          <w:rPr>
            <w:rFonts w:ascii="Times New Roman" w:eastAsia="Times New Roman" w:hAnsi="Times New Roman" w:cs="Times New Roman"/>
            <w:color w:val="21C2F8"/>
            <w:sz w:val="24"/>
            <w:szCs w:val="24"/>
            <w:lang w:eastAsia="en-IN"/>
          </w:rPr>
          <w:br/>
        </w:r>
        <w:r w:rsidR="0023471B" w:rsidRPr="0023471B">
          <w:rPr>
            <w:noProof/>
            <w:color w:val="21C2F8"/>
            <w:lang w:eastAsia="en-IN"/>
          </w:rPr>
          <w:drawing>
            <wp:inline distT="0" distB="0" distL="0" distR="0" wp14:anchorId="0B296D88" wp14:editId="7A0C2D3E">
              <wp:extent cx="5581650" cy="3733800"/>
              <wp:effectExtent l="0" t="0" r="0" b="0"/>
              <wp:docPr id="18" name="Picture 18" descr="Click on launch installer">
                <a:hlinkClick xmlns:a="http://schemas.openxmlformats.org/drawingml/2006/main" r:id="rId16" tooltip="&quot;Click on launch install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ck on launch installer">
                        <a:hlinkClick r:id="rId16" tooltip="&quot;Click on launch installer&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733800"/>
                      </a:xfrm>
                      <a:prstGeom prst="rect">
                        <a:avLst/>
                      </a:prstGeom>
                      <a:noFill/>
                      <a:ln>
                        <a:noFill/>
                      </a:ln>
                    </pic:spPr>
                  </pic:pic>
                </a:graphicData>
              </a:graphic>
            </wp:inline>
          </w:drawing>
        </w:r>
      </w:hyperlink>
      <w:r>
        <w:t xml:space="preserve">  </w:t>
      </w:r>
      <w:r w:rsidRPr="0023471B">
        <w:rPr>
          <w:rFonts w:eastAsia="Times New Roman" w:cstheme="minorHAnsi"/>
          <w:color w:val="C45911" w:themeColor="accent2" w:themeShade="BF"/>
          <w:sz w:val="24"/>
          <w:szCs w:val="24"/>
          <w:lang w:eastAsia="en-IN"/>
        </w:rPr>
        <w:t>CLICK ON LAUNCH INSTALLER</w:t>
      </w:r>
    </w:p>
    <w:p w14:paraId="68B80E52" w14:textId="5BA0B117" w:rsidR="0023471B" w:rsidRPr="0023471B" w:rsidRDefault="00E30310" w:rsidP="00E30310">
      <w:pPr>
        <w:shd w:val="clear" w:color="auto" w:fill="FFFFFF"/>
        <w:spacing w:before="100" w:beforeAutospacing="1" w:after="750"/>
      </w:pPr>
      <w:r>
        <w:rPr>
          <w:rFonts w:eastAsia="Times New Roman" w:cstheme="minorHAnsi"/>
          <w:sz w:val="32"/>
          <w:szCs w:val="32"/>
          <w:lang w:eastAsia="en-IN"/>
        </w:rPr>
        <w:t xml:space="preserve">4. </w:t>
      </w:r>
      <w:r w:rsidR="0023471B" w:rsidRPr="0023471B">
        <w:rPr>
          <w:rFonts w:eastAsia="Times New Roman" w:cstheme="minorHAnsi"/>
          <w:sz w:val="32"/>
          <w:szCs w:val="32"/>
          <w:lang w:eastAsia="en-IN"/>
        </w:rPr>
        <w:t>Select your language and click next.</w:t>
      </w:r>
      <w:r w:rsidR="0023471B" w:rsidRPr="0023471B">
        <w:rPr>
          <w:rFonts w:eastAsia="Times New Roman" w:cstheme="minorHAnsi"/>
          <w:sz w:val="32"/>
          <w:szCs w:val="32"/>
          <w:lang w:eastAsia="en-IN"/>
        </w:rPr>
        <w:br/>
      </w:r>
    </w:p>
    <w:p w14:paraId="43A83C16" w14:textId="560C0C60" w:rsidR="00E30310" w:rsidRPr="00E30310" w:rsidRDefault="0023471B" w:rsidP="00E30310">
      <w:pPr>
        <w:shd w:val="clear" w:color="auto" w:fill="FFFFFF"/>
        <w:spacing w:before="100" w:beforeAutospacing="1" w:after="750" w:line="240" w:lineRule="auto"/>
        <w:jc w:val="center"/>
        <w:rPr>
          <w:rFonts w:ascii="Times New Roman" w:eastAsia="Times New Roman" w:hAnsi="Times New Roman" w:cs="Times New Roman"/>
          <w:sz w:val="24"/>
          <w:szCs w:val="24"/>
          <w:lang w:eastAsia="en-IN"/>
        </w:rPr>
      </w:pPr>
      <w:r w:rsidRPr="0023471B">
        <w:rPr>
          <w:rFonts w:ascii="Times New Roman" w:eastAsia="Times New Roman" w:hAnsi="Times New Roman" w:cs="Times New Roman"/>
          <w:noProof/>
          <w:color w:val="21C2F8"/>
          <w:sz w:val="24"/>
          <w:szCs w:val="24"/>
          <w:lang w:eastAsia="en-IN"/>
        </w:rPr>
        <w:lastRenderedPageBreak/>
        <w:drawing>
          <wp:inline distT="0" distB="0" distL="0" distR="0" wp14:anchorId="4F5BA4D1" wp14:editId="1B2A3240">
            <wp:extent cx="5530850" cy="3847828"/>
            <wp:effectExtent l="0" t="0" r="0" b="635"/>
            <wp:docPr id="17" name="Picture 17" descr="Select system language">
              <a:hlinkClick xmlns:a="http://schemas.openxmlformats.org/drawingml/2006/main" r:id="rId18" tooltip="&quot;Select systemlangu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 system language">
                      <a:hlinkClick r:id="rId18" tooltip="&quot;Select systemlanguage&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909" cy="3856218"/>
                    </a:xfrm>
                    <a:prstGeom prst="rect">
                      <a:avLst/>
                    </a:prstGeom>
                    <a:noFill/>
                    <a:ln>
                      <a:noFill/>
                    </a:ln>
                  </pic:spPr>
                </pic:pic>
              </a:graphicData>
            </a:graphic>
          </wp:inline>
        </w:drawing>
      </w:r>
      <w:r w:rsidR="00E30310" w:rsidRPr="0023471B">
        <w:rPr>
          <w:rFonts w:eastAsia="Times New Roman" w:cstheme="minorHAnsi"/>
          <w:color w:val="C45911" w:themeColor="accent2" w:themeShade="BF"/>
          <w:sz w:val="24"/>
          <w:szCs w:val="24"/>
          <w:lang w:eastAsia="en-IN"/>
        </w:rPr>
        <w:t>SELECT SYSTEM LANGUAGE</w:t>
      </w:r>
    </w:p>
    <w:p w14:paraId="4BDDFE3B" w14:textId="41FFB277" w:rsidR="0023471B" w:rsidRPr="0023471B" w:rsidRDefault="00E30310" w:rsidP="00E30310">
      <w:pPr>
        <w:shd w:val="clear" w:color="auto" w:fill="FFFFFF"/>
        <w:spacing w:before="100" w:beforeAutospacing="1" w:after="750" w:line="240" w:lineRule="auto"/>
        <w:rPr>
          <w:rFonts w:eastAsia="Times New Roman" w:cstheme="minorHAnsi"/>
          <w:color w:val="C45911" w:themeColor="accent2" w:themeShade="BF"/>
          <w:sz w:val="24"/>
          <w:szCs w:val="24"/>
          <w:lang w:eastAsia="en-IN"/>
        </w:rPr>
      </w:pPr>
      <w:r>
        <w:rPr>
          <w:rFonts w:eastAsia="Times New Roman" w:cstheme="minorHAnsi"/>
          <w:sz w:val="32"/>
          <w:szCs w:val="32"/>
          <w:lang w:eastAsia="en-IN"/>
        </w:rPr>
        <w:t>5.S</w:t>
      </w:r>
      <w:r w:rsidR="0023471B" w:rsidRPr="0023471B">
        <w:rPr>
          <w:rFonts w:eastAsia="Times New Roman" w:cstheme="minorHAnsi"/>
          <w:sz w:val="32"/>
          <w:szCs w:val="32"/>
          <w:lang w:eastAsia="en-IN"/>
        </w:rPr>
        <w:t xml:space="preserve">elect your </w:t>
      </w:r>
      <w:proofErr w:type="spellStart"/>
      <w:r w:rsidR="0023471B" w:rsidRPr="0023471B">
        <w:rPr>
          <w:rFonts w:eastAsia="Times New Roman" w:cstheme="minorHAnsi"/>
          <w:sz w:val="32"/>
          <w:szCs w:val="32"/>
          <w:lang w:eastAsia="en-IN"/>
        </w:rPr>
        <w:t>timezone</w:t>
      </w:r>
      <w:proofErr w:type="spellEnd"/>
      <w:r w:rsidR="0023471B" w:rsidRPr="0023471B">
        <w:rPr>
          <w:rFonts w:eastAsia="Times New Roman" w:cstheme="minorHAnsi"/>
          <w:sz w:val="32"/>
          <w:szCs w:val="32"/>
          <w:lang w:eastAsia="en-IN"/>
        </w:rPr>
        <w:t xml:space="preserve"> and click next.</w:t>
      </w:r>
      <w:r w:rsidR="0023471B" w:rsidRPr="0023471B">
        <w:rPr>
          <w:rFonts w:eastAsia="Times New Roman" w:cstheme="minorHAnsi"/>
          <w:sz w:val="32"/>
          <w:szCs w:val="32"/>
          <w:lang w:eastAsia="en-IN"/>
        </w:rPr>
        <w:br/>
      </w:r>
    </w:p>
    <w:p w14:paraId="212274D6" w14:textId="00EC477D" w:rsidR="0023471B" w:rsidRPr="0023471B" w:rsidRDefault="0023471B" w:rsidP="003450E8">
      <w:pPr>
        <w:shd w:val="clear" w:color="auto" w:fill="FFFFFF"/>
        <w:spacing w:before="100" w:beforeAutospacing="1" w:after="750" w:line="240" w:lineRule="auto"/>
        <w:jc w:val="center"/>
        <w:rPr>
          <w:rFonts w:ascii="Times New Roman" w:eastAsia="Times New Roman" w:hAnsi="Times New Roman" w:cs="Times New Roman"/>
          <w:sz w:val="24"/>
          <w:szCs w:val="24"/>
          <w:lang w:eastAsia="en-IN"/>
        </w:rPr>
      </w:pPr>
      <w:r w:rsidRPr="0023471B">
        <w:rPr>
          <w:rFonts w:ascii="Times New Roman" w:eastAsia="Times New Roman" w:hAnsi="Times New Roman" w:cs="Times New Roman"/>
          <w:noProof/>
          <w:color w:val="21C2F8"/>
          <w:sz w:val="24"/>
          <w:szCs w:val="24"/>
          <w:lang w:eastAsia="en-IN"/>
        </w:rPr>
        <w:lastRenderedPageBreak/>
        <w:drawing>
          <wp:inline distT="0" distB="0" distL="0" distR="0" wp14:anchorId="09CEB86D" wp14:editId="0F5C1FD3">
            <wp:extent cx="5486400" cy="3898900"/>
            <wp:effectExtent l="0" t="0" r="0" b="6350"/>
            <wp:docPr id="16" name="Picture 16" descr="Select system timezone">
              <a:hlinkClick xmlns:a="http://schemas.openxmlformats.org/drawingml/2006/main" r:id="rId20" tooltip="&quot;Select system timezo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system timezone">
                      <a:hlinkClick r:id="rId20" tooltip="&quot;Select system timezone&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898900"/>
                    </a:xfrm>
                    <a:prstGeom prst="rect">
                      <a:avLst/>
                    </a:prstGeom>
                    <a:noFill/>
                    <a:ln>
                      <a:noFill/>
                    </a:ln>
                  </pic:spPr>
                </pic:pic>
              </a:graphicData>
            </a:graphic>
          </wp:inline>
        </w:drawing>
      </w:r>
      <w:r w:rsidR="003450E8" w:rsidRPr="0023471B">
        <w:rPr>
          <w:rFonts w:eastAsia="Times New Roman" w:cstheme="minorHAnsi"/>
          <w:color w:val="C45911" w:themeColor="accent2" w:themeShade="BF"/>
          <w:sz w:val="24"/>
          <w:szCs w:val="24"/>
          <w:lang w:eastAsia="en-IN"/>
        </w:rPr>
        <w:t>SELECT SYSTEM TIMEZONE</w:t>
      </w:r>
    </w:p>
    <w:p w14:paraId="41E90BE9" w14:textId="2FF8241F" w:rsidR="0023471B" w:rsidRPr="0023471B" w:rsidRDefault="003450E8" w:rsidP="003450E8">
      <w:pPr>
        <w:spacing w:before="100" w:beforeAutospacing="1" w:after="750" w:line="240" w:lineRule="auto"/>
        <w:rPr>
          <w:rFonts w:eastAsia="Times New Roman" w:cstheme="minorHAnsi"/>
          <w:sz w:val="32"/>
          <w:szCs w:val="32"/>
          <w:lang w:eastAsia="en-IN"/>
        </w:rPr>
      </w:pPr>
      <w:r>
        <w:rPr>
          <w:rFonts w:eastAsia="Times New Roman" w:cstheme="minorHAnsi"/>
          <w:sz w:val="32"/>
          <w:szCs w:val="32"/>
          <w:lang w:eastAsia="en-IN"/>
        </w:rPr>
        <w:t>6.</w:t>
      </w:r>
      <w:r w:rsidR="0023471B" w:rsidRPr="0023471B">
        <w:rPr>
          <w:rFonts w:eastAsia="Times New Roman" w:cstheme="minorHAnsi"/>
          <w:sz w:val="32"/>
          <w:szCs w:val="32"/>
          <w:lang w:eastAsia="en-IN"/>
        </w:rPr>
        <w:t>Select your keyboard layout and click next.</w:t>
      </w:r>
      <w:r w:rsidR="0023471B" w:rsidRPr="0023471B">
        <w:rPr>
          <w:rFonts w:eastAsia="Times New Roman" w:cstheme="minorHAnsi"/>
          <w:sz w:val="32"/>
          <w:szCs w:val="32"/>
          <w:lang w:eastAsia="en-IN"/>
        </w:rPr>
        <w:br/>
      </w:r>
    </w:p>
    <w:p w14:paraId="639F96A0" w14:textId="77777777" w:rsidR="003450E8" w:rsidRDefault="0023471B" w:rsidP="003450E8">
      <w:pPr>
        <w:shd w:val="clear" w:color="auto" w:fill="FFFFFF"/>
        <w:spacing w:before="100" w:beforeAutospacing="1" w:after="750" w:line="240" w:lineRule="auto"/>
        <w:jc w:val="center"/>
        <w:rPr>
          <w:rFonts w:ascii="Times New Roman" w:eastAsia="Times New Roman" w:hAnsi="Times New Roman" w:cs="Times New Roman"/>
          <w:sz w:val="24"/>
          <w:szCs w:val="24"/>
          <w:lang w:eastAsia="en-IN"/>
        </w:rPr>
      </w:pPr>
      <w:r w:rsidRPr="0023471B">
        <w:rPr>
          <w:rFonts w:ascii="Times New Roman" w:eastAsia="Times New Roman" w:hAnsi="Times New Roman" w:cs="Times New Roman"/>
          <w:noProof/>
          <w:color w:val="21C2F8"/>
          <w:sz w:val="24"/>
          <w:szCs w:val="24"/>
          <w:lang w:eastAsia="en-IN"/>
        </w:rPr>
        <w:lastRenderedPageBreak/>
        <w:drawing>
          <wp:inline distT="0" distB="0" distL="0" distR="0" wp14:anchorId="5A85E08C" wp14:editId="167566AF">
            <wp:extent cx="5721350" cy="3238500"/>
            <wp:effectExtent l="0" t="0" r="0" b="0"/>
            <wp:docPr id="15" name="Picture 15" descr="Select keyboard layout">
              <a:hlinkClick xmlns:a="http://schemas.openxmlformats.org/drawingml/2006/main" r:id="rId22" tooltip="&quot;Select keyboard layo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 keyboard layout">
                      <a:hlinkClick r:id="rId22" tooltip="&quot;Select keyboard layout&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50" cy="3238500"/>
                    </a:xfrm>
                    <a:prstGeom prst="rect">
                      <a:avLst/>
                    </a:prstGeom>
                    <a:noFill/>
                    <a:ln>
                      <a:noFill/>
                    </a:ln>
                  </pic:spPr>
                </pic:pic>
              </a:graphicData>
            </a:graphic>
          </wp:inline>
        </w:drawing>
      </w:r>
      <w:r w:rsidR="003450E8" w:rsidRPr="0023471B">
        <w:rPr>
          <w:rFonts w:eastAsia="Times New Roman" w:cstheme="minorHAnsi"/>
          <w:color w:val="C45911" w:themeColor="accent2" w:themeShade="BF"/>
          <w:sz w:val="24"/>
          <w:szCs w:val="24"/>
          <w:lang w:eastAsia="en-IN"/>
        </w:rPr>
        <w:t>SELECT KEYBOARD LAYOUT</w:t>
      </w:r>
    </w:p>
    <w:p w14:paraId="661A9793" w14:textId="539FEE6B" w:rsidR="0023471B" w:rsidRPr="0023471B" w:rsidRDefault="003450E8" w:rsidP="003450E8">
      <w:pPr>
        <w:shd w:val="clear" w:color="auto" w:fill="FFFFFF"/>
        <w:spacing w:before="100" w:beforeAutospacing="1" w:after="750" w:line="240" w:lineRule="auto"/>
        <w:rPr>
          <w:rFonts w:ascii="Times New Roman" w:eastAsia="Times New Roman" w:hAnsi="Times New Roman" w:cs="Times New Roman"/>
          <w:sz w:val="24"/>
          <w:szCs w:val="24"/>
          <w:lang w:eastAsia="en-IN"/>
        </w:rPr>
      </w:pPr>
      <w:r>
        <w:rPr>
          <w:rFonts w:eastAsia="Times New Roman" w:cstheme="minorHAnsi"/>
          <w:sz w:val="32"/>
          <w:szCs w:val="32"/>
          <w:lang w:eastAsia="en-IN"/>
        </w:rPr>
        <w:t>7.</w:t>
      </w:r>
      <w:r w:rsidR="0023471B" w:rsidRPr="0023471B">
        <w:rPr>
          <w:rFonts w:eastAsia="Times New Roman" w:cstheme="minorHAnsi"/>
          <w:sz w:val="32"/>
          <w:szCs w:val="32"/>
          <w:lang w:eastAsia="en-IN"/>
        </w:rPr>
        <w:t>On the partitioning screen, select "Manual partitioning" and click next.</w:t>
      </w:r>
      <w:r w:rsidR="0023471B" w:rsidRPr="0023471B">
        <w:rPr>
          <w:rFonts w:eastAsia="Times New Roman" w:cstheme="minorHAnsi"/>
          <w:sz w:val="32"/>
          <w:szCs w:val="32"/>
          <w:lang w:eastAsia="en-IN"/>
        </w:rPr>
        <w:br/>
      </w:r>
    </w:p>
    <w:p w14:paraId="24625452" w14:textId="77777777" w:rsidR="003450E8" w:rsidRDefault="0023471B" w:rsidP="003450E8">
      <w:pPr>
        <w:shd w:val="clear" w:color="auto" w:fill="FFFFFF"/>
        <w:spacing w:before="100" w:beforeAutospacing="1" w:after="750" w:line="240" w:lineRule="auto"/>
        <w:jc w:val="center"/>
        <w:rPr>
          <w:rFonts w:ascii="Times New Roman" w:eastAsia="Times New Roman" w:hAnsi="Times New Roman" w:cs="Times New Roman"/>
          <w:sz w:val="24"/>
          <w:szCs w:val="24"/>
          <w:lang w:eastAsia="en-IN"/>
        </w:rPr>
      </w:pPr>
      <w:r w:rsidRPr="0023471B">
        <w:rPr>
          <w:rFonts w:ascii="Times New Roman" w:eastAsia="Times New Roman" w:hAnsi="Times New Roman" w:cs="Times New Roman"/>
          <w:noProof/>
          <w:color w:val="21C2F8"/>
          <w:sz w:val="24"/>
          <w:szCs w:val="24"/>
          <w:lang w:eastAsia="en-IN"/>
        </w:rPr>
        <w:lastRenderedPageBreak/>
        <w:drawing>
          <wp:inline distT="0" distB="0" distL="0" distR="0" wp14:anchorId="5D04487A" wp14:editId="720B2B17">
            <wp:extent cx="5753100" cy="3759200"/>
            <wp:effectExtent l="0" t="0" r="0" b="0"/>
            <wp:docPr id="14" name="Picture 14" descr="Select manual partitioning">
              <a:hlinkClick xmlns:a="http://schemas.openxmlformats.org/drawingml/2006/main" r:id="rId24" tooltip="&quot;Select manual partition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 manual partitioning">
                      <a:hlinkClick r:id="rId24" tooltip="&quot;Select manual partitioning&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759200"/>
                    </a:xfrm>
                    <a:prstGeom prst="rect">
                      <a:avLst/>
                    </a:prstGeom>
                    <a:noFill/>
                    <a:ln>
                      <a:noFill/>
                    </a:ln>
                  </pic:spPr>
                </pic:pic>
              </a:graphicData>
            </a:graphic>
          </wp:inline>
        </w:drawing>
      </w:r>
      <w:r w:rsidR="003450E8" w:rsidRPr="0023471B">
        <w:rPr>
          <w:rFonts w:eastAsia="Times New Roman" w:cstheme="minorHAnsi"/>
          <w:color w:val="C45911" w:themeColor="accent2" w:themeShade="BF"/>
          <w:sz w:val="24"/>
          <w:szCs w:val="24"/>
          <w:lang w:eastAsia="en-IN"/>
        </w:rPr>
        <w:t>SELECT MANUAL PARTITIONING</w:t>
      </w:r>
    </w:p>
    <w:p w14:paraId="3DAED63A" w14:textId="722F8731" w:rsidR="0023471B" w:rsidRPr="0023471B" w:rsidRDefault="003450E8" w:rsidP="003450E8">
      <w:pPr>
        <w:shd w:val="clear" w:color="auto" w:fill="FFFFFF"/>
        <w:spacing w:before="100" w:beforeAutospacing="1" w:after="750" w:line="240" w:lineRule="auto"/>
        <w:rPr>
          <w:rFonts w:ascii="Times New Roman" w:eastAsia="Times New Roman" w:hAnsi="Times New Roman" w:cs="Times New Roman"/>
          <w:sz w:val="24"/>
          <w:szCs w:val="24"/>
          <w:lang w:eastAsia="en-IN"/>
        </w:rPr>
      </w:pPr>
      <w:r>
        <w:rPr>
          <w:rFonts w:eastAsia="Times New Roman" w:cstheme="minorHAnsi"/>
          <w:sz w:val="32"/>
          <w:szCs w:val="32"/>
          <w:lang w:eastAsia="en-IN"/>
        </w:rPr>
        <w:t>8.</w:t>
      </w:r>
      <w:r w:rsidR="0023471B" w:rsidRPr="0023471B">
        <w:rPr>
          <w:rFonts w:eastAsia="Times New Roman" w:cstheme="minorHAnsi"/>
          <w:sz w:val="32"/>
          <w:szCs w:val="32"/>
          <w:lang w:eastAsia="en-IN"/>
        </w:rPr>
        <w:t>Next, highlight the free space that we created earlier in Windows and click Create. Make sure that you have selected the right one, since you may see multiple sections labelled as "free space."</w:t>
      </w:r>
      <w:r w:rsidR="0023471B" w:rsidRPr="0023471B">
        <w:rPr>
          <w:rFonts w:eastAsia="Times New Roman" w:cstheme="minorHAnsi"/>
          <w:sz w:val="32"/>
          <w:szCs w:val="32"/>
          <w:lang w:eastAsia="en-IN"/>
        </w:rPr>
        <w:br/>
      </w:r>
    </w:p>
    <w:p w14:paraId="5F6DE6D9" w14:textId="77777777" w:rsidR="003450E8" w:rsidRDefault="0023471B" w:rsidP="003450E8">
      <w:pPr>
        <w:shd w:val="clear" w:color="auto" w:fill="FFFFFF"/>
        <w:spacing w:before="100" w:beforeAutospacing="1" w:after="750" w:line="240" w:lineRule="auto"/>
        <w:jc w:val="center"/>
        <w:rPr>
          <w:rFonts w:ascii="Times New Roman" w:eastAsia="Times New Roman" w:hAnsi="Times New Roman" w:cs="Times New Roman"/>
          <w:sz w:val="24"/>
          <w:szCs w:val="24"/>
          <w:lang w:eastAsia="en-IN"/>
        </w:rPr>
      </w:pPr>
      <w:r w:rsidRPr="0023471B">
        <w:rPr>
          <w:rFonts w:ascii="Times New Roman" w:eastAsia="Times New Roman" w:hAnsi="Times New Roman" w:cs="Times New Roman"/>
          <w:noProof/>
          <w:color w:val="21C2F8"/>
          <w:sz w:val="24"/>
          <w:szCs w:val="24"/>
          <w:lang w:eastAsia="en-IN"/>
        </w:rPr>
        <w:lastRenderedPageBreak/>
        <w:drawing>
          <wp:inline distT="0" distB="0" distL="0" distR="0" wp14:anchorId="085D6690" wp14:editId="097CD3D2">
            <wp:extent cx="5746750" cy="3289300"/>
            <wp:effectExtent l="0" t="0" r="6350" b="6350"/>
            <wp:docPr id="13" name="Picture 13" descr="Select the free space for the new Manjaro partition">
              <a:hlinkClick xmlns:a="http://schemas.openxmlformats.org/drawingml/2006/main" r:id="rId26" tooltip="&quot;Select the free space for the new Manjaro parti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 the free space for the new Manjaro partition">
                      <a:hlinkClick r:id="rId26" tooltip="&quot;Select the free space for the new Manjaro partition&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6750" cy="3289300"/>
                    </a:xfrm>
                    <a:prstGeom prst="rect">
                      <a:avLst/>
                    </a:prstGeom>
                    <a:noFill/>
                    <a:ln>
                      <a:noFill/>
                    </a:ln>
                  </pic:spPr>
                </pic:pic>
              </a:graphicData>
            </a:graphic>
          </wp:inline>
        </w:drawing>
      </w:r>
      <w:r w:rsidR="003450E8" w:rsidRPr="0023471B">
        <w:rPr>
          <w:rFonts w:ascii="Times New Roman" w:eastAsia="Times New Roman" w:hAnsi="Times New Roman" w:cs="Times New Roman"/>
          <w:color w:val="C45911" w:themeColor="accent2" w:themeShade="BF"/>
          <w:sz w:val="24"/>
          <w:szCs w:val="24"/>
          <w:lang w:eastAsia="en-IN"/>
        </w:rPr>
        <w:t>SELECT THE FREE SPACE FOR THE NEW MANJARO PARTITION</w:t>
      </w:r>
    </w:p>
    <w:p w14:paraId="69404548" w14:textId="61039046" w:rsidR="0023471B" w:rsidRPr="0023471B" w:rsidRDefault="003450E8" w:rsidP="003450E8">
      <w:pPr>
        <w:shd w:val="clear" w:color="auto" w:fill="FFFFFF"/>
        <w:spacing w:before="100" w:beforeAutospacing="1" w:after="750" w:line="240" w:lineRule="auto"/>
        <w:rPr>
          <w:rFonts w:ascii="Times New Roman" w:eastAsia="Times New Roman" w:hAnsi="Times New Roman" w:cs="Times New Roman"/>
          <w:sz w:val="24"/>
          <w:szCs w:val="24"/>
          <w:lang w:eastAsia="en-IN"/>
        </w:rPr>
      </w:pPr>
      <w:r>
        <w:rPr>
          <w:rFonts w:eastAsia="Times New Roman" w:cstheme="minorHAnsi"/>
          <w:sz w:val="32"/>
          <w:szCs w:val="32"/>
          <w:lang w:eastAsia="en-IN"/>
        </w:rPr>
        <w:t>9.</w:t>
      </w:r>
      <w:r w:rsidR="0023471B" w:rsidRPr="0023471B">
        <w:rPr>
          <w:rFonts w:eastAsia="Times New Roman" w:cstheme="minorHAnsi"/>
          <w:sz w:val="32"/>
          <w:szCs w:val="32"/>
          <w:lang w:eastAsia="en-IN"/>
        </w:rPr>
        <w:t>Manjaro recommends that our system have a swap partition equal to the size of our RAM, or 8 GB if the amount of RAM exceeds that. Reduce the size of this new partition by the amount of RAM you have in your system. If you have more than 8 GB of RAM, then only reduce this number by 8 GB (8,000 MB). This remaining space will be used as our swap partition that we'll configure in a moment. Click OK when you've made that change. Also make sure that you put </w:t>
      </w:r>
      <w:r w:rsidR="0023471B" w:rsidRPr="003450E8">
        <w:rPr>
          <w:rFonts w:eastAsia="Times New Roman" w:cstheme="minorHAnsi"/>
          <w:color w:val="DD0055"/>
          <w:sz w:val="32"/>
          <w:szCs w:val="32"/>
          <w:bdr w:val="single" w:sz="6" w:space="2" w:color="EFEFEF" w:frame="1"/>
          <w:shd w:val="clear" w:color="auto" w:fill="FAFAFA"/>
          <w:lang w:eastAsia="en-IN"/>
        </w:rPr>
        <w:t>/</w:t>
      </w:r>
      <w:r w:rsidR="0023471B" w:rsidRPr="0023471B">
        <w:rPr>
          <w:rFonts w:eastAsia="Times New Roman" w:cstheme="minorHAnsi"/>
          <w:sz w:val="32"/>
          <w:szCs w:val="32"/>
          <w:lang w:eastAsia="en-IN"/>
        </w:rPr>
        <w:t> as the mount point.</w:t>
      </w:r>
      <w:r w:rsidR="0023471B" w:rsidRPr="0023471B">
        <w:rPr>
          <w:rFonts w:eastAsia="Times New Roman" w:cstheme="minorHAnsi"/>
          <w:sz w:val="32"/>
          <w:szCs w:val="32"/>
          <w:lang w:eastAsia="en-IN"/>
        </w:rPr>
        <w:br/>
      </w:r>
    </w:p>
    <w:p w14:paraId="6DAC0390" w14:textId="77777777" w:rsidR="003450E8" w:rsidRDefault="0023471B" w:rsidP="003450E8">
      <w:pPr>
        <w:shd w:val="clear" w:color="auto" w:fill="FFFFFF"/>
        <w:spacing w:before="100" w:beforeAutospacing="1" w:after="750" w:line="240" w:lineRule="auto"/>
        <w:jc w:val="center"/>
        <w:rPr>
          <w:rFonts w:ascii="Times New Roman" w:eastAsia="Times New Roman" w:hAnsi="Times New Roman" w:cs="Times New Roman"/>
          <w:sz w:val="24"/>
          <w:szCs w:val="24"/>
          <w:lang w:eastAsia="en-IN"/>
        </w:rPr>
      </w:pPr>
      <w:r w:rsidRPr="0023471B">
        <w:rPr>
          <w:rFonts w:ascii="Times New Roman" w:eastAsia="Times New Roman" w:hAnsi="Times New Roman" w:cs="Times New Roman"/>
          <w:noProof/>
          <w:color w:val="21C2F8"/>
          <w:sz w:val="24"/>
          <w:szCs w:val="24"/>
          <w:lang w:eastAsia="en-IN"/>
        </w:rPr>
        <w:lastRenderedPageBreak/>
        <w:drawing>
          <wp:inline distT="0" distB="0" distL="0" distR="0" wp14:anchorId="0234478E" wp14:editId="4BF4F97F">
            <wp:extent cx="5816600" cy="3898900"/>
            <wp:effectExtent l="0" t="0" r="0" b="6350"/>
            <wp:docPr id="12" name="Picture 12" descr="Configure partition size and mount point">
              <a:hlinkClick xmlns:a="http://schemas.openxmlformats.org/drawingml/2006/main" r:id="rId28" tooltip="&quot;Configure partition size and mount 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figure partition size and mount point">
                      <a:hlinkClick r:id="rId28" tooltip="&quot;Configure partition size and mount poin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6600" cy="3898900"/>
                    </a:xfrm>
                    <a:prstGeom prst="rect">
                      <a:avLst/>
                    </a:prstGeom>
                    <a:noFill/>
                    <a:ln>
                      <a:noFill/>
                    </a:ln>
                  </pic:spPr>
                </pic:pic>
              </a:graphicData>
            </a:graphic>
          </wp:inline>
        </w:drawing>
      </w:r>
      <w:r w:rsidR="003450E8" w:rsidRPr="003450E8">
        <w:rPr>
          <w:rFonts w:eastAsia="Times New Roman" w:cstheme="minorHAnsi"/>
          <w:color w:val="C45911" w:themeColor="accent2" w:themeShade="BF"/>
          <w:sz w:val="24"/>
          <w:szCs w:val="24"/>
          <w:lang w:eastAsia="en-IN"/>
        </w:rPr>
        <w:t>CONFIGURE PARTITION SIZE AND MOUNT POINT</w:t>
      </w:r>
    </w:p>
    <w:p w14:paraId="06213C48" w14:textId="503C60ED" w:rsidR="0023471B" w:rsidRPr="0023471B" w:rsidRDefault="003450E8" w:rsidP="003450E8">
      <w:pPr>
        <w:shd w:val="clear" w:color="auto" w:fill="FFFFFF"/>
        <w:spacing w:before="100" w:beforeAutospacing="1" w:after="750" w:line="240" w:lineRule="auto"/>
        <w:rPr>
          <w:rFonts w:ascii="Times New Roman" w:eastAsia="Times New Roman" w:hAnsi="Times New Roman" w:cs="Times New Roman"/>
          <w:sz w:val="24"/>
          <w:szCs w:val="24"/>
          <w:lang w:eastAsia="en-IN"/>
        </w:rPr>
      </w:pPr>
      <w:r>
        <w:rPr>
          <w:rFonts w:eastAsia="Times New Roman" w:cstheme="minorHAnsi"/>
          <w:sz w:val="32"/>
          <w:szCs w:val="32"/>
          <w:lang w:eastAsia="en-IN"/>
        </w:rPr>
        <w:t>10.</w:t>
      </w:r>
      <w:r w:rsidR="0023471B" w:rsidRPr="0023471B">
        <w:rPr>
          <w:rFonts w:eastAsia="Times New Roman" w:cstheme="minorHAnsi"/>
          <w:sz w:val="32"/>
          <w:szCs w:val="32"/>
          <w:lang w:eastAsia="en-IN"/>
        </w:rPr>
        <w:t xml:space="preserve">You'll see your newly configured partition labelled as "New partition" in the </w:t>
      </w:r>
      <w:proofErr w:type="spellStart"/>
      <w:r w:rsidR="0023471B" w:rsidRPr="0023471B">
        <w:rPr>
          <w:rFonts w:eastAsia="Times New Roman" w:cstheme="minorHAnsi"/>
          <w:sz w:val="32"/>
          <w:szCs w:val="32"/>
          <w:lang w:eastAsia="en-IN"/>
        </w:rPr>
        <w:t>Manjaro</w:t>
      </w:r>
      <w:proofErr w:type="spellEnd"/>
      <w:r w:rsidR="0023471B" w:rsidRPr="0023471B">
        <w:rPr>
          <w:rFonts w:eastAsia="Times New Roman" w:cstheme="minorHAnsi"/>
          <w:sz w:val="32"/>
          <w:szCs w:val="32"/>
          <w:lang w:eastAsia="en-IN"/>
        </w:rPr>
        <w:t xml:space="preserve"> installer. Do you also see the </w:t>
      </w:r>
      <w:proofErr w:type="spellStart"/>
      <w:r w:rsidR="0023471B" w:rsidRPr="0023471B">
        <w:rPr>
          <w:rFonts w:eastAsia="Times New Roman" w:cstheme="minorHAnsi"/>
          <w:sz w:val="32"/>
          <w:szCs w:val="32"/>
          <w:lang w:eastAsia="en-IN"/>
        </w:rPr>
        <w:t>the</w:t>
      </w:r>
      <w:proofErr w:type="spellEnd"/>
      <w:r w:rsidR="0023471B" w:rsidRPr="0023471B">
        <w:rPr>
          <w:rFonts w:eastAsia="Times New Roman" w:cstheme="minorHAnsi"/>
          <w:sz w:val="32"/>
          <w:szCs w:val="32"/>
          <w:lang w:eastAsia="en-IN"/>
        </w:rPr>
        <w:t xml:space="preserve"> free space that you just configured? Highlight that and click Create. This will be our swap partition.</w:t>
      </w:r>
      <w:r w:rsidR="0023471B" w:rsidRPr="0023471B">
        <w:rPr>
          <w:rFonts w:eastAsia="Times New Roman" w:cstheme="minorHAnsi"/>
          <w:sz w:val="32"/>
          <w:szCs w:val="32"/>
          <w:lang w:eastAsia="en-IN"/>
        </w:rPr>
        <w:br/>
      </w:r>
    </w:p>
    <w:p w14:paraId="3F95EBBE" w14:textId="77777777" w:rsidR="003450E8" w:rsidRDefault="0023471B" w:rsidP="003450E8">
      <w:pPr>
        <w:shd w:val="clear" w:color="auto" w:fill="FFFFFF"/>
        <w:spacing w:before="100" w:beforeAutospacing="1" w:after="750" w:line="240" w:lineRule="auto"/>
        <w:jc w:val="center"/>
        <w:rPr>
          <w:rFonts w:ascii="Times New Roman" w:eastAsia="Times New Roman" w:hAnsi="Times New Roman" w:cs="Times New Roman"/>
          <w:sz w:val="24"/>
          <w:szCs w:val="24"/>
          <w:lang w:eastAsia="en-IN"/>
        </w:rPr>
      </w:pPr>
      <w:r w:rsidRPr="0023471B">
        <w:rPr>
          <w:rFonts w:ascii="Times New Roman" w:eastAsia="Times New Roman" w:hAnsi="Times New Roman" w:cs="Times New Roman"/>
          <w:noProof/>
          <w:color w:val="21C2F8"/>
          <w:sz w:val="24"/>
          <w:szCs w:val="24"/>
          <w:lang w:eastAsia="en-IN"/>
        </w:rPr>
        <w:lastRenderedPageBreak/>
        <w:drawing>
          <wp:inline distT="0" distB="0" distL="0" distR="0" wp14:anchorId="2AA9D0A1" wp14:editId="1CB30638">
            <wp:extent cx="5899150" cy="3924300"/>
            <wp:effectExtent l="0" t="0" r="6350" b="0"/>
            <wp:docPr id="11" name="Picture 11" descr="Configure the other free space as swap space">
              <a:hlinkClick xmlns:a="http://schemas.openxmlformats.org/drawingml/2006/main" r:id="rId30" tooltip="&quot;Configure the other free space as swap spa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figure the other free space as swap space">
                      <a:hlinkClick r:id="rId30" tooltip="&quot;Configure the other free space as swap space&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9150" cy="3924300"/>
                    </a:xfrm>
                    <a:prstGeom prst="rect">
                      <a:avLst/>
                    </a:prstGeom>
                    <a:noFill/>
                    <a:ln>
                      <a:noFill/>
                    </a:ln>
                  </pic:spPr>
                </pic:pic>
              </a:graphicData>
            </a:graphic>
          </wp:inline>
        </w:drawing>
      </w:r>
      <w:r w:rsidR="003450E8" w:rsidRPr="0023471B">
        <w:rPr>
          <w:rFonts w:ascii="Times New Roman" w:eastAsia="Times New Roman" w:hAnsi="Times New Roman" w:cs="Times New Roman"/>
          <w:color w:val="C45911" w:themeColor="accent2" w:themeShade="BF"/>
          <w:sz w:val="24"/>
          <w:szCs w:val="24"/>
          <w:lang w:eastAsia="en-IN"/>
        </w:rPr>
        <w:t>CONFIGURE THE OTHER FREE SPACE AS SWAP SPACE</w:t>
      </w:r>
    </w:p>
    <w:p w14:paraId="5CB64AE0" w14:textId="01306B96" w:rsidR="0023471B" w:rsidRPr="0023471B" w:rsidRDefault="003450E8" w:rsidP="003450E8">
      <w:pPr>
        <w:shd w:val="clear" w:color="auto" w:fill="FFFFFF"/>
        <w:spacing w:before="100" w:beforeAutospacing="1" w:after="750" w:line="240" w:lineRule="auto"/>
        <w:rPr>
          <w:rFonts w:ascii="Times New Roman" w:eastAsia="Times New Roman" w:hAnsi="Times New Roman" w:cs="Times New Roman"/>
          <w:sz w:val="24"/>
          <w:szCs w:val="24"/>
          <w:lang w:eastAsia="en-IN"/>
        </w:rPr>
      </w:pPr>
      <w:r>
        <w:rPr>
          <w:rFonts w:eastAsia="Times New Roman" w:cstheme="minorHAnsi"/>
          <w:sz w:val="32"/>
          <w:szCs w:val="32"/>
          <w:lang w:eastAsia="en-IN"/>
        </w:rPr>
        <w:t>11.</w:t>
      </w:r>
      <w:r w:rsidR="0023471B" w:rsidRPr="0023471B">
        <w:rPr>
          <w:rFonts w:eastAsia="Times New Roman" w:cstheme="minorHAnsi"/>
          <w:sz w:val="32"/>
          <w:szCs w:val="32"/>
          <w:lang w:eastAsia="en-IN"/>
        </w:rPr>
        <w:t>Make the file system "</w:t>
      </w:r>
      <w:proofErr w:type="spellStart"/>
      <w:r w:rsidR="0023471B" w:rsidRPr="0023471B">
        <w:rPr>
          <w:rFonts w:eastAsia="Times New Roman" w:cstheme="minorHAnsi"/>
          <w:sz w:val="32"/>
          <w:szCs w:val="32"/>
          <w:lang w:eastAsia="en-IN"/>
        </w:rPr>
        <w:t>linuxswap</w:t>
      </w:r>
      <w:proofErr w:type="spellEnd"/>
      <w:r w:rsidR="0023471B" w:rsidRPr="0023471B">
        <w:rPr>
          <w:rFonts w:eastAsia="Times New Roman" w:cstheme="minorHAnsi"/>
          <w:sz w:val="32"/>
          <w:szCs w:val="32"/>
          <w:lang w:eastAsia="en-IN"/>
        </w:rPr>
        <w:t xml:space="preserve">" and add the "swap" flag to this partition. Click OK and then click next on the </w:t>
      </w:r>
      <w:proofErr w:type="spellStart"/>
      <w:r w:rsidR="0023471B" w:rsidRPr="0023471B">
        <w:rPr>
          <w:rFonts w:eastAsia="Times New Roman" w:cstheme="minorHAnsi"/>
          <w:sz w:val="32"/>
          <w:szCs w:val="32"/>
          <w:lang w:eastAsia="en-IN"/>
        </w:rPr>
        <w:t>Manjaro</w:t>
      </w:r>
      <w:proofErr w:type="spellEnd"/>
      <w:r w:rsidR="0023471B" w:rsidRPr="0023471B">
        <w:rPr>
          <w:rFonts w:eastAsia="Times New Roman" w:cstheme="minorHAnsi"/>
          <w:sz w:val="32"/>
          <w:szCs w:val="32"/>
          <w:lang w:eastAsia="en-IN"/>
        </w:rPr>
        <w:t xml:space="preserve"> installer.</w:t>
      </w:r>
      <w:r w:rsidR="0023471B" w:rsidRPr="0023471B">
        <w:rPr>
          <w:rFonts w:eastAsia="Times New Roman" w:cstheme="minorHAnsi"/>
          <w:sz w:val="32"/>
          <w:szCs w:val="32"/>
          <w:lang w:eastAsia="en-IN"/>
        </w:rPr>
        <w:br/>
      </w:r>
    </w:p>
    <w:p w14:paraId="0C4D6779" w14:textId="77777777" w:rsidR="003450E8" w:rsidRDefault="0023471B" w:rsidP="003450E8">
      <w:pPr>
        <w:shd w:val="clear" w:color="auto" w:fill="FFFFFF"/>
        <w:spacing w:before="100" w:beforeAutospacing="1" w:after="750" w:line="240" w:lineRule="auto"/>
        <w:jc w:val="center"/>
        <w:rPr>
          <w:rFonts w:ascii="Times New Roman" w:eastAsia="Times New Roman" w:hAnsi="Times New Roman" w:cs="Times New Roman"/>
          <w:sz w:val="24"/>
          <w:szCs w:val="24"/>
          <w:lang w:eastAsia="en-IN"/>
        </w:rPr>
      </w:pPr>
      <w:r w:rsidRPr="0023471B">
        <w:rPr>
          <w:rFonts w:ascii="Times New Roman" w:eastAsia="Times New Roman" w:hAnsi="Times New Roman" w:cs="Times New Roman"/>
          <w:noProof/>
          <w:color w:val="21C2F8"/>
          <w:sz w:val="24"/>
          <w:szCs w:val="24"/>
          <w:lang w:eastAsia="en-IN"/>
        </w:rPr>
        <w:lastRenderedPageBreak/>
        <w:drawing>
          <wp:inline distT="0" distB="0" distL="0" distR="0" wp14:anchorId="4FB57340" wp14:editId="00BF1D7C">
            <wp:extent cx="5556250" cy="3810000"/>
            <wp:effectExtent l="0" t="0" r="6350" b="0"/>
            <wp:docPr id="10" name="Picture 10" descr="Configure file system and flags">
              <a:hlinkClick xmlns:a="http://schemas.openxmlformats.org/drawingml/2006/main" r:id="rId32" tooltip="&quot;Configure file system and flag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e file system and flags">
                      <a:hlinkClick r:id="rId32" tooltip="&quot;Configure file system and flags&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6250" cy="3810000"/>
                    </a:xfrm>
                    <a:prstGeom prst="rect">
                      <a:avLst/>
                    </a:prstGeom>
                    <a:noFill/>
                    <a:ln>
                      <a:noFill/>
                    </a:ln>
                  </pic:spPr>
                </pic:pic>
              </a:graphicData>
            </a:graphic>
          </wp:inline>
        </w:drawing>
      </w:r>
      <w:r w:rsidR="003450E8" w:rsidRPr="0023471B">
        <w:rPr>
          <w:rFonts w:ascii="Times New Roman" w:eastAsia="Times New Roman" w:hAnsi="Times New Roman" w:cs="Times New Roman"/>
          <w:color w:val="C45911" w:themeColor="accent2" w:themeShade="BF"/>
          <w:sz w:val="24"/>
          <w:szCs w:val="24"/>
          <w:lang w:eastAsia="en-IN"/>
        </w:rPr>
        <w:t>CONFIGURE FILE SYSTEM AND FLAGS</w:t>
      </w:r>
    </w:p>
    <w:p w14:paraId="7354DE15" w14:textId="37677426" w:rsidR="0023471B" w:rsidRPr="0023471B" w:rsidRDefault="003450E8" w:rsidP="003450E8">
      <w:pPr>
        <w:shd w:val="clear" w:color="auto" w:fill="FFFFFF"/>
        <w:spacing w:before="100" w:beforeAutospacing="1" w:after="750" w:line="240" w:lineRule="auto"/>
        <w:rPr>
          <w:rFonts w:ascii="Times New Roman" w:eastAsia="Times New Roman" w:hAnsi="Times New Roman" w:cs="Times New Roman"/>
          <w:sz w:val="24"/>
          <w:szCs w:val="24"/>
          <w:lang w:eastAsia="en-IN"/>
        </w:rPr>
      </w:pPr>
      <w:r>
        <w:rPr>
          <w:rFonts w:eastAsia="Times New Roman" w:cstheme="minorHAnsi"/>
          <w:sz w:val="32"/>
          <w:szCs w:val="32"/>
          <w:lang w:eastAsia="en-IN"/>
        </w:rPr>
        <w:t>12.</w:t>
      </w:r>
      <w:r w:rsidR="0023471B" w:rsidRPr="0023471B">
        <w:rPr>
          <w:rFonts w:eastAsia="Times New Roman" w:cstheme="minorHAnsi"/>
          <w:sz w:val="32"/>
          <w:szCs w:val="32"/>
          <w:lang w:eastAsia="en-IN"/>
        </w:rPr>
        <w:t>Fill out a new username, password, hostname, and root password for your system and click next.</w:t>
      </w:r>
      <w:r w:rsidR="0023471B" w:rsidRPr="0023471B">
        <w:rPr>
          <w:rFonts w:eastAsia="Times New Roman" w:cstheme="minorHAnsi"/>
          <w:sz w:val="32"/>
          <w:szCs w:val="32"/>
          <w:lang w:eastAsia="en-IN"/>
        </w:rPr>
        <w:br/>
      </w:r>
    </w:p>
    <w:p w14:paraId="3D8C2ED4" w14:textId="77777777" w:rsidR="003450E8" w:rsidRDefault="0023471B" w:rsidP="003450E8">
      <w:pPr>
        <w:shd w:val="clear" w:color="auto" w:fill="FFFFFF"/>
        <w:spacing w:before="100" w:beforeAutospacing="1" w:after="750" w:line="240" w:lineRule="auto"/>
        <w:jc w:val="center"/>
        <w:rPr>
          <w:rFonts w:ascii="Times New Roman" w:eastAsia="Times New Roman" w:hAnsi="Times New Roman" w:cs="Times New Roman"/>
          <w:color w:val="C45911" w:themeColor="accent2" w:themeShade="BF"/>
          <w:sz w:val="24"/>
          <w:szCs w:val="24"/>
          <w:lang w:eastAsia="en-IN"/>
        </w:rPr>
      </w:pPr>
      <w:r w:rsidRPr="0023471B">
        <w:rPr>
          <w:rFonts w:ascii="Times New Roman" w:eastAsia="Times New Roman" w:hAnsi="Times New Roman" w:cs="Times New Roman"/>
          <w:noProof/>
          <w:color w:val="21C2F8"/>
          <w:sz w:val="24"/>
          <w:szCs w:val="24"/>
          <w:lang w:eastAsia="en-IN"/>
        </w:rPr>
        <w:lastRenderedPageBreak/>
        <w:drawing>
          <wp:inline distT="0" distB="0" distL="0" distR="0" wp14:anchorId="7F134905" wp14:editId="3B8626CB">
            <wp:extent cx="5886450" cy="3619500"/>
            <wp:effectExtent l="0" t="0" r="0" b="0"/>
            <wp:docPr id="9" name="Picture 9" descr="Fill out your user and hostname information">
              <a:hlinkClick xmlns:a="http://schemas.openxmlformats.org/drawingml/2006/main" r:id="rId34" tooltip="&quot;Fill out your user and hostname inform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l out your user and hostname information">
                      <a:hlinkClick r:id="rId34" tooltip="&quot;Fill out your user and hostname information&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6450" cy="3619500"/>
                    </a:xfrm>
                    <a:prstGeom prst="rect">
                      <a:avLst/>
                    </a:prstGeom>
                    <a:noFill/>
                    <a:ln>
                      <a:noFill/>
                    </a:ln>
                  </pic:spPr>
                </pic:pic>
              </a:graphicData>
            </a:graphic>
          </wp:inline>
        </w:drawing>
      </w:r>
      <w:r w:rsidR="003450E8" w:rsidRPr="0023471B">
        <w:rPr>
          <w:rFonts w:ascii="Times New Roman" w:eastAsia="Times New Roman" w:hAnsi="Times New Roman" w:cs="Times New Roman"/>
          <w:color w:val="C45911" w:themeColor="accent2" w:themeShade="BF"/>
          <w:sz w:val="24"/>
          <w:szCs w:val="24"/>
          <w:lang w:eastAsia="en-IN"/>
        </w:rPr>
        <w:t>FILL OUT YOUR USER AND HOSTNAME INFORMATION</w:t>
      </w:r>
    </w:p>
    <w:p w14:paraId="785C84CA" w14:textId="331361B4" w:rsidR="0023471B" w:rsidRPr="0023471B" w:rsidRDefault="003450E8" w:rsidP="003450E8">
      <w:pPr>
        <w:shd w:val="clear" w:color="auto" w:fill="FFFFFF"/>
        <w:spacing w:before="100" w:beforeAutospacing="1" w:after="750" w:line="240" w:lineRule="auto"/>
        <w:rPr>
          <w:rFonts w:ascii="Times New Roman" w:eastAsia="Times New Roman" w:hAnsi="Times New Roman" w:cs="Times New Roman"/>
          <w:color w:val="C45911" w:themeColor="accent2" w:themeShade="BF"/>
          <w:sz w:val="24"/>
          <w:szCs w:val="24"/>
          <w:lang w:eastAsia="en-IN"/>
        </w:rPr>
      </w:pPr>
      <w:r>
        <w:rPr>
          <w:rFonts w:eastAsia="Times New Roman" w:cstheme="minorHAnsi"/>
          <w:sz w:val="32"/>
          <w:szCs w:val="32"/>
          <w:lang w:eastAsia="en-IN"/>
        </w:rPr>
        <w:t>13.</w:t>
      </w:r>
      <w:r w:rsidR="0023471B" w:rsidRPr="0023471B">
        <w:rPr>
          <w:rFonts w:eastAsia="Times New Roman" w:cstheme="minorHAnsi"/>
          <w:sz w:val="32"/>
          <w:szCs w:val="32"/>
          <w:lang w:eastAsia="en-IN"/>
        </w:rPr>
        <w:t>Manjaro will ask you which office suite you'd like to install on the system. Select your preferred package or click no office suite. Click next.</w:t>
      </w:r>
      <w:r w:rsidR="0023471B" w:rsidRPr="0023471B">
        <w:rPr>
          <w:rFonts w:eastAsia="Times New Roman" w:cstheme="minorHAnsi"/>
          <w:sz w:val="32"/>
          <w:szCs w:val="32"/>
          <w:lang w:eastAsia="en-IN"/>
        </w:rPr>
        <w:br/>
      </w:r>
    </w:p>
    <w:p w14:paraId="510E0551" w14:textId="77777777" w:rsidR="005425B0" w:rsidRDefault="0023471B" w:rsidP="005425B0">
      <w:pPr>
        <w:shd w:val="clear" w:color="auto" w:fill="FFFFFF"/>
        <w:spacing w:before="100" w:beforeAutospacing="1" w:after="750" w:line="240" w:lineRule="auto"/>
        <w:jc w:val="center"/>
        <w:rPr>
          <w:rFonts w:ascii="Times New Roman" w:eastAsia="Times New Roman" w:hAnsi="Times New Roman" w:cs="Times New Roman"/>
          <w:sz w:val="24"/>
          <w:szCs w:val="24"/>
          <w:lang w:eastAsia="en-IN"/>
        </w:rPr>
      </w:pPr>
      <w:r w:rsidRPr="0023471B">
        <w:rPr>
          <w:rFonts w:ascii="Times New Roman" w:eastAsia="Times New Roman" w:hAnsi="Times New Roman" w:cs="Times New Roman"/>
          <w:noProof/>
          <w:color w:val="21C2F8"/>
          <w:sz w:val="24"/>
          <w:szCs w:val="24"/>
          <w:lang w:eastAsia="en-IN"/>
        </w:rPr>
        <w:lastRenderedPageBreak/>
        <w:drawing>
          <wp:inline distT="0" distB="0" distL="0" distR="0" wp14:anchorId="21E53ECD" wp14:editId="3831B354">
            <wp:extent cx="5746750" cy="3873500"/>
            <wp:effectExtent l="0" t="0" r="6350" b="0"/>
            <wp:docPr id="8" name="Picture 8" descr="Choose office suite">
              <a:hlinkClick xmlns:a="http://schemas.openxmlformats.org/drawingml/2006/main" r:id="rId36" tooltip="&quot;Choose office sui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oose office suite">
                      <a:hlinkClick r:id="rId36" tooltip="&quot;Choose office suite&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3873500"/>
                    </a:xfrm>
                    <a:prstGeom prst="rect">
                      <a:avLst/>
                    </a:prstGeom>
                    <a:noFill/>
                    <a:ln>
                      <a:noFill/>
                    </a:ln>
                  </pic:spPr>
                </pic:pic>
              </a:graphicData>
            </a:graphic>
          </wp:inline>
        </w:drawing>
      </w:r>
      <w:r w:rsidR="003450E8" w:rsidRPr="0023471B">
        <w:rPr>
          <w:rFonts w:eastAsia="Times New Roman" w:cstheme="minorHAnsi"/>
          <w:color w:val="C45911" w:themeColor="accent2" w:themeShade="BF"/>
          <w:sz w:val="24"/>
          <w:szCs w:val="24"/>
          <w:lang w:eastAsia="en-IN"/>
        </w:rPr>
        <w:t>CHOOSE OFFICE SUITE</w:t>
      </w:r>
    </w:p>
    <w:p w14:paraId="35974C8E" w14:textId="3BFBE892" w:rsidR="0023471B" w:rsidRPr="0023471B" w:rsidRDefault="005425B0" w:rsidP="005425B0">
      <w:pPr>
        <w:shd w:val="clear" w:color="auto" w:fill="FFFFFF"/>
        <w:spacing w:before="100" w:beforeAutospacing="1" w:after="750" w:line="240" w:lineRule="auto"/>
        <w:rPr>
          <w:rFonts w:ascii="Times New Roman" w:eastAsia="Times New Roman" w:hAnsi="Times New Roman" w:cs="Times New Roman"/>
          <w:sz w:val="24"/>
          <w:szCs w:val="24"/>
          <w:lang w:eastAsia="en-IN"/>
        </w:rPr>
      </w:pPr>
      <w:r>
        <w:rPr>
          <w:rFonts w:eastAsia="Times New Roman" w:cstheme="minorHAnsi"/>
          <w:sz w:val="32"/>
          <w:szCs w:val="32"/>
          <w:lang w:eastAsia="en-IN"/>
        </w:rPr>
        <w:t>14.</w:t>
      </w:r>
      <w:r w:rsidR="0023471B" w:rsidRPr="0023471B">
        <w:rPr>
          <w:rFonts w:eastAsia="Times New Roman" w:cstheme="minorHAnsi"/>
          <w:sz w:val="32"/>
          <w:szCs w:val="32"/>
          <w:lang w:eastAsia="en-IN"/>
        </w:rPr>
        <w:t xml:space="preserve">Manjaro will now ask you to review the upcoming partition changes. Make sure everything here looks correct. Once you click next, </w:t>
      </w:r>
      <w:proofErr w:type="spellStart"/>
      <w:r w:rsidR="0023471B" w:rsidRPr="0023471B">
        <w:rPr>
          <w:rFonts w:eastAsia="Times New Roman" w:cstheme="minorHAnsi"/>
          <w:sz w:val="32"/>
          <w:szCs w:val="32"/>
          <w:lang w:eastAsia="en-IN"/>
        </w:rPr>
        <w:t>Manjaro</w:t>
      </w:r>
      <w:proofErr w:type="spellEnd"/>
      <w:r w:rsidR="0023471B" w:rsidRPr="0023471B">
        <w:rPr>
          <w:rFonts w:eastAsia="Times New Roman" w:cstheme="minorHAnsi"/>
          <w:sz w:val="32"/>
          <w:szCs w:val="32"/>
          <w:lang w:eastAsia="en-IN"/>
        </w:rPr>
        <w:t xml:space="preserve"> will write the changes to your hard disk. Proceed when you are ready.</w:t>
      </w:r>
      <w:r w:rsidR="0023471B" w:rsidRPr="0023471B">
        <w:rPr>
          <w:rFonts w:eastAsia="Times New Roman" w:cstheme="minorHAnsi"/>
          <w:sz w:val="32"/>
          <w:szCs w:val="32"/>
          <w:lang w:eastAsia="en-IN"/>
        </w:rPr>
        <w:br/>
      </w:r>
    </w:p>
    <w:p w14:paraId="799A7026" w14:textId="77777777" w:rsidR="005425B0" w:rsidRDefault="0023471B" w:rsidP="005425B0">
      <w:pPr>
        <w:shd w:val="clear" w:color="auto" w:fill="FFFFFF"/>
        <w:spacing w:before="100" w:beforeAutospacing="1" w:after="750" w:line="240" w:lineRule="auto"/>
        <w:jc w:val="center"/>
        <w:rPr>
          <w:rFonts w:ascii="Times New Roman" w:eastAsia="Times New Roman" w:hAnsi="Times New Roman" w:cs="Times New Roman"/>
          <w:sz w:val="24"/>
          <w:szCs w:val="24"/>
          <w:lang w:eastAsia="en-IN"/>
        </w:rPr>
      </w:pPr>
      <w:r w:rsidRPr="0023471B">
        <w:rPr>
          <w:rFonts w:ascii="Times New Roman" w:eastAsia="Times New Roman" w:hAnsi="Times New Roman" w:cs="Times New Roman"/>
          <w:noProof/>
          <w:color w:val="21C2F8"/>
          <w:sz w:val="24"/>
          <w:szCs w:val="24"/>
          <w:lang w:eastAsia="en-IN"/>
        </w:rPr>
        <w:lastRenderedPageBreak/>
        <w:drawing>
          <wp:inline distT="0" distB="0" distL="0" distR="0" wp14:anchorId="72A70D38" wp14:editId="013C6D62">
            <wp:extent cx="5715000" cy="3496678"/>
            <wp:effectExtent l="0" t="0" r="0" b="8890"/>
            <wp:docPr id="7" name="Picture 7" descr="Carefully review your upcoming partition changes">
              <a:hlinkClick xmlns:a="http://schemas.openxmlformats.org/drawingml/2006/main" r:id="rId38" tooltip="&quot;Carefully review your upcoming partition chan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refully review your upcoming partition changes">
                      <a:hlinkClick r:id="rId38" tooltip="&quot;Carefully review your upcoming partition changes&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3528" cy="3501896"/>
                    </a:xfrm>
                    <a:prstGeom prst="rect">
                      <a:avLst/>
                    </a:prstGeom>
                    <a:noFill/>
                    <a:ln>
                      <a:noFill/>
                    </a:ln>
                  </pic:spPr>
                </pic:pic>
              </a:graphicData>
            </a:graphic>
          </wp:inline>
        </w:drawing>
      </w:r>
      <w:r w:rsidR="005425B0" w:rsidRPr="0023471B">
        <w:rPr>
          <w:rFonts w:eastAsia="Times New Roman" w:cstheme="minorHAnsi"/>
          <w:color w:val="C45911" w:themeColor="accent2" w:themeShade="BF"/>
          <w:sz w:val="24"/>
          <w:szCs w:val="24"/>
          <w:lang w:eastAsia="en-IN"/>
        </w:rPr>
        <w:t>CAREFULLY REVIEW YOUR UPCOMING PARTITION CHANGES</w:t>
      </w:r>
    </w:p>
    <w:p w14:paraId="6BA2346E" w14:textId="6D29D9EE" w:rsidR="0023471B" w:rsidRPr="0023471B" w:rsidRDefault="005425B0" w:rsidP="005425B0">
      <w:pPr>
        <w:shd w:val="clear" w:color="auto" w:fill="FFFFFF"/>
        <w:spacing w:before="100" w:beforeAutospacing="1" w:after="750" w:line="240" w:lineRule="auto"/>
        <w:rPr>
          <w:rFonts w:ascii="Times New Roman" w:eastAsia="Times New Roman" w:hAnsi="Times New Roman" w:cs="Times New Roman"/>
          <w:sz w:val="24"/>
          <w:szCs w:val="24"/>
          <w:lang w:eastAsia="en-IN"/>
        </w:rPr>
      </w:pPr>
      <w:r>
        <w:rPr>
          <w:rFonts w:eastAsia="Times New Roman" w:cstheme="minorHAnsi"/>
          <w:sz w:val="32"/>
          <w:szCs w:val="32"/>
          <w:lang w:eastAsia="en-IN"/>
        </w:rPr>
        <w:t>15.</w:t>
      </w:r>
      <w:r w:rsidR="0023471B" w:rsidRPr="0023471B">
        <w:rPr>
          <w:rFonts w:eastAsia="Times New Roman" w:cstheme="minorHAnsi"/>
          <w:sz w:val="32"/>
          <w:szCs w:val="32"/>
          <w:lang w:eastAsia="en-IN"/>
        </w:rPr>
        <w:t>Manjaro will now install. When it's finished, you'll be asked to reboot.</w:t>
      </w:r>
      <w:r w:rsidRPr="005425B0">
        <w:rPr>
          <w:rFonts w:eastAsia="Times New Roman" w:cstheme="minorHAnsi"/>
          <w:sz w:val="32"/>
          <w:szCs w:val="32"/>
          <w:lang w:eastAsia="en-IN"/>
        </w:rPr>
        <w:t xml:space="preserve"> </w:t>
      </w:r>
      <w:r w:rsidR="0023471B" w:rsidRPr="0023471B">
        <w:rPr>
          <w:rFonts w:eastAsia="Times New Roman" w:cstheme="minorHAnsi"/>
          <w:sz w:val="32"/>
          <w:szCs w:val="32"/>
          <w:lang w:eastAsia="en-IN"/>
        </w:rPr>
        <w:t>Make sure you eject your installation media first.</w:t>
      </w:r>
      <w:r w:rsidRPr="005425B0">
        <w:rPr>
          <w:rFonts w:ascii="Times New Roman" w:eastAsia="Times New Roman" w:hAnsi="Times New Roman" w:cs="Times New Roman"/>
          <w:sz w:val="24"/>
          <w:szCs w:val="24"/>
          <w:lang w:eastAsia="en-IN"/>
        </w:rPr>
        <w:t xml:space="preserve"> </w:t>
      </w:r>
      <w:r w:rsidRPr="0023471B">
        <w:rPr>
          <w:rFonts w:ascii="Times New Roman" w:eastAsia="Times New Roman" w:hAnsi="Times New Roman" w:cs="Times New Roman"/>
          <w:sz w:val="24"/>
          <w:szCs w:val="24"/>
          <w:lang w:eastAsia="en-IN"/>
        </w:rPr>
        <w:pict w14:anchorId="3589266C">
          <v:rect id="_x0000_i1069" style="width:.45pt;height:.05pt" o:hrpct="1" o:hralign="center" o:hrstd="t" o:hr="t" fillcolor="#a0a0a0" stroked="f"/>
        </w:pict>
      </w:r>
    </w:p>
    <w:p w14:paraId="48C23DFF" w14:textId="77777777" w:rsidR="0023471B" w:rsidRPr="0023471B" w:rsidRDefault="0023471B" w:rsidP="0023471B">
      <w:pPr>
        <w:spacing w:before="100" w:beforeAutospacing="1" w:after="100" w:afterAutospacing="1" w:line="240" w:lineRule="auto"/>
        <w:outlineLvl w:val="1"/>
        <w:rPr>
          <w:rFonts w:ascii="open sans" w:eastAsia="Times New Roman" w:hAnsi="open sans" w:cs="Times New Roman"/>
          <w:b/>
          <w:bCs/>
          <w:color w:val="E38800"/>
          <w:sz w:val="36"/>
          <w:szCs w:val="36"/>
          <w:lang w:eastAsia="en-IN"/>
        </w:rPr>
      </w:pPr>
      <w:r w:rsidRPr="0023471B">
        <w:rPr>
          <w:rFonts w:ascii="open sans" w:eastAsia="Times New Roman" w:hAnsi="open sans" w:cs="Times New Roman"/>
          <w:b/>
          <w:bCs/>
          <w:color w:val="E38800"/>
          <w:sz w:val="36"/>
          <w:szCs w:val="36"/>
          <w:lang w:eastAsia="en-IN"/>
        </w:rPr>
        <w:t xml:space="preserve">Loading into </w:t>
      </w:r>
      <w:proofErr w:type="spellStart"/>
      <w:r w:rsidRPr="0023471B">
        <w:rPr>
          <w:rFonts w:ascii="open sans" w:eastAsia="Times New Roman" w:hAnsi="open sans" w:cs="Times New Roman"/>
          <w:b/>
          <w:bCs/>
          <w:color w:val="E38800"/>
          <w:sz w:val="36"/>
          <w:szCs w:val="36"/>
          <w:lang w:eastAsia="en-IN"/>
        </w:rPr>
        <w:t>Manjaro</w:t>
      </w:r>
      <w:proofErr w:type="spellEnd"/>
      <w:r w:rsidRPr="0023471B">
        <w:rPr>
          <w:rFonts w:ascii="open sans" w:eastAsia="Times New Roman" w:hAnsi="open sans" w:cs="Times New Roman"/>
          <w:b/>
          <w:bCs/>
          <w:color w:val="E38800"/>
          <w:sz w:val="36"/>
          <w:szCs w:val="36"/>
          <w:lang w:eastAsia="en-IN"/>
        </w:rPr>
        <w:t xml:space="preserve"> or Windows 10</w:t>
      </w:r>
    </w:p>
    <w:p w14:paraId="5ED137FA" w14:textId="77777777" w:rsidR="0023471B" w:rsidRPr="0023471B" w:rsidRDefault="0023471B" w:rsidP="0023471B">
      <w:pPr>
        <w:spacing w:before="100" w:beforeAutospacing="1" w:after="100" w:afterAutospacing="1" w:line="240" w:lineRule="auto"/>
        <w:rPr>
          <w:rFonts w:eastAsia="Times New Roman" w:cstheme="minorHAnsi"/>
          <w:sz w:val="32"/>
          <w:szCs w:val="32"/>
          <w:lang w:eastAsia="en-IN"/>
        </w:rPr>
      </w:pPr>
      <w:r w:rsidRPr="0023471B">
        <w:rPr>
          <w:rFonts w:eastAsia="Times New Roman" w:cstheme="minorHAnsi"/>
          <w:sz w:val="32"/>
          <w:szCs w:val="32"/>
          <w:lang w:eastAsia="en-IN"/>
        </w:rPr>
        <w:t xml:space="preserve">From now on, when you start your system, </w:t>
      </w:r>
      <w:proofErr w:type="spellStart"/>
      <w:r w:rsidRPr="0023471B">
        <w:rPr>
          <w:rFonts w:eastAsia="Times New Roman" w:cstheme="minorHAnsi"/>
          <w:sz w:val="32"/>
          <w:szCs w:val="32"/>
          <w:lang w:eastAsia="en-IN"/>
        </w:rPr>
        <w:t>Manjaro's</w:t>
      </w:r>
      <w:proofErr w:type="spellEnd"/>
      <w:r w:rsidRPr="0023471B">
        <w:rPr>
          <w:rFonts w:eastAsia="Times New Roman" w:cstheme="minorHAnsi"/>
          <w:sz w:val="32"/>
          <w:szCs w:val="32"/>
          <w:lang w:eastAsia="en-IN"/>
        </w:rPr>
        <w:t xml:space="preserve"> bootloader will ask you which operating system you want to load into. Use your arrow keys to scroll up and down, and press enter to choose an option. After making your selection, the chosen operating system should load as normal.</w:t>
      </w:r>
    </w:p>
    <w:p w14:paraId="00BE29E4" w14:textId="75933665" w:rsidR="0023471B" w:rsidRDefault="0023471B" w:rsidP="0023471B">
      <w:pPr>
        <w:rPr>
          <w:b/>
          <w:sz w:val="52"/>
          <w:szCs w:val="52"/>
        </w:rPr>
      </w:pPr>
      <w:r w:rsidRPr="0023471B">
        <w:rPr>
          <w:rFonts w:ascii="open sans" w:eastAsia="Times New Roman" w:hAnsi="open sans" w:cs="Times New Roman"/>
          <w:noProof/>
          <w:color w:val="0696C6"/>
          <w:sz w:val="23"/>
          <w:szCs w:val="23"/>
          <w:lang w:eastAsia="en-IN"/>
        </w:rPr>
        <w:lastRenderedPageBreak/>
        <w:drawing>
          <wp:inline distT="0" distB="0" distL="0" distR="0" wp14:anchorId="004696E6" wp14:editId="66C6E50D">
            <wp:extent cx="5892800" cy="3873500"/>
            <wp:effectExtent l="0" t="0" r="0" b="0"/>
            <wp:docPr id="6" name="Picture 6" descr="Bootloader asking which operating system to load into">
              <a:hlinkClick xmlns:a="http://schemas.openxmlformats.org/drawingml/2006/main" r:id="rId40" tooltip="&quot;Bootloader asking which operating system to load int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loader asking which operating system to load into">
                      <a:hlinkClick r:id="rId40" tooltip="&quot;Bootloader asking which operating system to load into&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2800" cy="3873500"/>
                    </a:xfrm>
                    <a:prstGeom prst="rect">
                      <a:avLst/>
                    </a:prstGeom>
                    <a:noFill/>
                    <a:ln>
                      <a:noFill/>
                    </a:ln>
                  </pic:spPr>
                </pic:pic>
              </a:graphicData>
            </a:graphic>
          </wp:inline>
        </w:drawing>
      </w:r>
    </w:p>
    <w:p w14:paraId="09EA2461" w14:textId="77777777" w:rsidR="008E7B38" w:rsidRPr="008E7B38" w:rsidRDefault="008E7B38" w:rsidP="008E7B38">
      <w:pPr>
        <w:rPr>
          <w:b/>
          <w:sz w:val="52"/>
          <w:szCs w:val="52"/>
        </w:rPr>
      </w:pPr>
    </w:p>
    <w:sectPr w:rsidR="008E7B38" w:rsidRPr="008E7B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36146" w14:textId="77777777" w:rsidR="009907B5" w:rsidRDefault="009907B5" w:rsidP="0023471B">
      <w:pPr>
        <w:spacing w:after="0" w:line="240" w:lineRule="auto"/>
      </w:pPr>
      <w:r>
        <w:separator/>
      </w:r>
    </w:p>
  </w:endnote>
  <w:endnote w:type="continuationSeparator" w:id="0">
    <w:p w14:paraId="743D93A5" w14:textId="77777777" w:rsidR="009907B5" w:rsidRDefault="009907B5" w:rsidP="00234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C05BC" w14:textId="77777777" w:rsidR="009907B5" w:rsidRDefault="009907B5" w:rsidP="0023471B">
      <w:pPr>
        <w:spacing w:after="0" w:line="240" w:lineRule="auto"/>
      </w:pPr>
      <w:r>
        <w:separator/>
      </w:r>
    </w:p>
  </w:footnote>
  <w:footnote w:type="continuationSeparator" w:id="0">
    <w:p w14:paraId="3F544666" w14:textId="77777777" w:rsidR="009907B5" w:rsidRDefault="009907B5" w:rsidP="00234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0970"/>
    <w:multiLevelType w:val="multilevel"/>
    <w:tmpl w:val="8FC28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971F0F"/>
    <w:multiLevelType w:val="multilevel"/>
    <w:tmpl w:val="97D2B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BD5"/>
    <w:rsid w:val="0023471B"/>
    <w:rsid w:val="003450E8"/>
    <w:rsid w:val="003E3BD5"/>
    <w:rsid w:val="005425B0"/>
    <w:rsid w:val="008E7B38"/>
    <w:rsid w:val="009907B5"/>
    <w:rsid w:val="00E303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BA501"/>
  <w15:chartTrackingRefBased/>
  <w15:docId w15:val="{792D9F57-3DB0-4359-900A-C5E214E04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E7B3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B3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E7B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E7B38"/>
    <w:rPr>
      <w:color w:val="0000FF"/>
      <w:u w:val="single"/>
    </w:rPr>
  </w:style>
  <w:style w:type="character" w:styleId="HTMLCode">
    <w:name w:val="HTML Code"/>
    <w:basedOn w:val="DefaultParagraphFont"/>
    <w:uiPriority w:val="99"/>
    <w:semiHidden/>
    <w:unhideWhenUsed/>
    <w:rsid w:val="0023471B"/>
    <w:rPr>
      <w:rFonts w:ascii="Courier New" w:eastAsia="Times New Roman" w:hAnsi="Courier New" w:cs="Courier New"/>
      <w:sz w:val="20"/>
      <w:szCs w:val="20"/>
    </w:rPr>
  </w:style>
  <w:style w:type="paragraph" w:styleId="Header">
    <w:name w:val="header"/>
    <w:basedOn w:val="Normal"/>
    <w:link w:val="HeaderChar"/>
    <w:uiPriority w:val="99"/>
    <w:unhideWhenUsed/>
    <w:rsid w:val="00234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71B"/>
  </w:style>
  <w:style w:type="paragraph" w:styleId="Footer">
    <w:name w:val="footer"/>
    <w:basedOn w:val="Normal"/>
    <w:link w:val="FooterChar"/>
    <w:uiPriority w:val="99"/>
    <w:unhideWhenUsed/>
    <w:rsid w:val="00234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71B"/>
  </w:style>
  <w:style w:type="paragraph" w:styleId="ListParagraph">
    <w:name w:val="List Paragraph"/>
    <w:basedOn w:val="Normal"/>
    <w:uiPriority w:val="34"/>
    <w:qFormat/>
    <w:rsid w:val="00E303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000458">
      <w:bodyDiv w:val="1"/>
      <w:marLeft w:val="0"/>
      <w:marRight w:val="0"/>
      <w:marTop w:val="0"/>
      <w:marBottom w:val="0"/>
      <w:divBdr>
        <w:top w:val="none" w:sz="0" w:space="0" w:color="auto"/>
        <w:left w:val="none" w:sz="0" w:space="0" w:color="auto"/>
        <w:bottom w:val="none" w:sz="0" w:space="0" w:color="auto"/>
        <w:right w:val="none" w:sz="0" w:space="0" w:color="auto"/>
      </w:divBdr>
    </w:div>
    <w:div w:id="804543171">
      <w:bodyDiv w:val="1"/>
      <w:marLeft w:val="0"/>
      <w:marRight w:val="0"/>
      <w:marTop w:val="0"/>
      <w:marBottom w:val="0"/>
      <w:divBdr>
        <w:top w:val="none" w:sz="0" w:space="0" w:color="auto"/>
        <w:left w:val="none" w:sz="0" w:space="0" w:color="auto"/>
        <w:bottom w:val="none" w:sz="0" w:space="0" w:color="auto"/>
        <w:right w:val="none" w:sz="0" w:space="0" w:color="auto"/>
      </w:divBdr>
    </w:div>
    <w:div w:id="1067150738">
      <w:bodyDiv w:val="1"/>
      <w:marLeft w:val="0"/>
      <w:marRight w:val="0"/>
      <w:marTop w:val="0"/>
      <w:marBottom w:val="0"/>
      <w:divBdr>
        <w:top w:val="none" w:sz="0" w:space="0" w:color="auto"/>
        <w:left w:val="none" w:sz="0" w:space="0" w:color="auto"/>
        <w:bottom w:val="none" w:sz="0" w:space="0" w:color="auto"/>
        <w:right w:val="none" w:sz="0" w:space="0" w:color="auto"/>
      </w:divBdr>
    </w:div>
    <w:div w:id="1073773417">
      <w:bodyDiv w:val="1"/>
      <w:marLeft w:val="0"/>
      <w:marRight w:val="0"/>
      <w:marTop w:val="0"/>
      <w:marBottom w:val="0"/>
      <w:divBdr>
        <w:top w:val="none" w:sz="0" w:space="0" w:color="auto"/>
        <w:left w:val="none" w:sz="0" w:space="0" w:color="auto"/>
        <w:bottom w:val="none" w:sz="0" w:space="0" w:color="auto"/>
        <w:right w:val="none" w:sz="0" w:space="0" w:color="auto"/>
      </w:divBdr>
      <w:divsChild>
        <w:div w:id="1687369487">
          <w:marLeft w:val="0"/>
          <w:marRight w:val="0"/>
          <w:marTop w:val="225"/>
          <w:marBottom w:val="225"/>
          <w:divBdr>
            <w:top w:val="none" w:sz="0" w:space="0" w:color="auto"/>
            <w:left w:val="none" w:sz="0" w:space="0" w:color="auto"/>
            <w:bottom w:val="none" w:sz="0" w:space="0" w:color="auto"/>
            <w:right w:val="none" w:sz="0" w:space="0" w:color="auto"/>
          </w:divBdr>
          <w:divsChild>
            <w:div w:id="1772241417">
              <w:marLeft w:val="0"/>
              <w:marRight w:val="0"/>
              <w:marTop w:val="0"/>
              <w:marBottom w:val="0"/>
              <w:divBdr>
                <w:top w:val="single" w:sz="6" w:space="3" w:color="DDDDDD"/>
                <w:left w:val="single" w:sz="6" w:space="3" w:color="DDDDDD"/>
                <w:bottom w:val="single" w:sz="6" w:space="3" w:color="DDDDDD"/>
                <w:right w:val="single" w:sz="6" w:space="3" w:color="DDDDDD"/>
              </w:divBdr>
            </w:div>
          </w:divsChild>
        </w:div>
      </w:divsChild>
    </w:div>
    <w:div w:id="1421296676">
      <w:bodyDiv w:val="1"/>
      <w:marLeft w:val="0"/>
      <w:marRight w:val="0"/>
      <w:marTop w:val="0"/>
      <w:marBottom w:val="0"/>
      <w:divBdr>
        <w:top w:val="none" w:sz="0" w:space="0" w:color="auto"/>
        <w:left w:val="none" w:sz="0" w:space="0" w:color="auto"/>
        <w:bottom w:val="none" w:sz="0" w:space="0" w:color="auto"/>
        <w:right w:val="none" w:sz="0" w:space="0" w:color="auto"/>
      </w:divBdr>
      <w:divsChild>
        <w:div w:id="1980063108">
          <w:marLeft w:val="0"/>
          <w:marRight w:val="0"/>
          <w:marTop w:val="225"/>
          <w:marBottom w:val="225"/>
          <w:divBdr>
            <w:top w:val="none" w:sz="0" w:space="0" w:color="auto"/>
            <w:left w:val="none" w:sz="0" w:space="0" w:color="auto"/>
            <w:bottom w:val="none" w:sz="0" w:space="0" w:color="auto"/>
            <w:right w:val="none" w:sz="0" w:space="0" w:color="auto"/>
          </w:divBdr>
          <w:divsChild>
            <w:div w:id="2087219451">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987175968">
          <w:marLeft w:val="0"/>
          <w:marRight w:val="0"/>
          <w:marTop w:val="225"/>
          <w:marBottom w:val="225"/>
          <w:divBdr>
            <w:top w:val="none" w:sz="0" w:space="0" w:color="auto"/>
            <w:left w:val="none" w:sz="0" w:space="0" w:color="auto"/>
            <w:bottom w:val="none" w:sz="0" w:space="0" w:color="auto"/>
            <w:right w:val="none" w:sz="0" w:space="0" w:color="auto"/>
          </w:divBdr>
          <w:divsChild>
            <w:div w:id="1012949120">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526989901">
          <w:marLeft w:val="0"/>
          <w:marRight w:val="0"/>
          <w:marTop w:val="225"/>
          <w:marBottom w:val="225"/>
          <w:divBdr>
            <w:top w:val="none" w:sz="0" w:space="0" w:color="auto"/>
            <w:left w:val="none" w:sz="0" w:space="0" w:color="auto"/>
            <w:bottom w:val="none" w:sz="0" w:space="0" w:color="auto"/>
            <w:right w:val="none" w:sz="0" w:space="0" w:color="auto"/>
          </w:divBdr>
          <w:divsChild>
            <w:div w:id="399837619">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2089422630">
          <w:marLeft w:val="0"/>
          <w:marRight w:val="0"/>
          <w:marTop w:val="225"/>
          <w:marBottom w:val="225"/>
          <w:divBdr>
            <w:top w:val="none" w:sz="0" w:space="0" w:color="auto"/>
            <w:left w:val="none" w:sz="0" w:space="0" w:color="auto"/>
            <w:bottom w:val="none" w:sz="0" w:space="0" w:color="auto"/>
            <w:right w:val="none" w:sz="0" w:space="0" w:color="auto"/>
          </w:divBdr>
          <w:divsChild>
            <w:div w:id="1119229173">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1184247343">
          <w:marLeft w:val="0"/>
          <w:marRight w:val="0"/>
          <w:marTop w:val="225"/>
          <w:marBottom w:val="225"/>
          <w:divBdr>
            <w:top w:val="none" w:sz="0" w:space="0" w:color="auto"/>
            <w:left w:val="none" w:sz="0" w:space="0" w:color="auto"/>
            <w:bottom w:val="none" w:sz="0" w:space="0" w:color="auto"/>
            <w:right w:val="none" w:sz="0" w:space="0" w:color="auto"/>
          </w:divBdr>
          <w:divsChild>
            <w:div w:id="721514252">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283969577">
          <w:marLeft w:val="0"/>
          <w:marRight w:val="0"/>
          <w:marTop w:val="225"/>
          <w:marBottom w:val="225"/>
          <w:divBdr>
            <w:top w:val="none" w:sz="0" w:space="0" w:color="auto"/>
            <w:left w:val="none" w:sz="0" w:space="0" w:color="auto"/>
            <w:bottom w:val="none" w:sz="0" w:space="0" w:color="auto"/>
            <w:right w:val="none" w:sz="0" w:space="0" w:color="auto"/>
          </w:divBdr>
          <w:divsChild>
            <w:div w:id="1234967748">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100418500">
          <w:marLeft w:val="0"/>
          <w:marRight w:val="0"/>
          <w:marTop w:val="225"/>
          <w:marBottom w:val="225"/>
          <w:divBdr>
            <w:top w:val="none" w:sz="0" w:space="0" w:color="auto"/>
            <w:left w:val="none" w:sz="0" w:space="0" w:color="auto"/>
            <w:bottom w:val="none" w:sz="0" w:space="0" w:color="auto"/>
            <w:right w:val="none" w:sz="0" w:space="0" w:color="auto"/>
          </w:divBdr>
          <w:divsChild>
            <w:div w:id="700398486">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348027230">
          <w:marLeft w:val="0"/>
          <w:marRight w:val="0"/>
          <w:marTop w:val="225"/>
          <w:marBottom w:val="225"/>
          <w:divBdr>
            <w:top w:val="none" w:sz="0" w:space="0" w:color="auto"/>
            <w:left w:val="none" w:sz="0" w:space="0" w:color="auto"/>
            <w:bottom w:val="none" w:sz="0" w:space="0" w:color="auto"/>
            <w:right w:val="none" w:sz="0" w:space="0" w:color="auto"/>
          </w:divBdr>
          <w:divsChild>
            <w:div w:id="1323460686">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946471172">
          <w:marLeft w:val="0"/>
          <w:marRight w:val="0"/>
          <w:marTop w:val="225"/>
          <w:marBottom w:val="225"/>
          <w:divBdr>
            <w:top w:val="none" w:sz="0" w:space="0" w:color="auto"/>
            <w:left w:val="none" w:sz="0" w:space="0" w:color="auto"/>
            <w:bottom w:val="none" w:sz="0" w:space="0" w:color="auto"/>
            <w:right w:val="none" w:sz="0" w:space="0" w:color="auto"/>
          </w:divBdr>
          <w:divsChild>
            <w:div w:id="1168254056">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1249653266">
          <w:marLeft w:val="0"/>
          <w:marRight w:val="0"/>
          <w:marTop w:val="225"/>
          <w:marBottom w:val="225"/>
          <w:divBdr>
            <w:top w:val="none" w:sz="0" w:space="0" w:color="auto"/>
            <w:left w:val="none" w:sz="0" w:space="0" w:color="auto"/>
            <w:bottom w:val="none" w:sz="0" w:space="0" w:color="auto"/>
            <w:right w:val="none" w:sz="0" w:space="0" w:color="auto"/>
          </w:divBdr>
          <w:divsChild>
            <w:div w:id="114642221">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1527139928">
          <w:marLeft w:val="0"/>
          <w:marRight w:val="0"/>
          <w:marTop w:val="225"/>
          <w:marBottom w:val="225"/>
          <w:divBdr>
            <w:top w:val="none" w:sz="0" w:space="0" w:color="auto"/>
            <w:left w:val="none" w:sz="0" w:space="0" w:color="auto"/>
            <w:bottom w:val="none" w:sz="0" w:space="0" w:color="auto"/>
            <w:right w:val="none" w:sz="0" w:space="0" w:color="auto"/>
          </w:divBdr>
          <w:divsChild>
            <w:div w:id="1992294933">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1139229962">
          <w:marLeft w:val="0"/>
          <w:marRight w:val="0"/>
          <w:marTop w:val="225"/>
          <w:marBottom w:val="225"/>
          <w:divBdr>
            <w:top w:val="none" w:sz="0" w:space="0" w:color="auto"/>
            <w:left w:val="none" w:sz="0" w:space="0" w:color="auto"/>
            <w:bottom w:val="none" w:sz="0" w:space="0" w:color="auto"/>
            <w:right w:val="none" w:sz="0" w:space="0" w:color="auto"/>
          </w:divBdr>
          <w:divsChild>
            <w:div w:id="736975943">
              <w:marLeft w:val="0"/>
              <w:marRight w:val="0"/>
              <w:marTop w:val="0"/>
              <w:marBottom w:val="0"/>
              <w:divBdr>
                <w:top w:val="single" w:sz="6" w:space="3" w:color="DDDDDD"/>
                <w:left w:val="single" w:sz="6" w:space="3" w:color="DDDDDD"/>
                <w:bottom w:val="single" w:sz="6" w:space="3" w:color="DDDDDD"/>
                <w:right w:val="single" w:sz="6" w:space="3" w:color="DDDDDD"/>
              </w:divBdr>
            </w:div>
          </w:divsChild>
        </w:div>
        <w:div w:id="1609698304">
          <w:marLeft w:val="0"/>
          <w:marRight w:val="0"/>
          <w:marTop w:val="0"/>
          <w:marBottom w:val="0"/>
          <w:divBdr>
            <w:top w:val="none" w:sz="0" w:space="0" w:color="auto"/>
            <w:left w:val="none" w:sz="0" w:space="0" w:color="auto"/>
            <w:bottom w:val="none" w:sz="0" w:space="0" w:color="auto"/>
            <w:right w:val="none" w:sz="0" w:space="0" w:color="auto"/>
          </w:divBdr>
          <w:divsChild>
            <w:div w:id="7909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1694">
      <w:bodyDiv w:val="1"/>
      <w:marLeft w:val="0"/>
      <w:marRight w:val="0"/>
      <w:marTop w:val="0"/>
      <w:marBottom w:val="0"/>
      <w:divBdr>
        <w:top w:val="none" w:sz="0" w:space="0" w:color="auto"/>
        <w:left w:val="none" w:sz="0" w:space="0" w:color="auto"/>
        <w:bottom w:val="none" w:sz="0" w:space="0" w:color="auto"/>
        <w:right w:val="none" w:sz="0" w:space="0" w:color="auto"/>
      </w:divBdr>
    </w:div>
    <w:div w:id="182500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uxconfig.org/manjaro-linux-system-requirements" TargetMode="External"/><Relationship Id="rId13" Type="http://schemas.openxmlformats.org/officeDocument/2006/relationships/hyperlink" Target="https://linuxconfig.org/live-cd-dvd-linux-download" TargetMode="External"/><Relationship Id="rId18" Type="http://schemas.openxmlformats.org/officeDocument/2006/relationships/hyperlink" Target="https://linuxconfig.org/images/07-manjaro-linux-windows-10-dual-boot.png" TargetMode="External"/><Relationship Id="rId26" Type="http://schemas.openxmlformats.org/officeDocument/2006/relationships/hyperlink" Target="https://linuxconfig.org/images/11-manjaro-linux-windows-10-dual-boot.png"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linuxconfig.org/images/15-manjaro-linux-windows-10-dual-boot.png" TargetMode="External"/><Relationship Id="rId42" Type="http://schemas.openxmlformats.org/officeDocument/2006/relationships/fontTable" Target="fontTable.xml"/><Relationship Id="rId7" Type="http://schemas.openxmlformats.org/officeDocument/2006/relationships/hyperlink" Target="https://linuxconfig.org/create-manjaro-linux-bootable-usb"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linuxconfig.org/images/17-manjaro-linux-windows-10-dual-boot.png" TargetMode="External"/><Relationship Id="rId2" Type="http://schemas.openxmlformats.org/officeDocument/2006/relationships/styles" Target="styles.xml"/><Relationship Id="rId16" Type="http://schemas.openxmlformats.org/officeDocument/2006/relationships/hyperlink" Target="https://linuxconfig.org/images/06-manjaro-linux-windows-10-dual-boot.png" TargetMode="External"/><Relationship Id="rId20" Type="http://schemas.openxmlformats.org/officeDocument/2006/relationships/hyperlink" Target="https://linuxconfig.org/images/08-manjaro-linux-windows-10-dual-boot.png" TargetMode="External"/><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linuxconfig.org/images/10-manjaro-linux-windows-10-dual-boot.png" TargetMode="External"/><Relationship Id="rId32" Type="http://schemas.openxmlformats.org/officeDocument/2006/relationships/hyperlink" Target="https://linuxconfig.org/images/14-manjaro-linux-windows-10-dual-boot.png" TargetMode="External"/><Relationship Id="rId37" Type="http://schemas.openxmlformats.org/officeDocument/2006/relationships/image" Target="media/image16.png"/><Relationship Id="rId40" Type="http://schemas.openxmlformats.org/officeDocument/2006/relationships/hyperlink" Target="https://linuxconfig.org/images/18-manjaro-linux-windows-10-dual-boot.pn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linuxconfig.org/images/12-manjaro-linux-windows-10-dual-boot.png" TargetMode="External"/><Relationship Id="rId36" Type="http://schemas.openxmlformats.org/officeDocument/2006/relationships/hyperlink" Target="https://linuxconfig.org/images/16-manjaro-linux-windows-10-dual-boot.png"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linuxconfig.org/images/05-manjaro-linux-windows-10-dual-boot.png" TargetMode="External"/><Relationship Id="rId22" Type="http://schemas.openxmlformats.org/officeDocument/2006/relationships/hyperlink" Target="https://linuxconfig.org/images/09-manjaro-linux-windows-10-dual-boot.png" TargetMode="External"/><Relationship Id="rId27" Type="http://schemas.openxmlformats.org/officeDocument/2006/relationships/image" Target="media/image11.png"/><Relationship Id="rId30" Type="http://schemas.openxmlformats.org/officeDocument/2006/relationships/hyperlink" Target="https://linuxconfig.org/images/13-manjaro-linux-windows-10-dual-boot.png" TargetMode="External"/><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17</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Amrinder Singh</dc:creator>
  <cp:keywords/>
  <dc:description/>
  <cp:lastModifiedBy>Amrinder Singh</cp:lastModifiedBy>
  <cp:revision>1</cp:revision>
  <dcterms:created xsi:type="dcterms:W3CDTF">2021-01-07T05:23:00Z</dcterms:created>
  <dcterms:modified xsi:type="dcterms:W3CDTF">2021-01-07T06:27:00Z</dcterms:modified>
</cp:coreProperties>
</file>