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OAuth2.0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==========</w:t>
      </w:r>
      <w:r w:rsidRPr="00522A70">
        <w:rPr>
          <w:rFonts w:ascii="Courier New" w:hAnsi="Courier New" w:cs="Courier New"/>
          <w:color w:val="000000"/>
        </w:rPr>
        <w:br/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+--------+                                           +---------------+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|--(A)------- Authorization Grant ---------&gt;|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            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|&lt;-(B)----------- Access Token -------------|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&amp; Refresh Token          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            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+----------+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|--(C)---- Access Token ----&gt;|          |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|          |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|&lt;-(D)- Protected Resource --| Resource |   | Authorization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Client |                            |  Server  |   |     Server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|--(E)---- Access Token ----&gt;|          |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|          |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|&lt;-(F)- Invalid Token Error -|          |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+----------+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               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|--(G)----------- Refresh Token -----------&gt;|               |</w:t>
      </w:r>
    </w:p>
    <w:p w:rsidR="00522A70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                                           |               |</w:t>
      </w:r>
    </w:p>
    <w:p w:rsidR="00E54278" w:rsidRP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|        |&lt;-(H)----------- Access Toke</w:t>
      </w:r>
      <w:r w:rsidR="00E54278">
        <w:rPr>
          <w:rFonts w:ascii="Courier New" w:hAnsi="Courier New" w:cs="Courier New"/>
          <w:color w:val="000000"/>
        </w:rPr>
        <w:t xml:space="preserve">n -------------|               </w:t>
      </w:r>
    </w:p>
    <w:p w:rsidR="00522A70" w:rsidRDefault="00522A70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22A70">
        <w:rPr>
          <w:rFonts w:ascii="Courier New" w:hAnsi="Courier New" w:cs="Courier New"/>
          <w:color w:val="000000"/>
        </w:rPr>
        <w:t xml:space="preserve">  +--------+           &amp; Optional Refresh Token        +---------------+</w:t>
      </w: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>+----------+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Resource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Owner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+----------+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    ^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   (B)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+----|-----+          Client Identifier      +---------------+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-+----(A)-- &amp; Redirection URI ----&gt;|     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User-   |                                 | Authorization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Agent  -+----(B)-- User authenticates ---&gt;|     Server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                       |     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-+----(C)-- Authorization Code ---&lt;|     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+-|----|---+                                 +---------------+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 |    |                                         ^      v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(A)  (C)                                        |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 |    |                                         |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  ^    v                                         |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+---------+                                      |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|&gt;---(D)-- Authorization Code ---------'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Client |          &amp; Redirection URI        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|                                             |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|         |&lt;---(E)----- Access Token -------------------'</w:t>
      </w:r>
    </w:p>
    <w:p w:rsidR="00E54278" w:rsidRDefault="00E54278" w:rsidP="00E54278">
      <w:pPr>
        <w:pStyle w:val="HTMLPreformatted"/>
        <w:rPr>
          <w:color w:val="000000"/>
        </w:rPr>
      </w:pPr>
      <w:r>
        <w:rPr>
          <w:color w:val="000000"/>
        </w:rPr>
        <w:t xml:space="preserve">     +---------+       (w/ Optional Refresh Token)</w:t>
      </w: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E54278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0D7DCA" w:rsidRDefault="000D7DCA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0D7DCA" w:rsidRDefault="000D7DCA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>+----------+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Resource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Owner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+----------+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    ^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   (B)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+----|-----+          Client Identifier     +---------------+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-+----(A)-- &amp; Redirection URI ---&gt;|      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User-   |                                | Authorization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Agent  -|----(B)-- User authenticates --&gt;|     Server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                      |      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|&lt;---(C)--- Redirection URI ----&lt;|      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with Access Token     +---------------+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  in Fragment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                      +---------------+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|----(D)--- Redirection URI ----&gt;|   Web-Hosted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without Fragment      |     Client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                      |    Resource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(F)  |&lt;---(E)------- Script ---------&lt;|      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 |                                +---------------+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+-|--------+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 |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(A)  (G) Access Token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 |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  ^    v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+---------+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Client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|         |</w:t>
      </w:r>
    </w:p>
    <w:p w:rsidR="000D7DCA" w:rsidRDefault="000D7DCA" w:rsidP="000D7DCA">
      <w:pPr>
        <w:pStyle w:val="HTMLPreformatted"/>
        <w:rPr>
          <w:color w:val="000000"/>
        </w:rPr>
      </w:pPr>
      <w:r>
        <w:rPr>
          <w:color w:val="000000"/>
        </w:rPr>
        <w:t xml:space="preserve">     +---------+</w:t>
      </w:r>
    </w:p>
    <w:p w:rsidR="000D7DCA" w:rsidRDefault="000D7DCA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bookmarkStart w:id="0" w:name="_GoBack"/>
      <w:bookmarkEnd w:id="0"/>
    </w:p>
    <w:p w:rsidR="00E54278" w:rsidRPr="00522A70" w:rsidRDefault="00E54278" w:rsidP="0052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FE6FA6" w:rsidRDefault="00FE6FA6"/>
    <w:sectPr w:rsidR="00F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95" w:rsidRDefault="002E3695" w:rsidP="00522A70">
      <w:r>
        <w:separator/>
      </w:r>
    </w:p>
  </w:endnote>
  <w:endnote w:type="continuationSeparator" w:id="0">
    <w:p w:rsidR="002E3695" w:rsidRDefault="002E3695" w:rsidP="0052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95" w:rsidRDefault="002E3695" w:rsidP="00522A70">
      <w:r>
        <w:separator/>
      </w:r>
    </w:p>
  </w:footnote>
  <w:footnote w:type="continuationSeparator" w:id="0">
    <w:p w:rsidR="002E3695" w:rsidRDefault="002E3695" w:rsidP="00522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6"/>
    <w:rsid w:val="000D7DCA"/>
    <w:rsid w:val="001A5BCB"/>
    <w:rsid w:val="002E3695"/>
    <w:rsid w:val="00522A70"/>
    <w:rsid w:val="0071773F"/>
    <w:rsid w:val="00DB4E66"/>
    <w:rsid w:val="00E54278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60F0C"/>
  <w15:chartTrackingRefBased/>
  <w15:docId w15:val="{5F849257-A471-4A62-9BEB-CE00798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7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Kumar</dc:creator>
  <cp:keywords/>
  <dc:description/>
  <cp:lastModifiedBy>Amrish Kumar</cp:lastModifiedBy>
  <cp:revision>4</cp:revision>
  <dcterms:created xsi:type="dcterms:W3CDTF">2020-01-23T12:04:00Z</dcterms:created>
  <dcterms:modified xsi:type="dcterms:W3CDTF">2020-01-23T12:32:00Z</dcterms:modified>
</cp:coreProperties>
</file>