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767A" w14:textId="582D8ABF" w:rsidR="0016101D" w:rsidRDefault="0016101D">
      <w:r>
        <w:rPr>
          <w:noProof/>
        </w:rPr>
        <w:drawing>
          <wp:inline distT="0" distB="0" distL="0" distR="0" wp14:anchorId="7C0EF250" wp14:editId="1C468373">
            <wp:extent cx="5724525" cy="4838700"/>
            <wp:effectExtent l="0" t="0" r="9525" b="0"/>
            <wp:docPr id="15564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C459" w14:textId="356B559E" w:rsidR="0016101D" w:rsidRDefault="0016101D">
      <w:r>
        <w:rPr>
          <w:noProof/>
        </w:rPr>
        <w:lastRenderedPageBreak/>
        <w:drawing>
          <wp:inline distT="0" distB="0" distL="0" distR="0" wp14:anchorId="28A1999B" wp14:editId="2106D591">
            <wp:extent cx="5731510" cy="5823585"/>
            <wp:effectExtent l="0" t="0" r="2540" b="5715"/>
            <wp:docPr id="1137032953" name="Picture 2" descr="Fitness with AI: Realtime Pose Estimation Using Deep Learning | Springer 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tness with AI: Realtime Pose Estimation Using Deep Learning | Springer  Nature Lin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1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1D"/>
    <w:rsid w:val="0016101D"/>
    <w:rsid w:val="0058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4B87"/>
  <w15:chartTrackingRefBased/>
  <w15:docId w15:val="{DD8C1033-A7BC-49AF-B215-46745808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sagar Suhaney</dc:creator>
  <cp:keywords/>
  <dc:description/>
  <cp:lastModifiedBy>Amrit sagar Suhaney</cp:lastModifiedBy>
  <cp:revision>1</cp:revision>
  <dcterms:created xsi:type="dcterms:W3CDTF">2026-03-14T15:02:00Z</dcterms:created>
  <dcterms:modified xsi:type="dcterms:W3CDTF">2026-03-14T15:02:00Z</dcterms:modified>
</cp:coreProperties>
</file>