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1401"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"TO DEMONSTRATE THAT THE ARITHMETIC MEAN OF TWO DIFFERENT POSITIVE NUMBER IS ALWAYS GREATER THAN THE GEOMETRIC MEAN"</w:t>
      </w:r>
    </w:p>
    <w:p w14:paraId="5AA033CB" w14:textId="77777777" w:rsidR="00B666A2" w:rsidRDefault="00B666A2" w:rsidP="00B666A2">
      <w:pPr>
        <w:spacing w:line="240" w:lineRule="atLeast"/>
        <w:jc w:val="center"/>
        <w:rPr>
          <w:rFonts w:asciiTheme="majorHAnsi" w:hAnsiTheme="majorHAnsi"/>
          <w:b/>
          <w:bCs/>
          <w:sz w:val="28"/>
          <w:szCs w:val="24"/>
        </w:rPr>
      </w:pPr>
    </w:p>
    <w:p w14:paraId="4EEFCCE2"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A PROJECT WORK SUBMITTED FOR THE PARTIAL FULFILLMENT OF THE REQUIREMENT FOR THE GRADE 11 SCIENCE IN MATHS</w:t>
      </w:r>
    </w:p>
    <w:p w14:paraId="6093E7A5"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By</w:t>
      </w:r>
    </w:p>
    <w:p w14:paraId="252A9436"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Name:</w:t>
      </w:r>
    </w:p>
    <w:p w14:paraId="6D84AB57"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Grade:</w:t>
      </w:r>
    </w:p>
    <w:p w14:paraId="15AE0CA3"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Roll No:</w:t>
      </w:r>
    </w:p>
    <w:p w14:paraId="51278F92" w14:textId="77777777" w:rsidR="00B666A2" w:rsidRDefault="00B666A2" w:rsidP="00B666A2">
      <w:pPr>
        <w:spacing w:line="240" w:lineRule="atLeast"/>
        <w:jc w:val="center"/>
        <w:rPr>
          <w:rFonts w:asciiTheme="majorHAnsi" w:hAnsiTheme="majorHAnsi"/>
          <w:b/>
          <w:bCs/>
          <w:sz w:val="28"/>
          <w:szCs w:val="24"/>
        </w:rPr>
      </w:pPr>
      <w:r>
        <w:rPr>
          <w:noProof/>
        </w:rPr>
        <w:drawing>
          <wp:anchor distT="0" distB="0" distL="114300" distR="114300" simplePos="0" relativeHeight="251659264" behindDoc="0" locked="0" layoutInCell="1" allowOverlap="1" wp14:anchorId="145E6503" wp14:editId="0455CE5A">
            <wp:simplePos x="0" y="0"/>
            <wp:positionH relativeFrom="column">
              <wp:posOffset>1264920</wp:posOffset>
            </wp:positionH>
            <wp:positionV relativeFrom="paragraph">
              <wp:posOffset>279400</wp:posOffset>
            </wp:positionV>
            <wp:extent cx="3352800" cy="3322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75BBC361" w14:textId="77777777" w:rsidR="00B666A2" w:rsidRDefault="00B666A2" w:rsidP="00B666A2">
      <w:pPr>
        <w:spacing w:line="240" w:lineRule="atLeast"/>
        <w:jc w:val="center"/>
        <w:rPr>
          <w:rFonts w:asciiTheme="majorHAnsi" w:hAnsiTheme="majorHAnsi"/>
          <w:b/>
          <w:bCs/>
          <w:sz w:val="28"/>
          <w:szCs w:val="24"/>
        </w:rPr>
      </w:pPr>
    </w:p>
    <w:p w14:paraId="3F435D4B" w14:textId="77777777" w:rsidR="00B666A2" w:rsidRDefault="00B666A2" w:rsidP="00B666A2">
      <w:pPr>
        <w:spacing w:line="240" w:lineRule="atLeast"/>
        <w:jc w:val="center"/>
        <w:rPr>
          <w:rFonts w:asciiTheme="majorHAnsi" w:hAnsiTheme="majorHAnsi"/>
          <w:b/>
          <w:bCs/>
          <w:sz w:val="28"/>
          <w:szCs w:val="24"/>
        </w:rPr>
      </w:pPr>
    </w:p>
    <w:p w14:paraId="165EE63B" w14:textId="77777777" w:rsidR="00B666A2" w:rsidRDefault="00B666A2" w:rsidP="00B666A2">
      <w:pPr>
        <w:spacing w:line="240" w:lineRule="atLeast"/>
        <w:jc w:val="center"/>
        <w:rPr>
          <w:rFonts w:asciiTheme="majorHAnsi" w:hAnsiTheme="majorHAnsi"/>
          <w:b/>
          <w:bCs/>
          <w:sz w:val="28"/>
          <w:szCs w:val="24"/>
        </w:rPr>
      </w:pPr>
    </w:p>
    <w:p w14:paraId="51B3330F" w14:textId="77777777" w:rsidR="00B666A2" w:rsidRDefault="00B666A2" w:rsidP="00B666A2">
      <w:pPr>
        <w:spacing w:line="240" w:lineRule="atLeast"/>
        <w:jc w:val="center"/>
        <w:rPr>
          <w:rFonts w:asciiTheme="majorHAnsi" w:hAnsiTheme="majorHAnsi"/>
          <w:b/>
          <w:bCs/>
          <w:sz w:val="28"/>
          <w:szCs w:val="24"/>
        </w:rPr>
      </w:pPr>
    </w:p>
    <w:p w14:paraId="62BAA72E" w14:textId="77777777" w:rsidR="00B666A2" w:rsidRDefault="00B666A2" w:rsidP="00B666A2">
      <w:pPr>
        <w:spacing w:line="240" w:lineRule="atLeast"/>
        <w:jc w:val="center"/>
        <w:rPr>
          <w:rFonts w:asciiTheme="majorHAnsi" w:hAnsiTheme="majorHAnsi"/>
          <w:b/>
          <w:bCs/>
          <w:sz w:val="28"/>
          <w:szCs w:val="24"/>
        </w:rPr>
      </w:pPr>
    </w:p>
    <w:p w14:paraId="2DAC7CA8" w14:textId="77777777" w:rsidR="00B666A2" w:rsidRDefault="00B666A2" w:rsidP="00B666A2">
      <w:pPr>
        <w:spacing w:line="240" w:lineRule="atLeast"/>
        <w:jc w:val="center"/>
        <w:rPr>
          <w:rFonts w:asciiTheme="majorHAnsi" w:hAnsiTheme="majorHAnsi"/>
          <w:b/>
          <w:bCs/>
          <w:sz w:val="28"/>
          <w:szCs w:val="24"/>
        </w:rPr>
      </w:pPr>
    </w:p>
    <w:p w14:paraId="4D3716EA" w14:textId="77777777" w:rsidR="00B666A2" w:rsidRDefault="00B666A2" w:rsidP="00B666A2">
      <w:pPr>
        <w:spacing w:line="240" w:lineRule="atLeast"/>
        <w:jc w:val="center"/>
        <w:rPr>
          <w:rFonts w:asciiTheme="majorHAnsi" w:hAnsiTheme="majorHAnsi"/>
          <w:b/>
          <w:bCs/>
          <w:sz w:val="28"/>
          <w:szCs w:val="24"/>
        </w:rPr>
      </w:pPr>
    </w:p>
    <w:p w14:paraId="5576FFB3" w14:textId="77777777" w:rsidR="00B666A2" w:rsidRDefault="00B666A2" w:rsidP="00B666A2">
      <w:pPr>
        <w:spacing w:line="240" w:lineRule="atLeast"/>
        <w:jc w:val="center"/>
        <w:rPr>
          <w:rFonts w:asciiTheme="majorHAnsi" w:hAnsiTheme="majorHAnsi"/>
          <w:b/>
          <w:bCs/>
          <w:sz w:val="28"/>
          <w:szCs w:val="24"/>
        </w:rPr>
      </w:pPr>
    </w:p>
    <w:p w14:paraId="513C570F" w14:textId="77777777" w:rsidR="00B666A2" w:rsidRDefault="00B666A2" w:rsidP="00B666A2">
      <w:pPr>
        <w:spacing w:line="240" w:lineRule="atLeast"/>
        <w:jc w:val="center"/>
        <w:rPr>
          <w:rFonts w:asciiTheme="majorHAnsi" w:hAnsiTheme="majorHAnsi"/>
          <w:b/>
          <w:bCs/>
          <w:sz w:val="28"/>
          <w:szCs w:val="24"/>
        </w:rPr>
      </w:pPr>
    </w:p>
    <w:p w14:paraId="12E4BCE8" w14:textId="77777777" w:rsidR="00B666A2" w:rsidRDefault="00B666A2" w:rsidP="00B666A2">
      <w:pPr>
        <w:spacing w:line="240" w:lineRule="atLeast"/>
        <w:jc w:val="center"/>
        <w:rPr>
          <w:rFonts w:asciiTheme="majorHAnsi" w:hAnsiTheme="majorHAnsi"/>
          <w:b/>
          <w:bCs/>
          <w:sz w:val="28"/>
          <w:szCs w:val="24"/>
        </w:rPr>
      </w:pPr>
    </w:p>
    <w:p w14:paraId="6C2FDDAE"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 xml:space="preserve">National Academy of Science and </w:t>
      </w:r>
      <w:proofErr w:type="gramStart"/>
      <w:r>
        <w:rPr>
          <w:rFonts w:asciiTheme="majorHAnsi" w:hAnsiTheme="majorHAnsi"/>
          <w:b/>
          <w:bCs/>
          <w:sz w:val="28"/>
          <w:szCs w:val="24"/>
        </w:rPr>
        <w:t>Technology(</w:t>
      </w:r>
      <w:proofErr w:type="gramEnd"/>
      <w:r>
        <w:rPr>
          <w:rFonts w:asciiTheme="majorHAnsi" w:hAnsiTheme="majorHAnsi"/>
          <w:b/>
          <w:bCs/>
          <w:sz w:val="28"/>
          <w:szCs w:val="24"/>
        </w:rPr>
        <w:t>NAST)</w:t>
      </w:r>
    </w:p>
    <w:p w14:paraId="03584E68"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 xml:space="preserve">National Education </w:t>
      </w:r>
      <w:proofErr w:type="gramStart"/>
      <w:r>
        <w:rPr>
          <w:rFonts w:asciiTheme="majorHAnsi" w:hAnsiTheme="majorHAnsi"/>
          <w:b/>
          <w:bCs/>
          <w:sz w:val="28"/>
          <w:szCs w:val="24"/>
        </w:rPr>
        <w:t>Board(</w:t>
      </w:r>
      <w:proofErr w:type="gramEnd"/>
      <w:r>
        <w:rPr>
          <w:rFonts w:asciiTheme="majorHAnsi" w:hAnsiTheme="majorHAnsi"/>
          <w:b/>
          <w:bCs/>
          <w:sz w:val="28"/>
          <w:szCs w:val="24"/>
        </w:rPr>
        <w:t>NEB)</w:t>
      </w:r>
    </w:p>
    <w:p w14:paraId="6DC4985C" w14:textId="77777777" w:rsidR="00B666A2" w:rsidRDefault="00B666A2" w:rsidP="00B666A2">
      <w:pPr>
        <w:spacing w:line="240" w:lineRule="atLeast"/>
        <w:jc w:val="center"/>
        <w:rPr>
          <w:rFonts w:asciiTheme="majorHAnsi" w:hAnsiTheme="majorHAnsi"/>
          <w:b/>
          <w:bCs/>
          <w:sz w:val="28"/>
          <w:szCs w:val="24"/>
        </w:rPr>
      </w:pPr>
      <w:proofErr w:type="spellStart"/>
      <w:r>
        <w:rPr>
          <w:rFonts w:asciiTheme="majorHAnsi" w:hAnsiTheme="majorHAnsi"/>
          <w:b/>
          <w:bCs/>
          <w:sz w:val="28"/>
          <w:szCs w:val="24"/>
        </w:rPr>
        <w:t>Dhangadhi</w:t>
      </w:r>
      <w:proofErr w:type="spellEnd"/>
      <w:r>
        <w:rPr>
          <w:rFonts w:asciiTheme="majorHAnsi" w:hAnsiTheme="majorHAnsi"/>
          <w:b/>
          <w:bCs/>
          <w:sz w:val="28"/>
          <w:szCs w:val="24"/>
        </w:rPr>
        <w:t>, Kailali, Nepal</w:t>
      </w:r>
    </w:p>
    <w:p w14:paraId="2A16048C" w14:textId="77777777" w:rsidR="00B666A2" w:rsidRDefault="00B666A2" w:rsidP="00B666A2">
      <w:pPr>
        <w:spacing w:line="240" w:lineRule="atLeast"/>
        <w:jc w:val="center"/>
        <w:rPr>
          <w:rFonts w:asciiTheme="majorHAnsi" w:hAnsiTheme="majorHAnsi"/>
          <w:b/>
          <w:bCs/>
          <w:sz w:val="28"/>
          <w:szCs w:val="24"/>
        </w:rPr>
      </w:pPr>
      <w:r>
        <w:rPr>
          <w:rFonts w:asciiTheme="majorHAnsi" w:hAnsiTheme="majorHAnsi"/>
          <w:b/>
          <w:bCs/>
          <w:sz w:val="28"/>
          <w:szCs w:val="24"/>
        </w:rPr>
        <w:t>Date:</w:t>
      </w:r>
    </w:p>
    <w:p w14:paraId="29B943E8" w14:textId="77777777" w:rsidR="00B666A2" w:rsidRDefault="00B666A2" w:rsidP="00B666A2">
      <w:pPr>
        <w:spacing w:line="240" w:lineRule="atLeast"/>
        <w:jc w:val="center"/>
        <w:rPr>
          <w:rFonts w:asciiTheme="majorHAnsi" w:hAnsiTheme="majorHAnsi"/>
          <w:b/>
          <w:bCs/>
          <w:sz w:val="28"/>
          <w:szCs w:val="24"/>
        </w:rPr>
      </w:pPr>
    </w:p>
    <w:p w14:paraId="436ED4FA" w14:textId="77777777" w:rsidR="00B666A2" w:rsidRDefault="00B666A2" w:rsidP="00B666A2">
      <w:pPr>
        <w:spacing w:line="240" w:lineRule="atLeast"/>
        <w:jc w:val="center"/>
        <w:rPr>
          <w:rFonts w:asciiTheme="majorHAnsi" w:hAnsiTheme="majorHAnsi"/>
          <w:b/>
          <w:bCs/>
          <w:sz w:val="28"/>
          <w:szCs w:val="24"/>
        </w:rPr>
      </w:pPr>
    </w:p>
    <w:p w14:paraId="0DED4F6B" w14:textId="77777777" w:rsidR="00B666A2" w:rsidRDefault="00B666A2" w:rsidP="00B666A2">
      <w:pPr>
        <w:spacing w:line="240" w:lineRule="atLeast"/>
        <w:jc w:val="center"/>
        <w:rPr>
          <w:rFonts w:asciiTheme="majorHAnsi" w:hAnsiTheme="majorHAnsi"/>
          <w:b/>
          <w:bCs/>
          <w:sz w:val="32"/>
          <w:szCs w:val="26"/>
        </w:rPr>
      </w:pPr>
      <w:r>
        <w:rPr>
          <w:rFonts w:asciiTheme="majorHAnsi" w:hAnsiTheme="majorHAnsi"/>
          <w:b/>
          <w:bCs/>
          <w:sz w:val="32"/>
          <w:szCs w:val="26"/>
        </w:rPr>
        <w:t>CERTIFICATE OF APPROVAL</w:t>
      </w:r>
    </w:p>
    <w:p w14:paraId="640C721E" w14:textId="77777777" w:rsidR="00B666A2" w:rsidRDefault="00B666A2" w:rsidP="00B666A2">
      <w:pPr>
        <w:spacing w:line="240" w:lineRule="atLeast"/>
        <w:jc w:val="both"/>
        <w:rPr>
          <w:rFonts w:asciiTheme="majorHAnsi" w:hAnsiTheme="majorHAnsi"/>
          <w:b/>
          <w:bCs/>
          <w:sz w:val="28"/>
          <w:szCs w:val="24"/>
        </w:rPr>
      </w:pPr>
    </w:p>
    <w:p w14:paraId="4C82D638"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The project work entitled "</w:t>
      </w:r>
      <w:r w:rsidRPr="00B666A2">
        <w:rPr>
          <w:rFonts w:asciiTheme="majorHAnsi" w:hAnsiTheme="majorHAnsi"/>
          <w:sz w:val="28"/>
          <w:szCs w:val="28"/>
        </w:rPr>
        <w:t>TO DEMONSTRATE THAT THE ARITHMETIC MEAN OF TWO DIFFERENT POSITIVE NUMBER IS ALWAYS GREATER THAN THE GEOMETRIC MEAN</w:t>
      </w:r>
      <w:r>
        <w:rPr>
          <w:rFonts w:asciiTheme="majorHAnsi" w:hAnsiTheme="majorHAnsi"/>
          <w:sz w:val="28"/>
          <w:szCs w:val="24"/>
        </w:rPr>
        <w:t>" by Mr. __________________________ under the supervision of</w:t>
      </w:r>
      <w:r w:rsidRPr="00B666A2">
        <w:rPr>
          <w:rFonts w:asciiTheme="majorHAnsi" w:hAnsiTheme="majorHAnsi"/>
          <w:color w:val="FFFFFF" w:themeColor="background1"/>
          <w:sz w:val="28"/>
          <w:szCs w:val="24"/>
        </w:rPr>
        <w:t>_</w:t>
      </w:r>
      <w:r>
        <w:rPr>
          <w:rFonts w:asciiTheme="majorHAnsi" w:hAnsiTheme="majorHAnsi"/>
          <w:sz w:val="28"/>
          <w:szCs w:val="24"/>
        </w:rPr>
        <w:t xml:space="preserve">Mr._________________________Of______________________________________________________________________, Nepal, is hereby submitted for the partial fulfillment of requirement of </w:t>
      </w:r>
      <w:proofErr w:type="spellStart"/>
      <w:r>
        <w:rPr>
          <w:rFonts w:asciiTheme="majorHAnsi" w:hAnsiTheme="majorHAnsi"/>
          <w:sz w:val="28"/>
          <w:szCs w:val="24"/>
        </w:rPr>
        <w:t>Maths</w:t>
      </w:r>
      <w:proofErr w:type="spellEnd"/>
      <w:r>
        <w:rPr>
          <w:rFonts w:asciiTheme="majorHAnsi" w:hAnsiTheme="majorHAnsi"/>
          <w:sz w:val="28"/>
          <w:szCs w:val="24"/>
        </w:rPr>
        <w:t xml:space="preserve"> in Grade 11. This project work has not been submitted in any other school or institution previously for the award of Grade 11.</w:t>
      </w:r>
    </w:p>
    <w:p w14:paraId="5260FCB5" w14:textId="77777777" w:rsidR="00B666A2" w:rsidRDefault="00B666A2" w:rsidP="00B666A2">
      <w:pPr>
        <w:spacing w:line="240" w:lineRule="atLeast"/>
        <w:jc w:val="both"/>
        <w:rPr>
          <w:rFonts w:asciiTheme="majorHAnsi" w:hAnsiTheme="majorHAnsi"/>
          <w:sz w:val="28"/>
          <w:szCs w:val="24"/>
        </w:rPr>
      </w:pPr>
    </w:p>
    <w:p w14:paraId="6DCB87D7" w14:textId="77777777" w:rsidR="00B666A2" w:rsidRDefault="00B666A2" w:rsidP="00B666A2">
      <w:pPr>
        <w:spacing w:line="240" w:lineRule="atLeast"/>
        <w:jc w:val="both"/>
        <w:rPr>
          <w:rFonts w:asciiTheme="majorHAnsi" w:hAnsiTheme="majorHAnsi"/>
          <w:sz w:val="28"/>
          <w:szCs w:val="24"/>
        </w:rPr>
      </w:pPr>
    </w:p>
    <w:p w14:paraId="34272603" w14:textId="77777777" w:rsidR="00B666A2" w:rsidRDefault="00B666A2" w:rsidP="00B666A2">
      <w:pPr>
        <w:spacing w:line="240" w:lineRule="atLeast"/>
        <w:jc w:val="both"/>
        <w:rPr>
          <w:rFonts w:asciiTheme="majorHAnsi" w:hAnsiTheme="majorHAnsi"/>
          <w:sz w:val="28"/>
          <w:szCs w:val="24"/>
        </w:rPr>
      </w:pPr>
    </w:p>
    <w:p w14:paraId="5CEA11F0" w14:textId="77777777" w:rsidR="00B666A2" w:rsidRDefault="00B666A2" w:rsidP="00B666A2">
      <w:pPr>
        <w:spacing w:line="240" w:lineRule="atLeast"/>
        <w:jc w:val="both"/>
        <w:rPr>
          <w:rFonts w:asciiTheme="majorHAnsi" w:hAnsiTheme="majorHAnsi"/>
          <w:sz w:val="28"/>
          <w:szCs w:val="24"/>
        </w:rPr>
      </w:pPr>
    </w:p>
    <w:p w14:paraId="1ABEFDA8" w14:textId="77777777" w:rsidR="00B666A2" w:rsidRDefault="00B666A2" w:rsidP="00B666A2">
      <w:pPr>
        <w:spacing w:line="240" w:lineRule="atLeast"/>
        <w:jc w:val="both"/>
        <w:rPr>
          <w:rFonts w:asciiTheme="majorHAnsi" w:hAnsiTheme="majorHAnsi"/>
          <w:sz w:val="28"/>
          <w:szCs w:val="24"/>
        </w:rPr>
      </w:pPr>
    </w:p>
    <w:p w14:paraId="2C15C4DD" w14:textId="77777777" w:rsidR="00B666A2" w:rsidRDefault="00B666A2" w:rsidP="00B666A2">
      <w:pPr>
        <w:spacing w:line="240" w:lineRule="atLeast"/>
        <w:jc w:val="both"/>
        <w:rPr>
          <w:rFonts w:asciiTheme="majorHAnsi" w:hAnsiTheme="majorHAnsi"/>
          <w:sz w:val="28"/>
          <w:szCs w:val="24"/>
        </w:rPr>
      </w:pPr>
    </w:p>
    <w:p w14:paraId="5A2E19EA" w14:textId="77777777" w:rsidR="00B666A2" w:rsidRDefault="00B666A2" w:rsidP="00B666A2">
      <w:pPr>
        <w:spacing w:line="240" w:lineRule="atLeast"/>
        <w:jc w:val="both"/>
        <w:rPr>
          <w:rFonts w:asciiTheme="majorHAnsi" w:hAnsiTheme="majorHAnsi"/>
          <w:sz w:val="28"/>
          <w:szCs w:val="24"/>
        </w:rPr>
      </w:pPr>
    </w:p>
    <w:p w14:paraId="35A518B9" w14:textId="77777777" w:rsidR="00B666A2" w:rsidRDefault="00B666A2" w:rsidP="00B666A2">
      <w:pPr>
        <w:spacing w:line="240" w:lineRule="atLeast"/>
        <w:jc w:val="both"/>
        <w:rPr>
          <w:rFonts w:asciiTheme="majorHAnsi" w:hAnsiTheme="majorHAnsi"/>
          <w:sz w:val="28"/>
          <w:szCs w:val="24"/>
        </w:rPr>
      </w:pPr>
    </w:p>
    <w:p w14:paraId="19B24E92" w14:textId="77777777" w:rsidR="00B666A2" w:rsidRDefault="00B666A2" w:rsidP="00B666A2">
      <w:pPr>
        <w:spacing w:line="240" w:lineRule="atLeast"/>
        <w:jc w:val="both"/>
        <w:rPr>
          <w:rFonts w:asciiTheme="majorHAnsi" w:hAnsiTheme="majorHAnsi"/>
          <w:sz w:val="28"/>
          <w:szCs w:val="24"/>
        </w:rPr>
      </w:pPr>
    </w:p>
    <w:p w14:paraId="687CF6F3" w14:textId="77777777" w:rsidR="00B666A2" w:rsidRDefault="00B666A2" w:rsidP="00B666A2">
      <w:pPr>
        <w:spacing w:line="240" w:lineRule="atLeast"/>
        <w:jc w:val="both"/>
        <w:rPr>
          <w:rFonts w:asciiTheme="majorHAnsi" w:hAnsiTheme="majorHAnsi"/>
          <w:sz w:val="28"/>
          <w:szCs w:val="24"/>
        </w:rPr>
      </w:pPr>
    </w:p>
    <w:p w14:paraId="1D1AC629" w14:textId="77777777" w:rsidR="00B666A2" w:rsidRDefault="00B666A2" w:rsidP="00B666A2">
      <w:pPr>
        <w:spacing w:line="240" w:lineRule="atLeast"/>
        <w:jc w:val="both"/>
        <w:rPr>
          <w:rFonts w:asciiTheme="majorHAnsi" w:hAnsiTheme="majorHAnsi"/>
          <w:sz w:val="28"/>
          <w:szCs w:val="24"/>
        </w:rPr>
      </w:pPr>
    </w:p>
    <w:p w14:paraId="2730CC5E"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__________________________________________         __________________________________________</w:t>
      </w:r>
    </w:p>
    <w:p w14:paraId="161CF1D7"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Supervisor:                                                                                 Head of the Department:</w:t>
      </w:r>
    </w:p>
    <w:p w14:paraId="6F7687B7" w14:textId="77777777" w:rsidR="00B666A2" w:rsidRPr="00B666A2" w:rsidRDefault="00B666A2" w:rsidP="00B666A2">
      <w:pPr>
        <w:spacing w:line="240" w:lineRule="atLeast"/>
        <w:jc w:val="both"/>
        <w:rPr>
          <w:rFonts w:asciiTheme="majorHAnsi" w:hAnsiTheme="majorHAnsi"/>
          <w:b/>
          <w:bCs/>
          <w:sz w:val="28"/>
          <w:szCs w:val="24"/>
        </w:rPr>
      </w:pPr>
      <w:r w:rsidRPr="00B666A2">
        <w:rPr>
          <w:rFonts w:asciiTheme="majorHAnsi" w:hAnsiTheme="majorHAnsi"/>
          <w:b/>
          <w:bCs/>
          <w:sz w:val="28"/>
          <w:szCs w:val="24"/>
        </w:rPr>
        <w:t>Mr. Khem Raj Pa</w:t>
      </w:r>
      <w:r>
        <w:rPr>
          <w:rFonts w:asciiTheme="majorHAnsi" w:hAnsiTheme="majorHAnsi"/>
          <w:b/>
          <w:bCs/>
          <w:sz w:val="28"/>
          <w:szCs w:val="24"/>
        </w:rPr>
        <w:t xml:space="preserve">ndey                    </w:t>
      </w:r>
      <w:r w:rsidRPr="00B666A2">
        <w:rPr>
          <w:rFonts w:asciiTheme="majorHAnsi" w:hAnsiTheme="majorHAnsi"/>
          <w:b/>
          <w:bCs/>
          <w:sz w:val="28"/>
          <w:szCs w:val="24"/>
        </w:rPr>
        <w:t xml:space="preserve">                            Mr. Krishna Singh Bhandari</w:t>
      </w:r>
    </w:p>
    <w:p w14:paraId="314163AE"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 xml:space="preserve">Department of </w:t>
      </w:r>
      <w:proofErr w:type="spellStart"/>
      <w:r>
        <w:rPr>
          <w:rFonts w:asciiTheme="majorHAnsi" w:hAnsiTheme="majorHAnsi"/>
          <w:sz w:val="28"/>
          <w:szCs w:val="24"/>
        </w:rPr>
        <w:t>Maths</w:t>
      </w:r>
      <w:proofErr w:type="spellEnd"/>
      <w:r>
        <w:rPr>
          <w:rFonts w:asciiTheme="majorHAnsi" w:hAnsiTheme="majorHAnsi"/>
          <w:sz w:val="28"/>
          <w:szCs w:val="24"/>
        </w:rPr>
        <w:t xml:space="preserve">                                                                  Department of Science</w:t>
      </w:r>
    </w:p>
    <w:p w14:paraId="3499C8C7"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National Academy of Science                                        National Academy of Science</w:t>
      </w:r>
    </w:p>
    <w:p w14:paraId="0AB84779"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 xml:space="preserve">and </w:t>
      </w:r>
      <w:proofErr w:type="gramStart"/>
      <w:r>
        <w:rPr>
          <w:rFonts w:asciiTheme="majorHAnsi" w:hAnsiTheme="majorHAnsi"/>
          <w:sz w:val="28"/>
          <w:szCs w:val="24"/>
        </w:rPr>
        <w:t>Technology(</w:t>
      </w:r>
      <w:proofErr w:type="gramEnd"/>
      <w:r>
        <w:rPr>
          <w:rFonts w:asciiTheme="majorHAnsi" w:hAnsiTheme="majorHAnsi"/>
          <w:sz w:val="28"/>
          <w:szCs w:val="24"/>
        </w:rPr>
        <w:t>NAST)                                                             and Technology(NAST)</w:t>
      </w:r>
    </w:p>
    <w:p w14:paraId="5A9AA3E1" w14:textId="77777777" w:rsidR="00B666A2" w:rsidRDefault="00B666A2" w:rsidP="00B666A2">
      <w:pPr>
        <w:spacing w:line="240" w:lineRule="atLeast"/>
        <w:jc w:val="center"/>
        <w:rPr>
          <w:rFonts w:asciiTheme="majorHAnsi" w:hAnsiTheme="majorHAnsi"/>
          <w:b/>
          <w:bCs/>
          <w:sz w:val="28"/>
          <w:szCs w:val="24"/>
        </w:rPr>
      </w:pPr>
    </w:p>
    <w:p w14:paraId="798DCE0B" w14:textId="77777777" w:rsidR="00B666A2" w:rsidRDefault="00B666A2" w:rsidP="00B666A2">
      <w:pPr>
        <w:spacing w:line="240" w:lineRule="atLeast"/>
        <w:jc w:val="center"/>
        <w:rPr>
          <w:rFonts w:asciiTheme="majorHAnsi" w:hAnsiTheme="majorHAnsi"/>
          <w:b/>
          <w:bCs/>
          <w:sz w:val="28"/>
          <w:szCs w:val="24"/>
        </w:rPr>
      </w:pPr>
    </w:p>
    <w:p w14:paraId="50267DFF" w14:textId="77777777" w:rsidR="00B666A2" w:rsidRDefault="00B666A2" w:rsidP="00B666A2">
      <w:pPr>
        <w:spacing w:line="240" w:lineRule="atLeast"/>
        <w:jc w:val="center"/>
        <w:rPr>
          <w:rFonts w:asciiTheme="majorHAnsi" w:hAnsiTheme="majorHAnsi"/>
          <w:b/>
          <w:bCs/>
          <w:sz w:val="32"/>
          <w:szCs w:val="26"/>
        </w:rPr>
      </w:pPr>
      <w:r>
        <w:rPr>
          <w:rFonts w:asciiTheme="majorHAnsi" w:hAnsiTheme="majorHAnsi"/>
          <w:b/>
          <w:bCs/>
          <w:sz w:val="32"/>
          <w:szCs w:val="26"/>
        </w:rPr>
        <w:t>DECLARATION</w:t>
      </w:r>
    </w:p>
    <w:p w14:paraId="6FBC7F2B" w14:textId="77777777" w:rsidR="00B666A2" w:rsidRDefault="00B666A2" w:rsidP="00B666A2">
      <w:pPr>
        <w:spacing w:line="240" w:lineRule="atLeast"/>
        <w:jc w:val="both"/>
        <w:rPr>
          <w:rFonts w:asciiTheme="majorHAnsi" w:hAnsiTheme="majorHAnsi"/>
          <w:b/>
          <w:bCs/>
          <w:sz w:val="28"/>
          <w:szCs w:val="24"/>
        </w:rPr>
      </w:pPr>
    </w:p>
    <w:p w14:paraId="2D67852A" w14:textId="77777777" w:rsidR="00B666A2" w:rsidRDefault="00B666A2" w:rsidP="00B666A2">
      <w:pPr>
        <w:spacing w:line="240" w:lineRule="atLeast"/>
        <w:jc w:val="both"/>
        <w:rPr>
          <w:rFonts w:asciiTheme="majorHAnsi" w:hAnsiTheme="majorHAnsi"/>
          <w:b/>
          <w:bCs/>
          <w:sz w:val="28"/>
          <w:szCs w:val="24"/>
        </w:rPr>
      </w:pPr>
    </w:p>
    <w:p w14:paraId="776C6F80"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 xml:space="preserve">I, </w:t>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r>
      <w:r>
        <w:rPr>
          <w:rFonts w:asciiTheme="majorHAnsi" w:hAnsiTheme="majorHAnsi"/>
          <w:sz w:val="28"/>
          <w:szCs w:val="24"/>
        </w:rPr>
        <w:softHyphen/>
        <w:t>___________________ hereby declare that the project work entitled, "</w:t>
      </w:r>
      <w:r w:rsidR="00D17C94" w:rsidRPr="00D17C94">
        <w:rPr>
          <w:rFonts w:asciiTheme="majorHAnsi" w:hAnsiTheme="majorHAnsi"/>
          <w:b/>
          <w:bCs/>
          <w:sz w:val="28"/>
          <w:szCs w:val="24"/>
        </w:rPr>
        <w:t xml:space="preserve"> </w:t>
      </w:r>
      <w:r w:rsidR="00D17C94" w:rsidRPr="00D17C94">
        <w:rPr>
          <w:rFonts w:asciiTheme="majorHAnsi" w:hAnsiTheme="majorHAnsi"/>
          <w:sz w:val="28"/>
          <w:szCs w:val="24"/>
        </w:rPr>
        <w:t>TO DEMONSTRATE THAT THE ARITHMETIC MEAN OF TWO DIFFERENT POSITIVE NUMBER IS ALWAYS GREATER THAN THE GEOMETRIC MEAN</w:t>
      </w:r>
      <w:r w:rsidR="00D17C94">
        <w:rPr>
          <w:rFonts w:asciiTheme="majorHAnsi" w:hAnsiTheme="majorHAnsi"/>
          <w:sz w:val="28"/>
          <w:szCs w:val="24"/>
        </w:rPr>
        <w:t xml:space="preserve"> " under</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the</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supervision</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of</w:t>
      </w:r>
      <w:r w:rsidR="00D17C94" w:rsidRPr="00D17C94">
        <w:rPr>
          <w:rFonts w:asciiTheme="majorHAnsi" w:hAnsiTheme="majorHAnsi"/>
          <w:color w:val="FFFFFF" w:themeColor="background1"/>
          <w:sz w:val="28"/>
          <w:szCs w:val="24"/>
        </w:rPr>
        <w:t>_</w:t>
      </w:r>
      <w:r w:rsidR="00D17C94">
        <w:rPr>
          <w:rFonts w:asciiTheme="majorHAnsi" w:hAnsiTheme="majorHAnsi"/>
          <w:sz w:val="28"/>
          <w:szCs w:val="24"/>
        </w:rPr>
        <w:t>Mr.</w:t>
      </w:r>
      <w:r>
        <w:rPr>
          <w:rFonts w:asciiTheme="majorHAnsi" w:hAnsiTheme="majorHAnsi"/>
          <w:sz w:val="28"/>
          <w:szCs w:val="24"/>
        </w:rPr>
        <w:t>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15FE7A23" w14:textId="77777777" w:rsidR="00B666A2" w:rsidRDefault="00B666A2" w:rsidP="00B666A2">
      <w:pPr>
        <w:spacing w:line="240" w:lineRule="atLeast"/>
        <w:jc w:val="both"/>
        <w:rPr>
          <w:rFonts w:asciiTheme="majorHAnsi" w:hAnsiTheme="majorHAnsi"/>
          <w:sz w:val="28"/>
          <w:szCs w:val="24"/>
        </w:rPr>
      </w:pPr>
    </w:p>
    <w:p w14:paraId="5EA05546" w14:textId="77777777" w:rsidR="00B666A2" w:rsidRDefault="00B666A2" w:rsidP="00B666A2">
      <w:pPr>
        <w:spacing w:line="240" w:lineRule="atLeast"/>
        <w:jc w:val="both"/>
        <w:rPr>
          <w:rFonts w:asciiTheme="majorHAnsi" w:hAnsiTheme="majorHAnsi"/>
          <w:sz w:val="28"/>
          <w:szCs w:val="24"/>
        </w:rPr>
      </w:pPr>
    </w:p>
    <w:p w14:paraId="47F43FFC" w14:textId="77777777" w:rsidR="00B666A2" w:rsidRDefault="00B666A2" w:rsidP="00B666A2">
      <w:pPr>
        <w:spacing w:line="240" w:lineRule="atLeast"/>
        <w:jc w:val="both"/>
        <w:rPr>
          <w:rFonts w:asciiTheme="majorHAnsi" w:hAnsiTheme="majorHAnsi"/>
          <w:sz w:val="28"/>
          <w:szCs w:val="24"/>
        </w:rPr>
      </w:pPr>
    </w:p>
    <w:p w14:paraId="0047936C" w14:textId="77777777" w:rsidR="00B666A2" w:rsidRDefault="00B666A2" w:rsidP="00B666A2">
      <w:pPr>
        <w:spacing w:line="240" w:lineRule="atLeast"/>
        <w:jc w:val="both"/>
        <w:rPr>
          <w:rFonts w:asciiTheme="majorHAnsi" w:hAnsiTheme="majorHAnsi"/>
          <w:sz w:val="28"/>
          <w:szCs w:val="24"/>
        </w:rPr>
      </w:pPr>
    </w:p>
    <w:p w14:paraId="54EF46C9" w14:textId="77777777" w:rsidR="00B666A2" w:rsidRDefault="00B666A2" w:rsidP="00B666A2">
      <w:pPr>
        <w:spacing w:line="240" w:lineRule="atLeast"/>
        <w:jc w:val="both"/>
        <w:rPr>
          <w:rFonts w:asciiTheme="majorHAnsi" w:hAnsiTheme="majorHAnsi"/>
          <w:sz w:val="28"/>
          <w:szCs w:val="24"/>
        </w:rPr>
      </w:pPr>
    </w:p>
    <w:p w14:paraId="7A7B81D5" w14:textId="77777777" w:rsidR="00B666A2" w:rsidRDefault="00B666A2" w:rsidP="00B666A2">
      <w:pPr>
        <w:spacing w:line="240" w:lineRule="atLeast"/>
        <w:jc w:val="both"/>
        <w:rPr>
          <w:rFonts w:asciiTheme="majorHAnsi" w:hAnsiTheme="majorHAnsi"/>
          <w:sz w:val="28"/>
          <w:szCs w:val="24"/>
        </w:rPr>
      </w:pPr>
    </w:p>
    <w:p w14:paraId="6F30B76C"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_______________________</w:t>
      </w:r>
    </w:p>
    <w:p w14:paraId="3AF98B91" w14:textId="77777777" w:rsidR="00B666A2" w:rsidRDefault="00B666A2" w:rsidP="00B666A2">
      <w:pPr>
        <w:spacing w:line="240" w:lineRule="atLeast"/>
        <w:jc w:val="both"/>
        <w:rPr>
          <w:rFonts w:asciiTheme="majorHAnsi" w:hAnsiTheme="majorHAnsi"/>
          <w:sz w:val="28"/>
          <w:szCs w:val="24"/>
        </w:rPr>
      </w:pPr>
    </w:p>
    <w:p w14:paraId="126C11B8"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Grade:</w:t>
      </w:r>
    </w:p>
    <w:p w14:paraId="56F083BA"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E-mail address:</w:t>
      </w:r>
    </w:p>
    <w:p w14:paraId="63FA6623" w14:textId="77777777" w:rsidR="00B666A2" w:rsidRDefault="00B666A2" w:rsidP="00B666A2">
      <w:pPr>
        <w:spacing w:line="240" w:lineRule="atLeast"/>
        <w:jc w:val="both"/>
        <w:rPr>
          <w:rFonts w:asciiTheme="majorHAnsi" w:hAnsiTheme="majorHAnsi"/>
          <w:sz w:val="28"/>
          <w:szCs w:val="24"/>
        </w:rPr>
      </w:pPr>
      <w:r>
        <w:rPr>
          <w:rFonts w:asciiTheme="majorHAnsi" w:hAnsiTheme="majorHAnsi"/>
          <w:sz w:val="28"/>
          <w:szCs w:val="24"/>
        </w:rPr>
        <w:t>Date:</w:t>
      </w:r>
    </w:p>
    <w:p w14:paraId="182D3851" w14:textId="77777777" w:rsidR="00B666A2" w:rsidRDefault="00B666A2" w:rsidP="00B666A2">
      <w:pPr>
        <w:spacing w:line="240" w:lineRule="atLeast"/>
        <w:jc w:val="both"/>
        <w:rPr>
          <w:rFonts w:asciiTheme="majorHAnsi" w:hAnsiTheme="majorHAnsi"/>
          <w:sz w:val="28"/>
          <w:szCs w:val="24"/>
        </w:rPr>
      </w:pPr>
    </w:p>
    <w:p w14:paraId="19D6289C" w14:textId="77777777" w:rsidR="00B666A2" w:rsidRDefault="00B666A2" w:rsidP="00B666A2">
      <w:pPr>
        <w:spacing w:line="240" w:lineRule="atLeast"/>
        <w:jc w:val="both"/>
        <w:rPr>
          <w:rFonts w:asciiTheme="majorHAnsi" w:hAnsiTheme="majorHAnsi"/>
          <w:sz w:val="28"/>
          <w:szCs w:val="24"/>
        </w:rPr>
      </w:pPr>
    </w:p>
    <w:p w14:paraId="47E0B074" w14:textId="77777777" w:rsidR="00B666A2" w:rsidRDefault="00B666A2" w:rsidP="00B666A2">
      <w:pPr>
        <w:spacing w:line="240" w:lineRule="atLeast"/>
        <w:jc w:val="both"/>
        <w:rPr>
          <w:rFonts w:asciiTheme="majorHAnsi" w:hAnsiTheme="majorHAnsi"/>
          <w:sz w:val="28"/>
          <w:szCs w:val="24"/>
        </w:rPr>
      </w:pPr>
    </w:p>
    <w:p w14:paraId="11DE2C6F" w14:textId="77777777" w:rsidR="00B666A2" w:rsidRDefault="00B666A2" w:rsidP="00B666A2">
      <w:pPr>
        <w:spacing w:line="240" w:lineRule="atLeast"/>
        <w:jc w:val="center"/>
        <w:rPr>
          <w:rFonts w:asciiTheme="majorHAnsi" w:hAnsiTheme="majorHAnsi"/>
          <w:b/>
          <w:bCs/>
          <w:sz w:val="32"/>
          <w:szCs w:val="26"/>
        </w:rPr>
      </w:pPr>
      <w:r>
        <w:rPr>
          <w:rFonts w:asciiTheme="majorHAnsi" w:hAnsiTheme="majorHAnsi"/>
          <w:b/>
          <w:bCs/>
          <w:sz w:val="32"/>
          <w:szCs w:val="26"/>
        </w:rPr>
        <w:t>TABLE OF CONTENTS</w:t>
      </w:r>
    </w:p>
    <w:p w14:paraId="135B4D15" w14:textId="77777777" w:rsidR="00B666A2" w:rsidRDefault="00B666A2" w:rsidP="00B666A2">
      <w:pPr>
        <w:spacing w:line="240" w:lineRule="atLeast"/>
        <w:rPr>
          <w:rFonts w:asciiTheme="majorHAnsi" w:hAnsiTheme="majorHAnsi"/>
          <w:b/>
          <w:bCs/>
          <w:sz w:val="28"/>
          <w:szCs w:val="28"/>
        </w:rPr>
      </w:pPr>
      <w:r>
        <w:rPr>
          <w:rFonts w:asciiTheme="majorHAnsi" w:hAnsiTheme="majorHAnsi"/>
          <w:b/>
          <w:bCs/>
          <w:sz w:val="28"/>
          <w:szCs w:val="28"/>
        </w:rPr>
        <w:t>Chapter 1: Introduction</w:t>
      </w:r>
    </w:p>
    <w:p w14:paraId="30A8DF4B"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2: Motivation</w:t>
      </w:r>
    </w:p>
    <w:p w14:paraId="598B10B8"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3: Materials Required</w:t>
      </w:r>
    </w:p>
    <w:p w14:paraId="470D3FD4"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4: Objective</w:t>
      </w:r>
    </w:p>
    <w:p w14:paraId="625691D0"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5: Method of Construction</w:t>
      </w:r>
    </w:p>
    <w:p w14:paraId="2E24C4AF"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6: Demonstration</w:t>
      </w:r>
    </w:p>
    <w:p w14:paraId="539A4B89"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7: Observation</w:t>
      </w:r>
    </w:p>
    <w:p w14:paraId="61509811"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8: Literature Review</w:t>
      </w:r>
    </w:p>
    <w:p w14:paraId="6BE6A116"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9: Conclusion</w:t>
      </w:r>
    </w:p>
    <w:p w14:paraId="09BEABD4"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10: Acknowledgement</w:t>
      </w:r>
    </w:p>
    <w:p w14:paraId="72D2879B" w14:textId="77777777" w:rsidR="00B666A2" w:rsidRDefault="00B666A2" w:rsidP="00B666A2">
      <w:pPr>
        <w:rPr>
          <w:rFonts w:asciiTheme="majorHAnsi" w:hAnsiTheme="majorHAnsi"/>
          <w:b/>
          <w:bCs/>
          <w:sz w:val="28"/>
          <w:szCs w:val="28"/>
        </w:rPr>
      </w:pPr>
      <w:r>
        <w:rPr>
          <w:rFonts w:asciiTheme="majorHAnsi" w:hAnsiTheme="majorHAnsi"/>
          <w:b/>
          <w:bCs/>
          <w:sz w:val="28"/>
          <w:szCs w:val="28"/>
        </w:rPr>
        <w:t>Chapter 11: References</w:t>
      </w:r>
    </w:p>
    <w:p w14:paraId="11A929DE" w14:textId="77777777" w:rsidR="00B666A2" w:rsidRDefault="00B666A2" w:rsidP="00B666A2">
      <w:pPr>
        <w:rPr>
          <w:rFonts w:asciiTheme="majorHAnsi" w:hAnsiTheme="majorHAnsi"/>
          <w:b/>
          <w:bCs/>
          <w:sz w:val="28"/>
          <w:szCs w:val="28"/>
        </w:rPr>
      </w:pPr>
    </w:p>
    <w:p w14:paraId="21B7D423" w14:textId="77777777" w:rsidR="00B666A2" w:rsidRDefault="00B666A2" w:rsidP="00B666A2">
      <w:pPr>
        <w:rPr>
          <w:rFonts w:asciiTheme="majorHAnsi" w:hAnsiTheme="majorHAnsi"/>
          <w:sz w:val="28"/>
          <w:szCs w:val="28"/>
        </w:rPr>
      </w:pPr>
    </w:p>
    <w:p w14:paraId="2451F5D1" w14:textId="77777777" w:rsidR="00B666A2" w:rsidRDefault="00B666A2" w:rsidP="00B666A2">
      <w:pPr>
        <w:rPr>
          <w:rFonts w:asciiTheme="majorHAnsi" w:hAnsiTheme="majorHAnsi"/>
          <w:sz w:val="28"/>
          <w:szCs w:val="28"/>
        </w:rPr>
      </w:pPr>
    </w:p>
    <w:p w14:paraId="7750281E" w14:textId="77777777" w:rsidR="00B666A2" w:rsidRDefault="00B666A2" w:rsidP="00B666A2">
      <w:pPr>
        <w:rPr>
          <w:rFonts w:asciiTheme="majorHAnsi" w:hAnsiTheme="majorHAnsi"/>
          <w:sz w:val="28"/>
          <w:szCs w:val="28"/>
        </w:rPr>
      </w:pPr>
    </w:p>
    <w:p w14:paraId="591FF4E4" w14:textId="77777777" w:rsidR="00B666A2" w:rsidRDefault="00B666A2" w:rsidP="00B666A2">
      <w:pPr>
        <w:rPr>
          <w:rFonts w:asciiTheme="majorHAnsi" w:hAnsiTheme="majorHAnsi"/>
          <w:sz w:val="28"/>
          <w:szCs w:val="28"/>
        </w:rPr>
      </w:pPr>
    </w:p>
    <w:p w14:paraId="3A02C18B" w14:textId="77777777" w:rsidR="00B666A2" w:rsidRDefault="00B666A2" w:rsidP="00B666A2">
      <w:pPr>
        <w:rPr>
          <w:rFonts w:asciiTheme="majorHAnsi" w:hAnsiTheme="majorHAnsi"/>
          <w:sz w:val="28"/>
          <w:szCs w:val="28"/>
        </w:rPr>
      </w:pPr>
    </w:p>
    <w:p w14:paraId="16C7CEDC" w14:textId="77777777" w:rsidR="00B666A2" w:rsidRDefault="00B666A2" w:rsidP="00B666A2">
      <w:pPr>
        <w:rPr>
          <w:rFonts w:asciiTheme="majorHAnsi" w:hAnsiTheme="majorHAnsi"/>
          <w:sz w:val="28"/>
          <w:szCs w:val="28"/>
        </w:rPr>
      </w:pPr>
    </w:p>
    <w:p w14:paraId="0A578DD7" w14:textId="77777777" w:rsidR="00B666A2" w:rsidRDefault="00B666A2" w:rsidP="00B666A2">
      <w:pPr>
        <w:rPr>
          <w:rFonts w:asciiTheme="majorHAnsi" w:hAnsiTheme="majorHAnsi"/>
          <w:sz w:val="28"/>
          <w:szCs w:val="28"/>
        </w:rPr>
      </w:pPr>
    </w:p>
    <w:p w14:paraId="5BE92242" w14:textId="77777777" w:rsidR="00B666A2" w:rsidRDefault="00B666A2" w:rsidP="00B666A2">
      <w:pPr>
        <w:rPr>
          <w:rFonts w:asciiTheme="majorHAnsi" w:hAnsiTheme="majorHAnsi"/>
          <w:sz w:val="28"/>
          <w:szCs w:val="28"/>
        </w:rPr>
      </w:pPr>
    </w:p>
    <w:p w14:paraId="19D41DD0" w14:textId="77777777" w:rsidR="00545DE7" w:rsidRDefault="00B666A2" w:rsidP="00545DE7">
      <w:pPr>
        <w:pStyle w:val="ListParagraph"/>
        <w:numPr>
          <w:ilvl w:val="0"/>
          <w:numId w:val="1"/>
        </w:numPr>
        <w:rPr>
          <w:rFonts w:asciiTheme="majorHAnsi" w:hAnsiTheme="majorHAnsi"/>
          <w:b/>
          <w:bCs/>
          <w:sz w:val="32"/>
          <w:szCs w:val="26"/>
        </w:rPr>
      </w:pPr>
      <w:r>
        <w:rPr>
          <w:rFonts w:asciiTheme="majorHAnsi" w:hAnsiTheme="majorHAnsi"/>
          <w:b/>
          <w:bCs/>
          <w:sz w:val="32"/>
          <w:szCs w:val="26"/>
        </w:rPr>
        <w:lastRenderedPageBreak/>
        <w:t>Introduction:-</w:t>
      </w:r>
    </w:p>
    <w:p w14:paraId="79887440" w14:textId="77777777" w:rsidR="00545DE7" w:rsidRDefault="00545DE7" w:rsidP="00545DE7">
      <w:pPr>
        <w:pStyle w:val="ListParagraph"/>
        <w:jc w:val="both"/>
        <w:rPr>
          <w:rFonts w:asciiTheme="majorHAnsi" w:hAnsiTheme="majorHAnsi" w:cs="Arial"/>
          <w:sz w:val="24"/>
          <w:szCs w:val="24"/>
        </w:rPr>
      </w:pPr>
      <w:r w:rsidRPr="00545DE7">
        <w:rPr>
          <w:rFonts w:asciiTheme="majorHAnsi" w:hAnsiTheme="majorHAnsi" w:cs="Arial"/>
          <w:sz w:val="24"/>
          <w:szCs w:val="24"/>
        </w:rPr>
        <w:t>In Mathematics, the</w:t>
      </w:r>
      <w:r>
        <w:rPr>
          <w:rFonts w:asciiTheme="majorHAnsi" w:hAnsiTheme="majorHAnsi" w:cs="Arial"/>
          <w:b/>
          <w:bCs/>
          <w:sz w:val="24"/>
          <w:szCs w:val="24"/>
        </w:rPr>
        <w:t xml:space="preserve"> </w:t>
      </w:r>
      <w:r w:rsidRPr="00545DE7">
        <w:rPr>
          <w:rFonts w:asciiTheme="majorHAnsi" w:hAnsiTheme="majorHAnsi" w:cs="Arial"/>
          <w:b/>
          <w:bCs/>
          <w:sz w:val="24"/>
          <w:szCs w:val="24"/>
        </w:rPr>
        <w:t>Arithmetic Mean</w:t>
      </w:r>
      <w:r w:rsidRPr="00545DE7">
        <w:rPr>
          <w:rFonts w:asciiTheme="majorHAnsi" w:hAnsiTheme="majorHAnsi" w:cs="Arial"/>
          <w:sz w:val="24"/>
          <w:szCs w:val="24"/>
        </w:rPr>
        <w:t xml:space="preserve"> is simply the mean or average for a set of data or a collection of numbers. In mathematics, we deal with different types of means such as arithmetic mean, arithmetic harmonic mean, geometric mean and geometric harmonic mean.</w:t>
      </w:r>
    </w:p>
    <w:p w14:paraId="02E0A43B" w14:textId="77777777" w:rsidR="00545DE7" w:rsidRDefault="00545DE7" w:rsidP="00545DE7">
      <w:pPr>
        <w:pStyle w:val="ListParagraph"/>
        <w:jc w:val="both"/>
        <w:rPr>
          <w:rFonts w:asciiTheme="majorHAnsi" w:hAnsiTheme="majorHAnsi" w:cs="Arial"/>
          <w:sz w:val="24"/>
          <w:szCs w:val="24"/>
        </w:rPr>
      </w:pPr>
    </w:p>
    <w:p w14:paraId="7F090AFA" w14:textId="77777777" w:rsidR="00545DE7" w:rsidRPr="00545DE7" w:rsidRDefault="00545DE7" w:rsidP="00545DE7">
      <w:pPr>
        <w:pStyle w:val="ListParagraph"/>
        <w:jc w:val="both"/>
        <w:rPr>
          <w:rFonts w:asciiTheme="majorHAnsi" w:hAnsiTheme="majorHAnsi"/>
          <w:b/>
          <w:bCs/>
          <w:sz w:val="32"/>
          <w:szCs w:val="26"/>
        </w:rPr>
      </w:pPr>
      <w:r w:rsidRPr="00545DE7">
        <w:rPr>
          <w:rFonts w:asciiTheme="majorHAnsi" w:hAnsiTheme="majorHAnsi" w:cs="Arial"/>
          <w:sz w:val="24"/>
          <w:szCs w:val="24"/>
        </w:rPr>
        <w:t>The term Arithmetic Mean is just used to differentiate it from the other “means” such as harmonic and geometric mean. The arithmetic mean is a good average. It is sometimes known as average. But, it cannot be used in some cases like, the distribution has open end classes, the distribution is highly skewed, averages are taken for ratios and percentages.</w:t>
      </w:r>
    </w:p>
    <w:p w14:paraId="18F704B9" w14:textId="77777777" w:rsidR="00545DE7" w:rsidRDefault="00545DE7" w:rsidP="00545DE7">
      <w:pPr>
        <w:pStyle w:val="ListParagraph"/>
        <w:jc w:val="both"/>
        <w:rPr>
          <w:rFonts w:asciiTheme="majorHAnsi" w:hAnsiTheme="majorHAnsi" w:cs="Arial"/>
          <w:spacing w:val="1"/>
          <w:sz w:val="24"/>
          <w:szCs w:val="24"/>
          <w:shd w:val="clear" w:color="auto" w:fill="FFFFFF"/>
        </w:rPr>
      </w:pPr>
    </w:p>
    <w:p w14:paraId="577CE6FA" w14:textId="77777777" w:rsidR="00545DE7" w:rsidRDefault="00545DE7" w:rsidP="00545DE7">
      <w:pPr>
        <w:pStyle w:val="ListParagraph"/>
        <w:jc w:val="both"/>
        <w:rPr>
          <w:rFonts w:asciiTheme="majorHAnsi" w:hAnsiTheme="majorHAnsi" w:cs="Arial"/>
          <w:spacing w:val="1"/>
          <w:sz w:val="24"/>
          <w:szCs w:val="24"/>
          <w:shd w:val="clear" w:color="auto" w:fill="FFFFFF"/>
        </w:rPr>
      </w:pPr>
      <w:r>
        <w:rPr>
          <w:rFonts w:asciiTheme="majorHAnsi" w:hAnsiTheme="majorHAnsi" w:cs="Arial"/>
          <w:spacing w:val="1"/>
          <w:sz w:val="24"/>
          <w:szCs w:val="24"/>
          <w:shd w:val="clear" w:color="auto" w:fill="FFFFFF"/>
        </w:rPr>
        <w:t>Formula for A.M. between two numbers= (a + b)/2</w:t>
      </w:r>
    </w:p>
    <w:p w14:paraId="6DB5E061" w14:textId="77777777" w:rsidR="00545DE7" w:rsidRDefault="00545DE7" w:rsidP="00545DE7">
      <w:pPr>
        <w:pStyle w:val="ListParagraph"/>
        <w:jc w:val="both"/>
        <w:rPr>
          <w:rFonts w:asciiTheme="majorHAnsi" w:hAnsiTheme="majorHAnsi" w:cs="Arial"/>
          <w:spacing w:val="1"/>
          <w:sz w:val="24"/>
          <w:szCs w:val="24"/>
          <w:shd w:val="clear" w:color="auto" w:fill="FFFFFF"/>
        </w:rPr>
      </w:pPr>
    </w:p>
    <w:p w14:paraId="756DE817" w14:textId="77777777" w:rsidR="00545DE7" w:rsidRPr="00545DE7" w:rsidRDefault="00545DE7" w:rsidP="00545DE7">
      <w:pPr>
        <w:pStyle w:val="ListParagraph"/>
        <w:jc w:val="both"/>
        <w:rPr>
          <w:rFonts w:asciiTheme="majorHAnsi" w:hAnsiTheme="majorHAnsi" w:cs="Arial"/>
          <w:sz w:val="24"/>
          <w:szCs w:val="24"/>
        </w:rPr>
      </w:pPr>
      <w:r w:rsidRPr="00545DE7">
        <w:rPr>
          <w:rFonts w:asciiTheme="majorHAnsi" w:hAnsiTheme="majorHAnsi" w:cs="Arial"/>
          <w:sz w:val="24"/>
          <w:szCs w:val="24"/>
        </w:rPr>
        <w:t>In Mathematics, the </w:t>
      </w:r>
      <w:r w:rsidRPr="00545DE7">
        <w:rPr>
          <w:rStyle w:val="Strong"/>
          <w:rFonts w:asciiTheme="majorHAnsi" w:hAnsiTheme="majorHAnsi" w:cs="Arial"/>
          <w:sz w:val="24"/>
          <w:szCs w:val="24"/>
        </w:rPr>
        <w:t>Geometric Mean (GM)</w:t>
      </w:r>
      <w:r w:rsidRPr="00545DE7">
        <w:rPr>
          <w:rFonts w:asciiTheme="majorHAnsi" w:hAnsiTheme="majorHAnsi" w:cs="Arial"/>
          <w:sz w:val="24"/>
          <w:szCs w:val="24"/>
        </w:rPr>
        <w:t> is the average value or mean which signifies the central tendency of the set of numbers by finding the product of their values. Basically, we multiply the numbers altogether and take the nth root of the multiplied numbers, where n is the total number of data values. For example: for a given set of two numbers such as 3 and 1, the geometric mean is equal to </w:t>
      </w:r>
      <w:proofErr w:type="gramStart"/>
      <w:r w:rsidRPr="00545DE7">
        <w:rPr>
          <w:rFonts w:asciiTheme="majorHAnsi" w:hAnsiTheme="majorHAnsi" w:cs="Arial"/>
          <w:sz w:val="24"/>
          <w:szCs w:val="24"/>
        </w:rPr>
        <w:t>√(</w:t>
      </w:r>
      <w:proofErr w:type="gramEnd"/>
      <w:r w:rsidRPr="00545DE7">
        <w:rPr>
          <w:rFonts w:asciiTheme="majorHAnsi" w:hAnsiTheme="majorHAnsi" w:cs="Arial"/>
          <w:sz w:val="24"/>
          <w:szCs w:val="24"/>
        </w:rPr>
        <w:t>3×1) = √3 = 1.732.</w:t>
      </w:r>
    </w:p>
    <w:p w14:paraId="146DA821" w14:textId="77777777" w:rsidR="00545DE7" w:rsidRPr="00545DE7" w:rsidRDefault="00545DE7" w:rsidP="00545DE7">
      <w:pPr>
        <w:pStyle w:val="ListParagraph"/>
        <w:jc w:val="both"/>
        <w:rPr>
          <w:rFonts w:asciiTheme="majorHAnsi" w:hAnsiTheme="majorHAnsi" w:cs="Arial"/>
          <w:sz w:val="24"/>
          <w:szCs w:val="24"/>
        </w:rPr>
      </w:pPr>
    </w:p>
    <w:p w14:paraId="4DD7B182" w14:textId="77777777" w:rsidR="00545DE7" w:rsidRDefault="00545DE7" w:rsidP="00545DE7">
      <w:pPr>
        <w:pStyle w:val="ListParagraph"/>
        <w:jc w:val="both"/>
        <w:rPr>
          <w:rFonts w:asciiTheme="majorHAnsi" w:hAnsiTheme="majorHAnsi" w:cs="Arial"/>
          <w:sz w:val="24"/>
          <w:szCs w:val="24"/>
        </w:rPr>
      </w:pPr>
      <w:r w:rsidRPr="00545DE7">
        <w:rPr>
          <w:rFonts w:asciiTheme="majorHAnsi" w:hAnsiTheme="majorHAnsi" w:cs="Arial"/>
          <w:sz w:val="24"/>
          <w:szCs w:val="24"/>
        </w:rPr>
        <w:t>In other words, the geometric mean is defined as the nth root of the product of n numbers. It is noted that the geometric mean is different from the arithmetic mean. Because, in arithmetic mean, we add the data values and then divide it by the total number of values. But in geometric mean, we multiply the given data values and then take the root with the radical index for the total number of data values. For example, if we have two data, take the square root, or if we have three data, then take the cube root, or else if we have four data values, then take the 4th root, and so on.</w:t>
      </w:r>
    </w:p>
    <w:p w14:paraId="66C1B8EB" w14:textId="77777777" w:rsidR="00545DE7" w:rsidRDefault="00545DE7" w:rsidP="00545DE7">
      <w:pPr>
        <w:pStyle w:val="ListParagraph"/>
        <w:jc w:val="both"/>
        <w:rPr>
          <w:rFonts w:asciiTheme="majorHAnsi" w:hAnsiTheme="majorHAnsi" w:cs="Arial"/>
          <w:sz w:val="24"/>
          <w:szCs w:val="24"/>
        </w:rPr>
      </w:pPr>
    </w:p>
    <w:p w14:paraId="6AF79B03" w14:textId="48623311" w:rsidR="00545DE7" w:rsidRDefault="00545DE7" w:rsidP="00683459">
      <w:pPr>
        <w:pStyle w:val="ListParagraph"/>
        <w:jc w:val="both"/>
        <w:rPr>
          <w:rFonts w:asciiTheme="majorHAnsi" w:hAnsiTheme="majorHAnsi" w:cs="Arial"/>
          <w:sz w:val="24"/>
          <w:szCs w:val="24"/>
        </w:rPr>
      </w:pPr>
      <w:r>
        <w:rPr>
          <w:rFonts w:asciiTheme="majorHAnsi" w:hAnsiTheme="majorHAnsi" w:cs="Arial"/>
          <w:sz w:val="24"/>
          <w:szCs w:val="24"/>
        </w:rPr>
        <w:t>Formula for G.M. between two numbers= (a*b) ^ (1/2)</w:t>
      </w:r>
      <w:r w:rsidRPr="00545DE7">
        <w:rPr>
          <w:rFonts w:asciiTheme="majorHAnsi" w:hAnsiTheme="majorHAnsi" w:cs="Arial"/>
          <w:sz w:val="24"/>
          <w:szCs w:val="24"/>
        </w:rPr>
        <w:t> </w:t>
      </w:r>
    </w:p>
    <w:p w14:paraId="7A4DE61E" w14:textId="77777777" w:rsidR="00683459" w:rsidRPr="00683459" w:rsidRDefault="00683459" w:rsidP="00683459">
      <w:pPr>
        <w:pStyle w:val="ListParagraph"/>
        <w:jc w:val="both"/>
        <w:rPr>
          <w:rFonts w:asciiTheme="majorHAnsi" w:hAnsiTheme="majorHAnsi"/>
          <w:sz w:val="24"/>
          <w:szCs w:val="24"/>
        </w:rPr>
      </w:pPr>
    </w:p>
    <w:p w14:paraId="3802BD7F" w14:textId="77777777" w:rsidR="00545DE7" w:rsidRDefault="00B666A2" w:rsidP="00545DE7">
      <w:pPr>
        <w:pStyle w:val="ListParagraph"/>
        <w:numPr>
          <w:ilvl w:val="0"/>
          <w:numId w:val="1"/>
        </w:numPr>
        <w:rPr>
          <w:rFonts w:asciiTheme="majorHAnsi" w:hAnsiTheme="majorHAnsi"/>
          <w:b/>
          <w:bCs/>
          <w:sz w:val="32"/>
          <w:szCs w:val="26"/>
        </w:rPr>
      </w:pPr>
      <w:proofErr w:type="gramStart"/>
      <w:r>
        <w:rPr>
          <w:rFonts w:asciiTheme="majorHAnsi" w:hAnsiTheme="majorHAnsi"/>
          <w:b/>
          <w:bCs/>
          <w:sz w:val="32"/>
          <w:szCs w:val="26"/>
        </w:rPr>
        <w:t>Motivation:-</w:t>
      </w:r>
      <w:proofErr w:type="gramEnd"/>
    </w:p>
    <w:p w14:paraId="5C2C9145" w14:textId="77777777" w:rsidR="00545DE7" w:rsidRDefault="00545DE7" w:rsidP="00545DE7">
      <w:pPr>
        <w:pStyle w:val="ListParagraph"/>
        <w:rPr>
          <w:rFonts w:asciiTheme="majorHAnsi" w:hAnsiTheme="majorHAnsi" w:cs="Arial"/>
          <w:color w:val="333333"/>
          <w:sz w:val="24"/>
          <w:szCs w:val="22"/>
        </w:rPr>
      </w:pPr>
      <w:r w:rsidRPr="00545DE7">
        <w:rPr>
          <w:rFonts w:asciiTheme="majorHAnsi" w:hAnsiTheme="majorHAnsi" w:cs="Arial"/>
          <w:color w:val="333333"/>
          <w:sz w:val="24"/>
          <w:szCs w:val="22"/>
        </w:rPr>
        <w:t xml:space="preserve">The arithmetic mean is one of the oldest methods used to combine observations in order to give a unique approximate value. It appears to have been first used by Babylonian astronomers in the third century BC. The arithmetic mean was used by the astronomers to determine the positions of the sun, the moon and the planets. According to </w:t>
      </w:r>
      <w:proofErr w:type="spellStart"/>
      <w:r w:rsidRPr="00545DE7">
        <w:rPr>
          <w:rFonts w:asciiTheme="majorHAnsi" w:hAnsiTheme="majorHAnsi" w:cs="Arial"/>
          <w:color w:val="333333"/>
          <w:sz w:val="24"/>
          <w:szCs w:val="22"/>
        </w:rPr>
        <w:t>Plackett</w:t>
      </w:r>
      <w:proofErr w:type="spellEnd"/>
      <w:r w:rsidRPr="00545DE7">
        <w:rPr>
          <w:rFonts w:asciiTheme="majorHAnsi" w:hAnsiTheme="majorHAnsi" w:cs="Arial"/>
          <w:color w:val="333333"/>
          <w:sz w:val="24"/>
          <w:szCs w:val="22"/>
        </w:rPr>
        <w:t xml:space="preserve"> (1958), the concept of the arithmetic mean originated from the Greek astronomer Hipparchus.</w:t>
      </w:r>
    </w:p>
    <w:p w14:paraId="34CDDFA1" w14:textId="77777777" w:rsidR="0091075A" w:rsidRPr="00545DE7" w:rsidRDefault="0091075A" w:rsidP="00545DE7">
      <w:pPr>
        <w:pStyle w:val="ListParagraph"/>
        <w:rPr>
          <w:rFonts w:asciiTheme="majorHAnsi" w:hAnsiTheme="majorHAnsi" w:cs="Arial"/>
          <w:color w:val="333333"/>
          <w:sz w:val="24"/>
          <w:szCs w:val="22"/>
        </w:rPr>
      </w:pPr>
    </w:p>
    <w:p w14:paraId="5908FBFA" w14:textId="77777777" w:rsidR="00545DE7" w:rsidRDefault="00545DE7" w:rsidP="0091075A">
      <w:pPr>
        <w:pStyle w:val="ListParagraph"/>
        <w:rPr>
          <w:rFonts w:asciiTheme="majorHAnsi" w:hAnsiTheme="majorHAnsi" w:cs="Arial"/>
          <w:color w:val="333333"/>
          <w:sz w:val="24"/>
          <w:szCs w:val="22"/>
        </w:rPr>
      </w:pPr>
      <w:r w:rsidRPr="00545DE7">
        <w:rPr>
          <w:rFonts w:asciiTheme="majorHAnsi" w:hAnsiTheme="majorHAnsi" w:cs="Arial"/>
          <w:color w:val="333333"/>
          <w:sz w:val="24"/>
          <w:szCs w:val="22"/>
        </w:rPr>
        <w:t>In 1755 Thomas Simpson officially proposed the use of the arithmetic mean in a letter to the President of the Royal Society.</w:t>
      </w:r>
    </w:p>
    <w:p w14:paraId="48B79384" w14:textId="77777777" w:rsidR="00F95424" w:rsidRPr="0091075A" w:rsidRDefault="00F95424" w:rsidP="0091075A">
      <w:pPr>
        <w:pStyle w:val="ListParagraph"/>
        <w:rPr>
          <w:rFonts w:asciiTheme="majorHAnsi" w:hAnsiTheme="majorHAnsi"/>
          <w:b/>
          <w:bCs/>
          <w:sz w:val="36"/>
          <w:szCs w:val="28"/>
        </w:rPr>
      </w:pPr>
    </w:p>
    <w:p w14:paraId="45A305CC" w14:textId="77777777"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Materials Required:-</w:t>
      </w:r>
    </w:p>
    <w:p w14:paraId="1A222A98" w14:textId="77777777" w:rsidR="00B666A2" w:rsidRDefault="0091075A" w:rsidP="00B666A2">
      <w:pPr>
        <w:pStyle w:val="ListParagraph"/>
        <w:numPr>
          <w:ilvl w:val="0"/>
          <w:numId w:val="3"/>
        </w:numPr>
        <w:jc w:val="both"/>
        <w:rPr>
          <w:rFonts w:asciiTheme="majorHAnsi" w:hAnsiTheme="majorHAnsi"/>
          <w:sz w:val="24"/>
          <w:szCs w:val="22"/>
        </w:rPr>
      </w:pPr>
      <w:proofErr w:type="spellStart"/>
      <w:r>
        <w:rPr>
          <w:rFonts w:asciiTheme="majorHAnsi" w:hAnsiTheme="majorHAnsi"/>
          <w:sz w:val="24"/>
          <w:szCs w:val="22"/>
        </w:rPr>
        <w:t>Coloured</w:t>
      </w:r>
      <w:proofErr w:type="spellEnd"/>
      <w:r>
        <w:rPr>
          <w:rFonts w:asciiTheme="majorHAnsi" w:hAnsiTheme="majorHAnsi"/>
          <w:sz w:val="24"/>
          <w:szCs w:val="22"/>
        </w:rPr>
        <w:t xml:space="preserve"> Chart Paper</w:t>
      </w:r>
    </w:p>
    <w:p w14:paraId="2BC8C7A3" w14:textId="77777777" w:rsidR="00B666A2" w:rsidRDefault="0091075A" w:rsidP="00B666A2">
      <w:pPr>
        <w:pStyle w:val="ListParagraph"/>
        <w:numPr>
          <w:ilvl w:val="0"/>
          <w:numId w:val="3"/>
        </w:numPr>
        <w:jc w:val="both"/>
        <w:rPr>
          <w:rFonts w:asciiTheme="majorHAnsi" w:hAnsiTheme="majorHAnsi"/>
          <w:sz w:val="24"/>
          <w:szCs w:val="22"/>
        </w:rPr>
      </w:pPr>
      <w:r>
        <w:rPr>
          <w:rFonts w:asciiTheme="majorHAnsi" w:hAnsiTheme="majorHAnsi"/>
          <w:sz w:val="24"/>
          <w:szCs w:val="22"/>
        </w:rPr>
        <w:t>Ruler or scale</w:t>
      </w:r>
    </w:p>
    <w:p w14:paraId="509F7774" w14:textId="77777777" w:rsidR="00B666A2" w:rsidRDefault="0091075A" w:rsidP="00B666A2">
      <w:pPr>
        <w:pStyle w:val="ListParagraph"/>
        <w:numPr>
          <w:ilvl w:val="0"/>
          <w:numId w:val="3"/>
        </w:numPr>
        <w:jc w:val="both"/>
        <w:rPr>
          <w:rFonts w:asciiTheme="majorHAnsi" w:hAnsiTheme="majorHAnsi"/>
          <w:sz w:val="24"/>
          <w:szCs w:val="22"/>
        </w:rPr>
      </w:pPr>
      <w:r>
        <w:rPr>
          <w:rFonts w:asciiTheme="majorHAnsi" w:hAnsiTheme="majorHAnsi"/>
          <w:sz w:val="24"/>
          <w:szCs w:val="22"/>
        </w:rPr>
        <w:t>Sketch Pens</w:t>
      </w:r>
    </w:p>
    <w:p w14:paraId="10B682AC" w14:textId="77777777" w:rsidR="00B666A2" w:rsidRDefault="0091075A" w:rsidP="00B666A2">
      <w:pPr>
        <w:pStyle w:val="ListParagraph"/>
        <w:numPr>
          <w:ilvl w:val="0"/>
          <w:numId w:val="3"/>
        </w:numPr>
        <w:jc w:val="both"/>
        <w:rPr>
          <w:rFonts w:asciiTheme="majorHAnsi" w:hAnsiTheme="majorHAnsi"/>
          <w:sz w:val="24"/>
          <w:szCs w:val="22"/>
        </w:rPr>
      </w:pPr>
      <w:r>
        <w:rPr>
          <w:rFonts w:asciiTheme="majorHAnsi" w:hAnsiTheme="majorHAnsi"/>
          <w:sz w:val="24"/>
          <w:szCs w:val="22"/>
        </w:rPr>
        <w:t>Cutter</w:t>
      </w:r>
    </w:p>
    <w:p w14:paraId="44BFB8AE" w14:textId="77777777" w:rsidR="00F95424" w:rsidRDefault="00F95424" w:rsidP="00F95424">
      <w:pPr>
        <w:pStyle w:val="ListParagraph"/>
        <w:ind w:left="1080"/>
        <w:jc w:val="both"/>
        <w:rPr>
          <w:rFonts w:asciiTheme="majorHAnsi" w:hAnsiTheme="majorHAnsi"/>
          <w:sz w:val="24"/>
          <w:szCs w:val="22"/>
        </w:rPr>
      </w:pPr>
    </w:p>
    <w:p w14:paraId="0A1CCDE5" w14:textId="77777777"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Objective:-</w:t>
      </w:r>
    </w:p>
    <w:p w14:paraId="0E138623" w14:textId="77777777" w:rsidR="00B666A2" w:rsidRDefault="00B666A2" w:rsidP="00B666A2">
      <w:pPr>
        <w:pStyle w:val="ListParagraph"/>
        <w:jc w:val="both"/>
        <w:rPr>
          <w:rFonts w:asciiTheme="majorHAnsi" w:hAnsiTheme="majorHAnsi"/>
          <w:sz w:val="24"/>
          <w:szCs w:val="22"/>
        </w:rPr>
      </w:pPr>
      <w:r>
        <w:rPr>
          <w:rFonts w:asciiTheme="majorHAnsi" w:hAnsiTheme="majorHAnsi"/>
          <w:sz w:val="24"/>
          <w:szCs w:val="22"/>
        </w:rPr>
        <w:t>Thi</w:t>
      </w:r>
      <w:r w:rsidR="0091075A">
        <w:rPr>
          <w:rFonts w:asciiTheme="majorHAnsi" w:hAnsiTheme="majorHAnsi"/>
          <w:sz w:val="24"/>
          <w:szCs w:val="22"/>
        </w:rPr>
        <w:t>s project is useful to understand the relationship between Arithmetic and Geometric means.</w:t>
      </w:r>
    </w:p>
    <w:p w14:paraId="1E0DAC2E" w14:textId="77777777" w:rsidR="0091075A" w:rsidRDefault="0091075A" w:rsidP="00B666A2">
      <w:pPr>
        <w:pStyle w:val="ListParagraph"/>
        <w:jc w:val="both"/>
        <w:rPr>
          <w:rFonts w:asciiTheme="majorHAnsi" w:hAnsiTheme="majorHAnsi"/>
          <w:sz w:val="24"/>
          <w:szCs w:val="22"/>
        </w:rPr>
      </w:pPr>
      <w:r>
        <w:rPr>
          <w:rFonts w:asciiTheme="majorHAnsi" w:hAnsiTheme="majorHAnsi"/>
          <w:sz w:val="24"/>
          <w:szCs w:val="22"/>
        </w:rPr>
        <w:t>To show AM &gt; GM for any two different positive numbers.</w:t>
      </w:r>
    </w:p>
    <w:p w14:paraId="0D9334C9" w14:textId="77777777" w:rsidR="00F95424" w:rsidRDefault="00F95424" w:rsidP="00B666A2">
      <w:pPr>
        <w:pStyle w:val="ListParagraph"/>
        <w:jc w:val="both"/>
        <w:rPr>
          <w:rFonts w:asciiTheme="majorHAnsi" w:hAnsiTheme="majorHAnsi"/>
          <w:sz w:val="24"/>
          <w:szCs w:val="22"/>
        </w:rPr>
      </w:pPr>
    </w:p>
    <w:p w14:paraId="635CAEDA" w14:textId="77777777" w:rsidR="00B666A2" w:rsidRDefault="00B666A2" w:rsidP="00B666A2">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Method of Construction:-</w:t>
      </w:r>
    </w:p>
    <w:p w14:paraId="75ACC4FF" w14:textId="77777777" w:rsidR="00B666A2" w:rsidRDefault="0091075A" w:rsidP="00B666A2">
      <w:pPr>
        <w:pStyle w:val="ListParagraph"/>
        <w:numPr>
          <w:ilvl w:val="0"/>
          <w:numId w:val="4"/>
        </w:numPr>
        <w:jc w:val="both"/>
        <w:rPr>
          <w:rFonts w:asciiTheme="majorHAnsi" w:hAnsiTheme="majorHAnsi"/>
          <w:sz w:val="24"/>
          <w:szCs w:val="22"/>
        </w:rPr>
      </w:pPr>
      <w:r>
        <w:rPr>
          <w:rFonts w:asciiTheme="majorHAnsi" w:hAnsiTheme="majorHAnsi"/>
          <w:sz w:val="24"/>
          <w:szCs w:val="22"/>
        </w:rPr>
        <w:t>From chart paper, cut off four rectangular pieces of dimensions a*b (a&gt;b).</w:t>
      </w:r>
    </w:p>
    <w:p w14:paraId="000E68BF" w14:textId="77777777" w:rsidR="00B666A2" w:rsidRDefault="0091075A" w:rsidP="00B666A2">
      <w:pPr>
        <w:pStyle w:val="ListParagraph"/>
        <w:numPr>
          <w:ilvl w:val="0"/>
          <w:numId w:val="4"/>
        </w:numPr>
        <w:jc w:val="both"/>
        <w:rPr>
          <w:rFonts w:asciiTheme="majorHAnsi" w:hAnsiTheme="majorHAnsi"/>
          <w:sz w:val="24"/>
          <w:szCs w:val="22"/>
        </w:rPr>
      </w:pPr>
      <w:r>
        <w:rPr>
          <w:rFonts w:asciiTheme="majorHAnsi" w:hAnsiTheme="majorHAnsi"/>
          <w:sz w:val="24"/>
          <w:szCs w:val="22"/>
        </w:rPr>
        <w:t>Arrange the four rectangular pieces as shown in figure below.</w:t>
      </w:r>
    </w:p>
    <w:p w14:paraId="43D50F79" w14:textId="77777777" w:rsidR="00B666A2" w:rsidRDefault="00DA7557" w:rsidP="00B666A2">
      <w:pPr>
        <w:pStyle w:val="ListParagraph"/>
        <w:ind w:left="1440"/>
        <w:jc w:val="both"/>
        <w:rPr>
          <w:rFonts w:asciiTheme="majorHAnsi" w:hAnsiTheme="majorHAnsi"/>
          <w:sz w:val="24"/>
          <w:szCs w:val="22"/>
        </w:rPr>
      </w:pPr>
      <w:r>
        <w:rPr>
          <w:rFonts w:asciiTheme="majorHAnsi" w:hAnsiTheme="majorHAnsi"/>
          <w:noProof/>
          <w:sz w:val="24"/>
          <w:szCs w:val="22"/>
        </w:rPr>
        <w:drawing>
          <wp:anchor distT="0" distB="0" distL="114300" distR="114300" simplePos="0" relativeHeight="251660288" behindDoc="0" locked="0" layoutInCell="1" allowOverlap="1" wp14:anchorId="6ADA1741" wp14:editId="4BBAFA2B">
            <wp:simplePos x="0" y="0"/>
            <wp:positionH relativeFrom="column">
              <wp:posOffset>1852295</wp:posOffset>
            </wp:positionH>
            <wp:positionV relativeFrom="paragraph">
              <wp:posOffset>53068</wp:posOffset>
            </wp:positionV>
            <wp:extent cx="2255520" cy="22148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224_113445_mfnr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2214880"/>
                    </a:xfrm>
                    <a:prstGeom prst="rect">
                      <a:avLst/>
                    </a:prstGeom>
                  </pic:spPr>
                </pic:pic>
              </a:graphicData>
            </a:graphic>
            <wp14:sizeRelH relativeFrom="page">
              <wp14:pctWidth>0</wp14:pctWidth>
            </wp14:sizeRelH>
            <wp14:sizeRelV relativeFrom="page">
              <wp14:pctHeight>0</wp14:pctHeight>
            </wp14:sizeRelV>
          </wp:anchor>
        </w:drawing>
      </w:r>
      <w:r w:rsidR="00B666A2">
        <w:rPr>
          <w:rFonts w:asciiTheme="majorHAnsi" w:hAnsiTheme="majorHAnsi"/>
          <w:sz w:val="24"/>
          <w:szCs w:val="22"/>
        </w:rPr>
        <w:t xml:space="preserve"> </w:t>
      </w:r>
    </w:p>
    <w:p w14:paraId="5FBF759D" w14:textId="77777777" w:rsidR="00B666A2" w:rsidRDefault="00B666A2" w:rsidP="00B666A2">
      <w:pPr>
        <w:jc w:val="both"/>
        <w:rPr>
          <w:rFonts w:asciiTheme="majorHAnsi" w:hAnsiTheme="majorHAnsi"/>
          <w:b/>
          <w:bCs/>
          <w:sz w:val="32"/>
          <w:szCs w:val="26"/>
        </w:rPr>
      </w:pPr>
    </w:p>
    <w:p w14:paraId="4F0FFBA6" w14:textId="77777777" w:rsidR="00B666A2" w:rsidRDefault="00B666A2" w:rsidP="00B666A2">
      <w:pPr>
        <w:jc w:val="both"/>
        <w:rPr>
          <w:rFonts w:asciiTheme="majorHAnsi" w:hAnsiTheme="majorHAnsi"/>
          <w:b/>
          <w:bCs/>
          <w:sz w:val="32"/>
          <w:szCs w:val="26"/>
        </w:rPr>
      </w:pPr>
    </w:p>
    <w:p w14:paraId="3335F38F" w14:textId="77777777" w:rsidR="00B666A2" w:rsidRDefault="00B666A2" w:rsidP="00B666A2">
      <w:pPr>
        <w:jc w:val="both"/>
        <w:rPr>
          <w:rFonts w:asciiTheme="majorHAnsi" w:hAnsiTheme="majorHAnsi"/>
          <w:b/>
          <w:bCs/>
          <w:sz w:val="32"/>
          <w:szCs w:val="26"/>
        </w:rPr>
      </w:pPr>
    </w:p>
    <w:p w14:paraId="37CD9023" w14:textId="77777777" w:rsidR="00B666A2" w:rsidRDefault="00B666A2" w:rsidP="00B666A2">
      <w:pPr>
        <w:jc w:val="both"/>
        <w:rPr>
          <w:rFonts w:asciiTheme="majorHAnsi" w:hAnsiTheme="majorHAnsi"/>
          <w:b/>
          <w:bCs/>
          <w:sz w:val="32"/>
          <w:szCs w:val="26"/>
        </w:rPr>
      </w:pPr>
    </w:p>
    <w:p w14:paraId="641F6ABA" w14:textId="77777777" w:rsidR="00B666A2" w:rsidRDefault="00B666A2" w:rsidP="00B666A2">
      <w:pPr>
        <w:jc w:val="both"/>
        <w:rPr>
          <w:rFonts w:asciiTheme="majorHAnsi" w:hAnsiTheme="majorHAnsi"/>
          <w:b/>
          <w:bCs/>
          <w:sz w:val="32"/>
          <w:szCs w:val="26"/>
        </w:rPr>
      </w:pPr>
    </w:p>
    <w:p w14:paraId="244E3D82" w14:textId="77777777" w:rsidR="0091075A" w:rsidRPr="00337FAB" w:rsidRDefault="0091075A" w:rsidP="00F95424">
      <w:pPr>
        <w:jc w:val="center"/>
        <w:rPr>
          <w:rFonts w:asciiTheme="majorHAnsi" w:hAnsiTheme="majorHAnsi"/>
          <w:b/>
          <w:bCs/>
          <w:sz w:val="24"/>
          <w:szCs w:val="22"/>
        </w:rPr>
      </w:pPr>
      <w:r>
        <w:rPr>
          <w:rFonts w:asciiTheme="majorHAnsi" w:hAnsiTheme="majorHAnsi"/>
          <w:b/>
          <w:bCs/>
          <w:sz w:val="24"/>
          <w:szCs w:val="22"/>
        </w:rPr>
        <w:t xml:space="preserve">Fig. Apparatus to test AM &gt; </w:t>
      </w:r>
      <w:r w:rsidR="00F95424">
        <w:rPr>
          <w:rFonts w:asciiTheme="majorHAnsi" w:hAnsiTheme="majorHAnsi"/>
          <w:b/>
          <w:bCs/>
          <w:sz w:val="24"/>
          <w:szCs w:val="22"/>
        </w:rPr>
        <w:t>GM</w:t>
      </w:r>
    </w:p>
    <w:p w14:paraId="2DAD8B3A" w14:textId="77777777" w:rsidR="00683459" w:rsidRDefault="00683459" w:rsidP="00683459">
      <w:pPr>
        <w:pStyle w:val="ListParagraph"/>
        <w:spacing w:after="0" w:line="480" w:lineRule="auto"/>
        <w:jc w:val="both"/>
        <w:rPr>
          <w:rFonts w:asciiTheme="majorHAnsi" w:hAnsiTheme="majorHAnsi"/>
          <w:b/>
          <w:bCs/>
          <w:sz w:val="32"/>
          <w:szCs w:val="26"/>
        </w:rPr>
      </w:pPr>
    </w:p>
    <w:p w14:paraId="689A7931" w14:textId="19821007" w:rsidR="00B666A2" w:rsidRDefault="00B666A2" w:rsidP="00F95424">
      <w:pPr>
        <w:pStyle w:val="ListParagraph"/>
        <w:numPr>
          <w:ilvl w:val="0"/>
          <w:numId w:val="1"/>
        </w:numPr>
        <w:spacing w:after="0" w:line="480" w:lineRule="auto"/>
        <w:jc w:val="both"/>
        <w:rPr>
          <w:rFonts w:asciiTheme="majorHAnsi" w:hAnsiTheme="majorHAnsi"/>
          <w:b/>
          <w:bCs/>
          <w:sz w:val="32"/>
          <w:szCs w:val="26"/>
        </w:rPr>
      </w:pPr>
      <w:proofErr w:type="gramStart"/>
      <w:r>
        <w:rPr>
          <w:rFonts w:asciiTheme="majorHAnsi" w:hAnsiTheme="majorHAnsi"/>
          <w:b/>
          <w:bCs/>
          <w:sz w:val="32"/>
          <w:szCs w:val="26"/>
        </w:rPr>
        <w:t>Demonstration:-</w:t>
      </w:r>
      <w:proofErr w:type="gramEnd"/>
    </w:p>
    <w:p w14:paraId="09284C42" w14:textId="77777777"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ABCD is a square of side (a + b) units.</w:t>
      </w:r>
    </w:p>
    <w:p w14:paraId="6A023253" w14:textId="77777777"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 xml:space="preserve">Area of ABCD= (a + </w:t>
      </w:r>
      <w:proofErr w:type="gramStart"/>
      <w:r w:rsidRPr="00A802CA">
        <w:rPr>
          <w:rFonts w:asciiTheme="majorHAnsi" w:hAnsiTheme="majorHAnsi"/>
          <w:sz w:val="24"/>
          <w:szCs w:val="22"/>
        </w:rPr>
        <w:t>b)^</w:t>
      </w:r>
      <w:proofErr w:type="gramEnd"/>
      <w:r w:rsidRPr="00A802CA">
        <w:rPr>
          <w:rFonts w:asciiTheme="majorHAnsi" w:hAnsiTheme="majorHAnsi"/>
          <w:sz w:val="24"/>
          <w:szCs w:val="22"/>
        </w:rPr>
        <w:t>2 sq. units.</w:t>
      </w:r>
    </w:p>
    <w:p w14:paraId="71519CC0" w14:textId="77777777"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lastRenderedPageBreak/>
        <w:t>Area of four rectangular pieces= 4*(a*</w:t>
      </w:r>
      <w:proofErr w:type="gramStart"/>
      <w:r w:rsidRPr="00A802CA">
        <w:rPr>
          <w:rFonts w:asciiTheme="majorHAnsi" w:hAnsiTheme="majorHAnsi"/>
          <w:sz w:val="24"/>
          <w:szCs w:val="22"/>
        </w:rPr>
        <w:t>b)=</w:t>
      </w:r>
      <w:proofErr w:type="gramEnd"/>
      <w:r w:rsidRPr="00A802CA">
        <w:rPr>
          <w:rFonts w:asciiTheme="majorHAnsi" w:hAnsiTheme="majorHAnsi"/>
          <w:sz w:val="24"/>
          <w:szCs w:val="22"/>
        </w:rPr>
        <w:t xml:space="preserve"> 4ab sq. units.</w:t>
      </w:r>
    </w:p>
    <w:p w14:paraId="62F76297" w14:textId="77777777"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PQRS is a square of side (a – b) units.</w:t>
      </w:r>
    </w:p>
    <w:p w14:paraId="478E29F9" w14:textId="77777777" w:rsidR="0091075A" w:rsidRPr="00A802CA" w:rsidRDefault="0091075A" w:rsidP="00A802CA">
      <w:pPr>
        <w:pStyle w:val="ListParagraph"/>
        <w:numPr>
          <w:ilvl w:val="0"/>
          <w:numId w:val="9"/>
        </w:numPr>
        <w:spacing w:after="0" w:line="240" w:lineRule="auto"/>
        <w:jc w:val="both"/>
        <w:rPr>
          <w:rFonts w:asciiTheme="majorHAnsi" w:hAnsiTheme="majorHAnsi"/>
          <w:b/>
          <w:bCs/>
          <w:sz w:val="32"/>
          <w:szCs w:val="26"/>
        </w:rPr>
      </w:pPr>
      <w:r w:rsidRPr="00A802CA">
        <w:rPr>
          <w:rFonts w:asciiTheme="majorHAnsi" w:hAnsiTheme="majorHAnsi"/>
          <w:sz w:val="24"/>
          <w:szCs w:val="22"/>
        </w:rPr>
        <w:t>Area ABCD= sum of the areas of four rectangular pieces + Area of square PQRS.</w:t>
      </w:r>
    </w:p>
    <w:p w14:paraId="33ED1D9C" w14:textId="77777777" w:rsidR="00A802CA" w:rsidRPr="00A802CA" w:rsidRDefault="00A802CA" w:rsidP="00A802CA">
      <w:pPr>
        <w:pStyle w:val="ListParagraph"/>
        <w:spacing w:after="0" w:line="240" w:lineRule="auto"/>
        <w:jc w:val="both"/>
        <w:rPr>
          <w:rFonts w:asciiTheme="majorHAnsi" w:hAnsiTheme="majorHAnsi"/>
          <w:b/>
          <w:bCs/>
          <w:sz w:val="32"/>
          <w:szCs w:val="26"/>
        </w:rPr>
      </w:pPr>
    </w:p>
    <w:p w14:paraId="2A95AF95" w14:textId="77777777" w:rsidR="0091075A" w:rsidRDefault="00A802CA" w:rsidP="00A802CA">
      <w:pPr>
        <w:pStyle w:val="ListParagraph"/>
        <w:spacing w:after="0" w:line="240" w:lineRule="auto"/>
        <w:jc w:val="both"/>
        <w:rPr>
          <w:rFonts w:asciiTheme="majorHAnsi" w:hAnsiTheme="majorHAnsi"/>
          <w:sz w:val="24"/>
          <w:szCs w:val="22"/>
        </w:rPr>
      </w:pPr>
      <w:r>
        <w:rPr>
          <w:rFonts w:asciiTheme="majorHAnsi" w:hAnsiTheme="majorHAnsi"/>
          <w:sz w:val="24"/>
          <w:szCs w:val="22"/>
        </w:rPr>
        <w:t>∴</w:t>
      </w:r>
      <w:r w:rsidR="0091075A">
        <w:rPr>
          <w:rFonts w:asciiTheme="majorHAnsi" w:hAnsiTheme="majorHAnsi"/>
          <w:sz w:val="24"/>
          <w:szCs w:val="22"/>
        </w:rPr>
        <w:t xml:space="preserve"> Area of ABCD &gt; sum of the areas of four rectangular pieces.</w:t>
      </w:r>
    </w:p>
    <w:p w14:paraId="4B7DACA9" w14:textId="77777777" w:rsidR="0091075A" w:rsidRDefault="0091075A" w:rsidP="00A802CA">
      <w:pPr>
        <w:pStyle w:val="ListParagraph"/>
        <w:spacing w:after="0" w:line="240" w:lineRule="auto"/>
        <w:jc w:val="both"/>
        <w:rPr>
          <w:rFonts w:asciiTheme="majorHAnsi" w:hAnsiTheme="majorHAnsi"/>
          <w:sz w:val="24"/>
          <w:szCs w:val="22"/>
        </w:rPr>
      </w:pPr>
      <w:r>
        <w:rPr>
          <w:rFonts w:asciiTheme="majorHAnsi" w:hAnsiTheme="majorHAnsi"/>
          <w:sz w:val="24"/>
          <w:szCs w:val="22"/>
        </w:rPr>
        <w:t xml:space="preserve">i.e. (a + </w:t>
      </w:r>
      <w:proofErr w:type="gramStart"/>
      <w:r>
        <w:rPr>
          <w:rFonts w:asciiTheme="majorHAnsi" w:hAnsiTheme="majorHAnsi"/>
          <w:sz w:val="24"/>
          <w:szCs w:val="22"/>
        </w:rPr>
        <w:t>b)^</w:t>
      </w:r>
      <w:proofErr w:type="gramEnd"/>
      <w:r>
        <w:rPr>
          <w:rFonts w:asciiTheme="majorHAnsi" w:hAnsiTheme="majorHAnsi"/>
          <w:sz w:val="24"/>
          <w:szCs w:val="22"/>
        </w:rPr>
        <w:t>2 &gt; 4ab</w:t>
      </w:r>
    </w:p>
    <w:p w14:paraId="2F55BED0" w14:textId="77777777" w:rsidR="00A802CA" w:rsidRDefault="00A802CA" w:rsidP="00A802CA">
      <w:pPr>
        <w:pStyle w:val="ListParagraph"/>
        <w:spacing w:after="0" w:line="240" w:lineRule="auto"/>
        <w:jc w:val="both"/>
        <w:rPr>
          <w:rFonts w:asciiTheme="majorHAnsi" w:hAnsiTheme="majorHAnsi"/>
          <w:sz w:val="24"/>
          <w:szCs w:val="22"/>
        </w:rPr>
      </w:pPr>
      <w:r>
        <w:rPr>
          <w:rFonts w:asciiTheme="majorHAnsi" w:hAnsiTheme="majorHAnsi"/>
          <w:sz w:val="24"/>
          <w:szCs w:val="22"/>
        </w:rPr>
        <w:t>or, ((a + b)/</w:t>
      </w:r>
      <w:proofErr w:type="gramStart"/>
      <w:r>
        <w:rPr>
          <w:rFonts w:asciiTheme="majorHAnsi" w:hAnsiTheme="majorHAnsi"/>
          <w:sz w:val="24"/>
          <w:szCs w:val="22"/>
        </w:rPr>
        <w:t>2)^</w:t>
      </w:r>
      <w:proofErr w:type="gramEnd"/>
      <w:r>
        <w:rPr>
          <w:rFonts w:asciiTheme="majorHAnsi" w:hAnsiTheme="majorHAnsi"/>
          <w:sz w:val="24"/>
          <w:szCs w:val="22"/>
        </w:rPr>
        <w:t>2  &gt; ab</w:t>
      </w:r>
    </w:p>
    <w:p w14:paraId="07860F3A" w14:textId="77777777" w:rsidR="00A802CA" w:rsidRDefault="00A802CA" w:rsidP="00A802CA">
      <w:pPr>
        <w:pStyle w:val="ListParagraph"/>
        <w:spacing w:after="0" w:line="240" w:lineRule="auto"/>
        <w:jc w:val="both"/>
        <w:rPr>
          <w:rFonts w:asciiTheme="majorHAnsi" w:hAnsiTheme="majorHAnsi"/>
          <w:sz w:val="24"/>
          <w:szCs w:val="22"/>
        </w:rPr>
      </w:pPr>
      <w:r>
        <w:rPr>
          <w:rFonts w:ascii="Cambria" w:hAnsi="Cambria"/>
          <w:sz w:val="24"/>
          <w:szCs w:val="22"/>
        </w:rPr>
        <w:t>∴</w:t>
      </w:r>
      <w:r>
        <w:rPr>
          <w:rFonts w:asciiTheme="majorHAnsi" w:hAnsiTheme="majorHAnsi"/>
          <w:sz w:val="24"/>
          <w:szCs w:val="22"/>
        </w:rPr>
        <w:t xml:space="preserve"> (a + b)/2 &gt; (a*</w:t>
      </w:r>
      <w:proofErr w:type="gramStart"/>
      <w:r>
        <w:rPr>
          <w:rFonts w:asciiTheme="majorHAnsi" w:hAnsiTheme="majorHAnsi"/>
          <w:sz w:val="24"/>
          <w:szCs w:val="22"/>
        </w:rPr>
        <w:t>b)^</w:t>
      </w:r>
      <w:proofErr w:type="gramEnd"/>
      <w:r>
        <w:rPr>
          <w:rFonts w:asciiTheme="majorHAnsi" w:hAnsiTheme="majorHAnsi"/>
          <w:sz w:val="24"/>
          <w:szCs w:val="22"/>
        </w:rPr>
        <w:t xml:space="preserve">(1/2) </w:t>
      </w:r>
    </w:p>
    <w:p w14:paraId="3D02D97F" w14:textId="77777777" w:rsidR="00A802CA" w:rsidRDefault="00A802CA" w:rsidP="00A802CA">
      <w:pPr>
        <w:pStyle w:val="ListParagraph"/>
        <w:spacing w:after="0" w:line="240" w:lineRule="auto"/>
        <w:jc w:val="both"/>
        <w:rPr>
          <w:rFonts w:asciiTheme="majorHAnsi" w:hAnsiTheme="majorHAnsi"/>
          <w:sz w:val="24"/>
          <w:szCs w:val="22"/>
        </w:rPr>
      </w:pPr>
      <w:r>
        <w:rPr>
          <w:rFonts w:asciiTheme="majorHAnsi" w:hAnsiTheme="majorHAnsi"/>
          <w:sz w:val="24"/>
          <w:szCs w:val="22"/>
        </w:rPr>
        <w:t>i.e., AM &gt; GM.</w:t>
      </w:r>
    </w:p>
    <w:p w14:paraId="315EA42C" w14:textId="77777777" w:rsidR="00F95424" w:rsidRDefault="00F95424" w:rsidP="00A802CA">
      <w:pPr>
        <w:pStyle w:val="ListParagraph"/>
        <w:spacing w:after="0" w:line="240" w:lineRule="auto"/>
        <w:jc w:val="both"/>
        <w:rPr>
          <w:rFonts w:asciiTheme="majorHAnsi" w:hAnsiTheme="majorHAnsi"/>
          <w:b/>
          <w:bCs/>
          <w:sz w:val="32"/>
          <w:szCs w:val="26"/>
        </w:rPr>
      </w:pPr>
    </w:p>
    <w:p w14:paraId="16CCE6F5" w14:textId="77777777" w:rsidR="00B666A2" w:rsidRDefault="00B666A2" w:rsidP="00F95424">
      <w:pPr>
        <w:pStyle w:val="ListParagraph"/>
        <w:numPr>
          <w:ilvl w:val="0"/>
          <w:numId w:val="1"/>
        </w:numPr>
        <w:spacing w:after="0" w:line="480" w:lineRule="auto"/>
        <w:jc w:val="both"/>
        <w:rPr>
          <w:rFonts w:asciiTheme="majorHAnsi" w:hAnsiTheme="majorHAnsi"/>
          <w:b/>
          <w:bCs/>
          <w:sz w:val="32"/>
          <w:szCs w:val="26"/>
        </w:rPr>
      </w:pPr>
      <w:r>
        <w:rPr>
          <w:rFonts w:asciiTheme="majorHAnsi" w:hAnsiTheme="majorHAnsi"/>
          <w:b/>
          <w:bCs/>
          <w:sz w:val="32"/>
          <w:szCs w:val="26"/>
        </w:rPr>
        <w:t>Observation:-</w:t>
      </w:r>
    </w:p>
    <w:p w14:paraId="4DC4F69B" w14:textId="77777777" w:rsidR="00A802CA" w:rsidRDefault="00A802CA" w:rsidP="00B666A2">
      <w:pPr>
        <w:pStyle w:val="ListParagraph"/>
        <w:jc w:val="both"/>
        <w:rPr>
          <w:rFonts w:asciiTheme="majorHAnsi" w:hAnsiTheme="majorHAnsi"/>
          <w:sz w:val="24"/>
          <w:szCs w:val="22"/>
        </w:rPr>
      </w:pPr>
      <w:r>
        <w:rPr>
          <w:rFonts w:asciiTheme="majorHAnsi" w:hAnsiTheme="majorHAnsi"/>
          <w:sz w:val="24"/>
          <w:szCs w:val="22"/>
        </w:rPr>
        <w:t>Take a= 3cm, b= 2 cm</w:t>
      </w:r>
    </w:p>
    <w:p w14:paraId="18357B97" w14:textId="77777777" w:rsidR="00A802CA" w:rsidRDefault="00A802CA" w:rsidP="00B666A2">
      <w:pPr>
        <w:pStyle w:val="ListParagraph"/>
        <w:jc w:val="both"/>
        <w:rPr>
          <w:rFonts w:asciiTheme="majorHAnsi" w:hAnsiTheme="majorHAnsi"/>
          <w:sz w:val="24"/>
          <w:szCs w:val="22"/>
        </w:rPr>
      </w:pPr>
      <w:r>
        <w:rPr>
          <w:rFonts w:asciiTheme="majorHAnsi" w:hAnsiTheme="majorHAnsi"/>
          <w:sz w:val="24"/>
          <w:szCs w:val="22"/>
        </w:rPr>
        <w:t>∴ AB= a + b= 5 units</w:t>
      </w:r>
    </w:p>
    <w:p w14:paraId="56D31D2E" w14:textId="77777777" w:rsidR="00A802CA" w:rsidRDefault="00A802CA" w:rsidP="00B666A2">
      <w:pPr>
        <w:pStyle w:val="ListParagraph"/>
        <w:jc w:val="both"/>
        <w:rPr>
          <w:rFonts w:asciiTheme="majorHAnsi" w:hAnsiTheme="majorHAnsi"/>
          <w:sz w:val="24"/>
          <w:szCs w:val="22"/>
        </w:rPr>
      </w:pPr>
      <w:r>
        <w:rPr>
          <w:rFonts w:asciiTheme="majorHAnsi" w:hAnsiTheme="majorHAnsi"/>
          <w:sz w:val="24"/>
          <w:szCs w:val="22"/>
        </w:rPr>
        <w:t xml:space="preserve">Area of ABCD= (a + </w:t>
      </w:r>
      <w:proofErr w:type="gramStart"/>
      <w:r>
        <w:rPr>
          <w:rFonts w:asciiTheme="majorHAnsi" w:hAnsiTheme="majorHAnsi"/>
          <w:sz w:val="24"/>
          <w:szCs w:val="22"/>
        </w:rPr>
        <w:t>b)^</w:t>
      </w:r>
      <w:proofErr w:type="gramEnd"/>
      <w:r>
        <w:rPr>
          <w:rFonts w:asciiTheme="majorHAnsi" w:hAnsiTheme="majorHAnsi"/>
          <w:sz w:val="24"/>
          <w:szCs w:val="22"/>
        </w:rPr>
        <w:t>2= 25 sq. units</w:t>
      </w:r>
    </w:p>
    <w:p w14:paraId="7C1358EE" w14:textId="77777777" w:rsidR="00A802CA" w:rsidRDefault="00A802CA" w:rsidP="00B666A2">
      <w:pPr>
        <w:pStyle w:val="ListParagraph"/>
        <w:jc w:val="both"/>
        <w:rPr>
          <w:rFonts w:asciiTheme="majorHAnsi" w:hAnsiTheme="majorHAnsi"/>
          <w:sz w:val="24"/>
          <w:szCs w:val="22"/>
        </w:rPr>
      </w:pPr>
      <w:r>
        <w:rPr>
          <w:rFonts w:asciiTheme="majorHAnsi" w:hAnsiTheme="majorHAnsi"/>
          <w:sz w:val="24"/>
          <w:szCs w:val="22"/>
        </w:rPr>
        <w:t>Area of each rectangle= ab= 6 sq. units</w:t>
      </w:r>
    </w:p>
    <w:p w14:paraId="0D479FE5" w14:textId="77777777" w:rsidR="00A802CA" w:rsidRDefault="00A802CA" w:rsidP="00B666A2">
      <w:pPr>
        <w:pStyle w:val="ListParagraph"/>
        <w:jc w:val="both"/>
        <w:rPr>
          <w:rFonts w:asciiTheme="majorHAnsi" w:hAnsiTheme="majorHAnsi"/>
          <w:sz w:val="24"/>
          <w:szCs w:val="22"/>
        </w:rPr>
      </w:pPr>
      <w:r>
        <w:rPr>
          <w:rFonts w:asciiTheme="majorHAnsi" w:hAnsiTheme="majorHAnsi"/>
          <w:sz w:val="24"/>
          <w:szCs w:val="22"/>
        </w:rPr>
        <w:t xml:space="preserve">Area of square PQRS= (a - </w:t>
      </w:r>
      <w:proofErr w:type="gramStart"/>
      <w:r>
        <w:rPr>
          <w:rFonts w:asciiTheme="majorHAnsi" w:hAnsiTheme="majorHAnsi"/>
          <w:sz w:val="24"/>
          <w:szCs w:val="22"/>
        </w:rPr>
        <w:t>b)^</w:t>
      </w:r>
      <w:proofErr w:type="gramEnd"/>
      <w:r>
        <w:rPr>
          <w:rFonts w:asciiTheme="majorHAnsi" w:hAnsiTheme="majorHAnsi"/>
          <w:sz w:val="24"/>
          <w:szCs w:val="22"/>
        </w:rPr>
        <w:t>2= 1 sq. units</w:t>
      </w:r>
    </w:p>
    <w:p w14:paraId="0FCDCA5E" w14:textId="77777777" w:rsidR="00F95424" w:rsidRDefault="00A802CA" w:rsidP="00F95424">
      <w:pPr>
        <w:pStyle w:val="ListParagraph"/>
        <w:jc w:val="both"/>
        <w:rPr>
          <w:rFonts w:asciiTheme="majorHAnsi" w:hAnsiTheme="majorHAnsi"/>
          <w:sz w:val="24"/>
          <w:szCs w:val="22"/>
        </w:rPr>
      </w:pPr>
      <w:r>
        <w:rPr>
          <w:rFonts w:asciiTheme="majorHAnsi" w:hAnsiTheme="majorHAnsi"/>
          <w:sz w:val="24"/>
          <w:szCs w:val="22"/>
        </w:rPr>
        <w:t>Area of ABCD= 4(Area of rectangular pieces) + Area of square PQRS</w:t>
      </w:r>
    </w:p>
    <w:p w14:paraId="64D93823" w14:textId="77777777" w:rsidR="00F95424" w:rsidRDefault="00F95424" w:rsidP="00B666A2">
      <w:pPr>
        <w:pStyle w:val="ListParagraph"/>
        <w:jc w:val="both"/>
        <w:rPr>
          <w:rFonts w:asciiTheme="majorHAnsi" w:hAnsiTheme="majorHAnsi"/>
          <w:sz w:val="24"/>
          <w:szCs w:val="22"/>
        </w:rPr>
      </w:pPr>
      <w:r>
        <w:rPr>
          <w:rFonts w:asciiTheme="majorHAnsi" w:hAnsiTheme="majorHAnsi"/>
          <w:sz w:val="24"/>
          <w:szCs w:val="22"/>
        </w:rPr>
        <w:t>⇒ Area of ABCD &gt; 4(Area of rectangular pieces)</w:t>
      </w:r>
    </w:p>
    <w:p w14:paraId="7C4B7532" w14:textId="77777777" w:rsidR="00F95424" w:rsidRDefault="00F95424" w:rsidP="00B666A2">
      <w:pPr>
        <w:pStyle w:val="ListParagraph"/>
        <w:jc w:val="both"/>
        <w:rPr>
          <w:rFonts w:asciiTheme="majorHAnsi" w:hAnsiTheme="majorHAnsi"/>
          <w:sz w:val="24"/>
          <w:szCs w:val="22"/>
        </w:rPr>
      </w:pPr>
      <w:r>
        <w:rPr>
          <w:rFonts w:asciiTheme="majorHAnsi" w:hAnsiTheme="majorHAnsi"/>
          <w:sz w:val="24"/>
          <w:szCs w:val="22"/>
        </w:rPr>
        <w:t>or, 25 sq. units &gt; 4*6 sq. units</w:t>
      </w:r>
    </w:p>
    <w:p w14:paraId="75DC013D" w14:textId="77777777" w:rsidR="00F95424" w:rsidRDefault="00F95424" w:rsidP="00B666A2">
      <w:pPr>
        <w:pStyle w:val="ListParagraph"/>
        <w:jc w:val="both"/>
        <w:rPr>
          <w:rFonts w:asciiTheme="majorHAnsi" w:hAnsiTheme="majorHAnsi"/>
          <w:sz w:val="24"/>
          <w:szCs w:val="22"/>
        </w:rPr>
      </w:pPr>
      <w:r>
        <w:rPr>
          <w:rFonts w:asciiTheme="majorHAnsi" w:hAnsiTheme="majorHAnsi"/>
          <w:sz w:val="24"/>
          <w:szCs w:val="22"/>
        </w:rPr>
        <w:t>or, 25 sq. units &gt; 24 sq. units</w:t>
      </w:r>
    </w:p>
    <w:p w14:paraId="6B3F2D30" w14:textId="3AD4251B" w:rsidR="00F95424" w:rsidRDefault="00F95424" w:rsidP="00683459">
      <w:pPr>
        <w:pStyle w:val="ListParagraph"/>
        <w:jc w:val="both"/>
        <w:rPr>
          <w:rFonts w:asciiTheme="majorHAnsi" w:hAnsiTheme="majorHAnsi"/>
          <w:sz w:val="24"/>
          <w:szCs w:val="22"/>
        </w:rPr>
      </w:pPr>
      <w:proofErr w:type="gramStart"/>
      <w:r>
        <w:rPr>
          <w:rFonts w:asciiTheme="majorHAnsi" w:hAnsiTheme="majorHAnsi"/>
          <w:sz w:val="24"/>
          <w:szCs w:val="22"/>
        </w:rPr>
        <w:t>i.e.</w:t>
      </w:r>
      <w:proofErr w:type="gramEnd"/>
      <w:r>
        <w:rPr>
          <w:rFonts w:asciiTheme="majorHAnsi" w:hAnsiTheme="majorHAnsi"/>
          <w:sz w:val="24"/>
          <w:szCs w:val="22"/>
        </w:rPr>
        <w:t xml:space="preserve"> AM &gt; GM</w:t>
      </w:r>
      <w:r w:rsidR="00A802CA">
        <w:rPr>
          <w:rFonts w:asciiTheme="majorHAnsi" w:hAnsiTheme="majorHAnsi"/>
          <w:sz w:val="24"/>
          <w:szCs w:val="22"/>
        </w:rPr>
        <w:t xml:space="preserve"> </w:t>
      </w:r>
    </w:p>
    <w:p w14:paraId="77A05F69" w14:textId="77777777" w:rsidR="00683459" w:rsidRPr="00683459" w:rsidRDefault="00683459" w:rsidP="00683459">
      <w:pPr>
        <w:pStyle w:val="ListParagraph"/>
        <w:jc w:val="both"/>
        <w:rPr>
          <w:rFonts w:asciiTheme="majorHAnsi" w:hAnsiTheme="majorHAnsi"/>
          <w:sz w:val="24"/>
          <w:szCs w:val="22"/>
        </w:rPr>
      </w:pPr>
    </w:p>
    <w:p w14:paraId="71B57C40" w14:textId="77777777" w:rsidR="00F95424" w:rsidRDefault="00B666A2" w:rsidP="00F95424">
      <w:pPr>
        <w:pStyle w:val="ListParagraph"/>
        <w:numPr>
          <w:ilvl w:val="0"/>
          <w:numId w:val="1"/>
        </w:numPr>
        <w:jc w:val="both"/>
        <w:rPr>
          <w:rFonts w:asciiTheme="majorHAnsi" w:hAnsiTheme="majorHAnsi"/>
          <w:b/>
          <w:bCs/>
          <w:sz w:val="32"/>
          <w:szCs w:val="26"/>
        </w:rPr>
      </w:pPr>
      <w:r>
        <w:rPr>
          <w:rFonts w:asciiTheme="majorHAnsi" w:hAnsiTheme="majorHAnsi"/>
          <w:b/>
          <w:bCs/>
          <w:sz w:val="32"/>
          <w:szCs w:val="26"/>
        </w:rPr>
        <w:t xml:space="preserve">Literature </w:t>
      </w:r>
      <w:proofErr w:type="gramStart"/>
      <w:r>
        <w:rPr>
          <w:rFonts w:asciiTheme="majorHAnsi" w:hAnsiTheme="majorHAnsi"/>
          <w:b/>
          <w:bCs/>
          <w:sz w:val="32"/>
          <w:szCs w:val="26"/>
        </w:rPr>
        <w:t>Review:-</w:t>
      </w:r>
      <w:proofErr w:type="gramEnd"/>
    </w:p>
    <w:p w14:paraId="5A6CA027" w14:textId="77777777" w:rsidR="00F95424" w:rsidRPr="00786C38" w:rsidRDefault="00F95424" w:rsidP="00F95424">
      <w:pPr>
        <w:pStyle w:val="ListParagraph"/>
        <w:jc w:val="both"/>
        <w:rPr>
          <w:rFonts w:asciiTheme="majorHAnsi" w:hAnsiTheme="majorHAnsi" w:cs="Arial"/>
          <w:sz w:val="24"/>
          <w:szCs w:val="24"/>
        </w:rPr>
      </w:pPr>
      <w:r w:rsidRPr="00786C38">
        <w:rPr>
          <w:rFonts w:asciiTheme="majorHAnsi" w:hAnsiTheme="majorHAnsi" w:cs="Arial"/>
          <w:sz w:val="24"/>
          <w:szCs w:val="24"/>
        </w:rPr>
        <w:t>The </w:t>
      </w:r>
      <w:r w:rsidRPr="00786C38">
        <w:rPr>
          <w:rStyle w:val="Strong"/>
          <w:rFonts w:asciiTheme="majorHAnsi" w:hAnsiTheme="majorHAnsi" w:cs="Arial"/>
          <w:sz w:val="24"/>
          <w:szCs w:val="24"/>
        </w:rPr>
        <w:t>arithmetic mean</w:t>
      </w:r>
      <w:r w:rsidRPr="00786C38">
        <w:rPr>
          <w:rFonts w:asciiTheme="majorHAnsi" w:hAnsiTheme="majorHAnsi" w:cs="Arial"/>
          <w:sz w:val="24"/>
          <w:szCs w:val="24"/>
        </w:rPr>
        <w:t> is the most commonly used type of </w:t>
      </w:r>
      <w:hyperlink r:id="rId7" w:history="1">
        <w:r w:rsidRPr="00786C38">
          <w:rPr>
            <w:rStyle w:val="Hyperlink"/>
            <w:rFonts w:asciiTheme="majorHAnsi" w:hAnsiTheme="majorHAnsi" w:cs="Arial"/>
            <w:color w:val="auto"/>
            <w:sz w:val="24"/>
            <w:szCs w:val="24"/>
            <w:u w:val="none"/>
          </w:rPr>
          <w:t>mean</w:t>
        </w:r>
      </w:hyperlink>
      <w:r w:rsidRPr="00786C38">
        <w:rPr>
          <w:rFonts w:asciiTheme="majorHAnsi" w:hAnsiTheme="majorHAnsi" w:cs="Arial"/>
          <w:sz w:val="24"/>
          <w:szCs w:val="24"/>
        </w:rPr>
        <w:t> and is often referred to simply as “the mean.” While the arithmetic mean is based on adding and dividing values, the </w:t>
      </w:r>
      <w:hyperlink r:id="rId8" w:history="1">
        <w:r w:rsidRPr="00786C38">
          <w:rPr>
            <w:rStyle w:val="Hyperlink"/>
            <w:rFonts w:asciiTheme="majorHAnsi" w:hAnsiTheme="majorHAnsi" w:cs="Arial"/>
            <w:b/>
            <w:bCs/>
            <w:color w:val="auto"/>
            <w:sz w:val="24"/>
            <w:szCs w:val="24"/>
            <w:u w:val="none"/>
          </w:rPr>
          <w:t>geometric mean</w:t>
        </w:r>
      </w:hyperlink>
      <w:r w:rsidRPr="00786C38">
        <w:rPr>
          <w:rFonts w:asciiTheme="majorHAnsi" w:hAnsiTheme="majorHAnsi" w:cs="Arial"/>
          <w:sz w:val="24"/>
          <w:szCs w:val="24"/>
        </w:rPr>
        <w:t> multiplies and finds the root of values.</w:t>
      </w:r>
    </w:p>
    <w:p w14:paraId="1448F095" w14:textId="77777777" w:rsidR="00F95424" w:rsidRPr="00786C38" w:rsidRDefault="00F95424" w:rsidP="00F95424">
      <w:pPr>
        <w:pStyle w:val="ListParagraph"/>
        <w:jc w:val="both"/>
        <w:rPr>
          <w:rFonts w:asciiTheme="majorHAnsi" w:hAnsiTheme="majorHAnsi" w:cs="Arial"/>
          <w:sz w:val="24"/>
          <w:szCs w:val="24"/>
        </w:rPr>
      </w:pPr>
    </w:p>
    <w:p w14:paraId="4D4233A2" w14:textId="77777777" w:rsidR="00786C38" w:rsidRPr="00786C38" w:rsidRDefault="00F95424" w:rsidP="00786C38">
      <w:pPr>
        <w:pStyle w:val="ListParagraph"/>
        <w:jc w:val="both"/>
        <w:rPr>
          <w:rFonts w:asciiTheme="majorHAnsi" w:hAnsiTheme="majorHAnsi" w:cs="Arial"/>
          <w:sz w:val="24"/>
          <w:szCs w:val="24"/>
        </w:rPr>
      </w:pPr>
      <w:r w:rsidRPr="00786C38">
        <w:rPr>
          <w:rFonts w:asciiTheme="majorHAnsi" w:hAnsiTheme="majorHAnsi" w:cs="Arial"/>
          <w:sz w:val="24"/>
          <w:szCs w:val="24"/>
        </w:rPr>
        <w:t>Even though the geometric mean is a less common </w:t>
      </w:r>
      <w:hyperlink r:id="rId9" w:history="1">
        <w:r w:rsidRPr="00786C38">
          <w:rPr>
            <w:rStyle w:val="Hyperlink"/>
            <w:rFonts w:asciiTheme="majorHAnsi" w:hAnsiTheme="majorHAnsi" w:cs="Arial"/>
            <w:color w:val="auto"/>
            <w:sz w:val="24"/>
            <w:szCs w:val="24"/>
            <w:u w:val="none"/>
          </w:rPr>
          <w:t>measure of central tendency</w:t>
        </w:r>
      </w:hyperlink>
      <w:r w:rsidRPr="00786C38">
        <w:rPr>
          <w:rFonts w:asciiTheme="majorHAnsi" w:hAnsiTheme="majorHAnsi" w:cs="Arial"/>
          <w:sz w:val="24"/>
          <w:szCs w:val="24"/>
        </w:rPr>
        <w:t>, it’s more accurate than the arithmetic mean for percentage change and positively skewed data. The geometric mean is often reported for financial indices and population growth rates.</w:t>
      </w:r>
    </w:p>
    <w:p w14:paraId="7FC3ADD5" w14:textId="77777777" w:rsidR="00786C38" w:rsidRPr="00786C38" w:rsidRDefault="00786C38" w:rsidP="00786C38">
      <w:pPr>
        <w:pStyle w:val="ListParagraph"/>
        <w:jc w:val="both"/>
        <w:rPr>
          <w:rFonts w:asciiTheme="majorHAnsi" w:hAnsiTheme="majorHAnsi" w:cs="Arial"/>
          <w:sz w:val="24"/>
          <w:szCs w:val="24"/>
        </w:rPr>
      </w:pPr>
    </w:p>
    <w:p w14:paraId="10F0B85F" w14:textId="77777777" w:rsidR="00786C38" w:rsidRDefault="00786C38" w:rsidP="00786C38">
      <w:pPr>
        <w:pStyle w:val="ListParagraph"/>
        <w:jc w:val="both"/>
        <w:rPr>
          <w:rFonts w:asciiTheme="majorHAnsi" w:eastAsia="Times New Roman" w:hAnsiTheme="majorHAnsi" w:cs="Arial"/>
          <w:sz w:val="24"/>
          <w:szCs w:val="24"/>
        </w:rPr>
      </w:pPr>
      <w:r w:rsidRPr="00786C38">
        <w:rPr>
          <w:rFonts w:asciiTheme="majorHAnsi" w:eastAsia="Times New Roman" w:hAnsiTheme="majorHAnsi" w:cs="Arial"/>
          <w:sz w:val="24"/>
          <w:szCs w:val="24"/>
        </w:rPr>
        <w:t>The arithmetic mean is used by statisticians but for data sets with no significant outliers. This type of mean is useful for reading temperatures. It is also helpful in determining the average speed of the car. On the other hand, the geometric mean is useful in cases where the dataset is logarithmic or varies by multiples of 10.</w:t>
      </w:r>
    </w:p>
    <w:p w14:paraId="7DDDCEE1" w14:textId="77777777" w:rsidR="00786C38" w:rsidRDefault="00786C38" w:rsidP="00786C38">
      <w:pPr>
        <w:pStyle w:val="ListParagraph"/>
        <w:jc w:val="both"/>
        <w:rPr>
          <w:rFonts w:asciiTheme="majorHAnsi" w:eastAsia="Times New Roman" w:hAnsiTheme="majorHAnsi" w:cs="Arial"/>
          <w:sz w:val="24"/>
          <w:szCs w:val="24"/>
        </w:rPr>
      </w:pPr>
    </w:p>
    <w:p w14:paraId="123DCB41" w14:textId="046478C4" w:rsidR="00DA7557" w:rsidRDefault="00786C38" w:rsidP="00683459">
      <w:pPr>
        <w:pStyle w:val="ListParagraph"/>
        <w:jc w:val="both"/>
        <w:rPr>
          <w:rFonts w:asciiTheme="majorHAnsi" w:hAnsiTheme="majorHAnsi" w:cs="Arial"/>
          <w:sz w:val="24"/>
          <w:szCs w:val="24"/>
        </w:rPr>
      </w:pPr>
      <w:r w:rsidRPr="00786C38">
        <w:rPr>
          <w:rFonts w:asciiTheme="majorHAnsi" w:hAnsiTheme="majorHAnsi" w:cs="Arial"/>
          <w:sz w:val="24"/>
          <w:szCs w:val="24"/>
        </w:rPr>
        <w:lastRenderedPageBreak/>
        <w:t>The geometric mean is appropriate for percentage changes, volatile numbers, and correlation data, especially </w:t>
      </w:r>
      <w:hyperlink r:id="rId10" w:history="1">
        <w:r w:rsidRPr="00786C38">
          <w:rPr>
            <w:rStyle w:val="Hyperlink"/>
            <w:rFonts w:asciiTheme="majorHAnsi" w:hAnsiTheme="majorHAnsi" w:cs="Arial"/>
            <w:b/>
            <w:bCs/>
            <w:color w:val="auto"/>
            <w:sz w:val="24"/>
            <w:szCs w:val="24"/>
            <w:u w:val="none"/>
          </w:rPr>
          <w:t>investment portfolios</w:t>
        </w:r>
      </w:hyperlink>
      <w:r w:rsidRPr="00786C38">
        <w:rPr>
          <w:rFonts w:asciiTheme="majorHAnsi" w:hAnsiTheme="majorHAnsi" w:cs="Arial"/>
          <w:sz w:val="24"/>
          <w:szCs w:val="24"/>
        </w:rPr>
        <w:t>. Most financial returns correlate with stocks, bond yield, and premiums. The longer period makes the compounding effect more critical and hence the use of a geometric mean. While for independent data sets, arithmetic means is more appropriate as it is simple to use and easy to understand.</w:t>
      </w:r>
    </w:p>
    <w:p w14:paraId="1D79988C" w14:textId="77777777" w:rsidR="00683459" w:rsidRPr="00683459" w:rsidRDefault="00683459" w:rsidP="00683459">
      <w:pPr>
        <w:pStyle w:val="ListParagraph"/>
        <w:jc w:val="both"/>
        <w:rPr>
          <w:rFonts w:asciiTheme="majorHAnsi" w:hAnsiTheme="majorHAnsi" w:cs="Arial"/>
          <w:sz w:val="24"/>
          <w:szCs w:val="24"/>
        </w:rPr>
      </w:pPr>
    </w:p>
    <w:p w14:paraId="67AB3ED9" w14:textId="77777777" w:rsidR="00B666A2" w:rsidRDefault="00B666A2" w:rsidP="00B666A2">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Conclusion:-</w:t>
      </w:r>
      <w:proofErr w:type="gramEnd"/>
    </w:p>
    <w:p w14:paraId="2F96FA8D" w14:textId="77777777" w:rsidR="00DA7557" w:rsidRDefault="00B666A2" w:rsidP="00DA7557">
      <w:pPr>
        <w:pStyle w:val="ListParagraph"/>
        <w:jc w:val="both"/>
        <w:rPr>
          <w:rFonts w:asciiTheme="majorHAnsi" w:hAnsiTheme="majorHAnsi"/>
          <w:sz w:val="24"/>
          <w:szCs w:val="22"/>
        </w:rPr>
      </w:pPr>
      <w:r>
        <w:rPr>
          <w:rFonts w:asciiTheme="majorHAnsi" w:hAnsiTheme="majorHAnsi"/>
          <w:sz w:val="24"/>
          <w:szCs w:val="22"/>
        </w:rPr>
        <w:t xml:space="preserve">Hence, </w:t>
      </w:r>
      <w:r w:rsidR="00DA7557">
        <w:rPr>
          <w:rFonts w:asciiTheme="majorHAnsi" w:hAnsiTheme="majorHAnsi"/>
          <w:sz w:val="24"/>
          <w:szCs w:val="22"/>
        </w:rPr>
        <w:t>Arithmetic mean between two unequal positive numbers is greater than Geometric mean.</w:t>
      </w:r>
    </w:p>
    <w:p w14:paraId="4E16C664" w14:textId="77777777" w:rsidR="00DA7557" w:rsidRDefault="00DA7557" w:rsidP="00DA7557">
      <w:pPr>
        <w:pStyle w:val="ListParagraph"/>
        <w:jc w:val="both"/>
        <w:rPr>
          <w:rFonts w:asciiTheme="majorHAnsi" w:hAnsiTheme="majorHAnsi"/>
          <w:sz w:val="24"/>
          <w:szCs w:val="22"/>
        </w:rPr>
      </w:pPr>
      <w:r>
        <w:rPr>
          <w:rFonts w:asciiTheme="majorHAnsi" w:hAnsiTheme="majorHAnsi"/>
          <w:sz w:val="24"/>
          <w:szCs w:val="22"/>
        </w:rPr>
        <w:t xml:space="preserve">From this experiment, we get to learn about the definition, formula and uses of arithmetic means and geometric means. The uses of these kinds of means have been spread from scientific research to census reports. </w:t>
      </w:r>
    </w:p>
    <w:p w14:paraId="4C9FEBF3" w14:textId="77777777" w:rsidR="00683459" w:rsidRDefault="00683459" w:rsidP="00683459">
      <w:pPr>
        <w:pStyle w:val="ListParagraph"/>
        <w:jc w:val="both"/>
        <w:rPr>
          <w:rFonts w:asciiTheme="majorHAnsi" w:hAnsiTheme="majorHAnsi"/>
          <w:b/>
          <w:bCs/>
          <w:sz w:val="32"/>
          <w:szCs w:val="26"/>
        </w:rPr>
      </w:pPr>
    </w:p>
    <w:p w14:paraId="5AC5DBFE" w14:textId="5CDE062E" w:rsidR="00B666A2" w:rsidRDefault="00B666A2" w:rsidP="00DA7557">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Acknowledgement:-</w:t>
      </w:r>
      <w:proofErr w:type="gramEnd"/>
    </w:p>
    <w:p w14:paraId="73958E2A" w14:textId="77777777" w:rsidR="00B666A2" w:rsidRDefault="00B666A2" w:rsidP="00B666A2">
      <w:pPr>
        <w:pStyle w:val="ListParagraph"/>
        <w:jc w:val="both"/>
        <w:rPr>
          <w:rFonts w:asciiTheme="majorHAnsi" w:hAnsiTheme="majorHAnsi"/>
          <w:sz w:val="24"/>
          <w:szCs w:val="22"/>
        </w:rPr>
      </w:pPr>
      <w:r>
        <w:rPr>
          <w:rFonts w:asciiTheme="majorHAnsi" w:hAnsiTheme="majorHAnsi"/>
          <w:sz w:val="24"/>
          <w:szCs w:val="22"/>
        </w:rPr>
        <w:t>I would like to express my special thanks of gratitude to my teacher Mr. _________________</w:t>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t>_____________ as well as our principal Mr. _________________________________ who gave us the golden opportunity to do this wonderful project on the topic “</w:t>
      </w:r>
      <w:r w:rsidR="00DA7557" w:rsidRPr="00DA7557">
        <w:rPr>
          <w:rFonts w:asciiTheme="majorHAnsi" w:hAnsiTheme="majorHAnsi"/>
          <w:sz w:val="24"/>
          <w:szCs w:val="26"/>
        </w:rPr>
        <w:t>TO DEMONSTRATE THAT THE ARITHMETIC MEAN OF TWO DIFFERENT POSITIVE NUMBER IS ALWAYS GREATER THAN THE GEOMETRIC MEAN</w:t>
      </w:r>
      <w:r>
        <w:rPr>
          <w:rFonts w:asciiTheme="majorHAnsi" w:hAnsiTheme="majorHAnsi"/>
          <w:sz w:val="24"/>
          <w:szCs w:val="22"/>
        </w:rPr>
        <w:t xml:space="preserve">”, which also helped me in doing a lot of research and I came to know about so many new things I am really thankful to them. </w:t>
      </w:r>
    </w:p>
    <w:p w14:paraId="4B7BDADE" w14:textId="77777777" w:rsidR="00B666A2" w:rsidRDefault="00B666A2" w:rsidP="00B666A2">
      <w:pPr>
        <w:pStyle w:val="ListParagraph"/>
        <w:jc w:val="both"/>
        <w:rPr>
          <w:rFonts w:asciiTheme="majorHAnsi" w:hAnsiTheme="majorHAnsi"/>
          <w:sz w:val="24"/>
          <w:szCs w:val="22"/>
        </w:rPr>
      </w:pPr>
      <w:r>
        <w:rPr>
          <w:rFonts w:asciiTheme="majorHAnsi" w:hAnsiTheme="majorHAnsi"/>
          <w:sz w:val="24"/>
          <w:szCs w:val="22"/>
        </w:rPr>
        <w:t>Secondly, I would like to thank my parents and friends who helped me a lot in finalizing this project within the limited time frame.</w:t>
      </w:r>
    </w:p>
    <w:p w14:paraId="5D091174" w14:textId="77777777" w:rsidR="00683459" w:rsidRDefault="00683459" w:rsidP="00683459">
      <w:pPr>
        <w:pStyle w:val="ListParagraph"/>
        <w:jc w:val="both"/>
        <w:rPr>
          <w:rFonts w:asciiTheme="majorHAnsi" w:hAnsiTheme="majorHAnsi"/>
          <w:b/>
          <w:bCs/>
          <w:sz w:val="32"/>
          <w:szCs w:val="26"/>
        </w:rPr>
      </w:pPr>
    </w:p>
    <w:p w14:paraId="698848FE" w14:textId="2E2BAFEE" w:rsidR="00B666A2" w:rsidRDefault="00B666A2" w:rsidP="00B666A2">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References:-</w:t>
      </w:r>
      <w:proofErr w:type="gramEnd"/>
    </w:p>
    <w:p w14:paraId="2C652A04" w14:textId="77777777" w:rsidR="00B666A2" w:rsidRDefault="00B666A2" w:rsidP="00B666A2">
      <w:pPr>
        <w:pStyle w:val="ListParagraph"/>
        <w:numPr>
          <w:ilvl w:val="0"/>
          <w:numId w:val="7"/>
        </w:numPr>
        <w:jc w:val="both"/>
        <w:rPr>
          <w:rFonts w:asciiTheme="majorHAnsi" w:hAnsiTheme="majorHAnsi"/>
          <w:sz w:val="24"/>
          <w:szCs w:val="22"/>
        </w:rPr>
      </w:pPr>
      <w:r>
        <w:rPr>
          <w:rFonts w:asciiTheme="majorHAnsi" w:hAnsiTheme="majorHAnsi"/>
          <w:sz w:val="24"/>
          <w:szCs w:val="22"/>
        </w:rPr>
        <w:t>Pioneer Mathematics-I(Grade XI),Dreamland Publication by Mr. Gopal Neupane</w:t>
      </w:r>
    </w:p>
    <w:p w14:paraId="4009AAF4" w14:textId="77777777" w:rsidR="00B666A2" w:rsidRDefault="00683459" w:rsidP="00B666A2">
      <w:pPr>
        <w:pStyle w:val="ListParagraph"/>
        <w:numPr>
          <w:ilvl w:val="0"/>
          <w:numId w:val="7"/>
        </w:numPr>
        <w:jc w:val="both"/>
        <w:rPr>
          <w:rFonts w:asciiTheme="majorHAnsi" w:hAnsiTheme="majorHAnsi"/>
          <w:sz w:val="24"/>
          <w:szCs w:val="22"/>
        </w:rPr>
      </w:pPr>
      <w:hyperlink r:id="rId11" w:history="1">
        <w:r w:rsidR="00B666A2">
          <w:rPr>
            <w:rStyle w:val="Hyperlink"/>
            <w:rFonts w:asciiTheme="majorHAnsi" w:hAnsiTheme="majorHAnsi"/>
            <w:color w:val="auto"/>
            <w:sz w:val="24"/>
            <w:szCs w:val="22"/>
            <w:u w:val="none"/>
          </w:rPr>
          <w:t>www.wikipedia.com</w:t>
        </w:r>
      </w:hyperlink>
    </w:p>
    <w:p w14:paraId="4DF021C4" w14:textId="77777777" w:rsidR="00B666A2" w:rsidRPr="00DA7557" w:rsidRDefault="00683459" w:rsidP="00B666A2">
      <w:pPr>
        <w:pStyle w:val="ListParagraph"/>
        <w:numPr>
          <w:ilvl w:val="0"/>
          <w:numId w:val="7"/>
        </w:numPr>
        <w:jc w:val="both"/>
        <w:rPr>
          <w:rFonts w:asciiTheme="majorHAnsi" w:hAnsiTheme="majorHAnsi"/>
          <w:sz w:val="28"/>
          <w:szCs w:val="24"/>
        </w:rPr>
      </w:pPr>
      <w:hyperlink r:id="rId12" w:history="1">
        <w:r w:rsidR="00DA7557" w:rsidRPr="00DA7557">
          <w:rPr>
            <w:rStyle w:val="Hyperlink"/>
            <w:rFonts w:asciiTheme="majorHAnsi" w:hAnsiTheme="majorHAnsi"/>
            <w:color w:val="auto"/>
            <w:sz w:val="24"/>
            <w:szCs w:val="22"/>
            <w:u w:val="none"/>
          </w:rPr>
          <w:t>www.byjus.com</w:t>
        </w:r>
      </w:hyperlink>
    </w:p>
    <w:p w14:paraId="104C2EDA" w14:textId="77777777" w:rsidR="00DA7557" w:rsidRPr="00ED3BF6" w:rsidRDefault="00DA7557" w:rsidP="00DA7557">
      <w:pPr>
        <w:pStyle w:val="ListParagraph"/>
        <w:ind w:left="1080"/>
        <w:jc w:val="both"/>
        <w:rPr>
          <w:rFonts w:asciiTheme="majorHAnsi" w:hAnsiTheme="majorHAnsi"/>
          <w:sz w:val="24"/>
          <w:szCs w:val="22"/>
        </w:rPr>
      </w:pPr>
    </w:p>
    <w:p w14:paraId="55AE2215" w14:textId="77777777" w:rsidR="00B47856" w:rsidRDefault="00B47856"/>
    <w:sectPr w:rsidR="00B4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C06"/>
    <w:multiLevelType w:val="hybridMultilevel"/>
    <w:tmpl w:val="014CF79E"/>
    <w:lvl w:ilvl="0" w:tplc="20C0B50C">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F3A00"/>
    <w:multiLevelType w:val="multilevel"/>
    <w:tmpl w:val="8D1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5BB7"/>
    <w:multiLevelType w:val="hybridMultilevel"/>
    <w:tmpl w:val="78F6DD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F52147"/>
    <w:multiLevelType w:val="hybridMultilevel"/>
    <w:tmpl w:val="CA082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5535AF"/>
    <w:multiLevelType w:val="hybridMultilevel"/>
    <w:tmpl w:val="EE2C9D52"/>
    <w:lvl w:ilvl="0" w:tplc="734A37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A06A94"/>
    <w:multiLevelType w:val="hybridMultilevel"/>
    <w:tmpl w:val="FCDABF8E"/>
    <w:lvl w:ilvl="0" w:tplc="BD20F9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5640ACE"/>
    <w:multiLevelType w:val="hybridMultilevel"/>
    <w:tmpl w:val="8090BBB4"/>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E1314D"/>
    <w:multiLevelType w:val="hybridMultilevel"/>
    <w:tmpl w:val="2C68F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75D0BC7"/>
    <w:multiLevelType w:val="hybridMultilevel"/>
    <w:tmpl w:val="E6B8E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FBB7460"/>
    <w:multiLevelType w:val="hybridMultilevel"/>
    <w:tmpl w:val="8B9668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6A2"/>
    <w:rsid w:val="00545DE7"/>
    <w:rsid w:val="00683459"/>
    <w:rsid w:val="00786C38"/>
    <w:rsid w:val="0091075A"/>
    <w:rsid w:val="00A802CA"/>
    <w:rsid w:val="00A96499"/>
    <w:rsid w:val="00B47856"/>
    <w:rsid w:val="00B666A2"/>
    <w:rsid w:val="00D17C94"/>
    <w:rsid w:val="00DA7557"/>
    <w:rsid w:val="00F954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E86E"/>
  <w15:docId w15:val="{02CCC321-4E19-4DE7-A099-15F71620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6A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6A2"/>
    <w:rPr>
      <w:color w:val="0000FF"/>
      <w:u w:val="single"/>
    </w:rPr>
  </w:style>
  <w:style w:type="paragraph" w:styleId="ListParagraph">
    <w:name w:val="List Paragraph"/>
    <w:basedOn w:val="Normal"/>
    <w:uiPriority w:val="34"/>
    <w:qFormat/>
    <w:rsid w:val="00B666A2"/>
    <w:pPr>
      <w:ind w:left="720"/>
      <w:contextualSpacing/>
    </w:pPr>
  </w:style>
  <w:style w:type="table" w:styleId="TableGrid">
    <w:name w:val="Table Grid"/>
    <w:basedOn w:val="TableNormal"/>
    <w:uiPriority w:val="59"/>
    <w:rsid w:val="00B666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66A2"/>
    <w:rPr>
      <w:b/>
      <w:bCs/>
    </w:rPr>
  </w:style>
  <w:style w:type="character" w:styleId="Emphasis">
    <w:name w:val="Emphasis"/>
    <w:basedOn w:val="DefaultParagraphFont"/>
    <w:uiPriority w:val="20"/>
    <w:qFormat/>
    <w:rsid w:val="00B666A2"/>
    <w:rPr>
      <w:i/>
      <w:iCs/>
    </w:rPr>
  </w:style>
  <w:style w:type="paragraph" w:styleId="NormalWeb">
    <w:name w:val="Normal (Web)"/>
    <w:basedOn w:val="Normal"/>
    <w:uiPriority w:val="99"/>
    <w:semiHidden/>
    <w:unhideWhenUsed/>
    <w:rsid w:val="00545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786C38"/>
  </w:style>
  <w:style w:type="paragraph" w:styleId="BalloonText">
    <w:name w:val="Balloon Text"/>
    <w:basedOn w:val="Normal"/>
    <w:link w:val="BalloonTextChar"/>
    <w:uiPriority w:val="99"/>
    <w:semiHidden/>
    <w:unhideWhenUsed/>
    <w:rsid w:val="00DA755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A7557"/>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17057">
      <w:bodyDiv w:val="1"/>
      <w:marLeft w:val="0"/>
      <w:marRight w:val="0"/>
      <w:marTop w:val="0"/>
      <w:marBottom w:val="0"/>
      <w:divBdr>
        <w:top w:val="none" w:sz="0" w:space="0" w:color="auto"/>
        <w:left w:val="none" w:sz="0" w:space="0" w:color="auto"/>
        <w:bottom w:val="none" w:sz="0" w:space="0" w:color="auto"/>
        <w:right w:val="none" w:sz="0" w:space="0" w:color="auto"/>
      </w:divBdr>
    </w:div>
    <w:div w:id="1676376065">
      <w:bodyDiv w:val="1"/>
      <w:marLeft w:val="0"/>
      <w:marRight w:val="0"/>
      <w:marTop w:val="0"/>
      <w:marBottom w:val="0"/>
      <w:divBdr>
        <w:top w:val="none" w:sz="0" w:space="0" w:color="auto"/>
        <w:left w:val="none" w:sz="0" w:space="0" w:color="auto"/>
        <w:bottom w:val="none" w:sz="0" w:space="0" w:color="auto"/>
        <w:right w:val="none" w:sz="0" w:space="0" w:color="auto"/>
      </w:divBdr>
    </w:div>
    <w:div w:id="1893493999">
      <w:bodyDiv w:val="1"/>
      <w:marLeft w:val="0"/>
      <w:marRight w:val="0"/>
      <w:marTop w:val="0"/>
      <w:marBottom w:val="0"/>
      <w:divBdr>
        <w:top w:val="none" w:sz="0" w:space="0" w:color="auto"/>
        <w:left w:val="none" w:sz="0" w:space="0" w:color="auto"/>
        <w:bottom w:val="none" w:sz="0" w:space="0" w:color="auto"/>
        <w:right w:val="none" w:sz="0" w:space="0" w:color="auto"/>
      </w:divBdr>
    </w:div>
    <w:div w:id="2017993260">
      <w:bodyDiv w:val="1"/>
      <w:marLeft w:val="0"/>
      <w:marRight w:val="0"/>
      <w:marTop w:val="0"/>
      <w:marBottom w:val="0"/>
      <w:divBdr>
        <w:top w:val="none" w:sz="0" w:space="0" w:color="auto"/>
        <w:left w:val="none" w:sz="0" w:space="0" w:color="auto"/>
        <w:bottom w:val="none" w:sz="0" w:space="0" w:color="auto"/>
        <w:right w:val="none" w:sz="0" w:space="0" w:color="auto"/>
      </w:divBdr>
    </w:div>
    <w:div w:id="205311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geometric-me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com/statistics/mean/" TargetMode="External"/><Relationship Id="rId12" Type="http://schemas.openxmlformats.org/officeDocument/2006/relationships/hyperlink" Target="http://www.byj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ikipedia.com" TargetMode="External"/><Relationship Id="rId5" Type="http://schemas.openxmlformats.org/officeDocument/2006/relationships/image" Target="media/image1.jpeg"/><Relationship Id="rId10" Type="http://schemas.openxmlformats.org/officeDocument/2006/relationships/hyperlink" Target="https://www.wallstreetmojo.com/portfolio-investment/" TargetMode="External"/><Relationship Id="rId4" Type="http://schemas.openxmlformats.org/officeDocument/2006/relationships/webSettings" Target="webSettings.xml"/><Relationship Id="rId9" Type="http://schemas.openxmlformats.org/officeDocument/2006/relationships/hyperlink" Target="https://www.scribbr.com/statistics/central-tenden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Kapil Kathayat</cp:lastModifiedBy>
  <cp:revision>5</cp:revision>
  <dcterms:created xsi:type="dcterms:W3CDTF">2023-02-24T04:52:00Z</dcterms:created>
  <dcterms:modified xsi:type="dcterms:W3CDTF">2023-03-15T18:21:00Z</dcterms:modified>
</cp:coreProperties>
</file>