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E1" w:rsidRDefault="009304E1" w:rsidP="009304E1"/>
    <w:p w:rsidR="009304E1" w:rsidRDefault="009304E1" w:rsidP="009304E1">
      <w:r>
        <w:t xml:space="preserve">See his doctor on </w:t>
      </w:r>
      <w:proofErr w:type="gramStart"/>
      <w:r>
        <w:t>time  in</w:t>
      </w:r>
      <w:proofErr w:type="gramEnd"/>
      <w:r>
        <w:t xml:space="preserve"> explain details</w:t>
      </w:r>
    </w:p>
    <w:p w:rsidR="009304E1" w:rsidRDefault="009304E1" w:rsidP="009304E1"/>
    <w:p w:rsidR="009304E1" w:rsidRDefault="009304E1" w:rsidP="009304E1">
      <w:r>
        <w:t xml:space="preserve">. Telemedicine Platform for Remote Consultation </w:t>
      </w:r>
    </w:p>
    <w:p w:rsidR="009304E1" w:rsidRDefault="009304E1" w:rsidP="009304E1">
      <w:r>
        <w:t xml:space="preserve"> Secure Video Conferencing Software: use a telemedicine platform that complies with privacy and security regulations (such as HIPAA and GDPR compliance), like Doxy.me, </w:t>
      </w:r>
      <w:proofErr w:type="gramStart"/>
      <w:r>
        <w:t>Zoom ,</w:t>
      </w:r>
      <w:proofErr w:type="gramEnd"/>
      <w:r>
        <w:t xml:space="preserve"> or Microsoft Teams for health care . By providing encrypted video calls, these services are more</w:t>
      </w:r>
      <w:proofErr w:type="gramStart"/>
      <w:r>
        <w:t>  privacy</w:t>
      </w:r>
      <w:proofErr w:type="gramEnd"/>
      <w:r>
        <w:t xml:space="preserve"> and security of the individual receiving treatment.</w:t>
      </w:r>
    </w:p>
    <w:p w:rsidR="009304E1" w:rsidRDefault="009304E1" w:rsidP="009304E1"/>
    <w:p w:rsidR="009304E1" w:rsidRDefault="009304E1" w:rsidP="009304E1"/>
    <w:p w:rsidR="009304E1" w:rsidRDefault="009304E1" w:rsidP="009304E1">
      <w:r>
        <w:t xml:space="preserve"> . Platform Setup: On the selected platform, the patient and physician must create accounts. These platforms are beneficial for patients who lack complex technological abilities since they are easy to </w:t>
      </w:r>
      <w:proofErr w:type="gramStart"/>
      <w:r>
        <w:t>use  through</w:t>
      </w:r>
      <w:proofErr w:type="gramEnd"/>
      <w:r>
        <w:t xml:space="preserve"> desktop or mobile devices, and need little setup.</w:t>
      </w:r>
    </w:p>
    <w:p w:rsidR="009304E1" w:rsidRDefault="009304E1" w:rsidP="009304E1"/>
    <w:p w:rsidR="009304E1" w:rsidRDefault="009304E1" w:rsidP="009304E1">
      <w:r>
        <w:t>. Real-Time Document Sharing: The platform allows the doctor to safely transfer documents during the consultation, including prescriptions and test results, which can thereafter be kept on a patient portal.</w:t>
      </w:r>
    </w:p>
    <w:p w:rsidR="009304E1" w:rsidRDefault="009304E1" w:rsidP="009304E1"/>
    <w:p w:rsidR="009304E1" w:rsidRDefault="009304E1" w:rsidP="009304E1"/>
    <w:p w:rsidR="009304E1" w:rsidRDefault="009304E1" w:rsidP="009304E1"/>
    <w:p w:rsidR="009304E1" w:rsidRDefault="009304E1" w:rsidP="009304E1">
      <w:r>
        <w:t>2. AI-Powered Virtual Health Assistant for Scheduling and Reminders</w:t>
      </w:r>
    </w:p>
    <w:p w:rsidR="009304E1" w:rsidRDefault="009304E1" w:rsidP="009304E1">
      <w:r>
        <w:t>The appointment booking process can be automated with an AI-powered scheduling assistant (such as Olive), giving the patient to select a period of time that works for both them and the doctor.</w:t>
      </w:r>
    </w:p>
    <w:p w:rsidR="009304E1" w:rsidRDefault="009304E1" w:rsidP="009304E1"/>
    <w:p w:rsidR="009304E1" w:rsidRDefault="009304E1" w:rsidP="009304E1">
      <w:r>
        <w:t>AI-powered symptom checkers, like Ada Health or Intermediacy, connect into particular telemedicine platforms and take patients through a brief pre-assessment based on their symptoms.</w:t>
      </w:r>
    </w:p>
    <w:p w:rsidR="009304E1" w:rsidRDefault="009304E1" w:rsidP="009304E1"/>
    <w:p w:rsidR="009304E1" w:rsidRDefault="009304E1" w:rsidP="009304E1">
      <w:r>
        <w:t xml:space="preserve"> 3. Electronic Health Record (EHR) Integration for Comprehensive Care</w:t>
      </w:r>
    </w:p>
    <w:p w:rsidR="009304E1" w:rsidRDefault="009304E1" w:rsidP="009304E1">
      <w:r>
        <w:t>Real-time access to the patient's medical history, past medications, and test results is possible if the telemedicine platform is integrated with the patient's Electronic Health Record (EHR).</w:t>
      </w:r>
    </w:p>
    <w:p w:rsidR="009304E1" w:rsidRDefault="009304E1" w:rsidP="009304E1"/>
    <w:p w:rsidR="009304E1" w:rsidRDefault="009304E1" w:rsidP="009304E1">
      <w:r>
        <w:t>If necessary, the patient can employ wearable health monitoring devices that sync data with the EHR, such as a glucometer, heart rate monitor, or blood pressure monitor. This information might give the doctor the most recent details on the patient's condition during the consultation.</w:t>
      </w:r>
    </w:p>
    <w:p w:rsidR="009304E1" w:rsidRDefault="009304E1" w:rsidP="009304E1"/>
    <w:p w:rsidR="009304E1" w:rsidRDefault="009304E1" w:rsidP="009304E1">
      <w:r>
        <w:t>5. Post-Consultation Services</w:t>
      </w:r>
    </w:p>
    <w:p w:rsidR="009304E1" w:rsidRDefault="009304E1" w:rsidP="009304E1">
      <w:r>
        <w:t>A patient's preferred pharmacy may receive a digital prescription straight from the doctor. Certain telemedicine systems even collaborate with pharmacies to make this possible, cutting down on the steps the patient must go to obtain their prescription.</w:t>
      </w:r>
    </w:p>
    <w:p w:rsidR="009304E1" w:rsidRDefault="009304E1" w:rsidP="009304E1"/>
    <w:p w:rsidR="009304E1" w:rsidRDefault="009304E1" w:rsidP="009304E1"/>
    <w:p w:rsidR="009304E1" w:rsidRDefault="009304E1" w:rsidP="009304E1"/>
    <w:p w:rsidR="009304E1" w:rsidRDefault="009304E1" w:rsidP="009304E1">
      <w:r>
        <w:tab/>
        <w:t xml:space="preserve">Pay his medicine in a secure way </w:t>
      </w:r>
    </w:p>
    <w:p w:rsidR="009304E1" w:rsidRDefault="009304E1" w:rsidP="009304E1"/>
    <w:p w:rsidR="009304E1" w:rsidRDefault="009304E1" w:rsidP="009304E1">
      <w:r>
        <w:t xml:space="preserve">1. </w:t>
      </w:r>
      <w:proofErr w:type="spellStart"/>
      <w:r>
        <w:t>Blockchain</w:t>
      </w:r>
      <w:proofErr w:type="spellEnd"/>
      <w:r>
        <w:t xml:space="preserve">-Based Payment System for Security and Transparency </w:t>
      </w:r>
    </w:p>
    <w:p w:rsidR="009304E1" w:rsidRDefault="009304E1" w:rsidP="009304E1">
      <w:r>
        <w:t xml:space="preserve"> </w:t>
      </w:r>
      <w:proofErr w:type="spellStart"/>
      <w:r>
        <w:t>Blockchain</w:t>
      </w:r>
      <w:proofErr w:type="spellEnd"/>
      <w:r>
        <w:t xml:space="preserve"> technology secures transactions on a distributed ledger, offering immutability, transparency, and a lower chance of fraud. </w:t>
      </w:r>
      <w:proofErr w:type="spellStart"/>
      <w:r>
        <w:t>Blockchain</w:t>
      </w:r>
      <w:proofErr w:type="spellEnd"/>
      <w:r>
        <w:t xml:space="preserve"> systems like Bit Pay or Chain link can help patients make safe online purchases.</w:t>
      </w:r>
    </w:p>
    <w:p w:rsidR="009304E1" w:rsidRDefault="009304E1" w:rsidP="009304E1">
      <w:proofErr w:type="gramStart"/>
      <w:r>
        <w:t>a</w:t>
      </w:r>
      <w:proofErr w:type="gramEnd"/>
    </w:p>
    <w:p w:rsidR="009304E1" w:rsidRDefault="009304E1" w:rsidP="009304E1">
      <w:r>
        <w:t>4. AI-Based Fraud Detection to Monitor Transactions</w:t>
      </w:r>
    </w:p>
    <w:p w:rsidR="009304E1" w:rsidRDefault="009304E1" w:rsidP="009304E1">
      <w:r>
        <w:t xml:space="preserve">When AI algorithms are incorporated into payment systems, they may track transactions in real time and identify any odd or suspect conduct. AI is able to identify fraudulent or </w:t>
      </w:r>
      <w:proofErr w:type="spellStart"/>
      <w:r>
        <w:t>unauthorised</w:t>
      </w:r>
      <w:proofErr w:type="spellEnd"/>
      <w:r>
        <w:t xml:space="preserve"> use patterns, preventing potentially harmful transactions and, if necessary, notifying the patient for confirmation.</w:t>
      </w:r>
    </w:p>
    <w:p w:rsidR="009304E1" w:rsidRDefault="009304E1" w:rsidP="009304E1"/>
    <w:p w:rsidR="009304E1" w:rsidRDefault="009304E1" w:rsidP="009304E1">
      <w:r>
        <w:t>5. End-to-End Encryption for Secure Payment Processing</w:t>
      </w:r>
    </w:p>
    <w:p w:rsidR="00692C51" w:rsidRDefault="009304E1" w:rsidP="009304E1">
      <w:r>
        <w:t xml:space="preserve"> If the pharmacy offers a QR code for payment, this can be an additional secure method. QR code payments are encrypted and enable quick, contactless transactions, which are secure and easy for the patient.</w:t>
      </w:r>
      <w:bookmarkStart w:id="0" w:name="_GoBack"/>
      <w:bookmarkEnd w:id="0"/>
    </w:p>
    <w:sectPr w:rsidR="0069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E1"/>
    <w:rsid w:val="00692C51"/>
    <w:rsid w:val="0093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EA02B-A4BD-4640-93E1-C37C7D8F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Reule</dc:creator>
  <cp:keywords/>
  <dc:description/>
  <cp:lastModifiedBy>Amrit Reule</cp:lastModifiedBy>
  <cp:revision>1</cp:revision>
  <dcterms:created xsi:type="dcterms:W3CDTF">2024-11-16T13:41:00Z</dcterms:created>
  <dcterms:modified xsi:type="dcterms:W3CDTF">2024-11-16T13:42:00Z</dcterms:modified>
</cp:coreProperties>
</file>