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B4155" w14:textId="77777777" w:rsidR="00AC1B84" w:rsidRDefault="00000000">
      <w:pPr>
        <w:pStyle w:val="Title"/>
      </w:pPr>
      <w:r>
        <w:t>Predictive Analysis Problem Set 7</w:t>
      </w:r>
    </w:p>
    <w:p w14:paraId="0AD6281C" w14:textId="77777777" w:rsidR="00AC1B84" w:rsidRDefault="00000000">
      <w:pPr>
        <w:pStyle w:val="Subtitle"/>
      </w:pPr>
      <w:r>
        <w:t>Shrinkage Methods</w:t>
      </w:r>
    </w:p>
    <w:p w14:paraId="54CD5F8F" w14:textId="77777777" w:rsidR="00AC1B84" w:rsidRDefault="00000000">
      <w:pPr>
        <w:pStyle w:val="Author"/>
      </w:pPr>
      <w:r>
        <w:t>Amrita Nath</w:t>
      </w:r>
    </w:p>
    <w:p w14:paraId="65D7E34A" w14:textId="77777777" w:rsidR="00AC1B84" w:rsidRDefault="00000000">
      <w:pPr>
        <w:pStyle w:val="Date"/>
      </w:pPr>
      <w:r>
        <w:t>2026-03-24</w:t>
      </w:r>
    </w:p>
    <w:p w14:paraId="26376EC4" w14:textId="77777777" w:rsidR="00AC1B84" w:rsidRDefault="00000000">
      <w:pPr>
        <w:pStyle w:val="Heading2"/>
      </w:pPr>
      <w:bookmarkStart w:id="0" w:name="X3dca4666912d52b464f9777c2f901fd5195403f"/>
      <w:r>
        <w:t>Comparison of least squares, ridge regression, LASSO and Elastic Net</w:t>
      </w:r>
    </w:p>
    <w:p w14:paraId="37A129B9" w14:textId="77777777" w:rsidR="00AC1B84" w:rsidRDefault="00000000">
      <w:pPr>
        <w:pStyle w:val="FirstParagraph"/>
      </w:pPr>
      <w:r>
        <w:t>You would be working with Hitters data set available in the ISLR library. You have to predict the Salary based on all available variables. First make sure that you have deleted all rows with one or more missing values.</w:t>
      </w:r>
    </w:p>
    <w:p w14:paraId="3CCA73DA" w14:textId="77777777" w:rsidR="00AC1B84" w:rsidRDefault="00000000">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(ISLR)</w:t>
      </w:r>
    </w:p>
    <w:p w14:paraId="3DCB3D46" w14:textId="77777777" w:rsidR="00AC1B84" w:rsidRDefault="00000000">
      <w:pPr>
        <w:pStyle w:val="SourceCode"/>
      </w:pPr>
      <w:r>
        <w:rPr>
          <w:rStyle w:val="VerbatimChar"/>
        </w:rPr>
        <w:t>## Warning: package 'ISLR' was built under R version 4.5.3</w:t>
      </w:r>
    </w:p>
    <w:p w14:paraId="38FA806B" w14:textId="77777777" w:rsidR="00AC1B84" w:rsidRDefault="00000000">
      <w:pPr>
        <w:pStyle w:val="SourceCode"/>
      </w:pPr>
      <w:r>
        <w:rPr>
          <w:rStyle w:val="NormalTok"/>
        </w:rPr>
        <w:t>df</w:t>
      </w:r>
      <w:r>
        <w:rPr>
          <w:rStyle w:val="OtherTok"/>
        </w:rPr>
        <w:t>=</w:t>
      </w:r>
      <w:r>
        <w:rPr>
          <w:rStyle w:val="FunctionTok"/>
        </w:rPr>
        <w:t>na.omit</w:t>
      </w:r>
      <w:r>
        <w:rPr>
          <w:rStyle w:val="NormalTok"/>
        </w:rPr>
        <w:t xml:space="preserve">(Hitters) </w:t>
      </w:r>
      <w:r>
        <w:rPr>
          <w:rStyle w:val="CommentTok"/>
        </w:rPr>
        <w:t>#Removing the rows with missing observations.</w:t>
      </w:r>
      <w:r>
        <w:br/>
      </w:r>
      <w:r>
        <w:rPr>
          <w:rStyle w:val="FunctionTok"/>
        </w:rPr>
        <w:t>dim</w:t>
      </w:r>
      <w:r>
        <w:rPr>
          <w:rStyle w:val="NormalTok"/>
        </w:rPr>
        <w:t xml:space="preserve">(df) </w:t>
      </w:r>
      <w:r>
        <w:rPr>
          <w:rStyle w:val="CommentTok"/>
        </w:rPr>
        <w:t>#Dimensions of the Data</w:t>
      </w:r>
    </w:p>
    <w:p w14:paraId="7D1D687A" w14:textId="77777777" w:rsidR="00AC1B84" w:rsidRDefault="00000000">
      <w:pPr>
        <w:pStyle w:val="SourceCode"/>
      </w:pPr>
      <w:r>
        <w:rPr>
          <w:rStyle w:val="VerbatimChar"/>
        </w:rPr>
        <w:t>## [1] 263  20</w:t>
      </w:r>
    </w:p>
    <w:p w14:paraId="6C3E07D4" w14:textId="77777777" w:rsidR="00AC1B84" w:rsidRDefault="00000000">
      <w:pPr>
        <w:pStyle w:val="FirstParagraph"/>
      </w:pPr>
      <w:r>
        <w:t xml:space="preserve">The Hitters dataset contains </w:t>
      </w:r>
      <m:oMath>
        <m:r>
          <w:rPr>
            <w:rFonts w:ascii="Cambria Math" w:hAnsi="Cambria Math"/>
          </w:rPr>
          <m:t>n</m:t>
        </m:r>
        <m:r>
          <m:rPr>
            <m:sty m:val="p"/>
          </m:rPr>
          <w:rPr>
            <w:rFonts w:ascii="Cambria Math" w:hAnsi="Cambria Math"/>
          </w:rPr>
          <m:t>=</m:t>
        </m:r>
        <m:r>
          <w:rPr>
            <w:rFonts w:ascii="Cambria Math" w:hAnsi="Cambria Math"/>
          </w:rPr>
          <m:t>263</m:t>
        </m:r>
      </m:oMath>
      <w:r>
        <w:t xml:space="preserve"> observations and </w:t>
      </w:r>
      <m:oMath>
        <m:r>
          <w:rPr>
            <w:rFonts w:ascii="Cambria Math" w:hAnsi="Cambria Math"/>
          </w:rPr>
          <m:t>p</m:t>
        </m:r>
        <m:r>
          <m:rPr>
            <m:sty m:val="p"/>
          </m:rPr>
          <w:rPr>
            <w:rFonts w:ascii="Cambria Math" w:hAnsi="Cambria Math"/>
          </w:rPr>
          <m:t>=</m:t>
        </m:r>
        <m:r>
          <w:rPr>
            <w:rFonts w:ascii="Cambria Math" w:hAnsi="Cambria Math"/>
          </w:rPr>
          <m:t>19</m:t>
        </m:r>
      </m:oMath>
      <w:r>
        <w:t xml:space="preserve"> predictor variables.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 the response variable (Salary) for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 and let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denote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predictor for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 where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19</m:t>
        </m:r>
      </m:oMath>
      <w:r>
        <w:t>.</w:t>
      </w:r>
    </w:p>
    <w:p w14:paraId="22BF456E" w14:textId="77777777" w:rsidR="00AC1B84" w:rsidRDefault="00000000">
      <w:pPr>
        <w:pStyle w:val="BodyText"/>
      </w:pPr>
      <w:r>
        <w:t>The multiple linear regression model is given by</w:t>
      </w:r>
    </w:p>
    <w:p w14:paraId="1ED758B7" w14:textId="77777777" w:rsidR="00AC1B84"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i3</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19</m:t>
              </m:r>
            </m:sub>
          </m:sSub>
          <m:sSub>
            <m:sSubPr>
              <m:ctrlPr>
                <w:rPr>
                  <w:rFonts w:ascii="Cambria Math" w:hAnsi="Cambria Math"/>
                </w:rPr>
              </m:ctrlPr>
            </m:sSubPr>
            <m:e>
              <m:r>
                <w:rPr>
                  <w:rFonts w:ascii="Cambria Math" w:hAnsi="Cambria Math"/>
                </w:rPr>
                <m:t>X</m:t>
              </m:r>
            </m:e>
            <m:sub>
              <m:r>
                <w:rPr>
                  <w:rFonts w:ascii="Cambria Math" w:hAnsi="Cambria Math"/>
                </w:rPr>
                <m:t>i19</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263</m:t>
          </m:r>
        </m:oMath>
      </m:oMathPara>
    </w:p>
    <w:p w14:paraId="46733075" w14:textId="77777777" w:rsidR="00AC1B84" w:rsidRDefault="00000000">
      <w:pPr>
        <w:pStyle w:val="FirstParagraph"/>
      </w:pPr>
      <w:r>
        <w:t>where</w:t>
      </w:r>
    </w:p>
    <w:p w14:paraId="4C16D963" w14:textId="77777777" w:rsidR="00AC1B84" w:rsidRDefault="00000000">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m:oMathPara>
    </w:p>
    <w:p w14:paraId="239E7F7C" w14:textId="77777777" w:rsidR="00AC1B84" w:rsidRDefault="00000000">
      <w:pPr>
        <w:pStyle w:val="FirstParagraph"/>
      </w:pPr>
      <w:r>
        <w:t>Here,</w:t>
      </w:r>
    </w:p>
    <w:p w14:paraId="128D8DB1" w14:textId="77777777" w:rsidR="00AC1B84" w:rsidRDefault="00000000">
      <w:pPr>
        <w:pStyle w:val="Compact"/>
        <w:numPr>
          <w:ilvl w:val="0"/>
          <w:numId w:val="2"/>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 Salary of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w:t>
      </w:r>
    </w:p>
    <w:p w14:paraId="5B818A61" w14:textId="77777777" w:rsidR="00AC1B84" w:rsidRDefault="00000000">
      <w:pPr>
        <w:pStyle w:val="Compact"/>
        <w:numPr>
          <w:ilvl w:val="0"/>
          <w:numId w:val="2"/>
        </w:numPr>
      </w:pP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predictor variable for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player</w:t>
      </w:r>
    </w:p>
    <w:p w14:paraId="13A6853B" w14:textId="77777777" w:rsidR="00AC1B84" w:rsidRDefault="00000000">
      <w:pPr>
        <w:pStyle w:val="Compact"/>
        <w:numPr>
          <w:ilvl w:val="0"/>
          <w:numId w:val="2"/>
        </w:numPr>
      </w:pP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 Intercept</w:t>
      </w:r>
    </w:p>
    <w:p w14:paraId="7651E1AD" w14:textId="77777777" w:rsidR="00AC1B84" w:rsidRDefault="00000000">
      <w:pPr>
        <w:pStyle w:val="Compact"/>
        <w:numPr>
          <w:ilvl w:val="0"/>
          <w:numId w:val="2"/>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 Regression coefficient (unknown) corresponding to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t xml:space="preserve"> predictor for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19</m:t>
        </m:r>
      </m:oMath>
    </w:p>
    <w:p w14:paraId="3E4BA15C" w14:textId="77777777" w:rsidR="00AC1B84" w:rsidRDefault="00000000">
      <w:pPr>
        <w:pStyle w:val="Compact"/>
        <w:numPr>
          <w:ilvl w:val="0"/>
          <w:numId w:val="2"/>
        </w:numPr>
      </w:pP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 Random error term</w:t>
      </w:r>
    </w:p>
    <w:p w14:paraId="767A1578" w14:textId="77777777" w:rsidR="00AC1B84" w:rsidRDefault="00000000">
      <w:pPr>
        <w:pStyle w:val="FirstParagraph"/>
      </w:pPr>
      <w:r>
        <w:t>i=1(1)263 and j=1(1)19</w:t>
      </w:r>
    </w:p>
    <w:p w14:paraId="44968EA2" w14:textId="77777777" w:rsidR="00AC1B84" w:rsidRDefault="00000000">
      <w:pPr>
        <w:pStyle w:val="Compact"/>
        <w:numPr>
          <w:ilvl w:val="0"/>
          <w:numId w:val="3"/>
        </w:numPr>
      </w:pPr>
      <w:r>
        <w:t>Split the data set into a training set and a test set randomly keeping 100 observations in test set and remaining in the training set.</w:t>
      </w:r>
    </w:p>
    <w:p w14:paraId="5EEAC85F" w14:textId="77777777" w:rsidR="00AC1B84"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test.id</w:t>
      </w:r>
      <w:r>
        <w:rPr>
          <w:rStyle w:val="OtherTok"/>
        </w:rPr>
        <w:t>=</w:t>
      </w:r>
      <w:r>
        <w:rPr>
          <w:rStyle w:val="FunctionTok"/>
        </w:rPr>
        <w:t>sample</w:t>
      </w:r>
      <w:r>
        <w:rPr>
          <w:rStyle w:val="NormalTok"/>
        </w:rPr>
        <w:t>(</w:t>
      </w:r>
      <w:r>
        <w:rPr>
          <w:rStyle w:val="DecValTok"/>
        </w:rPr>
        <w:t>1</w:t>
      </w:r>
      <w:r>
        <w:rPr>
          <w:rStyle w:val="SpecialCharTok"/>
        </w:rPr>
        <w:t>:</w:t>
      </w:r>
      <w:r>
        <w:rPr>
          <w:rStyle w:val="DecValTok"/>
        </w:rPr>
        <w:t>263</w:t>
      </w:r>
      <w:r>
        <w:rPr>
          <w:rStyle w:val="NormalTok"/>
        </w:rPr>
        <w:t>,</w:t>
      </w:r>
      <w:r>
        <w:rPr>
          <w:rStyle w:val="DecValTok"/>
        </w:rPr>
        <w:t>100</w:t>
      </w:r>
      <w:r>
        <w:rPr>
          <w:rStyle w:val="NormalTok"/>
        </w:rPr>
        <w:t>)</w:t>
      </w:r>
      <w:r>
        <w:br/>
      </w:r>
      <w:r>
        <w:rPr>
          <w:rStyle w:val="NormalTok"/>
        </w:rPr>
        <w:t>train.data</w:t>
      </w:r>
      <w:r>
        <w:rPr>
          <w:rStyle w:val="OtherTok"/>
        </w:rPr>
        <w:t>=</w:t>
      </w:r>
      <w:r>
        <w:rPr>
          <w:rStyle w:val="NormalTok"/>
        </w:rPr>
        <w:t>df[</w:t>
      </w:r>
      <w:r>
        <w:rPr>
          <w:rStyle w:val="SpecialCharTok"/>
        </w:rPr>
        <w:t>-</w:t>
      </w:r>
      <w:r>
        <w:rPr>
          <w:rStyle w:val="NormalTok"/>
        </w:rPr>
        <w:t xml:space="preserve">test.id,] </w:t>
      </w:r>
      <w:r>
        <w:rPr>
          <w:rStyle w:val="CommentTok"/>
        </w:rPr>
        <w:t>#Training data</w:t>
      </w:r>
      <w:r>
        <w:br/>
      </w:r>
      <w:r>
        <w:rPr>
          <w:rStyle w:val="NormalTok"/>
        </w:rPr>
        <w:t>test.data</w:t>
      </w:r>
      <w:r>
        <w:rPr>
          <w:rStyle w:val="OtherTok"/>
        </w:rPr>
        <w:t>=</w:t>
      </w:r>
      <w:r>
        <w:rPr>
          <w:rStyle w:val="NormalTok"/>
        </w:rPr>
        <w:t xml:space="preserve">df[test.id,] </w:t>
      </w:r>
      <w:r>
        <w:rPr>
          <w:rStyle w:val="CommentTok"/>
        </w:rPr>
        <w:t>#Test data</w:t>
      </w:r>
      <w:r>
        <w:br/>
      </w:r>
      <w:r>
        <w:rPr>
          <w:rStyle w:val="CommentTok"/>
        </w:rPr>
        <w:t>#Dimension of the Training Sample</w:t>
      </w:r>
      <w:r>
        <w:br/>
      </w:r>
      <w:r>
        <w:rPr>
          <w:rStyle w:val="FunctionTok"/>
        </w:rPr>
        <w:t>dim</w:t>
      </w:r>
      <w:r>
        <w:rPr>
          <w:rStyle w:val="NormalTok"/>
        </w:rPr>
        <w:t>(train.data)</w:t>
      </w:r>
    </w:p>
    <w:p w14:paraId="7015D773" w14:textId="77777777" w:rsidR="00AC1B84" w:rsidRDefault="00000000">
      <w:pPr>
        <w:pStyle w:val="SourceCode"/>
      </w:pPr>
      <w:r>
        <w:rPr>
          <w:rStyle w:val="VerbatimChar"/>
        </w:rPr>
        <w:t>## [1] 163  20</w:t>
      </w:r>
    </w:p>
    <w:p w14:paraId="10F7490C" w14:textId="77777777" w:rsidR="00AC1B84" w:rsidRDefault="00000000">
      <w:pPr>
        <w:pStyle w:val="SourceCode"/>
      </w:pPr>
      <w:r>
        <w:rPr>
          <w:rStyle w:val="CommentTok"/>
        </w:rPr>
        <w:t>#Dimension of the Test Data</w:t>
      </w:r>
      <w:r>
        <w:br/>
      </w:r>
      <w:r>
        <w:rPr>
          <w:rStyle w:val="FunctionTok"/>
        </w:rPr>
        <w:t>dim</w:t>
      </w:r>
      <w:r>
        <w:rPr>
          <w:rStyle w:val="NormalTok"/>
        </w:rPr>
        <w:t>(test.data)</w:t>
      </w:r>
    </w:p>
    <w:p w14:paraId="79BA04FB" w14:textId="77777777" w:rsidR="00AC1B84" w:rsidRDefault="00000000">
      <w:pPr>
        <w:pStyle w:val="SourceCode"/>
      </w:pPr>
      <w:r>
        <w:rPr>
          <w:rStyle w:val="VerbatimChar"/>
        </w:rPr>
        <w:t>## [1] 100  20</w:t>
      </w:r>
    </w:p>
    <w:p w14:paraId="705E1727" w14:textId="77777777" w:rsidR="00AC1B84" w:rsidRDefault="00000000">
      <w:pPr>
        <w:pStyle w:val="FirstParagraph"/>
      </w:pPr>
      <w:r>
        <w:t>There are 263 rows, out of which we choose 100 to form the Test data. And the remaining 163 are put together to form the Training data.</w:t>
      </w:r>
    </w:p>
    <w:p w14:paraId="64AB2AAD" w14:textId="77777777" w:rsidR="00AC1B84" w:rsidRDefault="00000000">
      <w:r>
        <w:pict w14:anchorId="02CAA426">
          <v:rect id="_x0000_i1025" style="width:0;height:1.5pt" o:hralign="center" o:hrstd="t" o:hr="t"/>
        </w:pict>
      </w:r>
    </w:p>
    <w:p w14:paraId="15912443" w14:textId="77777777" w:rsidR="00AC1B84" w:rsidRDefault="00000000">
      <w:pPr>
        <w:pStyle w:val="Compact"/>
        <w:numPr>
          <w:ilvl w:val="0"/>
          <w:numId w:val="4"/>
        </w:numPr>
      </w:pPr>
      <w:r>
        <w:t>Train the model using least squares and report the train MSE and test MSE.</w:t>
      </w:r>
    </w:p>
    <w:p w14:paraId="7C28EA04" w14:textId="77777777" w:rsidR="00AC1B84" w:rsidRDefault="00000000">
      <w:pPr>
        <w:pStyle w:val="SourceCode"/>
      </w:pPr>
      <w:r>
        <w:rPr>
          <w:rStyle w:val="NormalTok"/>
        </w:rPr>
        <w:t>m1</w:t>
      </w:r>
      <w:r>
        <w:rPr>
          <w:rStyle w:val="OtherTok"/>
        </w:rPr>
        <w:t>=</w:t>
      </w:r>
      <w:r>
        <w:rPr>
          <w:rStyle w:val="FunctionTok"/>
        </w:rPr>
        <w:t>lm</w:t>
      </w:r>
      <w:r>
        <w:rPr>
          <w:rStyle w:val="NormalTok"/>
        </w:rPr>
        <w:t>(Salary</w:t>
      </w:r>
      <w:r>
        <w:rPr>
          <w:rStyle w:val="SpecialCharTok"/>
        </w:rPr>
        <w:t>~</w:t>
      </w:r>
      <w:r>
        <w:rPr>
          <w:rStyle w:val="NormalTok"/>
        </w:rPr>
        <w:t>.,</w:t>
      </w:r>
      <w:r>
        <w:rPr>
          <w:rStyle w:val="AttributeTok"/>
        </w:rPr>
        <w:t>data=</w:t>
      </w:r>
      <w:r>
        <w:rPr>
          <w:rStyle w:val="NormalTok"/>
        </w:rPr>
        <w:t>train.data)</w:t>
      </w:r>
      <w:r>
        <w:br/>
      </w:r>
      <w:r>
        <w:rPr>
          <w:rStyle w:val="NormalTok"/>
        </w:rPr>
        <w:t>mse.train</w:t>
      </w:r>
      <w:r>
        <w:rPr>
          <w:rStyle w:val="OtherTok"/>
        </w:rPr>
        <w:t>=</w:t>
      </w:r>
      <w:r>
        <w:rPr>
          <w:rStyle w:val="DecValTok"/>
        </w:rPr>
        <w:t>1</w:t>
      </w:r>
      <w:r>
        <w:rPr>
          <w:rStyle w:val="SpecialCharTok"/>
        </w:rPr>
        <w:t>/</w:t>
      </w:r>
      <w:r>
        <w:rPr>
          <w:rStyle w:val="DecValTok"/>
        </w:rPr>
        <w:t>163</w:t>
      </w:r>
      <w:r>
        <w:rPr>
          <w:rStyle w:val="SpecialCharTok"/>
        </w:rPr>
        <w:t>*</w:t>
      </w:r>
      <w:r>
        <w:rPr>
          <w:rStyle w:val="NormalTok"/>
        </w:rPr>
        <w:t>(</w:t>
      </w:r>
      <w:r>
        <w:rPr>
          <w:rStyle w:val="FunctionTok"/>
        </w:rPr>
        <w:t>sum</w:t>
      </w:r>
      <w:r>
        <w:rPr>
          <w:rStyle w:val="NormalTok"/>
        </w:rPr>
        <w:t>((train.data</w:t>
      </w:r>
      <w:r>
        <w:rPr>
          <w:rStyle w:val="SpecialCharTok"/>
        </w:rPr>
        <w:t>$</w:t>
      </w:r>
      <w:r>
        <w:rPr>
          <w:rStyle w:val="NormalTok"/>
        </w:rPr>
        <w:t>Salary</w:t>
      </w:r>
      <w:r>
        <w:rPr>
          <w:rStyle w:val="SpecialCharTok"/>
        </w:rPr>
        <w:t>-</w:t>
      </w:r>
      <w:r>
        <w:rPr>
          <w:rStyle w:val="FunctionTok"/>
        </w:rPr>
        <w:t>predict</w:t>
      </w:r>
      <w:r>
        <w:rPr>
          <w:rStyle w:val="NormalTok"/>
        </w:rPr>
        <w:t>(m1))</w:t>
      </w:r>
      <w:r>
        <w:rPr>
          <w:rStyle w:val="SpecialCharTok"/>
        </w:rPr>
        <w:t>^</w:t>
      </w:r>
      <w:r>
        <w:rPr>
          <w:rStyle w:val="DecValTok"/>
        </w:rPr>
        <w:t>2</w:t>
      </w:r>
      <w:r>
        <w:rPr>
          <w:rStyle w:val="NormalTok"/>
        </w:rPr>
        <w:t>))</w:t>
      </w:r>
      <w:r>
        <w:br/>
      </w:r>
      <w:r>
        <w:rPr>
          <w:rStyle w:val="NormalTok"/>
        </w:rPr>
        <w:t>y.hat.test</w:t>
      </w:r>
      <w:r>
        <w:rPr>
          <w:rStyle w:val="OtherTok"/>
        </w:rPr>
        <w:t>=</w:t>
      </w:r>
      <w:r>
        <w:rPr>
          <w:rStyle w:val="FunctionTok"/>
        </w:rPr>
        <w:t>predict</w:t>
      </w:r>
      <w:r>
        <w:rPr>
          <w:rStyle w:val="NormalTok"/>
        </w:rPr>
        <w:t>(m1,</w:t>
      </w:r>
      <w:r>
        <w:rPr>
          <w:rStyle w:val="AttributeTok"/>
        </w:rPr>
        <w:t>newdata=</w:t>
      </w:r>
      <w:r>
        <w:rPr>
          <w:rStyle w:val="NormalTok"/>
        </w:rPr>
        <w:t>test.data)</w:t>
      </w:r>
      <w:r>
        <w:br/>
      </w:r>
      <w:r>
        <w:rPr>
          <w:rStyle w:val="NormalTok"/>
        </w:rPr>
        <w:t>mse.test</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y.hat.test)</w:t>
      </w:r>
      <w:r>
        <w:rPr>
          <w:rStyle w:val="SpecialCharTok"/>
        </w:rPr>
        <w:t>^</w:t>
      </w:r>
      <w:r>
        <w:rPr>
          <w:rStyle w:val="DecValTok"/>
        </w:rPr>
        <w:t>2</w:t>
      </w:r>
      <w:r>
        <w:rPr>
          <w:rStyle w:val="NormalTok"/>
        </w:rPr>
        <w:t>)</w:t>
      </w:r>
      <w:r>
        <w:br/>
      </w:r>
      <w:r>
        <w:rPr>
          <w:rStyle w:val="FunctionTok"/>
        </w:rPr>
        <w:t>list</w:t>
      </w:r>
      <w:r>
        <w:rPr>
          <w:rStyle w:val="NormalTok"/>
        </w:rPr>
        <w:t>(</w:t>
      </w:r>
      <w:r>
        <w:rPr>
          <w:rStyle w:val="AttributeTok"/>
        </w:rPr>
        <w:t>Training_MSE=</w:t>
      </w:r>
      <w:r>
        <w:rPr>
          <w:rStyle w:val="NormalTok"/>
        </w:rPr>
        <w:t>mse.train,</w:t>
      </w:r>
      <w:r>
        <w:rPr>
          <w:rStyle w:val="AttributeTok"/>
        </w:rPr>
        <w:t>Test_MSE=</w:t>
      </w:r>
      <w:r>
        <w:rPr>
          <w:rStyle w:val="NormalTok"/>
        </w:rPr>
        <w:t>mse.test)</w:t>
      </w:r>
    </w:p>
    <w:p w14:paraId="48A686D3" w14:textId="77777777" w:rsidR="00AC1B84" w:rsidRDefault="00000000">
      <w:pPr>
        <w:pStyle w:val="SourceCode"/>
      </w:pPr>
      <w:r>
        <w:rPr>
          <w:rStyle w:val="VerbatimChar"/>
        </w:rPr>
        <w:t>## $Training_MSE</w:t>
      </w:r>
      <w:r>
        <w:br/>
      </w:r>
      <w:r>
        <w:rPr>
          <w:rStyle w:val="VerbatimChar"/>
        </w:rPr>
        <w:t>## [1] 105334.2</w:t>
      </w:r>
      <w:r>
        <w:br/>
      </w:r>
      <w:r>
        <w:rPr>
          <w:rStyle w:val="VerbatimChar"/>
        </w:rPr>
        <w:t xml:space="preserve">## </w:t>
      </w:r>
      <w:r>
        <w:br/>
      </w:r>
      <w:r>
        <w:rPr>
          <w:rStyle w:val="VerbatimChar"/>
        </w:rPr>
        <w:t>## $Test_MSE</w:t>
      </w:r>
      <w:r>
        <w:br/>
      </w:r>
      <w:r>
        <w:rPr>
          <w:rStyle w:val="VerbatimChar"/>
        </w:rPr>
        <w:t>## [1] 87803.91</w:t>
      </w:r>
    </w:p>
    <w:p w14:paraId="378F31BB" w14:textId="77777777" w:rsidR="00AC1B84" w:rsidRDefault="00000000">
      <w:pPr>
        <w:pStyle w:val="FirstParagraph"/>
      </w:pPr>
      <w:r>
        <w:t>Training MSE = 105334.2 Test MSE = 87803.91</w:t>
      </w:r>
    </w:p>
    <w:p w14:paraId="0B73AE0D" w14:textId="77777777" w:rsidR="00AC1B84" w:rsidRDefault="00000000">
      <w:pPr>
        <w:pStyle w:val="BodyText"/>
      </w:pPr>
      <w:r>
        <w:t>The training MSE represents the average squared difference between the observed salaries and the predicted salaries for the training data. The test MSE measures the average squared prediction error on the test data.</w:t>
      </w:r>
    </w:p>
    <w:p w14:paraId="6FE8D766" w14:textId="77777777" w:rsidR="00AC1B84" w:rsidRDefault="00000000">
      <w:pPr>
        <w:pStyle w:val="BodyText"/>
      </w:pPr>
      <w:r>
        <w:t>Since the test MSE is slightly smaller than the training MSE, the model does not show evidence of overfitting. It suggests that the least squares regression model generalizes reasonably well to unseen data.</w:t>
      </w:r>
    </w:p>
    <w:p w14:paraId="529C6A7A" w14:textId="77777777" w:rsidR="00AC1B84" w:rsidRDefault="00000000">
      <w:r>
        <w:pict w14:anchorId="3307E9EC">
          <v:rect id="_x0000_i1026" style="width:0;height:1.5pt" o:hralign="center" o:hrstd="t" o:hr="t"/>
        </w:pict>
      </w:r>
    </w:p>
    <w:p w14:paraId="55AD9F10" w14:textId="77777777" w:rsidR="00AC1B84" w:rsidRDefault="00000000">
      <w:pPr>
        <w:pStyle w:val="Compact"/>
        <w:numPr>
          <w:ilvl w:val="0"/>
          <w:numId w:val="5"/>
        </w:numPr>
      </w:pPr>
      <w:r>
        <w:t>Fit ridge regression models on the training set, with grid values of λ.</w:t>
      </w:r>
    </w:p>
    <w:p w14:paraId="00BC135D" w14:textId="77777777" w:rsidR="00AC1B84" w:rsidRDefault="00000000">
      <w:pPr>
        <w:pStyle w:val="SourceCode"/>
      </w:pPr>
      <w:r>
        <w:rPr>
          <w:rStyle w:val="FunctionTok"/>
        </w:rPr>
        <w:t>library</w:t>
      </w:r>
      <w:r>
        <w:rPr>
          <w:rStyle w:val="NormalTok"/>
        </w:rPr>
        <w:t>(Matrix)</w:t>
      </w:r>
      <w:r>
        <w:br/>
      </w:r>
      <w:r>
        <w:rPr>
          <w:rStyle w:val="FunctionTok"/>
        </w:rPr>
        <w:t>library</w:t>
      </w:r>
      <w:r>
        <w:rPr>
          <w:rStyle w:val="NormalTok"/>
        </w:rPr>
        <w:t>(glmnet)</w:t>
      </w:r>
    </w:p>
    <w:p w14:paraId="4A3F9580" w14:textId="77777777" w:rsidR="00AC1B84" w:rsidRDefault="00000000">
      <w:pPr>
        <w:pStyle w:val="SourceCode"/>
      </w:pPr>
      <w:r>
        <w:rPr>
          <w:rStyle w:val="VerbatimChar"/>
        </w:rPr>
        <w:t>## Warning: package 'glmnet' was built under R version 4.5.3</w:t>
      </w:r>
    </w:p>
    <w:p w14:paraId="04572A9E" w14:textId="77777777" w:rsidR="00AC1B84" w:rsidRDefault="00000000">
      <w:pPr>
        <w:pStyle w:val="SourceCode"/>
      </w:pPr>
      <w:r>
        <w:rPr>
          <w:rStyle w:val="VerbatimChar"/>
        </w:rPr>
        <w:t>## Loaded glmnet 4.1-10</w:t>
      </w:r>
    </w:p>
    <w:p w14:paraId="1F0AA98C" w14:textId="77777777" w:rsidR="00AC1B84" w:rsidRDefault="00000000">
      <w:pPr>
        <w:pStyle w:val="SourceCode"/>
      </w:pPr>
      <w:r>
        <w:rPr>
          <w:rStyle w:val="NormalTok"/>
        </w:rPr>
        <w:lastRenderedPageBreak/>
        <w:t xml:space="preserve">lambda.grid </w:t>
      </w:r>
      <w:r>
        <w:rPr>
          <w:rStyle w:val="OtherTok"/>
        </w:rPr>
        <w:t>=</w:t>
      </w:r>
      <w:r>
        <w:rPr>
          <w:rStyle w:val="NormalTok"/>
        </w:rPr>
        <w:t xml:space="preserve"> </w:t>
      </w:r>
      <w:r>
        <w:rPr>
          <w:rStyle w:val="DecValTok"/>
        </w:rPr>
        <w:t>10</w:t>
      </w:r>
      <w:r>
        <w:rPr>
          <w:rStyle w:val="SpecialCharTok"/>
        </w:rPr>
        <w:t>^</w:t>
      </w:r>
      <w:r>
        <w:rPr>
          <w:rStyle w:val="FunctionTok"/>
        </w:rPr>
        <w:t>seq</w:t>
      </w:r>
      <w:r>
        <w:rPr>
          <w:rStyle w:val="NormalTok"/>
        </w:rPr>
        <w:t>(</w:t>
      </w:r>
      <w:r>
        <w:rPr>
          <w:rStyle w:val="DecValTok"/>
        </w:rPr>
        <w:t>3</w:t>
      </w:r>
      <w:r>
        <w:rPr>
          <w:rStyle w:val="NormalTok"/>
        </w:rPr>
        <w:t xml:space="preserve">, </w:t>
      </w:r>
      <w:r>
        <w:rPr>
          <w:rStyle w:val="SpecialCharTok"/>
        </w:rPr>
        <w:t>-</w:t>
      </w:r>
      <w:r>
        <w:rPr>
          <w:rStyle w:val="DecValTok"/>
        </w:rPr>
        <w:t>3</w:t>
      </w:r>
      <w:r>
        <w:rPr>
          <w:rStyle w:val="NormalTok"/>
        </w:rPr>
        <w:t xml:space="preserve">, </w:t>
      </w:r>
      <w:r>
        <w:rPr>
          <w:rStyle w:val="AttributeTok"/>
        </w:rPr>
        <w:t>length =</w:t>
      </w:r>
      <w:r>
        <w:rPr>
          <w:rStyle w:val="NormalTok"/>
        </w:rPr>
        <w:t xml:space="preserve"> </w:t>
      </w:r>
      <w:r>
        <w:rPr>
          <w:rStyle w:val="DecValTok"/>
        </w:rPr>
        <w:t>100</w:t>
      </w:r>
      <w:r>
        <w:rPr>
          <w:rStyle w:val="NormalTok"/>
        </w:rPr>
        <w:t>)</w:t>
      </w:r>
      <w:r>
        <w:br/>
      </w:r>
      <w:r>
        <w:rPr>
          <w:rStyle w:val="NormalTok"/>
        </w:rPr>
        <w:t>x</w:t>
      </w:r>
      <w:r>
        <w:rPr>
          <w:rStyle w:val="OtherTok"/>
        </w:rPr>
        <w:t>=</w:t>
      </w:r>
      <w:r>
        <w:rPr>
          <w:rStyle w:val="FunctionTok"/>
        </w:rPr>
        <w:t>model.matrix</w:t>
      </w:r>
      <w:r>
        <w:rPr>
          <w:rStyle w:val="NormalTok"/>
        </w:rPr>
        <w:t>(Salary</w:t>
      </w:r>
      <w:r>
        <w:rPr>
          <w:rStyle w:val="SpecialCharTok"/>
        </w:rPr>
        <w:t>~</w:t>
      </w:r>
      <w:r>
        <w:rPr>
          <w:rStyle w:val="NormalTok"/>
        </w:rPr>
        <w:t>.,train.data)[,</w:t>
      </w:r>
      <w:r>
        <w:rPr>
          <w:rStyle w:val="SpecialCharTok"/>
        </w:rPr>
        <w:t>-</w:t>
      </w:r>
      <w:r>
        <w:rPr>
          <w:rStyle w:val="DecValTok"/>
        </w:rPr>
        <w:t>1</w:t>
      </w:r>
      <w:r>
        <w:rPr>
          <w:rStyle w:val="NormalTok"/>
        </w:rPr>
        <w:t>]</w:t>
      </w:r>
      <w:r>
        <w:br/>
      </w:r>
      <w:r>
        <w:rPr>
          <w:rStyle w:val="NormalTok"/>
        </w:rPr>
        <w:t>x.test</w:t>
      </w:r>
      <w:r>
        <w:rPr>
          <w:rStyle w:val="OtherTok"/>
        </w:rPr>
        <w:t>=</w:t>
      </w:r>
      <w:r>
        <w:rPr>
          <w:rStyle w:val="FunctionTok"/>
        </w:rPr>
        <w:t>model.matrix</w:t>
      </w:r>
      <w:r>
        <w:rPr>
          <w:rStyle w:val="NormalTok"/>
        </w:rPr>
        <w:t>(Salary</w:t>
      </w:r>
      <w:r>
        <w:rPr>
          <w:rStyle w:val="SpecialCharTok"/>
        </w:rPr>
        <w:t>~</w:t>
      </w:r>
      <w:r>
        <w:rPr>
          <w:rStyle w:val="NormalTok"/>
        </w:rPr>
        <w:t>.,test.data)[,</w:t>
      </w:r>
      <w:r>
        <w:rPr>
          <w:rStyle w:val="SpecialCharTok"/>
        </w:rPr>
        <w:t>-</w:t>
      </w:r>
      <w:r>
        <w:rPr>
          <w:rStyle w:val="DecValTok"/>
        </w:rPr>
        <w:t>1</w:t>
      </w:r>
      <w:r>
        <w:rPr>
          <w:rStyle w:val="NormalTok"/>
        </w:rPr>
        <w:t>]</w:t>
      </w:r>
      <w:r>
        <w:br/>
      </w:r>
      <w:r>
        <w:rPr>
          <w:rStyle w:val="NormalTok"/>
        </w:rPr>
        <w:t>ridge.model</w:t>
      </w:r>
      <w:r>
        <w:rPr>
          <w:rStyle w:val="OtherTok"/>
        </w:rPr>
        <w:t>=</w:t>
      </w:r>
      <w:r>
        <w:rPr>
          <w:rStyle w:val="FunctionTok"/>
        </w:rPr>
        <w:t>glmnet</w:t>
      </w:r>
      <w:r>
        <w:rPr>
          <w:rStyle w:val="NormalTok"/>
        </w:rPr>
        <w:t>(x, train.data</w:t>
      </w:r>
      <w:r>
        <w:rPr>
          <w:rStyle w:val="SpecialCharTok"/>
        </w:rPr>
        <w:t>$</w:t>
      </w:r>
      <w:r>
        <w:rPr>
          <w:rStyle w:val="NormalTok"/>
        </w:rPr>
        <w:t xml:space="preserve">Salary, </w:t>
      </w:r>
      <w:r>
        <w:rPr>
          <w:rStyle w:val="AttributeTok"/>
        </w:rPr>
        <w:t>alpha =</w:t>
      </w:r>
      <w:r>
        <w:rPr>
          <w:rStyle w:val="NormalTok"/>
        </w:rPr>
        <w:t xml:space="preserve"> </w:t>
      </w:r>
      <w:r>
        <w:rPr>
          <w:rStyle w:val="DecValTok"/>
        </w:rPr>
        <w:t>0</w:t>
      </w:r>
      <w:r>
        <w:rPr>
          <w:rStyle w:val="NormalTok"/>
        </w:rPr>
        <w:t>,</w:t>
      </w:r>
      <w:r>
        <w:rPr>
          <w:rStyle w:val="AttributeTok"/>
        </w:rPr>
        <w:t>lambda=</w:t>
      </w:r>
      <w:r>
        <w:rPr>
          <w:rStyle w:val="NormalTok"/>
        </w:rPr>
        <w:t>lambda.grid)</w:t>
      </w:r>
    </w:p>
    <w:p w14:paraId="77171189" w14:textId="77777777" w:rsidR="00AC1B84" w:rsidRDefault="00000000">
      <w:pPr>
        <w:pStyle w:val="FirstParagraph"/>
      </w:pPr>
      <w:r>
        <w:t>The ridge regression minimizes the penalized residual sum of squares (PRSS):</w:t>
      </w:r>
    </w:p>
    <w:p w14:paraId="4B089F04" w14:textId="77777777" w:rsidR="00AC1B84" w:rsidRDefault="00000000">
      <w:pPr>
        <w:pStyle w:val="BodyText"/>
      </w:pPr>
      <m:oMathPara>
        <m:oMathParaPr>
          <m:jc m:val="center"/>
        </m:oMathParaPr>
        <m:oMath>
          <m:r>
            <w:rPr>
              <w:rFonts w:ascii="Cambria Math" w:hAnsi="Cambria Math"/>
            </w:rPr>
            <m:t>PRSS</m:t>
          </m:r>
          <m:r>
            <m:rPr>
              <m:sty m:val="p"/>
            </m:rPr>
            <w:rPr>
              <w:rFonts w:ascii="Cambria Math" w:hAnsi="Cambria Math"/>
            </w:rPr>
            <m:t>=</m:t>
          </m:r>
          <m:r>
            <w:rPr>
              <w:rFonts w:ascii="Cambria Math" w:hAnsi="Cambria Math"/>
            </w:rPr>
            <m:t>RSS</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19</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oMath>
      </m:oMathPara>
    </w:p>
    <w:p w14:paraId="24C94C2C" w14:textId="77777777" w:rsidR="00AC1B84" w:rsidRDefault="00000000">
      <w:pPr>
        <w:pStyle w:val="FirstParagraph"/>
      </w:pPr>
      <w:r>
        <w:t>where</w:t>
      </w:r>
    </w:p>
    <w:p w14:paraId="597C0727" w14:textId="77777777" w:rsidR="00AC1B84" w:rsidRDefault="00000000">
      <w:pPr>
        <w:pStyle w:val="BodyText"/>
      </w:pPr>
      <m:oMathPara>
        <m:oMathParaPr>
          <m:jc m:val="center"/>
        </m:oMathParaPr>
        <m:oMath>
          <m:r>
            <w:rPr>
              <w:rFonts w:ascii="Cambria Math" w:hAnsi="Cambria Math"/>
            </w:rPr>
            <m:t>RSS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263</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19</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ij</m:t>
                          </m:r>
                        </m:sub>
                      </m:sSub>
                    </m:e>
                  </m:d>
                </m:e>
                <m:sup>
                  <m:r>
                    <w:rPr>
                      <w:rFonts w:ascii="Cambria Math" w:hAnsi="Cambria Math"/>
                    </w:rPr>
                    <m:t>2</m:t>
                  </m:r>
                </m:sup>
              </m:sSup>
            </m:e>
          </m:nary>
        </m:oMath>
      </m:oMathPara>
    </w:p>
    <w:p w14:paraId="062B54D7" w14:textId="77777777" w:rsidR="00AC1B84" w:rsidRDefault="00000000">
      <w:pPr>
        <w:pStyle w:val="FirstParagraph"/>
      </w:pPr>
      <w:r>
        <w:t xml:space="preserve">where </w:t>
      </w:r>
      <m:oMath>
        <m:r>
          <w:rPr>
            <w:rFonts w:ascii="Cambria Math" w:hAnsi="Cambria Math"/>
          </w:rPr>
          <m:t>λ</m:t>
        </m:r>
        <m:r>
          <m:rPr>
            <m:sty m:val="p"/>
          </m:rPr>
          <w:rPr>
            <w:rFonts w:ascii="Cambria Math" w:hAnsi="Cambria Math"/>
          </w:rPr>
          <m:t>&gt;</m:t>
        </m:r>
        <m:r>
          <w:rPr>
            <w:rFonts w:ascii="Cambria Math" w:hAnsi="Cambria Math"/>
          </w:rPr>
          <m:t>0</m:t>
        </m:r>
      </m:oMath>
      <w:r>
        <w:t xml:space="preserve"> is the tuning parameter controlling the amount of shrinkage applied to the regression coefficients.</w:t>
      </w:r>
    </w:p>
    <w:p w14:paraId="47625E46" w14:textId="77777777" w:rsidR="00AC1B84" w:rsidRDefault="00000000">
      <w:pPr>
        <w:pStyle w:val="BodyText"/>
      </w:pPr>
      <w:r>
        <w:t xml:space="preserve">We take 100 grid values of </w:t>
      </w:r>
      <m:oMath>
        <m:r>
          <w:rPr>
            <w:rFonts w:ascii="Cambria Math" w:hAnsi="Cambria Math"/>
          </w:rPr>
          <m:t>λ</m:t>
        </m:r>
      </m:oMath>
      <w:r>
        <w:t xml:space="preserve"> from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to </w:t>
      </w:r>
      <m:oMath>
        <m:sSup>
          <m:sSupPr>
            <m:ctrlPr>
              <w:rPr>
                <w:rFonts w:ascii="Cambria Math" w:hAnsi="Cambria Math"/>
              </w:rPr>
            </m:ctrlPr>
          </m:sSupPr>
          <m:e>
            <m:r>
              <w:rPr>
                <w:rFonts w:ascii="Cambria Math" w:hAnsi="Cambria Math"/>
              </w:rPr>
              <m:t>10</m:t>
            </m:r>
          </m:e>
          <m:sup>
            <m:r>
              <w:rPr>
                <w:rFonts w:ascii="Cambria Math" w:hAnsi="Cambria Math"/>
              </w:rPr>
              <m:t>3</m:t>
            </m:r>
          </m:sup>
        </m:sSup>
      </m:oMath>
      <w:r>
        <w:t>. Report the following:</w:t>
      </w:r>
    </w:p>
    <w:p w14:paraId="23C776AD" w14:textId="77777777" w:rsidR="00AC1B84" w:rsidRDefault="00000000">
      <w:pPr>
        <w:pStyle w:val="Compact"/>
        <w:numPr>
          <w:ilvl w:val="0"/>
          <w:numId w:val="6"/>
        </w:numPr>
      </w:pPr>
      <w:r>
        <w:t>the dimension of the coefficient matrix so obtained.</w:t>
      </w:r>
    </w:p>
    <w:p w14:paraId="36209D1F" w14:textId="77777777" w:rsidR="00AC1B84" w:rsidRDefault="00000000">
      <w:pPr>
        <w:pStyle w:val="SourceCode"/>
      </w:pPr>
      <w:r>
        <w:rPr>
          <w:rStyle w:val="FunctionTok"/>
        </w:rPr>
        <w:t>dim</w:t>
      </w:r>
      <w:r>
        <w:rPr>
          <w:rStyle w:val="NormalTok"/>
        </w:rPr>
        <w:t>(</w:t>
      </w:r>
      <w:r>
        <w:rPr>
          <w:rStyle w:val="FunctionTok"/>
        </w:rPr>
        <w:t>coef</w:t>
      </w:r>
      <w:r>
        <w:rPr>
          <w:rStyle w:val="NormalTok"/>
        </w:rPr>
        <w:t>(ridge.model))</w:t>
      </w:r>
    </w:p>
    <w:p w14:paraId="1C3872AC" w14:textId="77777777" w:rsidR="00AC1B84" w:rsidRDefault="00000000">
      <w:pPr>
        <w:pStyle w:val="SourceCode"/>
      </w:pPr>
      <w:r>
        <w:rPr>
          <w:rStyle w:val="VerbatimChar"/>
        </w:rPr>
        <w:t>## [1]  20 100</w:t>
      </w:r>
    </w:p>
    <w:p w14:paraId="3C94041B" w14:textId="77777777" w:rsidR="00AC1B84" w:rsidRDefault="00000000">
      <w:pPr>
        <w:pStyle w:val="FirstParagraph"/>
      </w:pPr>
      <w:r>
        <w:t>Thus, the ridge model estimates 20 coefficients (19 predictors, 1 intercept) for each of the 100 values of λ, producing a 20×100 coefficient matrix.</w:t>
      </w:r>
    </w:p>
    <w:p w14:paraId="156E4E90" w14:textId="77777777" w:rsidR="00AC1B84" w:rsidRDefault="00000000">
      <w:pPr>
        <w:pStyle w:val="Compact"/>
        <w:numPr>
          <w:ilvl w:val="0"/>
          <w:numId w:val="7"/>
        </w:numPr>
      </w:pPr>
      <w:r>
        <w:t>The l2 norm of the regression coefficients corresponding to the 50th and 60th choice of λ. Comment on the output.</w:t>
      </w:r>
    </w:p>
    <w:p w14:paraId="43C89A1E" w14:textId="77777777" w:rsidR="00AC1B84" w:rsidRDefault="00000000">
      <w:pPr>
        <w:pStyle w:val="SourceCode"/>
      </w:pPr>
      <w:r>
        <w:rPr>
          <w:rStyle w:val="NormalTok"/>
        </w:rPr>
        <w:t>beta50</w:t>
      </w:r>
      <w:r>
        <w:rPr>
          <w:rStyle w:val="OtherTok"/>
        </w:rPr>
        <w:t>=</w:t>
      </w:r>
      <w:r>
        <w:rPr>
          <w:rStyle w:val="FunctionTok"/>
        </w:rPr>
        <w:t>coef</w:t>
      </w:r>
      <w:r>
        <w:rPr>
          <w:rStyle w:val="NormalTok"/>
        </w:rPr>
        <w:t>(ridge.model)[,</w:t>
      </w:r>
      <w:r>
        <w:rPr>
          <w:rStyle w:val="DecValTok"/>
        </w:rPr>
        <w:t>50</w:t>
      </w:r>
      <w:r>
        <w:rPr>
          <w:rStyle w:val="NormalTok"/>
        </w:rPr>
        <w:t>]</w:t>
      </w:r>
      <w:r>
        <w:br/>
      </w:r>
      <w:r>
        <w:rPr>
          <w:rStyle w:val="NormalTok"/>
        </w:rPr>
        <w:t>beta60</w:t>
      </w:r>
      <w:r>
        <w:rPr>
          <w:rStyle w:val="OtherTok"/>
        </w:rPr>
        <w:t>=</w:t>
      </w:r>
      <w:r>
        <w:rPr>
          <w:rStyle w:val="FunctionTok"/>
        </w:rPr>
        <w:t>coef</w:t>
      </w:r>
      <w:r>
        <w:rPr>
          <w:rStyle w:val="NormalTok"/>
        </w:rPr>
        <w:t>(ridge.model)[,</w:t>
      </w:r>
      <w:r>
        <w:rPr>
          <w:rStyle w:val="DecValTok"/>
        </w:rPr>
        <w:t>60</w:t>
      </w:r>
      <w:r>
        <w:rPr>
          <w:rStyle w:val="NormalTok"/>
        </w:rPr>
        <w:t>]</w:t>
      </w:r>
      <w:r>
        <w:br/>
      </w:r>
      <w:r>
        <w:br/>
      </w:r>
      <w:r>
        <w:rPr>
          <w:rStyle w:val="NormalTok"/>
        </w:rPr>
        <w:t>l2</w:t>
      </w:r>
      <w:r>
        <w:rPr>
          <w:rStyle w:val="FloatTok"/>
        </w:rPr>
        <w:t>.50</w:t>
      </w:r>
      <w:r>
        <w:rPr>
          <w:rStyle w:val="OtherTok"/>
        </w:rPr>
        <w:t>=</w:t>
      </w:r>
      <w:r>
        <w:rPr>
          <w:rStyle w:val="FunctionTok"/>
        </w:rPr>
        <w:t>sqrt</w:t>
      </w:r>
      <w:r>
        <w:rPr>
          <w:rStyle w:val="NormalTok"/>
        </w:rPr>
        <w:t>(</w:t>
      </w:r>
      <w:r>
        <w:rPr>
          <w:rStyle w:val="FunctionTok"/>
        </w:rPr>
        <w:t>sum</w:t>
      </w:r>
      <w:r>
        <w:rPr>
          <w:rStyle w:val="NormalTok"/>
        </w:rPr>
        <w:t>(beta50</w:t>
      </w:r>
      <w:r>
        <w:rPr>
          <w:rStyle w:val="SpecialCharTok"/>
        </w:rPr>
        <w:t>^</w:t>
      </w:r>
      <w:r>
        <w:rPr>
          <w:rStyle w:val="DecValTok"/>
        </w:rPr>
        <w:t>2</w:t>
      </w:r>
      <w:r>
        <w:rPr>
          <w:rStyle w:val="NormalTok"/>
        </w:rPr>
        <w:t>))</w:t>
      </w:r>
      <w:r>
        <w:br/>
      </w:r>
      <w:r>
        <w:rPr>
          <w:rStyle w:val="NormalTok"/>
        </w:rPr>
        <w:t>l2</w:t>
      </w:r>
      <w:r>
        <w:rPr>
          <w:rStyle w:val="FloatTok"/>
        </w:rPr>
        <w:t>.60</w:t>
      </w:r>
      <w:r>
        <w:rPr>
          <w:rStyle w:val="OtherTok"/>
        </w:rPr>
        <w:t>=</w:t>
      </w:r>
      <w:r>
        <w:rPr>
          <w:rStyle w:val="FunctionTok"/>
        </w:rPr>
        <w:t>sqrt</w:t>
      </w:r>
      <w:r>
        <w:rPr>
          <w:rStyle w:val="NormalTok"/>
        </w:rPr>
        <w:t>(</w:t>
      </w:r>
      <w:r>
        <w:rPr>
          <w:rStyle w:val="FunctionTok"/>
        </w:rPr>
        <w:t>sum</w:t>
      </w:r>
      <w:r>
        <w:rPr>
          <w:rStyle w:val="NormalTok"/>
        </w:rPr>
        <w:t>(beta60</w:t>
      </w:r>
      <w:r>
        <w:rPr>
          <w:rStyle w:val="SpecialCharTok"/>
        </w:rPr>
        <w:t>^</w:t>
      </w:r>
      <w:r>
        <w:rPr>
          <w:rStyle w:val="DecValTok"/>
        </w:rPr>
        <w:t>2</w:t>
      </w:r>
      <w:r>
        <w:rPr>
          <w:rStyle w:val="NormalTok"/>
        </w:rPr>
        <w:t>))</w:t>
      </w:r>
      <w:r>
        <w:br/>
      </w:r>
      <w:r>
        <w:br/>
      </w:r>
      <w:r>
        <w:rPr>
          <w:rStyle w:val="FunctionTok"/>
        </w:rPr>
        <w:t>list</w:t>
      </w:r>
      <w:r>
        <w:rPr>
          <w:rStyle w:val="NormalTok"/>
        </w:rPr>
        <w:t>(</w:t>
      </w:r>
      <w:r>
        <w:rPr>
          <w:rStyle w:val="AttributeTok"/>
        </w:rPr>
        <w:t>l2.loss_lambda50=</w:t>
      </w:r>
      <w:r>
        <w:rPr>
          <w:rStyle w:val="NormalTok"/>
        </w:rPr>
        <w:t>l2</w:t>
      </w:r>
      <w:r>
        <w:rPr>
          <w:rStyle w:val="FloatTok"/>
        </w:rPr>
        <w:t>.50</w:t>
      </w:r>
      <w:r>
        <w:rPr>
          <w:rStyle w:val="NormalTok"/>
        </w:rPr>
        <w:t>,</w:t>
      </w:r>
      <w:r>
        <w:rPr>
          <w:rStyle w:val="AttributeTok"/>
        </w:rPr>
        <w:t>l2.loss_lambda60=</w:t>
      </w:r>
      <w:r>
        <w:rPr>
          <w:rStyle w:val="NormalTok"/>
        </w:rPr>
        <w:t>l2</w:t>
      </w:r>
      <w:r>
        <w:rPr>
          <w:rStyle w:val="FloatTok"/>
        </w:rPr>
        <w:t>.60</w:t>
      </w:r>
      <w:r>
        <w:rPr>
          <w:rStyle w:val="NormalTok"/>
        </w:rPr>
        <w:t>)</w:t>
      </w:r>
    </w:p>
    <w:p w14:paraId="01CD4665" w14:textId="77777777" w:rsidR="00AC1B84" w:rsidRDefault="00000000">
      <w:pPr>
        <w:pStyle w:val="SourceCode"/>
      </w:pPr>
      <w:r>
        <w:rPr>
          <w:rStyle w:val="VerbatimChar"/>
        </w:rPr>
        <w:t>## $l2.loss_lambda50</w:t>
      </w:r>
      <w:r>
        <w:br/>
      </w:r>
      <w:r>
        <w:rPr>
          <w:rStyle w:val="VerbatimChar"/>
        </w:rPr>
        <w:t>## [1] 261.6611</w:t>
      </w:r>
      <w:r>
        <w:br/>
      </w:r>
      <w:r>
        <w:rPr>
          <w:rStyle w:val="VerbatimChar"/>
        </w:rPr>
        <w:t xml:space="preserve">## </w:t>
      </w:r>
      <w:r>
        <w:br/>
      </w:r>
      <w:r>
        <w:rPr>
          <w:rStyle w:val="VerbatimChar"/>
        </w:rPr>
        <w:t>## $l2.loss_lambda60</w:t>
      </w:r>
      <w:r>
        <w:br/>
      </w:r>
      <w:r>
        <w:rPr>
          <w:rStyle w:val="VerbatimChar"/>
        </w:rPr>
        <w:t>## [1] 263.8089</w:t>
      </w:r>
    </w:p>
    <w:p w14:paraId="3B124DD5" w14:textId="77777777" w:rsidR="00AC1B84" w:rsidRDefault="00000000">
      <w:pPr>
        <w:pStyle w:val="FirstParagraph"/>
      </w:pPr>
      <w:r>
        <w:t xml:space="preserve">The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norm measures the overall magnitude of the coefficient vector. The slightly larger value for the 60th λ indicates a slightly larger overall coefficient magnitude compared to </w:t>
      </w:r>
      <w:r>
        <w:lastRenderedPageBreak/>
        <w:t>the 50th λ. However, the difference is small, suggesting that the level of shrinkage applied to the coefficients is very similar for these two values of λ.</w:t>
      </w:r>
    </w:p>
    <w:p w14:paraId="4840C69D" w14:textId="77777777" w:rsidR="00AC1B84" w:rsidRDefault="00000000">
      <w:pPr>
        <w:pStyle w:val="Compact"/>
        <w:numPr>
          <w:ilvl w:val="0"/>
          <w:numId w:val="8"/>
        </w:numPr>
      </w:pPr>
      <w:r>
        <w:t>Test MSE corresponding to these two choices of λ.</w:t>
      </w:r>
    </w:p>
    <w:p w14:paraId="78104488" w14:textId="77777777" w:rsidR="00AC1B84" w:rsidRDefault="00000000">
      <w:pPr>
        <w:pStyle w:val="SourceCode"/>
      </w:pPr>
      <w:r>
        <w:rPr>
          <w:rStyle w:val="NormalTok"/>
        </w:rPr>
        <w:t xml:space="preserve">pred50 </w:t>
      </w:r>
      <w:r>
        <w:rPr>
          <w:rStyle w:val="OtherTok"/>
        </w:rPr>
        <w:t>=</w:t>
      </w:r>
      <w:r>
        <w:rPr>
          <w:rStyle w:val="NormalTok"/>
        </w:rPr>
        <w:t xml:space="preserve"> </w:t>
      </w:r>
      <w:r>
        <w:rPr>
          <w:rStyle w:val="FunctionTok"/>
        </w:rPr>
        <w:t>predict</w:t>
      </w:r>
      <w:r>
        <w:rPr>
          <w:rStyle w:val="NormalTok"/>
        </w:rPr>
        <w:t xml:space="preserve">(ridge.model, </w:t>
      </w:r>
      <w:r>
        <w:rPr>
          <w:rStyle w:val="AttributeTok"/>
        </w:rPr>
        <w:t>s =</w:t>
      </w:r>
      <w:r>
        <w:rPr>
          <w:rStyle w:val="NormalTok"/>
        </w:rPr>
        <w:t xml:space="preserve"> lambda.grid[</w:t>
      </w:r>
      <w:r>
        <w:rPr>
          <w:rStyle w:val="DecValTok"/>
        </w:rPr>
        <w:t>50</w:t>
      </w:r>
      <w:r>
        <w:rPr>
          <w:rStyle w:val="NormalTok"/>
        </w:rPr>
        <w:t xml:space="preserve">], </w:t>
      </w:r>
      <w:r>
        <w:rPr>
          <w:rStyle w:val="AttributeTok"/>
        </w:rPr>
        <w:t>newx =</w:t>
      </w:r>
      <w:r>
        <w:rPr>
          <w:rStyle w:val="NormalTok"/>
        </w:rPr>
        <w:t xml:space="preserve"> x.test)</w:t>
      </w:r>
      <w:r>
        <w:br/>
      </w:r>
      <w:r>
        <w:rPr>
          <w:rStyle w:val="NormalTok"/>
        </w:rPr>
        <w:t xml:space="preserve">pred60 </w:t>
      </w:r>
      <w:r>
        <w:rPr>
          <w:rStyle w:val="OtherTok"/>
        </w:rPr>
        <w:t>=</w:t>
      </w:r>
      <w:r>
        <w:rPr>
          <w:rStyle w:val="NormalTok"/>
        </w:rPr>
        <w:t xml:space="preserve"> </w:t>
      </w:r>
      <w:r>
        <w:rPr>
          <w:rStyle w:val="FunctionTok"/>
        </w:rPr>
        <w:t>predict</w:t>
      </w:r>
      <w:r>
        <w:rPr>
          <w:rStyle w:val="NormalTok"/>
        </w:rPr>
        <w:t xml:space="preserve">(ridge.model, </w:t>
      </w:r>
      <w:r>
        <w:rPr>
          <w:rStyle w:val="AttributeTok"/>
        </w:rPr>
        <w:t>s =</w:t>
      </w:r>
      <w:r>
        <w:rPr>
          <w:rStyle w:val="NormalTok"/>
        </w:rPr>
        <w:t xml:space="preserve"> lambda.grid[</w:t>
      </w:r>
      <w:r>
        <w:rPr>
          <w:rStyle w:val="DecValTok"/>
        </w:rPr>
        <w:t>60</w:t>
      </w:r>
      <w:r>
        <w:rPr>
          <w:rStyle w:val="NormalTok"/>
        </w:rPr>
        <w:t xml:space="preserve">], </w:t>
      </w:r>
      <w:r>
        <w:rPr>
          <w:rStyle w:val="AttributeTok"/>
        </w:rPr>
        <w:t>newx =</w:t>
      </w:r>
      <w:r>
        <w:rPr>
          <w:rStyle w:val="NormalTok"/>
        </w:rPr>
        <w:t xml:space="preserve"> x.test)</w:t>
      </w:r>
      <w:r>
        <w:br/>
      </w:r>
      <w:r>
        <w:br/>
      </w:r>
      <w:r>
        <w:rPr>
          <w:rStyle w:val="NormalTok"/>
        </w:rPr>
        <w:t xml:space="preserve">mse50 </w:t>
      </w:r>
      <w:r>
        <w:rPr>
          <w:rStyle w:val="OtherTok"/>
        </w:rPr>
        <w:t>=</w:t>
      </w:r>
      <w:r>
        <w:rPr>
          <w:rStyle w:val="NormalTok"/>
        </w:rPr>
        <w:t xml:space="preserve"> </w:t>
      </w:r>
      <w:r>
        <w:rPr>
          <w:rStyle w:val="FunctionTok"/>
        </w:rPr>
        <w:t>mean</w:t>
      </w:r>
      <w:r>
        <w:rPr>
          <w:rStyle w:val="NormalTok"/>
        </w:rPr>
        <w:t>((test.data</w:t>
      </w:r>
      <w:r>
        <w:rPr>
          <w:rStyle w:val="SpecialCharTok"/>
        </w:rPr>
        <w:t>$</w:t>
      </w:r>
      <w:r>
        <w:rPr>
          <w:rStyle w:val="NormalTok"/>
        </w:rPr>
        <w:t xml:space="preserve">Salary </w:t>
      </w:r>
      <w:r>
        <w:rPr>
          <w:rStyle w:val="SpecialCharTok"/>
        </w:rPr>
        <w:t>-</w:t>
      </w:r>
      <w:r>
        <w:rPr>
          <w:rStyle w:val="NormalTok"/>
        </w:rPr>
        <w:t xml:space="preserve"> pred50)</w:t>
      </w:r>
      <w:r>
        <w:rPr>
          <w:rStyle w:val="SpecialCharTok"/>
        </w:rPr>
        <w:t>^</w:t>
      </w:r>
      <w:r>
        <w:rPr>
          <w:rStyle w:val="DecValTok"/>
        </w:rPr>
        <w:t>2</w:t>
      </w:r>
      <w:r>
        <w:rPr>
          <w:rStyle w:val="NormalTok"/>
        </w:rPr>
        <w:t>)</w:t>
      </w:r>
      <w:r>
        <w:br/>
      </w:r>
      <w:r>
        <w:rPr>
          <w:rStyle w:val="NormalTok"/>
        </w:rPr>
        <w:t xml:space="preserve">mse60 </w:t>
      </w:r>
      <w:r>
        <w:rPr>
          <w:rStyle w:val="OtherTok"/>
        </w:rPr>
        <w:t>=</w:t>
      </w:r>
      <w:r>
        <w:rPr>
          <w:rStyle w:val="NormalTok"/>
        </w:rPr>
        <w:t xml:space="preserve"> </w:t>
      </w:r>
      <w:r>
        <w:rPr>
          <w:rStyle w:val="FunctionTok"/>
        </w:rPr>
        <w:t>mean</w:t>
      </w:r>
      <w:r>
        <w:rPr>
          <w:rStyle w:val="NormalTok"/>
        </w:rPr>
        <w:t>((test.data</w:t>
      </w:r>
      <w:r>
        <w:rPr>
          <w:rStyle w:val="SpecialCharTok"/>
        </w:rPr>
        <w:t>$</w:t>
      </w:r>
      <w:r>
        <w:rPr>
          <w:rStyle w:val="NormalTok"/>
        </w:rPr>
        <w:t xml:space="preserve">Salary </w:t>
      </w:r>
      <w:r>
        <w:rPr>
          <w:rStyle w:val="SpecialCharTok"/>
        </w:rPr>
        <w:t>-</w:t>
      </w:r>
      <w:r>
        <w:rPr>
          <w:rStyle w:val="NormalTok"/>
        </w:rPr>
        <w:t xml:space="preserve"> pred60)</w:t>
      </w:r>
      <w:r>
        <w:rPr>
          <w:rStyle w:val="SpecialCharTok"/>
        </w:rPr>
        <w:t>^</w:t>
      </w:r>
      <w:r>
        <w:rPr>
          <w:rStyle w:val="DecValTok"/>
        </w:rPr>
        <w:t>2</w:t>
      </w:r>
      <w:r>
        <w:rPr>
          <w:rStyle w:val="NormalTok"/>
        </w:rPr>
        <w:t>)</w:t>
      </w:r>
      <w:r>
        <w:br/>
      </w:r>
      <w:r>
        <w:br/>
      </w:r>
      <w:r>
        <w:rPr>
          <w:rStyle w:val="FunctionTok"/>
        </w:rPr>
        <w:t>list</w:t>
      </w:r>
      <w:r>
        <w:rPr>
          <w:rStyle w:val="NormalTok"/>
        </w:rPr>
        <w:t>(</w:t>
      </w:r>
      <w:r>
        <w:rPr>
          <w:rStyle w:val="AttributeTok"/>
        </w:rPr>
        <w:t>mse_lambda50=</w:t>
      </w:r>
      <w:r>
        <w:rPr>
          <w:rStyle w:val="NormalTok"/>
        </w:rPr>
        <w:t>mse50,</w:t>
      </w:r>
      <w:r>
        <w:rPr>
          <w:rStyle w:val="AttributeTok"/>
        </w:rPr>
        <w:t>mse_lambda60=</w:t>
      </w:r>
      <w:r>
        <w:rPr>
          <w:rStyle w:val="NormalTok"/>
        </w:rPr>
        <w:t>mse60)</w:t>
      </w:r>
    </w:p>
    <w:p w14:paraId="23220AE5" w14:textId="77777777" w:rsidR="00AC1B84" w:rsidRDefault="00000000">
      <w:pPr>
        <w:pStyle w:val="SourceCode"/>
      </w:pPr>
      <w:r>
        <w:rPr>
          <w:rStyle w:val="VerbatimChar"/>
        </w:rPr>
        <w:t>## $mse_lambda50</w:t>
      </w:r>
      <w:r>
        <w:br/>
      </w:r>
      <w:r>
        <w:rPr>
          <w:rStyle w:val="VerbatimChar"/>
        </w:rPr>
        <w:t>## [1] 86296.03</w:t>
      </w:r>
      <w:r>
        <w:br/>
      </w:r>
      <w:r>
        <w:rPr>
          <w:rStyle w:val="VerbatimChar"/>
        </w:rPr>
        <w:t xml:space="preserve">## </w:t>
      </w:r>
      <w:r>
        <w:br/>
      </w:r>
      <w:r>
        <w:rPr>
          <w:rStyle w:val="VerbatimChar"/>
        </w:rPr>
        <w:t>## $mse_lambda60</w:t>
      </w:r>
      <w:r>
        <w:br/>
      </w:r>
      <w:r>
        <w:rPr>
          <w:rStyle w:val="VerbatimChar"/>
        </w:rPr>
        <w:t>## [1] 86486.01</w:t>
      </w:r>
    </w:p>
    <w:p w14:paraId="6C08C5D6" w14:textId="77777777" w:rsidR="00AC1B84" w:rsidRDefault="00000000">
      <w:pPr>
        <w:pStyle w:val="FirstParagraph"/>
      </w:pPr>
      <w:r>
        <w:rPr>
          <w:b/>
          <w:bCs/>
        </w:rPr>
        <w:t>Final Result</w:t>
      </w:r>
    </w:p>
    <w:p w14:paraId="279A89FF" w14:textId="77777777" w:rsidR="00AC1B84" w:rsidRDefault="00000000">
      <w:pPr>
        <w:pStyle w:val="SourceCode"/>
      </w:pPr>
      <w:r>
        <w:rPr>
          <w:rStyle w:val="NormalTok"/>
        </w:rPr>
        <w:t>out</w:t>
      </w:r>
      <w:r>
        <w:rPr>
          <w:rStyle w:val="OtherTok"/>
        </w:rPr>
        <w:t>=</w:t>
      </w:r>
      <w:r>
        <w:rPr>
          <w:rStyle w:val="FunctionTok"/>
        </w:rPr>
        <w:t>data.frame</w:t>
      </w:r>
      <w:r>
        <w:rPr>
          <w:rStyle w:val="NormalTok"/>
        </w:rPr>
        <w:t>(</w:t>
      </w:r>
      <w:r>
        <w:rPr>
          <w:rStyle w:val="AttributeTok"/>
        </w:rPr>
        <w:t>Sl=</w:t>
      </w:r>
      <w:r>
        <w:rPr>
          <w:rStyle w:val="FunctionTok"/>
        </w:rPr>
        <w:t>c</w:t>
      </w:r>
      <w:r>
        <w:rPr>
          <w:rStyle w:val="NormalTok"/>
        </w:rPr>
        <w:t>(</w:t>
      </w:r>
      <w:r>
        <w:rPr>
          <w:rStyle w:val="DecValTok"/>
        </w:rPr>
        <w:t>50</w:t>
      </w:r>
      <w:r>
        <w:rPr>
          <w:rStyle w:val="NormalTok"/>
        </w:rPr>
        <w:t>,</w:t>
      </w:r>
      <w:r>
        <w:rPr>
          <w:rStyle w:val="DecValTok"/>
        </w:rPr>
        <w:t>60</w:t>
      </w:r>
      <w:r>
        <w:rPr>
          <w:rStyle w:val="NormalTok"/>
        </w:rPr>
        <w:t>),</w:t>
      </w:r>
      <w:r>
        <w:rPr>
          <w:rStyle w:val="AttributeTok"/>
        </w:rPr>
        <w:t>Lambda=</w:t>
      </w:r>
      <w:r>
        <w:rPr>
          <w:rStyle w:val="FunctionTok"/>
        </w:rPr>
        <w:t>c</w:t>
      </w:r>
      <w:r>
        <w:rPr>
          <w:rStyle w:val="NormalTok"/>
        </w:rPr>
        <w:t>(lambda.grid[</w:t>
      </w:r>
      <w:r>
        <w:rPr>
          <w:rStyle w:val="DecValTok"/>
        </w:rPr>
        <w:t>50</w:t>
      </w:r>
      <w:r>
        <w:rPr>
          <w:rStyle w:val="NormalTok"/>
        </w:rPr>
        <w:t>],lambda.grid[</w:t>
      </w:r>
      <w:r>
        <w:rPr>
          <w:rStyle w:val="DecValTok"/>
        </w:rPr>
        <w:t>60</w:t>
      </w:r>
      <w:r>
        <w:rPr>
          <w:rStyle w:val="NormalTok"/>
        </w:rPr>
        <w:t>]),</w:t>
      </w:r>
      <w:r>
        <w:rPr>
          <w:rStyle w:val="AttributeTok"/>
        </w:rPr>
        <w:t>L2_Loss=</w:t>
      </w:r>
      <w:r>
        <w:rPr>
          <w:rStyle w:val="FunctionTok"/>
        </w:rPr>
        <w:t>c</w:t>
      </w:r>
      <w:r>
        <w:rPr>
          <w:rStyle w:val="NormalTok"/>
        </w:rPr>
        <w:t>(l2</w:t>
      </w:r>
      <w:r>
        <w:rPr>
          <w:rStyle w:val="FloatTok"/>
        </w:rPr>
        <w:t>.50</w:t>
      </w:r>
      <w:r>
        <w:rPr>
          <w:rStyle w:val="NormalTok"/>
        </w:rPr>
        <w:t>,l2</w:t>
      </w:r>
      <w:r>
        <w:rPr>
          <w:rStyle w:val="FloatTok"/>
        </w:rPr>
        <w:t>.60</w:t>
      </w:r>
      <w:r>
        <w:rPr>
          <w:rStyle w:val="NormalTok"/>
        </w:rPr>
        <w:t>),</w:t>
      </w:r>
      <w:r>
        <w:rPr>
          <w:rStyle w:val="AttributeTok"/>
        </w:rPr>
        <w:t>Test_MSE=</w:t>
      </w:r>
      <w:r>
        <w:rPr>
          <w:rStyle w:val="FunctionTok"/>
        </w:rPr>
        <w:t>c</w:t>
      </w:r>
      <w:r>
        <w:rPr>
          <w:rStyle w:val="NormalTok"/>
        </w:rPr>
        <w:t>(mse50,mse60))</w:t>
      </w:r>
      <w:r>
        <w:br/>
      </w:r>
      <w:r>
        <w:rPr>
          <w:rStyle w:val="NormalTok"/>
        </w:rPr>
        <w:t>out</w:t>
      </w:r>
    </w:p>
    <w:p w14:paraId="6EACBACC" w14:textId="77777777" w:rsidR="00AC1B84" w:rsidRDefault="00000000">
      <w:pPr>
        <w:pStyle w:val="SourceCode"/>
      </w:pPr>
      <w:r>
        <w:rPr>
          <w:rStyle w:val="VerbatimChar"/>
        </w:rPr>
        <w:t>##   Sl    Lambda  L2_Loss Test_MSE</w:t>
      </w:r>
      <w:r>
        <w:br/>
      </w:r>
      <w:r>
        <w:rPr>
          <w:rStyle w:val="VerbatimChar"/>
        </w:rPr>
        <w:t>## 1 50 1.0722672 261.6611 86296.03</w:t>
      </w:r>
      <w:r>
        <w:br/>
      </w:r>
      <w:r>
        <w:rPr>
          <w:rStyle w:val="VerbatimChar"/>
        </w:rPr>
        <w:t>## 2 60 0.2656088 263.8089 86486.01</w:t>
      </w:r>
    </w:p>
    <w:p w14:paraId="73872908" w14:textId="77777777" w:rsidR="00AC1B84" w:rsidRDefault="00000000">
      <w:pPr>
        <w:pStyle w:val="FirstParagraph"/>
      </w:pPr>
      <w:r>
        <w:t xml:space="preserve">Since the second λ is smaller, the penalty is weaker, leading to a slightly larger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norm (less shrinkage of coefficients). However, the test MSE is slightly higher, indicating marginally worse predictive performance.</w:t>
      </w:r>
    </w:p>
    <w:p w14:paraId="233DFABD" w14:textId="77777777" w:rsidR="00AC1B84" w:rsidRDefault="00000000">
      <w:pPr>
        <w:pStyle w:val="BodyText"/>
      </w:pPr>
      <w:r>
        <w:t>Thus, the 50th λ provides slightly better prediction accuracy due to stronger tuning.</w:t>
      </w:r>
    </w:p>
    <w:p w14:paraId="1BC8EE9E" w14:textId="77777777" w:rsidR="00AC1B84" w:rsidRDefault="00000000">
      <w:pPr>
        <w:pStyle w:val="BodyText"/>
      </w:pPr>
      <w:r>
        <w:rPr>
          <w:b/>
          <w:bCs/>
        </w:rPr>
        <w:t>Conclusion:</w:t>
      </w:r>
    </w:p>
    <w:p w14:paraId="0676E198" w14:textId="77777777" w:rsidR="00AC1B84" w:rsidRDefault="00000000">
      <w:pPr>
        <w:pStyle w:val="BodyText"/>
      </w:pPr>
      <w:r>
        <w:t xml:space="preserve">The grid values chosen here do not show a strong difference in coefficient shrinkage or prediction error. Both λ values lead to similar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norms and test MSE, suggesting that they fall in a stable region of the ridge solution path. A wider grid of λ values would better illustrate the impact of tuning.</w:t>
      </w:r>
    </w:p>
    <w:p w14:paraId="19B92E8E" w14:textId="77777777" w:rsidR="00AC1B84" w:rsidRDefault="00000000">
      <w:r>
        <w:pict w14:anchorId="51A5CB57">
          <v:rect id="_x0000_i1027" style="width:0;height:1.5pt" o:hralign="center" o:hrstd="t" o:hr="t"/>
        </w:pict>
      </w:r>
    </w:p>
    <w:p w14:paraId="703BC91C" w14:textId="77777777" w:rsidR="00AC1B84" w:rsidRDefault="00000000">
      <w:pPr>
        <w:pStyle w:val="Compact"/>
        <w:numPr>
          <w:ilvl w:val="0"/>
          <w:numId w:val="9"/>
        </w:numPr>
      </w:pPr>
      <w:r>
        <w:t>Make a line plot (for all the predictors) of the standardized coefficients against the grid value of λ chosen by you. Interpret the graph.</w:t>
      </w:r>
    </w:p>
    <w:p w14:paraId="409F3AF9" w14:textId="77777777" w:rsidR="00AC1B84" w:rsidRDefault="00000000">
      <w:pPr>
        <w:pStyle w:val="SourceCode"/>
      </w:pPr>
      <w:r>
        <w:rPr>
          <w:rStyle w:val="NormalTok"/>
        </w:rPr>
        <w:t xml:space="preserve">model </w:t>
      </w:r>
      <w:r>
        <w:rPr>
          <w:rStyle w:val="OtherTok"/>
        </w:rPr>
        <w:t>=</w:t>
      </w:r>
      <w:r>
        <w:rPr>
          <w:rStyle w:val="NormalTok"/>
        </w:rPr>
        <w:t xml:space="preserve"> </w:t>
      </w:r>
      <w:r>
        <w:rPr>
          <w:rStyle w:val="FunctionTok"/>
        </w:rPr>
        <w:t>glmnet</w:t>
      </w:r>
      <w:r>
        <w:rPr>
          <w:rStyle w:val="NormalTok"/>
        </w:rPr>
        <w:t>(x, train.data</w:t>
      </w:r>
      <w:r>
        <w:rPr>
          <w:rStyle w:val="SpecialCharTok"/>
        </w:rPr>
        <w:t>$</w:t>
      </w:r>
      <w:r>
        <w:rPr>
          <w:rStyle w:val="NormalTok"/>
        </w:rPr>
        <w:t>Salary,</w:t>
      </w:r>
      <w:r>
        <w:br/>
      </w:r>
      <w:r>
        <w:rPr>
          <w:rStyle w:val="NormalTok"/>
        </w:rPr>
        <w:t xml:space="preserve">                   </w:t>
      </w:r>
      <w:r>
        <w:rPr>
          <w:rStyle w:val="AttributeTok"/>
        </w:rPr>
        <w:t>alpha =</w:t>
      </w:r>
      <w:r>
        <w:rPr>
          <w:rStyle w:val="NormalTok"/>
        </w:rPr>
        <w:t xml:space="preserve"> </w:t>
      </w:r>
      <w:r>
        <w:rPr>
          <w:rStyle w:val="DecValTok"/>
        </w:rPr>
        <w:t>0</w:t>
      </w:r>
      <w:r>
        <w:rPr>
          <w:rStyle w:val="NormalTok"/>
        </w:rPr>
        <w:t>,</w:t>
      </w:r>
      <w:r>
        <w:br/>
      </w:r>
      <w:r>
        <w:rPr>
          <w:rStyle w:val="NormalTok"/>
        </w:rPr>
        <w:t xml:space="preserve">                   </w:t>
      </w:r>
      <w:r>
        <w:rPr>
          <w:rStyle w:val="AttributeTok"/>
        </w:rPr>
        <w:t>lambda =</w:t>
      </w:r>
      <w:r>
        <w:rPr>
          <w:rStyle w:val="NormalTok"/>
        </w:rPr>
        <w:t xml:space="preserve"> lambda.grid,</w:t>
      </w:r>
      <w:r>
        <w:br/>
      </w:r>
      <w:r>
        <w:rPr>
          <w:rStyle w:val="NormalTok"/>
        </w:rPr>
        <w:t xml:space="preserve">                   </w:t>
      </w:r>
      <w:r>
        <w:rPr>
          <w:rStyle w:val="AttributeTok"/>
        </w:rPr>
        <w:t>standardize =</w:t>
      </w:r>
      <w:r>
        <w:rPr>
          <w:rStyle w:val="NormalTok"/>
        </w:rPr>
        <w:t xml:space="preserve"> </w:t>
      </w:r>
      <w:r>
        <w:rPr>
          <w:rStyle w:val="ConstantTok"/>
        </w:rPr>
        <w:t>TRUE</w:t>
      </w:r>
      <w:r>
        <w:rPr>
          <w:rStyle w:val="NormalTok"/>
        </w:rPr>
        <w:t>)</w:t>
      </w:r>
      <w:r>
        <w:br/>
      </w:r>
      <w:r>
        <w:rPr>
          <w:rStyle w:val="FunctionTok"/>
        </w:rPr>
        <w:lastRenderedPageBreak/>
        <w:t>plot</w:t>
      </w:r>
      <w:r>
        <w:rPr>
          <w:rStyle w:val="NormalTok"/>
        </w:rPr>
        <w:t xml:space="preserve">(model, </w:t>
      </w:r>
      <w:r>
        <w:rPr>
          <w:rStyle w:val="AttributeTok"/>
        </w:rPr>
        <w:t>xvar =</w:t>
      </w:r>
      <w:r>
        <w:rPr>
          <w:rStyle w:val="NormalTok"/>
        </w:rPr>
        <w:t xml:space="preserve"> </w:t>
      </w:r>
      <w:r>
        <w:rPr>
          <w:rStyle w:val="StringTok"/>
        </w:rPr>
        <w:t>"lambda"</w:t>
      </w:r>
      <w:r>
        <w:rPr>
          <w:rStyle w:val="NormalTok"/>
        </w:rPr>
        <w:t xml:space="preserve">, </w:t>
      </w:r>
      <w:r>
        <w:rPr>
          <w:rStyle w:val="AttributeTok"/>
        </w:rPr>
        <w:t>label =</w:t>
      </w:r>
      <w:r>
        <w:rPr>
          <w:rStyle w:val="NormalTok"/>
        </w:rPr>
        <w:t xml:space="preserve"> </w:t>
      </w:r>
      <w:r>
        <w:rPr>
          <w:rStyle w:val="ConstantTok"/>
        </w:rPr>
        <w:t>TRUE</w:t>
      </w:r>
      <w:r>
        <w:rPr>
          <w:rStyle w:val="NormalTok"/>
        </w:rPr>
        <w:t xml:space="preserve">, </w:t>
      </w:r>
      <w:r>
        <w:rPr>
          <w:rStyle w:val="AttributeTok"/>
        </w:rPr>
        <w:t>main =</w:t>
      </w:r>
      <w:r>
        <w:rPr>
          <w:rStyle w:val="StringTok"/>
        </w:rPr>
        <w:t>"Coefficient Paths of Ridge Regression"</w:t>
      </w:r>
      <w:r>
        <w:rPr>
          <w:rStyle w:val="NormalTok"/>
        </w:rPr>
        <w:t>)</w:t>
      </w:r>
    </w:p>
    <w:p w14:paraId="37A6296A" w14:textId="77777777" w:rsidR="00AC1B84" w:rsidRDefault="00000000">
      <w:pPr>
        <w:pStyle w:val="FirstParagraph"/>
      </w:pPr>
      <w:r>
        <w:rPr>
          <w:noProof/>
        </w:rPr>
        <w:drawing>
          <wp:inline distT="0" distB="0" distL="0" distR="0" wp14:anchorId="6076B9D2" wp14:editId="45C398BC">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oblem-Set-7---Shrinkage-Methods---1-_files/figure-docx/unnamed-chunk-9-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C8FA1DE" w14:textId="77777777" w:rsidR="00AC1B84" w:rsidRDefault="00000000">
      <w:pPr>
        <w:pStyle w:val="BodyText"/>
      </w:pPr>
      <w:r>
        <w:rPr>
          <w:b/>
          <w:bCs/>
        </w:rPr>
        <w:t>Comment:</w:t>
      </w:r>
    </w:p>
    <w:p w14:paraId="2D41C41A" w14:textId="77777777" w:rsidR="00AC1B84" w:rsidRDefault="00000000">
      <w:pPr>
        <w:pStyle w:val="BodyText"/>
      </w:pPr>
      <w:r>
        <w:t>The plot shows standardized ridge regression coefficients against −log(λ). As λ increases (moving left), all coefficients shrink smoothly toward zero due to the L2 penalty.</w:t>
      </w:r>
    </w:p>
    <w:p w14:paraId="4F0CD610" w14:textId="77777777" w:rsidR="00AC1B84" w:rsidRDefault="00000000">
      <w:pPr>
        <w:pStyle w:val="BodyText"/>
      </w:pPr>
      <w:r>
        <w:t>No coefficient becomes exactly zero, indicating that ridge regression does not perform variable selection. A few coefficients remain relatively large, suggesting stronger predictors, while most stay close to zero.</w:t>
      </w:r>
    </w:p>
    <w:p w14:paraId="3A7CFBA1" w14:textId="77777777" w:rsidR="00AC1B84" w:rsidRDefault="00000000">
      <w:pPr>
        <w:pStyle w:val="BodyText"/>
      </w:pPr>
      <w:r>
        <w:t>For small λ (right side), coefficients are larger and resemble OLS estimates, whereas for large λ (left side), they are more stable but heavily shrunk, reflecting the bias–variance trade-off.</w:t>
      </w:r>
    </w:p>
    <w:p w14:paraId="67CE24D4" w14:textId="77777777" w:rsidR="00AC1B84" w:rsidRDefault="00000000">
      <w:r>
        <w:pict w14:anchorId="7BC75044">
          <v:rect id="_x0000_i1028" style="width:0;height:1.5pt" o:hralign="center" o:hrstd="t" o:hr="t"/>
        </w:pict>
      </w:r>
    </w:p>
    <w:p w14:paraId="6A67D4F2" w14:textId="77777777" w:rsidR="00AC1B84" w:rsidRDefault="00000000">
      <w:pPr>
        <w:pStyle w:val="Compact"/>
        <w:numPr>
          <w:ilvl w:val="0"/>
          <w:numId w:val="10"/>
        </w:numPr>
      </w:pPr>
      <w:r>
        <w:t>How would the graph in (4) change if instead of λ you plot on the x axis the ratio of l2 norm of the ridge regression coefficient to the least square regression coefficient.</w:t>
      </w:r>
    </w:p>
    <w:p w14:paraId="2C613264" w14:textId="77777777" w:rsidR="00AC1B84" w:rsidRDefault="00000000">
      <w:pPr>
        <w:pStyle w:val="SourceCode"/>
      </w:pPr>
      <w:r>
        <w:rPr>
          <w:rStyle w:val="NormalTok"/>
        </w:rPr>
        <w:t xml:space="preserve">ols.mod </w:t>
      </w:r>
      <w:r>
        <w:rPr>
          <w:rStyle w:val="OtherTok"/>
        </w:rPr>
        <w:t>=</w:t>
      </w:r>
      <w:r>
        <w:rPr>
          <w:rStyle w:val="NormalTok"/>
        </w:rPr>
        <w:t xml:space="preserve"> </w:t>
      </w:r>
      <w:r>
        <w:rPr>
          <w:rStyle w:val="FunctionTok"/>
        </w:rPr>
        <w:t>lm</w:t>
      </w:r>
      <w:r>
        <w:rPr>
          <w:rStyle w:val="NormalTok"/>
        </w:rPr>
        <w:t xml:space="preserve">(Salary </w:t>
      </w:r>
      <w:r>
        <w:rPr>
          <w:rStyle w:val="SpecialCharTok"/>
        </w:rPr>
        <w:t>~</w:t>
      </w:r>
      <w:r>
        <w:rPr>
          <w:rStyle w:val="NormalTok"/>
        </w:rPr>
        <w:t xml:space="preserve"> ., </w:t>
      </w:r>
      <w:r>
        <w:rPr>
          <w:rStyle w:val="AttributeTok"/>
        </w:rPr>
        <w:t>data =</w:t>
      </w:r>
      <w:r>
        <w:rPr>
          <w:rStyle w:val="NormalTok"/>
        </w:rPr>
        <w:t xml:space="preserve"> train.data)</w:t>
      </w:r>
      <w:r>
        <w:br/>
      </w:r>
      <w:r>
        <w:rPr>
          <w:rStyle w:val="NormalTok"/>
        </w:rPr>
        <w:t xml:space="preserve">beta.ols </w:t>
      </w:r>
      <w:r>
        <w:rPr>
          <w:rStyle w:val="OtherTok"/>
        </w:rPr>
        <w:t>=</w:t>
      </w:r>
      <w:r>
        <w:rPr>
          <w:rStyle w:val="NormalTok"/>
        </w:rPr>
        <w:t xml:space="preserve"> </w:t>
      </w:r>
      <w:r>
        <w:rPr>
          <w:rStyle w:val="FunctionTok"/>
        </w:rPr>
        <w:t>coef</w:t>
      </w:r>
      <w:r>
        <w:rPr>
          <w:rStyle w:val="NormalTok"/>
        </w:rPr>
        <w:t>(ols.mod)[</w:t>
      </w:r>
      <w:r>
        <w:rPr>
          <w:rStyle w:val="SpecialCharTok"/>
        </w:rPr>
        <w:t>-</w:t>
      </w:r>
      <w:r>
        <w:rPr>
          <w:rStyle w:val="DecValTok"/>
        </w:rPr>
        <w:t>1</w:t>
      </w:r>
      <w:r>
        <w:rPr>
          <w:rStyle w:val="NormalTok"/>
        </w:rPr>
        <w:t>]</w:t>
      </w:r>
      <w:r>
        <w:br/>
      </w:r>
      <w:r>
        <w:br/>
      </w:r>
      <w:r>
        <w:rPr>
          <w:rStyle w:val="NormalTok"/>
        </w:rPr>
        <w:t xml:space="preserve">beta.ridge </w:t>
      </w:r>
      <w:r>
        <w:rPr>
          <w:rStyle w:val="OtherTok"/>
        </w:rPr>
        <w:t>=</w:t>
      </w:r>
      <w:r>
        <w:rPr>
          <w:rStyle w:val="NormalTok"/>
        </w:rPr>
        <w:t xml:space="preserve"> </w:t>
      </w:r>
      <w:r>
        <w:rPr>
          <w:rStyle w:val="FunctionTok"/>
        </w:rPr>
        <w:t>as.matrix</w:t>
      </w:r>
      <w:r>
        <w:rPr>
          <w:rStyle w:val="NormalTok"/>
        </w:rPr>
        <w:t>(</w:t>
      </w:r>
      <w:r>
        <w:rPr>
          <w:rStyle w:val="FunctionTok"/>
        </w:rPr>
        <w:t>coef</w:t>
      </w:r>
      <w:r>
        <w:rPr>
          <w:rStyle w:val="NormalTok"/>
        </w:rPr>
        <w:t>(ridge.model))[</w:t>
      </w:r>
      <w:r>
        <w:rPr>
          <w:rStyle w:val="SpecialCharTok"/>
        </w:rPr>
        <w:t>-</w:t>
      </w:r>
      <w:r>
        <w:rPr>
          <w:rStyle w:val="DecValTok"/>
        </w:rPr>
        <w:t>1</w:t>
      </w:r>
      <w:r>
        <w:rPr>
          <w:rStyle w:val="NormalTok"/>
        </w:rPr>
        <w:t>, ]</w:t>
      </w:r>
      <w:r>
        <w:br/>
      </w:r>
      <w:r>
        <w:br/>
      </w:r>
      <w:r>
        <w:rPr>
          <w:rStyle w:val="CommentTok"/>
        </w:rPr>
        <w:t># L2 norms</w:t>
      </w:r>
      <w:r>
        <w:br/>
      </w:r>
      <w:r>
        <w:rPr>
          <w:rStyle w:val="NormalTok"/>
        </w:rPr>
        <w:lastRenderedPageBreak/>
        <w:t xml:space="preserve">ridge.norm </w:t>
      </w:r>
      <w:r>
        <w:rPr>
          <w:rStyle w:val="OtherTok"/>
        </w:rPr>
        <w:t>=</w:t>
      </w:r>
      <w:r>
        <w:rPr>
          <w:rStyle w:val="NormalTok"/>
        </w:rPr>
        <w:t xml:space="preserve"> </w:t>
      </w:r>
      <w:r>
        <w:rPr>
          <w:rStyle w:val="FunctionTok"/>
        </w:rPr>
        <w:t>apply</w:t>
      </w:r>
      <w:r>
        <w:rPr>
          <w:rStyle w:val="NormalTok"/>
        </w:rPr>
        <w:t xml:space="preserve">(beta.ridge, </w:t>
      </w:r>
      <w:r>
        <w:rPr>
          <w:rStyle w:val="DecValTok"/>
        </w:rPr>
        <w:t>2</w:t>
      </w:r>
      <w:r>
        <w:rPr>
          <w:rStyle w:val="NormalTok"/>
        </w:rPr>
        <w:t xml:space="preserve">, </w:t>
      </w:r>
      <w:r>
        <w:rPr>
          <w:rStyle w:val="ControlFlowTok"/>
        </w:rPr>
        <w:t>function</w:t>
      </w:r>
      <w:r>
        <w:rPr>
          <w:rStyle w:val="NormalTok"/>
        </w:rPr>
        <w:t xml:space="preserve">(b) </w:t>
      </w:r>
      <w:r>
        <w:rPr>
          <w:rStyle w:val="FunctionTok"/>
        </w:rPr>
        <w:t>sqrt</w:t>
      </w:r>
      <w:r>
        <w:rPr>
          <w:rStyle w:val="NormalTok"/>
        </w:rPr>
        <w:t>(</w:t>
      </w:r>
      <w:r>
        <w:rPr>
          <w:rStyle w:val="FunctionTok"/>
        </w:rPr>
        <w:t>sum</w:t>
      </w:r>
      <w:r>
        <w:rPr>
          <w:rStyle w:val="NormalTok"/>
        </w:rPr>
        <w:t>(b</w:t>
      </w:r>
      <w:r>
        <w:rPr>
          <w:rStyle w:val="SpecialCharTok"/>
        </w:rPr>
        <w:t>^</w:t>
      </w:r>
      <w:r>
        <w:rPr>
          <w:rStyle w:val="DecValTok"/>
        </w:rPr>
        <w:t>2</w:t>
      </w:r>
      <w:r>
        <w:rPr>
          <w:rStyle w:val="NormalTok"/>
        </w:rPr>
        <w:t>)))</w:t>
      </w:r>
      <w:r>
        <w:br/>
      </w:r>
      <w:r>
        <w:rPr>
          <w:rStyle w:val="NormalTok"/>
        </w:rPr>
        <w:t xml:space="preserve">ols.norm </w:t>
      </w:r>
      <w:r>
        <w:rPr>
          <w:rStyle w:val="OtherTok"/>
        </w:rPr>
        <w:t>=</w:t>
      </w:r>
      <w:r>
        <w:rPr>
          <w:rStyle w:val="NormalTok"/>
        </w:rPr>
        <w:t xml:space="preserve"> </w:t>
      </w:r>
      <w:r>
        <w:rPr>
          <w:rStyle w:val="FunctionTok"/>
        </w:rPr>
        <w:t>sqrt</w:t>
      </w:r>
      <w:r>
        <w:rPr>
          <w:rStyle w:val="NormalTok"/>
        </w:rPr>
        <w:t>(</w:t>
      </w:r>
      <w:r>
        <w:rPr>
          <w:rStyle w:val="FunctionTok"/>
        </w:rPr>
        <w:t>sum</w:t>
      </w:r>
      <w:r>
        <w:rPr>
          <w:rStyle w:val="NormalTok"/>
        </w:rPr>
        <w:t>(beta.ols</w:t>
      </w:r>
      <w:r>
        <w:rPr>
          <w:rStyle w:val="SpecialCharTok"/>
        </w:rPr>
        <w:t>^</w:t>
      </w:r>
      <w:r>
        <w:rPr>
          <w:rStyle w:val="DecValTok"/>
        </w:rPr>
        <w:t>2</w:t>
      </w:r>
      <w:r>
        <w:rPr>
          <w:rStyle w:val="NormalTok"/>
        </w:rPr>
        <w:t>))</w:t>
      </w:r>
      <w:r>
        <w:br/>
      </w:r>
      <w:r>
        <w:br/>
      </w:r>
      <w:r>
        <w:rPr>
          <w:rStyle w:val="CommentTok"/>
        </w:rPr>
        <w:t>#Ratio</w:t>
      </w:r>
      <w:r>
        <w:br/>
      </w:r>
      <w:r>
        <w:rPr>
          <w:rStyle w:val="NormalTok"/>
        </w:rPr>
        <w:t xml:space="preserve">ratio </w:t>
      </w:r>
      <w:r>
        <w:rPr>
          <w:rStyle w:val="OtherTok"/>
        </w:rPr>
        <w:t>=</w:t>
      </w:r>
      <w:r>
        <w:rPr>
          <w:rStyle w:val="NormalTok"/>
        </w:rPr>
        <w:t xml:space="preserve"> ridge.norm </w:t>
      </w:r>
      <w:r>
        <w:rPr>
          <w:rStyle w:val="SpecialCharTok"/>
        </w:rPr>
        <w:t>/</w:t>
      </w:r>
      <w:r>
        <w:rPr>
          <w:rStyle w:val="NormalTok"/>
        </w:rPr>
        <w:t xml:space="preserve"> ols.norm</w:t>
      </w:r>
      <w:r>
        <w:br/>
      </w:r>
      <w:r>
        <w:br/>
      </w:r>
      <w:r>
        <w:rPr>
          <w:rStyle w:val="CommentTok"/>
        </w:rPr>
        <w:t>#Plot with reversed x-axis</w:t>
      </w:r>
      <w:r>
        <w:br/>
      </w:r>
      <w:r>
        <w:rPr>
          <w:rStyle w:val="FunctionTok"/>
        </w:rPr>
        <w:t>matplot</w:t>
      </w:r>
      <w:r>
        <w:rPr>
          <w:rStyle w:val="NormalTok"/>
        </w:rPr>
        <w:t xml:space="preserve">(ratio, </w:t>
      </w:r>
      <w:r>
        <w:rPr>
          <w:rStyle w:val="FunctionTok"/>
        </w:rPr>
        <w:t>t</w:t>
      </w:r>
      <w:r>
        <w:rPr>
          <w:rStyle w:val="NormalTok"/>
        </w:rPr>
        <w:t>(beta.ridge),</w:t>
      </w:r>
      <w:r>
        <w:rPr>
          <w:rStyle w:val="AttributeTok"/>
        </w:rPr>
        <w:t>type=</w:t>
      </w:r>
      <w:r>
        <w:rPr>
          <w:rStyle w:val="StringTok"/>
        </w:rPr>
        <w:t>"l"</w:t>
      </w:r>
      <w:r>
        <w:rPr>
          <w:rStyle w:val="NormalTok"/>
        </w:rPr>
        <w:t xml:space="preserve">, </w:t>
      </w:r>
      <w:r>
        <w:rPr>
          <w:rStyle w:val="AttributeTok"/>
        </w:rPr>
        <w:t>lty=</w:t>
      </w:r>
      <w:r>
        <w:rPr>
          <w:rStyle w:val="DecValTok"/>
        </w:rPr>
        <w:t>1</w:t>
      </w:r>
      <w:r>
        <w:rPr>
          <w:rStyle w:val="NormalTok"/>
        </w:rPr>
        <w:t>,</w:t>
      </w:r>
      <w:r>
        <w:rPr>
          <w:rStyle w:val="AttributeTok"/>
        </w:rPr>
        <w:t>xlab=</w:t>
      </w:r>
      <w:r>
        <w:rPr>
          <w:rStyle w:val="StringTok"/>
        </w:rPr>
        <w:t>"||β_ridge|| / ||β_OLS||"</w:t>
      </w:r>
      <w:r>
        <w:rPr>
          <w:rStyle w:val="NormalTok"/>
        </w:rPr>
        <w:t>,</w:t>
      </w:r>
      <w:r>
        <w:rPr>
          <w:rStyle w:val="AttributeTok"/>
        </w:rPr>
        <w:t>ylab=</w:t>
      </w:r>
      <w:r>
        <w:rPr>
          <w:rStyle w:val="StringTok"/>
        </w:rPr>
        <w:t>"Standardized Coefficients"</w:t>
      </w:r>
      <w:r>
        <w:rPr>
          <w:rStyle w:val="NormalTok"/>
        </w:rPr>
        <w:t>,</w:t>
      </w:r>
      <w:r>
        <w:rPr>
          <w:rStyle w:val="AttributeTok"/>
        </w:rPr>
        <w:t>main=</w:t>
      </w:r>
      <w:r>
        <w:rPr>
          <w:rStyle w:val="StringTok"/>
        </w:rPr>
        <w:t>"Ridge Coefficient Paths vs L2 Norm Ratio"</w:t>
      </w:r>
      <w:r>
        <w:rPr>
          <w:rStyle w:val="NormalTok"/>
        </w:rPr>
        <w:t>,</w:t>
      </w:r>
      <w:r>
        <w:rPr>
          <w:rStyle w:val="AttributeTok"/>
        </w:rPr>
        <w:t>xlim=</w:t>
      </w:r>
      <w:r>
        <w:rPr>
          <w:rStyle w:val="FunctionTok"/>
        </w:rPr>
        <w:t>rev</w:t>
      </w:r>
      <w:r>
        <w:rPr>
          <w:rStyle w:val="NormalTok"/>
        </w:rPr>
        <w:t>(</w:t>
      </w:r>
      <w:r>
        <w:rPr>
          <w:rStyle w:val="FunctionTok"/>
        </w:rPr>
        <w:t>range</w:t>
      </w:r>
      <w:r>
        <w:rPr>
          <w:rStyle w:val="NormalTok"/>
        </w:rPr>
        <w:t>(ratio)))</w:t>
      </w:r>
      <w:r>
        <w:br/>
      </w:r>
      <w:r>
        <w:rPr>
          <w:rStyle w:val="FunctionTok"/>
        </w:rPr>
        <w:t>legend</w:t>
      </w:r>
      <w:r>
        <w:rPr>
          <w:rStyle w:val="NormalTok"/>
        </w:rPr>
        <w:t>(</w:t>
      </w:r>
      <w:r>
        <w:rPr>
          <w:rStyle w:val="StringTok"/>
        </w:rPr>
        <w:t>"topright"</w:t>
      </w:r>
      <w:r>
        <w:rPr>
          <w:rStyle w:val="NormalTok"/>
        </w:rPr>
        <w:t>,</w:t>
      </w:r>
      <w:r>
        <w:rPr>
          <w:rStyle w:val="AttributeTok"/>
        </w:rPr>
        <w:t>legend =</w:t>
      </w:r>
      <w:r>
        <w:rPr>
          <w:rStyle w:val="NormalTok"/>
        </w:rPr>
        <w:t xml:space="preserve"> </w:t>
      </w:r>
      <w:r>
        <w:rPr>
          <w:rStyle w:val="FunctionTok"/>
        </w:rPr>
        <w:t>rownames</w:t>
      </w:r>
      <w:r>
        <w:rPr>
          <w:rStyle w:val="NormalTok"/>
        </w:rPr>
        <w:t>(beta.ridge),</w:t>
      </w:r>
      <w:r>
        <w:rPr>
          <w:rStyle w:val="AttributeTok"/>
        </w:rPr>
        <w:t>col =</w:t>
      </w:r>
      <w:r>
        <w:rPr>
          <w:rStyle w:val="NormalTok"/>
        </w:rPr>
        <w:t xml:space="preserve"> </w:t>
      </w:r>
      <w:r>
        <w:rPr>
          <w:rStyle w:val="DecValTok"/>
        </w:rPr>
        <w:t>1</w:t>
      </w:r>
      <w:r>
        <w:rPr>
          <w:rStyle w:val="SpecialCharTok"/>
        </w:rPr>
        <w:t>:</w:t>
      </w:r>
      <w:r>
        <w:rPr>
          <w:rStyle w:val="FunctionTok"/>
        </w:rPr>
        <w:t>nrow</w:t>
      </w:r>
      <w:r>
        <w:rPr>
          <w:rStyle w:val="NormalTok"/>
        </w:rPr>
        <w:t>(beta.ridge),</w:t>
      </w:r>
      <w:r>
        <w:rPr>
          <w:rStyle w:val="AttributeTok"/>
        </w:rPr>
        <w:t>lty =</w:t>
      </w:r>
      <w:r>
        <w:rPr>
          <w:rStyle w:val="NormalTok"/>
        </w:rPr>
        <w:t xml:space="preserve"> </w:t>
      </w:r>
      <w:r>
        <w:rPr>
          <w:rStyle w:val="DecValTok"/>
        </w:rPr>
        <w:t>1</w:t>
      </w:r>
      <w:r>
        <w:rPr>
          <w:rStyle w:val="NormalTok"/>
        </w:rPr>
        <w:t>,</w:t>
      </w:r>
      <w:r>
        <w:rPr>
          <w:rStyle w:val="AttributeTok"/>
        </w:rPr>
        <w:t>cex =</w:t>
      </w:r>
      <w:r>
        <w:rPr>
          <w:rStyle w:val="NormalTok"/>
        </w:rPr>
        <w:t xml:space="preserve"> </w:t>
      </w:r>
      <w:r>
        <w:rPr>
          <w:rStyle w:val="FloatTok"/>
        </w:rPr>
        <w:t>0.6</w:t>
      </w:r>
      <w:r>
        <w:rPr>
          <w:rStyle w:val="NormalTok"/>
        </w:rPr>
        <w:t>,</w:t>
      </w:r>
      <w:r>
        <w:rPr>
          <w:rStyle w:val="AttributeTok"/>
        </w:rPr>
        <w:t>ncol =</w:t>
      </w:r>
      <w:r>
        <w:rPr>
          <w:rStyle w:val="NormalTok"/>
        </w:rPr>
        <w:t xml:space="preserve"> </w:t>
      </w:r>
      <w:r>
        <w:rPr>
          <w:rStyle w:val="DecValTok"/>
        </w:rPr>
        <w:t>2</w:t>
      </w:r>
      <w:r>
        <w:rPr>
          <w:rStyle w:val="NormalTok"/>
        </w:rPr>
        <w:t>)</w:t>
      </w:r>
    </w:p>
    <w:p w14:paraId="27D6DE14" w14:textId="77777777" w:rsidR="00AC1B84" w:rsidRDefault="00000000">
      <w:pPr>
        <w:pStyle w:val="FirstParagraph"/>
      </w:pPr>
      <w:r>
        <w:rPr>
          <w:noProof/>
        </w:rPr>
        <w:drawing>
          <wp:inline distT="0" distB="0" distL="0" distR="0" wp14:anchorId="285F3717" wp14:editId="67D146E5">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Problem-Set-7---Shrinkage-Methods---1-_files/figure-docx/unnamed-chunk-10-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9125E22" w14:textId="77777777" w:rsidR="00AC1B84" w:rsidRDefault="00000000">
      <w:pPr>
        <w:pStyle w:val="BodyText"/>
      </w:pPr>
      <w:r>
        <w:rPr>
          <w:b/>
          <w:bCs/>
        </w:rPr>
        <w:t>Comment:</w:t>
      </w:r>
    </w:p>
    <w:p w14:paraId="50B23962" w14:textId="77777777" w:rsidR="00AC1B84" w:rsidRDefault="00000000">
      <w:pPr>
        <w:pStyle w:val="BodyText"/>
      </w:pPr>
      <w:r>
        <w:t>The plot shows ridge regression coefficient paths against the ratio of l2 norm of the ridge regression coefficient, which measures the degree of shrinkage.</w:t>
      </w:r>
    </w:p>
    <w:p w14:paraId="60504854" w14:textId="77777777" w:rsidR="00AC1B84" w:rsidRDefault="00000000">
      <w:pPr>
        <w:pStyle w:val="BodyText"/>
      </w:pPr>
      <w:r>
        <w:t>As the ratio decreases from 1 to 0, all coefficients shrink smoothly toward zero due to increasing regularization. None of the coefficients become exactly zero, confirming that ridge regression does not perform variable selection.</w:t>
      </w:r>
    </w:p>
    <w:p w14:paraId="02F3B5A8" w14:textId="77777777" w:rsidR="00AC1B84" w:rsidRDefault="00000000">
      <w:pPr>
        <w:pStyle w:val="BodyText"/>
      </w:pPr>
      <w:r>
        <w:t>A few predictors retain relatively large magnitudes across the range, indicating stronger influence on Salary, while most coefficients remain close to zero, suggesting weaker effects.</w:t>
      </w:r>
    </w:p>
    <w:p w14:paraId="5A8C9A2A" w14:textId="77777777" w:rsidR="00AC1B84" w:rsidRDefault="00000000">
      <w:r>
        <w:lastRenderedPageBreak/>
        <w:pict w14:anchorId="62999B5A">
          <v:rect id="_x0000_i1029" style="width:0;height:1.5pt" o:hralign="center" o:hrstd="t" o:hr="t"/>
        </w:pict>
      </w:r>
    </w:p>
    <w:p w14:paraId="5F031693" w14:textId="77777777" w:rsidR="00AC1B84" w:rsidRDefault="00000000">
      <w:pPr>
        <w:pStyle w:val="Compact"/>
        <w:numPr>
          <w:ilvl w:val="0"/>
          <w:numId w:val="11"/>
        </w:numPr>
      </w:pPr>
      <w:r>
        <w:t>Run the Ridge regression on training data by choosing λ by cross-validation.Find the test MSE for the optimal choice of λ obtained using cross validation.</w:t>
      </w:r>
    </w:p>
    <w:p w14:paraId="1485E3AA" w14:textId="77777777" w:rsidR="00AC1B84"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cv.ridge</w:t>
      </w:r>
      <w:r>
        <w:rPr>
          <w:rStyle w:val="OtherTok"/>
        </w:rPr>
        <w:t>=</w:t>
      </w:r>
      <w:r>
        <w:rPr>
          <w:rStyle w:val="FunctionTok"/>
        </w:rPr>
        <w:t>cv.glmnet</w:t>
      </w:r>
      <w:r>
        <w:rPr>
          <w:rStyle w:val="NormalTok"/>
        </w:rPr>
        <w:t>(x,train.data</w:t>
      </w:r>
      <w:r>
        <w:rPr>
          <w:rStyle w:val="SpecialCharTok"/>
        </w:rPr>
        <w:t>$</w:t>
      </w:r>
      <w:r>
        <w:rPr>
          <w:rStyle w:val="NormalTok"/>
        </w:rPr>
        <w:t>Salary,</w:t>
      </w:r>
      <w:r>
        <w:rPr>
          <w:rStyle w:val="AttributeTok"/>
        </w:rPr>
        <w:t>alpha=</w:t>
      </w:r>
      <w:r>
        <w:rPr>
          <w:rStyle w:val="DecValTok"/>
        </w:rPr>
        <w:t>0</w:t>
      </w:r>
      <w:r>
        <w:rPr>
          <w:rStyle w:val="NormalTok"/>
        </w:rPr>
        <w:t>)</w:t>
      </w:r>
      <w:r>
        <w:br/>
      </w:r>
      <w:r>
        <w:br/>
      </w:r>
      <w:r>
        <w:rPr>
          <w:rStyle w:val="NormalTok"/>
        </w:rPr>
        <w:t>best.lambda</w:t>
      </w:r>
      <w:r>
        <w:rPr>
          <w:rStyle w:val="OtherTok"/>
        </w:rPr>
        <w:t>=</w:t>
      </w:r>
      <w:r>
        <w:rPr>
          <w:rStyle w:val="NormalTok"/>
        </w:rPr>
        <w:t>cv.ridge</w:t>
      </w:r>
      <w:r>
        <w:rPr>
          <w:rStyle w:val="SpecialCharTok"/>
        </w:rPr>
        <w:t>$</w:t>
      </w:r>
      <w:r>
        <w:rPr>
          <w:rStyle w:val="NormalTok"/>
        </w:rPr>
        <w:t>lambda.min</w:t>
      </w:r>
      <w:r>
        <w:br/>
      </w:r>
      <w:r>
        <w:rPr>
          <w:rStyle w:val="NormalTok"/>
        </w:rPr>
        <w:t>best.lambda</w:t>
      </w:r>
    </w:p>
    <w:p w14:paraId="6F7BB790" w14:textId="77777777" w:rsidR="00AC1B84" w:rsidRDefault="00000000">
      <w:pPr>
        <w:pStyle w:val="SourceCode"/>
      </w:pPr>
      <w:r>
        <w:rPr>
          <w:rStyle w:val="VerbatimChar"/>
        </w:rPr>
        <w:t>## [1] 404.3208</w:t>
      </w:r>
    </w:p>
    <w:p w14:paraId="783E0219" w14:textId="77777777" w:rsidR="00AC1B84" w:rsidRDefault="00000000">
      <w:pPr>
        <w:pStyle w:val="SourceCode"/>
      </w:pPr>
      <w:r>
        <w:rPr>
          <w:rStyle w:val="NormalTok"/>
        </w:rPr>
        <w:t>ridge.pred</w:t>
      </w:r>
      <w:r>
        <w:rPr>
          <w:rStyle w:val="OtherTok"/>
        </w:rPr>
        <w:t>=</w:t>
      </w:r>
      <w:r>
        <w:rPr>
          <w:rStyle w:val="FunctionTok"/>
        </w:rPr>
        <w:t>predict</w:t>
      </w:r>
      <w:r>
        <w:rPr>
          <w:rStyle w:val="NormalTok"/>
        </w:rPr>
        <w:t>(cv.ridge,</w:t>
      </w:r>
      <w:r>
        <w:rPr>
          <w:rStyle w:val="AttributeTok"/>
        </w:rPr>
        <w:t>s=</w:t>
      </w:r>
      <w:r>
        <w:rPr>
          <w:rStyle w:val="NormalTok"/>
        </w:rPr>
        <w:t>best.lambda,</w:t>
      </w:r>
      <w:r>
        <w:rPr>
          <w:rStyle w:val="AttributeTok"/>
        </w:rPr>
        <w:t>newx=</w:t>
      </w:r>
      <w:r>
        <w:rPr>
          <w:rStyle w:val="NormalTok"/>
        </w:rPr>
        <w:t>x.test)</w:t>
      </w:r>
      <w:r>
        <w:br/>
      </w:r>
      <w:r>
        <w:br/>
      </w:r>
      <w:r>
        <w:rPr>
          <w:rStyle w:val="CommentTok"/>
        </w:rPr>
        <w:t>#Test MSE</w:t>
      </w:r>
      <w:r>
        <w:br/>
      </w:r>
      <w:r>
        <w:rPr>
          <w:rStyle w:val="NormalTok"/>
        </w:rPr>
        <w:t>mse.cv</w:t>
      </w:r>
      <w:r>
        <w:rPr>
          <w:rStyle w:val="OtherTok"/>
        </w:rPr>
        <w:t>=</w:t>
      </w:r>
      <w:r>
        <w:rPr>
          <w:rStyle w:val="FunctionTok"/>
        </w:rPr>
        <w:t>mean</w:t>
      </w:r>
      <w:r>
        <w:rPr>
          <w:rStyle w:val="NormalTok"/>
        </w:rPr>
        <w:t>((test.data</w:t>
      </w:r>
      <w:r>
        <w:rPr>
          <w:rStyle w:val="SpecialCharTok"/>
        </w:rPr>
        <w:t>$</w:t>
      </w:r>
      <w:r>
        <w:rPr>
          <w:rStyle w:val="NormalTok"/>
        </w:rPr>
        <w:t>Salary</w:t>
      </w:r>
      <w:r>
        <w:rPr>
          <w:rStyle w:val="SpecialCharTok"/>
        </w:rPr>
        <w:t>-</w:t>
      </w:r>
      <w:r>
        <w:rPr>
          <w:rStyle w:val="NormalTok"/>
        </w:rPr>
        <w:t>ridge.pred)</w:t>
      </w:r>
      <w:r>
        <w:rPr>
          <w:rStyle w:val="SpecialCharTok"/>
        </w:rPr>
        <w:t>^</w:t>
      </w:r>
      <w:r>
        <w:rPr>
          <w:rStyle w:val="DecValTok"/>
        </w:rPr>
        <w:t>2</w:t>
      </w:r>
      <w:r>
        <w:rPr>
          <w:rStyle w:val="NormalTok"/>
        </w:rPr>
        <w:t>)</w:t>
      </w:r>
      <w:r>
        <w:br/>
      </w:r>
      <w:r>
        <w:rPr>
          <w:rStyle w:val="NormalTok"/>
        </w:rPr>
        <w:t>mse.cv</w:t>
      </w:r>
    </w:p>
    <w:p w14:paraId="7DE383C5" w14:textId="77777777" w:rsidR="00AC1B84" w:rsidRDefault="00000000">
      <w:pPr>
        <w:pStyle w:val="SourceCode"/>
      </w:pPr>
      <w:r>
        <w:rPr>
          <w:rStyle w:val="VerbatimChar"/>
        </w:rPr>
        <w:t>## [1] 93690.09</w:t>
      </w:r>
    </w:p>
    <w:p w14:paraId="1C43252A" w14:textId="77777777" w:rsidR="00AC1B84" w:rsidRDefault="00000000">
      <w:pPr>
        <w:pStyle w:val="FirstParagraph"/>
      </w:pPr>
      <w:r>
        <w:rPr>
          <w:b/>
          <w:bCs/>
        </w:rPr>
        <w:t>Comment:</w:t>
      </w:r>
    </w:p>
    <w:p w14:paraId="56F574D4" w14:textId="77777777" w:rsidR="00AC1B84" w:rsidRDefault="00000000">
      <w:pPr>
        <w:pStyle w:val="BodyText"/>
      </w:pPr>
      <w:r>
        <w:t>The test MSE obtained using the optimal λ from cross-validation is 93690.09.</w:t>
      </w:r>
    </w:p>
    <w:p w14:paraId="218FC82D" w14:textId="77777777" w:rsidR="00AC1B84" w:rsidRDefault="00000000">
      <w:pPr>
        <w:pStyle w:val="BodyText"/>
      </w:pPr>
      <w:r>
        <w:t>This value represents the average squared prediction error of the ridge regression model on unseen test data. It indicates the model’s predictive accuracy after applying regularization.</w:t>
      </w:r>
    </w:p>
    <w:p w14:paraId="23FF340D" w14:textId="77777777" w:rsidR="00AC1B84" w:rsidRDefault="00000000">
      <w:pPr>
        <w:pStyle w:val="BodyText"/>
      </w:pPr>
      <w:r>
        <w:t>Compared to the least squares test MSE (87803.91), the ridge regression model has a slightly higher test error. This suggests that, for this dataset, regularization does not improve predictive performance and the least squares model performs marginally better.</w:t>
      </w:r>
    </w:p>
    <w:p w14:paraId="107C9810" w14:textId="77777777" w:rsidR="00AC1B84" w:rsidRDefault="00000000">
      <w:r>
        <w:pict w14:anchorId="39E9B592">
          <v:rect id="_x0000_i1030" style="width:0;height:1.5pt" o:hralign="center" o:hrstd="t" o:hr="t"/>
        </w:pict>
      </w:r>
    </w:p>
    <w:p w14:paraId="16E26047" w14:textId="77777777" w:rsidR="00AC1B84" w:rsidRDefault="00000000">
      <w:pPr>
        <w:pStyle w:val="Compact"/>
        <w:numPr>
          <w:ilvl w:val="0"/>
          <w:numId w:val="12"/>
        </w:numPr>
      </w:pPr>
      <w:r>
        <w:t>Fit a LASSO model on the training set, with λ chosen by cross-validation. Report the test MSE, along with the number of non-zero coefficient estimates.</w:t>
      </w:r>
    </w:p>
    <w:p w14:paraId="05943BB2" w14:textId="77777777" w:rsidR="00AC1B84"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cv.lasso </w:t>
      </w:r>
      <w:r>
        <w:rPr>
          <w:rStyle w:val="OtherTok"/>
        </w:rPr>
        <w:t>=</w:t>
      </w:r>
      <w:r>
        <w:rPr>
          <w:rStyle w:val="NormalTok"/>
        </w:rPr>
        <w:t xml:space="preserve"> </w:t>
      </w:r>
      <w:r>
        <w:rPr>
          <w:rStyle w:val="FunctionTok"/>
        </w:rPr>
        <w:t>cv.glmnet</w:t>
      </w:r>
      <w:r>
        <w:rPr>
          <w:rStyle w:val="NormalTok"/>
        </w:rPr>
        <w:t>(x, train.data</w:t>
      </w:r>
      <w:r>
        <w:rPr>
          <w:rStyle w:val="SpecialCharTok"/>
        </w:rPr>
        <w:t>$</w:t>
      </w:r>
      <w:r>
        <w:rPr>
          <w:rStyle w:val="NormalTok"/>
        </w:rPr>
        <w:t xml:space="preserve">Salary, </w:t>
      </w:r>
      <w:r>
        <w:rPr>
          <w:rStyle w:val="AttributeTok"/>
        </w:rPr>
        <w:t>alpha =</w:t>
      </w:r>
      <w:r>
        <w:rPr>
          <w:rStyle w:val="NormalTok"/>
        </w:rPr>
        <w:t xml:space="preserve"> </w:t>
      </w:r>
      <w:r>
        <w:rPr>
          <w:rStyle w:val="DecValTok"/>
        </w:rPr>
        <w:t>1</w:t>
      </w:r>
      <w:r>
        <w:rPr>
          <w:rStyle w:val="NormalTok"/>
        </w:rPr>
        <w:t>)</w:t>
      </w:r>
      <w:r>
        <w:br/>
      </w:r>
      <w:r>
        <w:rPr>
          <w:rStyle w:val="NormalTok"/>
        </w:rPr>
        <w:t xml:space="preserve">best.lambda.lasso </w:t>
      </w:r>
      <w:r>
        <w:rPr>
          <w:rStyle w:val="OtherTok"/>
        </w:rPr>
        <w:t>=</w:t>
      </w:r>
      <w:r>
        <w:rPr>
          <w:rStyle w:val="NormalTok"/>
        </w:rPr>
        <w:t xml:space="preserve"> cv.lasso</w:t>
      </w:r>
      <w:r>
        <w:rPr>
          <w:rStyle w:val="SpecialCharTok"/>
        </w:rPr>
        <w:t>$</w:t>
      </w:r>
      <w:r>
        <w:rPr>
          <w:rStyle w:val="NormalTok"/>
        </w:rPr>
        <w:t>lambda.min</w:t>
      </w:r>
      <w:r>
        <w:br/>
      </w:r>
      <w:r>
        <w:rPr>
          <w:rStyle w:val="NormalTok"/>
        </w:rPr>
        <w:t>best.lambda.lasso</w:t>
      </w:r>
    </w:p>
    <w:p w14:paraId="22C2BC1C" w14:textId="77777777" w:rsidR="00AC1B84" w:rsidRDefault="00000000">
      <w:pPr>
        <w:pStyle w:val="SourceCode"/>
      </w:pPr>
      <w:r>
        <w:rPr>
          <w:rStyle w:val="VerbatimChar"/>
        </w:rPr>
        <w:t>## [1] 16.70659</w:t>
      </w:r>
    </w:p>
    <w:p w14:paraId="23B74A9A" w14:textId="77777777" w:rsidR="00AC1B84" w:rsidRDefault="00000000">
      <w:pPr>
        <w:pStyle w:val="SourceCode"/>
      </w:pPr>
      <w:r>
        <w:rPr>
          <w:rStyle w:val="NormalTok"/>
        </w:rPr>
        <w:t xml:space="preserve">lasso.pred </w:t>
      </w:r>
      <w:r>
        <w:rPr>
          <w:rStyle w:val="OtherTok"/>
        </w:rPr>
        <w:t>=</w:t>
      </w:r>
      <w:r>
        <w:rPr>
          <w:rStyle w:val="NormalTok"/>
        </w:rPr>
        <w:t xml:space="preserve"> </w:t>
      </w:r>
      <w:r>
        <w:rPr>
          <w:rStyle w:val="FunctionTok"/>
        </w:rPr>
        <w:t>predict</w:t>
      </w:r>
      <w:r>
        <w:rPr>
          <w:rStyle w:val="NormalTok"/>
        </w:rPr>
        <w:t xml:space="preserve">(cv.lasso, </w:t>
      </w:r>
      <w:r>
        <w:rPr>
          <w:rStyle w:val="AttributeTok"/>
        </w:rPr>
        <w:t>s =</w:t>
      </w:r>
      <w:r>
        <w:rPr>
          <w:rStyle w:val="NormalTok"/>
        </w:rPr>
        <w:t xml:space="preserve"> best.lambda.lasso, </w:t>
      </w:r>
      <w:r>
        <w:rPr>
          <w:rStyle w:val="AttributeTok"/>
        </w:rPr>
        <w:t>newx =</w:t>
      </w:r>
      <w:r>
        <w:rPr>
          <w:rStyle w:val="NormalTok"/>
        </w:rPr>
        <w:t xml:space="preserve"> x.test)</w:t>
      </w:r>
      <w:r>
        <w:br/>
      </w:r>
      <w:r>
        <w:rPr>
          <w:rStyle w:val="NormalTok"/>
        </w:rPr>
        <w:t xml:space="preserve">mse.lasso </w:t>
      </w:r>
      <w:r>
        <w:rPr>
          <w:rStyle w:val="OtherTok"/>
        </w:rPr>
        <w:t>=</w:t>
      </w:r>
      <w:r>
        <w:rPr>
          <w:rStyle w:val="NormalTok"/>
        </w:rPr>
        <w:t xml:space="preserve"> </w:t>
      </w:r>
      <w:r>
        <w:rPr>
          <w:rStyle w:val="FunctionTok"/>
        </w:rPr>
        <w:t>mean</w:t>
      </w:r>
      <w:r>
        <w:rPr>
          <w:rStyle w:val="NormalTok"/>
        </w:rPr>
        <w:t>((test.data</w:t>
      </w:r>
      <w:r>
        <w:rPr>
          <w:rStyle w:val="SpecialCharTok"/>
        </w:rPr>
        <w:t>$</w:t>
      </w:r>
      <w:r>
        <w:rPr>
          <w:rStyle w:val="NormalTok"/>
        </w:rPr>
        <w:t xml:space="preserve">Salary </w:t>
      </w:r>
      <w:r>
        <w:rPr>
          <w:rStyle w:val="SpecialCharTok"/>
        </w:rPr>
        <w:t>-</w:t>
      </w:r>
      <w:r>
        <w:rPr>
          <w:rStyle w:val="NormalTok"/>
        </w:rPr>
        <w:t xml:space="preserve"> lasso.pred)</w:t>
      </w:r>
      <w:r>
        <w:rPr>
          <w:rStyle w:val="SpecialCharTok"/>
        </w:rPr>
        <w:t>^</w:t>
      </w:r>
      <w:r>
        <w:rPr>
          <w:rStyle w:val="DecValTok"/>
        </w:rPr>
        <w:t>2</w:t>
      </w:r>
      <w:r>
        <w:rPr>
          <w:rStyle w:val="NormalTok"/>
        </w:rPr>
        <w:t>)</w:t>
      </w:r>
      <w:r>
        <w:br/>
      </w:r>
      <w:r>
        <w:rPr>
          <w:rStyle w:val="CommentTok"/>
        </w:rPr>
        <w:t>#Test MSE</w:t>
      </w:r>
      <w:r>
        <w:br/>
      </w:r>
      <w:r>
        <w:rPr>
          <w:rStyle w:val="NormalTok"/>
        </w:rPr>
        <w:t>mse.lasso</w:t>
      </w:r>
    </w:p>
    <w:p w14:paraId="49B5B3E9" w14:textId="77777777" w:rsidR="00AC1B84" w:rsidRDefault="00000000">
      <w:pPr>
        <w:pStyle w:val="SourceCode"/>
      </w:pPr>
      <w:r>
        <w:rPr>
          <w:rStyle w:val="VerbatimChar"/>
        </w:rPr>
        <w:t>## [1] 93914.89</w:t>
      </w:r>
    </w:p>
    <w:p w14:paraId="5AC3D3CD" w14:textId="77777777" w:rsidR="00AC1B84" w:rsidRDefault="00000000">
      <w:pPr>
        <w:pStyle w:val="SourceCode"/>
      </w:pPr>
      <w:r>
        <w:rPr>
          <w:rStyle w:val="CommentTok"/>
        </w:rPr>
        <w:t>#Number of non-zero coefficients (excluding intercept)</w:t>
      </w:r>
      <w:r>
        <w:br/>
      </w:r>
      <w:r>
        <w:rPr>
          <w:rStyle w:val="NormalTok"/>
        </w:rPr>
        <w:t xml:space="preserve">lasso.coef </w:t>
      </w:r>
      <w:r>
        <w:rPr>
          <w:rStyle w:val="OtherTok"/>
        </w:rPr>
        <w:t>=</w:t>
      </w:r>
      <w:r>
        <w:rPr>
          <w:rStyle w:val="NormalTok"/>
        </w:rPr>
        <w:t xml:space="preserve"> </w:t>
      </w:r>
      <w:r>
        <w:rPr>
          <w:rStyle w:val="FunctionTok"/>
        </w:rPr>
        <w:t>coef</w:t>
      </w:r>
      <w:r>
        <w:rPr>
          <w:rStyle w:val="NormalTok"/>
        </w:rPr>
        <w:t xml:space="preserve">(cv.lasso, </w:t>
      </w:r>
      <w:r>
        <w:rPr>
          <w:rStyle w:val="AttributeTok"/>
        </w:rPr>
        <w:t>s =</w:t>
      </w:r>
      <w:r>
        <w:rPr>
          <w:rStyle w:val="NormalTok"/>
        </w:rPr>
        <w:t xml:space="preserve"> best.lambda.lasso)</w:t>
      </w:r>
      <w:r>
        <w:br/>
      </w:r>
      <w:r>
        <w:rPr>
          <w:rStyle w:val="NormalTok"/>
        </w:rPr>
        <w:lastRenderedPageBreak/>
        <w:t xml:space="preserve">nonzero </w:t>
      </w:r>
      <w:r>
        <w:rPr>
          <w:rStyle w:val="OtherTok"/>
        </w:rPr>
        <w:t>=</w:t>
      </w:r>
      <w:r>
        <w:rPr>
          <w:rStyle w:val="NormalTok"/>
        </w:rPr>
        <w:t xml:space="preserve"> </w:t>
      </w:r>
      <w:r>
        <w:rPr>
          <w:rStyle w:val="FunctionTok"/>
        </w:rPr>
        <w:t>sum</w:t>
      </w:r>
      <w:r>
        <w:rPr>
          <w:rStyle w:val="NormalTok"/>
        </w:rPr>
        <w:t>(lasso.coef[</w:t>
      </w:r>
      <w:r>
        <w:rPr>
          <w:rStyle w:val="SpecialCharTok"/>
        </w:rPr>
        <w:t>-</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br/>
      </w:r>
      <w:r>
        <w:rPr>
          <w:rStyle w:val="NormalTok"/>
        </w:rPr>
        <w:t>nonzero</w:t>
      </w:r>
    </w:p>
    <w:p w14:paraId="25A1375E" w14:textId="77777777" w:rsidR="00AC1B84" w:rsidRDefault="00000000">
      <w:pPr>
        <w:pStyle w:val="SourceCode"/>
      </w:pPr>
      <w:r>
        <w:rPr>
          <w:rStyle w:val="VerbatimChar"/>
        </w:rPr>
        <w:t>## [1] 8</w:t>
      </w:r>
    </w:p>
    <w:p w14:paraId="34D5C719" w14:textId="77777777" w:rsidR="00AC1B84" w:rsidRDefault="00000000">
      <w:pPr>
        <w:pStyle w:val="FirstParagraph"/>
      </w:pPr>
      <w:r>
        <w:rPr>
          <w:b/>
          <w:bCs/>
        </w:rPr>
        <w:t>Comment:</w:t>
      </w:r>
    </w:p>
    <w:p w14:paraId="0843DB88" w14:textId="77777777" w:rsidR="00AC1B84" w:rsidRDefault="00000000">
      <w:pPr>
        <w:pStyle w:val="BodyText"/>
      </w:pPr>
      <w:r>
        <w:t>The test MSE of the LASSO model is 93914.89, which represents the prediction error on unseen data using the optimal λ selected by cross-validation.</w:t>
      </w:r>
    </w:p>
    <w:p w14:paraId="2E49B4E4" w14:textId="77777777" w:rsidR="00AC1B84" w:rsidRDefault="00000000">
      <w:pPr>
        <w:pStyle w:val="BodyText"/>
      </w:pPr>
      <w:r>
        <w:t>The model retains 8 non-zero coefficients, indicating that LASSO has performed variable selection by shrinking the remaining coefficients exactly to zero.</w:t>
      </w:r>
    </w:p>
    <w:p w14:paraId="5CAD696A" w14:textId="77777777" w:rsidR="00AC1B84" w:rsidRDefault="00000000">
      <w:pPr>
        <w:pStyle w:val="BodyText"/>
      </w:pPr>
      <w:r>
        <w:t>This suggests that a simpler model with only 8 predictors is sufficient to explain most of the variation in Salary. However, the test MSE is slightly higher than that of the least squares model, indicating a small loss in predictive accuracy in exchange for a more interpretable and sparse model.</w:t>
      </w:r>
    </w:p>
    <w:p w14:paraId="03B1F881" w14:textId="77777777" w:rsidR="00AC1B84" w:rsidRDefault="00000000">
      <w:r>
        <w:pict w14:anchorId="55E76EC4">
          <v:rect id="_x0000_i1031" style="width:0;height:1.5pt" o:hralign="center" o:hrstd="t" o:hr="t"/>
        </w:pict>
      </w:r>
    </w:p>
    <w:p w14:paraId="5D971D0A" w14:textId="77777777" w:rsidR="00AC1B84" w:rsidRDefault="00000000">
      <w:pPr>
        <w:pStyle w:val="Compact"/>
        <w:numPr>
          <w:ilvl w:val="0"/>
          <w:numId w:val="13"/>
        </w:numPr>
      </w:pPr>
      <w:r>
        <w:t>Fit an Elastic Net model on the training set, with λ1 and λ2 chosen by cross-validation. Report the test MSE. Also report the predictors with non-zero coefficients.</w:t>
      </w:r>
    </w:p>
    <w:p w14:paraId="094200F9" w14:textId="77777777" w:rsidR="00AC1B84"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alpha.grid </w:t>
      </w:r>
      <w:r>
        <w:rPr>
          <w:rStyle w:val="OtherTok"/>
        </w:rPr>
        <w: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by =</w:t>
      </w:r>
      <w:r>
        <w:rPr>
          <w:rStyle w:val="NormalTok"/>
        </w:rPr>
        <w:t xml:space="preserve"> </w:t>
      </w:r>
      <w:r>
        <w:rPr>
          <w:rStyle w:val="FloatTok"/>
        </w:rPr>
        <w:t>0.1</w:t>
      </w:r>
      <w:r>
        <w:rPr>
          <w:rStyle w:val="NormalTok"/>
        </w:rPr>
        <w:t>)</w:t>
      </w:r>
      <w:r>
        <w:br/>
      </w:r>
      <w:r>
        <w:rPr>
          <w:rStyle w:val="NormalTok"/>
        </w:rPr>
        <w:t xml:space="preserve">cv.errors </w:t>
      </w:r>
      <w:r>
        <w:rPr>
          <w:rStyle w:val="OtherTok"/>
        </w:rPr>
        <w:t>=</w:t>
      </w:r>
      <w:r>
        <w:rPr>
          <w:rStyle w:val="NormalTok"/>
        </w:rPr>
        <w:t xml:space="preserve"> </w:t>
      </w:r>
      <w:r>
        <w:rPr>
          <w:rStyle w:val="FunctionTok"/>
        </w:rPr>
        <w:t>rep</w:t>
      </w:r>
      <w:r>
        <w:rPr>
          <w:rStyle w:val="NormalTok"/>
        </w:rPr>
        <w:t>(</w:t>
      </w:r>
      <w:r>
        <w:rPr>
          <w:rStyle w:val="ConstantTok"/>
        </w:rPr>
        <w:t>NA</w:t>
      </w:r>
      <w:r>
        <w:rPr>
          <w:rStyle w:val="NormalTok"/>
        </w:rPr>
        <w:t xml:space="preserve">, </w:t>
      </w:r>
      <w:r>
        <w:rPr>
          <w:rStyle w:val="FunctionTok"/>
        </w:rPr>
        <w:t>length</w:t>
      </w:r>
      <w:r>
        <w:rPr>
          <w:rStyle w:val="NormalTok"/>
        </w:rPr>
        <w:t>(alpha.grid))</w:t>
      </w:r>
      <w:r>
        <w:br/>
      </w:r>
      <w:r>
        <w:rPr>
          <w:rStyle w:val="NormalTok"/>
        </w:rPr>
        <w:t xml:space="preserve">cv.models </w:t>
      </w:r>
      <w:r>
        <w:rPr>
          <w:rStyle w:val="OtherTok"/>
        </w:rPr>
        <w:t>=</w:t>
      </w:r>
      <w:r>
        <w:rPr>
          <w:rStyle w:val="NormalTok"/>
        </w:rPr>
        <w:t xml:space="preserve"> </w:t>
      </w:r>
      <w:r>
        <w:rPr>
          <w:rStyle w:val="FunctionTok"/>
        </w:rPr>
        <w:t>list</w:t>
      </w:r>
      <w:r>
        <w:rPr>
          <w:rStyle w:val="NormalTok"/>
        </w:rPr>
        <w:t>()</w:t>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(alpha.grid)){</w:t>
      </w:r>
      <w:r>
        <w:br/>
      </w:r>
      <w:r>
        <w:rPr>
          <w:rStyle w:val="NormalTok"/>
        </w:rPr>
        <w:t xml:space="preserve">  cv.models[[i]] </w:t>
      </w:r>
      <w:r>
        <w:rPr>
          <w:rStyle w:val="OtherTok"/>
        </w:rPr>
        <w:t>=</w:t>
      </w:r>
      <w:r>
        <w:rPr>
          <w:rStyle w:val="NormalTok"/>
        </w:rPr>
        <w:t xml:space="preserve"> </w:t>
      </w:r>
      <w:r>
        <w:rPr>
          <w:rStyle w:val="FunctionTok"/>
        </w:rPr>
        <w:t>cv.glmnet</w:t>
      </w:r>
      <w:r>
        <w:rPr>
          <w:rStyle w:val="NormalTok"/>
        </w:rPr>
        <w:t>(x, train.data</w:t>
      </w:r>
      <w:r>
        <w:rPr>
          <w:rStyle w:val="SpecialCharTok"/>
        </w:rPr>
        <w:t>$</w:t>
      </w:r>
      <w:r>
        <w:rPr>
          <w:rStyle w:val="NormalTok"/>
        </w:rPr>
        <w:t xml:space="preserve">Salary, </w:t>
      </w:r>
      <w:r>
        <w:rPr>
          <w:rStyle w:val="AttributeTok"/>
        </w:rPr>
        <w:t>alpha =</w:t>
      </w:r>
      <w:r>
        <w:rPr>
          <w:rStyle w:val="NormalTok"/>
        </w:rPr>
        <w:t xml:space="preserve"> alpha.grid[i])</w:t>
      </w:r>
      <w:r>
        <w:br/>
      </w:r>
      <w:r>
        <w:rPr>
          <w:rStyle w:val="NormalTok"/>
        </w:rPr>
        <w:t xml:space="preserve">  cv.errors[i] </w:t>
      </w:r>
      <w:r>
        <w:rPr>
          <w:rStyle w:val="OtherTok"/>
        </w:rPr>
        <w:t>=</w:t>
      </w:r>
      <w:r>
        <w:rPr>
          <w:rStyle w:val="NormalTok"/>
        </w:rPr>
        <w:t xml:space="preserve"> </w:t>
      </w:r>
      <w:r>
        <w:rPr>
          <w:rStyle w:val="FunctionTok"/>
        </w:rPr>
        <w:t>min</w:t>
      </w:r>
      <w:r>
        <w:rPr>
          <w:rStyle w:val="NormalTok"/>
        </w:rPr>
        <w:t>(cv.models[[i]]</w:t>
      </w:r>
      <w:r>
        <w:rPr>
          <w:rStyle w:val="SpecialCharTok"/>
        </w:rPr>
        <w:t>$</w:t>
      </w:r>
      <w:r>
        <w:rPr>
          <w:rStyle w:val="NormalTok"/>
        </w:rPr>
        <w:t>cvm)</w:t>
      </w:r>
      <w:r>
        <w:br/>
      </w:r>
      <w:r>
        <w:rPr>
          <w:rStyle w:val="NormalTok"/>
        </w:rPr>
        <w:t>}</w:t>
      </w:r>
      <w:r>
        <w:br/>
      </w:r>
      <w:r>
        <w:br/>
      </w:r>
      <w:r>
        <w:rPr>
          <w:rStyle w:val="CommentTok"/>
        </w:rPr>
        <w:t>#Best alpha and model</w:t>
      </w:r>
      <w:r>
        <w:br/>
      </w:r>
      <w:r>
        <w:rPr>
          <w:rStyle w:val="NormalTok"/>
        </w:rPr>
        <w:t xml:space="preserve">best.index </w:t>
      </w:r>
      <w:r>
        <w:rPr>
          <w:rStyle w:val="OtherTok"/>
        </w:rPr>
        <w:t>=</w:t>
      </w:r>
      <w:r>
        <w:rPr>
          <w:rStyle w:val="NormalTok"/>
        </w:rPr>
        <w:t xml:space="preserve"> </w:t>
      </w:r>
      <w:r>
        <w:rPr>
          <w:rStyle w:val="FunctionTok"/>
        </w:rPr>
        <w:t>which.min</w:t>
      </w:r>
      <w:r>
        <w:rPr>
          <w:rStyle w:val="NormalTok"/>
        </w:rPr>
        <w:t>(cv.errors)</w:t>
      </w:r>
      <w:r>
        <w:br/>
      </w:r>
      <w:r>
        <w:rPr>
          <w:rStyle w:val="NormalTok"/>
        </w:rPr>
        <w:t xml:space="preserve">best.alpha </w:t>
      </w:r>
      <w:r>
        <w:rPr>
          <w:rStyle w:val="OtherTok"/>
        </w:rPr>
        <w:t>=</w:t>
      </w:r>
      <w:r>
        <w:rPr>
          <w:rStyle w:val="NormalTok"/>
        </w:rPr>
        <w:t xml:space="preserve"> alpha.grid[best.index]</w:t>
      </w:r>
      <w:r>
        <w:br/>
      </w:r>
      <w:r>
        <w:rPr>
          <w:rStyle w:val="NormalTok"/>
        </w:rPr>
        <w:t xml:space="preserve">best.model </w:t>
      </w:r>
      <w:r>
        <w:rPr>
          <w:rStyle w:val="OtherTok"/>
        </w:rPr>
        <w:t>=</w:t>
      </w:r>
      <w:r>
        <w:rPr>
          <w:rStyle w:val="NormalTok"/>
        </w:rPr>
        <w:t xml:space="preserve"> cv.models[[best.index]]</w:t>
      </w:r>
      <w:r>
        <w:br/>
      </w:r>
      <w:r>
        <w:br/>
      </w:r>
      <w:r>
        <w:rPr>
          <w:rStyle w:val="CommentTok"/>
        </w:rPr>
        <w:t>#Best lambda</w:t>
      </w:r>
      <w:r>
        <w:br/>
      </w:r>
      <w:r>
        <w:rPr>
          <w:rStyle w:val="NormalTok"/>
        </w:rPr>
        <w:t xml:space="preserve">best.lambda </w:t>
      </w:r>
      <w:r>
        <w:rPr>
          <w:rStyle w:val="OtherTok"/>
        </w:rPr>
        <w:t>=</w:t>
      </w:r>
      <w:r>
        <w:rPr>
          <w:rStyle w:val="NormalTok"/>
        </w:rPr>
        <w:t xml:space="preserve"> best.model</w:t>
      </w:r>
      <w:r>
        <w:rPr>
          <w:rStyle w:val="SpecialCharTok"/>
        </w:rPr>
        <w:t>$</w:t>
      </w:r>
      <w:r>
        <w:rPr>
          <w:rStyle w:val="NormalTok"/>
        </w:rPr>
        <w:t>lambda.min</w:t>
      </w:r>
      <w:r>
        <w:br/>
      </w:r>
      <w:r>
        <w:br/>
      </w:r>
      <w:r>
        <w:rPr>
          <w:rStyle w:val="CommentTok"/>
        </w:rPr>
        <w:t>#Convert to lambda1 and lambda2</w:t>
      </w:r>
      <w:r>
        <w:br/>
      </w:r>
      <w:r>
        <w:rPr>
          <w:rStyle w:val="NormalTok"/>
        </w:rPr>
        <w:t xml:space="preserve">lambda1 </w:t>
      </w:r>
      <w:r>
        <w:rPr>
          <w:rStyle w:val="OtherTok"/>
        </w:rPr>
        <w:t>=</w:t>
      </w:r>
      <w:r>
        <w:rPr>
          <w:rStyle w:val="NormalTok"/>
        </w:rPr>
        <w:t xml:space="preserve"> best.lambda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best.alpha)</w:t>
      </w:r>
      <w:r>
        <w:br/>
      </w:r>
      <w:r>
        <w:rPr>
          <w:rStyle w:val="NormalTok"/>
        </w:rPr>
        <w:t xml:space="preserve">lambda2 </w:t>
      </w:r>
      <w:r>
        <w:rPr>
          <w:rStyle w:val="OtherTok"/>
        </w:rPr>
        <w:t>=</w:t>
      </w:r>
      <w:r>
        <w:rPr>
          <w:rStyle w:val="NormalTok"/>
        </w:rPr>
        <w:t xml:space="preserve"> best.lambda </w:t>
      </w:r>
      <w:r>
        <w:rPr>
          <w:rStyle w:val="SpecialCharTok"/>
        </w:rPr>
        <w:t>*</w:t>
      </w:r>
      <w:r>
        <w:rPr>
          <w:rStyle w:val="NormalTok"/>
        </w:rPr>
        <w:t xml:space="preserve"> best.alpha</w:t>
      </w:r>
      <w:r>
        <w:br/>
      </w:r>
      <w:r>
        <w:br/>
      </w:r>
      <w:r>
        <w:rPr>
          <w:rStyle w:val="NormalTok"/>
        </w:rPr>
        <w:t>lambda1</w:t>
      </w:r>
    </w:p>
    <w:p w14:paraId="442BF8FE" w14:textId="77777777" w:rsidR="00AC1B84" w:rsidRDefault="00000000">
      <w:pPr>
        <w:pStyle w:val="SourceCode"/>
      </w:pPr>
      <w:r>
        <w:rPr>
          <w:rStyle w:val="VerbatimChar"/>
        </w:rPr>
        <w:t>## [1] 86.0411</w:t>
      </w:r>
    </w:p>
    <w:p w14:paraId="65FC0C60" w14:textId="77777777" w:rsidR="00AC1B84" w:rsidRDefault="00000000">
      <w:pPr>
        <w:pStyle w:val="SourceCode"/>
      </w:pPr>
      <w:r>
        <w:rPr>
          <w:rStyle w:val="NormalTok"/>
        </w:rPr>
        <w:t>lambda2</w:t>
      </w:r>
    </w:p>
    <w:p w14:paraId="1173B27E" w14:textId="77777777" w:rsidR="00AC1B84" w:rsidRDefault="00000000">
      <w:pPr>
        <w:pStyle w:val="SourceCode"/>
      </w:pPr>
      <w:r>
        <w:rPr>
          <w:rStyle w:val="VerbatimChar"/>
        </w:rPr>
        <w:lastRenderedPageBreak/>
        <w:t>## [1] 9.560123</w:t>
      </w:r>
    </w:p>
    <w:p w14:paraId="1E9349AB" w14:textId="77777777" w:rsidR="00AC1B84" w:rsidRDefault="00000000">
      <w:pPr>
        <w:pStyle w:val="SourceCode"/>
      </w:pPr>
      <w:r>
        <w:rPr>
          <w:rStyle w:val="CommentTok"/>
        </w:rPr>
        <w:t># Predictions</w:t>
      </w:r>
      <w:r>
        <w:br/>
      </w:r>
      <w:r>
        <w:rPr>
          <w:rStyle w:val="NormalTok"/>
        </w:rPr>
        <w:t xml:space="preserve">elastic.pred </w:t>
      </w:r>
      <w:r>
        <w:rPr>
          <w:rStyle w:val="OtherTok"/>
        </w:rPr>
        <w:t>=</w:t>
      </w:r>
      <w:r>
        <w:rPr>
          <w:rStyle w:val="NormalTok"/>
        </w:rPr>
        <w:t xml:space="preserve"> </w:t>
      </w:r>
      <w:r>
        <w:rPr>
          <w:rStyle w:val="FunctionTok"/>
        </w:rPr>
        <w:t>predict</w:t>
      </w:r>
      <w:r>
        <w:rPr>
          <w:rStyle w:val="NormalTok"/>
        </w:rPr>
        <w:t xml:space="preserve">(best.model, </w:t>
      </w:r>
      <w:r>
        <w:rPr>
          <w:rStyle w:val="AttributeTok"/>
        </w:rPr>
        <w:t>s =</w:t>
      </w:r>
      <w:r>
        <w:rPr>
          <w:rStyle w:val="NormalTok"/>
        </w:rPr>
        <w:t xml:space="preserve"> best.lambda, </w:t>
      </w:r>
      <w:r>
        <w:rPr>
          <w:rStyle w:val="AttributeTok"/>
        </w:rPr>
        <w:t>newx =</w:t>
      </w:r>
      <w:r>
        <w:rPr>
          <w:rStyle w:val="NormalTok"/>
        </w:rPr>
        <w:t xml:space="preserve"> x.test)</w:t>
      </w:r>
      <w:r>
        <w:br/>
      </w:r>
      <w:r>
        <w:br/>
      </w:r>
      <w:r>
        <w:rPr>
          <w:rStyle w:val="CommentTok"/>
        </w:rPr>
        <w:t>#Test MSE</w:t>
      </w:r>
      <w:r>
        <w:br/>
      </w:r>
      <w:r>
        <w:rPr>
          <w:rStyle w:val="NormalTok"/>
        </w:rPr>
        <w:t xml:space="preserve">mse.elastic </w:t>
      </w:r>
      <w:r>
        <w:rPr>
          <w:rStyle w:val="OtherTok"/>
        </w:rPr>
        <w:t>=</w:t>
      </w:r>
      <w:r>
        <w:rPr>
          <w:rStyle w:val="NormalTok"/>
        </w:rPr>
        <w:t xml:space="preserve"> </w:t>
      </w:r>
      <w:r>
        <w:rPr>
          <w:rStyle w:val="FunctionTok"/>
        </w:rPr>
        <w:t>mean</w:t>
      </w:r>
      <w:r>
        <w:rPr>
          <w:rStyle w:val="NormalTok"/>
        </w:rPr>
        <w:t>((test.data</w:t>
      </w:r>
      <w:r>
        <w:rPr>
          <w:rStyle w:val="SpecialCharTok"/>
        </w:rPr>
        <w:t>$</w:t>
      </w:r>
      <w:r>
        <w:rPr>
          <w:rStyle w:val="NormalTok"/>
        </w:rPr>
        <w:t xml:space="preserve">Salary </w:t>
      </w:r>
      <w:r>
        <w:rPr>
          <w:rStyle w:val="SpecialCharTok"/>
        </w:rPr>
        <w:t>-</w:t>
      </w:r>
      <w:r>
        <w:rPr>
          <w:rStyle w:val="NormalTok"/>
        </w:rPr>
        <w:t xml:space="preserve"> elastic.pred)</w:t>
      </w:r>
      <w:r>
        <w:rPr>
          <w:rStyle w:val="SpecialCharTok"/>
        </w:rPr>
        <w:t>^</w:t>
      </w:r>
      <w:r>
        <w:rPr>
          <w:rStyle w:val="DecValTok"/>
        </w:rPr>
        <w:t>2</w:t>
      </w:r>
      <w:r>
        <w:rPr>
          <w:rStyle w:val="NormalTok"/>
        </w:rPr>
        <w:t>)</w:t>
      </w:r>
      <w:r>
        <w:br/>
      </w:r>
      <w:r>
        <w:rPr>
          <w:rStyle w:val="NormalTok"/>
        </w:rPr>
        <w:t>mse.elastic</w:t>
      </w:r>
    </w:p>
    <w:p w14:paraId="137DD9F3" w14:textId="77777777" w:rsidR="00AC1B84" w:rsidRDefault="00000000">
      <w:pPr>
        <w:pStyle w:val="SourceCode"/>
      </w:pPr>
      <w:r>
        <w:rPr>
          <w:rStyle w:val="VerbatimChar"/>
        </w:rPr>
        <w:t>## [1] 91957.09</w:t>
      </w:r>
    </w:p>
    <w:p w14:paraId="5E1EF4ED" w14:textId="77777777" w:rsidR="00AC1B84" w:rsidRDefault="00000000">
      <w:pPr>
        <w:pStyle w:val="SourceCode"/>
      </w:pPr>
      <w:r>
        <w:rPr>
          <w:rStyle w:val="CommentTok"/>
        </w:rPr>
        <w:t># Non-zero coefficients (excluding intercept)</w:t>
      </w:r>
      <w:r>
        <w:br/>
      </w:r>
      <w:r>
        <w:rPr>
          <w:rStyle w:val="NormalTok"/>
        </w:rPr>
        <w:t xml:space="preserve">elastic.coef </w:t>
      </w:r>
      <w:r>
        <w:rPr>
          <w:rStyle w:val="OtherTok"/>
        </w:rPr>
        <w:t>=</w:t>
      </w:r>
      <w:r>
        <w:rPr>
          <w:rStyle w:val="NormalTok"/>
        </w:rPr>
        <w:t xml:space="preserve"> </w:t>
      </w:r>
      <w:r>
        <w:rPr>
          <w:rStyle w:val="FunctionTok"/>
        </w:rPr>
        <w:t>coef</w:t>
      </w:r>
      <w:r>
        <w:rPr>
          <w:rStyle w:val="NormalTok"/>
        </w:rPr>
        <w:t xml:space="preserve">(best.model, </w:t>
      </w:r>
      <w:r>
        <w:rPr>
          <w:rStyle w:val="AttributeTok"/>
        </w:rPr>
        <w:t>s =</w:t>
      </w:r>
      <w:r>
        <w:rPr>
          <w:rStyle w:val="NormalTok"/>
        </w:rPr>
        <w:t xml:space="preserve"> best.lambda)</w:t>
      </w:r>
      <w:r>
        <w:br/>
      </w:r>
      <w:r>
        <w:rPr>
          <w:rStyle w:val="NormalTok"/>
        </w:rPr>
        <w:t xml:space="preserve">nonzero.elastic </w:t>
      </w:r>
      <w:r>
        <w:rPr>
          <w:rStyle w:val="OtherTok"/>
        </w:rPr>
        <w:t>=</w:t>
      </w:r>
      <w:r>
        <w:rPr>
          <w:rStyle w:val="NormalTok"/>
        </w:rPr>
        <w:t xml:space="preserve"> </w:t>
      </w:r>
      <w:r>
        <w:rPr>
          <w:rStyle w:val="FunctionTok"/>
        </w:rPr>
        <w:t>rownames</w:t>
      </w:r>
      <w:r>
        <w:rPr>
          <w:rStyle w:val="NormalTok"/>
        </w:rPr>
        <w:t>(elastic.coef)[elastic.coef[,</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rPr>
          <w:rStyle w:val="SpecialCharTok"/>
        </w:rPr>
        <w:t>-</w:t>
      </w:r>
      <w:r>
        <w:rPr>
          <w:rStyle w:val="DecValTok"/>
        </w:rPr>
        <w:t>1</w:t>
      </w:r>
      <w:r>
        <w:rPr>
          <w:rStyle w:val="NormalTok"/>
        </w:rPr>
        <w:t>]</w:t>
      </w:r>
      <w:r>
        <w:br/>
      </w:r>
      <w:r>
        <w:rPr>
          <w:rStyle w:val="NormalTok"/>
        </w:rPr>
        <w:t>nonzero.elastic</w:t>
      </w:r>
    </w:p>
    <w:p w14:paraId="64A70408" w14:textId="77777777" w:rsidR="00AC1B84" w:rsidRDefault="00000000">
      <w:pPr>
        <w:pStyle w:val="SourceCode"/>
      </w:pPr>
      <w:r>
        <w:rPr>
          <w:rStyle w:val="VerbatimChar"/>
        </w:rPr>
        <w:t xml:space="preserve">##  [1] "Hits"      "HmRun"     "RBI"       "Walks"     "CAtBat"    "CHits"    </w:t>
      </w:r>
      <w:r>
        <w:br/>
      </w:r>
      <w:r>
        <w:rPr>
          <w:rStyle w:val="VerbatimChar"/>
        </w:rPr>
        <w:t xml:space="preserve">##  [7] "CHmRun"    "CRuns"     "CRBI"      "LeagueN"   "DivisionW" "PutOuts"  </w:t>
      </w:r>
      <w:r>
        <w:br/>
      </w:r>
      <w:r>
        <w:rPr>
          <w:rStyle w:val="VerbatimChar"/>
        </w:rPr>
        <w:t>## [13] "Assists"   "Errors"</w:t>
      </w:r>
    </w:p>
    <w:p w14:paraId="7652A23C" w14:textId="77777777" w:rsidR="00AC1B84" w:rsidRDefault="00000000">
      <w:pPr>
        <w:pStyle w:val="FirstParagraph"/>
      </w:pPr>
      <w:r>
        <w:rPr>
          <w:b/>
          <w:bCs/>
        </w:rPr>
        <w:t>Comment:</w:t>
      </w:r>
    </w:p>
    <w:p w14:paraId="5B26D740" w14:textId="77777777" w:rsidR="00AC1B84" w:rsidRDefault="00000000">
      <w:pPr>
        <w:pStyle w:val="BodyText"/>
      </w:pPr>
      <w:r>
        <w:t>The test MSE of the Elastic Net model is 91957.09, which indicates its prediction error on unseen data using the optimal tuning parameters selected via cross-validation.</w:t>
      </w:r>
    </w:p>
    <w:p w14:paraId="7C1C8B09" w14:textId="77777777" w:rsidR="00AC1B84" w:rsidRDefault="00000000">
      <w:pPr>
        <w:pStyle w:val="BodyText"/>
      </w:pPr>
      <w:r>
        <w:t>The model retains several predictors with non-zero coefficients, including Hits, HmRun, RBI, Walks, CAtBat, CHits, CHmRun, CRuns, CRBI, LeagueN, DivisionW, PutOuts, Assists, and Errors. This shows that Elastic Net performs both shrinkage and variable selection, retaining more variables than LASSO but fewer than ridge regression.</w:t>
      </w:r>
    </w:p>
    <w:p w14:paraId="6E0EE1D6" w14:textId="77777777" w:rsidR="00AC1B84" w:rsidRDefault="00000000">
      <w:r>
        <w:pict w14:anchorId="2A912F0B">
          <v:rect id="_x0000_i1032" style="width:0;height:1.5pt" o:hralign="center" o:hrstd="t" o:hr="t"/>
        </w:pict>
      </w:r>
    </w:p>
    <w:p w14:paraId="4BFABB76" w14:textId="77777777" w:rsidR="00AC1B84" w:rsidRDefault="00000000">
      <w:pPr>
        <w:pStyle w:val="FirstParagraph"/>
      </w:pPr>
      <w:r>
        <w:t>Overall, the model achieves a balance between complexity and interpretability, with moderate predictive performance compared to ridge and least squares.</w:t>
      </w:r>
    </w:p>
    <w:p w14:paraId="6CF68D48" w14:textId="77777777" w:rsidR="00AC1B84" w:rsidRDefault="00000000">
      <w:pPr>
        <w:pStyle w:val="Compact"/>
        <w:numPr>
          <w:ilvl w:val="0"/>
          <w:numId w:val="14"/>
        </w:numPr>
      </w:pPr>
      <w:r>
        <w:t>Compare the test MSE ’s of least squares regression, Ridge regression, LASSO and ELASTIC NET and comment on how accurately we can predict the Salary of a baseball player.</w:t>
      </w:r>
    </w:p>
    <w:p w14:paraId="4997072E" w14:textId="77777777" w:rsidR="00AC1B84" w:rsidRDefault="00000000">
      <w:pPr>
        <w:pStyle w:val="FirstParagraph"/>
      </w:pPr>
      <w:r>
        <w:t>The test MSE values obtained are as follows: Least Squares (87803.91), Ridge Regression (93690.09), LASSO (93914.89), and Elastic Net (91957.09).</w:t>
      </w:r>
    </w:p>
    <w:p w14:paraId="41FB4BA6" w14:textId="77777777" w:rsidR="00AC1B84" w:rsidRDefault="00000000">
      <w:pPr>
        <w:pStyle w:val="BodyText"/>
      </w:pPr>
      <w:r>
        <w:t>Among all the models, the least squares regression yields the lowest test MSE, indicating the best predictive performance for this dataset. Ridge, LASSO, and Elastic Net introduce regularization, which slightly increases the test error in this case.</w:t>
      </w:r>
    </w:p>
    <w:p w14:paraId="6091F446" w14:textId="77777777" w:rsidR="00AC1B84" w:rsidRDefault="00000000">
      <w:pPr>
        <w:pStyle w:val="BodyText"/>
      </w:pPr>
      <w:r>
        <w:t>This suggests that the data does not suffer significantly from overfitting or multicollinearity, so regularization does not provide improvement in prediction accuracy. However, LASSO and Elastic Net produce simpler and more interpretable models by selecting a subset of important predictors.</w:t>
      </w:r>
    </w:p>
    <w:p w14:paraId="5A54FA85" w14:textId="77777777" w:rsidR="00AC1B84" w:rsidRDefault="00000000">
      <w:pPr>
        <w:pStyle w:val="BodyText"/>
      </w:pPr>
      <w:r>
        <w:lastRenderedPageBreak/>
        <w:t>Overall, the salary of a baseball player can be predicted reasonably well using these models, with least squares performing the best in terms of accuracy, while LASSO and Elastic Net offer a trade-off between accuracy and model simplicity.</w:t>
      </w:r>
    </w:p>
    <w:p w14:paraId="091B9909" w14:textId="77777777" w:rsidR="00AC1B84" w:rsidRDefault="00000000">
      <w:r>
        <w:pict w14:anchorId="1EC68AAC">
          <v:rect id="_x0000_i1033" style="width:0;height:1.5pt" o:hralign="center" o:hrstd="t" o:hr="t"/>
        </w:pict>
      </w:r>
      <w:bookmarkEnd w:id="0"/>
    </w:p>
    <w:sectPr w:rsidR="00AC1B8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12E8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D887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0E201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84BA7CC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C68351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64801A5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41C236C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02ACD24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15E07E2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2C1A57D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01FA3BBC"/>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0A99531"/>
    <w:multiLevelType w:val="multilevel"/>
    <w:tmpl w:val="3FD2DCE2"/>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0A99532"/>
    <w:multiLevelType w:val="multilevel"/>
    <w:tmpl w:val="D54E9442"/>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13" w15:restartNumberingAfterBreak="0">
    <w:nsid w:val="00A99533"/>
    <w:multiLevelType w:val="multilevel"/>
    <w:tmpl w:val="F336E97A"/>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num w:numId="1" w16cid:durableId="797601349">
    <w:abstractNumId w:val="0"/>
  </w:num>
  <w:num w:numId="2" w16cid:durableId="2020040483">
    <w:abstractNumId w:val="1"/>
  </w:num>
  <w:num w:numId="3" w16cid:durableId="1265381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079762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2866817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8147602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839470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080249298">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201394742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681929381">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60105830">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1783106344">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943879275">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16cid:durableId="703215872">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84"/>
    <w:rsid w:val="009F2936"/>
    <w:rsid w:val="00AC1B84"/>
    <w:rsid w:val="00F72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9631"/>
  <w15:docId w15:val="{FB3CA63E-1C51-4AAA-9596-AB7FA712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1955</Words>
  <Characters>11150</Characters>
  <Application>Microsoft Office Word</Application>
  <DocSecurity>0</DocSecurity>
  <Lines>92</Lines>
  <Paragraphs>26</Paragraphs>
  <ScaleCrop>false</ScaleCrop>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Problem Set 7</dc:title>
  <dc:creator>Amrita Nath</dc:creator>
  <cp:keywords/>
  <cp:lastModifiedBy>amritanath2506@outlook.com</cp:lastModifiedBy>
  <cp:revision>2</cp:revision>
  <dcterms:created xsi:type="dcterms:W3CDTF">2026-03-31T15:37:00Z</dcterms:created>
  <dcterms:modified xsi:type="dcterms:W3CDTF">2026-03-31T15:37:00Z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word_document</vt:lpwstr>
  </property>
  <property fmtid="{D5CDD505-2E9C-101B-9397-08002B2CF9AE}" pid="4" name="subtitle">
    <vt:lpwstr>Shrinkage Methods</vt:lpwstr>
  </property>
</Properties>
</file>