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791" w:rsidRDefault="00C32791">
      <w:r>
        <w:rPr>
          <w:rFonts w:ascii="Arial" w:hAnsi="Arial" w:cs="Arial"/>
          <w:color w:val="222222"/>
          <w:shd w:val="clear" w:color="auto" w:fill="FFFFFF"/>
        </w:rPr>
        <w:t>Microsoft Azure is a cloud computing service created by Microsoft for building, testing, deploying, and managing applications and services through a global network of Microsoft-managed data centers.</w:t>
      </w:r>
    </w:p>
    <w:p w:rsidR="00040513" w:rsidRDefault="00040513">
      <w:r>
        <w:t>Things which we need to create VM:</w:t>
      </w:r>
    </w:p>
    <w:p w:rsidR="00040513" w:rsidRDefault="00040513" w:rsidP="00040513">
      <w:pPr>
        <w:pStyle w:val="ListParagraph"/>
        <w:numPr>
          <w:ilvl w:val="0"/>
          <w:numId w:val="1"/>
        </w:numPr>
      </w:pPr>
      <w:r>
        <w:t>Resource Group</w:t>
      </w:r>
    </w:p>
    <w:p w:rsidR="00040513" w:rsidRDefault="00040513" w:rsidP="00040513">
      <w:pPr>
        <w:pStyle w:val="ListParagraph"/>
        <w:numPr>
          <w:ilvl w:val="0"/>
          <w:numId w:val="1"/>
        </w:numPr>
      </w:pPr>
      <w:r>
        <w:t xml:space="preserve">Storage </w:t>
      </w:r>
    </w:p>
    <w:p w:rsidR="00040513" w:rsidRDefault="00040513" w:rsidP="00040513">
      <w:pPr>
        <w:pStyle w:val="ListParagraph"/>
        <w:numPr>
          <w:ilvl w:val="0"/>
          <w:numId w:val="1"/>
        </w:numPr>
      </w:pPr>
      <w:proofErr w:type="spellStart"/>
      <w:r>
        <w:t>VNetwork</w:t>
      </w:r>
      <w:proofErr w:type="spellEnd"/>
    </w:p>
    <w:p w:rsidR="00040513" w:rsidRDefault="00040513"/>
    <w:p w:rsidR="006563B7" w:rsidRDefault="00040513" w:rsidP="00040513">
      <w:pPr>
        <w:ind w:left="720" w:firstLine="720"/>
      </w:pPr>
      <w:r>
        <w:t>1. VM is a Resource</w:t>
      </w:r>
    </w:p>
    <w:p w:rsidR="00040513" w:rsidRDefault="00040513" w:rsidP="00040513">
      <w:pPr>
        <w:ind w:left="720" w:firstLine="720"/>
      </w:pPr>
      <w:r>
        <w:t>2. Resource is a part of Resource Group</w:t>
      </w:r>
    </w:p>
    <w:p w:rsidR="00040513" w:rsidRDefault="00040513" w:rsidP="00040513">
      <w:pPr>
        <w:ind w:left="720" w:firstLine="720"/>
      </w:pPr>
      <w:r>
        <w:t>3. VM Has CPU, Memory, hard drive (file for my host so I need storage account)</w:t>
      </w:r>
    </w:p>
    <w:p w:rsidR="00040513" w:rsidRDefault="00040513" w:rsidP="00040513">
      <w:pPr>
        <w:ind w:left="1440"/>
      </w:pPr>
      <w:r>
        <w:t>4. To connect to outside world we need NIC which will be connected to a Switch (Physical)</w:t>
      </w:r>
    </w:p>
    <w:p w:rsidR="00040513" w:rsidRDefault="00040513">
      <w:r>
        <w:t xml:space="preserve">   </w:t>
      </w:r>
      <w:r>
        <w:tab/>
      </w:r>
      <w:r>
        <w:tab/>
        <w:t xml:space="preserve"> For that we need virtual network.</w:t>
      </w:r>
    </w:p>
    <w:p w:rsidR="00690BBC" w:rsidRDefault="00690BBC">
      <w:r>
        <w:t xml:space="preserve">Create a resource group and </w:t>
      </w:r>
      <w:proofErr w:type="spellStart"/>
      <w:r>
        <w:t>Vnetwork</w:t>
      </w:r>
      <w:proofErr w:type="spellEnd"/>
      <w:r>
        <w:t xml:space="preserve"> and put it in Resource group.</w:t>
      </w:r>
    </w:p>
    <w:p w:rsidR="00690BBC" w:rsidRDefault="00690BBC">
      <w:r>
        <w:t>SUBNET AND ADDRESS SPACE:</w:t>
      </w:r>
    </w:p>
    <w:p w:rsidR="00690BBC" w:rsidRDefault="009E2607">
      <w:r>
        <w:t>Address</w:t>
      </w:r>
      <w:r w:rsidR="00690BBC">
        <w:t xml:space="preserve"> </w:t>
      </w:r>
      <w:r>
        <w:t>space:</w:t>
      </w:r>
      <w:r w:rsidR="00690BBC" w:rsidRPr="00690BBC">
        <w:t xml:space="preserve"> </w:t>
      </w:r>
      <w:r w:rsidR="00690BBC">
        <w:t>10.0.0.0/24</w:t>
      </w:r>
    </w:p>
    <w:p w:rsidR="00690BBC" w:rsidRDefault="009E2607">
      <w:r>
        <w:t>Subnet:</w:t>
      </w:r>
      <w:r w:rsidR="00690BBC">
        <w:t xml:space="preserve"> </w:t>
      </w:r>
      <w:r w:rsidR="00690BBC" w:rsidRPr="00690BBC">
        <w:t>10.0.0.0/16</w:t>
      </w:r>
    </w:p>
    <w:p w:rsidR="00112806" w:rsidRDefault="00112806">
      <w:r>
        <w:t xml:space="preserve">Next subnet will </w:t>
      </w:r>
      <w:r w:rsidR="009E2607">
        <w:t>be:</w:t>
      </w:r>
      <w:r>
        <w:t xml:space="preserve"> 10.0.1.0/24</w:t>
      </w:r>
    </w:p>
    <w:p w:rsidR="000326D4" w:rsidRDefault="000326D4">
      <w:r>
        <w:t>Class A = 8</w:t>
      </w:r>
    </w:p>
    <w:p w:rsidR="000326D4" w:rsidRDefault="000326D4">
      <w:r>
        <w:t>Class B = 16</w:t>
      </w:r>
    </w:p>
    <w:p w:rsidR="000326D4" w:rsidRDefault="009E2607">
      <w:r>
        <w:t>Class C</w:t>
      </w:r>
      <w:r w:rsidR="000326D4">
        <w:t xml:space="preserve"> = 24</w:t>
      </w:r>
    </w:p>
    <w:p w:rsidR="002127D2" w:rsidRDefault="002127D2" w:rsidP="00C17D9F">
      <w:pPr>
        <w:pStyle w:val="ListParagraph"/>
        <w:numPr>
          <w:ilvl w:val="0"/>
          <w:numId w:val="2"/>
        </w:numPr>
      </w:pPr>
      <w:r>
        <w:t>All the VMs which are part of these subnet will connect to each other</w:t>
      </w:r>
    </w:p>
    <w:p w:rsidR="002127D2" w:rsidRDefault="002127D2" w:rsidP="002127D2">
      <w:pPr>
        <w:pStyle w:val="ListParagraph"/>
      </w:pPr>
      <w:r>
        <w:t>Now,</w:t>
      </w:r>
    </w:p>
    <w:p w:rsidR="002127D2" w:rsidRDefault="002127D2" w:rsidP="002127D2">
      <w:pPr>
        <w:pStyle w:val="ListParagraph"/>
        <w:numPr>
          <w:ilvl w:val="0"/>
          <w:numId w:val="3"/>
        </w:numPr>
      </w:pPr>
      <w:r>
        <w:t xml:space="preserve">Resource </w:t>
      </w:r>
    </w:p>
    <w:p w:rsidR="002127D2" w:rsidRDefault="002127D2" w:rsidP="002127D2">
      <w:pPr>
        <w:pStyle w:val="ListParagraph"/>
        <w:numPr>
          <w:ilvl w:val="0"/>
          <w:numId w:val="3"/>
        </w:numPr>
      </w:pPr>
      <w:r>
        <w:t>Network</w:t>
      </w:r>
    </w:p>
    <w:p w:rsidR="002127D2" w:rsidRDefault="002127D2" w:rsidP="002127D2">
      <w:pPr>
        <w:pStyle w:val="ListParagraph"/>
        <w:numPr>
          <w:ilvl w:val="0"/>
          <w:numId w:val="3"/>
        </w:numPr>
      </w:pPr>
      <w:r>
        <w:t>Storage</w:t>
      </w:r>
    </w:p>
    <w:p w:rsidR="00AB7007" w:rsidRDefault="002127D2" w:rsidP="00AB7007">
      <w:pPr>
        <w:pStyle w:val="ListParagraph"/>
        <w:ind w:left="1440"/>
      </w:pPr>
      <w:r>
        <w:t>Either Microsoft will create storage or user will create</w:t>
      </w:r>
    </w:p>
    <w:p w:rsidR="00AB7007" w:rsidRDefault="00AB7007" w:rsidP="00AB7007">
      <w:pPr>
        <w:pStyle w:val="NormalWeb"/>
        <w:shd w:val="clear" w:color="auto" w:fill="FFFFFF"/>
        <w:spacing w:before="0" w:beforeAutospacing="0" w:after="0" w:afterAutospacing="0" w:line="360" w:lineRule="atLeast"/>
        <w:jc w:val="both"/>
        <w:rPr>
          <w:rFonts w:ascii="Arial" w:hAnsi="Arial" w:cs="Arial"/>
          <w:color w:val="333333"/>
          <w:spacing w:val="5"/>
          <w:sz w:val="20"/>
          <w:szCs w:val="20"/>
        </w:rPr>
      </w:pPr>
      <w:r>
        <w:rPr>
          <w:rFonts w:ascii="Arial" w:hAnsi="Arial" w:cs="Arial"/>
          <w:color w:val="333333"/>
          <w:spacing w:val="5"/>
          <w:sz w:val="20"/>
          <w:szCs w:val="20"/>
        </w:rPr>
        <w:t>A network interface card (NIC) is a circuit board or card that is installed in a computer so that it can be connected to a network.</w:t>
      </w:r>
    </w:p>
    <w:p w:rsidR="00AB7007" w:rsidRDefault="00AB7007" w:rsidP="00AB7007">
      <w:pPr>
        <w:pStyle w:val="NormalWeb"/>
        <w:shd w:val="clear" w:color="auto" w:fill="FFFFFF"/>
        <w:spacing w:before="0" w:beforeAutospacing="0" w:after="0" w:afterAutospacing="0" w:line="360" w:lineRule="atLeast"/>
        <w:jc w:val="both"/>
        <w:rPr>
          <w:rFonts w:ascii="Arial" w:hAnsi="Arial" w:cs="Arial"/>
          <w:color w:val="333333"/>
          <w:spacing w:val="5"/>
          <w:sz w:val="20"/>
          <w:szCs w:val="20"/>
        </w:rPr>
      </w:pPr>
      <w:r>
        <w:rPr>
          <w:rFonts w:ascii="Arial" w:hAnsi="Arial" w:cs="Arial"/>
          <w:color w:val="333333"/>
          <w:spacing w:val="5"/>
          <w:sz w:val="20"/>
          <w:szCs w:val="20"/>
        </w:rPr>
        <w:t> </w:t>
      </w:r>
    </w:p>
    <w:p w:rsidR="00AB7007" w:rsidRDefault="00AB7007" w:rsidP="00AB7007">
      <w:pPr>
        <w:pStyle w:val="NormalWeb"/>
        <w:shd w:val="clear" w:color="auto" w:fill="FFFFFF"/>
        <w:spacing w:before="0" w:beforeAutospacing="0" w:after="0" w:afterAutospacing="0" w:line="360" w:lineRule="atLeast"/>
        <w:jc w:val="both"/>
        <w:rPr>
          <w:rFonts w:ascii="Arial" w:hAnsi="Arial" w:cs="Arial"/>
          <w:color w:val="333333"/>
          <w:spacing w:val="5"/>
          <w:sz w:val="20"/>
          <w:szCs w:val="20"/>
        </w:rPr>
      </w:pPr>
      <w:r>
        <w:rPr>
          <w:rFonts w:ascii="Arial" w:hAnsi="Arial" w:cs="Arial"/>
          <w:color w:val="333333"/>
          <w:spacing w:val="5"/>
          <w:sz w:val="20"/>
          <w:szCs w:val="20"/>
        </w:rPr>
        <w:lastRenderedPageBreak/>
        <w:t>A network interface card provides the computer with a dedicated, full-time connection to a network. Personal computers and workstations on a local area network (LAN) typically contain a network interface card specifically designed for the LAN transmission technology.</w:t>
      </w:r>
    </w:p>
    <w:p w:rsidR="00AB7007" w:rsidRDefault="00AB7007" w:rsidP="00AB7007">
      <w:pPr>
        <w:pStyle w:val="NormalWeb"/>
        <w:shd w:val="clear" w:color="auto" w:fill="FFFFFF"/>
        <w:spacing w:before="0" w:beforeAutospacing="0" w:after="0" w:afterAutospacing="0" w:line="360" w:lineRule="atLeast"/>
        <w:jc w:val="both"/>
        <w:rPr>
          <w:rFonts w:ascii="Arial" w:hAnsi="Arial" w:cs="Arial"/>
          <w:color w:val="333333"/>
          <w:spacing w:val="5"/>
          <w:sz w:val="20"/>
          <w:szCs w:val="20"/>
        </w:rPr>
      </w:pPr>
      <w:r>
        <w:rPr>
          <w:rFonts w:ascii="Arial" w:hAnsi="Arial" w:cs="Arial"/>
          <w:noProof/>
          <w:color w:val="0071C5"/>
          <w:spacing w:val="5"/>
          <w:sz w:val="20"/>
          <w:szCs w:val="20"/>
        </w:rPr>
        <w:drawing>
          <wp:inline distT="0" distB="0" distL="0" distR="0">
            <wp:extent cx="4589145" cy="2863850"/>
            <wp:effectExtent l="0" t="0" r="1905" b="0"/>
            <wp:docPr id="18" name="Picture 18" descr="Network Interface Card Architecture">
              <a:hlinkClick xmlns:a="http://schemas.openxmlformats.org/drawingml/2006/main" r:id="rId6" tooltip="&quot;Network Interface Card Architect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Interface Card Architecture">
                      <a:hlinkClick r:id="rId6" tooltip="&quot;Network Interface Card Architectur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9145" cy="2863850"/>
                    </a:xfrm>
                    <a:prstGeom prst="rect">
                      <a:avLst/>
                    </a:prstGeom>
                    <a:noFill/>
                    <a:ln>
                      <a:noFill/>
                    </a:ln>
                  </pic:spPr>
                </pic:pic>
              </a:graphicData>
            </a:graphic>
          </wp:inline>
        </w:drawing>
      </w:r>
    </w:p>
    <w:p w:rsidR="00AB7007" w:rsidRDefault="00AB7007" w:rsidP="002127D2">
      <w:pPr>
        <w:pStyle w:val="ListParagraph"/>
        <w:ind w:left="1440"/>
      </w:pPr>
    </w:p>
    <w:p w:rsidR="00040513" w:rsidRDefault="000340B8">
      <w:r>
        <w:rPr>
          <w:noProof/>
        </w:rPr>
        <w:drawing>
          <wp:inline distT="0" distB="0" distL="0" distR="0" wp14:anchorId="26FF393F" wp14:editId="75FF0F91">
            <wp:extent cx="5943600" cy="1624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24330"/>
                    </a:xfrm>
                    <a:prstGeom prst="rect">
                      <a:avLst/>
                    </a:prstGeom>
                  </pic:spPr>
                </pic:pic>
              </a:graphicData>
            </a:graphic>
          </wp:inline>
        </w:drawing>
      </w:r>
    </w:p>
    <w:p w:rsidR="00582E44" w:rsidRDefault="00582E44">
      <w:r>
        <w:rPr>
          <w:noProof/>
        </w:rPr>
        <w:drawing>
          <wp:inline distT="0" distB="0" distL="0" distR="0" wp14:anchorId="5C5E04F0" wp14:editId="085B4F87">
            <wp:extent cx="5943600" cy="2268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68220"/>
                    </a:xfrm>
                    <a:prstGeom prst="rect">
                      <a:avLst/>
                    </a:prstGeom>
                  </pic:spPr>
                </pic:pic>
              </a:graphicData>
            </a:graphic>
          </wp:inline>
        </w:drawing>
      </w:r>
    </w:p>
    <w:p w:rsidR="00582E44" w:rsidRDefault="00C17D9F">
      <w:r>
        <w:t>When VM</w:t>
      </w:r>
      <w:r w:rsidR="00582E44">
        <w:t xml:space="preserve"> is </w:t>
      </w:r>
      <w:r>
        <w:t>getting</w:t>
      </w:r>
      <w:r w:rsidR="00582E44">
        <w:t xml:space="preserve"> </w:t>
      </w:r>
      <w:r>
        <w:t xml:space="preserve">created... Storage, </w:t>
      </w:r>
      <w:proofErr w:type="gramStart"/>
      <w:r>
        <w:t>NIC</w:t>
      </w:r>
      <w:r w:rsidR="00582E44">
        <w:t xml:space="preserve"> ,</w:t>
      </w:r>
      <w:proofErr w:type="gramEnd"/>
      <w:r w:rsidR="00582E44">
        <w:t xml:space="preserve"> </w:t>
      </w:r>
      <w:r>
        <w:t>NSG</w:t>
      </w:r>
      <w:r w:rsidR="00582E44">
        <w:t xml:space="preserve"> </w:t>
      </w:r>
      <w:r w:rsidR="00574528">
        <w:t>and IP</w:t>
      </w:r>
      <w:r w:rsidR="00582E44">
        <w:t xml:space="preserve"> all get created same time.</w:t>
      </w:r>
    </w:p>
    <w:p w:rsidR="00023AA2" w:rsidRDefault="00023AA2">
      <w:pPr>
        <w:rPr>
          <w:rFonts w:ascii="Verdana" w:hAnsi="Verdana"/>
          <w:color w:val="454545"/>
          <w:sz w:val="26"/>
          <w:szCs w:val="26"/>
          <w:shd w:val="clear" w:color="auto" w:fill="FFFFFF"/>
        </w:rPr>
      </w:pPr>
      <w:r>
        <w:rPr>
          <w:rFonts w:ascii="Verdana" w:hAnsi="Verdana"/>
          <w:b/>
          <w:bCs/>
          <w:color w:val="454545"/>
          <w:sz w:val="26"/>
          <w:szCs w:val="26"/>
          <w:shd w:val="clear" w:color="auto" w:fill="FFFFFF"/>
        </w:rPr>
        <w:lastRenderedPageBreak/>
        <w:t>Network Interface Card</w:t>
      </w:r>
      <w:r>
        <w:rPr>
          <w:rFonts w:ascii="Verdana" w:hAnsi="Verdana"/>
          <w:color w:val="454545"/>
          <w:sz w:val="26"/>
          <w:szCs w:val="26"/>
          <w:shd w:val="clear" w:color="auto" w:fill="FFFFFF"/>
        </w:rPr>
        <w:t>, the </w:t>
      </w:r>
      <w:r>
        <w:rPr>
          <w:rFonts w:ascii="Verdana" w:hAnsi="Verdana"/>
          <w:b/>
          <w:bCs/>
          <w:color w:val="454545"/>
          <w:sz w:val="26"/>
          <w:szCs w:val="26"/>
          <w:shd w:val="clear" w:color="auto" w:fill="FFFFFF"/>
        </w:rPr>
        <w:t>NIC</w:t>
      </w:r>
      <w:r>
        <w:rPr>
          <w:rFonts w:ascii="Verdana" w:hAnsi="Verdana"/>
          <w:color w:val="454545"/>
          <w:sz w:val="26"/>
          <w:szCs w:val="26"/>
          <w:shd w:val="clear" w:color="auto" w:fill="FFFFFF"/>
        </w:rPr>
        <w:t> is also referred to as an </w:t>
      </w:r>
      <w:r>
        <w:rPr>
          <w:rFonts w:ascii="Verdana" w:hAnsi="Verdana"/>
          <w:b/>
          <w:bCs/>
          <w:color w:val="454545"/>
          <w:sz w:val="26"/>
          <w:szCs w:val="26"/>
          <w:shd w:val="clear" w:color="auto" w:fill="FFFFFF"/>
        </w:rPr>
        <w:t>Ethernet card</w:t>
      </w:r>
      <w:r>
        <w:rPr>
          <w:rFonts w:ascii="Verdana" w:hAnsi="Verdana"/>
          <w:color w:val="454545"/>
          <w:sz w:val="26"/>
          <w:szCs w:val="26"/>
          <w:shd w:val="clear" w:color="auto" w:fill="FFFFFF"/>
        </w:rPr>
        <w:t> and </w:t>
      </w:r>
      <w:r>
        <w:rPr>
          <w:rFonts w:ascii="Verdana" w:hAnsi="Verdana"/>
          <w:b/>
          <w:bCs/>
          <w:color w:val="454545"/>
          <w:sz w:val="26"/>
          <w:szCs w:val="26"/>
          <w:shd w:val="clear" w:color="auto" w:fill="FFFFFF"/>
        </w:rPr>
        <w:t>network adapter</w:t>
      </w:r>
      <w:r>
        <w:rPr>
          <w:rFonts w:ascii="Verdana" w:hAnsi="Verdana"/>
          <w:color w:val="454545"/>
          <w:sz w:val="26"/>
          <w:szCs w:val="26"/>
          <w:shd w:val="clear" w:color="auto" w:fill="FFFFFF"/>
        </w:rPr>
        <w:t>. It is an </w:t>
      </w:r>
      <w:hyperlink r:id="rId10" w:history="1">
        <w:r>
          <w:rPr>
            <w:rStyle w:val="Hyperlink"/>
            <w:rFonts w:ascii="Verdana" w:hAnsi="Verdana"/>
            <w:color w:val="663366"/>
            <w:sz w:val="26"/>
            <w:szCs w:val="26"/>
            <w:shd w:val="clear" w:color="auto" w:fill="FFFFFF"/>
          </w:rPr>
          <w:t>expansion card</w:t>
        </w:r>
      </w:hyperlink>
      <w:r>
        <w:rPr>
          <w:rFonts w:ascii="Verdana" w:hAnsi="Verdana"/>
          <w:color w:val="454545"/>
          <w:sz w:val="26"/>
          <w:szCs w:val="26"/>
          <w:shd w:val="clear" w:color="auto" w:fill="FFFFFF"/>
        </w:rPr>
        <w:t> that enables a </w:t>
      </w:r>
      <w:hyperlink r:id="rId11" w:history="1">
        <w:r>
          <w:rPr>
            <w:rStyle w:val="Hyperlink"/>
            <w:rFonts w:ascii="Verdana" w:hAnsi="Verdana"/>
            <w:color w:val="663366"/>
            <w:sz w:val="26"/>
            <w:szCs w:val="26"/>
            <w:shd w:val="clear" w:color="auto" w:fill="FFFFFF"/>
          </w:rPr>
          <w:t>computer</w:t>
        </w:r>
      </w:hyperlink>
      <w:r>
        <w:rPr>
          <w:rFonts w:ascii="Verdana" w:hAnsi="Verdana"/>
          <w:color w:val="454545"/>
          <w:sz w:val="26"/>
          <w:szCs w:val="26"/>
          <w:shd w:val="clear" w:color="auto" w:fill="FFFFFF"/>
        </w:rPr>
        <w:t> to connect to a network; such as a home network etc.</w:t>
      </w:r>
    </w:p>
    <w:p w:rsidR="00023AA2" w:rsidRDefault="00023AA2" w:rsidP="00023AA2">
      <w:pPr>
        <w:pStyle w:val="Heading2"/>
        <w:shd w:val="clear" w:color="auto" w:fill="FFFFFF"/>
        <w:spacing w:before="72" w:beforeAutospacing="0" w:after="216" w:afterAutospacing="0"/>
        <w:rPr>
          <w:rFonts w:ascii="Arial" w:hAnsi="Arial" w:cs="Arial"/>
          <w:b w:val="0"/>
          <w:bCs w:val="0"/>
          <w:color w:val="2A70D0"/>
          <w:sz w:val="34"/>
          <w:szCs w:val="34"/>
        </w:rPr>
      </w:pPr>
      <w:r>
        <w:rPr>
          <w:rFonts w:ascii="Arial" w:hAnsi="Arial" w:cs="Arial"/>
          <w:b w:val="0"/>
          <w:bCs w:val="0"/>
          <w:color w:val="2A70D0"/>
          <w:sz w:val="34"/>
          <w:szCs w:val="34"/>
        </w:rPr>
        <w:t>How does a computer with a network card connect to a network?</w:t>
      </w:r>
    </w:p>
    <w:p w:rsidR="00023AA2" w:rsidRDefault="00023AA2" w:rsidP="00023AA2">
      <w:pPr>
        <w:pStyle w:val="tab"/>
        <w:shd w:val="clear" w:color="auto" w:fill="FFFFFF"/>
        <w:spacing w:before="0" w:beforeAutospacing="0" w:after="0" w:afterAutospacing="0" w:line="408" w:lineRule="atLeast"/>
        <w:rPr>
          <w:rFonts w:ascii="Verdana" w:hAnsi="Verdana"/>
          <w:color w:val="454545"/>
        </w:rPr>
      </w:pPr>
      <w:r>
        <w:rPr>
          <w:rFonts w:ascii="Verdana" w:hAnsi="Verdana"/>
          <w:color w:val="454545"/>
        </w:rPr>
        <w:t>A network card can communicate with each other over the same </w:t>
      </w:r>
      <w:hyperlink r:id="rId12" w:history="1">
        <w:r>
          <w:rPr>
            <w:rStyle w:val="Hyperlink"/>
            <w:rFonts w:ascii="Verdana" w:hAnsi="Verdana"/>
            <w:color w:val="663366"/>
          </w:rPr>
          <w:t>network</w:t>
        </w:r>
      </w:hyperlink>
      <w:r>
        <w:rPr>
          <w:rFonts w:ascii="Verdana" w:hAnsi="Verdana"/>
          <w:color w:val="454545"/>
        </w:rPr>
        <w:t> using a network </w:t>
      </w:r>
      <w:hyperlink r:id="rId13" w:history="1">
        <w:r>
          <w:rPr>
            <w:rStyle w:val="Hyperlink"/>
            <w:rFonts w:ascii="Verdana" w:hAnsi="Verdana"/>
            <w:color w:val="663366"/>
          </w:rPr>
          <w:t>switch</w:t>
        </w:r>
      </w:hyperlink>
      <w:r>
        <w:rPr>
          <w:rFonts w:ascii="Verdana" w:hAnsi="Verdana"/>
          <w:color w:val="454545"/>
        </w:rPr>
        <w:t> or if only two computers a direct connection. If computers on your network need to connect to a different network (e.g., the </w:t>
      </w:r>
      <w:hyperlink r:id="rId14" w:history="1">
        <w:r>
          <w:rPr>
            <w:rStyle w:val="Hyperlink"/>
            <w:rFonts w:ascii="Verdana" w:hAnsi="Verdana"/>
            <w:color w:val="663366"/>
          </w:rPr>
          <w:t>Internet</w:t>
        </w:r>
      </w:hyperlink>
      <w:r>
        <w:rPr>
          <w:rFonts w:ascii="Verdana" w:hAnsi="Verdana"/>
          <w:color w:val="454545"/>
        </w:rPr>
        <w:t>) they must be eventually connected to a </w:t>
      </w:r>
      <w:hyperlink r:id="rId15" w:history="1">
        <w:r>
          <w:rPr>
            <w:rStyle w:val="Hyperlink"/>
            <w:rFonts w:ascii="Verdana" w:hAnsi="Verdana"/>
            <w:color w:val="663366"/>
          </w:rPr>
          <w:t>router</w:t>
        </w:r>
      </w:hyperlink>
      <w:r>
        <w:rPr>
          <w:rFonts w:ascii="Verdana" w:hAnsi="Verdana"/>
          <w:color w:val="454545"/>
        </w:rPr>
        <w:t> that allows networks to communicate with each other.</w:t>
      </w:r>
    </w:p>
    <w:p w:rsidR="00023AA2" w:rsidRDefault="00023AA2" w:rsidP="00023AA2">
      <w:pPr>
        <w:pStyle w:val="tab"/>
        <w:shd w:val="clear" w:color="auto" w:fill="FFFFFF"/>
        <w:spacing w:before="0" w:beforeAutospacing="0" w:after="0" w:afterAutospacing="0" w:line="408" w:lineRule="atLeast"/>
        <w:rPr>
          <w:rFonts w:ascii="Verdana" w:hAnsi="Verdana"/>
          <w:color w:val="454545"/>
        </w:rPr>
      </w:pPr>
    </w:p>
    <w:p w:rsidR="00023AA2" w:rsidRDefault="00023AA2" w:rsidP="00023AA2">
      <w:pPr>
        <w:pStyle w:val="tab"/>
        <w:shd w:val="clear" w:color="auto" w:fill="FFFFFF"/>
        <w:spacing w:before="0" w:beforeAutospacing="0" w:after="0" w:afterAutospacing="0" w:line="408" w:lineRule="atLeast"/>
        <w:rPr>
          <w:rFonts w:ascii="Verdana" w:hAnsi="Verdana"/>
          <w:color w:val="454545"/>
        </w:rPr>
      </w:pPr>
      <w:r>
        <w:rPr>
          <w:rFonts w:ascii="Segoe UI" w:hAnsi="Segoe UI" w:cs="Segoe UI"/>
          <w:color w:val="000000"/>
          <w:shd w:val="clear" w:color="auto" w:fill="FFFFFF"/>
        </w:rPr>
        <w:t>A network security group (NSG) contains a list of security rules that allow or deny network traffic to resources connected to Azure Virtual Networks (</w:t>
      </w:r>
      <w:proofErr w:type="spellStart"/>
      <w:r>
        <w:rPr>
          <w:rFonts w:ascii="Segoe UI" w:hAnsi="Segoe UI" w:cs="Segoe UI"/>
          <w:color w:val="000000"/>
          <w:shd w:val="clear" w:color="auto" w:fill="FFFFFF"/>
        </w:rPr>
        <w:t>VNet</w:t>
      </w:r>
      <w:proofErr w:type="spellEnd"/>
      <w:r>
        <w:rPr>
          <w:rFonts w:ascii="Segoe UI" w:hAnsi="Segoe UI" w:cs="Segoe UI"/>
          <w:color w:val="000000"/>
          <w:shd w:val="clear" w:color="auto" w:fill="FFFFFF"/>
        </w:rPr>
        <w:t>). NSGs can be associated to subnets, individual VMs (classic), or individual network interfaces (NIC) attached to VMs (Resource Manager). When an NSG is associated to a subnet, the rules apply to all resources connected to the subnet. Traffic can further be restricted by also associating an NSG to a VM or NIC.</w:t>
      </w:r>
    </w:p>
    <w:p w:rsidR="00023AA2" w:rsidRDefault="00023AA2"/>
    <w:p w:rsidR="006563B7" w:rsidRDefault="006563B7">
      <w:pPr>
        <w:pBdr>
          <w:bottom w:val="single" w:sz="6" w:space="1" w:color="auto"/>
        </w:pBdr>
      </w:pPr>
    </w:p>
    <w:p w:rsidR="0006435D" w:rsidRDefault="0006435D">
      <w:r>
        <w:rPr>
          <w:noProof/>
        </w:rPr>
        <w:lastRenderedPageBreak/>
        <w:drawing>
          <wp:inline distT="0" distB="0" distL="0" distR="0" wp14:anchorId="671D97B1" wp14:editId="4D756AC7">
            <wp:extent cx="4533900" cy="561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3900" cy="5619750"/>
                    </a:xfrm>
                    <a:prstGeom prst="rect">
                      <a:avLst/>
                    </a:prstGeom>
                  </pic:spPr>
                </pic:pic>
              </a:graphicData>
            </a:graphic>
          </wp:inline>
        </w:drawing>
      </w:r>
    </w:p>
    <w:p w:rsidR="00CA745A" w:rsidRDefault="00CA745A">
      <w:r>
        <w:rPr>
          <w:noProof/>
        </w:rPr>
        <w:lastRenderedPageBreak/>
        <w:drawing>
          <wp:inline distT="0" distB="0" distL="0" distR="0" wp14:anchorId="62765CE2" wp14:editId="2486F3E1">
            <wp:extent cx="5943600" cy="3857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57625"/>
                    </a:xfrm>
                    <a:prstGeom prst="rect">
                      <a:avLst/>
                    </a:prstGeom>
                  </pic:spPr>
                </pic:pic>
              </a:graphicData>
            </a:graphic>
          </wp:inline>
        </w:drawing>
      </w:r>
    </w:p>
    <w:p w:rsidR="00CA745A" w:rsidRDefault="00CA745A">
      <w:r>
        <w:t>Labs:</w:t>
      </w:r>
    </w:p>
    <w:p w:rsidR="00CA745A" w:rsidRDefault="00CA745A" w:rsidP="00CA745A">
      <w:pPr>
        <w:pStyle w:val="ListParagraph"/>
        <w:numPr>
          <w:ilvl w:val="0"/>
          <w:numId w:val="17"/>
        </w:numPr>
      </w:pPr>
      <w:r>
        <w:t>Create VHD in local system</w:t>
      </w:r>
    </w:p>
    <w:p w:rsidR="00CA745A" w:rsidRDefault="00CA745A" w:rsidP="00CA745A">
      <w:pPr>
        <w:pStyle w:val="ListParagraph"/>
        <w:numPr>
          <w:ilvl w:val="0"/>
          <w:numId w:val="17"/>
        </w:numPr>
      </w:pPr>
      <w:r>
        <w:t>Detached this VHD</w:t>
      </w:r>
    </w:p>
    <w:p w:rsidR="00CA745A" w:rsidRDefault="00CA745A" w:rsidP="00CA745A">
      <w:pPr>
        <w:pStyle w:val="ListParagraph"/>
        <w:numPr>
          <w:ilvl w:val="0"/>
          <w:numId w:val="17"/>
        </w:numPr>
      </w:pPr>
      <w:r>
        <w:t xml:space="preserve">Create storage – blobs-container </w:t>
      </w:r>
    </w:p>
    <w:p w:rsidR="00CA745A" w:rsidRDefault="00CA745A" w:rsidP="00CA745A">
      <w:pPr>
        <w:pStyle w:val="ListParagraph"/>
        <w:numPr>
          <w:ilvl w:val="0"/>
          <w:numId w:val="17"/>
        </w:numPr>
      </w:pPr>
      <w:r>
        <w:t>Upload the .</w:t>
      </w:r>
      <w:proofErr w:type="spellStart"/>
      <w:r>
        <w:t>vhd</w:t>
      </w:r>
      <w:proofErr w:type="spellEnd"/>
    </w:p>
    <w:p w:rsidR="00CA745A" w:rsidRDefault="00CA745A" w:rsidP="00CA745A">
      <w:pPr>
        <w:pStyle w:val="ListParagraph"/>
      </w:pPr>
      <w:r>
        <w:t>If this VHD has operating system that will work on VM.</w:t>
      </w:r>
    </w:p>
    <w:p w:rsidR="0006435D" w:rsidRDefault="0006435D">
      <w:r>
        <w:rPr>
          <w:noProof/>
        </w:rPr>
        <w:lastRenderedPageBreak/>
        <w:drawing>
          <wp:inline distT="0" distB="0" distL="0" distR="0" wp14:anchorId="7435F313" wp14:editId="07310A0F">
            <wp:extent cx="5943600" cy="4572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572635"/>
                    </a:xfrm>
                    <a:prstGeom prst="rect">
                      <a:avLst/>
                    </a:prstGeom>
                  </pic:spPr>
                </pic:pic>
              </a:graphicData>
            </a:graphic>
          </wp:inline>
        </w:drawing>
      </w:r>
    </w:p>
    <w:p w:rsidR="0004429A" w:rsidRDefault="0004429A"/>
    <w:p w:rsidR="00040513" w:rsidRDefault="00040513"/>
    <w:p w:rsidR="00CA30F6" w:rsidRPr="00CA30F6" w:rsidRDefault="00CA30F6" w:rsidP="00CA30F6">
      <w:pPr>
        <w:shd w:val="clear" w:color="auto" w:fill="F4F4F4"/>
        <w:spacing w:after="0" w:line="240" w:lineRule="auto"/>
        <w:outlineLvl w:val="1"/>
        <w:rPr>
          <w:rFonts w:ascii="Helvetica" w:eastAsia="Times New Roman" w:hAnsi="Helvetica" w:cs="Helvetica"/>
          <w:color w:val="000000"/>
          <w:sz w:val="50"/>
          <w:szCs w:val="50"/>
        </w:rPr>
      </w:pPr>
      <w:r w:rsidRPr="00CA30F6">
        <w:rPr>
          <w:rFonts w:ascii="Helvetica" w:eastAsia="Times New Roman" w:hAnsi="Helvetica" w:cs="Helvetica"/>
          <w:color w:val="000000"/>
          <w:sz w:val="50"/>
          <w:szCs w:val="50"/>
        </w:rPr>
        <w:t>What is the Marketplace?</w:t>
      </w:r>
    </w:p>
    <w:p w:rsidR="00CA30F6" w:rsidRPr="00CA30F6" w:rsidRDefault="00CA30F6" w:rsidP="00CA30F6">
      <w:pPr>
        <w:shd w:val="clear" w:color="auto" w:fill="F4F4F4"/>
        <w:spacing w:after="0" w:line="375" w:lineRule="atLeast"/>
        <w:rPr>
          <w:rFonts w:ascii="Helvetica" w:eastAsia="Times New Roman" w:hAnsi="Helvetica" w:cs="Helvetica"/>
          <w:color w:val="000000"/>
          <w:sz w:val="26"/>
          <w:szCs w:val="26"/>
        </w:rPr>
      </w:pPr>
      <w:r w:rsidRPr="00CA30F6">
        <w:rPr>
          <w:rFonts w:ascii="Helvetica" w:eastAsia="Times New Roman" w:hAnsi="Helvetica" w:cs="Helvetica"/>
          <w:color w:val="000000"/>
          <w:sz w:val="26"/>
          <w:szCs w:val="26"/>
        </w:rPr>
        <w:t>The Marketplace is the premier destination for all your software needs - certified and optimized to run on Azure.</w:t>
      </w:r>
    </w:p>
    <w:p w:rsidR="00CA30F6" w:rsidRPr="00CA30F6" w:rsidRDefault="00CA30F6" w:rsidP="00CA30F6">
      <w:pPr>
        <w:shd w:val="clear" w:color="auto" w:fill="F4F4F4"/>
        <w:spacing w:after="0" w:line="240" w:lineRule="auto"/>
        <w:rPr>
          <w:rFonts w:ascii="Helvetica" w:eastAsia="Times New Roman" w:hAnsi="Helvetica" w:cs="Helvetica"/>
          <w:color w:val="000000"/>
          <w:sz w:val="23"/>
          <w:szCs w:val="23"/>
        </w:rPr>
      </w:pPr>
      <w:r w:rsidRPr="00CA30F6">
        <w:rPr>
          <w:rFonts w:ascii="Helvetica" w:eastAsia="Times New Roman" w:hAnsi="Helvetica" w:cs="Helvetica"/>
          <w:color w:val="000000"/>
          <w:sz w:val="23"/>
          <w:szCs w:val="23"/>
        </w:rPr>
        <w:t xml:space="preserve">Find solutions you want, from open source container platforms to threat detection to </w:t>
      </w:r>
      <w:r w:rsidR="00ED20EE" w:rsidRPr="00CA30F6">
        <w:rPr>
          <w:rFonts w:ascii="Helvetica" w:eastAsia="Times New Roman" w:hAnsi="Helvetica" w:cs="Helvetica"/>
          <w:color w:val="000000"/>
          <w:sz w:val="23"/>
          <w:szCs w:val="23"/>
        </w:rPr>
        <w:t>block chain</w:t>
      </w:r>
    </w:p>
    <w:p w:rsidR="00CA30F6" w:rsidRPr="00CA30F6" w:rsidRDefault="00CA30F6" w:rsidP="00CA30F6">
      <w:pPr>
        <w:shd w:val="clear" w:color="auto" w:fill="F4F4F4"/>
        <w:spacing w:after="0" w:line="240" w:lineRule="auto"/>
        <w:rPr>
          <w:rFonts w:ascii="Helvetica" w:eastAsia="Times New Roman" w:hAnsi="Helvetica" w:cs="Helvetica"/>
          <w:color w:val="000000"/>
          <w:sz w:val="23"/>
          <w:szCs w:val="23"/>
        </w:rPr>
      </w:pPr>
      <w:r w:rsidRPr="00CA30F6">
        <w:rPr>
          <w:rFonts w:ascii="Helvetica" w:eastAsia="Times New Roman" w:hAnsi="Helvetica" w:cs="Helvetica"/>
          <w:color w:val="000000"/>
          <w:sz w:val="23"/>
          <w:szCs w:val="23"/>
        </w:rPr>
        <w:t>Try software for free - take a Test Drive or deploy a free-trial</w:t>
      </w:r>
    </w:p>
    <w:p w:rsidR="00040513" w:rsidRDefault="00CA30F6" w:rsidP="00F8761F">
      <w:pPr>
        <w:shd w:val="clear" w:color="auto" w:fill="F4F4F4"/>
        <w:spacing w:after="0" w:line="240" w:lineRule="auto"/>
        <w:rPr>
          <w:rFonts w:ascii="Helvetica" w:eastAsia="Times New Roman" w:hAnsi="Helvetica" w:cs="Helvetica"/>
          <w:color w:val="000000"/>
          <w:sz w:val="23"/>
          <w:szCs w:val="23"/>
        </w:rPr>
      </w:pPr>
      <w:r w:rsidRPr="00CA30F6">
        <w:rPr>
          <w:rFonts w:ascii="Helvetica" w:eastAsia="Times New Roman" w:hAnsi="Helvetica" w:cs="Helvetica"/>
          <w:color w:val="000000"/>
          <w:sz w:val="23"/>
          <w:szCs w:val="23"/>
        </w:rPr>
        <w:t>Provision end-to-end solutions quickly and reliably</w:t>
      </w:r>
    </w:p>
    <w:p w:rsidR="00F8761F" w:rsidRPr="00F8761F" w:rsidRDefault="00F8761F" w:rsidP="00F8761F">
      <w:pPr>
        <w:shd w:val="clear" w:color="auto" w:fill="F4F4F4"/>
        <w:spacing w:after="0" w:line="240" w:lineRule="auto"/>
        <w:rPr>
          <w:rFonts w:ascii="Helvetica" w:eastAsia="Times New Roman" w:hAnsi="Helvetica" w:cs="Helvetica"/>
          <w:color w:val="000000"/>
          <w:sz w:val="23"/>
          <w:szCs w:val="23"/>
        </w:rPr>
      </w:pPr>
    </w:p>
    <w:p w:rsidR="00F973A8" w:rsidRDefault="00F973A8"/>
    <w:p w:rsidR="006D6A94" w:rsidRPr="006D6A94" w:rsidRDefault="006D6A94" w:rsidP="006D6A94">
      <w:pPr>
        <w:shd w:val="clear" w:color="auto" w:fill="FFFFFF"/>
        <w:spacing w:after="0" w:line="240" w:lineRule="auto"/>
        <w:outlineLvl w:val="0"/>
        <w:rPr>
          <w:rFonts w:ascii="Arial" w:eastAsia="Times New Roman" w:hAnsi="Arial" w:cs="Arial"/>
          <w:color w:val="3F4042"/>
          <w:kern w:val="36"/>
          <w:sz w:val="48"/>
          <w:szCs w:val="48"/>
        </w:rPr>
      </w:pPr>
      <w:r w:rsidRPr="006D6A94">
        <w:rPr>
          <w:rFonts w:ascii="Arial" w:eastAsia="Times New Roman" w:hAnsi="Arial" w:cs="Arial"/>
          <w:color w:val="3F4042"/>
          <w:kern w:val="36"/>
          <w:sz w:val="48"/>
          <w:szCs w:val="48"/>
        </w:rPr>
        <w:t>What is load balancing?</w:t>
      </w:r>
    </w:p>
    <w:p w:rsidR="006D6A94" w:rsidRPr="006D6A94" w:rsidRDefault="006D6A94" w:rsidP="006D6A94">
      <w:pPr>
        <w:shd w:val="clear" w:color="auto" w:fill="FFFFFF"/>
        <w:spacing w:after="0" w:line="240" w:lineRule="auto"/>
        <w:textAlignment w:val="center"/>
        <w:rPr>
          <w:rFonts w:ascii="Arial" w:eastAsia="Times New Roman" w:hAnsi="Arial" w:cs="Arial"/>
          <w:color w:val="3F4042"/>
          <w:sz w:val="27"/>
          <w:szCs w:val="27"/>
        </w:rPr>
      </w:pPr>
      <w:r w:rsidRPr="006D6A94">
        <w:rPr>
          <w:rFonts w:ascii="Arial" w:eastAsia="Times New Roman" w:hAnsi="Arial" w:cs="Arial"/>
          <w:color w:val="3F4042"/>
          <w:sz w:val="27"/>
          <w:szCs w:val="27"/>
        </w:rPr>
        <w:t>A load balancer is a device that distributes network or application traffic across a cluster of servers. Load balancing improves responsiveness and increases availability of applications.</w:t>
      </w:r>
    </w:p>
    <w:p w:rsidR="00F973A8" w:rsidRDefault="00F973A8"/>
    <w:p w:rsidR="00F973A8" w:rsidRDefault="00F973A8"/>
    <w:p w:rsidR="00F973A8" w:rsidRDefault="00F973A8"/>
    <w:p w:rsidR="00F8761F" w:rsidRPr="004D0028" w:rsidRDefault="00F8761F">
      <w:pPr>
        <w:rPr>
          <w:b/>
          <w:sz w:val="28"/>
          <w:szCs w:val="28"/>
        </w:rPr>
      </w:pPr>
      <w:r w:rsidRPr="004D0028">
        <w:rPr>
          <w:b/>
          <w:sz w:val="28"/>
          <w:szCs w:val="28"/>
        </w:rPr>
        <w:t>Staging Publish</w:t>
      </w:r>
    </w:p>
    <w:p w:rsidR="00F8761F" w:rsidRDefault="00F8761F">
      <w:r>
        <w:t xml:space="preserve">Requirement: Update the </w:t>
      </w:r>
      <w:r w:rsidR="00F973A8">
        <w:t>Application:</w:t>
      </w:r>
      <w:r>
        <w:t>-</w:t>
      </w:r>
    </w:p>
    <w:p w:rsidR="00F8761F" w:rsidRDefault="00F8761F">
      <w:r>
        <w:t xml:space="preserve">1. </w:t>
      </w:r>
      <w:r w:rsidR="00F973A8">
        <w:t>Bring</w:t>
      </w:r>
      <w:r>
        <w:t xml:space="preserve"> the site </w:t>
      </w:r>
      <w:r w:rsidR="00F973A8">
        <w:t>down, update</w:t>
      </w:r>
      <w:r>
        <w:t xml:space="preserve"> and bring it back up</w:t>
      </w:r>
    </w:p>
    <w:p w:rsidR="00F8761F" w:rsidRDefault="00F8761F">
      <w:r>
        <w:t>2. Upload the content of v2 in different workspace which is a part of web service itself</w:t>
      </w:r>
    </w:p>
    <w:p w:rsidR="00F8761F" w:rsidRDefault="00F8761F">
      <w:r>
        <w:t xml:space="preserve">3. </w:t>
      </w:r>
      <w:r w:rsidR="00F973A8">
        <w:t>Then</w:t>
      </w:r>
      <w:r>
        <w:t xml:space="preserve"> swap v1 and v2.</w:t>
      </w:r>
    </w:p>
    <w:p w:rsidR="007F42D9" w:rsidRDefault="007F42D9">
      <w:r>
        <w:rPr>
          <w:noProof/>
        </w:rPr>
        <w:drawing>
          <wp:inline distT="0" distB="0" distL="0" distR="0" wp14:anchorId="795D53E8" wp14:editId="6EF9A9F7">
            <wp:extent cx="5943600" cy="2992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92120"/>
                    </a:xfrm>
                    <a:prstGeom prst="rect">
                      <a:avLst/>
                    </a:prstGeom>
                  </pic:spPr>
                </pic:pic>
              </a:graphicData>
            </a:graphic>
          </wp:inline>
        </w:drawing>
      </w:r>
    </w:p>
    <w:p w:rsidR="00F8761F" w:rsidRDefault="00F8761F"/>
    <w:p w:rsidR="00040513" w:rsidRDefault="00F973A8" w:rsidP="00F973A8">
      <w:pPr>
        <w:pStyle w:val="ListParagraph"/>
        <w:numPr>
          <w:ilvl w:val="0"/>
          <w:numId w:val="4"/>
        </w:numPr>
      </w:pPr>
      <w:r>
        <w:t>Create App service</w:t>
      </w:r>
      <w:r w:rsidR="009861B9">
        <w:t xml:space="preserve"> </w:t>
      </w:r>
      <w:r w:rsidR="009861B9" w:rsidRPr="00B7065F">
        <w:rPr>
          <w:rFonts w:cstheme="minorHAnsi"/>
        </w:rPr>
        <w:t>(</w:t>
      </w:r>
      <w:r w:rsidR="009861B9" w:rsidRPr="00B7065F">
        <w:rPr>
          <w:rFonts w:cstheme="minorHAnsi"/>
          <w:color w:val="FFFFFF"/>
          <w:sz w:val="23"/>
          <w:szCs w:val="23"/>
          <w:shd w:val="clear" w:color="auto" w:fill="3E3D4D"/>
        </w:rPr>
        <w:t>Quickly and easily build web and mobile apps for any platform or device with Azure App Service.</w:t>
      </w:r>
      <w:r w:rsidR="009861B9" w:rsidRPr="00B7065F">
        <w:rPr>
          <w:rFonts w:cstheme="minorHAnsi"/>
        </w:rPr>
        <w:t>)</w:t>
      </w:r>
    </w:p>
    <w:p w:rsidR="00F973A8" w:rsidRDefault="00F973A8" w:rsidP="00F973A8">
      <w:pPr>
        <w:pStyle w:val="ListParagraph"/>
        <w:numPr>
          <w:ilvl w:val="0"/>
          <w:numId w:val="4"/>
        </w:numPr>
      </w:pPr>
      <w:r>
        <w:t>Using market place (can get different solutions), deploy web App</w:t>
      </w:r>
    </w:p>
    <w:p w:rsidR="00F973A8" w:rsidRDefault="00F973A8" w:rsidP="00F973A8">
      <w:pPr>
        <w:pStyle w:val="ListParagraph"/>
        <w:numPr>
          <w:ilvl w:val="0"/>
          <w:numId w:val="4"/>
        </w:numPr>
      </w:pPr>
      <w:r>
        <w:t>This works with DNS name(</w:t>
      </w:r>
      <w:r w:rsidR="001464E0">
        <w:t>e.g.</w:t>
      </w:r>
      <w:r>
        <w:t xml:space="preserve"> </w:t>
      </w:r>
      <w:proofErr w:type="spellStart"/>
      <w:r>
        <w:t>simplilearnweb</w:t>
      </w:r>
      <w:proofErr w:type="spellEnd"/>
      <w:r>
        <w:t>)</w:t>
      </w:r>
    </w:p>
    <w:p w:rsidR="00F973A8" w:rsidRDefault="00F973A8" w:rsidP="00F973A8">
      <w:pPr>
        <w:pStyle w:val="ListParagraph"/>
        <w:numPr>
          <w:ilvl w:val="0"/>
          <w:numId w:val="4"/>
        </w:numPr>
      </w:pPr>
      <w:r>
        <w:t>Windows</w:t>
      </w:r>
    </w:p>
    <w:p w:rsidR="00F973A8" w:rsidRDefault="00F973A8" w:rsidP="00F973A8">
      <w:pPr>
        <w:pStyle w:val="ListParagraph"/>
        <w:numPr>
          <w:ilvl w:val="0"/>
          <w:numId w:val="4"/>
        </w:numPr>
      </w:pPr>
      <w:r>
        <w:t>Service plan</w:t>
      </w:r>
    </w:p>
    <w:p w:rsidR="00F973A8" w:rsidRDefault="00F973A8" w:rsidP="00F973A8">
      <w:pPr>
        <w:pStyle w:val="ListParagraph"/>
        <w:numPr>
          <w:ilvl w:val="0"/>
          <w:numId w:val="4"/>
        </w:numPr>
      </w:pPr>
      <w:r>
        <w:t>App Service Plan/ Location</w:t>
      </w:r>
    </w:p>
    <w:p w:rsidR="006D6A94" w:rsidRDefault="006D6A94" w:rsidP="00F973A8">
      <w:pPr>
        <w:pStyle w:val="ListParagraph"/>
        <w:numPr>
          <w:ilvl w:val="0"/>
          <w:numId w:val="4"/>
        </w:numPr>
      </w:pPr>
      <w:r>
        <w:t xml:space="preserve">Create App Service Plan(e.g. </w:t>
      </w:r>
      <w:proofErr w:type="spellStart"/>
      <w:r>
        <w:t>appsvsplan</w:t>
      </w:r>
      <w:proofErr w:type="spellEnd"/>
      <w:r>
        <w:t>)</w:t>
      </w:r>
    </w:p>
    <w:p w:rsidR="00F973A8" w:rsidRDefault="00F973A8" w:rsidP="00F973A8">
      <w:pPr>
        <w:pStyle w:val="ListParagraph"/>
        <w:numPr>
          <w:ilvl w:val="0"/>
          <w:numId w:val="4"/>
        </w:numPr>
      </w:pPr>
      <w:r>
        <w:t>Select pricing</w:t>
      </w:r>
    </w:p>
    <w:p w:rsidR="00F973A8" w:rsidRDefault="00F973A8" w:rsidP="00D31BDE">
      <w:pPr>
        <w:pStyle w:val="ListParagraph"/>
      </w:pPr>
      <w:r>
        <w:t>Website is ready</w:t>
      </w:r>
      <w:r w:rsidR="001464E0">
        <w:t>, don’t have to build VM, configure IIS.</w:t>
      </w:r>
      <w:r w:rsidR="00D31BDE">
        <w:t xml:space="preserve"> My website is ready</w:t>
      </w:r>
      <w:r w:rsidR="003F05E4">
        <w:t>...</w:t>
      </w:r>
      <w:r w:rsidR="00D31BDE">
        <w:t xml:space="preserve"> just browse.</w:t>
      </w:r>
    </w:p>
    <w:p w:rsidR="009861B9" w:rsidRDefault="009861B9" w:rsidP="009861B9">
      <w:pPr>
        <w:pStyle w:val="ListParagraph"/>
        <w:numPr>
          <w:ilvl w:val="0"/>
          <w:numId w:val="4"/>
        </w:numPr>
      </w:pPr>
      <w:r>
        <w:t>Put some template</w:t>
      </w:r>
      <w:r w:rsidR="00D57F47">
        <w:t xml:space="preserve"> (download HTML5 Template)</w:t>
      </w:r>
    </w:p>
    <w:p w:rsidR="009861B9" w:rsidRDefault="00120FCC" w:rsidP="00704D06">
      <w:pPr>
        <w:pStyle w:val="ListParagraph"/>
      </w:pPr>
      <w:r>
        <w:rPr>
          <w:noProof/>
        </w:rPr>
        <w:lastRenderedPageBreak/>
        <w:drawing>
          <wp:inline distT="0" distB="0" distL="0" distR="0" wp14:anchorId="1E88994B" wp14:editId="500F9205">
            <wp:extent cx="5943600" cy="44342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34205"/>
                    </a:xfrm>
                    <a:prstGeom prst="rect">
                      <a:avLst/>
                    </a:prstGeom>
                  </pic:spPr>
                </pic:pic>
              </a:graphicData>
            </a:graphic>
          </wp:inline>
        </w:drawing>
      </w:r>
    </w:p>
    <w:p w:rsidR="00704D06" w:rsidRPr="007464B2" w:rsidRDefault="00704D06" w:rsidP="00704D06">
      <w:pPr>
        <w:pStyle w:val="ListParagraph"/>
        <w:rPr>
          <w:b/>
        </w:rPr>
      </w:pPr>
      <w:r w:rsidRPr="007464B2">
        <w:rPr>
          <w:b/>
        </w:rPr>
        <w:t>Using FTP:</w:t>
      </w:r>
    </w:p>
    <w:p w:rsidR="00704D06" w:rsidRDefault="00704D06" w:rsidP="00704D06">
      <w:pPr>
        <w:pStyle w:val="ListParagraph"/>
        <w:numPr>
          <w:ilvl w:val="0"/>
          <w:numId w:val="4"/>
        </w:numPr>
      </w:pPr>
      <w:r>
        <w:t xml:space="preserve">Copy the </w:t>
      </w:r>
      <w:r>
        <w:rPr>
          <w:rFonts w:ascii="Segoe UI" w:hAnsi="Segoe UI" w:cs="Segoe UI"/>
          <w:color w:val="252525"/>
          <w:sz w:val="18"/>
          <w:szCs w:val="18"/>
          <w:shd w:val="clear" w:color="auto" w:fill="FFFFFF"/>
        </w:rPr>
        <w:t>FTP hostname of App service and username and pate in FileZilla client.</w:t>
      </w:r>
    </w:p>
    <w:p w:rsidR="00120FCC" w:rsidRDefault="00120FCC" w:rsidP="009861B9">
      <w:pPr>
        <w:pStyle w:val="ListParagraph"/>
        <w:numPr>
          <w:ilvl w:val="0"/>
          <w:numId w:val="4"/>
        </w:numPr>
      </w:pPr>
      <w:r>
        <w:t>We can use FTP, Web Deploy etc. to upload template to Web App</w:t>
      </w:r>
    </w:p>
    <w:p w:rsidR="00120FCC" w:rsidRDefault="00120FCC" w:rsidP="00120FCC">
      <w:pPr>
        <w:pStyle w:val="ListParagraph"/>
        <w:numPr>
          <w:ilvl w:val="0"/>
          <w:numId w:val="5"/>
        </w:numPr>
      </w:pPr>
      <w:r>
        <w:t>Select Deployment Credentials (used with GIT and FTP)</w:t>
      </w:r>
      <w:r w:rsidR="004D1A07">
        <w:t xml:space="preserve"> (download FillZilla, it uses port number: 21)</w:t>
      </w:r>
    </w:p>
    <w:p w:rsidR="00120FCC" w:rsidRDefault="007D4EE5" w:rsidP="00120FCC">
      <w:pPr>
        <w:pStyle w:val="ListParagraph"/>
        <w:numPr>
          <w:ilvl w:val="0"/>
          <w:numId w:val="5"/>
        </w:numPr>
      </w:pPr>
      <w:r>
        <w:t>Upload the files from local directories to remote Site( /site/wwwroot)</w:t>
      </w:r>
    </w:p>
    <w:p w:rsidR="00120FCC" w:rsidRDefault="00120FCC" w:rsidP="00120FCC">
      <w:pPr>
        <w:pStyle w:val="ListParagraph"/>
      </w:pPr>
    </w:p>
    <w:p w:rsidR="00120FCC" w:rsidRDefault="00AA5D73" w:rsidP="00AA5D73">
      <w:pPr>
        <w:pStyle w:val="ListParagraph"/>
        <w:numPr>
          <w:ilvl w:val="0"/>
          <w:numId w:val="4"/>
        </w:numPr>
      </w:pPr>
      <w:r>
        <w:t>Create deployment slot i.e. staging area</w:t>
      </w:r>
    </w:p>
    <w:p w:rsidR="003F360B" w:rsidRDefault="003F360B" w:rsidP="003F360B">
      <w:pPr>
        <w:pStyle w:val="ListParagraph"/>
        <w:numPr>
          <w:ilvl w:val="0"/>
          <w:numId w:val="6"/>
        </w:numPr>
      </w:pPr>
      <w:r>
        <w:t>Upload the files from local directories to remote Site( /site/wwwroot)</w:t>
      </w:r>
    </w:p>
    <w:p w:rsidR="003F360B" w:rsidRDefault="003F360B" w:rsidP="003F360B">
      <w:pPr>
        <w:pStyle w:val="ListParagraph"/>
        <w:numPr>
          <w:ilvl w:val="0"/>
          <w:numId w:val="4"/>
        </w:numPr>
      </w:pPr>
      <w:r>
        <w:t>Update production site, Now we can Swap from source to destination</w:t>
      </w:r>
    </w:p>
    <w:p w:rsidR="00395107" w:rsidRDefault="00395107" w:rsidP="00395107">
      <w:pPr>
        <w:pStyle w:val="ListParagraph"/>
      </w:pPr>
    </w:p>
    <w:p w:rsidR="00395107" w:rsidRPr="007464B2" w:rsidRDefault="00395107" w:rsidP="00395107">
      <w:pPr>
        <w:pStyle w:val="ListParagraph"/>
        <w:rPr>
          <w:b/>
        </w:rPr>
      </w:pPr>
      <w:r w:rsidRPr="007464B2">
        <w:rPr>
          <w:b/>
        </w:rPr>
        <w:t>Using Visual Studio:</w:t>
      </w:r>
    </w:p>
    <w:p w:rsidR="00395107" w:rsidRDefault="00395107" w:rsidP="00395107">
      <w:pPr>
        <w:pStyle w:val="ListParagraph"/>
        <w:numPr>
          <w:ilvl w:val="0"/>
          <w:numId w:val="7"/>
        </w:numPr>
      </w:pPr>
      <w:r>
        <w:t xml:space="preserve">Right click project – Publish Web App – </w:t>
      </w:r>
      <w:r w:rsidR="00335B19">
        <w:t xml:space="preserve">Select Microsoft azure - </w:t>
      </w:r>
      <w:r>
        <w:t>select subscription –View(resource Group)</w:t>
      </w:r>
    </w:p>
    <w:p w:rsidR="00753B9C" w:rsidRDefault="00753B9C" w:rsidP="00753B9C">
      <w:pPr>
        <w:pStyle w:val="ListParagraph"/>
        <w:numPr>
          <w:ilvl w:val="0"/>
          <w:numId w:val="7"/>
        </w:numPr>
      </w:pPr>
      <w:r>
        <w:t>C</w:t>
      </w:r>
      <w:r w:rsidR="00395107">
        <w:t>reate</w:t>
      </w:r>
    </w:p>
    <w:p w:rsidR="00753B9C" w:rsidRDefault="00753B9C" w:rsidP="00753B9C">
      <w:pPr>
        <w:pStyle w:val="ListParagraph"/>
        <w:numPr>
          <w:ilvl w:val="0"/>
          <w:numId w:val="7"/>
        </w:numPr>
      </w:pPr>
      <w:r>
        <w:t xml:space="preserve">If we want to create new then click new </w:t>
      </w:r>
    </w:p>
    <w:p w:rsidR="00753B9C" w:rsidRDefault="00753B9C" w:rsidP="00753B9C">
      <w:pPr>
        <w:pStyle w:val="ListParagraph"/>
        <w:numPr>
          <w:ilvl w:val="0"/>
          <w:numId w:val="7"/>
        </w:numPr>
      </w:pPr>
      <w:r>
        <w:t>Create</w:t>
      </w:r>
    </w:p>
    <w:p w:rsidR="00753B9C" w:rsidRDefault="00753B9C" w:rsidP="00753B9C">
      <w:pPr>
        <w:pStyle w:val="ListParagraph"/>
        <w:pBdr>
          <w:bottom w:val="single" w:sz="6" w:space="1" w:color="auto"/>
        </w:pBdr>
        <w:ind w:left="1080"/>
      </w:pPr>
      <w:r>
        <w:t xml:space="preserve">It </w:t>
      </w:r>
      <w:r w:rsidR="00D6685A">
        <w:t>will upload in production</w:t>
      </w:r>
    </w:p>
    <w:p w:rsidR="00D6685A" w:rsidRDefault="00D6685A" w:rsidP="00753B9C">
      <w:pPr>
        <w:pStyle w:val="ListParagraph"/>
        <w:ind w:left="1080"/>
      </w:pPr>
    </w:p>
    <w:p w:rsidR="00954B72" w:rsidRDefault="00954B72" w:rsidP="00753B9C">
      <w:pPr>
        <w:pStyle w:val="ListParagraph"/>
        <w:ind w:left="1080"/>
      </w:pPr>
    </w:p>
    <w:p w:rsidR="00D6685A" w:rsidRDefault="00D6685A" w:rsidP="00034D82">
      <w:pPr>
        <w:pStyle w:val="ListParagraph"/>
        <w:ind w:left="1080"/>
      </w:pPr>
    </w:p>
    <w:p w:rsidR="00822E9A" w:rsidRPr="00B86D72" w:rsidRDefault="00501F39" w:rsidP="00034D82">
      <w:pPr>
        <w:pStyle w:val="ListParagraph"/>
        <w:ind w:left="1080"/>
        <w:rPr>
          <w:rFonts w:cstheme="minorHAnsi"/>
          <w:b/>
          <w:sz w:val="24"/>
          <w:szCs w:val="24"/>
        </w:rPr>
      </w:pPr>
      <w:r w:rsidRPr="00B86D72">
        <w:rPr>
          <w:rFonts w:cstheme="minorHAnsi"/>
          <w:b/>
          <w:sz w:val="24"/>
          <w:szCs w:val="24"/>
        </w:rPr>
        <w:t>Web App Configuration</w:t>
      </w:r>
    </w:p>
    <w:p w:rsidR="00501F39" w:rsidRPr="00B86D72" w:rsidRDefault="00501F39" w:rsidP="00501F39">
      <w:pPr>
        <w:pStyle w:val="ListParagraph"/>
        <w:numPr>
          <w:ilvl w:val="0"/>
          <w:numId w:val="10"/>
        </w:numPr>
        <w:rPr>
          <w:rFonts w:cstheme="minorHAnsi"/>
          <w:sz w:val="24"/>
          <w:szCs w:val="24"/>
        </w:rPr>
      </w:pPr>
      <w:r w:rsidRPr="00B86D72">
        <w:rPr>
          <w:rFonts w:cstheme="minorHAnsi"/>
          <w:sz w:val="24"/>
          <w:szCs w:val="24"/>
        </w:rPr>
        <w:t>The web app deployment package and its configuration are intercepted and changed in the application during startup</w:t>
      </w:r>
    </w:p>
    <w:p w:rsidR="00501F39" w:rsidRPr="00B86D72" w:rsidRDefault="00501F39" w:rsidP="00501F39">
      <w:pPr>
        <w:pStyle w:val="ListParagraph"/>
        <w:numPr>
          <w:ilvl w:val="0"/>
          <w:numId w:val="10"/>
        </w:numPr>
        <w:rPr>
          <w:rFonts w:cstheme="minorHAnsi"/>
          <w:sz w:val="24"/>
          <w:szCs w:val="24"/>
        </w:rPr>
      </w:pPr>
      <w:r w:rsidRPr="00B86D72">
        <w:rPr>
          <w:rFonts w:cstheme="minorHAnsi"/>
          <w:sz w:val="24"/>
          <w:szCs w:val="24"/>
        </w:rPr>
        <w:t>Applications can be scaled by:</w:t>
      </w:r>
    </w:p>
    <w:p w:rsidR="00501F39" w:rsidRPr="00B86D72" w:rsidRDefault="00501F39" w:rsidP="00501F39">
      <w:pPr>
        <w:pStyle w:val="ListParagraph"/>
        <w:numPr>
          <w:ilvl w:val="1"/>
          <w:numId w:val="6"/>
        </w:numPr>
        <w:rPr>
          <w:rFonts w:cstheme="minorHAnsi"/>
          <w:sz w:val="24"/>
          <w:szCs w:val="24"/>
        </w:rPr>
      </w:pPr>
      <w:r w:rsidRPr="00B86D72">
        <w:rPr>
          <w:rFonts w:cstheme="minorHAnsi"/>
          <w:sz w:val="24"/>
          <w:szCs w:val="24"/>
        </w:rPr>
        <w:t>Creating IIS web sites using the Web Deploy package</w:t>
      </w:r>
    </w:p>
    <w:p w:rsidR="00501F39" w:rsidRPr="00B86D72" w:rsidRDefault="00501F39" w:rsidP="00501F39">
      <w:pPr>
        <w:pStyle w:val="ListParagraph"/>
        <w:numPr>
          <w:ilvl w:val="1"/>
          <w:numId w:val="6"/>
        </w:numPr>
        <w:rPr>
          <w:rFonts w:cstheme="minorHAnsi"/>
          <w:sz w:val="24"/>
          <w:szCs w:val="24"/>
        </w:rPr>
      </w:pPr>
      <w:r w:rsidRPr="00B86D72">
        <w:rPr>
          <w:rFonts w:cstheme="minorHAnsi"/>
          <w:sz w:val="24"/>
          <w:szCs w:val="24"/>
        </w:rPr>
        <w:t>Applying configuration options from the external store</w:t>
      </w:r>
    </w:p>
    <w:p w:rsidR="00501F39" w:rsidRPr="00B86D72" w:rsidRDefault="00501F39" w:rsidP="00501F39">
      <w:pPr>
        <w:pStyle w:val="ListParagraph"/>
        <w:numPr>
          <w:ilvl w:val="0"/>
          <w:numId w:val="10"/>
        </w:numPr>
        <w:rPr>
          <w:rFonts w:cstheme="minorHAnsi"/>
          <w:sz w:val="24"/>
          <w:szCs w:val="24"/>
        </w:rPr>
      </w:pPr>
      <w:r w:rsidRPr="00B86D72">
        <w:rPr>
          <w:rFonts w:cstheme="minorHAnsi"/>
          <w:sz w:val="24"/>
          <w:szCs w:val="24"/>
        </w:rPr>
        <w:t>Web Apps share functionality with IIS web sites</w:t>
      </w:r>
    </w:p>
    <w:p w:rsidR="00501F39" w:rsidRPr="00B86D72" w:rsidRDefault="00501F39" w:rsidP="00501F39">
      <w:pPr>
        <w:pStyle w:val="ListParagraph"/>
        <w:numPr>
          <w:ilvl w:val="1"/>
          <w:numId w:val="6"/>
        </w:numPr>
        <w:rPr>
          <w:rFonts w:cstheme="minorHAnsi"/>
          <w:sz w:val="24"/>
          <w:szCs w:val="24"/>
        </w:rPr>
      </w:pPr>
      <w:r w:rsidRPr="00B86D72">
        <w:rPr>
          <w:rFonts w:cstheme="minorHAnsi"/>
          <w:sz w:val="24"/>
          <w:szCs w:val="24"/>
        </w:rPr>
        <w:t>For Free and Shared instances, Web Sites are implemented similar to IIS web sites</w:t>
      </w:r>
    </w:p>
    <w:p w:rsidR="00501F39" w:rsidRPr="00B86D72" w:rsidRDefault="00501F39" w:rsidP="00501F39">
      <w:pPr>
        <w:pStyle w:val="ListParagraph"/>
        <w:numPr>
          <w:ilvl w:val="1"/>
          <w:numId w:val="6"/>
        </w:numPr>
        <w:rPr>
          <w:rFonts w:cstheme="minorHAnsi"/>
          <w:sz w:val="24"/>
          <w:szCs w:val="24"/>
        </w:rPr>
      </w:pPr>
      <w:r w:rsidRPr="00B86D72">
        <w:rPr>
          <w:rFonts w:cstheme="minorHAnsi"/>
          <w:sz w:val="24"/>
          <w:szCs w:val="24"/>
        </w:rPr>
        <w:t>For Standard instances, a</w:t>
      </w:r>
      <w:r w:rsidR="00B86D72" w:rsidRPr="00B86D72">
        <w:rPr>
          <w:rFonts w:cstheme="minorHAnsi"/>
          <w:sz w:val="24"/>
          <w:szCs w:val="24"/>
        </w:rPr>
        <w:t xml:space="preserve"> reserved virtual machine is made available and each individual website is similar to an IIS web Site</w:t>
      </w:r>
    </w:p>
    <w:p w:rsidR="00B86D72" w:rsidRPr="00B86D72" w:rsidRDefault="00B86D72" w:rsidP="00501F39">
      <w:pPr>
        <w:pStyle w:val="ListParagraph"/>
        <w:numPr>
          <w:ilvl w:val="1"/>
          <w:numId w:val="6"/>
        </w:numPr>
        <w:rPr>
          <w:rFonts w:cstheme="minorHAnsi"/>
          <w:sz w:val="24"/>
          <w:szCs w:val="24"/>
        </w:rPr>
      </w:pPr>
      <w:r w:rsidRPr="00B86D72">
        <w:rPr>
          <w:rFonts w:cstheme="minorHAnsi"/>
          <w:sz w:val="24"/>
          <w:szCs w:val="24"/>
        </w:rPr>
        <w:t>Azure Websites can also be managed remotely using the IIS Manager</w:t>
      </w:r>
    </w:p>
    <w:p w:rsidR="00034D82" w:rsidRDefault="00034D82" w:rsidP="00034D82">
      <w:pPr>
        <w:pStyle w:val="ListParagraph"/>
        <w:ind w:left="1080"/>
      </w:pPr>
    </w:p>
    <w:p w:rsidR="00501F39" w:rsidRDefault="00501F39" w:rsidP="00034D82">
      <w:pPr>
        <w:pStyle w:val="ListParagraph"/>
        <w:ind w:left="1080"/>
      </w:pPr>
    </w:p>
    <w:p w:rsidR="00D6685A" w:rsidRDefault="00D6685A" w:rsidP="00753B9C">
      <w:pPr>
        <w:pStyle w:val="ListParagraph"/>
        <w:ind w:left="1080"/>
      </w:pPr>
      <w:r>
        <w:rPr>
          <w:noProof/>
        </w:rPr>
        <w:drawing>
          <wp:inline distT="0" distB="0" distL="0" distR="0" wp14:anchorId="21A2F612" wp14:editId="635645C8">
            <wp:extent cx="5943600" cy="1960474"/>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4154" cy="1970552"/>
                    </a:xfrm>
                    <a:prstGeom prst="rect">
                      <a:avLst/>
                    </a:prstGeom>
                  </pic:spPr>
                </pic:pic>
              </a:graphicData>
            </a:graphic>
          </wp:inline>
        </w:drawing>
      </w:r>
    </w:p>
    <w:p w:rsidR="004F3ABF" w:rsidRDefault="00D6685A" w:rsidP="004F3ABF">
      <w:pPr>
        <w:pStyle w:val="ListParagraph"/>
        <w:ind w:left="1080"/>
      </w:pPr>
      <w:r>
        <w:t xml:space="preserve">Requirement: we have to move V2 in production from V1, Web App is communicating with SQL in backend. So, when we swap V2 and V1 we need to change the Connection string and pointing to correct database. Initially </w:t>
      </w:r>
      <w:r w:rsidR="00034D82">
        <w:t>V2 is pointing to test database and V1 pointing to deployment database.</w:t>
      </w:r>
    </w:p>
    <w:p w:rsidR="00D6685A" w:rsidRDefault="00D6685A" w:rsidP="00BE016A">
      <w:pPr>
        <w:pBdr>
          <w:bottom w:val="single" w:sz="6" w:space="1" w:color="auto"/>
        </w:pBdr>
      </w:pPr>
    </w:p>
    <w:p w:rsidR="004F3ABF" w:rsidRPr="004F3ABF" w:rsidRDefault="004F3ABF" w:rsidP="00BE016A">
      <w:pPr>
        <w:rPr>
          <w:b/>
        </w:rPr>
      </w:pPr>
      <w:r w:rsidRPr="004F3ABF">
        <w:rPr>
          <w:b/>
        </w:rPr>
        <w:t>Custom domains</w:t>
      </w:r>
    </w:p>
    <w:p w:rsidR="00BF63F5" w:rsidRDefault="00BF63F5" w:rsidP="00BE016A">
      <w:r>
        <w:t xml:space="preserve">Click Web App – </w:t>
      </w:r>
      <w:r w:rsidR="00C730C5">
        <w:t>Continuous</w:t>
      </w:r>
      <w:r>
        <w:t xml:space="preserve"> </w:t>
      </w:r>
      <w:r w:rsidR="00C601FC">
        <w:t>delivery (</w:t>
      </w:r>
      <w:r>
        <w:t>preview) -</w:t>
      </w:r>
    </w:p>
    <w:p w:rsidR="00BF63F5" w:rsidRDefault="00BF63F5" w:rsidP="008438CD">
      <w:pPr>
        <w:pBdr>
          <w:bottom w:val="single" w:sz="6" w:space="3" w:color="auto"/>
        </w:pBdr>
      </w:pPr>
      <w:r>
        <w:t>Custom domains</w:t>
      </w:r>
      <w:r w:rsidR="002B3D27">
        <w:t xml:space="preserve"> (instead of using HOSTNAMES ASSIGNED TO SITE we can use abc.com as domain) </w:t>
      </w:r>
    </w:p>
    <w:p w:rsidR="00B86D72" w:rsidRDefault="00B86D72" w:rsidP="00822E9A">
      <w:pPr>
        <w:rPr>
          <w:b/>
        </w:rPr>
      </w:pPr>
    </w:p>
    <w:p w:rsidR="00B86D72" w:rsidRDefault="00B86D72" w:rsidP="00822E9A">
      <w:pPr>
        <w:rPr>
          <w:b/>
        </w:rPr>
      </w:pPr>
    </w:p>
    <w:p w:rsidR="00B86D72" w:rsidRDefault="00B86D72" w:rsidP="00822E9A">
      <w:pPr>
        <w:rPr>
          <w:b/>
        </w:rPr>
      </w:pPr>
    </w:p>
    <w:p w:rsidR="00B86D72" w:rsidRDefault="00B86D72" w:rsidP="00822E9A">
      <w:pPr>
        <w:rPr>
          <w:b/>
        </w:rPr>
      </w:pPr>
    </w:p>
    <w:p w:rsidR="00822E9A" w:rsidRDefault="00822E9A" w:rsidP="00822E9A">
      <w:pPr>
        <w:rPr>
          <w:b/>
        </w:rPr>
      </w:pPr>
      <w:r w:rsidRPr="00822E9A">
        <w:rPr>
          <w:b/>
        </w:rPr>
        <w:lastRenderedPageBreak/>
        <w:t>Auto Scaling</w:t>
      </w:r>
    </w:p>
    <w:p w:rsidR="00822E9A" w:rsidRDefault="00822E9A" w:rsidP="00822E9A">
      <w:pPr>
        <w:rPr>
          <w:b/>
        </w:rPr>
      </w:pPr>
      <w:r>
        <w:rPr>
          <w:noProof/>
        </w:rPr>
        <w:drawing>
          <wp:inline distT="0" distB="0" distL="0" distR="0" wp14:anchorId="3EA08C00" wp14:editId="178563C8">
            <wp:extent cx="4410075" cy="310164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18128" cy="3107309"/>
                    </a:xfrm>
                    <a:prstGeom prst="rect">
                      <a:avLst/>
                    </a:prstGeom>
                  </pic:spPr>
                </pic:pic>
              </a:graphicData>
            </a:graphic>
          </wp:inline>
        </w:drawing>
      </w:r>
    </w:p>
    <w:p w:rsidR="00EB6B35" w:rsidRDefault="00EB6B35" w:rsidP="00822E9A">
      <w:r>
        <w:rPr>
          <w:b/>
        </w:rPr>
        <w:t xml:space="preserve">       </w:t>
      </w:r>
      <w:r w:rsidRPr="00EB6B35">
        <w:t>Auto scaling was done using two thing</w:t>
      </w:r>
    </w:p>
    <w:p w:rsidR="00A91148" w:rsidRDefault="00A91148" w:rsidP="008F2002">
      <w:pPr>
        <w:pStyle w:val="ListParagraph"/>
        <w:numPr>
          <w:ilvl w:val="0"/>
          <w:numId w:val="6"/>
        </w:numPr>
      </w:pPr>
      <w:r>
        <w:t>Performance, if CPU reaches 8</w:t>
      </w:r>
      <w:r w:rsidR="00EB6B35">
        <w:t xml:space="preserve">0 %it will go ahead and scale an instance </w:t>
      </w:r>
    </w:p>
    <w:p w:rsidR="00A91148" w:rsidRDefault="00EB6B35" w:rsidP="00A91148">
      <w:pPr>
        <w:pStyle w:val="ListParagraph"/>
        <w:ind w:left="1440"/>
      </w:pPr>
      <w:r>
        <w:t>e.g.</w:t>
      </w:r>
    </w:p>
    <w:p w:rsidR="00A91148" w:rsidRDefault="00A91148" w:rsidP="00A91148">
      <w:r>
        <w:rPr>
          <w:noProof/>
        </w:rPr>
        <w:drawing>
          <wp:inline distT="0" distB="0" distL="0" distR="0" wp14:anchorId="4FA7BE0B" wp14:editId="7EF9B266">
            <wp:extent cx="5943600" cy="36550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55060"/>
                    </a:xfrm>
                    <a:prstGeom prst="rect">
                      <a:avLst/>
                    </a:prstGeom>
                  </pic:spPr>
                </pic:pic>
              </a:graphicData>
            </a:graphic>
          </wp:inline>
        </w:drawing>
      </w:r>
    </w:p>
    <w:p w:rsidR="00EB6B35" w:rsidRDefault="00EB6B35" w:rsidP="00A91148">
      <w:r>
        <w:t xml:space="preserve">  </w:t>
      </w:r>
    </w:p>
    <w:p w:rsidR="00A91148" w:rsidRDefault="00A91148" w:rsidP="00A91148">
      <w:pPr>
        <w:pStyle w:val="ListParagraph"/>
        <w:numPr>
          <w:ilvl w:val="0"/>
          <w:numId w:val="6"/>
        </w:numPr>
      </w:pPr>
      <w:r>
        <w:lastRenderedPageBreak/>
        <w:t>For a specific time period.</w:t>
      </w:r>
    </w:p>
    <w:p w:rsidR="00A91148" w:rsidRDefault="00A91148" w:rsidP="00A91148">
      <w:pPr>
        <w:pStyle w:val="ListParagraph"/>
        <w:ind w:left="1440"/>
      </w:pPr>
      <w:r>
        <w:t>e.g.</w:t>
      </w:r>
    </w:p>
    <w:p w:rsidR="00EB6B35" w:rsidRDefault="00EB6B35" w:rsidP="00EB6B35">
      <w:r>
        <w:rPr>
          <w:noProof/>
        </w:rPr>
        <w:drawing>
          <wp:inline distT="0" distB="0" distL="0" distR="0" wp14:anchorId="6AFC730B" wp14:editId="27CFBFD4">
            <wp:extent cx="5943600" cy="29641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64180"/>
                    </a:xfrm>
                    <a:prstGeom prst="rect">
                      <a:avLst/>
                    </a:prstGeom>
                  </pic:spPr>
                </pic:pic>
              </a:graphicData>
            </a:graphic>
          </wp:inline>
        </w:drawing>
      </w:r>
    </w:p>
    <w:p w:rsidR="00EB6B35" w:rsidRDefault="00EB6B35" w:rsidP="00EB6B35">
      <w:pPr>
        <w:pStyle w:val="ListParagraph"/>
        <w:pBdr>
          <w:bottom w:val="single" w:sz="6" w:space="1" w:color="auto"/>
        </w:pBdr>
        <w:ind w:left="1440"/>
      </w:pPr>
      <w:r>
        <w:t xml:space="preserve">For a specific time </w:t>
      </w:r>
      <w:r w:rsidR="00FE3D1E">
        <w:t>period,</w:t>
      </w:r>
      <w:r>
        <w:t xml:space="preserve"> with instance count = </w:t>
      </w:r>
      <w:r w:rsidR="00FE3D1E">
        <w:t>10,</w:t>
      </w:r>
      <w:r>
        <w:t xml:space="preserve"> it will start adding </w:t>
      </w:r>
      <w:r w:rsidR="00FE3D1E">
        <w:t>instances.</w:t>
      </w:r>
    </w:p>
    <w:p w:rsidR="00BE317B" w:rsidRPr="00EB6B35" w:rsidRDefault="00BE317B" w:rsidP="00BE317B"/>
    <w:p w:rsidR="00DB5499" w:rsidRDefault="00C92EF6" w:rsidP="00D61BDF">
      <w:pPr>
        <w:rPr>
          <w:b/>
        </w:rPr>
      </w:pPr>
      <w:r w:rsidRPr="00C92EF6">
        <w:rPr>
          <w:b/>
        </w:rPr>
        <w:t>Traffic Manager</w:t>
      </w:r>
    </w:p>
    <w:p w:rsidR="00BE317B" w:rsidRPr="00BE317B" w:rsidRDefault="00BE317B" w:rsidP="00D61BDF">
      <w:r w:rsidRPr="00BE317B">
        <w:t>What is Traffic Manager?</w:t>
      </w:r>
    </w:p>
    <w:p w:rsidR="00BE317B" w:rsidRPr="00BE317B" w:rsidRDefault="00BE317B" w:rsidP="00D61BDF">
      <w:r w:rsidRPr="00BE317B">
        <w:t xml:space="preserve">How to </w:t>
      </w:r>
      <w:r w:rsidR="00B237A6" w:rsidRPr="00BE317B">
        <w:t>config</w:t>
      </w:r>
      <w:r w:rsidR="00B237A6">
        <w:t>ure</w:t>
      </w:r>
      <w:r w:rsidRPr="00BE317B">
        <w:t xml:space="preserve"> Traffic Manager and</w:t>
      </w:r>
    </w:p>
    <w:p w:rsidR="00BE317B" w:rsidRDefault="00BE317B" w:rsidP="00BE317B">
      <w:r w:rsidRPr="00BE317B">
        <w:t>Best settings for Traffic Manager</w:t>
      </w:r>
    </w:p>
    <w:p w:rsidR="000F2BA0" w:rsidRDefault="000F2BA0" w:rsidP="00BE317B">
      <w:r>
        <w:t>Monitoring</w:t>
      </w:r>
    </w:p>
    <w:p w:rsidR="00DE6427" w:rsidRDefault="00DE6427" w:rsidP="00BE317B">
      <w:r>
        <w:t>It’s a kind of load balancer (Load Balancer we can use with app service instances), it works with DNS</w:t>
      </w:r>
    </w:p>
    <w:p w:rsidR="00DE6427" w:rsidRDefault="00DE6427" w:rsidP="00BE317B">
      <w:r>
        <w:rPr>
          <w:noProof/>
        </w:rPr>
        <w:lastRenderedPageBreak/>
        <w:drawing>
          <wp:inline distT="0" distB="0" distL="0" distR="0" wp14:anchorId="77542D1D" wp14:editId="36F60DCC">
            <wp:extent cx="5943600" cy="47224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722495"/>
                    </a:xfrm>
                    <a:prstGeom prst="rect">
                      <a:avLst/>
                    </a:prstGeom>
                  </pic:spPr>
                </pic:pic>
              </a:graphicData>
            </a:graphic>
          </wp:inline>
        </w:drawing>
      </w:r>
    </w:p>
    <w:p w:rsidR="007B6C17" w:rsidRDefault="007B6C17" w:rsidP="00BE317B">
      <w:r>
        <w:t>Traffic Manger depends on few things:</w:t>
      </w:r>
    </w:p>
    <w:p w:rsidR="007B6C17" w:rsidRDefault="007B6C17" w:rsidP="007B6C17">
      <w:pPr>
        <w:pStyle w:val="ListParagraph"/>
        <w:numPr>
          <w:ilvl w:val="0"/>
          <w:numId w:val="13"/>
        </w:numPr>
      </w:pPr>
      <w:r>
        <w:t xml:space="preserve">Performance </w:t>
      </w:r>
    </w:p>
    <w:p w:rsidR="007B6C17" w:rsidRDefault="001F2116" w:rsidP="007B6C17">
      <w:pPr>
        <w:pStyle w:val="ListParagraph"/>
      </w:pPr>
      <w:r>
        <w:t xml:space="preserve">Suppose </w:t>
      </w:r>
      <w:r w:rsidR="00C730C5">
        <w:t>a</w:t>
      </w:r>
      <w:r>
        <w:t xml:space="preserve"> user (India) tries to connect to different networks in different regions </w:t>
      </w:r>
      <w:r w:rsidR="00C730C5">
        <w:t>suppose (</w:t>
      </w:r>
      <w:r>
        <w:t xml:space="preserve">UK, South </w:t>
      </w:r>
      <w:r w:rsidR="00C730C5">
        <w:t>East</w:t>
      </w:r>
      <w:r>
        <w:t xml:space="preserve"> Asia, </w:t>
      </w:r>
      <w:r w:rsidR="00C730C5">
        <w:t>United</w:t>
      </w:r>
      <w:r>
        <w:t xml:space="preserve"> States etc.)</w:t>
      </w:r>
    </w:p>
    <w:p w:rsidR="001F2116" w:rsidRDefault="001F2116" w:rsidP="007B6C17">
      <w:pPr>
        <w:pStyle w:val="ListParagraph"/>
      </w:pPr>
      <w:r>
        <w:t xml:space="preserve">                   Then the traffic manager will take the route of SEA (Singapore) as it is nearest to India.</w:t>
      </w:r>
    </w:p>
    <w:p w:rsidR="001F2116" w:rsidRDefault="001F2116" w:rsidP="007B6C17">
      <w:pPr>
        <w:pStyle w:val="ListParagraph"/>
      </w:pPr>
      <w:r>
        <w:t>This depends on the performance of link.</w:t>
      </w:r>
    </w:p>
    <w:p w:rsidR="001F2116" w:rsidRDefault="001F2116" w:rsidP="007B6C17">
      <w:pPr>
        <w:pStyle w:val="ListParagraph"/>
      </w:pPr>
      <w:r>
        <w:rPr>
          <w:noProof/>
        </w:rPr>
        <w:lastRenderedPageBreak/>
        <w:drawing>
          <wp:inline distT="0" distB="0" distL="0" distR="0" wp14:anchorId="54E22267" wp14:editId="3EC9FF09">
            <wp:extent cx="5943600" cy="3013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13710"/>
                    </a:xfrm>
                    <a:prstGeom prst="rect">
                      <a:avLst/>
                    </a:prstGeom>
                  </pic:spPr>
                </pic:pic>
              </a:graphicData>
            </a:graphic>
          </wp:inline>
        </w:drawing>
      </w:r>
    </w:p>
    <w:p w:rsidR="001F2116" w:rsidRDefault="001F2116" w:rsidP="001F2116">
      <w:pPr>
        <w:pStyle w:val="ListParagraph"/>
        <w:numPr>
          <w:ilvl w:val="0"/>
          <w:numId w:val="13"/>
        </w:numPr>
      </w:pPr>
      <w:r>
        <w:t>Weighted:</w:t>
      </w:r>
      <w:r w:rsidR="00493A42">
        <w:t xml:space="preserve"> it depends on how many links are there in a particular location.</w:t>
      </w:r>
    </w:p>
    <w:p w:rsidR="001F2116" w:rsidRDefault="001F2116" w:rsidP="001F2116">
      <w:pPr>
        <w:pStyle w:val="ListParagraph"/>
      </w:pPr>
      <w:r>
        <w:t xml:space="preserve">Suppose </w:t>
      </w:r>
      <w:r w:rsidR="002E318D">
        <w:t>a</w:t>
      </w:r>
      <w:r>
        <w:t xml:space="preserve"> user </w:t>
      </w:r>
      <w:r w:rsidR="00493A42">
        <w:t>try</w:t>
      </w:r>
      <w:r w:rsidR="002E318D">
        <w:t>ing to access application</w:t>
      </w:r>
      <w:r w:rsidR="00493A42">
        <w:t xml:space="preserve"> </w:t>
      </w:r>
      <w:r w:rsidR="002E318D">
        <w:t>using TM which has two links</w:t>
      </w:r>
      <w:r w:rsidR="00493A42">
        <w:t xml:space="preserve">, </w:t>
      </w:r>
    </w:p>
    <w:p w:rsidR="002E318D" w:rsidRDefault="002E318D" w:rsidP="001F2116">
      <w:pPr>
        <w:pStyle w:val="ListParagraph"/>
      </w:pPr>
      <w:r>
        <w:t>Both these links has 5 connection and 3 connections respectively. So TM route the connection where there is less weight so that both have the same weight.</w:t>
      </w:r>
    </w:p>
    <w:p w:rsidR="002E318D" w:rsidRDefault="002E318D" w:rsidP="001F2116">
      <w:pPr>
        <w:pStyle w:val="ListParagraph"/>
      </w:pPr>
      <w:r>
        <w:rPr>
          <w:noProof/>
        </w:rPr>
        <w:drawing>
          <wp:inline distT="0" distB="0" distL="0" distR="0" wp14:anchorId="641EA6EC" wp14:editId="06BDD668">
            <wp:extent cx="5943600" cy="36341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634105"/>
                    </a:xfrm>
                    <a:prstGeom prst="rect">
                      <a:avLst/>
                    </a:prstGeom>
                  </pic:spPr>
                </pic:pic>
              </a:graphicData>
            </a:graphic>
          </wp:inline>
        </w:drawing>
      </w:r>
    </w:p>
    <w:p w:rsidR="002E318D" w:rsidRDefault="002E318D" w:rsidP="002E318D">
      <w:pPr>
        <w:pStyle w:val="ListParagraph"/>
        <w:numPr>
          <w:ilvl w:val="0"/>
          <w:numId w:val="13"/>
        </w:numPr>
      </w:pPr>
      <w:r>
        <w:t xml:space="preserve">Priority: </w:t>
      </w:r>
    </w:p>
    <w:p w:rsidR="00D64349" w:rsidRDefault="00D64349" w:rsidP="00D64349">
      <w:pPr>
        <w:pStyle w:val="ListParagraph"/>
      </w:pPr>
      <w:r>
        <w:t xml:space="preserve">Suppose </w:t>
      </w:r>
      <w:r w:rsidR="008F7F36">
        <w:t>I am using my</w:t>
      </w:r>
      <w:r>
        <w:t xml:space="preserve"> TM and trying to connect to </w:t>
      </w:r>
      <w:r w:rsidR="008F7F36">
        <w:t xml:space="preserve">an </w:t>
      </w:r>
      <w:r>
        <w:t>application.</w:t>
      </w:r>
    </w:p>
    <w:p w:rsidR="00D64349" w:rsidRDefault="008F7F36" w:rsidP="00D64349">
      <w:pPr>
        <w:pStyle w:val="ListParagraph"/>
      </w:pPr>
      <w:r>
        <w:lastRenderedPageBreak/>
        <w:t>In this case I have two</w:t>
      </w:r>
      <w:r w:rsidR="00D64349">
        <w:t xml:space="preserve"> locations </w:t>
      </w:r>
      <w:r w:rsidRPr="008F7F36">
        <w:rPr>
          <w:color w:val="FF0000"/>
        </w:rPr>
        <w:t>ONPREM (</w:t>
      </w:r>
      <w:r w:rsidR="005B1FA2" w:rsidRPr="008F7F36">
        <w:rPr>
          <w:color w:val="FF0000"/>
        </w:rPr>
        <w:t>priority =1)</w:t>
      </w:r>
      <w:r w:rsidR="00D64349" w:rsidRPr="008F7F36">
        <w:rPr>
          <w:color w:val="FF0000"/>
        </w:rPr>
        <w:t xml:space="preserve"> i.e. Main site</w:t>
      </w:r>
      <w:r w:rsidR="00D64349">
        <w:t xml:space="preserve"> and other is </w:t>
      </w:r>
      <w:r w:rsidR="00D64349" w:rsidRPr="008F7F36">
        <w:rPr>
          <w:color w:val="FF0000"/>
        </w:rPr>
        <w:t xml:space="preserve">Cloud - </w:t>
      </w:r>
      <w:r w:rsidRPr="008F7F36">
        <w:rPr>
          <w:color w:val="FF0000"/>
        </w:rPr>
        <w:t>DR (</w:t>
      </w:r>
      <w:r w:rsidR="00D64349" w:rsidRPr="008F7F36">
        <w:rPr>
          <w:color w:val="FF0000"/>
        </w:rPr>
        <w:t>Disaster resource</w:t>
      </w:r>
      <w:r w:rsidRPr="008F7F36">
        <w:rPr>
          <w:color w:val="FF0000"/>
        </w:rPr>
        <w:t>) (</w:t>
      </w:r>
      <w:r w:rsidR="005B1FA2" w:rsidRPr="008F7F36">
        <w:rPr>
          <w:color w:val="FF0000"/>
        </w:rPr>
        <w:t>priority = 2)</w:t>
      </w:r>
      <w:r w:rsidR="005B1FA2">
        <w:t xml:space="preserve">. So whenever I try to connect from anywhere I will be </w:t>
      </w:r>
      <w:r>
        <w:t>redirect</w:t>
      </w:r>
      <w:r w:rsidR="005B1FA2">
        <w:t xml:space="preserve"> to site one. But if site 1 is down for some reason then TM redirects to cloud.</w:t>
      </w:r>
    </w:p>
    <w:p w:rsidR="00557D0E" w:rsidRDefault="00557D0E" w:rsidP="00D64349">
      <w:pPr>
        <w:pStyle w:val="ListParagraph"/>
      </w:pPr>
      <w:r>
        <w:rPr>
          <w:noProof/>
        </w:rPr>
        <w:drawing>
          <wp:inline distT="0" distB="0" distL="0" distR="0" wp14:anchorId="16C4EE26" wp14:editId="56EAB646">
            <wp:extent cx="5943600" cy="31565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156585"/>
                    </a:xfrm>
                    <a:prstGeom prst="rect">
                      <a:avLst/>
                    </a:prstGeom>
                  </pic:spPr>
                </pic:pic>
              </a:graphicData>
            </a:graphic>
          </wp:inline>
        </w:drawing>
      </w:r>
    </w:p>
    <w:p w:rsidR="00557D0E" w:rsidRDefault="00557D0E" w:rsidP="00D64349">
      <w:pPr>
        <w:pStyle w:val="ListParagraph"/>
      </w:pPr>
    </w:p>
    <w:p w:rsidR="00557D0E" w:rsidRDefault="00557D0E" w:rsidP="00557D0E">
      <w:pPr>
        <w:pStyle w:val="ListParagraph"/>
        <w:numPr>
          <w:ilvl w:val="0"/>
          <w:numId w:val="13"/>
        </w:numPr>
      </w:pPr>
      <w:r>
        <w:t>Geo:</w:t>
      </w:r>
    </w:p>
    <w:p w:rsidR="00557D0E" w:rsidRDefault="00557D0E" w:rsidP="00557D0E">
      <w:pPr>
        <w:pStyle w:val="ListParagraph"/>
      </w:pPr>
      <w:r>
        <w:t>Suppose a user from India trying to connect to some other country using his TM</w:t>
      </w:r>
    </w:p>
    <w:p w:rsidR="00557D0E" w:rsidRDefault="00557D0E" w:rsidP="00557D0E">
      <w:pPr>
        <w:pStyle w:val="ListParagraph"/>
      </w:pPr>
      <w:r>
        <w:t xml:space="preserve">Let one country is South East Asia and other West US, then TM will redirect it to SEA only if India Site is tagged with SEA otherwise it will redirect to WUS. </w:t>
      </w:r>
      <w:proofErr w:type="gramStart"/>
      <w:r>
        <w:t>it</w:t>
      </w:r>
      <w:proofErr w:type="gramEnd"/>
      <w:r>
        <w:t xml:space="preserve"> will give 404 error for SEA.</w:t>
      </w:r>
    </w:p>
    <w:p w:rsidR="005B1FA2" w:rsidRDefault="005B1FA2" w:rsidP="00D64349">
      <w:pPr>
        <w:pStyle w:val="ListParagraph"/>
      </w:pPr>
    </w:p>
    <w:p w:rsidR="00D64349" w:rsidRDefault="00557D0E" w:rsidP="00D64349">
      <w:pPr>
        <w:pStyle w:val="ListParagraph"/>
      </w:pPr>
      <w:r>
        <w:rPr>
          <w:noProof/>
        </w:rPr>
        <w:drawing>
          <wp:inline distT="0" distB="0" distL="0" distR="0" wp14:anchorId="295728DB" wp14:editId="280AE1F5">
            <wp:extent cx="5943600" cy="32156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215640"/>
                    </a:xfrm>
                    <a:prstGeom prst="rect">
                      <a:avLst/>
                    </a:prstGeom>
                  </pic:spPr>
                </pic:pic>
              </a:graphicData>
            </a:graphic>
          </wp:inline>
        </w:drawing>
      </w:r>
    </w:p>
    <w:p w:rsidR="002E318D" w:rsidRDefault="005F3AD1" w:rsidP="001F2116">
      <w:pPr>
        <w:pStyle w:val="ListParagraph"/>
      </w:pPr>
      <w:r>
        <w:lastRenderedPageBreak/>
        <w:t>DEMO Traffic Manager</w:t>
      </w:r>
      <w:r w:rsidR="000E4196">
        <w:t xml:space="preserve"> (Checking for Geo)</w:t>
      </w:r>
    </w:p>
    <w:p w:rsidR="009D31B6" w:rsidRDefault="009D31B6" w:rsidP="009D31B6">
      <w:pPr>
        <w:pStyle w:val="ListParagraph"/>
        <w:numPr>
          <w:ilvl w:val="0"/>
          <w:numId w:val="14"/>
        </w:numPr>
      </w:pPr>
      <w:r>
        <w:t>Create two Web Sites</w:t>
      </w:r>
    </w:p>
    <w:p w:rsidR="009D31B6" w:rsidRDefault="009D31B6" w:rsidP="009D31B6">
      <w:pPr>
        <w:pStyle w:val="ListParagraph"/>
        <w:numPr>
          <w:ilvl w:val="0"/>
          <w:numId w:val="15"/>
        </w:numPr>
      </w:pPr>
      <w:r>
        <w:t>WebAppUStm – upload some template using filezilla</w:t>
      </w:r>
    </w:p>
    <w:p w:rsidR="009D31B6" w:rsidRDefault="009D31B6" w:rsidP="009D31B6">
      <w:pPr>
        <w:pStyle w:val="ListParagraph"/>
        <w:numPr>
          <w:ilvl w:val="0"/>
          <w:numId w:val="15"/>
        </w:numPr>
      </w:pPr>
      <w:r>
        <w:t>WebAppSEAtm</w:t>
      </w:r>
    </w:p>
    <w:p w:rsidR="00BD23C8" w:rsidRDefault="00BD23C8" w:rsidP="00BD23C8">
      <w:pPr>
        <w:pStyle w:val="ListParagraph"/>
        <w:numPr>
          <w:ilvl w:val="0"/>
          <w:numId w:val="14"/>
        </w:numPr>
      </w:pPr>
      <w:r>
        <w:t>Create Traffic Manager profile</w:t>
      </w:r>
      <w:r w:rsidR="001F2F0F">
        <w:t xml:space="preserve"> – Add two end points</w:t>
      </w:r>
    </w:p>
    <w:p w:rsidR="00320CB2" w:rsidRDefault="000D0A90" w:rsidP="001F2F0F">
      <w:pPr>
        <w:pStyle w:val="ListParagraph"/>
        <w:numPr>
          <w:ilvl w:val="0"/>
          <w:numId w:val="16"/>
        </w:numPr>
      </w:pPr>
      <w:r>
        <w:t xml:space="preserve">Click on Endpoints – Add </w:t>
      </w:r>
    </w:p>
    <w:p w:rsidR="00320CB2" w:rsidRDefault="00320CB2" w:rsidP="00320CB2">
      <w:pPr>
        <w:pStyle w:val="ListParagraph"/>
        <w:ind w:left="1800" w:firstLine="360"/>
      </w:pPr>
      <w:r>
        <w:t xml:space="preserve">Type: </w:t>
      </w:r>
      <w:r w:rsidR="000D0A90">
        <w:t xml:space="preserve">Azure Endpoint </w:t>
      </w:r>
    </w:p>
    <w:p w:rsidR="00320CB2" w:rsidRDefault="00320CB2" w:rsidP="00320CB2">
      <w:pPr>
        <w:pStyle w:val="ListParagraph"/>
        <w:ind w:left="1800" w:firstLine="360"/>
      </w:pPr>
      <w:r>
        <w:t xml:space="preserve">Name: </w:t>
      </w:r>
      <w:proofErr w:type="spellStart"/>
      <w:r>
        <w:t>endpointUS</w:t>
      </w:r>
      <w:proofErr w:type="spellEnd"/>
    </w:p>
    <w:p w:rsidR="00320CB2" w:rsidRDefault="00320CB2" w:rsidP="00320CB2">
      <w:pPr>
        <w:pStyle w:val="ListParagraph"/>
        <w:ind w:left="1800" w:firstLine="360"/>
      </w:pPr>
      <w:r>
        <w:t xml:space="preserve">Target resource type: </w:t>
      </w:r>
      <w:r w:rsidR="000D0A90">
        <w:t xml:space="preserve">AppService </w:t>
      </w:r>
    </w:p>
    <w:p w:rsidR="00BD23C8" w:rsidRDefault="00320CB2" w:rsidP="00320CB2">
      <w:pPr>
        <w:pStyle w:val="ListParagraph"/>
        <w:ind w:left="1800" w:firstLine="360"/>
      </w:pPr>
      <w:r>
        <w:t>Target resource: WebAppUStm</w:t>
      </w:r>
    </w:p>
    <w:p w:rsidR="00320CB2" w:rsidRDefault="00320CB2" w:rsidP="00320CB2">
      <w:pPr>
        <w:pStyle w:val="ListParagraph"/>
        <w:ind w:left="1800" w:firstLine="360"/>
      </w:pPr>
      <w:r>
        <w:t>Region Grouping: US</w:t>
      </w:r>
    </w:p>
    <w:p w:rsidR="00320CB2" w:rsidRDefault="00320CB2" w:rsidP="00320CB2">
      <w:pPr>
        <w:pStyle w:val="ListParagraph"/>
        <w:numPr>
          <w:ilvl w:val="0"/>
          <w:numId w:val="16"/>
        </w:numPr>
      </w:pPr>
      <w:r>
        <w:t>Create</w:t>
      </w:r>
    </w:p>
    <w:p w:rsidR="00320CB2" w:rsidRDefault="00320CB2" w:rsidP="00320CB2">
      <w:pPr>
        <w:pStyle w:val="ListParagraph"/>
        <w:ind w:left="1800"/>
      </w:pPr>
      <w:r>
        <w:rPr>
          <w:noProof/>
        </w:rPr>
        <w:drawing>
          <wp:inline distT="0" distB="0" distL="0" distR="0" wp14:anchorId="0310E966" wp14:editId="4774085D">
            <wp:extent cx="3486150" cy="4638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86150" cy="4638675"/>
                    </a:xfrm>
                    <a:prstGeom prst="rect">
                      <a:avLst/>
                    </a:prstGeom>
                  </pic:spPr>
                </pic:pic>
              </a:graphicData>
            </a:graphic>
          </wp:inline>
        </w:drawing>
      </w:r>
    </w:p>
    <w:p w:rsidR="00712B64" w:rsidRDefault="00712B64" w:rsidP="00712B64">
      <w:r>
        <w:t xml:space="preserve">So, suppose I am in India then it will </w:t>
      </w:r>
      <w:r w:rsidR="00335B1B">
        <w:t>redirect me to server in US but technically it should redirect SEA.</w:t>
      </w:r>
    </w:p>
    <w:p w:rsidR="00E60FC2" w:rsidRDefault="00E60FC2" w:rsidP="00712B64">
      <w:r>
        <w:t xml:space="preserve">In Short, if I am in Asia and I want to access </w:t>
      </w:r>
      <w:proofErr w:type="spellStart"/>
      <w:r>
        <w:t>WebApp</w:t>
      </w:r>
      <w:proofErr w:type="spellEnd"/>
      <w:r>
        <w:t xml:space="preserve"> which is in US server then Asia region</w:t>
      </w:r>
      <w:r w:rsidR="0033241A">
        <w:t xml:space="preserve"> should be added in US Endpoint and </w:t>
      </w:r>
      <w:r w:rsidR="001526B7">
        <w:t>vice</w:t>
      </w:r>
      <w:r w:rsidR="0033241A">
        <w:t xml:space="preserve"> versa.</w:t>
      </w:r>
    </w:p>
    <w:p w:rsidR="00232B7D" w:rsidRDefault="00232B7D" w:rsidP="000E4196">
      <w:r>
        <w:t xml:space="preserve">Select configuration and changed it to </w:t>
      </w:r>
      <w:r w:rsidRPr="000E4196">
        <w:rPr>
          <w:b/>
        </w:rPr>
        <w:t>Performance</w:t>
      </w:r>
    </w:p>
    <w:p w:rsidR="00232B7D" w:rsidRDefault="00232B7D" w:rsidP="00232B7D">
      <w:pPr>
        <w:pStyle w:val="ListParagraph"/>
        <w:numPr>
          <w:ilvl w:val="0"/>
          <w:numId w:val="16"/>
        </w:numPr>
      </w:pPr>
      <w:r>
        <w:t>Remove previous end points</w:t>
      </w:r>
    </w:p>
    <w:p w:rsidR="00232B7D" w:rsidRDefault="00232B7D" w:rsidP="00232B7D">
      <w:pPr>
        <w:pStyle w:val="ListParagraph"/>
        <w:numPr>
          <w:ilvl w:val="0"/>
          <w:numId w:val="16"/>
        </w:numPr>
      </w:pPr>
      <w:r>
        <w:lastRenderedPageBreak/>
        <w:t>Add new End points</w:t>
      </w:r>
    </w:p>
    <w:p w:rsidR="00232B7D" w:rsidRDefault="00232B7D" w:rsidP="00232B7D">
      <w:pPr>
        <w:pStyle w:val="ListParagraph"/>
        <w:numPr>
          <w:ilvl w:val="0"/>
          <w:numId w:val="16"/>
        </w:numPr>
      </w:pPr>
      <w:r>
        <w:t xml:space="preserve">Access the DNS of </w:t>
      </w:r>
      <w:proofErr w:type="spellStart"/>
      <w:r>
        <w:t>traficManagerprofile</w:t>
      </w:r>
      <w:proofErr w:type="spellEnd"/>
      <w:r>
        <w:t>, it will redirect us to the nearest server.</w:t>
      </w:r>
    </w:p>
    <w:p w:rsidR="00B237A6" w:rsidRDefault="00B237A6" w:rsidP="00B237A6">
      <w:pPr>
        <w:rPr>
          <w:b/>
        </w:rPr>
      </w:pPr>
      <w:r w:rsidRPr="00B237A6">
        <w:rPr>
          <w:b/>
        </w:rPr>
        <w:t>Monitoring</w:t>
      </w:r>
      <w:r w:rsidR="009C157A">
        <w:rPr>
          <w:b/>
        </w:rPr>
        <w:t xml:space="preserve"> </w:t>
      </w:r>
      <w:proofErr w:type="spellStart"/>
      <w:r w:rsidR="009C157A">
        <w:rPr>
          <w:b/>
        </w:rPr>
        <w:t>WebApp</w:t>
      </w:r>
      <w:proofErr w:type="spellEnd"/>
    </w:p>
    <w:p w:rsidR="00B37340" w:rsidRDefault="009C157A" w:rsidP="00B237A6">
      <w:r w:rsidRPr="009C157A">
        <w:t xml:space="preserve">Troubleshoot </w:t>
      </w:r>
      <w:proofErr w:type="spellStart"/>
      <w:r w:rsidR="00B37340">
        <w:t>WepApp</w:t>
      </w:r>
      <w:proofErr w:type="spellEnd"/>
      <w:r w:rsidR="00B37340" w:rsidRPr="009C157A">
        <w:t xml:space="preserve"> </w:t>
      </w:r>
      <w:r w:rsidRPr="009C157A">
        <w:t>/restart IIS</w:t>
      </w:r>
    </w:p>
    <w:p w:rsidR="009C157A" w:rsidRDefault="00B37340" w:rsidP="00B237A6">
      <w:r>
        <w:t xml:space="preserve">There is a tool KUDU and we can use kudu to restart or kill the app. In order to run kudu, we can </w:t>
      </w:r>
    </w:p>
    <w:p w:rsidR="00B37340" w:rsidRDefault="00B37340" w:rsidP="00B237A6">
      <w:r>
        <w:t xml:space="preserve">Browser App and </w:t>
      </w:r>
      <w:proofErr w:type="spellStart"/>
      <w:r>
        <w:t>scm</w:t>
      </w:r>
      <w:proofErr w:type="spellEnd"/>
      <w:r>
        <w:t xml:space="preserve"> to the </w:t>
      </w:r>
      <w:proofErr w:type="spellStart"/>
      <w:proofErr w:type="gramStart"/>
      <w:r>
        <w:t>url</w:t>
      </w:r>
      <w:proofErr w:type="spellEnd"/>
      <w:proofErr w:type="gramEnd"/>
      <w:r>
        <w:t xml:space="preserve"> and it opens kudu.</w:t>
      </w:r>
    </w:p>
    <w:p w:rsidR="00B37340" w:rsidRPr="009C157A" w:rsidRDefault="00B37340" w:rsidP="00B237A6">
      <w:r>
        <w:rPr>
          <w:noProof/>
        </w:rPr>
        <w:drawing>
          <wp:inline distT="0" distB="0" distL="0" distR="0" wp14:anchorId="35981D23" wp14:editId="065A6FC9">
            <wp:extent cx="2600325" cy="352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00325" cy="352425"/>
                    </a:xfrm>
                    <a:prstGeom prst="rect">
                      <a:avLst/>
                    </a:prstGeom>
                  </pic:spPr>
                </pic:pic>
              </a:graphicData>
            </a:graphic>
          </wp:inline>
        </w:drawing>
      </w:r>
    </w:p>
    <w:p w:rsidR="00232B7D" w:rsidRDefault="00232B7D" w:rsidP="00232B7D">
      <w:pPr>
        <w:pStyle w:val="ListParagraph"/>
        <w:ind w:left="1800"/>
      </w:pPr>
      <w:bookmarkStart w:id="0" w:name="_GoBack"/>
      <w:bookmarkEnd w:id="0"/>
    </w:p>
    <w:p w:rsidR="001526B7" w:rsidRDefault="001526B7" w:rsidP="00712B64"/>
    <w:p w:rsidR="001F2F0F" w:rsidRDefault="001F2F0F" w:rsidP="001F2F0F">
      <w:pPr>
        <w:pStyle w:val="ListParagraph"/>
        <w:ind w:left="1800"/>
      </w:pPr>
    </w:p>
    <w:p w:rsidR="001F2F0F" w:rsidRDefault="009D31B6" w:rsidP="001F2F0F">
      <w:pPr>
        <w:pStyle w:val="ListParagraph"/>
        <w:ind w:left="1800"/>
      </w:pPr>
      <w:r>
        <w:t xml:space="preserve">      </w:t>
      </w:r>
    </w:p>
    <w:p w:rsidR="009D31B6" w:rsidRDefault="009D31B6" w:rsidP="009D31B6"/>
    <w:p w:rsidR="001F2116" w:rsidRDefault="001F2116" w:rsidP="001F2116">
      <w:pPr>
        <w:pStyle w:val="ListParagraph"/>
      </w:pPr>
    </w:p>
    <w:p w:rsidR="001F2116" w:rsidRDefault="001F2116" w:rsidP="007B6C17">
      <w:pPr>
        <w:pStyle w:val="ListParagraph"/>
      </w:pPr>
    </w:p>
    <w:p w:rsidR="000F2BA0" w:rsidRPr="00BE317B" w:rsidRDefault="000F2BA0" w:rsidP="00BE317B"/>
    <w:p w:rsidR="00BE317B" w:rsidRPr="00C92EF6" w:rsidRDefault="00BE317B" w:rsidP="00D61BDF">
      <w:pPr>
        <w:rPr>
          <w:b/>
        </w:rPr>
      </w:pPr>
    </w:p>
    <w:sectPr w:rsidR="00BE317B" w:rsidRPr="00C92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13EFA"/>
    <w:multiLevelType w:val="hybridMultilevel"/>
    <w:tmpl w:val="7B7CB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3361E9"/>
    <w:multiLevelType w:val="hybridMultilevel"/>
    <w:tmpl w:val="D31A4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3C4013"/>
    <w:multiLevelType w:val="hybridMultilevel"/>
    <w:tmpl w:val="A55E7DC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A8F1473"/>
    <w:multiLevelType w:val="hybridMultilevel"/>
    <w:tmpl w:val="BBDEEAF4"/>
    <w:lvl w:ilvl="0" w:tplc="CA2A56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FC71C4F"/>
    <w:multiLevelType w:val="hybridMultilevel"/>
    <w:tmpl w:val="8634173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58C07F0"/>
    <w:multiLevelType w:val="hybridMultilevel"/>
    <w:tmpl w:val="BB764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21178C"/>
    <w:multiLevelType w:val="hybridMultilevel"/>
    <w:tmpl w:val="74C88A64"/>
    <w:lvl w:ilvl="0" w:tplc="DFB22B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2E46B1D"/>
    <w:multiLevelType w:val="hybridMultilevel"/>
    <w:tmpl w:val="DA5A3BF2"/>
    <w:lvl w:ilvl="0" w:tplc="90547C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BEC5650"/>
    <w:multiLevelType w:val="hybridMultilevel"/>
    <w:tmpl w:val="2D461E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9634D8"/>
    <w:multiLevelType w:val="hybridMultilevel"/>
    <w:tmpl w:val="5DDE7A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E8A5B32"/>
    <w:multiLevelType w:val="hybridMultilevel"/>
    <w:tmpl w:val="9DD206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EE3121C"/>
    <w:multiLevelType w:val="hybridMultilevel"/>
    <w:tmpl w:val="A10603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AE77FE"/>
    <w:multiLevelType w:val="hybridMultilevel"/>
    <w:tmpl w:val="64F22CB0"/>
    <w:lvl w:ilvl="0" w:tplc="EAE274FC">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685E6E"/>
    <w:multiLevelType w:val="hybridMultilevel"/>
    <w:tmpl w:val="FAB8FF4C"/>
    <w:lvl w:ilvl="0" w:tplc="5CAEDC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846003D"/>
    <w:multiLevelType w:val="hybridMultilevel"/>
    <w:tmpl w:val="C9B25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A269D7"/>
    <w:multiLevelType w:val="hybridMultilevel"/>
    <w:tmpl w:val="70BC712E"/>
    <w:lvl w:ilvl="0" w:tplc="966C3C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FEF4500"/>
    <w:multiLevelType w:val="hybridMultilevel"/>
    <w:tmpl w:val="127A108A"/>
    <w:lvl w:ilvl="0" w:tplc="5DBE96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2"/>
  </w:num>
  <w:num w:numId="3">
    <w:abstractNumId w:val="2"/>
  </w:num>
  <w:num w:numId="4">
    <w:abstractNumId w:val="11"/>
  </w:num>
  <w:num w:numId="5">
    <w:abstractNumId w:val="0"/>
  </w:num>
  <w:num w:numId="6">
    <w:abstractNumId w:val="9"/>
  </w:num>
  <w:num w:numId="7">
    <w:abstractNumId w:val="6"/>
  </w:num>
  <w:num w:numId="8">
    <w:abstractNumId w:val="16"/>
  </w:num>
  <w:num w:numId="9">
    <w:abstractNumId w:val="13"/>
  </w:num>
  <w:num w:numId="10">
    <w:abstractNumId w:val="15"/>
  </w:num>
  <w:num w:numId="11">
    <w:abstractNumId w:val="5"/>
  </w:num>
  <w:num w:numId="12">
    <w:abstractNumId w:val="3"/>
  </w:num>
  <w:num w:numId="13">
    <w:abstractNumId w:val="1"/>
  </w:num>
  <w:num w:numId="14">
    <w:abstractNumId w:val="7"/>
  </w:num>
  <w:num w:numId="15">
    <w:abstractNumId w:val="10"/>
  </w:num>
  <w:num w:numId="16">
    <w:abstractNumId w:val="4"/>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513"/>
    <w:rsid w:val="00023AA2"/>
    <w:rsid w:val="000326D4"/>
    <w:rsid w:val="000340B8"/>
    <w:rsid w:val="00034D82"/>
    <w:rsid w:val="00040513"/>
    <w:rsid w:val="0004429A"/>
    <w:rsid w:val="0006435D"/>
    <w:rsid w:val="00091624"/>
    <w:rsid w:val="000D0A90"/>
    <w:rsid w:val="000E4196"/>
    <w:rsid w:val="000F2BA0"/>
    <w:rsid w:val="00112806"/>
    <w:rsid w:val="00114EC9"/>
    <w:rsid w:val="00120FCC"/>
    <w:rsid w:val="001464E0"/>
    <w:rsid w:val="001526B7"/>
    <w:rsid w:val="00162FCC"/>
    <w:rsid w:val="001970A6"/>
    <w:rsid w:val="001F2116"/>
    <w:rsid w:val="001F2F0F"/>
    <w:rsid w:val="002127D2"/>
    <w:rsid w:val="00232B7D"/>
    <w:rsid w:val="002513EA"/>
    <w:rsid w:val="002B3D27"/>
    <w:rsid w:val="002E318D"/>
    <w:rsid w:val="00320CB2"/>
    <w:rsid w:val="0033241A"/>
    <w:rsid w:val="00335B19"/>
    <w:rsid w:val="00335B1B"/>
    <w:rsid w:val="00395107"/>
    <w:rsid w:val="003F05E4"/>
    <w:rsid w:val="003F360B"/>
    <w:rsid w:val="00493A42"/>
    <w:rsid w:val="004D0028"/>
    <w:rsid w:val="004D1A07"/>
    <w:rsid w:val="004F3ABF"/>
    <w:rsid w:val="00501F39"/>
    <w:rsid w:val="00557D0E"/>
    <w:rsid w:val="00574528"/>
    <w:rsid w:val="00582E44"/>
    <w:rsid w:val="005916E3"/>
    <w:rsid w:val="005A76F3"/>
    <w:rsid w:val="005B1FA2"/>
    <w:rsid w:val="005F3AD1"/>
    <w:rsid w:val="006563B7"/>
    <w:rsid w:val="00690BBC"/>
    <w:rsid w:val="006D6A94"/>
    <w:rsid w:val="006E42C1"/>
    <w:rsid w:val="00704D06"/>
    <w:rsid w:val="00712B64"/>
    <w:rsid w:val="007464B2"/>
    <w:rsid w:val="00753B9C"/>
    <w:rsid w:val="007B6C17"/>
    <w:rsid w:val="007D4EE5"/>
    <w:rsid w:val="007F42D9"/>
    <w:rsid w:val="0081568B"/>
    <w:rsid w:val="00822E9A"/>
    <w:rsid w:val="008438CD"/>
    <w:rsid w:val="00884584"/>
    <w:rsid w:val="00890CDA"/>
    <w:rsid w:val="008C65B1"/>
    <w:rsid w:val="008F7F36"/>
    <w:rsid w:val="00954B72"/>
    <w:rsid w:val="009861B9"/>
    <w:rsid w:val="009C157A"/>
    <w:rsid w:val="009D31B6"/>
    <w:rsid w:val="009E2607"/>
    <w:rsid w:val="00A91148"/>
    <w:rsid w:val="00AA5D73"/>
    <w:rsid w:val="00AB7007"/>
    <w:rsid w:val="00B237A6"/>
    <w:rsid w:val="00B37340"/>
    <w:rsid w:val="00B7065F"/>
    <w:rsid w:val="00B86D72"/>
    <w:rsid w:val="00BB3BFD"/>
    <w:rsid w:val="00BD23C8"/>
    <w:rsid w:val="00BE016A"/>
    <w:rsid w:val="00BE317B"/>
    <w:rsid w:val="00BF63F5"/>
    <w:rsid w:val="00C17D9F"/>
    <w:rsid w:val="00C32791"/>
    <w:rsid w:val="00C37A17"/>
    <w:rsid w:val="00C601FC"/>
    <w:rsid w:val="00C730C5"/>
    <w:rsid w:val="00C92EF6"/>
    <w:rsid w:val="00CA30F6"/>
    <w:rsid w:val="00CA745A"/>
    <w:rsid w:val="00CC48FE"/>
    <w:rsid w:val="00D22D0E"/>
    <w:rsid w:val="00D31BDE"/>
    <w:rsid w:val="00D57F47"/>
    <w:rsid w:val="00D61BDF"/>
    <w:rsid w:val="00D64349"/>
    <w:rsid w:val="00D6685A"/>
    <w:rsid w:val="00DB5499"/>
    <w:rsid w:val="00DE6427"/>
    <w:rsid w:val="00DF05E6"/>
    <w:rsid w:val="00E60FC2"/>
    <w:rsid w:val="00EB6B35"/>
    <w:rsid w:val="00ED20EE"/>
    <w:rsid w:val="00F43021"/>
    <w:rsid w:val="00F8761F"/>
    <w:rsid w:val="00F973A8"/>
    <w:rsid w:val="00FA15B5"/>
    <w:rsid w:val="00FE3D1E"/>
    <w:rsid w:val="00FF3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82062-0E18-4FA8-A10A-CB1337B5B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6A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A30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513"/>
    <w:pPr>
      <w:ind w:left="720"/>
      <w:contextualSpacing/>
    </w:pPr>
  </w:style>
  <w:style w:type="character" w:customStyle="1" w:styleId="Heading2Char">
    <w:name w:val="Heading 2 Char"/>
    <w:basedOn w:val="DefaultParagraphFont"/>
    <w:link w:val="Heading2"/>
    <w:uiPriority w:val="9"/>
    <w:rsid w:val="00CA30F6"/>
    <w:rPr>
      <w:rFonts w:ascii="Times New Roman" w:eastAsia="Times New Roman" w:hAnsi="Times New Roman" w:cs="Times New Roman"/>
      <w:b/>
      <w:bCs/>
      <w:sz w:val="36"/>
      <w:szCs w:val="36"/>
    </w:rPr>
  </w:style>
  <w:style w:type="paragraph" w:customStyle="1" w:styleId="c-paragraph">
    <w:name w:val="c-paragraph"/>
    <w:basedOn w:val="Normal"/>
    <w:rsid w:val="00CA30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rotext">
    <w:name w:val="introtext"/>
    <w:basedOn w:val="DefaultParagraphFont"/>
    <w:rsid w:val="00CA30F6"/>
  </w:style>
  <w:style w:type="character" w:styleId="Hyperlink">
    <w:name w:val="Hyperlink"/>
    <w:basedOn w:val="DefaultParagraphFont"/>
    <w:uiPriority w:val="99"/>
    <w:semiHidden/>
    <w:unhideWhenUsed/>
    <w:rsid w:val="00023AA2"/>
    <w:rPr>
      <w:color w:val="0000FF"/>
      <w:u w:val="single"/>
    </w:rPr>
  </w:style>
  <w:style w:type="paragraph" w:customStyle="1" w:styleId="tab">
    <w:name w:val="tab"/>
    <w:basedOn w:val="Normal"/>
    <w:rsid w:val="00023A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D6A9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B70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270152">
      <w:bodyDiv w:val="1"/>
      <w:marLeft w:val="0"/>
      <w:marRight w:val="0"/>
      <w:marTop w:val="0"/>
      <w:marBottom w:val="0"/>
      <w:divBdr>
        <w:top w:val="none" w:sz="0" w:space="0" w:color="auto"/>
        <w:left w:val="none" w:sz="0" w:space="0" w:color="auto"/>
        <w:bottom w:val="none" w:sz="0" w:space="0" w:color="auto"/>
        <w:right w:val="none" w:sz="0" w:space="0" w:color="auto"/>
      </w:divBdr>
    </w:div>
    <w:div w:id="851602789">
      <w:bodyDiv w:val="1"/>
      <w:marLeft w:val="0"/>
      <w:marRight w:val="0"/>
      <w:marTop w:val="0"/>
      <w:marBottom w:val="0"/>
      <w:divBdr>
        <w:top w:val="none" w:sz="0" w:space="0" w:color="auto"/>
        <w:left w:val="none" w:sz="0" w:space="0" w:color="auto"/>
        <w:bottom w:val="none" w:sz="0" w:space="0" w:color="auto"/>
        <w:right w:val="none" w:sz="0" w:space="0" w:color="auto"/>
      </w:divBdr>
      <w:divsChild>
        <w:div w:id="1578203378">
          <w:marLeft w:val="0"/>
          <w:marRight w:val="0"/>
          <w:marTop w:val="0"/>
          <w:marBottom w:val="0"/>
          <w:divBdr>
            <w:top w:val="none" w:sz="0" w:space="0" w:color="auto"/>
            <w:left w:val="none" w:sz="0" w:space="0" w:color="auto"/>
            <w:bottom w:val="none" w:sz="0" w:space="0" w:color="auto"/>
            <w:right w:val="none" w:sz="0" w:space="0" w:color="auto"/>
          </w:divBdr>
          <w:divsChild>
            <w:div w:id="803351360">
              <w:marLeft w:val="0"/>
              <w:marRight w:val="0"/>
              <w:marTop w:val="0"/>
              <w:marBottom w:val="0"/>
              <w:divBdr>
                <w:top w:val="none" w:sz="0" w:space="0" w:color="auto"/>
                <w:left w:val="none" w:sz="0" w:space="0" w:color="auto"/>
                <w:bottom w:val="none" w:sz="0" w:space="0" w:color="auto"/>
                <w:right w:val="none" w:sz="0" w:space="0" w:color="auto"/>
              </w:divBdr>
              <w:divsChild>
                <w:div w:id="94638483">
                  <w:marLeft w:val="-225"/>
                  <w:marRight w:val="-225"/>
                  <w:marTop w:val="0"/>
                  <w:marBottom w:val="0"/>
                  <w:divBdr>
                    <w:top w:val="none" w:sz="0" w:space="0" w:color="auto"/>
                    <w:left w:val="none" w:sz="0" w:space="0" w:color="auto"/>
                    <w:bottom w:val="none" w:sz="0" w:space="0" w:color="auto"/>
                    <w:right w:val="none" w:sz="0" w:space="0" w:color="auto"/>
                  </w:divBdr>
                  <w:divsChild>
                    <w:div w:id="39482877">
                      <w:marLeft w:val="0"/>
                      <w:marRight w:val="0"/>
                      <w:marTop w:val="0"/>
                      <w:marBottom w:val="0"/>
                      <w:divBdr>
                        <w:top w:val="none" w:sz="0" w:space="0" w:color="auto"/>
                        <w:left w:val="none" w:sz="0" w:space="0" w:color="auto"/>
                        <w:bottom w:val="none" w:sz="0" w:space="0" w:color="auto"/>
                        <w:right w:val="none" w:sz="0" w:space="0" w:color="auto"/>
                      </w:divBdr>
                      <w:divsChild>
                        <w:div w:id="732586468">
                          <w:marLeft w:val="-225"/>
                          <w:marRight w:val="-225"/>
                          <w:marTop w:val="0"/>
                          <w:marBottom w:val="0"/>
                          <w:divBdr>
                            <w:top w:val="none" w:sz="0" w:space="0" w:color="auto"/>
                            <w:left w:val="none" w:sz="0" w:space="0" w:color="auto"/>
                            <w:bottom w:val="none" w:sz="0" w:space="0" w:color="auto"/>
                            <w:right w:val="none" w:sz="0" w:space="0" w:color="auto"/>
                          </w:divBdr>
                          <w:divsChild>
                            <w:div w:id="1395543563">
                              <w:marLeft w:val="0"/>
                              <w:marRight w:val="0"/>
                              <w:marTop w:val="0"/>
                              <w:marBottom w:val="0"/>
                              <w:divBdr>
                                <w:top w:val="none" w:sz="0" w:space="0" w:color="auto"/>
                                <w:left w:val="none" w:sz="0" w:space="0" w:color="auto"/>
                                <w:bottom w:val="none" w:sz="0" w:space="0" w:color="auto"/>
                                <w:right w:val="none" w:sz="0" w:space="0" w:color="auto"/>
                              </w:divBdr>
                              <w:divsChild>
                                <w:div w:id="1921135675">
                                  <w:marLeft w:val="0"/>
                                  <w:marRight w:val="0"/>
                                  <w:marTop w:val="0"/>
                                  <w:marBottom w:val="0"/>
                                  <w:divBdr>
                                    <w:top w:val="none" w:sz="0" w:space="0" w:color="auto"/>
                                    <w:left w:val="none" w:sz="0" w:space="0" w:color="auto"/>
                                    <w:bottom w:val="none" w:sz="0" w:space="0" w:color="auto"/>
                                    <w:right w:val="none" w:sz="0" w:space="0" w:color="auto"/>
                                  </w:divBdr>
                                  <w:divsChild>
                                    <w:div w:id="1181435979">
                                      <w:marLeft w:val="0"/>
                                      <w:marRight w:val="0"/>
                                      <w:marTop w:val="0"/>
                                      <w:marBottom w:val="0"/>
                                      <w:divBdr>
                                        <w:top w:val="none" w:sz="0" w:space="0" w:color="auto"/>
                                        <w:left w:val="none" w:sz="0" w:space="0" w:color="auto"/>
                                        <w:bottom w:val="none" w:sz="0" w:space="0" w:color="auto"/>
                                        <w:right w:val="none" w:sz="0" w:space="0" w:color="auto"/>
                                      </w:divBdr>
                                      <w:divsChild>
                                        <w:div w:id="1664120508">
                                          <w:marLeft w:val="0"/>
                                          <w:marRight w:val="0"/>
                                          <w:marTop w:val="0"/>
                                          <w:marBottom w:val="0"/>
                                          <w:divBdr>
                                            <w:top w:val="none" w:sz="0" w:space="0" w:color="auto"/>
                                            <w:left w:val="none" w:sz="0" w:space="0" w:color="auto"/>
                                            <w:bottom w:val="none" w:sz="0" w:space="0" w:color="auto"/>
                                            <w:right w:val="none" w:sz="0" w:space="0" w:color="auto"/>
                                          </w:divBdr>
                                          <w:divsChild>
                                            <w:div w:id="1089932732">
                                              <w:marLeft w:val="0"/>
                                              <w:marRight w:val="0"/>
                                              <w:marTop w:val="0"/>
                                              <w:marBottom w:val="0"/>
                                              <w:divBdr>
                                                <w:top w:val="none" w:sz="0" w:space="0" w:color="auto"/>
                                                <w:left w:val="none" w:sz="0" w:space="0" w:color="auto"/>
                                                <w:bottom w:val="none" w:sz="0" w:space="0" w:color="auto"/>
                                                <w:right w:val="none" w:sz="0" w:space="0" w:color="auto"/>
                                              </w:divBdr>
                                              <w:divsChild>
                                                <w:div w:id="2082949210">
                                                  <w:marLeft w:val="0"/>
                                                  <w:marRight w:val="0"/>
                                                  <w:marTop w:val="0"/>
                                                  <w:marBottom w:val="0"/>
                                                  <w:divBdr>
                                                    <w:top w:val="none" w:sz="0" w:space="0" w:color="auto"/>
                                                    <w:left w:val="none" w:sz="0" w:space="0" w:color="auto"/>
                                                    <w:bottom w:val="none" w:sz="0" w:space="0" w:color="auto"/>
                                                    <w:right w:val="none" w:sz="0" w:space="0" w:color="auto"/>
                                                  </w:divBdr>
                                                  <w:divsChild>
                                                    <w:div w:id="58399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8414007">
          <w:marLeft w:val="0"/>
          <w:marRight w:val="0"/>
          <w:marTop w:val="0"/>
          <w:marBottom w:val="0"/>
          <w:divBdr>
            <w:top w:val="none" w:sz="0" w:space="0" w:color="auto"/>
            <w:left w:val="none" w:sz="0" w:space="0" w:color="auto"/>
            <w:bottom w:val="none" w:sz="0" w:space="0" w:color="auto"/>
            <w:right w:val="none" w:sz="0" w:space="0" w:color="auto"/>
          </w:divBdr>
          <w:divsChild>
            <w:div w:id="462188007">
              <w:marLeft w:val="0"/>
              <w:marRight w:val="0"/>
              <w:marTop w:val="0"/>
              <w:marBottom w:val="0"/>
              <w:divBdr>
                <w:top w:val="none" w:sz="0" w:space="0" w:color="auto"/>
                <w:left w:val="none" w:sz="0" w:space="0" w:color="auto"/>
                <w:bottom w:val="none" w:sz="0" w:space="0" w:color="auto"/>
                <w:right w:val="none" w:sz="0" w:space="0" w:color="auto"/>
              </w:divBdr>
              <w:divsChild>
                <w:div w:id="206918132">
                  <w:marLeft w:val="-225"/>
                  <w:marRight w:val="-225"/>
                  <w:marTop w:val="0"/>
                  <w:marBottom w:val="0"/>
                  <w:divBdr>
                    <w:top w:val="none" w:sz="0" w:space="0" w:color="auto"/>
                    <w:left w:val="none" w:sz="0" w:space="0" w:color="auto"/>
                    <w:bottom w:val="none" w:sz="0" w:space="0" w:color="auto"/>
                    <w:right w:val="none" w:sz="0" w:space="0" w:color="auto"/>
                  </w:divBdr>
                  <w:divsChild>
                    <w:div w:id="622925462">
                      <w:marLeft w:val="0"/>
                      <w:marRight w:val="0"/>
                      <w:marTop w:val="0"/>
                      <w:marBottom w:val="0"/>
                      <w:divBdr>
                        <w:top w:val="none" w:sz="0" w:space="0" w:color="auto"/>
                        <w:left w:val="none" w:sz="0" w:space="0" w:color="auto"/>
                        <w:bottom w:val="none" w:sz="0" w:space="0" w:color="auto"/>
                        <w:right w:val="none" w:sz="0" w:space="0" w:color="auto"/>
                      </w:divBdr>
                      <w:divsChild>
                        <w:div w:id="46153583">
                          <w:marLeft w:val="-225"/>
                          <w:marRight w:val="-225"/>
                          <w:marTop w:val="0"/>
                          <w:marBottom w:val="0"/>
                          <w:divBdr>
                            <w:top w:val="none" w:sz="0" w:space="0" w:color="auto"/>
                            <w:left w:val="none" w:sz="0" w:space="0" w:color="auto"/>
                            <w:bottom w:val="none" w:sz="0" w:space="0" w:color="auto"/>
                            <w:right w:val="none" w:sz="0" w:space="0" w:color="auto"/>
                          </w:divBdr>
                          <w:divsChild>
                            <w:div w:id="1815831195">
                              <w:marLeft w:val="0"/>
                              <w:marRight w:val="0"/>
                              <w:marTop w:val="0"/>
                              <w:marBottom w:val="0"/>
                              <w:divBdr>
                                <w:top w:val="none" w:sz="0" w:space="0" w:color="auto"/>
                                <w:left w:val="none" w:sz="0" w:space="0" w:color="auto"/>
                                <w:bottom w:val="none" w:sz="0" w:space="0" w:color="auto"/>
                                <w:right w:val="none" w:sz="0" w:space="0" w:color="auto"/>
                              </w:divBdr>
                              <w:divsChild>
                                <w:div w:id="1078788289">
                                  <w:marLeft w:val="0"/>
                                  <w:marRight w:val="0"/>
                                  <w:marTop w:val="0"/>
                                  <w:marBottom w:val="0"/>
                                  <w:divBdr>
                                    <w:top w:val="none" w:sz="0" w:space="0" w:color="auto"/>
                                    <w:left w:val="none" w:sz="0" w:space="0" w:color="auto"/>
                                    <w:bottom w:val="none" w:sz="0" w:space="0" w:color="auto"/>
                                    <w:right w:val="none" w:sz="0" w:space="0" w:color="auto"/>
                                  </w:divBdr>
                                  <w:divsChild>
                                    <w:div w:id="1327827914">
                                      <w:marLeft w:val="0"/>
                                      <w:marRight w:val="0"/>
                                      <w:marTop w:val="0"/>
                                      <w:marBottom w:val="0"/>
                                      <w:divBdr>
                                        <w:top w:val="none" w:sz="0" w:space="0" w:color="auto"/>
                                        <w:left w:val="none" w:sz="0" w:space="0" w:color="auto"/>
                                        <w:bottom w:val="none" w:sz="0" w:space="0" w:color="auto"/>
                                        <w:right w:val="none" w:sz="0" w:space="0" w:color="auto"/>
                                      </w:divBdr>
                                      <w:divsChild>
                                        <w:div w:id="1225069571">
                                          <w:marLeft w:val="0"/>
                                          <w:marRight w:val="0"/>
                                          <w:marTop w:val="0"/>
                                          <w:marBottom w:val="0"/>
                                          <w:divBdr>
                                            <w:top w:val="none" w:sz="0" w:space="0" w:color="auto"/>
                                            <w:left w:val="none" w:sz="0" w:space="0" w:color="auto"/>
                                            <w:bottom w:val="none" w:sz="0" w:space="0" w:color="auto"/>
                                            <w:right w:val="none" w:sz="0" w:space="0" w:color="auto"/>
                                          </w:divBdr>
                                          <w:divsChild>
                                            <w:div w:id="383989642">
                                              <w:marLeft w:val="0"/>
                                              <w:marRight w:val="0"/>
                                              <w:marTop w:val="0"/>
                                              <w:marBottom w:val="0"/>
                                              <w:divBdr>
                                                <w:top w:val="none" w:sz="0" w:space="0" w:color="auto"/>
                                                <w:left w:val="none" w:sz="0" w:space="0" w:color="auto"/>
                                                <w:bottom w:val="none" w:sz="0" w:space="0" w:color="auto"/>
                                                <w:right w:val="none" w:sz="0" w:space="0" w:color="auto"/>
                                              </w:divBdr>
                                              <w:divsChild>
                                                <w:div w:id="828637415">
                                                  <w:marLeft w:val="0"/>
                                                  <w:marRight w:val="0"/>
                                                  <w:marTop w:val="0"/>
                                                  <w:marBottom w:val="0"/>
                                                  <w:divBdr>
                                                    <w:top w:val="none" w:sz="0" w:space="0" w:color="auto"/>
                                                    <w:left w:val="none" w:sz="0" w:space="0" w:color="auto"/>
                                                    <w:bottom w:val="none" w:sz="0" w:space="0" w:color="auto"/>
                                                    <w:right w:val="none" w:sz="0" w:space="0" w:color="auto"/>
                                                  </w:divBdr>
                                                  <w:divsChild>
                                                    <w:div w:id="1496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5211971">
      <w:bodyDiv w:val="1"/>
      <w:marLeft w:val="0"/>
      <w:marRight w:val="0"/>
      <w:marTop w:val="0"/>
      <w:marBottom w:val="0"/>
      <w:divBdr>
        <w:top w:val="none" w:sz="0" w:space="0" w:color="auto"/>
        <w:left w:val="none" w:sz="0" w:space="0" w:color="auto"/>
        <w:bottom w:val="none" w:sz="0" w:space="0" w:color="auto"/>
        <w:right w:val="none" w:sz="0" w:space="0" w:color="auto"/>
      </w:divBdr>
    </w:div>
    <w:div w:id="1927030994">
      <w:bodyDiv w:val="1"/>
      <w:marLeft w:val="0"/>
      <w:marRight w:val="0"/>
      <w:marTop w:val="0"/>
      <w:marBottom w:val="0"/>
      <w:divBdr>
        <w:top w:val="none" w:sz="0" w:space="0" w:color="auto"/>
        <w:left w:val="none" w:sz="0" w:space="0" w:color="auto"/>
        <w:bottom w:val="none" w:sz="0" w:space="0" w:color="auto"/>
        <w:right w:val="none" w:sz="0" w:space="0" w:color="auto"/>
      </w:divBdr>
      <w:divsChild>
        <w:div w:id="1862819931">
          <w:marLeft w:val="0"/>
          <w:marRight w:val="0"/>
          <w:marTop w:val="0"/>
          <w:marBottom w:val="0"/>
          <w:divBdr>
            <w:top w:val="none" w:sz="0" w:space="0" w:color="auto"/>
            <w:left w:val="none" w:sz="0" w:space="0" w:color="auto"/>
            <w:bottom w:val="none" w:sz="0" w:space="0" w:color="auto"/>
            <w:right w:val="none" w:sz="0" w:space="0" w:color="auto"/>
          </w:divBdr>
        </w:div>
        <w:div w:id="633409476">
          <w:marLeft w:val="0"/>
          <w:marRight w:val="0"/>
          <w:marTop w:val="0"/>
          <w:marBottom w:val="0"/>
          <w:divBdr>
            <w:top w:val="none" w:sz="0" w:space="0" w:color="auto"/>
            <w:left w:val="none" w:sz="0" w:space="0" w:color="auto"/>
            <w:bottom w:val="none" w:sz="0" w:space="0" w:color="auto"/>
            <w:right w:val="none" w:sz="0" w:space="0" w:color="auto"/>
          </w:divBdr>
        </w:div>
        <w:div w:id="1529296272">
          <w:marLeft w:val="0"/>
          <w:marRight w:val="0"/>
          <w:marTop w:val="0"/>
          <w:marBottom w:val="0"/>
          <w:divBdr>
            <w:top w:val="none" w:sz="0" w:space="0" w:color="auto"/>
            <w:left w:val="none" w:sz="0" w:space="0" w:color="auto"/>
            <w:bottom w:val="none" w:sz="0" w:space="0" w:color="auto"/>
            <w:right w:val="none" w:sz="0" w:space="0" w:color="auto"/>
          </w:divBdr>
        </w:div>
      </w:divsChild>
    </w:div>
    <w:div w:id="201715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omputerhope.com/jargon/s/switch.htm"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hyperlink" Target="https://www.computerhope.com/jargon/n/network.ht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hyperlink" Target="javascript:;" TargetMode="External"/><Relationship Id="rId11" Type="http://schemas.openxmlformats.org/officeDocument/2006/relationships/hyperlink" Target="https://www.computerhope.com/jargon/c/computer.htm"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omputerhope.com/jargon/r/router.htm"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www.computerhope.com/jargon/e/expacard.htm"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computerhope.com/jargon/i/internet.htm"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5611E-5028-47CD-9969-88426967C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2199</TotalTime>
  <Pages>16</Pages>
  <Words>1310</Words>
  <Characters>7468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 Kumari</dc:creator>
  <cp:keywords/>
  <dc:description/>
  <cp:lastModifiedBy>Amrita Kumari</cp:lastModifiedBy>
  <cp:revision>86</cp:revision>
  <dcterms:created xsi:type="dcterms:W3CDTF">2018-04-01T03:39:00Z</dcterms:created>
  <dcterms:modified xsi:type="dcterms:W3CDTF">2018-07-24T14:49:00Z</dcterms:modified>
</cp:coreProperties>
</file>