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Default="00CC059F">
      <w:r>
        <w:t>C#</w:t>
      </w:r>
    </w:p>
    <w:p w:rsidR="00CC059F" w:rsidRDefault="00CC059F"/>
    <w:p w:rsidR="00CC059F" w:rsidRDefault="00CC059F">
      <w:r>
        <w:t>C# is a type safe object oriented language that enables developer to build secure and strong applications that run on .NET Framework.</w:t>
      </w:r>
    </w:p>
    <w:p w:rsidR="00CC059F" w:rsidRDefault="00CC059F" w:rsidP="00CC059F">
      <w:pPr>
        <w:ind w:left="720"/>
      </w:pPr>
      <w:r>
        <w:t xml:space="preserve">Example: Windows client application, XML web services, client server applications, database applications. </w:t>
      </w:r>
    </w:p>
    <w:p w:rsidR="00CC059F" w:rsidRDefault="00CC059F" w:rsidP="00CC059F"/>
    <w:p w:rsidR="00CC059F" w:rsidRDefault="00CC059F" w:rsidP="00CC059F">
      <w:pPr>
        <w:rPr>
          <w:rFonts w:ascii="Segoe UI" w:hAnsi="Segoe UI" w:cs="Segoe UI"/>
          <w:color w:val="FF0000"/>
          <w:shd w:val="clear" w:color="auto" w:fill="FFFFFF"/>
        </w:rPr>
      </w:pPr>
      <w:r w:rsidRPr="00CC059F">
        <w:rPr>
          <w:rFonts w:ascii="Segoe UI" w:hAnsi="Segoe UI" w:cs="Segoe UI"/>
          <w:color w:val="FF0000"/>
          <w:shd w:val="clear" w:color="auto" w:fill="FFFFFF"/>
        </w:rPr>
        <w:t>C# supports the concepts of encapsulation, inheritance, and polymorphism. All variables and methods, including the </w:t>
      </w:r>
      <w:r w:rsidRPr="00CC059F">
        <w:rPr>
          <w:rFonts w:ascii="Courier New" w:hAnsi="Courier New" w:cs="Courier New"/>
          <w:color w:val="FF0000"/>
          <w:sz w:val="20"/>
          <w:szCs w:val="20"/>
        </w:rPr>
        <w:t>Main</w:t>
      </w:r>
      <w:r w:rsidR="001C7134">
        <w:rPr>
          <w:rFonts w:ascii="Courier New" w:hAnsi="Courier New" w:cs="Courier New"/>
          <w:color w:val="FF0000"/>
          <w:sz w:val="20"/>
          <w:szCs w:val="20"/>
        </w:rPr>
        <w:t xml:space="preserve"> </w:t>
      </w:r>
      <w:r w:rsidRPr="00CC059F">
        <w:rPr>
          <w:rFonts w:ascii="Segoe UI" w:hAnsi="Segoe UI" w:cs="Segoe UI"/>
          <w:color w:val="FF0000"/>
          <w:shd w:val="clear" w:color="auto" w:fill="FFFFFF"/>
        </w:rPr>
        <w:t>method, the application's entry point, are encapsulated within class definitions. </w:t>
      </w:r>
    </w:p>
    <w:p w:rsidR="00CC059F" w:rsidRDefault="00CC059F" w:rsidP="00CC059F">
      <w:pPr>
        <w:rPr>
          <w:rFonts w:ascii="Segoe UI" w:hAnsi="Segoe UI" w:cs="Segoe UI"/>
          <w:color w:val="FF0000"/>
          <w:shd w:val="clear" w:color="auto" w:fill="FFFFFF"/>
        </w:rPr>
      </w:pPr>
    </w:p>
    <w:p w:rsidR="00CC059F" w:rsidRDefault="00B15209" w:rsidP="00CC059F">
      <w:pPr>
        <w:rPr>
          <w:rFonts w:ascii="Segoe UI" w:hAnsi="Segoe UI" w:cs="Segoe UI"/>
          <w:color w:val="FF0000"/>
          <w:shd w:val="clear" w:color="auto" w:fill="FFFFFF"/>
        </w:rPr>
      </w:pPr>
      <w:r>
        <w:rPr>
          <w:rFonts w:ascii="Segoe UI" w:hAnsi="Segoe UI" w:cs="Segoe UI"/>
          <w:color w:val="FF0000"/>
          <w:shd w:val="clear" w:color="auto" w:fill="FFFFFF"/>
        </w:rPr>
        <w:t>.NET FRAMEWORK</w:t>
      </w:r>
    </w:p>
    <w:p w:rsidR="00B15209" w:rsidRDefault="00B15209" w:rsidP="00CC059F">
      <w:pPr>
        <w:rPr>
          <w:rFonts w:ascii="Segoe UI" w:hAnsi="Segoe UI" w:cs="Segoe UI"/>
          <w:color w:val="FF0000"/>
          <w:shd w:val="clear" w:color="auto" w:fill="FFFFFF"/>
        </w:rPr>
      </w:pPr>
      <w:r>
        <w:rPr>
          <w:rFonts w:ascii="Segoe UI" w:hAnsi="Segoe UI" w:cs="Segoe UI"/>
          <w:color w:val="FF0000"/>
          <w:shd w:val="clear" w:color="auto" w:fill="FFFFFF"/>
        </w:rPr>
        <w:t>C# runs on .net framework that’s an integral component of windows.</w:t>
      </w:r>
    </w:p>
    <w:p w:rsidR="00B15209" w:rsidRDefault="00B15209" w:rsidP="00CC059F">
      <w:pPr>
        <w:rPr>
          <w:rFonts w:ascii="Segoe UI" w:hAnsi="Segoe UI" w:cs="Segoe UI"/>
          <w:color w:val="FF0000"/>
          <w:shd w:val="clear" w:color="auto" w:fill="FFFFFF"/>
        </w:rPr>
      </w:pPr>
    </w:p>
    <w:p w:rsidR="00B15209" w:rsidRPr="00B15209" w:rsidRDefault="00B15209" w:rsidP="00CC059F">
      <w:pPr>
        <w:rPr>
          <w:rFonts w:ascii="Segoe UI" w:hAnsi="Segoe UI" w:cs="Segoe UI"/>
          <w:color w:val="1F4E79" w:themeColor="accent1" w:themeShade="80"/>
          <w:shd w:val="clear" w:color="auto" w:fill="FFFFFF"/>
        </w:rPr>
      </w:pPr>
      <w:r w:rsidRPr="00B15209">
        <w:rPr>
          <w:rFonts w:ascii="Segoe UI" w:hAnsi="Segoe UI" w:cs="Segoe UI"/>
          <w:color w:val="1F4E79" w:themeColor="accent1" w:themeShade="80"/>
          <w:shd w:val="clear" w:color="auto" w:fill="FFFFFF"/>
        </w:rPr>
        <w:t xml:space="preserve">.net framework includes – a virtual execution system (common language runtime) and a unified </w:t>
      </w:r>
      <w:proofErr w:type="gramStart"/>
      <w:r w:rsidRPr="00B15209">
        <w:rPr>
          <w:rFonts w:ascii="Segoe UI" w:hAnsi="Segoe UI" w:cs="Segoe UI"/>
          <w:color w:val="1F4E79" w:themeColor="accent1" w:themeShade="80"/>
          <w:shd w:val="clear" w:color="auto" w:fill="FFFFFF"/>
        </w:rPr>
        <w:t>set</w:t>
      </w:r>
      <w:proofErr w:type="gramEnd"/>
      <w:r w:rsidRPr="00B15209">
        <w:rPr>
          <w:rFonts w:ascii="Segoe UI" w:hAnsi="Segoe UI" w:cs="Segoe UI"/>
          <w:color w:val="1F4E79" w:themeColor="accent1" w:themeShade="80"/>
          <w:shd w:val="clear" w:color="auto" w:fill="FFFFFF"/>
        </w:rPr>
        <w:t xml:space="preserve"> class libraries.</w:t>
      </w:r>
    </w:p>
    <w:p w:rsidR="00B15209" w:rsidRDefault="00B15209" w:rsidP="00CC059F">
      <w:pPr>
        <w:rPr>
          <w:rFonts w:ascii="Segoe UI" w:hAnsi="Segoe UI" w:cs="Segoe UI"/>
          <w:color w:val="FF0000"/>
          <w:shd w:val="clear" w:color="auto" w:fill="FFFFFF"/>
        </w:rPr>
      </w:pPr>
    </w:p>
    <w:p w:rsidR="00B15209" w:rsidRDefault="00B15209" w:rsidP="00CC059F">
      <w:pPr>
        <w:rPr>
          <w:rFonts w:ascii="Segoe UI" w:hAnsi="Segoe UI" w:cs="Segoe UI"/>
          <w:color w:val="000000"/>
          <w:shd w:val="clear" w:color="auto" w:fill="FFFFFF"/>
        </w:rPr>
      </w:pPr>
      <w:r>
        <w:rPr>
          <w:rFonts w:ascii="Segoe UI" w:hAnsi="Segoe UI" w:cs="Segoe UI"/>
          <w:color w:val="000000"/>
          <w:shd w:val="clear" w:color="auto" w:fill="FFFFFF"/>
        </w:rPr>
        <w:t>The CLR is the commercial implementation by Microsoft of the common language infrastructure (CLI), an international standard that is the basis for creating execution and development environments in which languages and libraries work together seamlessly.</w:t>
      </w:r>
    </w:p>
    <w:p w:rsidR="00B15209" w:rsidRDefault="00B15209" w:rsidP="00CC059F">
      <w:pPr>
        <w:rPr>
          <w:rFonts w:ascii="Segoe UI" w:hAnsi="Segoe UI" w:cs="Segoe UI"/>
          <w:color w:val="000000"/>
          <w:shd w:val="clear" w:color="auto" w:fill="FFFFFF"/>
        </w:rPr>
      </w:pPr>
    </w:p>
    <w:p w:rsidR="00B15209" w:rsidRDefault="00B15209" w:rsidP="00CC059F">
      <w:pPr>
        <w:rPr>
          <w:rFonts w:ascii="Segoe UI" w:hAnsi="Segoe UI" w:cs="Segoe UI"/>
          <w:color w:val="000000"/>
          <w:shd w:val="clear" w:color="auto" w:fill="FFFFFF"/>
        </w:rPr>
      </w:pPr>
      <w:r>
        <w:rPr>
          <w:rFonts w:ascii="Segoe UI" w:hAnsi="Segoe UI" w:cs="Segoe UI"/>
          <w:color w:val="000000"/>
          <w:shd w:val="clear" w:color="auto" w:fill="FFFFFF"/>
        </w:rPr>
        <w:t>C# code written, is compiled into integrated language that conforms cli specifications.</w:t>
      </w:r>
    </w:p>
    <w:p w:rsidR="00B15209" w:rsidRDefault="00B15209" w:rsidP="00CC059F">
      <w:pPr>
        <w:rPr>
          <w:rFonts w:ascii="Segoe UI" w:hAnsi="Segoe UI" w:cs="Segoe UI"/>
          <w:color w:val="000000"/>
          <w:shd w:val="clear" w:color="auto" w:fill="FFFFFF"/>
        </w:rPr>
      </w:pPr>
    </w:p>
    <w:p w:rsidR="00B15209" w:rsidRDefault="00891953" w:rsidP="00CC059F">
      <w:pPr>
        <w:rPr>
          <w:rFonts w:ascii="Segoe UI" w:hAnsi="Segoe UI" w:cs="Segoe UI"/>
          <w:color w:val="000000"/>
          <w:shd w:val="clear" w:color="auto" w:fill="FFFFFF"/>
        </w:rPr>
      </w:pPr>
      <w:r>
        <w:rPr>
          <w:rFonts w:ascii="Segoe UI" w:hAnsi="Segoe UI" w:cs="Segoe UI"/>
          <w:color w:val="000000"/>
          <w:shd w:val="clear" w:color="auto" w:fill="FFFFFF"/>
        </w:rPr>
        <w:t>The IL code and resources, such as bitmaps and strings, are stored on disk in an executable file called an assembly, typically with an extension of .exe or .</w:t>
      </w:r>
      <w:proofErr w:type="spellStart"/>
      <w:r>
        <w:rPr>
          <w:rFonts w:ascii="Segoe UI" w:hAnsi="Segoe UI" w:cs="Segoe UI"/>
          <w:color w:val="000000"/>
          <w:shd w:val="clear" w:color="auto" w:fill="FFFFFF"/>
        </w:rPr>
        <w:t>dll</w:t>
      </w:r>
      <w:proofErr w:type="spellEnd"/>
      <w:r>
        <w:rPr>
          <w:rFonts w:ascii="Segoe UI" w:hAnsi="Segoe UI" w:cs="Segoe UI"/>
          <w:color w:val="000000"/>
          <w:shd w:val="clear" w:color="auto" w:fill="FFFFFF"/>
        </w:rPr>
        <w:t>. </w:t>
      </w:r>
    </w:p>
    <w:p w:rsidR="00891953" w:rsidRDefault="00891953" w:rsidP="00CC059F">
      <w:pPr>
        <w:rPr>
          <w:rFonts w:ascii="Segoe UI" w:hAnsi="Segoe UI" w:cs="Segoe UI"/>
          <w:color w:val="000000"/>
          <w:shd w:val="clear" w:color="auto" w:fill="FFFFFF"/>
        </w:rPr>
      </w:pPr>
    </w:p>
    <w:p w:rsidR="00891953" w:rsidRDefault="00891953" w:rsidP="00CC059F">
      <w:pPr>
        <w:rPr>
          <w:rFonts w:ascii="Segoe UI" w:hAnsi="Segoe UI" w:cs="Segoe UI"/>
          <w:color w:val="000000"/>
          <w:shd w:val="clear" w:color="auto" w:fill="FFFFFF"/>
        </w:rPr>
      </w:pPr>
      <w:r>
        <w:rPr>
          <w:rFonts w:ascii="Segoe UI" w:hAnsi="Segoe UI" w:cs="Segoe UI"/>
          <w:color w:val="000000"/>
          <w:shd w:val="clear" w:color="auto" w:fill="FFFFFF"/>
        </w:rPr>
        <w:t>When C# code is executed, assembly loaded into – CLR,</w:t>
      </w:r>
    </w:p>
    <w:p w:rsidR="00891953" w:rsidRDefault="00891953" w:rsidP="00891953">
      <w:pPr>
        <w:ind w:left="720"/>
        <w:rPr>
          <w:rFonts w:ascii="Segoe UI" w:hAnsi="Segoe UI" w:cs="Segoe UI"/>
          <w:color w:val="000000"/>
          <w:shd w:val="clear" w:color="auto" w:fill="FFFFFF"/>
        </w:rPr>
      </w:pPr>
      <w:r>
        <w:rPr>
          <w:rFonts w:ascii="Segoe UI" w:hAnsi="Segoe UI" w:cs="Segoe UI"/>
          <w:color w:val="000000"/>
          <w:shd w:val="clear" w:color="auto" w:fill="FFFFFF"/>
        </w:rPr>
        <w:t xml:space="preserve">Then CLR performs – Just </w:t>
      </w:r>
      <w:proofErr w:type="gramStart"/>
      <w:r>
        <w:rPr>
          <w:rFonts w:ascii="Segoe UI" w:hAnsi="Segoe UI" w:cs="Segoe UI"/>
          <w:color w:val="000000"/>
          <w:shd w:val="clear" w:color="auto" w:fill="FFFFFF"/>
        </w:rPr>
        <w:t>In</w:t>
      </w:r>
      <w:proofErr w:type="gramEnd"/>
      <w:r>
        <w:rPr>
          <w:rFonts w:ascii="Segoe UI" w:hAnsi="Segoe UI" w:cs="Segoe UI"/>
          <w:color w:val="000000"/>
          <w:shd w:val="clear" w:color="auto" w:fill="FFFFFF"/>
        </w:rPr>
        <w:t xml:space="preserve"> Time (JIT) compilation to convert the IL code to native machine instructions.</w:t>
      </w:r>
    </w:p>
    <w:p w:rsidR="00891953" w:rsidRDefault="00891953" w:rsidP="00891953">
      <w:pPr>
        <w:ind w:left="720"/>
        <w:rPr>
          <w:rFonts w:ascii="Segoe UI" w:hAnsi="Segoe UI" w:cs="Segoe UI"/>
          <w:color w:val="000000"/>
          <w:shd w:val="clear" w:color="auto" w:fill="FFFFFF"/>
        </w:rPr>
      </w:pPr>
    </w:p>
    <w:p w:rsidR="00891953" w:rsidRPr="00891953" w:rsidRDefault="00891953" w:rsidP="00891953">
      <w:pPr>
        <w:ind w:left="720"/>
        <w:rPr>
          <w:rFonts w:ascii="Segoe UI" w:hAnsi="Segoe UI" w:cs="Segoe UI"/>
          <w:color w:val="00B050"/>
          <w:shd w:val="clear" w:color="auto" w:fill="FFFFFF"/>
        </w:rPr>
      </w:pPr>
      <w:r w:rsidRPr="00891953">
        <w:rPr>
          <w:rFonts w:ascii="Segoe UI" w:hAnsi="Segoe UI" w:cs="Segoe UI"/>
          <w:color w:val="00B050"/>
          <w:shd w:val="clear" w:color="auto" w:fill="FFFFFF"/>
        </w:rPr>
        <w:t>The CLR also provides other services related to automatic garbage collection, exception handling, and resource management. </w:t>
      </w:r>
    </w:p>
    <w:p w:rsidR="0032064A" w:rsidRDefault="0032064A" w:rsidP="0032064A">
      <w:pPr>
        <w:rPr>
          <w:rFonts w:ascii="Segoe UI" w:hAnsi="Segoe UI" w:cs="Segoe UI"/>
          <w:color w:val="000000"/>
          <w:shd w:val="clear" w:color="auto" w:fill="FFFFFF"/>
        </w:rPr>
      </w:pPr>
    </w:p>
    <w:p w:rsidR="0032064A" w:rsidRDefault="0032064A" w:rsidP="0032064A">
      <w:pPr>
        <w:rPr>
          <w:rFonts w:ascii="Segoe UI" w:hAnsi="Segoe UI" w:cs="Segoe UI"/>
          <w:color w:val="000000"/>
          <w:shd w:val="clear" w:color="auto" w:fill="FFFFFF"/>
        </w:rPr>
      </w:pPr>
    </w:p>
    <w:p w:rsidR="0032064A" w:rsidRDefault="0032064A" w:rsidP="0032064A">
      <w:pPr>
        <w:rPr>
          <w:rFonts w:ascii="Segoe UI" w:hAnsi="Segoe UI" w:cs="Segoe UI"/>
          <w:color w:val="000000"/>
          <w:shd w:val="clear" w:color="auto" w:fill="FFFFFF"/>
        </w:rPr>
      </w:pPr>
      <w:r>
        <w:rPr>
          <w:rFonts w:ascii="Segoe UI" w:hAnsi="Segoe UI" w:cs="Segoe UI"/>
          <w:color w:val="000000"/>
          <w:shd w:val="clear" w:color="auto" w:fill="FFFFFF"/>
        </w:rPr>
        <w:t>Strings:</w:t>
      </w:r>
    </w:p>
    <w:p w:rsidR="0032064A" w:rsidRDefault="0032064A" w:rsidP="0032064A">
      <w:pPr>
        <w:rPr>
          <w:rFonts w:ascii="Segoe UI" w:hAnsi="Segoe UI" w:cs="Segoe UI"/>
          <w:color w:val="000000"/>
          <w:shd w:val="clear" w:color="auto" w:fill="FFFFFF"/>
        </w:rPr>
      </w:pPr>
    </w:p>
    <w:p w:rsidR="00F85659" w:rsidRPr="00F85659" w:rsidRDefault="00F85659" w:rsidP="00F85659">
      <w:pPr>
        <w:shd w:val="clear" w:color="auto" w:fill="FFFFFF"/>
        <w:outlineLvl w:val="1"/>
        <w:rPr>
          <w:rFonts w:ascii="Segoe UI" w:eastAsia="Times New Roman" w:hAnsi="Segoe UI" w:cs="Segoe UI"/>
          <w:b/>
          <w:bCs/>
          <w:color w:val="000000"/>
          <w:sz w:val="36"/>
          <w:szCs w:val="36"/>
        </w:rPr>
      </w:pPr>
      <w:r w:rsidRPr="00F85659">
        <w:rPr>
          <w:rFonts w:ascii="Segoe UI" w:eastAsia="Times New Roman" w:hAnsi="Segoe UI" w:cs="Segoe UI"/>
          <w:b/>
          <w:bCs/>
          <w:color w:val="000000"/>
          <w:sz w:val="36"/>
          <w:szCs w:val="36"/>
        </w:rPr>
        <w:t>Immutability of String Objects</w:t>
      </w:r>
    </w:p>
    <w:p w:rsidR="0032064A" w:rsidRDefault="00F85659" w:rsidP="0032064A">
      <w:pPr>
        <w:rPr>
          <w:rFonts w:ascii="Segoe UI" w:hAnsi="Segoe UI" w:cs="Segoe UI"/>
          <w:color w:val="000000"/>
          <w:shd w:val="clear" w:color="auto" w:fill="FFFFFF"/>
        </w:rPr>
      </w:pPr>
      <w:r>
        <w:rPr>
          <w:rFonts w:ascii="Segoe UI" w:hAnsi="Segoe UI" w:cs="Segoe UI"/>
          <w:color w:val="000000"/>
          <w:shd w:val="clear" w:color="auto" w:fill="FFFFFF"/>
        </w:rPr>
        <w:t>String objects are </w:t>
      </w:r>
      <w:r>
        <w:rPr>
          <w:rStyle w:val="Emphasis"/>
          <w:rFonts w:ascii="Segoe UI" w:hAnsi="Segoe UI" w:cs="Segoe UI"/>
          <w:color w:val="000000"/>
          <w:shd w:val="clear" w:color="auto" w:fill="FFFFFF"/>
        </w:rPr>
        <w:t>immutable</w:t>
      </w:r>
      <w:r>
        <w:rPr>
          <w:rFonts w:ascii="Segoe UI" w:hAnsi="Segoe UI" w:cs="Segoe UI"/>
          <w:color w:val="000000"/>
          <w:shd w:val="clear" w:color="auto" w:fill="FFFFFF"/>
        </w:rPr>
        <w:t>: they cannot be changed after they have been created.</w:t>
      </w:r>
    </w:p>
    <w:p w:rsidR="00891953" w:rsidRDefault="00891953" w:rsidP="00CC059F">
      <w:pPr>
        <w:rPr>
          <w:color w:val="FF0000"/>
        </w:rPr>
      </w:pPr>
    </w:p>
    <w:p w:rsidR="001C7134" w:rsidRPr="001C7134" w:rsidRDefault="001C7134" w:rsidP="001C7134">
      <w:pPr>
        <w:shd w:val="clear" w:color="auto" w:fill="FFFFFF"/>
        <w:spacing w:before="100" w:beforeAutospacing="1"/>
        <w:rPr>
          <w:rFonts w:ascii="Segoe UI" w:eastAsia="Times New Roman" w:hAnsi="Segoe UI" w:cs="Segoe UI"/>
          <w:color w:val="000000"/>
          <w:sz w:val="24"/>
          <w:szCs w:val="24"/>
        </w:rPr>
      </w:pPr>
      <w:r w:rsidRPr="001C7134">
        <w:rPr>
          <w:rFonts w:ascii="Segoe UI" w:eastAsia="Times New Roman" w:hAnsi="Segoe UI" w:cs="Segoe UI"/>
          <w:color w:val="000000"/>
          <w:sz w:val="24"/>
          <w:szCs w:val="24"/>
        </w:rPr>
        <w:t>All of the </w:t>
      </w:r>
      <w:hyperlink r:id="rId8" w:history="1">
        <w:r w:rsidRPr="001C7134">
          <w:rPr>
            <w:rFonts w:ascii="Segoe UI" w:eastAsia="Times New Roman" w:hAnsi="Segoe UI" w:cs="Segoe UI"/>
            <w:color w:val="0000FF"/>
            <w:sz w:val="24"/>
            <w:szCs w:val="24"/>
            <w:u w:val="single"/>
          </w:rPr>
          <w:t>String</w:t>
        </w:r>
      </w:hyperlink>
      <w:r w:rsidRPr="001C7134">
        <w:rPr>
          <w:rFonts w:ascii="Segoe UI" w:eastAsia="Times New Roman" w:hAnsi="Segoe UI" w:cs="Segoe UI"/>
          <w:color w:val="000000"/>
          <w:sz w:val="24"/>
          <w:szCs w:val="24"/>
        </w:rPr>
        <w:t> methods and C# operators that appear to modify a string actually return the results in a new string object. In the following example, when the contents of </w:t>
      </w:r>
      <w:r w:rsidRPr="001C7134">
        <w:rPr>
          <w:rFonts w:ascii="Courier New" w:eastAsia="Times New Roman" w:hAnsi="Courier New" w:cs="Courier New"/>
          <w:color w:val="000000"/>
          <w:sz w:val="20"/>
          <w:szCs w:val="20"/>
        </w:rPr>
        <w:t>s1</w:t>
      </w:r>
      <w:r w:rsidRPr="001C7134">
        <w:rPr>
          <w:rFonts w:ascii="Segoe UI" w:eastAsia="Times New Roman" w:hAnsi="Segoe UI" w:cs="Segoe UI"/>
          <w:color w:val="000000"/>
          <w:sz w:val="24"/>
          <w:szCs w:val="24"/>
        </w:rPr>
        <w:t> and </w:t>
      </w:r>
      <w:r w:rsidRPr="001C7134">
        <w:rPr>
          <w:rFonts w:ascii="Courier New" w:eastAsia="Times New Roman" w:hAnsi="Courier New" w:cs="Courier New"/>
          <w:color w:val="000000"/>
          <w:sz w:val="20"/>
          <w:szCs w:val="20"/>
        </w:rPr>
        <w:t>s2</w:t>
      </w:r>
      <w:r w:rsidRPr="001C7134">
        <w:rPr>
          <w:rFonts w:ascii="Segoe UI" w:eastAsia="Times New Roman" w:hAnsi="Segoe UI" w:cs="Segoe UI"/>
          <w:color w:val="000000"/>
          <w:sz w:val="24"/>
          <w:szCs w:val="24"/>
        </w:rPr>
        <w:t xml:space="preserve"> are concatenated to form a single string, the two original strings are </w:t>
      </w:r>
      <w:r w:rsidRPr="001C7134">
        <w:rPr>
          <w:rFonts w:ascii="Segoe UI" w:eastAsia="Times New Roman" w:hAnsi="Segoe UI" w:cs="Segoe UI"/>
          <w:color w:val="000000"/>
          <w:sz w:val="24"/>
          <w:szCs w:val="24"/>
        </w:rPr>
        <w:lastRenderedPageBreak/>
        <w:t>unmodified. The </w:t>
      </w:r>
      <w:r w:rsidRPr="001C7134">
        <w:rPr>
          <w:rFonts w:ascii="Courier New" w:eastAsia="Times New Roman" w:hAnsi="Courier New" w:cs="Courier New"/>
          <w:color w:val="000000"/>
          <w:sz w:val="20"/>
          <w:szCs w:val="20"/>
        </w:rPr>
        <w:t>+=</w:t>
      </w:r>
      <w:r w:rsidRPr="001C7134">
        <w:rPr>
          <w:rFonts w:ascii="Segoe UI" w:eastAsia="Times New Roman" w:hAnsi="Segoe UI" w:cs="Segoe UI"/>
          <w:color w:val="000000"/>
          <w:sz w:val="24"/>
          <w:szCs w:val="24"/>
        </w:rPr>
        <w:t> operator creates a new string that contains the combined contents. That new object is assigned to the variable </w:t>
      </w:r>
      <w:r w:rsidRPr="001C7134">
        <w:rPr>
          <w:rFonts w:ascii="Courier New" w:eastAsia="Times New Roman" w:hAnsi="Courier New" w:cs="Courier New"/>
          <w:color w:val="000000"/>
          <w:sz w:val="20"/>
          <w:szCs w:val="20"/>
        </w:rPr>
        <w:t>s1</w:t>
      </w:r>
      <w:r w:rsidRPr="001C7134">
        <w:rPr>
          <w:rFonts w:ascii="Segoe UI" w:eastAsia="Times New Roman" w:hAnsi="Segoe UI" w:cs="Segoe UI"/>
          <w:color w:val="000000"/>
          <w:sz w:val="24"/>
          <w:szCs w:val="24"/>
        </w:rPr>
        <w:t>, and the original object that was assigned to </w:t>
      </w:r>
      <w:r w:rsidRPr="001C7134">
        <w:rPr>
          <w:rFonts w:ascii="Courier New" w:eastAsia="Times New Roman" w:hAnsi="Courier New" w:cs="Courier New"/>
          <w:color w:val="000000"/>
          <w:sz w:val="20"/>
          <w:szCs w:val="20"/>
        </w:rPr>
        <w:t>s1</w:t>
      </w:r>
      <w:r w:rsidRPr="001C7134">
        <w:rPr>
          <w:rFonts w:ascii="Segoe UI" w:eastAsia="Times New Roman" w:hAnsi="Segoe UI" w:cs="Segoe UI"/>
          <w:color w:val="000000"/>
          <w:sz w:val="24"/>
          <w:szCs w:val="24"/>
        </w:rPr>
        <w:t> is released for garbage collection because no other variable holds a reference to it.</w:t>
      </w:r>
    </w:p>
    <w:p w:rsidR="001C7134" w:rsidRPr="001C7134" w:rsidRDefault="001C7134" w:rsidP="001C7134">
      <w:pPr>
        <w:rPr>
          <w:rFonts w:ascii="Segoe UI" w:eastAsia="Times New Roman" w:hAnsi="Segoe UI" w:cs="Segoe UI"/>
          <w:color w:val="000000"/>
          <w:sz w:val="24"/>
          <w:szCs w:val="24"/>
        </w:rPr>
      </w:pPr>
      <w:proofErr w:type="spellStart"/>
      <w:r w:rsidRPr="001C7134">
        <w:rPr>
          <w:rFonts w:ascii="Segoe UI" w:eastAsia="Times New Roman" w:hAnsi="Segoe UI" w:cs="Segoe UI"/>
          <w:color w:val="000000"/>
          <w:sz w:val="24"/>
          <w:szCs w:val="24"/>
        </w:rPr>
        <w:t>C#Copy</w:t>
      </w:r>
      <w:proofErr w:type="spellEnd"/>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roofErr w:type="gramStart"/>
      <w:r w:rsidRPr="001C7134">
        <w:rPr>
          <w:rFonts w:ascii="Courier New" w:eastAsia="Times New Roman" w:hAnsi="Courier New" w:cs="Courier New"/>
          <w:color w:val="0101FD"/>
          <w:sz w:val="20"/>
          <w:szCs w:val="20"/>
          <w:bdr w:val="none" w:sz="0" w:space="0" w:color="auto" w:frame="1"/>
        </w:rPr>
        <w:t>string</w:t>
      </w:r>
      <w:proofErr w:type="gramEnd"/>
      <w:r w:rsidRPr="001C7134">
        <w:rPr>
          <w:rFonts w:ascii="Courier New" w:eastAsia="Times New Roman" w:hAnsi="Courier New" w:cs="Courier New"/>
          <w:color w:val="000000"/>
          <w:sz w:val="20"/>
          <w:szCs w:val="20"/>
          <w:bdr w:val="none" w:sz="0" w:space="0" w:color="auto" w:frame="1"/>
        </w:rPr>
        <w:t xml:space="preserve"> s1 = </w:t>
      </w:r>
      <w:r w:rsidRPr="001C7134">
        <w:rPr>
          <w:rFonts w:ascii="Courier New" w:eastAsia="Times New Roman" w:hAnsi="Courier New" w:cs="Courier New"/>
          <w:color w:val="A31515"/>
          <w:sz w:val="20"/>
          <w:szCs w:val="20"/>
          <w:bdr w:val="none" w:sz="0" w:space="0" w:color="auto" w:frame="1"/>
        </w:rPr>
        <w:t>"A string is more "</w:t>
      </w:r>
      <w:r w:rsidRPr="001C7134">
        <w:rPr>
          <w:rFonts w:ascii="Courier New" w:eastAsia="Times New Roman" w:hAnsi="Courier New" w:cs="Courier New"/>
          <w:color w:val="000000"/>
          <w:sz w:val="20"/>
          <w:szCs w:val="20"/>
          <w:bdr w:val="none" w:sz="0" w:space="0" w:color="auto" w:frame="1"/>
        </w:rPr>
        <w:t>;</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roofErr w:type="gramStart"/>
      <w:r w:rsidRPr="001C7134">
        <w:rPr>
          <w:rFonts w:ascii="Courier New" w:eastAsia="Times New Roman" w:hAnsi="Courier New" w:cs="Courier New"/>
          <w:color w:val="0101FD"/>
          <w:sz w:val="20"/>
          <w:szCs w:val="20"/>
          <w:bdr w:val="none" w:sz="0" w:space="0" w:color="auto" w:frame="1"/>
        </w:rPr>
        <w:t>string</w:t>
      </w:r>
      <w:proofErr w:type="gramEnd"/>
      <w:r w:rsidRPr="001C7134">
        <w:rPr>
          <w:rFonts w:ascii="Courier New" w:eastAsia="Times New Roman" w:hAnsi="Courier New" w:cs="Courier New"/>
          <w:color w:val="000000"/>
          <w:sz w:val="20"/>
          <w:szCs w:val="20"/>
          <w:bdr w:val="none" w:sz="0" w:space="0" w:color="auto" w:frame="1"/>
        </w:rPr>
        <w:t xml:space="preserve"> s2 = </w:t>
      </w:r>
      <w:r w:rsidRPr="001C7134">
        <w:rPr>
          <w:rFonts w:ascii="Courier New" w:eastAsia="Times New Roman" w:hAnsi="Courier New" w:cs="Courier New"/>
          <w:color w:val="A31515"/>
          <w:sz w:val="20"/>
          <w:szCs w:val="20"/>
          <w:bdr w:val="none" w:sz="0" w:space="0" w:color="auto" w:frame="1"/>
        </w:rPr>
        <w:t>"than the sum of its chars."</w:t>
      </w:r>
      <w:r w:rsidRPr="001C7134">
        <w:rPr>
          <w:rFonts w:ascii="Courier New" w:eastAsia="Times New Roman" w:hAnsi="Courier New" w:cs="Courier New"/>
          <w:color w:val="000000"/>
          <w:sz w:val="20"/>
          <w:szCs w:val="20"/>
          <w:bdr w:val="none" w:sz="0" w:space="0" w:color="auto" w:frame="1"/>
        </w:rPr>
        <w:t>;</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1C7134">
        <w:rPr>
          <w:rFonts w:ascii="Courier New" w:eastAsia="Times New Roman" w:hAnsi="Courier New" w:cs="Courier New"/>
          <w:color w:val="008000"/>
          <w:sz w:val="20"/>
          <w:szCs w:val="20"/>
          <w:bdr w:val="none" w:sz="0" w:space="0" w:color="auto" w:frame="1"/>
        </w:rPr>
        <w:t>// Concatenate s1 and s2. This actually creates a new</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1C7134">
        <w:rPr>
          <w:rFonts w:ascii="Courier New" w:eastAsia="Times New Roman" w:hAnsi="Courier New" w:cs="Courier New"/>
          <w:color w:val="008000"/>
          <w:sz w:val="20"/>
          <w:szCs w:val="20"/>
          <w:bdr w:val="none" w:sz="0" w:space="0" w:color="auto" w:frame="1"/>
        </w:rPr>
        <w:t>// string object and stores it in s1, releasing the</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1C7134">
        <w:rPr>
          <w:rFonts w:ascii="Courier New" w:eastAsia="Times New Roman" w:hAnsi="Courier New" w:cs="Courier New"/>
          <w:color w:val="008000"/>
          <w:sz w:val="20"/>
          <w:szCs w:val="20"/>
          <w:bdr w:val="none" w:sz="0" w:space="0" w:color="auto" w:frame="1"/>
        </w:rPr>
        <w:t>// reference to the original object.</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1C7134">
        <w:rPr>
          <w:rFonts w:ascii="Courier New" w:eastAsia="Times New Roman" w:hAnsi="Courier New" w:cs="Courier New"/>
          <w:color w:val="000000"/>
          <w:sz w:val="20"/>
          <w:szCs w:val="20"/>
          <w:bdr w:val="none" w:sz="0" w:space="0" w:color="auto" w:frame="1"/>
        </w:rPr>
        <w:t>s1 += s2;</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roofErr w:type="spellStart"/>
      <w:proofErr w:type="gramStart"/>
      <w:r w:rsidRPr="001C7134">
        <w:rPr>
          <w:rFonts w:ascii="Courier New" w:eastAsia="Times New Roman" w:hAnsi="Courier New" w:cs="Courier New"/>
          <w:color w:val="000000"/>
          <w:sz w:val="20"/>
          <w:szCs w:val="20"/>
          <w:bdr w:val="none" w:sz="0" w:space="0" w:color="auto" w:frame="1"/>
        </w:rPr>
        <w:t>System.Console.WriteLine</w:t>
      </w:r>
      <w:proofErr w:type="spellEnd"/>
      <w:r w:rsidRPr="001C7134">
        <w:rPr>
          <w:rFonts w:ascii="Courier New" w:eastAsia="Times New Roman" w:hAnsi="Courier New" w:cs="Courier New"/>
          <w:color w:val="000000"/>
          <w:sz w:val="20"/>
          <w:szCs w:val="20"/>
          <w:bdr w:val="none" w:sz="0" w:space="0" w:color="auto" w:frame="1"/>
        </w:rPr>
        <w:t>(</w:t>
      </w:r>
      <w:proofErr w:type="gramEnd"/>
      <w:r w:rsidRPr="001C7134">
        <w:rPr>
          <w:rFonts w:ascii="Courier New" w:eastAsia="Times New Roman" w:hAnsi="Courier New" w:cs="Courier New"/>
          <w:color w:val="000000"/>
          <w:sz w:val="20"/>
          <w:szCs w:val="20"/>
          <w:bdr w:val="none" w:sz="0" w:space="0" w:color="auto" w:frame="1"/>
        </w:rPr>
        <w:t>s1);</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1C7134">
        <w:rPr>
          <w:rFonts w:ascii="Courier New" w:eastAsia="Times New Roman" w:hAnsi="Courier New" w:cs="Courier New"/>
          <w:color w:val="008000"/>
          <w:sz w:val="20"/>
          <w:szCs w:val="20"/>
          <w:bdr w:val="none" w:sz="0" w:space="0" w:color="auto" w:frame="1"/>
        </w:rPr>
        <w:t>// Output: A string is more than the sum of its chars.</w:t>
      </w:r>
    </w:p>
    <w:p w:rsidR="001C7134" w:rsidRPr="001C7134" w:rsidRDefault="001C7134" w:rsidP="001C7134">
      <w:pPr>
        <w:shd w:val="clear" w:color="auto" w:fill="FFFFFF"/>
        <w:spacing w:before="100" w:beforeAutospacing="1"/>
        <w:rPr>
          <w:rFonts w:ascii="Segoe UI" w:eastAsia="Times New Roman" w:hAnsi="Segoe UI" w:cs="Segoe UI"/>
          <w:color w:val="000000"/>
          <w:sz w:val="24"/>
          <w:szCs w:val="24"/>
        </w:rPr>
      </w:pPr>
      <w:r w:rsidRPr="001C7134">
        <w:rPr>
          <w:rFonts w:ascii="Segoe UI" w:eastAsia="Times New Roman" w:hAnsi="Segoe UI" w:cs="Segoe UI"/>
          <w:color w:val="000000"/>
          <w:sz w:val="24"/>
          <w:szCs w:val="24"/>
        </w:rPr>
        <w:t>Because a string "modification" is actually a new string creation, you must use caution when you create references to strings. If you create a reference to a string, and then "modify" the original string, the reference will continue to point to the original object instead of the new object that was created when the string was modified. The following code illustrates this behavior:</w:t>
      </w:r>
    </w:p>
    <w:p w:rsidR="001C7134" w:rsidRPr="001C7134" w:rsidRDefault="001C7134" w:rsidP="001C7134">
      <w:pPr>
        <w:rPr>
          <w:rFonts w:ascii="Segoe UI" w:eastAsia="Times New Roman" w:hAnsi="Segoe UI" w:cs="Segoe UI"/>
          <w:color w:val="000000"/>
          <w:sz w:val="24"/>
          <w:szCs w:val="24"/>
        </w:rPr>
      </w:pPr>
      <w:proofErr w:type="spellStart"/>
      <w:r w:rsidRPr="001C7134">
        <w:rPr>
          <w:rFonts w:ascii="Segoe UI" w:eastAsia="Times New Roman" w:hAnsi="Segoe UI" w:cs="Segoe UI"/>
          <w:color w:val="000000"/>
          <w:sz w:val="24"/>
          <w:szCs w:val="24"/>
        </w:rPr>
        <w:t>C#Copy</w:t>
      </w:r>
      <w:proofErr w:type="spellEnd"/>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roofErr w:type="gramStart"/>
      <w:r w:rsidRPr="001C7134">
        <w:rPr>
          <w:rFonts w:ascii="Courier New" w:eastAsia="Times New Roman" w:hAnsi="Courier New" w:cs="Courier New"/>
          <w:color w:val="0101FD"/>
          <w:sz w:val="20"/>
          <w:szCs w:val="20"/>
          <w:bdr w:val="none" w:sz="0" w:space="0" w:color="auto" w:frame="1"/>
        </w:rPr>
        <w:t>string</w:t>
      </w:r>
      <w:proofErr w:type="gramEnd"/>
      <w:r w:rsidRPr="001C7134">
        <w:rPr>
          <w:rFonts w:ascii="Courier New" w:eastAsia="Times New Roman" w:hAnsi="Courier New" w:cs="Courier New"/>
          <w:color w:val="000000"/>
          <w:sz w:val="20"/>
          <w:szCs w:val="20"/>
          <w:bdr w:val="none" w:sz="0" w:space="0" w:color="auto" w:frame="1"/>
        </w:rPr>
        <w:t xml:space="preserve"> s1 = </w:t>
      </w:r>
      <w:r w:rsidRPr="001C7134">
        <w:rPr>
          <w:rFonts w:ascii="Courier New" w:eastAsia="Times New Roman" w:hAnsi="Courier New" w:cs="Courier New"/>
          <w:color w:val="A31515"/>
          <w:sz w:val="20"/>
          <w:szCs w:val="20"/>
          <w:bdr w:val="none" w:sz="0" w:space="0" w:color="auto" w:frame="1"/>
        </w:rPr>
        <w:t>"Hello "</w:t>
      </w:r>
      <w:r w:rsidRPr="001C7134">
        <w:rPr>
          <w:rFonts w:ascii="Courier New" w:eastAsia="Times New Roman" w:hAnsi="Courier New" w:cs="Courier New"/>
          <w:color w:val="000000"/>
          <w:sz w:val="20"/>
          <w:szCs w:val="20"/>
          <w:bdr w:val="none" w:sz="0" w:space="0" w:color="auto" w:frame="1"/>
        </w:rPr>
        <w:t>;</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roofErr w:type="gramStart"/>
      <w:r w:rsidRPr="001C7134">
        <w:rPr>
          <w:rFonts w:ascii="Courier New" w:eastAsia="Times New Roman" w:hAnsi="Courier New" w:cs="Courier New"/>
          <w:color w:val="0101FD"/>
          <w:sz w:val="20"/>
          <w:szCs w:val="20"/>
          <w:bdr w:val="none" w:sz="0" w:space="0" w:color="auto" w:frame="1"/>
        </w:rPr>
        <w:t>string</w:t>
      </w:r>
      <w:proofErr w:type="gramEnd"/>
      <w:r w:rsidRPr="001C7134">
        <w:rPr>
          <w:rFonts w:ascii="Courier New" w:eastAsia="Times New Roman" w:hAnsi="Courier New" w:cs="Courier New"/>
          <w:color w:val="000000"/>
          <w:sz w:val="20"/>
          <w:szCs w:val="20"/>
          <w:bdr w:val="none" w:sz="0" w:space="0" w:color="auto" w:frame="1"/>
        </w:rPr>
        <w:t xml:space="preserve"> s2 = s1;</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1C7134">
        <w:rPr>
          <w:rFonts w:ascii="Courier New" w:eastAsia="Times New Roman" w:hAnsi="Courier New" w:cs="Courier New"/>
          <w:color w:val="000000"/>
          <w:sz w:val="20"/>
          <w:szCs w:val="20"/>
          <w:bdr w:val="none" w:sz="0" w:space="0" w:color="auto" w:frame="1"/>
        </w:rPr>
        <w:t xml:space="preserve">s1 += </w:t>
      </w:r>
      <w:r w:rsidRPr="001C7134">
        <w:rPr>
          <w:rFonts w:ascii="Courier New" w:eastAsia="Times New Roman" w:hAnsi="Courier New" w:cs="Courier New"/>
          <w:color w:val="A31515"/>
          <w:sz w:val="20"/>
          <w:szCs w:val="20"/>
          <w:bdr w:val="none" w:sz="0" w:space="0" w:color="auto" w:frame="1"/>
        </w:rPr>
        <w:t>"World"</w:t>
      </w:r>
      <w:r w:rsidRPr="001C7134">
        <w:rPr>
          <w:rFonts w:ascii="Courier New" w:eastAsia="Times New Roman" w:hAnsi="Courier New" w:cs="Courier New"/>
          <w:color w:val="000000"/>
          <w:sz w:val="20"/>
          <w:szCs w:val="20"/>
          <w:bdr w:val="none" w:sz="0" w:space="0" w:color="auto" w:frame="1"/>
        </w:rPr>
        <w:t>;</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proofErr w:type="spellStart"/>
      <w:proofErr w:type="gramStart"/>
      <w:r w:rsidRPr="001C7134">
        <w:rPr>
          <w:rFonts w:ascii="Courier New" w:eastAsia="Times New Roman" w:hAnsi="Courier New" w:cs="Courier New"/>
          <w:color w:val="000000"/>
          <w:sz w:val="20"/>
          <w:szCs w:val="20"/>
          <w:bdr w:val="none" w:sz="0" w:space="0" w:color="auto" w:frame="1"/>
        </w:rPr>
        <w:t>System.Console.WriteLine</w:t>
      </w:r>
      <w:proofErr w:type="spellEnd"/>
      <w:r w:rsidRPr="001C7134">
        <w:rPr>
          <w:rFonts w:ascii="Courier New" w:eastAsia="Times New Roman" w:hAnsi="Courier New" w:cs="Courier New"/>
          <w:color w:val="000000"/>
          <w:sz w:val="20"/>
          <w:szCs w:val="20"/>
          <w:bdr w:val="none" w:sz="0" w:space="0" w:color="auto" w:frame="1"/>
        </w:rPr>
        <w:t>(</w:t>
      </w:r>
      <w:proofErr w:type="gramEnd"/>
      <w:r w:rsidRPr="001C7134">
        <w:rPr>
          <w:rFonts w:ascii="Courier New" w:eastAsia="Times New Roman" w:hAnsi="Courier New" w:cs="Courier New"/>
          <w:color w:val="000000"/>
          <w:sz w:val="20"/>
          <w:szCs w:val="20"/>
          <w:bdr w:val="none" w:sz="0" w:space="0" w:color="auto" w:frame="1"/>
        </w:rPr>
        <w:t>s2);</w:t>
      </w:r>
    </w:p>
    <w:p w:rsidR="001C7134" w:rsidRPr="001C7134" w:rsidRDefault="001C7134" w:rsidP="001C7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sidRPr="001C7134">
        <w:rPr>
          <w:rFonts w:ascii="Courier New" w:eastAsia="Times New Roman" w:hAnsi="Courier New" w:cs="Courier New"/>
          <w:color w:val="008000"/>
          <w:sz w:val="20"/>
          <w:szCs w:val="20"/>
          <w:bdr w:val="none" w:sz="0" w:space="0" w:color="auto" w:frame="1"/>
        </w:rPr>
        <w:t>//Output: Hello</w:t>
      </w:r>
    </w:p>
    <w:p w:rsidR="00724A47" w:rsidRDefault="00724A47" w:rsidP="00CC059F">
      <w:pPr>
        <w:rPr>
          <w:color w:val="FF0000"/>
        </w:rPr>
      </w:pPr>
    </w:p>
    <w:p w:rsidR="00724A47" w:rsidRDefault="00724A47" w:rsidP="00CC059F">
      <w:pPr>
        <w:rPr>
          <w:color w:val="FF0000"/>
        </w:rPr>
      </w:pPr>
    </w:p>
    <w:p w:rsidR="00724A47" w:rsidRPr="00724A47" w:rsidRDefault="00724A47" w:rsidP="00724A47">
      <w:pPr>
        <w:shd w:val="clear" w:color="auto" w:fill="FFFFFF"/>
        <w:outlineLvl w:val="1"/>
        <w:rPr>
          <w:rFonts w:ascii="Segoe UI" w:eastAsia="Times New Roman" w:hAnsi="Segoe UI" w:cs="Segoe UI"/>
          <w:b/>
          <w:bCs/>
          <w:color w:val="000000"/>
          <w:sz w:val="36"/>
          <w:szCs w:val="36"/>
        </w:rPr>
      </w:pPr>
      <w:r w:rsidRPr="00724A47">
        <w:rPr>
          <w:rFonts w:ascii="Segoe UI" w:eastAsia="Times New Roman" w:hAnsi="Segoe UI" w:cs="Segoe UI"/>
          <w:b/>
          <w:bCs/>
          <w:color w:val="000000"/>
          <w:sz w:val="36"/>
          <w:szCs w:val="36"/>
        </w:rPr>
        <w:t>Format Strings</w:t>
      </w:r>
    </w:p>
    <w:p w:rsidR="00724A47" w:rsidRDefault="00724A47" w:rsidP="00724A47">
      <w:pPr>
        <w:shd w:val="clear" w:color="auto" w:fill="FFFFFF"/>
        <w:spacing w:before="100" w:beforeAutospacing="1"/>
        <w:rPr>
          <w:rFonts w:ascii="Segoe UI" w:eastAsia="Times New Roman" w:hAnsi="Segoe UI" w:cs="Segoe UI"/>
          <w:color w:val="000000"/>
          <w:sz w:val="24"/>
          <w:szCs w:val="24"/>
        </w:rPr>
      </w:pPr>
      <w:r w:rsidRPr="00724A47">
        <w:rPr>
          <w:rFonts w:ascii="Segoe UI" w:eastAsia="Times New Roman" w:hAnsi="Segoe UI" w:cs="Segoe UI"/>
          <w:color w:val="000000"/>
          <w:sz w:val="24"/>
          <w:szCs w:val="24"/>
        </w:rPr>
        <w:t>A format string is a string whose contents are determined dynamically at runtime. Format strings are created by embedding </w:t>
      </w:r>
      <w:r w:rsidRPr="00724A47">
        <w:rPr>
          <w:rFonts w:ascii="Segoe UI" w:eastAsia="Times New Roman" w:hAnsi="Segoe UI" w:cs="Segoe UI"/>
          <w:i/>
          <w:iCs/>
          <w:color w:val="000000"/>
          <w:sz w:val="24"/>
          <w:szCs w:val="24"/>
        </w:rPr>
        <w:t>interpolated expressions</w:t>
      </w:r>
      <w:r w:rsidRPr="00724A47">
        <w:rPr>
          <w:rFonts w:ascii="Segoe UI" w:eastAsia="Times New Roman" w:hAnsi="Segoe UI" w:cs="Segoe UI"/>
          <w:color w:val="000000"/>
          <w:sz w:val="24"/>
          <w:szCs w:val="24"/>
        </w:rPr>
        <w:t> or placeholders inside of braces within a string. Everything inside the braces (</w:t>
      </w:r>
      <w:r w:rsidRPr="00724A47">
        <w:rPr>
          <w:rFonts w:ascii="Courier New" w:eastAsia="Times New Roman" w:hAnsi="Courier New" w:cs="Courier New"/>
          <w:color w:val="000000"/>
          <w:sz w:val="20"/>
          <w:szCs w:val="20"/>
        </w:rPr>
        <w:t>{...}</w:t>
      </w:r>
      <w:r w:rsidRPr="00724A47">
        <w:rPr>
          <w:rFonts w:ascii="Segoe UI" w:eastAsia="Times New Roman" w:hAnsi="Segoe UI" w:cs="Segoe UI"/>
          <w:color w:val="000000"/>
          <w:sz w:val="24"/>
          <w:szCs w:val="24"/>
        </w:rPr>
        <w:t>) will be resolved to a value and output as a formatted string at runtime. There are two methods to create format strings: string interpolation and composite formatting.</w:t>
      </w:r>
    </w:p>
    <w:p w:rsidR="00C93B00" w:rsidRDefault="00C93B00" w:rsidP="00724A47">
      <w:pPr>
        <w:shd w:val="clear" w:color="auto" w:fill="FFFFFF"/>
        <w:spacing w:before="100" w:beforeAutospacing="1"/>
        <w:rPr>
          <w:rFonts w:ascii="Segoe UI" w:eastAsia="Times New Roman" w:hAnsi="Segoe UI" w:cs="Segoe UI"/>
          <w:color w:val="000000"/>
          <w:sz w:val="24"/>
          <w:szCs w:val="24"/>
        </w:rPr>
      </w:pPr>
    </w:p>
    <w:p w:rsidR="00C93B00" w:rsidRPr="00C93B00" w:rsidRDefault="00C93B00" w:rsidP="00C93B00">
      <w:pPr>
        <w:shd w:val="clear" w:color="auto" w:fill="FFFFFF"/>
        <w:spacing w:before="480" w:after="180"/>
        <w:outlineLvl w:val="1"/>
        <w:rPr>
          <w:rFonts w:ascii="Segoe UI" w:eastAsia="Times New Roman" w:hAnsi="Segoe UI" w:cs="Segoe UI"/>
          <w:b/>
          <w:bCs/>
          <w:color w:val="000000"/>
          <w:sz w:val="36"/>
          <w:szCs w:val="36"/>
        </w:rPr>
      </w:pPr>
      <w:r w:rsidRPr="00C93B00">
        <w:rPr>
          <w:rFonts w:ascii="Segoe UI" w:eastAsia="Times New Roman" w:hAnsi="Segoe UI" w:cs="Segoe UI"/>
          <w:b/>
          <w:bCs/>
          <w:color w:val="000000"/>
          <w:sz w:val="36"/>
          <w:szCs w:val="36"/>
        </w:rPr>
        <w:t xml:space="preserve">Using </w:t>
      </w:r>
      <w:proofErr w:type="spellStart"/>
      <w:r w:rsidRPr="00C93B00">
        <w:rPr>
          <w:rFonts w:ascii="Segoe UI" w:eastAsia="Times New Roman" w:hAnsi="Segoe UI" w:cs="Segoe UI"/>
          <w:b/>
          <w:bCs/>
          <w:color w:val="000000"/>
          <w:sz w:val="36"/>
          <w:szCs w:val="36"/>
        </w:rPr>
        <w:t>StringBuilder</w:t>
      </w:r>
      <w:proofErr w:type="spellEnd"/>
      <w:r w:rsidRPr="00C93B00">
        <w:rPr>
          <w:rFonts w:ascii="Segoe UI" w:eastAsia="Times New Roman" w:hAnsi="Segoe UI" w:cs="Segoe UI"/>
          <w:b/>
          <w:bCs/>
          <w:color w:val="000000"/>
          <w:sz w:val="36"/>
          <w:szCs w:val="36"/>
        </w:rPr>
        <w:t xml:space="preserve"> for Fast String Creation</w:t>
      </w:r>
    </w:p>
    <w:p w:rsidR="00C93B00" w:rsidRDefault="00C93B00" w:rsidP="00724A47">
      <w:pPr>
        <w:shd w:val="clear" w:color="auto" w:fill="FFFFFF"/>
        <w:spacing w:before="100" w:beforeAutospacing="1"/>
        <w:rPr>
          <w:rFonts w:ascii="Segoe UI" w:hAnsi="Segoe UI" w:cs="Segoe UI"/>
          <w:color w:val="000000"/>
          <w:shd w:val="clear" w:color="auto" w:fill="FFFFFF"/>
        </w:rPr>
      </w:pPr>
      <w:r w:rsidRPr="00C93B00">
        <w:rPr>
          <w:rFonts w:ascii="Segoe UI" w:hAnsi="Segoe UI" w:cs="Segoe UI"/>
          <w:color w:val="000000"/>
          <w:shd w:val="clear" w:color="auto" w:fill="FFFFFF"/>
        </w:rPr>
        <w:lastRenderedPageBreak/>
        <w:t>The </w:t>
      </w:r>
      <w:proofErr w:type="spellStart"/>
      <w:r w:rsidRPr="00C93B00">
        <w:fldChar w:fldCharType="begin"/>
      </w:r>
      <w:r w:rsidRPr="00C93B00">
        <w:instrText xml:space="preserve"> HYPERLINK "https://docs.microsoft.com/en-us/dotnet/api/system.text.stringbuilder" </w:instrText>
      </w:r>
      <w:r w:rsidRPr="00C93B00">
        <w:fldChar w:fldCharType="separate"/>
      </w:r>
      <w:r w:rsidRPr="00C93B00">
        <w:rPr>
          <w:rFonts w:ascii="Segoe UI" w:hAnsi="Segoe UI" w:cs="Segoe UI"/>
          <w:color w:val="0000FF"/>
          <w:u w:val="single"/>
          <w:shd w:val="clear" w:color="auto" w:fill="FFFFFF"/>
        </w:rPr>
        <w:t>StringBuilder</w:t>
      </w:r>
      <w:proofErr w:type="spellEnd"/>
      <w:r w:rsidRPr="00C93B00">
        <w:fldChar w:fldCharType="end"/>
      </w:r>
      <w:r w:rsidRPr="00C93B00">
        <w:rPr>
          <w:rFonts w:ascii="Segoe UI" w:hAnsi="Segoe UI" w:cs="Segoe UI"/>
          <w:color w:val="000000"/>
          <w:shd w:val="clear" w:color="auto" w:fill="FFFFFF"/>
        </w:rPr>
        <w:t> class creates a string buffer that offers better performance if your program performs many string manipulations.</w:t>
      </w:r>
    </w:p>
    <w:p w:rsidR="00966913" w:rsidRDefault="00966913" w:rsidP="00724A47">
      <w:pPr>
        <w:shd w:val="clear" w:color="auto" w:fill="FFFFFF"/>
        <w:spacing w:before="100" w:beforeAutospacing="1"/>
        <w:rPr>
          <w:rFonts w:ascii="Segoe UI" w:hAnsi="Segoe UI" w:cs="Segoe UI"/>
          <w:color w:val="000000"/>
          <w:shd w:val="clear" w:color="auto" w:fill="FFFFFF"/>
        </w:rPr>
      </w:pPr>
    </w:p>
    <w:p w:rsidR="00966913" w:rsidRPr="00724A47" w:rsidRDefault="00966913" w:rsidP="00724A47">
      <w:pPr>
        <w:shd w:val="clear" w:color="auto" w:fill="FFFFFF"/>
        <w:spacing w:before="100" w:beforeAutospacing="1"/>
        <w:rPr>
          <w:rFonts w:ascii="Segoe UI" w:eastAsia="Times New Roman" w:hAnsi="Segoe UI" w:cs="Segoe UI"/>
          <w:color w:val="000000"/>
          <w:sz w:val="24"/>
          <w:szCs w:val="24"/>
        </w:rPr>
      </w:pPr>
      <w:r>
        <w:t xml:space="preserve">Difference Between </w:t>
      </w:r>
      <w:proofErr w:type="gramStart"/>
      <w:r>
        <w:t>String ,</w:t>
      </w:r>
      <w:proofErr w:type="gramEnd"/>
      <w:r>
        <w:t xml:space="preserve"> </w:t>
      </w:r>
      <w:proofErr w:type="spellStart"/>
      <w:r>
        <w:t>StringBuilder</w:t>
      </w:r>
      <w:proofErr w:type="spellEnd"/>
      <w:r>
        <w:t xml:space="preserve"> And </w:t>
      </w:r>
      <w:proofErr w:type="spellStart"/>
      <w:r>
        <w:t>StringBuffer</w:t>
      </w:r>
      <w:proofErr w:type="spellEnd"/>
      <w:r>
        <w:t xml:space="preserve"> Classes String </w:t>
      </w:r>
      <w:proofErr w:type="spellStart"/>
      <w:r>
        <w:t>String</w:t>
      </w:r>
      <w:proofErr w:type="spellEnd"/>
      <w:r>
        <w:t xml:space="preserve"> is immutable ( once created </w:t>
      </w:r>
      <w:proofErr w:type="spellStart"/>
      <w:r>
        <w:t>can not</w:t>
      </w:r>
      <w:proofErr w:type="spellEnd"/>
      <w:r>
        <w:t xml:space="preserve"> be changed )object . The object created as a String is stored in the Constant String Pool. Every immutable object in Java is thread </w:t>
      </w:r>
      <w:proofErr w:type="gramStart"/>
      <w:r>
        <w:t>safe ,that</w:t>
      </w:r>
      <w:proofErr w:type="gramEnd"/>
      <w:r>
        <w:t xml:space="preserve"> implies String is also thread safe . String </w:t>
      </w:r>
      <w:proofErr w:type="spellStart"/>
      <w:r>
        <w:t>can not</w:t>
      </w:r>
      <w:proofErr w:type="spellEnd"/>
      <w:r>
        <w:t xml:space="preserve"> be used by two threads simultaneously. String once assigned </w:t>
      </w:r>
      <w:proofErr w:type="spellStart"/>
      <w:r>
        <w:t>can not</w:t>
      </w:r>
      <w:proofErr w:type="spellEnd"/>
      <w:r>
        <w:t xml:space="preserve"> be changed. </w:t>
      </w:r>
      <w:proofErr w:type="spellStart"/>
      <w:r>
        <w:t>StringBuffer</w:t>
      </w:r>
      <w:proofErr w:type="spellEnd"/>
      <w:r>
        <w:t xml:space="preserve"> </w:t>
      </w:r>
      <w:proofErr w:type="spellStart"/>
      <w:r>
        <w:t>StringBuffer</w:t>
      </w:r>
      <w:proofErr w:type="spellEnd"/>
      <w:r>
        <w:t xml:space="preserve"> is mutable means one can change the value of the </w:t>
      </w:r>
      <w:proofErr w:type="gramStart"/>
      <w:r>
        <w:t>object .</w:t>
      </w:r>
      <w:proofErr w:type="gramEnd"/>
      <w:r>
        <w:t xml:space="preserve"> The object created through </w:t>
      </w:r>
      <w:proofErr w:type="spellStart"/>
      <w:r>
        <w:t>StringBuffer</w:t>
      </w:r>
      <w:proofErr w:type="spellEnd"/>
      <w:r>
        <w:t xml:space="preserve"> is stored in the heap. </w:t>
      </w:r>
      <w:proofErr w:type="spellStart"/>
      <w:r>
        <w:t>StringBuffer</w:t>
      </w:r>
      <w:proofErr w:type="spellEnd"/>
      <w:r>
        <w:t xml:space="preserve"> has the same methods as the </w:t>
      </w:r>
      <w:proofErr w:type="spellStart"/>
      <w:proofErr w:type="gramStart"/>
      <w:r>
        <w:t>StringBuilder</w:t>
      </w:r>
      <w:proofErr w:type="spellEnd"/>
      <w:r>
        <w:t xml:space="preserve"> ,</w:t>
      </w:r>
      <w:proofErr w:type="gramEnd"/>
      <w:r>
        <w:t xml:space="preserve"> but each method in </w:t>
      </w:r>
      <w:proofErr w:type="spellStart"/>
      <w:r>
        <w:t>StringBuffer</w:t>
      </w:r>
      <w:proofErr w:type="spellEnd"/>
      <w:r>
        <w:t xml:space="preserve"> is synchronized that is </w:t>
      </w:r>
      <w:proofErr w:type="spellStart"/>
      <w:r>
        <w:t>StringBuffer</w:t>
      </w:r>
      <w:proofErr w:type="spellEnd"/>
      <w:r>
        <w:t xml:space="preserve"> is thread safe . Due to this it does not allow two threads to simultaneously access the same </w:t>
      </w:r>
      <w:proofErr w:type="gramStart"/>
      <w:r>
        <w:t>method .</w:t>
      </w:r>
      <w:proofErr w:type="gramEnd"/>
      <w:r>
        <w:t xml:space="preserve"> Each method can be accessed by one thread at a </w:t>
      </w:r>
      <w:proofErr w:type="gramStart"/>
      <w:r>
        <w:t>time .</w:t>
      </w:r>
      <w:proofErr w:type="gramEnd"/>
      <w:r>
        <w:t xml:space="preserve"> But being thread safe has disadvantages too as the performance of the </w:t>
      </w:r>
      <w:proofErr w:type="spellStart"/>
      <w:r>
        <w:t>StringBuffer</w:t>
      </w:r>
      <w:proofErr w:type="spellEnd"/>
      <w:r>
        <w:t xml:space="preserve"> hits due to thread safe </w:t>
      </w:r>
      <w:bookmarkStart w:id="0" w:name="_GoBack"/>
      <w:bookmarkEnd w:id="0"/>
      <w:proofErr w:type="gramStart"/>
      <w:r>
        <w:t>property .</w:t>
      </w:r>
      <w:proofErr w:type="gramEnd"/>
      <w:r>
        <w:t xml:space="preserve"> Thus </w:t>
      </w:r>
      <w:proofErr w:type="spellStart"/>
      <w:r>
        <w:t>StringBuilder</w:t>
      </w:r>
      <w:proofErr w:type="spellEnd"/>
      <w:r>
        <w:t xml:space="preserve"> is faster than the </w:t>
      </w:r>
      <w:proofErr w:type="spellStart"/>
      <w:r>
        <w:t>StringBuffer</w:t>
      </w:r>
      <w:proofErr w:type="spellEnd"/>
      <w:r>
        <w:t xml:space="preserve"> when calling the same methods of each class. String Buffer can be converted to the string by using </w:t>
      </w:r>
      <w:proofErr w:type="spellStart"/>
      <w:proofErr w:type="gramStart"/>
      <w:r>
        <w:t>toString</w:t>
      </w:r>
      <w:proofErr w:type="spellEnd"/>
      <w:r>
        <w:t>(</w:t>
      </w:r>
      <w:proofErr w:type="gramEnd"/>
      <w:r>
        <w:t xml:space="preserve">) method. </w:t>
      </w:r>
      <w:proofErr w:type="spellStart"/>
      <w:r>
        <w:t>StringBuffer</w:t>
      </w:r>
      <w:proofErr w:type="spellEnd"/>
      <w:r>
        <w:t xml:space="preserve"> demo1 = new </w:t>
      </w:r>
      <w:proofErr w:type="spellStart"/>
      <w:proofErr w:type="gramStart"/>
      <w:r>
        <w:t>StringBuffer</w:t>
      </w:r>
      <w:proofErr w:type="spellEnd"/>
      <w:r>
        <w:t>(</w:t>
      </w:r>
      <w:proofErr w:type="gramEnd"/>
      <w:r>
        <w:t xml:space="preserve">"Hello") ; // The above object stored in heap and its value can be changed . demo1=new </w:t>
      </w:r>
      <w:proofErr w:type="spellStart"/>
      <w:r>
        <w:t>StringBuffer</w:t>
      </w:r>
      <w:proofErr w:type="spellEnd"/>
      <w:r>
        <w:t xml:space="preserve">("Bye"); // Above statement is right as it modifies the value which is allowed in the </w:t>
      </w:r>
      <w:proofErr w:type="spellStart"/>
      <w:r>
        <w:t>StringBuffer</w:t>
      </w:r>
      <w:proofErr w:type="spellEnd"/>
      <w:r>
        <w:t xml:space="preserve"> </w:t>
      </w:r>
      <w:proofErr w:type="spellStart"/>
      <w:r>
        <w:t>StringBuilder</w:t>
      </w:r>
      <w:proofErr w:type="spellEnd"/>
      <w:r>
        <w:t xml:space="preserve"> </w:t>
      </w:r>
      <w:proofErr w:type="spellStart"/>
      <w:r>
        <w:t>StringBuilder</w:t>
      </w:r>
      <w:proofErr w:type="spellEnd"/>
      <w:r>
        <w:t xml:space="preserve"> is same as the </w:t>
      </w:r>
      <w:proofErr w:type="spellStart"/>
      <w:r>
        <w:t>StringBuffer</w:t>
      </w:r>
      <w:proofErr w:type="spellEnd"/>
      <w:r>
        <w:t xml:space="preserve"> , that is it stores the object in heap and it can also be modified . The main difference between the </w:t>
      </w:r>
      <w:proofErr w:type="spellStart"/>
      <w:r>
        <w:t>StringBuffer</w:t>
      </w:r>
      <w:proofErr w:type="spellEnd"/>
      <w:r>
        <w:t xml:space="preserve"> and </w:t>
      </w:r>
      <w:proofErr w:type="spellStart"/>
      <w:r>
        <w:t>StringBuilder</w:t>
      </w:r>
      <w:proofErr w:type="spellEnd"/>
      <w:r>
        <w:t xml:space="preserve"> is that </w:t>
      </w:r>
      <w:proofErr w:type="spellStart"/>
      <w:r>
        <w:t>StringBuilder</w:t>
      </w:r>
      <w:proofErr w:type="spellEnd"/>
      <w:r>
        <w:t xml:space="preserve"> is also not thread safe. </w:t>
      </w:r>
      <w:proofErr w:type="spellStart"/>
      <w:r>
        <w:t>StringBuilder</w:t>
      </w:r>
      <w:proofErr w:type="spellEnd"/>
      <w:r>
        <w:t xml:space="preserve"> is fast as it is not thread </w:t>
      </w:r>
      <w:proofErr w:type="gramStart"/>
      <w:r>
        <w:t>safe .</w:t>
      </w:r>
      <w:proofErr w:type="gramEnd"/>
      <w:r>
        <w:t xml:space="preserve"> </w:t>
      </w:r>
      <w:proofErr w:type="spellStart"/>
      <w:r>
        <w:t>StringBuilder</w:t>
      </w:r>
      <w:proofErr w:type="spellEnd"/>
      <w:r>
        <w:t xml:space="preserve"> demo2= new </w:t>
      </w:r>
      <w:proofErr w:type="spellStart"/>
      <w:proofErr w:type="gramStart"/>
      <w:r>
        <w:t>StringBuilder</w:t>
      </w:r>
      <w:proofErr w:type="spellEnd"/>
      <w:r>
        <w:t>(</w:t>
      </w:r>
      <w:proofErr w:type="gramEnd"/>
      <w:r>
        <w:t xml:space="preserve">"Hello"); // The above object too is stored in the heap and its value can be modified demo2=new </w:t>
      </w:r>
      <w:proofErr w:type="spellStart"/>
      <w:r>
        <w:t>StringBuilder</w:t>
      </w:r>
      <w:proofErr w:type="spellEnd"/>
      <w:r>
        <w:t xml:space="preserve">("Bye"); // Above statement is right as it modifies the value which is allowed in the </w:t>
      </w:r>
      <w:proofErr w:type="spellStart"/>
      <w:r>
        <w:t>StringBuilder</w:t>
      </w:r>
      <w:proofErr w:type="spellEnd"/>
    </w:p>
    <w:p w:rsidR="00724A47" w:rsidRPr="00CC059F" w:rsidRDefault="00724A47" w:rsidP="00CC059F">
      <w:pPr>
        <w:rPr>
          <w:color w:val="FF0000"/>
        </w:rPr>
      </w:pPr>
    </w:p>
    <w:sectPr w:rsidR="00724A47" w:rsidRPr="00CC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CC"/>
    <w:family w:val="modern"/>
    <w:pitch w:val="fixed"/>
    <w:sig w:usb0="E00002FF" w:usb1="0000F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9F"/>
    <w:rsid w:val="001C7134"/>
    <w:rsid w:val="0032064A"/>
    <w:rsid w:val="00645252"/>
    <w:rsid w:val="00690A5E"/>
    <w:rsid w:val="006D3D74"/>
    <w:rsid w:val="00724A47"/>
    <w:rsid w:val="0083569A"/>
    <w:rsid w:val="00891953"/>
    <w:rsid w:val="00892EB5"/>
    <w:rsid w:val="00966913"/>
    <w:rsid w:val="00A9204E"/>
    <w:rsid w:val="00B15209"/>
    <w:rsid w:val="00C93B00"/>
    <w:rsid w:val="00CC059F"/>
    <w:rsid w:val="00F8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A2004-96E1-41FF-ABC3-C21912C0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24A47"/>
    <w:pPr>
      <w:spacing w:before="100" w:beforeAutospacing="1" w:after="100" w:afterAutospacing="1"/>
    </w:pPr>
    <w:rPr>
      <w:rFonts w:ascii="Times New Roman" w:eastAsia="Times New Roman" w:hAnsi="Times New Roman" w:cs="Times New Roman"/>
      <w:sz w:val="24"/>
      <w:szCs w:val="24"/>
    </w:rPr>
  </w:style>
  <w:style w:type="character" w:customStyle="1" w:styleId="language">
    <w:name w:val="language"/>
    <w:basedOn w:val="DefaultParagraphFont"/>
    <w:rsid w:val="001C7134"/>
  </w:style>
  <w:style w:type="character" w:customStyle="1" w:styleId="hljs-keyword">
    <w:name w:val="hljs-keyword"/>
    <w:basedOn w:val="DefaultParagraphFont"/>
    <w:rsid w:val="001C7134"/>
  </w:style>
  <w:style w:type="character" w:customStyle="1" w:styleId="hljs-string">
    <w:name w:val="hljs-string"/>
    <w:basedOn w:val="DefaultParagraphFont"/>
    <w:rsid w:val="001C7134"/>
  </w:style>
  <w:style w:type="character" w:customStyle="1" w:styleId="hljs-comment">
    <w:name w:val="hljs-comment"/>
    <w:basedOn w:val="DefaultParagraphFont"/>
    <w:rsid w:val="001C7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8212">
      <w:bodyDiv w:val="1"/>
      <w:marLeft w:val="0"/>
      <w:marRight w:val="0"/>
      <w:marTop w:val="0"/>
      <w:marBottom w:val="0"/>
      <w:divBdr>
        <w:top w:val="none" w:sz="0" w:space="0" w:color="auto"/>
        <w:left w:val="none" w:sz="0" w:space="0" w:color="auto"/>
        <w:bottom w:val="none" w:sz="0" w:space="0" w:color="auto"/>
        <w:right w:val="none" w:sz="0" w:space="0" w:color="auto"/>
      </w:divBdr>
      <w:divsChild>
        <w:div w:id="699890857">
          <w:marLeft w:val="0"/>
          <w:marRight w:val="0"/>
          <w:marTop w:val="240"/>
          <w:marBottom w:val="0"/>
          <w:divBdr>
            <w:top w:val="none" w:sz="0" w:space="0" w:color="auto"/>
            <w:left w:val="none" w:sz="0" w:space="0" w:color="auto"/>
            <w:bottom w:val="none" w:sz="0" w:space="0" w:color="auto"/>
            <w:right w:val="none" w:sz="0" w:space="0" w:color="auto"/>
          </w:divBdr>
        </w:div>
        <w:div w:id="259412314">
          <w:marLeft w:val="0"/>
          <w:marRight w:val="0"/>
          <w:marTop w:val="240"/>
          <w:marBottom w:val="0"/>
          <w:divBdr>
            <w:top w:val="none" w:sz="0" w:space="0" w:color="auto"/>
            <w:left w:val="none" w:sz="0" w:space="0" w:color="auto"/>
            <w:bottom w:val="none" w:sz="0" w:space="0" w:color="auto"/>
            <w:right w:val="none" w:sz="0" w:space="0" w:color="auto"/>
          </w:divBdr>
        </w:div>
      </w:divsChild>
    </w:div>
    <w:div w:id="693263669">
      <w:bodyDiv w:val="1"/>
      <w:marLeft w:val="0"/>
      <w:marRight w:val="0"/>
      <w:marTop w:val="0"/>
      <w:marBottom w:val="0"/>
      <w:divBdr>
        <w:top w:val="none" w:sz="0" w:space="0" w:color="auto"/>
        <w:left w:val="none" w:sz="0" w:space="0" w:color="auto"/>
        <w:bottom w:val="none" w:sz="0" w:space="0" w:color="auto"/>
        <w:right w:val="none" w:sz="0" w:space="0" w:color="auto"/>
      </w:divBdr>
    </w:div>
    <w:div w:id="703601560">
      <w:bodyDiv w:val="1"/>
      <w:marLeft w:val="0"/>
      <w:marRight w:val="0"/>
      <w:marTop w:val="0"/>
      <w:marBottom w:val="0"/>
      <w:divBdr>
        <w:top w:val="none" w:sz="0" w:space="0" w:color="auto"/>
        <w:left w:val="none" w:sz="0" w:space="0" w:color="auto"/>
        <w:bottom w:val="none" w:sz="0" w:space="0" w:color="auto"/>
        <w:right w:val="none" w:sz="0" w:space="0" w:color="auto"/>
      </w:divBdr>
    </w:div>
    <w:div w:id="85630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str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amr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198</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Kumari</dc:creator>
  <cp:keywords/>
  <dc:description/>
  <cp:lastModifiedBy>Amrita Kumari</cp:lastModifiedBy>
  <cp:revision>5</cp:revision>
  <dcterms:created xsi:type="dcterms:W3CDTF">2018-11-21T10:41:00Z</dcterms:created>
  <dcterms:modified xsi:type="dcterms:W3CDTF">2018-11-23T08:17:00Z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