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718D" w14:textId="1FEDBDAD" w:rsidR="0013152A" w:rsidRPr="00870136" w:rsidRDefault="00933B04" w:rsidP="003F172D">
      <w:pPr>
        <w:jc w:val="center"/>
        <w:rPr>
          <w:rStyle w:val="SubtleEmphasis"/>
          <w:b/>
          <w:bCs/>
          <w:i w:val="0"/>
          <w:iCs w:val="0"/>
          <w:color w:val="1F497D" w:themeColor="text2"/>
          <w:sz w:val="28"/>
          <w:szCs w:val="28"/>
        </w:rPr>
      </w:pPr>
      <w:r w:rsidRPr="00870136">
        <w:rPr>
          <w:rStyle w:val="SubtleEmphasis"/>
          <w:b/>
          <w:bCs/>
          <w:i w:val="0"/>
          <w:iCs w:val="0"/>
          <w:color w:val="1F497D" w:themeColor="text2"/>
          <w:sz w:val="28"/>
          <w:szCs w:val="28"/>
        </w:rPr>
        <w:t>AMRITA NEOGI</w:t>
      </w:r>
    </w:p>
    <w:tbl>
      <w:tblPr>
        <w:tblW w:w="9499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2396"/>
        <w:gridCol w:w="2495"/>
        <w:gridCol w:w="2766"/>
      </w:tblGrid>
      <w:tr w:rsidR="00870136" w:rsidRPr="00870136" w14:paraId="0BA6C8C6" w14:textId="73140067" w:rsidTr="00711556">
        <w:trPr>
          <w:trHeight w:val="270"/>
          <w:jc w:val="center"/>
        </w:trPr>
        <w:tc>
          <w:tcPr>
            <w:tcW w:w="1842" w:type="dxa"/>
            <w:shd w:val="clear" w:color="auto" w:fill="auto"/>
            <w:noWrap/>
            <w:hideMark/>
          </w:tcPr>
          <w:p w14:paraId="2EE38AFA" w14:textId="0DFA7261" w:rsidR="00711556" w:rsidRPr="00870136" w:rsidRDefault="00711556" w:rsidP="00711556">
            <w:pPr>
              <w:jc w:val="center"/>
              <w:rPr>
                <w:rStyle w:val="SubtleEmphasis"/>
                <w:i w:val="0"/>
                <w:iCs w:val="0"/>
                <w:color w:val="1F497D" w:themeColor="text2"/>
                <w:sz w:val="18"/>
                <w:szCs w:val="18"/>
              </w:rPr>
            </w:pPr>
            <w:bookmarkStart w:id="0" w:name="_Hlk151328174"/>
            <w:r w:rsidRPr="00870136">
              <w:rPr>
                <w:rStyle w:val="SubtleEmphasis"/>
                <w:i w:val="0"/>
                <w:iCs w:val="0"/>
                <w:color w:val="1F497D" w:themeColor="text2"/>
                <w:sz w:val="18"/>
                <w:szCs w:val="18"/>
              </w:rPr>
              <w:t>(520) 427 - 1767</w:t>
            </w:r>
          </w:p>
        </w:tc>
        <w:tc>
          <w:tcPr>
            <w:tcW w:w="2396" w:type="dxa"/>
            <w:shd w:val="clear" w:color="auto" w:fill="auto"/>
            <w:noWrap/>
            <w:hideMark/>
          </w:tcPr>
          <w:p w14:paraId="6A576B2A" w14:textId="2C9E78AE" w:rsidR="00711556" w:rsidRPr="00870136" w:rsidRDefault="00711556" w:rsidP="00711556">
            <w:pPr>
              <w:jc w:val="center"/>
              <w:rPr>
                <w:rStyle w:val="SubtleEmphasis"/>
                <w:i w:val="0"/>
                <w:iCs w:val="0"/>
                <w:color w:val="1F497D" w:themeColor="text2"/>
                <w:sz w:val="18"/>
                <w:szCs w:val="18"/>
              </w:rPr>
            </w:pPr>
            <w:hyperlink r:id="rId5" w:history="1">
              <w:r w:rsidRPr="00870136">
                <w:rPr>
                  <w:rStyle w:val="SubtleEmphasis"/>
                  <w:i w:val="0"/>
                  <w:iCs w:val="0"/>
                  <w:color w:val="1F497D" w:themeColor="text2"/>
                  <w:sz w:val="18"/>
                  <w:szCs w:val="18"/>
                </w:rPr>
                <w:t xml:space="preserve">neogiamrita111@gmail.com </w:t>
              </w:r>
            </w:hyperlink>
          </w:p>
        </w:tc>
        <w:tc>
          <w:tcPr>
            <w:tcW w:w="2495" w:type="dxa"/>
            <w:shd w:val="clear" w:color="auto" w:fill="auto"/>
            <w:noWrap/>
            <w:hideMark/>
          </w:tcPr>
          <w:p w14:paraId="29B9FB80" w14:textId="37C839E0" w:rsidR="00711556" w:rsidRPr="00870136" w:rsidRDefault="00711556" w:rsidP="00711556">
            <w:pPr>
              <w:jc w:val="center"/>
              <w:rPr>
                <w:rStyle w:val="SubtleEmphasis"/>
                <w:i w:val="0"/>
                <w:iCs w:val="0"/>
                <w:color w:val="1F497D" w:themeColor="text2"/>
                <w:sz w:val="18"/>
                <w:szCs w:val="18"/>
              </w:rPr>
            </w:pPr>
            <w:hyperlink r:id="rId6" w:history="1">
              <w:r w:rsidRPr="00870136">
                <w:rPr>
                  <w:rStyle w:val="Hyperlink"/>
                  <w:color w:val="1F497D" w:themeColor="text2"/>
                  <w:sz w:val="18"/>
                  <w:szCs w:val="18"/>
                </w:rPr>
                <w:t>linkedin.com/in/amritaneogi</w:t>
              </w:r>
            </w:hyperlink>
          </w:p>
        </w:tc>
        <w:tc>
          <w:tcPr>
            <w:tcW w:w="2766" w:type="dxa"/>
          </w:tcPr>
          <w:p w14:paraId="61605D90" w14:textId="7171A8E3" w:rsidR="00711556" w:rsidRPr="00870136" w:rsidRDefault="00711556" w:rsidP="00711556">
            <w:pPr>
              <w:jc w:val="center"/>
              <w:rPr>
                <w:rStyle w:val="SubtleEmphasis"/>
                <w:i w:val="0"/>
                <w:iCs w:val="0"/>
                <w:color w:val="1F497D" w:themeColor="text2"/>
                <w:sz w:val="18"/>
                <w:szCs w:val="18"/>
              </w:rPr>
            </w:pPr>
            <w:hyperlink r:id="rId7" w:history="1">
              <w:r w:rsidRPr="00870136">
                <w:rPr>
                  <w:rStyle w:val="Hyperlink"/>
                  <w:color w:val="1F497D" w:themeColor="text2"/>
                  <w:sz w:val="18"/>
                  <w:szCs w:val="18"/>
                </w:rPr>
                <w:t>https://github.com/AmritaNeogi</w:t>
              </w:r>
            </w:hyperlink>
          </w:p>
        </w:tc>
      </w:tr>
    </w:tbl>
    <w:bookmarkEnd w:id="0"/>
    <w:p w14:paraId="7C33F7CE" w14:textId="66AC0004" w:rsidR="00812590" w:rsidRPr="00870136" w:rsidRDefault="002813AD" w:rsidP="003F172D">
      <w:pPr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</w:pPr>
      <w:r w:rsidRPr="00870136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SUMMARY</w:t>
      </w:r>
    </w:p>
    <w:p w14:paraId="4B8D2511" w14:textId="4F59AF12" w:rsidR="0074402E" w:rsidRDefault="002813AD" w:rsidP="003F172D">
      <w:pPr>
        <w:rPr>
          <w:rStyle w:val="SubtleEmphasis"/>
          <w:i w:val="0"/>
          <w:iCs w:val="0"/>
          <w:sz w:val="20"/>
          <w:szCs w:val="20"/>
        </w:rPr>
      </w:pPr>
      <w:r w:rsidRPr="003F172D">
        <w:rPr>
          <w:rStyle w:val="SubtleEmphasis"/>
          <w:i w:val="0"/>
          <w:i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90064" wp14:editId="7FE0AA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33651" cy="7034"/>
                <wp:effectExtent l="0" t="0" r="34290" b="31115"/>
                <wp:wrapNone/>
                <wp:docPr id="1949788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65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5C4AB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53.85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" strokecolor="#4579b8 [3044]">
                <w10:wrap anchorx="margin"/>
              </v:line>
            </w:pict>
          </mc:Fallback>
        </mc:AlternateContent>
      </w:r>
      <w:r w:rsidR="007C0B2B" w:rsidRPr="007C0B2B">
        <w:rPr>
          <w:rStyle w:val="SubtleEmphasis"/>
          <w:i w:val="0"/>
          <w:iCs w:val="0"/>
          <w:sz w:val="20"/>
          <w:szCs w:val="20"/>
        </w:rPr>
        <w:t xml:space="preserve">Data </w:t>
      </w:r>
      <w:r w:rsidR="00635982">
        <w:rPr>
          <w:rStyle w:val="SubtleEmphasis"/>
          <w:i w:val="0"/>
          <w:iCs w:val="0"/>
          <w:sz w:val="20"/>
          <w:szCs w:val="20"/>
        </w:rPr>
        <w:t>Scientist</w:t>
      </w:r>
      <w:r w:rsidR="0074402E" w:rsidRPr="0074402E">
        <w:rPr>
          <w:rStyle w:val="SubtleEmphasis"/>
          <w:i w:val="0"/>
          <w:iCs w:val="0"/>
          <w:sz w:val="20"/>
          <w:szCs w:val="20"/>
        </w:rPr>
        <w:t xml:space="preserve"> with 6+ years’ experience in healthcare and finance, transforming Medicaid and multi-site </w:t>
      </w:r>
      <w:r w:rsidR="0074402E">
        <w:rPr>
          <w:rStyle w:val="SubtleEmphasis"/>
          <w:i w:val="0"/>
          <w:iCs w:val="0"/>
          <w:sz w:val="20"/>
          <w:szCs w:val="20"/>
        </w:rPr>
        <w:t>EHR (</w:t>
      </w:r>
      <w:r w:rsidR="0074402E" w:rsidRPr="0074402E">
        <w:rPr>
          <w:rStyle w:val="SubtleEmphasis"/>
          <w:i w:val="0"/>
          <w:iCs w:val="0"/>
          <w:sz w:val="20"/>
          <w:szCs w:val="20"/>
        </w:rPr>
        <w:t xml:space="preserve">Electronic </w:t>
      </w:r>
      <w:r w:rsidR="0074402E">
        <w:rPr>
          <w:rStyle w:val="SubtleEmphasis"/>
          <w:i w:val="0"/>
          <w:iCs w:val="0"/>
          <w:sz w:val="20"/>
          <w:szCs w:val="20"/>
        </w:rPr>
        <w:t>Health</w:t>
      </w:r>
      <w:r w:rsidR="0074402E" w:rsidRPr="0074402E">
        <w:rPr>
          <w:rStyle w:val="SubtleEmphasis"/>
          <w:i w:val="0"/>
          <w:iCs w:val="0"/>
          <w:sz w:val="20"/>
          <w:szCs w:val="20"/>
        </w:rPr>
        <w:t xml:space="preserve"> Record</w:t>
      </w:r>
      <w:r w:rsidR="0074402E">
        <w:rPr>
          <w:rStyle w:val="SubtleEmphasis"/>
          <w:i w:val="0"/>
          <w:iCs w:val="0"/>
          <w:sz w:val="20"/>
          <w:szCs w:val="20"/>
        </w:rPr>
        <w:t>)</w:t>
      </w:r>
      <w:r w:rsidR="0074402E" w:rsidRPr="0074402E">
        <w:rPr>
          <w:rStyle w:val="SubtleEmphasis"/>
          <w:i w:val="0"/>
          <w:iCs w:val="0"/>
          <w:sz w:val="20"/>
          <w:szCs w:val="20"/>
        </w:rPr>
        <w:t xml:space="preserve"> data into actionable insights while safeguarding PII in high-volume financial pipelines. Recognized with the </w:t>
      </w:r>
      <w:r w:rsidR="001662F0">
        <w:rPr>
          <w:rStyle w:val="SubtleEmphasis"/>
          <w:i w:val="0"/>
          <w:iCs w:val="0"/>
          <w:sz w:val="20"/>
          <w:szCs w:val="20"/>
        </w:rPr>
        <w:t>‘</w:t>
      </w:r>
      <w:r w:rsidR="0074402E" w:rsidRPr="0074402E">
        <w:rPr>
          <w:rStyle w:val="SubtleEmphasis"/>
          <w:i w:val="0"/>
          <w:iCs w:val="0"/>
          <w:sz w:val="20"/>
          <w:szCs w:val="20"/>
        </w:rPr>
        <w:t>Contextual Master Award</w:t>
      </w:r>
      <w:r w:rsidR="001662F0">
        <w:rPr>
          <w:rStyle w:val="SubtleEmphasis"/>
          <w:i w:val="0"/>
          <w:iCs w:val="0"/>
          <w:sz w:val="20"/>
          <w:szCs w:val="20"/>
        </w:rPr>
        <w:t>’</w:t>
      </w:r>
      <w:r w:rsidR="0074402E" w:rsidRPr="0074402E">
        <w:rPr>
          <w:rStyle w:val="SubtleEmphasis"/>
          <w:i w:val="0"/>
          <w:iCs w:val="0"/>
          <w:sz w:val="20"/>
          <w:szCs w:val="20"/>
        </w:rPr>
        <w:t xml:space="preserve"> at TCS for secure, large-scale data solutions that improved data quality, compliance, and decision-making.</w:t>
      </w:r>
    </w:p>
    <w:p w14:paraId="5100BB7A" w14:textId="41A3FF7D" w:rsidR="0078684F" w:rsidRPr="00AB17F1" w:rsidRDefault="008748F3" w:rsidP="003F172D">
      <w:pPr>
        <w:rPr>
          <w:rStyle w:val="SubtleEmphasis"/>
          <w:i w:val="0"/>
          <w:iCs w:val="0"/>
          <w:sz w:val="20"/>
          <w:szCs w:val="20"/>
        </w:rPr>
      </w:pPr>
      <w:r w:rsidRPr="00870136">
        <w:rPr>
          <w:rStyle w:val="SubtleEmphasis"/>
          <w:b/>
          <w:bCs/>
          <w:i w:val="0"/>
          <w:iCs w:val="0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803E5" wp14:editId="49AAFD70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7033260" cy="6985"/>
                <wp:effectExtent l="0" t="0" r="34290" b="31115"/>
                <wp:wrapNone/>
                <wp:docPr id="56614264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EE488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1pt" to="553.8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" strokecolor="#4579b8 [3044]">
                <w10:wrap anchorx="margin"/>
              </v:line>
            </w:pict>
          </mc:Fallback>
        </mc:AlternateContent>
      </w:r>
      <w:r w:rsidR="006205CC" w:rsidRPr="00870136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WORK</w:t>
      </w:r>
      <w:r w:rsidR="00324D31" w:rsidRPr="00870136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 xml:space="preserve"> </w:t>
      </w:r>
      <w:r w:rsidR="000F13DF" w:rsidRPr="00870136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EXPERIENCE</w:t>
      </w:r>
    </w:p>
    <w:p w14:paraId="1CABDB51" w14:textId="2C742D88" w:rsidR="00031B1F" w:rsidRPr="00966F90" w:rsidRDefault="00690AE5" w:rsidP="003F172D">
      <w:pPr>
        <w:rPr>
          <w:rStyle w:val="SubtleEmphasis"/>
          <w:b/>
          <w:bCs/>
          <w:i w:val="0"/>
          <w:iCs w:val="0"/>
          <w:sz w:val="20"/>
          <w:szCs w:val="20"/>
        </w:rPr>
      </w:pPr>
      <w:r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Data </w:t>
      </w:r>
      <w:r w:rsidR="00635982">
        <w:rPr>
          <w:rStyle w:val="SubtleEmphasis"/>
          <w:b/>
          <w:bCs/>
          <w:i w:val="0"/>
          <w:iCs w:val="0"/>
          <w:sz w:val="20"/>
          <w:szCs w:val="20"/>
        </w:rPr>
        <w:t>Science Manager</w:t>
      </w:r>
      <w:r w:rsidRPr="00966F90">
        <w:rPr>
          <w:rStyle w:val="SubtleEmphasis"/>
          <w:b/>
          <w:bCs/>
          <w:i w:val="0"/>
          <w:iCs w:val="0"/>
          <w:sz w:val="20"/>
          <w:szCs w:val="20"/>
        </w:rPr>
        <w:t>, ARID Lab, University of Arizona</w:t>
      </w:r>
      <w:r w:rsidR="001D5B26">
        <w:rPr>
          <w:rStyle w:val="SubtleEmphasis"/>
          <w:b/>
          <w:bCs/>
          <w:i w:val="0"/>
          <w:iCs w:val="0"/>
          <w:sz w:val="20"/>
          <w:szCs w:val="20"/>
        </w:rPr>
        <w:t xml:space="preserve">, </w:t>
      </w:r>
      <w:r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Tucson, AZ                      </w:t>
      </w:r>
      <w:r w:rsidR="00891A7A"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            </w:t>
      </w:r>
      <w:r w:rsidR="008748F3"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   </w:t>
      </w:r>
      <w:r w:rsidR="00DB1B81"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  </w:t>
      </w:r>
      <w:r w:rsidR="00966F90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="001D5B26">
        <w:rPr>
          <w:rStyle w:val="SubtleEmphasis"/>
          <w:b/>
          <w:bCs/>
          <w:i w:val="0"/>
          <w:iCs w:val="0"/>
          <w:sz w:val="20"/>
          <w:szCs w:val="20"/>
        </w:rPr>
        <w:t xml:space="preserve">   </w:t>
      </w:r>
      <w:r w:rsidR="00103C88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</w:t>
      </w:r>
      <w:r w:rsidRPr="00966F90">
        <w:rPr>
          <w:rStyle w:val="SubtleEmphasis"/>
          <w:b/>
          <w:bCs/>
          <w:i w:val="0"/>
          <w:iCs w:val="0"/>
          <w:sz w:val="20"/>
          <w:szCs w:val="20"/>
        </w:rPr>
        <w:t>Feb 2024 - Present</w:t>
      </w:r>
    </w:p>
    <w:p w14:paraId="69D02990" w14:textId="3A6C3B71" w:rsidR="0007554B" w:rsidRDefault="008555B0" w:rsidP="004B15D0">
      <w:pPr>
        <w:pStyle w:val="ListParagraph"/>
        <w:numPr>
          <w:ilvl w:val="0"/>
          <w:numId w:val="68"/>
        </w:numPr>
        <w:rPr>
          <w:rStyle w:val="SubtleEmphasis"/>
          <w:i w:val="0"/>
          <w:iCs w:val="0"/>
          <w:sz w:val="20"/>
          <w:szCs w:val="20"/>
        </w:rPr>
      </w:pPr>
      <w:r w:rsidRPr="0007554B">
        <w:rPr>
          <w:rStyle w:val="SubtleEmphasis"/>
          <w:i w:val="0"/>
          <w:iCs w:val="0"/>
          <w:sz w:val="20"/>
          <w:szCs w:val="20"/>
        </w:rPr>
        <w:t xml:space="preserve">Develop </w:t>
      </w:r>
      <w:r w:rsidR="0007554B" w:rsidRPr="0007554B">
        <w:rPr>
          <w:rStyle w:val="SubtleEmphasis"/>
          <w:i w:val="0"/>
          <w:iCs w:val="0"/>
          <w:sz w:val="20"/>
          <w:szCs w:val="20"/>
        </w:rPr>
        <w:t xml:space="preserve">causal-inference and ML models — logistic and clustering on binary features — on multi-site post-COVID data, delivering Tableau and Power BI dashboards and achieving 83% accuracy in </w:t>
      </w:r>
      <w:r w:rsidR="00775E9A">
        <w:rPr>
          <w:rStyle w:val="SubtleEmphasis"/>
          <w:i w:val="0"/>
          <w:iCs w:val="0"/>
          <w:sz w:val="20"/>
          <w:szCs w:val="20"/>
        </w:rPr>
        <w:t xml:space="preserve">survival and </w:t>
      </w:r>
      <w:r w:rsidR="0007554B" w:rsidRPr="0007554B">
        <w:rPr>
          <w:rStyle w:val="SubtleEmphasis"/>
          <w:i w:val="0"/>
          <w:iCs w:val="0"/>
          <w:sz w:val="20"/>
          <w:szCs w:val="20"/>
        </w:rPr>
        <w:t>utilization prediction</w:t>
      </w:r>
      <w:r w:rsidR="001163E3">
        <w:rPr>
          <w:rStyle w:val="SubtleEmphasis"/>
          <w:i w:val="0"/>
          <w:iCs w:val="0"/>
          <w:sz w:val="20"/>
          <w:szCs w:val="20"/>
        </w:rPr>
        <w:t>.</w:t>
      </w:r>
    </w:p>
    <w:p w14:paraId="179CC1D2" w14:textId="0A56E5C7" w:rsidR="008555B0" w:rsidRPr="0007554B" w:rsidRDefault="008555B0" w:rsidP="004B15D0">
      <w:pPr>
        <w:pStyle w:val="ListParagraph"/>
        <w:numPr>
          <w:ilvl w:val="0"/>
          <w:numId w:val="68"/>
        </w:numPr>
        <w:rPr>
          <w:rStyle w:val="SubtleEmphasis"/>
          <w:i w:val="0"/>
          <w:iCs w:val="0"/>
          <w:sz w:val="20"/>
          <w:szCs w:val="20"/>
        </w:rPr>
      </w:pPr>
      <w:r w:rsidRPr="0007554B">
        <w:rPr>
          <w:rStyle w:val="SubtleEmphasis"/>
          <w:i w:val="0"/>
          <w:iCs w:val="0"/>
          <w:sz w:val="20"/>
          <w:szCs w:val="20"/>
        </w:rPr>
        <w:t xml:space="preserve">Build Python + LLM </w:t>
      </w:r>
      <w:r w:rsidR="00E6568F">
        <w:rPr>
          <w:rStyle w:val="SubtleEmphasis"/>
          <w:i w:val="0"/>
          <w:iCs w:val="0"/>
          <w:sz w:val="20"/>
          <w:szCs w:val="20"/>
        </w:rPr>
        <w:t>(</w:t>
      </w:r>
      <w:r w:rsidR="00E6568F" w:rsidRPr="00E6568F">
        <w:rPr>
          <w:rStyle w:val="SubtleEmphasis"/>
          <w:i w:val="0"/>
          <w:iCs w:val="0"/>
          <w:sz w:val="20"/>
          <w:szCs w:val="20"/>
        </w:rPr>
        <w:t>Large Language Model</w:t>
      </w:r>
      <w:r w:rsidR="00E6568F">
        <w:rPr>
          <w:rStyle w:val="SubtleEmphasis"/>
          <w:i w:val="0"/>
          <w:iCs w:val="0"/>
          <w:sz w:val="20"/>
          <w:szCs w:val="20"/>
        </w:rPr>
        <w:t xml:space="preserve">) </w:t>
      </w:r>
      <w:r w:rsidRPr="0007554B">
        <w:rPr>
          <w:rStyle w:val="SubtleEmphasis"/>
          <w:i w:val="0"/>
          <w:iCs w:val="0"/>
          <w:sz w:val="20"/>
          <w:szCs w:val="20"/>
        </w:rPr>
        <w:t>pipelines to detect anomalies in clinical text, improving extraction accuracy by 25% and enhancing data quality for downstream reporting and analysis.</w:t>
      </w:r>
    </w:p>
    <w:p w14:paraId="39218BDD" w14:textId="082B9F0E" w:rsidR="00132AEE" w:rsidRPr="00132AEE" w:rsidRDefault="00132AEE" w:rsidP="00132AEE">
      <w:pPr>
        <w:pStyle w:val="ListParagraph"/>
        <w:numPr>
          <w:ilvl w:val="0"/>
          <w:numId w:val="68"/>
        </w:numPr>
        <w:rPr>
          <w:rStyle w:val="SubtleEmphasis"/>
          <w:i w:val="0"/>
          <w:iCs w:val="0"/>
          <w:sz w:val="20"/>
          <w:szCs w:val="20"/>
        </w:rPr>
      </w:pPr>
      <w:r w:rsidRPr="00132AEE">
        <w:rPr>
          <w:rStyle w:val="SubtleEmphasis"/>
          <w:i w:val="0"/>
          <w:iCs w:val="0"/>
          <w:sz w:val="20"/>
          <w:szCs w:val="20"/>
        </w:rPr>
        <w:t>Build reproducible ETL pipelines in R/SQL</w:t>
      </w:r>
      <w:r>
        <w:rPr>
          <w:rStyle w:val="SubtleEmphasis"/>
          <w:i w:val="0"/>
          <w:iCs w:val="0"/>
          <w:sz w:val="20"/>
          <w:szCs w:val="20"/>
        </w:rPr>
        <w:t>/SAS</w:t>
      </w:r>
      <w:r w:rsidRPr="00132AEE">
        <w:rPr>
          <w:rStyle w:val="SubtleEmphasis"/>
          <w:i w:val="0"/>
          <w:iCs w:val="0"/>
          <w:sz w:val="20"/>
          <w:szCs w:val="20"/>
        </w:rPr>
        <w:t xml:space="preserve"> to integrate patient and Medicaid/CHIP data from 10+ sites (~500k records) into the OMOP Common Data Model; clean, deduplicate, and geocode (lat/long, Census tract, FIPS), cutting prep time by 60%.</w:t>
      </w:r>
    </w:p>
    <w:p w14:paraId="30A5F524" w14:textId="763061B6" w:rsidR="002C5A0D" w:rsidRPr="004B4AE8" w:rsidRDefault="002C5A0D" w:rsidP="008555B0">
      <w:pPr>
        <w:rPr>
          <w:rStyle w:val="SubtleEmphasis"/>
          <w:b/>
          <w:bCs/>
          <w:i w:val="0"/>
          <w:iCs w:val="0"/>
          <w:sz w:val="20"/>
          <w:szCs w:val="20"/>
        </w:rPr>
      </w:pPr>
      <w:r w:rsidRPr="004B4AE8">
        <w:rPr>
          <w:rStyle w:val="SubtleEmphasis"/>
          <w:b/>
          <w:bCs/>
          <w:i w:val="0"/>
          <w:iCs w:val="0"/>
          <w:sz w:val="20"/>
          <w:szCs w:val="20"/>
        </w:rPr>
        <w:t xml:space="preserve">Graduate Research Assistant, </w:t>
      </w:r>
      <w:r w:rsidR="001D5B26" w:rsidRPr="004B4AE8">
        <w:rPr>
          <w:rStyle w:val="SubtleEmphasis"/>
          <w:b/>
          <w:bCs/>
          <w:i w:val="0"/>
          <w:iCs w:val="0"/>
          <w:sz w:val="20"/>
          <w:szCs w:val="20"/>
        </w:rPr>
        <w:t>Department of Pediatrics</w:t>
      </w:r>
      <w:r w:rsidRPr="004B4AE8">
        <w:rPr>
          <w:rStyle w:val="SubtleEmphasis"/>
          <w:b/>
          <w:bCs/>
          <w:i w:val="0"/>
          <w:iCs w:val="0"/>
          <w:sz w:val="20"/>
          <w:szCs w:val="20"/>
        </w:rPr>
        <w:t>, University of Arizona</w:t>
      </w:r>
      <w:r w:rsidR="001D5B26" w:rsidRPr="004B4AE8">
        <w:rPr>
          <w:rStyle w:val="SubtleEmphasis"/>
          <w:b/>
          <w:bCs/>
          <w:i w:val="0"/>
          <w:iCs w:val="0"/>
          <w:sz w:val="20"/>
          <w:szCs w:val="20"/>
        </w:rPr>
        <w:t xml:space="preserve">, </w:t>
      </w:r>
      <w:r w:rsidRPr="004B4AE8">
        <w:rPr>
          <w:rStyle w:val="SubtleEmphasis"/>
          <w:b/>
          <w:bCs/>
          <w:i w:val="0"/>
          <w:iCs w:val="0"/>
          <w:sz w:val="20"/>
          <w:szCs w:val="20"/>
        </w:rPr>
        <w:t xml:space="preserve">Tucson, AZ                    </w:t>
      </w:r>
      <w:r w:rsidR="001D5B26" w:rsidRPr="004B4AE8">
        <w:rPr>
          <w:rStyle w:val="SubtleEmphasis"/>
          <w:b/>
          <w:bCs/>
          <w:i w:val="0"/>
          <w:iCs w:val="0"/>
          <w:sz w:val="20"/>
          <w:szCs w:val="20"/>
        </w:rPr>
        <w:t xml:space="preserve">  </w:t>
      </w:r>
      <w:r w:rsidR="00A928DF" w:rsidRPr="004B4AE8">
        <w:rPr>
          <w:rStyle w:val="SubtleEmphasis"/>
          <w:b/>
          <w:bCs/>
          <w:i w:val="0"/>
          <w:iCs w:val="0"/>
          <w:sz w:val="20"/>
          <w:szCs w:val="20"/>
        </w:rPr>
        <w:t>Nov</w:t>
      </w:r>
      <w:r w:rsidRPr="004B4AE8">
        <w:rPr>
          <w:rStyle w:val="SubtleEmphasis"/>
          <w:b/>
          <w:bCs/>
          <w:i w:val="0"/>
          <w:iCs w:val="0"/>
          <w:sz w:val="20"/>
          <w:szCs w:val="20"/>
        </w:rPr>
        <w:t xml:space="preserve"> 202</w:t>
      </w:r>
      <w:r w:rsidR="00A928DF" w:rsidRPr="004B4AE8">
        <w:rPr>
          <w:rStyle w:val="SubtleEmphasis"/>
          <w:b/>
          <w:bCs/>
          <w:i w:val="0"/>
          <w:iCs w:val="0"/>
          <w:sz w:val="20"/>
          <w:szCs w:val="20"/>
        </w:rPr>
        <w:t>2</w:t>
      </w:r>
      <w:r w:rsidRPr="004B4AE8">
        <w:rPr>
          <w:rStyle w:val="SubtleEmphasis"/>
          <w:b/>
          <w:bCs/>
          <w:i w:val="0"/>
          <w:iCs w:val="0"/>
          <w:sz w:val="20"/>
          <w:szCs w:val="20"/>
        </w:rPr>
        <w:t xml:space="preserve"> - Dec 2023</w:t>
      </w:r>
    </w:p>
    <w:p w14:paraId="2AC7C807" w14:textId="77777777" w:rsidR="00987437" w:rsidRDefault="00987437" w:rsidP="00C07584">
      <w:pPr>
        <w:pStyle w:val="ListParagraph"/>
        <w:numPr>
          <w:ilvl w:val="0"/>
          <w:numId w:val="63"/>
        </w:numPr>
        <w:jc w:val="both"/>
        <w:rPr>
          <w:rStyle w:val="SubtleEmphasis"/>
          <w:i w:val="0"/>
          <w:iCs w:val="0"/>
          <w:sz w:val="20"/>
          <w:szCs w:val="20"/>
        </w:rPr>
      </w:pPr>
      <w:bookmarkStart w:id="1" w:name="_Hlk151327220"/>
      <w:r w:rsidRPr="00987437">
        <w:rPr>
          <w:rStyle w:val="SubtleEmphasis"/>
          <w:i w:val="0"/>
          <w:iCs w:val="0"/>
          <w:sz w:val="20"/>
          <w:szCs w:val="20"/>
        </w:rPr>
        <w:t>Automated REDCap–Amazon MTurk integration for congenital heart defect surveillance, boosting data completeness by 25% and improving reporting efficiency.</w:t>
      </w:r>
    </w:p>
    <w:p w14:paraId="5093EFF3" w14:textId="77777777" w:rsidR="00480580" w:rsidRDefault="00480580" w:rsidP="00C07584">
      <w:pPr>
        <w:pStyle w:val="ListParagraph"/>
        <w:numPr>
          <w:ilvl w:val="0"/>
          <w:numId w:val="63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480580">
        <w:rPr>
          <w:rStyle w:val="SubtleEmphasis"/>
          <w:i w:val="0"/>
          <w:iCs w:val="0"/>
          <w:sz w:val="20"/>
          <w:szCs w:val="20"/>
        </w:rPr>
        <w:t>Optimized PostgreSQL for multi-site Medicaid data, reducing runtimes ~80% while maintaining secure access.</w:t>
      </w:r>
    </w:p>
    <w:p w14:paraId="47826DDB" w14:textId="5E6F7E35" w:rsidR="00C07584" w:rsidRPr="00C07584" w:rsidRDefault="00C07584" w:rsidP="00C07584">
      <w:pPr>
        <w:pStyle w:val="ListParagraph"/>
        <w:numPr>
          <w:ilvl w:val="0"/>
          <w:numId w:val="63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C07584">
        <w:rPr>
          <w:rStyle w:val="SubtleEmphasis"/>
          <w:i w:val="0"/>
          <w:iCs w:val="0"/>
          <w:sz w:val="20"/>
          <w:szCs w:val="20"/>
        </w:rPr>
        <w:t xml:space="preserve">Standardized </w:t>
      </w:r>
      <w:r w:rsidR="00480580" w:rsidRPr="00480580">
        <w:rPr>
          <w:rStyle w:val="SubtleEmphasis"/>
          <w:i w:val="0"/>
          <w:iCs w:val="0"/>
          <w:sz w:val="20"/>
          <w:szCs w:val="20"/>
        </w:rPr>
        <w:t>death-certificate records to population-level datasets for anomaly detection and time-trend analysis.</w:t>
      </w:r>
    </w:p>
    <w:p w14:paraId="46D783A3" w14:textId="6DD60B75" w:rsidR="005E1B13" w:rsidRPr="00624C95" w:rsidRDefault="00234D7B" w:rsidP="00C07584">
      <w:pPr>
        <w:rPr>
          <w:rStyle w:val="SubtleEmphasis"/>
          <w:b/>
          <w:bCs/>
          <w:i w:val="0"/>
          <w:iCs w:val="0"/>
          <w:sz w:val="20"/>
          <w:szCs w:val="20"/>
        </w:rPr>
      </w:pPr>
      <w:r w:rsidRPr="00624C95">
        <w:rPr>
          <w:rStyle w:val="SubtleEmphasis"/>
          <w:b/>
          <w:bCs/>
          <w:i w:val="0"/>
          <w:iCs w:val="0"/>
          <w:sz w:val="20"/>
          <w:szCs w:val="20"/>
        </w:rPr>
        <w:t>Software Development</w:t>
      </w:r>
      <w:r w:rsidR="002C5A0D" w:rsidRPr="00624C95">
        <w:rPr>
          <w:rStyle w:val="SubtleEmphasis"/>
          <w:b/>
          <w:bCs/>
          <w:i w:val="0"/>
          <w:iCs w:val="0"/>
          <w:sz w:val="20"/>
          <w:szCs w:val="20"/>
        </w:rPr>
        <w:t xml:space="preserve"> Engineer, </w:t>
      </w:r>
      <w:r w:rsidR="00031B1F" w:rsidRPr="00624C95">
        <w:rPr>
          <w:rStyle w:val="SubtleEmphasis"/>
          <w:b/>
          <w:bCs/>
          <w:i w:val="0"/>
          <w:iCs w:val="0"/>
          <w:sz w:val="20"/>
          <w:szCs w:val="20"/>
        </w:rPr>
        <w:t>Tata</w:t>
      </w:r>
      <w:r w:rsidR="00933B04" w:rsidRPr="00624C95">
        <w:rPr>
          <w:rStyle w:val="SubtleEmphasis"/>
          <w:b/>
          <w:bCs/>
          <w:i w:val="0"/>
          <w:iCs w:val="0"/>
          <w:sz w:val="20"/>
          <w:szCs w:val="20"/>
        </w:rPr>
        <w:t xml:space="preserve"> Consultancy Services, Mumbai, India</w:t>
      </w:r>
      <w:r w:rsidR="007755A8" w:rsidRPr="00624C95">
        <w:rPr>
          <w:rStyle w:val="SubtleEmphasis"/>
          <w:b/>
          <w:bCs/>
          <w:i w:val="0"/>
          <w:iCs w:val="0"/>
          <w:sz w:val="20"/>
          <w:szCs w:val="20"/>
        </w:rPr>
        <w:t xml:space="preserve">  </w:t>
      </w:r>
      <w:r w:rsidR="008F13B9" w:rsidRPr="00624C95">
        <w:rPr>
          <w:rStyle w:val="SubtleEmphasis"/>
          <w:b/>
          <w:bCs/>
          <w:i w:val="0"/>
          <w:iCs w:val="0"/>
          <w:sz w:val="20"/>
          <w:szCs w:val="20"/>
        </w:rPr>
        <w:t xml:space="preserve">  </w:t>
      </w:r>
      <w:r w:rsidR="004F5D7B" w:rsidRPr="00624C95">
        <w:rPr>
          <w:rStyle w:val="SubtleEmphasis"/>
          <w:b/>
          <w:bCs/>
          <w:i w:val="0"/>
          <w:iCs w:val="0"/>
          <w:sz w:val="20"/>
          <w:szCs w:val="20"/>
        </w:rPr>
        <w:t xml:space="preserve">          </w:t>
      </w:r>
      <w:r w:rsidR="002C5A0D" w:rsidRPr="00624C95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    </w:t>
      </w:r>
      <w:r w:rsidR="00891A7A" w:rsidRPr="00624C95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   </w:t>
      </w:r>
      <w:r w:rsidR="004F5D7B" w:rsidRPr="00624C95">
        <w:rPr>
          <w:rStyle w:val="SubtleEmphasis"/>
          <w:b/>
          <w:bCs/>
          <w:i w:val="0"/>
          <w:iCs w:val="0"/>
          <w:sz w:val="20"/>
          <w:szCs w:val="20"/>
        </w:rPr>
        <w:t xml:space="preserve">Mar 2018 – Jul 2022                                                                                                                   </w:t>
      </w:r>
    </w:p>
    <w:bookmarkEnd w:id="1"/>
    <w:p w14:paraId="0EEECC20" w14:textId="71B00AD5" w:rsidR="0074402E" w:rsidRPr="0074402E" w:rsidRDefault="0074402E" w:rsidP="0074402E">
      <w:pPr>
        <w:pStyle w:val="ListParagraph"/>
        <w:numPr>
          <w:ilvl w:val="0"/>
          <w:numId w:val="65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74402E">
        <w:rPr>
          <w:rStyle w:val="SubtleEmphasis"/>
          <w:i w:val="0"/>
          <w:iCs w:val="0"/>
          <w:sz w:val="20"/>
          <w:szCs w:val="20"/>
        </w:rPr>
        <w:t>Re-engineered PCI-compliant ETL workflows from Informatica PowerCenter to PySpark, managing a 12-member team and ensuring secure PII handling with Protegrity tokenization while processing 3M+ daily transactions across enterprise data warehouses</w:t>
      </w:r>
      <w:r w:rsidR="00DA344B">
        <w:rPr>
          <w:rStyle w:val="SubtleEmphasis"/>
          <w:i w:val="0"/>
          <w:iCs w:val="0"/>
          <w:sz w:val="20"/>
          <w:szCs w:val="20"/>
        </w:rPr>
        <w:t xml:space="preserve"> (EDW)</w:t>
      </w:r>
      <w:r w:rsidRPr="0074402E">
        <w:rPr>
          <w:rStyle w:val="SubtleEmphasis"/>
          <w:i w:val="0"/>
          <w:iCs w:val="0"/>
          <w:sz w:val="20"/>
          <w:szCs w:val="20"/>
        </w:rPr>
        <w:t>.</w:t>
      </w:r>
    </w:p>
    <w:p w14:paraId="43BC01FB" w14:textId="39B95FB7" w:rsidR="0074402E" w:rsidRPr="0074402E" w:rsidRDefault="0074402E" w:rsidP="0074402E">
      <w:pPr>
        <w:pStyle w:val="ListParagraph"/>
        <w:numPr>
          <w:ilvl w:val="0"/>
          <w:numId w:val="65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74402E">
        <w:rPr>
          <w:rStyle w:val="SubtleEmphasis"/>
          <w:i w:val="0"/>
          <w:iCs w:val="0"/>
          <w:sz w:val="20"/>
          <w:szCs w:val="20"/>
        </w:rPr>
        <w:t>Built Python/SQL pipelines to prepare and analyze 10M+ financial transaction records, deploying fraud detection models that reduced false positives by 20% and supported multi-year trend analysis for customer insights.</w:t>
      </w:r>
    </w:p>
    <w:p w14:paraId="1B2348AA" w14:textId="77777777" w:rsidR="0074402E" w:rsidRPr="0074402E" w:rsidRDefault="0074402E" w:rsidP="0074402E">
      <w:pPr>
        <w:pStyle w:val="ListParagraph"/>
        <w:numPr>
          <w:ilvl w:val="0"/>
          <w:numId w:val="65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74402E">
        <w:rPr>
          <w:rStyle w:val="SubtleEmphasis"/>
          <w:i w:val="0"/>
          <w:iCs w:val="0"/>
          <w:sz w:val="20"/>
          <w:szCs w:val="20"/>
        </w:rPr>
        <w:t>Automated CI/CD workflows for ETL and model deployment across mainframe and EDW systems, improving release cadence by 25% and ensuring accurate, repeatable production updates.</w:t>
      </w:r>
    </w:p>
    <w:p w14:paraId="4B592E4D" w14:textId="3154BEAA" w:rsidR="00324D31" w:rsidRPr="00455353" w:rsidRDefault="00870136" w:rsidP="0074402E">
      <w:pPr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</w:pPr>
      <w:r w:rsidRPr="00870136">
        <w:rPr>
          <w:rStyle w:val="SubtleEmphasis"/>
          <w:b/>
          <w:bCs/>
          <w:i w:val="0"/>
          <w:iCs w:val="0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AA5C7" wp14:editId="48315E11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7033260" cy="6985"/>
                <wp:effectExtent l="0" t="0" r="34290" b="31115"/>
                <wp:wrapNone/>
                <wp:docPr id="10140300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EC4E4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15pt" to="553.8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" strokecolor="#4579b8 [3044]">
                <w10:wrap anchorx="margin"/>
              </v:line>
            </w:pict>
          </mc:Fallback>
        </mc:AlternateContent>
      </w:r>
      <w:r w:rsidR="00324D31" w:rsidRPr="00455353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PROJECT</w:t>
      </w:r>
      <w:r w:rsidR="0049770A" w:rsidRPr="00455353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S</w:t>
      </w:r>
    </w:p>
    <w:bookmarkStart w:id="2" w:name="_Hlk151327688"/>
    <w:p w14:paraId="6C86D3DF" w14:textId="1D91AFD5" w:rsidR="00506D1A" w:rsidRPr="00296291" w:rsidRDefault="00252CAC" w:rsidP="00B8632C">
      <w:pPr>
        <w:jc w:val="both"/>
        <w:rPr>
          <w:rStyle w:val="SubtleEmphasis"/>
          <w:b/>
          <w:bCs/>
          <w:i w:val="0"/>
          <w:iCs w:val="0"/>
          <w:sz w:val="20"/>
          <w:szCs w:val="20"/>
        </w:rPr>
      </w:pPr>
      <w:r>
        <w:rPr>
          <w:rStyle w:val="SubtleEmphasis"/>
          <w:b/>
          <w:bCs/>
          <w:i w:val="0"/>
          <w:iCs w:val="0"/>
          <w:sz w:val="20"/>
          <w:szCs w:val="20"/>
        </w:rPr>
        <w:fldChar w:fldCharType="begin"/>
      </w:r>
      <w:r>
        <w:rPr>
          <w:rStyle w:val="SubtleEmphasis"/>
          <w:b/>
          <w:bCs/>
          <w:i w:val="0"/>
          <w:iCs w:val="0"/>
          <w:sz w:val="20"/>
          <w:szCs w:val="20"/>
        </w:rPr>
        <w:instrText>HYPERLINK "https://github.com/AmritaNeogi/GDPR-CCPA-Risk-Pipeline-with-Airflow"</w:instrText>
      </w:r>
      <w:r>
        <w:rPr>
          <w:rStyle w:val="SubtleEmphasis"/>
          <w:b/>
          <w:bCs/>
          <w:i w:val="0"/>
          <w:iCs w:val="0"/>
          <w:sz w:val="20"/>
          <w:szCs w:val="20"/>
        </w:rPr>
      </w:r>
      <w:r>
        <w:rPr>
          <w:rStyle w:val="SubtleEmphasis"/>
          <w:b/>
          <w:bCs/>
          <w:i w:val="0"/>
          <w:iCs w:val="0"/>
          <w:sz w:val="20"/>
          <w:szCs w:val="20"/>
        </w:rPr>
        <w:fldChar w:fldCharType="separate"/>
      </w:r>
      <w:r w:rsidR="003516CA" w:rsidRPr="00252CAC">
        <w:rPr>
          <w:rStyle w:val="Hyperlink"/>
          <w:b/>
          <w:bCs/>
          <w:sz w:val="20"/>
          <w:szCs w:val="20"/>
        </w:rPr>
        <w:t>Global Regulatory Insights &amp; Risk Prioritization</w:t>
      </w:r>
      <w:r>
        <w:rPr>
          <w:rStyle w:val="SubtleEmphasis"/>
          <w:b/>
          <w:bCs/>
          <w:i w:val="0"/>
          <w:iCs w:val="0"/>
          <w:sz w:val="20"/>
          <w:szCs w:val="20"/>
        </w:rPr>
        <w:fldChar w:fldCharType="end"/>
      </w:r>
      <w:r w:rsidR="00906635" w:rsidRPr="00296291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                                                           </w:t>
      </w:r>
      <w:r w:rsidR="003516CA" w:rsidRPr="00296291">
        <w:rPr>
          <w:rStyle w:val="SubtleEmphasis"/>
          <w:b/>
          <w:bCs/>
          <w:i w:val="0"/>
          <w:iCs w:val="0"/>
          <w:sz w:val="20"/>
          <w:szCs w:val="20"/>
        </w:rPr>
        <w:t xml:space="preserve">            </w:t>
      </w:r>
      <w:r w:rsidR="001741FE" w:rsidRPr="00296291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</w:t>
      </w:r>
      <w:r w:rsidR="00966F90" w:rsidRPr="00296291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="00990E3A" w:rsidRPr="00296291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    </w:t>
      </w:r>
      <w:r w:rsidR="00966F90" w:rsidRPr="00296291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="00296291">
        <w:rPr>
          <w:rStyle w:val="SubtleEmphasis"/>
          <w:b/>
          <w:bCs/>
          <w:i w:val="0"/>
          <w:iCs w:val="0"/>
          <w:sz w:val="20"/>
          <w:szCs w:val="20"/>
        </w:rPr>
        <w:t xml:space="preserve">        </w:t>
      </w:r>
      <w:r w:rsidR="00415A75">
        <w:rPr>
          <w:rStyle w:val="SubtleEmphasis"/>
          <w:b/>
          <w:bCs/>
          <w:i w:val="0"/>
          <w:iCs w:val="0"/>
          <w:sz w:val="20"/>
          <w:szCs w:val="20"/>
        </w:rPr>
        <w:t xml:space="preserve">  </w:t>
      </w:r>
      <w:r w:rsidR="0002577E" w:rsidRPr="00296291">
        <w:rPr>
          <w:rStyle w:val="SubtleEmphasis"/>
          <w:b/>
          <w:bCs/>
          <w:i w:val="0"/>
          <w:iCs w:val="0"/>
          <w:sz w:val="20"/>
          <w:szCs w:val="20"/>
        </w:rPr>
        <w:t>Jul 2025</w:t>
      </w:r>
      <w:r w:rsidR="004D2340" w:rsidRPr="00296291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</w:p>
    <w:p w14:paraId="351C0433" w14:textId="11340667" w:rsidR="00EE264A" w:rsidRDefault="00EE264A" w:rsidP="00B8632C">
      <w:pPr>
        <w:pStyle w:val="ListParagraph"/>
        <w:numPr>
          <w:ilvl w:val="0"/>
          <w:numId w:val="51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EE264A">
        <w:rPr>
          <w:rStyle w:val="SubtleEmphasis"/>
          <w:i w:val="0"/>
          <w:iCs w:val="0"/>
          <w:sz w:val="20"/>
          <w:szCs w:val="20"/>
        </w:rPr>
        <w:t>Designed Airflow–BigQuery pipelines to automate GDPR/CCPA risk forecasting, integrating fine-tuned T5 and LSTM/Prophet models for scoring, trend analysis, and reporting.</w:t>
      </w:r>
    </w:p>
    <w:p w14:paraId="477976F7" w14:textId="68D08195" w:rsidR="00A20B87" w:rsidRDefault="00F755DA" w:rsidP="00B8632C">
      <w:pPr>
        <w:pStyle w:val="ListParagraph"/>
        <w:numPr>
          <w:ilvl w:val="0"/>
          <w:numId w:val="51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EE264A">
        <w:rPr>
          <w:rStyle w:val="SubtleEmphasis"/>
          <w:i w:val="0"/>
          <w:iCs w:val="0"/>
          <w:sz w:val="20"/>
          <w:szCs w:val="20"/>
        </w:rPr>
        <w:t>Built</w:t>
      </w:r>
      <w:r w:rsidR="00EE264A">
        <w:rPr>
          <w:rStyle w:val="SubtleEmphasis"/>
          <w:i w:val="0"/>
          <w:iCs w:val="0"/>
          <w:sz w:val="20"/>
          <w:szCs w:val="20"/>
        </w:rPr>
        <w:t xml:space="preserve"> T</w:t>
      </w:r>
      <w:r w:rsidR="00EE264A" w:rsidRPr="00EE264A">
        <w:rPr>
          <w:rStyle w:val="SubtleEmphasis"/>
          <w:i w:val="0"/>
          <w:iCs w:val="0"/>
          <w:sz w:val="20"/>
          <w:szCs w:val="20"/>
        </w:rPr>
        <w:t>ableau and Power BI dashboards to track risk signals, analyze patterns, and present findings for faster decision-making.</w:t>
      </w:r>
    </w:p>
    <w:p w14:paraId="0E89E47A" w14:textId="3ADA3B4C" w:rsidR="00637D22" w:rsidRPr="00637D22" w:rsidRDefault="00A20B87" w:rsidP="0038238B">
      <w:pPr>
        <w:pStyle w:val="ListParagraph"/>
        <w:numPr>
          <w:ilvl w:val="0"/>
          <w:numId w:val="51"/>
        </w:numPr>
        <w:jc w:val="both"/>
        <w:rPr>
          <w:rStyle w:val="SubtleEmphasis"/>
          <w:b/>
          <w:bCs/>
          <w:i w:val="0"/>
          <w:iCs w:val="0"/>
          <w:sz w:val="20"/>
          <w:szCs w:val="20"/>
        </w:rPr>
      </w:pPr>
      <w:r w:rsidRPr="00637D22">
        <w:rPr>
          <w:rStyle w:val="SubtleEmphasis"/>
          <w:i w:val="0"/>
          <w:iCs w:val="0"/>
          <w:sz w:val="20"/>
          <w:szCs w:val="20"/>
        </w:rPr>
        <w:t>Reduced monitoring time by 75% and delivered forecasts with &lt;15% error, flagging top 5 daily risks with 90%+ accuracy</w:t>
      </w:r>
      <w:r w:rsidR="001D4B33">
        <w:rPr>
          <w:rStyle w:val="SubtleEmphasis"/>
          <w:i w:val="0"/>
          <w:iCs w:val="0"/>
          <w:sz w:val="20"/>
          <w:szCs w:val="20"/>
        </w:rPr>
        <w:t>,</w:t>
      </w:r>
      <w:r w:rsidRPr="00637D22">
        <w:rPr>
          <w:rStyle w:val="SubtleEmphasis"/>
          <w:i w:val="0"/>
          <w:iCs w:val="0"/>
          <w:sz w:val="20"/>
          <w:szCs w:val="20"/>
        </w:rPr>
        <w:t xml:space="preserve"> </w:t>
      </w:r>
      <w:r w:rsidR="00637D22" w:rsidRPr="00637D22">
        <w:rPr>
          <w:rStyle w:val="SubtleEmphasis"/>
          <w:i w:val="0"/>
          <w:iCs w:val="0"/>
          <w:sz w:val="20"/>
          <w:szCs w:val="20"/>
        </w:rPr>
        <w:t>strengthening regulatory compliance</w:t>
      </w:r>
    </w:p>
    <w:p w14:paraId="5F3672E8" w14:textId="23F74F2A" w:rsidR="00506D1A" w:rsidRPr="001D4B33" w:rsidRDefault="002459BA" w:rsidP="001D4B33">
      <w:pPr>
        <w:jc w:val="both"/>
        <w:rPr>
          <w:rStyle w:val="SubtleEmphasis"/>
          <w:b/>
          <w:bCs/>
          <w:i w:val="0"/>
          <w:iCs w:val="0"/>
          <w:sz w:val="20"/>
          <w:szCs w:val="20"/>
        </w:rPr>
      </w:pPr>
      <w:hyperlink r:id="rId8" w:history="1">
        <w:r w:rsidRPr="00252CAC">
          <w:rPr>
            <w:rStyle w:val="Hyperlink"/>
            <w:b/>
            <w:bCs/>
            <w:sz w:val="20"/>
            <w:szCs w:val="20"/>
          </w:rPr>
          <w:t>House Pricing Profiler using Snowflake Database</w:t>
        </w:r>
      </w:hyperlink>
      <w:r w:rsidRPr="002459BA">
        <w:rPr>
          <w:rStyle w:val="SubtleEmphasis"/>
          <w:b/>
          <w:bCs/>
          <w:i w:val="0"/>
          <w:iCs w:val="0"/>
          <w:sz w:val="20"/>
          <w:szCs w:val="20"/>
        </w:rPr>
        <w:t xml:space="preserve">  </w:t>
      </w:r>
      <w:r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                                                                                                                   Oct</w:t>
      </w:r>
      <w:r w:rsidR="00506D1A" w:rsidRPr="001D4B33">
        <w:rPr>
          <w:rStyle w:val="SubtleEmphasis"/>
          <w:b/>
          <w:bCs/>
          <w:i w:val="0"/>
          <w:iCs w:val="0"/>
          <w:sz w:val="20"/>
          <w:szCs w:val="20"/>
        </w:rPr>
        <w:t xml:space="preserve"> 2023</w:t>
      </w:r>
    </w:p>
    <w:bookmarkEnd w:id="2"/>
    <w:p w14:paraId="728FC31A" w14:textId="3C00A5A8" w:rsidR="00266426" w:rsidRPr="00266426" w:rsidRDefault="00266426" w:rsidP="00266426">
      <w:pPr>
        <w:pStyle w:val="ListParagraph"/>
        <w:numPr>
          <w:ilvl w:val="0"/>
          <w:numId w:val="67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266426">
        <w:rPr>
          <w:rStyle w:val="SubtleEmphasis"/>
          <w:i w:val="0"/>
          <w:iCs w:val="0"/>
          <w:sz w:val="20"/>
          <w:szCs w:val="20"/>
        </w:rPr>
        <w:t>Designed end-to-end data pipeline integrating 60k+ housing records scraped via Bright Data into Snowflake, improving data accessibility and query response times by 40%.</w:t>
      </w:r>
    </w:p>
    <w:p w14:paraId="04380867" w14:textId="7FDFF120" w:rsidR="00266426" w:rsidRPr="00266426" w:rsidRDefault="00266426" w:rsidP="00266426">
      <w:pPr>
        <w:pStyle w:val="ListParagraph"/>
        <w:numPr>
          <w:ilvl w:val="0"/>
          <w:numId w:val="67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266426">
        <w:rPr>
          <w:rStyle w:val="SubtleEmphasis"/>
          <w:i w:val="0"/>
          <w:iCs w:val="0"/>
          <w:sz w:val="20"/>
          <w:szCs w:val="20"/>
        </w:rPr>
        <w:t>Applied geocoding and automated translation workflows (Python + APIs) to standardize addresses and convert Polish-to-English text, reducing manual processing by 80%.</w:t>
      </w:r>
    </w:p>
    <w:p w14:paraId="1FC00C2E" w14:textId="77777777" w:rsidR="00266426" w:rsidRPr="00266426" w:rsidRDefault="00266426" w:rsidP="00266426">
      <w:pPr>
        <w:pStyle w:val="ListParagraph"/>
        <w:numPr>
          <w:ilvl w:val="0"/>
          <w:numId w:val="67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266426">
        <w:rPr>
          <w:rStyle w:val="SubtleEmphasis"/>
          <w:i w:val="0"/>
          <w:iCs w:val="0"/>
          <w:sz w:val="20"/>
          <w:szCs w:val="20"/>
        </w:rPr>
        <w:t xml:space="preserve">Built Snowflake queries and analytical models to profile regional house pricing trends with 95% accuracy, delivering actionable insights that supported pricing strategy and market comparisons. </w:t>
      </w:r>
    </w:p>
    <w:p w14:paraId="4E589FBD" w14:textId="4D325A53" w:rsidR="001741FE" w:rsidRPr="00566384" w:rsidRDefault="00A928DF" w:rsidP="00266426">
      <w:pPr>
        <w:jc w:val="both"/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</w:pPr>
      <w:r w:rsidRPr="00870136">
        <w:rPr>
          <w:rStyle w:val="SubtleEmphasis"/>
          <w:b/>
          <w:bCs/>
          <w:i w:val="0"/>
          <w:iCs w:val="0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4FEC9" wp14:editId="29D9E450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7033260" cy="6985"/>
                <wp:effectExtent l="0" t="0" r="34290" b="31115"/>
                <wp:wrapNone/>
                <wp:docPr id="18269621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F6B9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pt" to="553.8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" strokecolor="#4579b8 [3044]">
                <w10:wrap anchorx="margin"/>
              </v:line>
            </w:pict>
          </mc:Fallback>
        </mc:AlternateContent>
      </w:r>
      <w:r w:rsidR="00A06A93" w:rsidRPr="00566384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RESEARCH</w:t>
      </w:r>
    </w:p>
    <w:p w14:paraId="3EEFF0A4" w14:textId="68E96FAD" w:rsidR="00F47F98" w:rsidRDefault="00F47F98" w:rsidP="00AA6DBF">
      <w:pPr>
        <w:rPr>
          <w:rStyle w:val="SubtleEmphasis"/>
          <w:b/>
          <w:bCs/>
          <w:i w:val="0"/>
          <w:iCs w:val="0"/>
          <w:sz w:val="20"/>
          <w:szCs w:val="20"/>
        </w:rPr>
      </w:pPr>
      <w:r w:rsidRPr="00F47F98">
        <w:rPr>
          <w:rStyle w:val="SubtleEmphasis"/>
          <w:b/>
          <w:bCs/>
          <w:i w:val="0"/>
          <w:iCs w:val="0"/>
          <w:sz w:val="20"/>
          <w:szCs w:val="20"/>
        </w:rPr>
        <w:t>Insurance at Birth &amp; Infant Outcomes</w:t>
      </w:r>
      <w:r>
        <w:rPr>
          <w:rStyle w:val="SubtleEmphasis"/>
          <w:b/>
          <w:bCs/>
          <w:i w:val="0"/>
          <w:iCs w:val="0"/>
          <w:sz w:val="20"/>
          <w:szCs w:val="20"/>
        </w:rPr>
        <w:t xml:space="preserve">, ARID Lab, University of Arizona                                                                                  </w:t>
      </w:r>
      <w:r w:rsidR="008D60EF">
        <w:rPr>
          <w:rStyle w:val="SubtleEmphasis"/>
          <w:b/>
          <w:bCs/>
          <w:i w:val="0"/>
          <w:iCs w:val="0"/>
          <w:sz w:val="20"/>
          <w:szCs w:val="20"/>
        </w:rPr>
        <w:t xml:space="preserve">    </w:t>
      </w:r>
      <w:r w:rsidR="00007EBF">
        <w:rPr>
          <w:rStyle w:val="SubtleEmphasis"/>
          <w:b/>
          <w:bCs/>
          <w:i w:val="0"/>
          <w:iCs w:val="0"/>
          <w:sz w:val="20"/>
          <w:szCs w:val="20"/>
        </w:rPr>
        <w:t>Sep</w:t>
      </w:r>
      <w:r w:rsidR="008D60EF">
        <w:rPr>
          <w:rStyle w:val="SubtleEmphasis"/>
          <w:b/>
          <w:bCs/>
          <w:i w:val="0"/>
          <w:iCs w:val="0"/>
          <w:sz w:val="20"/>
          <w:szCs w:val="20"/>
        </w:rPr>
        <w:t xml:space="preserve"> 2025</w:t>
      </w:r>
    </w:p>
    <w:p w14:paraId="1BD0812F" w14:textId="266B3902" w:rsidR="00D97A73" w:rsidRDefault="00D97A73" w:rsidP="00EB4EF2">
      <w:pPr>
        <w:pStyle w:val="ListParagraph"/>
        <w:numPr>
          <w:ilvl w:val="0"/>
          <w:numId w:val="61"/>
        </w:numPr>
        <w:jc w:val="both"/>
        <w:rPr>
          <w:rStyle w:val="SubtleEmphasis"/>
          <w:i w:val="0"/>
          <w:iCs w:val="0"/>
          <w:sz w:val="20"/>
          <w:szCs w:val="20"/>
        </w:rPr>
      </w:pPr>
      <w:r>
        <w:rPr>
          <w:rStyle w:val="SubtleEmphasis"/>
          <w:i w:val="0"/>
          <w:iCs w:val="0"/>
          <w:sz w:val="20"/>
          <w:szCs w:val="20"/>
        </w:rPr>
        <w:t>Built</w:t>
      </w:r>
      <w:r w:rsidRPr="00D97A73">
        <w:rPr>
          <w:rStyle w:val="SubtleEmphasis"/>
          <w:i w:val="0"/>
          <w:iCs w:val="0"/>
          <w:sz w:val="20"/>
          <w:szCs w:val="20"/>
        </w:rPr>
        <w:t xml:space="preserve"> causal inference and logistic regression models on multi-site EHR data to assess payer-type effects on infant survival.</w:t>
      </w:r>
    </w:p>
    <w:p w14:paraId="463F7AA3" w14:textId="77777777" w:rsidR="0085332F" w:rsidRDefault="00D97A73" w:rsidP="00AA6DBF">
      <w:pPr>
        <w:pStyle w:val="ListParagraph"/>
        <w:numPr>
          <w:ilvl w:val="0"/>
          <w:numId w:val="61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D97A73">
        <w:rPr>
          <w:rStyle w:val="SubtleEmphasis"/>
          <w:i w:val="0"/>
          <w:iCs w:val="0"/>
          <w:sz w:val="20"/>
          <w:szCs w:val="20"/>
        </w:rPr>
        <w:t xml:space="preserve">Quantified payer disparities in infant survival, with uninsured/self-pay infants </w:t>
      </w:r>
      <w:r>
        <w:rPr>
          <w:rStyle w:val="SubtleEmphasis"/>
          <w:i w:val="0"/>
          <w:iCs w:val="0"/>
          <w:sz w:val="20"/>
          <w:szCs w:val="20"/>
        </w:rPr>
        <w:t>at</w:t>
      </w:r>
      <w:r w:rsidRPr="00D97A73">
        <w:rPr>
          <w:rStyle w:val="SubtleEmphasis"/>
          <w:i w:val="0"/>
          <w:iCs w:val="0"/>
          <w:sz w:val="20"/>
          <w:szCs w:val="20"/>
        </w:rPr>
        <w:t xml:space="preserve"> highest mortality risk, Medicaid </w:t>
      </w:r>
      <w:r>
        <w:rPr>
          <w:rStyle w:val="SubtleEmphasis"/>
          <w:i w:val="0"/>
          <w:iCs w:val="0"/>
          <w:sz w:val="20"/>
          <w:szCs w:val="20"/>
        </w:rPr>
        <w:t>showing</w:t>
      </w:r>
      <w:r w:rsidRPr="00D97A73">
        <w:rPr>
          <w:rStyle w:val="SubtleEmphasis"/>
          <w:i w:val="0"/>
          <w:iCs w:val="0"/>
          <w:sz w:val="20"/>
          <w:szCs w:val="20"/>
        </w:rPr>
        <w:t xml:space="preserve"> a modest ~10% survival gain, and private coverage the strongest protection at ~70%,</w:t>
      </w:r>
      <w:r>
        <w:rPr>
          <w:rStyle w:val="SubtleEmphasis"/>
          <w:i w:val="0"/>
          <w:iCs w:val="0"/>
          <w:sz w:val="20"/>
          <w:szCs w:val="20"/>
        </w:rPr>
        <w:t xml:space="preserve"> highlighting </w:t>
      </w:r>
      <w:r w:rsidRPr="00D97A73">
        <w:rPr>
          <w:rStyle w:val="SubtleEmphasis"/>
          <w:i w:val="0"/>
          <w:iCs w:val="0"/>
          <w:sz w:val="20"/>
          <w:szCs w:val="20"/>
        </w:rPr>
        <w:t>persistent coverage gaps.</w:t>
      </w:r>
    </w:p>
    <w:p w14:paraId="64435E2C" w14:textId="10090CDF" w:rsidR="0085332F" w:rsidRPr="0085332F" w:rsidRDefault="0085332F" w:rsidP="00AA6DBF">
      <w:pPr>
        <w:pStyle w:val="ListParagraph"/>
        <w:numPr>
          <w:ilvl w:val="0"/>
          <w:numId w:val="61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85332F">
        <w:rPr>
          <w:rStyle w:val="SubtleEmphasis"/>
          <w:i w:val="0"/>
          <w:iCs w:val="0"/>
          <w:sz w:val="20"/>
          <w:szCs w:val="20"/>
        </w:rPr>
        <w:t>Built reproducible modeling pipelines for subgroup analyses across demographics, improving reporting clarity and supporting equity-focused comparisons.</w:t>
      </w:r>
    </w:p>
    <w:p w14:paraId="1D415EA6" w14:textId="24D04066" w:rsidR="0002577E" w:rsidRPr="00966F90" w:rsidRDefault="001741FE" w:rsidP="00AA6DBF">
      <w:pPr>
        <w:rPr>
          <w:rStyle w:val="SubtleEmphasis"/>
          <w:b/>
          <w:bCs/>
          <w:i w:val="0"/>
          <w:iCs w:val="0"/>
          <w:sz w:val="20"/>
          <w:szCs w:val="20"/>
        </w:rPr>
      </w:pPr>
      <w:r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Healthcare Utilization &amp; Guideline Adherence, ARID Lab, University of Arizona                                     </w:t>
      </w:r>
      <w:r w:rsidR="00DB1B81"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    </w:t>
      </w:r>
      <w:r w:rsidR="008748F3"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</w:t>
      </w:r>
      <w:r w:rsidR="00DB1B81"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="00966F90">
        <w:rPr>
          <w:rStyle w:val="SubtleEmphasis"/>
          <w:b/>
          <w:bCs/>
          <w:i w:val="0"/>
          <w:iCs w:val="0"/>
          <w:sz w:val="20"/>
          <w:szCs w:val="20"/>
        </w:rPr>
        <w:t xml:space="preserve">      </w:t>
      </w:r>
      <w:r w:rsidR="001B3E4B">
        <w:rPr>
          <w:rStyle w:val="SubtleEmphasis"/>
          <w:b/>
          <w:bCs/>
          <w:i w:val="0"/>
          <w:iCs w:val="0"/>
          <w:sz w:val="20"/>
          <w:szCs w:val="20"/>
        </w:rPr>
        <w:t xml:space="preserve">    </w:t>
      </w:r>
      <w:r w:rsidR="00007EBF">
        <w:rPr>
          <w:rStyle w:val="SubtleEmphasis"/>
          <w:b/>
          <w:bCs/>
          <w:i w:val="0"/>
          <w:iCs w:val="0"/>
          <w:sz w:val="20"/>
          <w:szCs w:val="20"/>
        </w:rPr>
        <w:t>Aug</w:t>
      </w:r>
      <w:r w:rsidR="001B3E4B">
        <w:rPr>
          <w:rStyle w:val="SubtleEmphasis"/>
          <w:b/>
          <w:bCs/>
          <w:i w:val="0"/>
          <w:iCs w:val="0"/>
          <w:sz w:val="20"/>
          <w:szCs w:val="20"/>
        </w:rPr>
        <w:t xml:space="preserve"> 2025</w:t>
      </w:r>
    </w:p>
    <w:p w14:paraId="74B57DBC" w14:textId="053BB1AF" w:rsidR="002459BA" w:rsidRPr="002459BA" w:rsidRDefault="002459BA" w:rsidP="00657B6E">
      <w:pPr>
        <w:pStyle w:val="ListParagraph"/>
        <w:numPr>
          <w:ilvl w:val="0"/>
          <w:numId w:val="66"/>
        </w:numPr>
        <w:ind w:left="357" w:hanging="357"/>
        <w:jc w:val="both"/>
        <w:rPr>
          <w:rStyle w:val="SubtleEmphasis"/>
          <w:i w:val="0"/>
          <w:iCs w:val="0"/>
          <w:sz w:val="20"/>
          <w:szCs w:val="20"/>
        </w:rPr>
      </w:pPr>
      <w:r w:rsidRPr="002459BA">
        <w:rPr>
          <w:rStyle w:val="SubtleEmphasis"/>
          <w:i w:val="0"/>
          <w:iCs w:val="0"/>
          <w:sz w:val="20"/>
          <w:szCs w:val="20"/>
        </w:rPr>
        <w:t>Applied ML/statistical models (logistic regression, random forests, survival analysis) to 50k+ patient records to evaluate compliance with national care guidelines.</w:t>
      </w:r>
    </w:p>
    <w:p w14:paraId="798D33D9" w14:textId="5E1C369A" w:rsidR="002459BA" w:rsidRPr="002459BA" w:rsidRDefault="002459BA" w:rsidP="00657B6E">
      <w:pPr>
        <w:pStyle w:val="ListParagraph"/>
        <w:numPr>
          <w:ilvl w:val="0"/>
          <w:numId w:val="66"/>
        </w:numPr>
        <w:ind w:left="357" w:hanging="357"/>
        <w:jc w:val="both"/>
        <w:rPr>
          <w:rStyle w:val="SubtleEmphasis"/>
          <w:i w:val="0"/>
          <w:iCs w:val="0"/>
          <w:sz w:val="20"/>
          <w:szCs w:val="20"/>
        </w:rPr>
      </w:pPr>
      <w:r w:rsidRPr="002459BA">
        <w:rPr>
          <w:rStyle w:val="SubtleEmphasis"/>
          <w:i w:val="0"/>
          <w:iCs w:val="0"/>
          <w:sz w:val="20"/>
          <w:szCs w:val="20"/>
        </w:rPr>
        <w:t>Identified 3 distinct utilization patterns and the top 5 predictors of continuous care, generating insights to improve outcomes and resource allocation.</w:t>
      </w:r>
    </w:p>
    <w:p w14:paraId="50E5B31C" w14:textId="782DDF34" w:rsidR="002459BA" w:rsidRPr="002459BA" w:rsidRDefault="00196ECF" w:rsidP="00657B6E">
      <w:pPr>
        <w:pStyle w:val="ListParagraph"/>
        <w:numPr>
          <w:ilvl w:val="0"/>
          <w:numId w:val="66"/>
        </w:numPr>
        <w:ind w:left="357" w:hanging="357"/>
        <w:jc w:val="both"/>
        <w:rPr>
          <w:rStyle w:val="SubtleEmphasis"/>
          <w:i w:val="0"/>
          <w:iCs w:val="0"/>
          <w:sz w:val="20"/>
          <w:szCs w:val="20"/>
        </w:rPr>
      </w:pPr>
      <w:r w:rsidRPr="00196ECF">
        <w:rPr>
          <w:rStyle w:val="SubtleEmphasis"/>
          <w:i w:val="0"/>
          <w:iCs w:val="0"/>
          <w:sz w:val="20"/>
          <w:szCs w:val="20"/>
        </w:rPr>
        <w:t>Analyzed 10-year trajectories across pediatric/adult cohorts; delivered equity-focused insights and scalable sequence models</w:t>
      </w:r>
      <w:r w:rsidR="002459BA" w:rsidRPr="002459BA">
        <w:rPr>
          <w:rStyle w:val="SubtleEmphasis"/>
          <w:i w:val="0"/>
          <w:iCs w:val="0"/>
          <w:sz w:val="20"/>
          <w:szCs w:val="20"/>
        </w:rPr>
        <w:t xml:space="preserve">. </w:t>
      </w:r>
    </w:p>
    <w:p w14:paraId="765A51E1" w14:textId="7B679C57" w:rsidR="008F49D2" w:rsidRPr="007C0BDF" w:rsidRDefault="008F49D2" w:rsidP="002459BA">
      <w:pPr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</w:pPr>
      <w:r w:rsidRPr="007C0BDF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EDUCATION</w:t>
      </w:r>
    </w:p>
    <w:bookmarkStart w:id="3" w:name="_Hlk146398568"/>
    <w:bookmarkStart w:id="4" w:name="_Hlk151327550"/>
    <w:p w14:paraId="484EFBBA" w14:textId="3CA31AA8" w:rsidR="00490D62" w:rsidRDefault="008F49D2" w:rsidP="003839BB">
      <w:pPr>
        <w:jc w:val="both"/>
        <w:rPr>
          <w:rStyle w:val="SubtleEmphasis"/>
          <w:i w:val="0"/>
          <w:iCs w:val="0"/>
          <w:sz w:val="20"/>
          <w:szCs w:val="20"/>
        </w:rPr>
      </w:pPr>
      <w:r w:rsidRPr="00966F90">
        <w:rPr>
          <w:rStyle w:val="SubtleEmphasis"/>
          <w:b/>
          <w:bCs/>
          <w:i w:val="0"/>
          <w:i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C3286" wp14:editId="472B23F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33651" cy="7034"/>
                <wp:effectExtent l="0" t="0" r="34290" b="31115"/>
                <wp:wrapNone/>
                <wp:docPr id="7012586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65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D131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53.85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" strokecolor="#4579b8 [3044]">
                <w10:wrap anchorx="margin"/>
              </v:line>
            </w:pict>
          </mc:Fallback>
        </mc:AlternateContent>
      </w:r>
      <w:r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MS in Data Science, University of Arizona, Tucson, Arizona                                                 </w:t>
      </w:r>
      <w:r w:rsidR="008748F3"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                      </w:t>
      </w:r>
      <w:r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Aug 2022 – Dec 2023                                                                                                               </w:t>
      </w:r>
      <w:r w:rsidRPr="003839BB">
        <w:rPr>
          <w:rStyle w:val="SubtleEmphasis"/>
          <w:sz w:val="20"/>
          <w:szCs w:val="20"/>
        </w:rPr>
        <w:t>Coursework: Advanced</w:t>
      </w:r>
      <w:r w:rsidR="003839BB" w:rsidRPr="003839BB">
        <w:rPr>
          <w:rStyle w:val="SubtleEmphasis"/>
          <w:sz w:val="20"/>
          <w:szCs w:val="20"/>
        </w:rPr>
        <w:t xml:space="preserve"> ML</w:t>
      </w:r>
      <w:r w:rsidRPr="003839BB">
        <w:rPr>
          <w:rStyle w:val="SubtleEmphasis"/>
          <w:sz w:val="20"/>
          <w:szCs w:val="20"/>
        </w:rPr>
        <w:t xml:space="preserve"> &amp; Deep Learning, </w:t>
      </w:r>
      <w:r w:rsidR="002600D6">
        <w:rPr>
          <w:rStyle w:val="SubtleEmphasis"/>
          <w:sz w:val="20"/>
          <w:szCs w:val="20"/>
        </w:rPr>
        <w:t>Data Visualization,</w:t>
      </w:r>
      <w:r w:rsidR="003839BB" w:rsidRPr="003839BB">
        <w:rPr>
          <w:rStyle w:val="SubtleEmphasis"/>
          <w:sz w:val="20"/>
          <w:szCs w:val="20"/>
        </w:rPr>
        <w:t xml:space="preserve"> Generative AI,</w:t>
      </w:r>
      <w:r w:rsidRPr="003839BB">
        <w:rPr>
          <w:rStyle w:val="SubtleEmphasis"/>
          <w:sz w:val="20"/>
          <w:szCs w:val="20"/>
        </w:rPr>
        <w:t xml:space="preserve">  </w:t>
      </w:r>
      <w:r w:rsidR="003839BB" w:rsidRPr="003839BB">
        <w:rPr>
          <w:rStyle w:val="SubtleEmphasis"/>
          <w:sz w:val="20"/>
          <w:szCs w:val="20"/>
        </w:rPr>
        <w:t>Computer Vision</w:t>
      </w:r>
      <w:r w:rsidRPr="003F172D">
        <w:rPr>
          <w:rStyle w:val="SubtleEmphasis"/>
          <w:i w:val="0"/>
          <w:iCs w:val="0"/>
          <w:sz w:val="20"/>
          <w:szCs w:val="20"/>
        </w:rPr>
        <w:t xml:space="preserve">    </w:t>
      </w:r>
      <w:r w:rsidR="00DB1B81" w:rsidRPr="003F172D">
        <w:rPr>
          <w:rStyle w:val="SubtleEmphasis"/>
          <w:i w:val="0"/>
          <w:iCs w:val="0"/>
          <w:sz w:val="20"/>
          <w:szCs w:val="20"/>
        </w:rPr>
        <w:t xml:space="preserve">                   </w:t>
      </w:r>
      <w:r w:rsidR="00966F90">
        <w:rPr>
          <w:rStyle w:val="SubtleEmphasis"/>
          <w:i w:val="0"/>
          <w:iCs w:val="0"/>
          <w:sz w:val="20"/>
          <w:szCs w:val="20"/>
        </w:rPr>
        <w:t xml:space="preserve">                           </w:t>
      </w:r>
      <w:r w:rsidR="002600D6">
        <w:rPr>
          <w:rStyle w:val="SubtleEmphasis"/>
          <w:i w:val="0"/>
          <w:iCs w:val="0"/>
          <w:sz w:val="20"/>
          <w:szCs w:val="20"/>
        </w:rPr>
        <w:t xml:space="preserve"> </w:t>
      </w:r>
      <w:r w:rsidRPr="003F172D">
        <w:rPr>
          <w:rStyle w:val="SubtleEmphasis"/>
          <w:i w:val="0"/>
          <w:iCs w:val="0"/>
          <w:sz w:val="20"/>
          <w:szCs w:val="20"/>
        </w:rPr>
        <w:t xml:space="preserve">GPA: 4 / 4 </w:t>
      </w:r>
    </w:p>
    <w:p w14:paraId="19B14DB6" w14:textId="33FE92B5" w:rsidR="008F49D2" w:rsidRPr="00966F90" w:rsidRDefault="008F49D2" w:rsidP="003839BB">
      <w:pPr>
        <w:jc w:val="both"/>
        <w:rPr>
          <w:rStyle w:val="SubtleEmphasis"/>
          <w:i w:val="0"/>
          <w:iCs w:val="0"/>
          <w:sz w:val="20"/>
          <w:szCs w:val="20"/>
        </w:rPr>
      </w:pPr>
      <w:r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BTech in Electrical Engineering, University of Engineering and Management, India    </w:t>
      </w:r>
      <w:r w:rsidR="003839BB">
        <w:rPr>
          <w:rStyle w:val="SubtleEmphasis"/>
          <w:b/>
          <w:bCs/>
          <w:i w:val="0"/>
          <w:iCs w:val="0"/>
          <w:sz w:val="20"/>
          <w:szCs w:val="20"/>
        </w:rPr>
        <w:t xml:space="preserve">                                  Aug 2013 – May 2017</w:t>
      </w:r>
      <w:r w:rsidRPr="00966F90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Pr="00966F90">
        <w:rPr>
          <w:rStyle w:val="SubtleEmphasis"/>
          <w:i w:val="0"/>
          <w:iCs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06132A7E" w14:textId="7B10C6AE" w:rsidR="003839BB" w:rsidRDefault="008F49D2" w:rsidP="003839BB">
      <w:pPr>
        <w:jc w:val="both"/>
        <w:rPr>
          <w:rStyle w:val="SubtleEmphasis"/>
          <w:i w:val="0"/>
          <w:iCs w:val="0"/>
          <w:sz w:val="20"/>
          <w:szCs w:val="20"/>
        </w:rPr>
      </w:pPr>
      <w:r w:rsidRPr="003839BB">
        <w:rPr>
          <w:rStyle w:val="SubtleEmphasis"/>
          <w:sz w:val="20"/>
          <w:szCs w:val="20"/>
        </w:rPr>
        <w:t xml:space="preserve">Coursework: </w:t>
      </w:r>
      <w:r w:rsidR="003839BB" w:rsidRPr="003839BB">
        <w:rPr>
          <w:rStyle w:val="SubtleEmphasis"/>
          <w:sz w:val="20"/>
          <w:szCs w:val="20"/>
        </w:rPr>
        <w:t>DBMS</w:t>
      </w:r>
      <w:r w:rsidRPr="003839BB">
        <w:rPr>
          <w:rStyle w:val="SubtleEmphasis"/>
          <w:sz w:val="20"/>
          <w:szCs w:val="20"/>
        </w:rPr>
        <w:t>, Signal Processing, Optimization &amp; Control Systems,</w:t>
      </w:r>
      <w:r w:rsidR="003839BB" w:rsidRPr="003839BB">
        <w:rPr>
          <w:rStyle w:val="SubtleEmphasis"/>
          <w:sz w:val="20"/>
          <w:szCs w:val="20"/>
        </w:rPr>
        <w:t xml:space="preserve"> Linear Algebra</w:t>
      </w:r>
      <w:r w:rsidRPr="003F172D">
        <w:rPr>
          <w:rStyle w:val="SubtleEmphasis"/>
          <w:i w:val="0"/>
          <w:iCs w:val="0"/>
          <w:sz w:val="20"/>
          <w:szCs w:val="20"/>
        </w:rPr>
        <w:t xml:space="preserve">   </w:t>
      </w:r>
      <w:r w:rsidR="003839BB">
        <w:rPr>
          <w:rStyle w:val="SubtleEmphasis"/>
          <w:i w:val="0"/>
          <w:iCs w:val="0"/>
          <w:sz w:val="20"/>
          <w:szCs w:val="20"/>
        </w:rPr>
        <w:t xml:space="preserve">                                                    </w:t>
      </w:r>
      <w:r w:rsidR="003E204A">
        <w:rPr>
          <w:rStyle w:val="SubtleEmphasis"/>
          <w:i w:val="0"/>
          <w:iCs w:val="0"/>
          <w:sz w:val="20"/>
          <w:szCs w:val="20"/>
        </w:rPr>
        <w:t xml:space="preserve">      </w:t>
      </w:r>
      <w:r w:rsidRPr="003F172D">
        <w:rPr>
          <w:rStyle w:val="SubtleEmphasis"/>
          <w:i w:val="0"/>
          <w:iCs w:val="0"/>
          <w:sz w:val="20"/>
          <w:szCs w:val="20"/>
        </w:rPr>
        <w:t xml:space="preserve">GPA: 7.66 / </w:t>
      </w:r>
      <w:bookmarkEnd w:id="3"/>
      <w:bookmarkEnd w:id="4"/>
      <w:r w:rsidR="003839BB">
        <w:rPr>
          <w:rStyle w:val="SubtleEmphasis"/>
          <w:i w:val="0"/>
          <w:iCs w:val="0"/>
          <w:sz w:val="20"/>
          <w:szCs w:val="20"/>
        </w:rPr>
        <w:t>10</w:t>
      </w:r>
    </w:p>
    <w:p w14:paraId="27ADD0C3" w14:textId="34726D8D" w:rsidR="008F49D2" w:rsidRPr="003839BB" w:rsidRDefault="00A928DF" w:rsidP="003839BB">
      <w:pPr>
        <w:jc w:val="both"/>
        <w:rPr>
          <w:rStyle w:val="SubtleEmphasis"/>
          <w:i w:val="0"/>
          <w:iCs w:val="0"/>
          <w:sz w:val="20"/>
          <w:szCs w:val="20"/>
        </w:rPr>
      </w:pPr>
      <w:r w:rsidRPr="00870136">
        <w:rPr>
          <w:rStyle w:val="SubtleEmphasis"/>
          <w:b/>
          <w:bCs/>
          <w:i w:val="0"/>
          <w:iCs w:val="0"/>
          <w:noProof/>
          <w:color w:val="1F497D" w:themeColor="tex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04433" wp14:editId="607C1677">
                <wp:simplePos x="0" y="0"/>
                <wp:positionH relativeFrom="margin">
                  <wp:posOffset>0</wp:posOffset>
                </wp:positionH>
                <wp:positionV relativeFrom="paragraph">
                  <wp:posOffset>141605</wp:posOffset>
                </wp:positionV>
                <wp:extent cx="7033260" cy="6985"/>
                <wp:effectExtent l="0" t="0" r="34290" b="31115"/>
                <wp:wrapNone/>
                <wp:docPr id="9119798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F1E19"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15pt" to="553.8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" strokecolor="#4579b8 [3044]">
                <w10:wrap anchorx="margin"/>
              </v:line>
            </w:pict>
          </mc:Fallback>
        </mc:AlternateContent>
      </w:r>
      <w:r w:rsidR="008F49D2" w:rsidRPr="00870136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SKILL</w:t>
      </w:r>
      <w:r w:rsidR="0049770A">
        <w:rPr>
          <w:rStyle w:val="SubtleEmphasis"/>
          <w:b/>
          <w:bCs/>
          <w:i w:val="0"/>
          <w:iCs w:val="0"/>
          <w:color w:val="1F497D" w:themeColor="text2"/>
          <w:sz w:val="20"/>
          <w:szCs w:val="20"/>
        </w:rPr>
        <w:t>S</w:t>
      </w:r>
    </w:p>
    <w:p w14:paraId="52BA9171" w14:textId="527957B6" w:rsidR="0041243E" w:rsidRPr="0041243E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b/>
          <w:bCs/>
          <w:i w:val="0"/>
          <w:iCs w:val="0"/>
          <w:sz w:val="20"/>
          <w:szCs w:val="20"/>
        </w:rPr>
      </w:pPr>
      <w:r w:rsidRPr="0041243E">
        <w:rPr>
          <w:rStyle w:val="SubtleEmphasis"/>
          <w:b/>
          <w:bCs/>
          <w:i w:val="0"/>
          <w:iCs w:val="0"/>
          <w:sz w:val="20"/>
          <w:szCs w:val="20"/>
        </w:rPr>
        <w:t xml:space="preserve">Programming &amp; Data: </w:t>
      </w:r>
      <w:r w:rsidRPr="0041243E">
        <w:rPr>
          <w:rStyle w:val="SubtleEmphasis"/>
          <w:i w:val="0"/>
          <w:iCs w:val="0"/>
          <w:sz w:val="20"/>
          <w:szCs w:val="20"/>
        </w:rPr>
        <w:t>Python, R, SQL (PostgreSQL, Teradata), SAS, SPSS, Excel, ArcGIS (Geocoding)</w:t>
      </w:r>
    </w:p>
    <w:p w14:paraId="426FEF88" w14:textId="55A1AA91" w:rsidR="0041243E" w:rsidRPr="0041243E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41243E">
        <w:rPr>
          <w:rStyle w:val="SubtleEmphasis"/>
          <w:b/>
          <w:bCs/>
          <w:i w:val="0"/>
          <w:iCs w:val="0"/>
          <w:sz w:val="20"/>
          <w:szCs w:val="20"/>
        </w:rPr>
        <w:t xml:space="preserve">ML &amp; Analytics: </w:t>
      </w:r>
      <w:r w:rsidRPr="0041243E">
        <w:rPr>
          <w:rStyle w:val="SubtleEmphasis"/>
          <w:i w:val="0"/>
          <w:iCs w:val="0"/>
          <w:sz w:val="20"/>
          <w:szCs w:val="20"/>
        </w:rPr>
        <w:t>Classification, Regression, Clustering, Cohort Definition &amp; Metrics, Time-Series &amp; Trend Analysis, Causal Inference, Deep Learning (CNN/RNN/LSTM), Anomaly Detection, Summary Statistics, Data Quality &amp; Validation</w:t>
      </w:r>
    </w:p>
    <w:p w14:paraId="05797EF5" w14:textId="595C1050" w:rsidR="0041243E" w:rsidRPr="0041243E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b/>
          <w:bCs/>
          <w:i w:val="0"/>
          <w:iCs w:val="0"/>
          <w:sz w:val="20"/>
          <w:szCs w:val="20"/>
        </w:rPr>
      </w:pPr>
      <w:r w:rsidRPr="0041243E">
        <w:rPr>
          <w:rStyle w:val="SubtleEmphasis"/>
          <w:b/>
          <w:bCs/>
          <w:i w:val="0"/>
          <w:iCs w:val="0"/>
          <w:sz w:val="20"/>
          <w:szCs w:val="20"/>
        </w:rPr>
        <w:t xml:space="preserve">Visualization &amp; Reporting: </w:t>
      </w:r>
      <w:r w:rsidRPr="0041243E">
        <w:rPr>
          <w:rStyle w:val="SubtleEmphasis"/>
          <w:i w:val="0"/>
          <w:iCs w:val="0"/>
          <w:sz w:val="20"/>
          <w:szCs w:val="20"/>
        </w:rPr>
        <w:t>Tableau, Power BI, Looker</w:t>
      </w:r>
      <w:r w:rsidRPr="0041243E">
        <w:rPr>
          <w:rStyle w:val="SubtleEmphasis"/>
          <w:b/>
          <w:bCs/>
          <w:i w:val="0"/>
          <w:iCs w:val="0"/>
          <w:sz w:val="20"/>
          <w:szCs w:val="20"/>
        </w:rPr>
        <w:t>,</w:t>
      </w:r>
      <w:r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Pr="0041243E">
        <w:rPr>
          <w:rStyle w:val="SubtleEmphasis"/>
          <w:i w:val="0"/>
          <w:iCs w:val="0"/>
          <w:sz w:val="20"/>
          <w:szCs w:val="20"/>
        </w:rPr>
        <w:t>Clear Reports and Presentations</w:t>
      </w:r>
    </w:p>
    <w:p w14:paraId="509AC2FA" w14:textId="62980A76" w:rsidR="0041243E" w:rsidRPr="0041243E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i w:val="0"/>
          <w:iCs w:val="0"/>
          <w:sz w:val="20"/>
          <w:szCs w:val="20"/>
        </w:rPr>
      </w:pPr>
      <w:r w:rsidRPr="0041243E">
        <w:rPr>
          <w:rStyle w:val="SubtleEmphasis"/>
          <w:b/>
          <w:bCs/>
          <w:i w:val="0"/>
          <w:iCs w:val="0"/>
          <w:sz w:val="20"/>
          <w:szCs w:val="20"/>
        </w:rPr>
        <w:t xml:space="preserve">Data Management: </w:t>
      </w:r>
      <w:r w:rsidRPr="0041243E">
        <w:rPr>
          <w:rStyle w:val="SubtleEmphasis"/>
          <w:i w:val="0"/>
          <w:iCs w:val="0"/>
          <w:sz w:val="20"/>
          <w:szCs w:val="20"/>
        </w:rPr>
        <w:t>Snowflake, GCP (BigQuery), ETL/ELT (Airflow), HIPAA/PII/PHI, Medicaid/CHIP Data, Git/GitHub</w:t>
      </w:r>
    </w:p>
    <w:p w14:paraId="6711BD80" w14:textId="5C36DC31" w:rsidR="00657B6E" w:rsidRPr="0041243E" w:rsidRDefault="0041243E" w:rsidP="0041243E">
      <w:pPr>
        <w:pStyle w:val="ListParagraph"/>
        <w:numPr>
          <w:ilvl w:val="0"/>
          <w:numId w:val="54"/>
        </w:numPr>
        <w:jc w:val="both"/>
        <w:rPr>
          <w:rStyle w:val="SubtleEmphasis"/>
          <w:rFonts w:asciiTheme="majorHAnsi" w:hAnsiTheme="majorHAnsi"/>
          <w:i w:val="0"/>
          <w:iCs w:val="0"/>
          <w:sz w:val="20"/>
          <w:szCs w:val="20"/>
        </w:rPr>
      </w:pPr>
      <w:r w:rsidRPr="0041243E">
        <w:rPr>
          <w:rStyle w:val="SubtleEmphasis"/>
          <w:b/>
          <w:bCs/>
          <w:i w:val="0"/>
          <w:iCs w:val="0"/>
          <w:sz w:val="20"/>
          <w:szCs w:val="20"/>
        </w:rPr>
        <w:t xml:space="preserve">Collaboration &amp; Leadership: </w:t>
      </w:r>
      <w:r w:rsidRPr="0041243E">
        <w:rPr>
          <w:rStyle w:val="SubtleEmphasis"/>
          <w:i w:val="0"/>
          <w:iCs w:val="0"/>
          <w:sz w:val="20"/>
          <w:szCs w:val="20"/>
        </w:rPr>
        <w:t>Stakeholder Communication, Cross-Functional Collaboration, Mentorship and Code Reviews</w:t>
      </w:r>
    </w:p>
    <w:sectPr w:rsidR="00657B6E" w:rsidRPr="0041243E" w:rsidSect="007A42DE">
      <w:type w:val="continuous"/>
      <w:pgSz w:w="11906" w:h="16838" w:code="9"/>
      <w:pgMar w:top="140" w:right="380" w:bottom="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06" type="#_x0000_t75" style="width:30.65pt;height:30.65pt;visibility:visible" o:bullet="t">
        <v:imagedata r:id="rId1" o:title=""/>
      </v:shape>
    </w:pict>
  </w:numPicBullet>
  <w:numPicBullet w:numPicBulletId="1">
    <w:pict>
      <v:shape id="_x0000_i3107" type="#_x0000_t75" style="width:27.55pt;height:27.55pt;visibility:visible" o:bullet="t">
        <v:imagedata r:id="rId2" o:title=""/>
      </v:shape>
    </w:pict>
  </w:numPicBullet>
  <w:numPicBullet w:numPicBulletId="2">
    <w:pict>
      <v:shape id="_x0000_i3108" type="#_x0000_t75" style="width:27.55pt;height:29.85pt;visibility:visible" o:bullet="t">
        <v:imagedata r:id="rId3" o:title=""/>
      </v:shape>
    </w:pict>
  </w:numPicBullet>
  <w:abstractNum w:abstractNumId="0" w15:restartNumberingAfterBreak="0">
    <w:nsid w:val="005150EF"/>
    <w:multiLevelType w:val="multilevel"/>
    <w:tmpl w:val="215C4E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772678"/>
    <w:multiLevelType w:val="hybridMultilevel"/>
    <w:tmpl w:val="C2BC1A04"/>
    <w:lvl w:ilvl="0" w:tplc="1BE8D56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F90"/>
    <w:multiLevelType w:val="hybridMultilevel"/>
    <w:tmpl w:val="01C8B81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48A59CB"/>
    <w:multiLevelType w:val="hybridMultilevel"/>
    <w:tmpl w:val="00D0A6C8"/>
    <w:lvl w:ilvl="0" w:tplc="6A92E9D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08C64D85"/>
    <w:multiLevelType w:val="hybridMultilevel"/>
    <w:tmpl w:val="DD2A23CC"/>
    <w:lvl w:ilvl="0" w:tplc="1BE8D56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color w:val="auto"/>
        <w:w w:val="100"/>
        <w:sz w:val="17"/>
        <w:szCs w:val="17"/>
        <w:lang w:val="en-US" w:eastAsia="en-US" w:bidi="ar-SA"/>
      </w:rPr>
    </w:lvl>
    <w:lvl w:ilvl="1" w:tplc="1BE8D560">
      <w:numFmt w:val="bullet"/>
      <w:lvlText w:val="•"/>
      <w:lvlJc w:val="left"/>
      <w:pPr>
        <w:ind w:left="824" w:hanging="116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2" w:tplc="6A92E9DA">
      <w:numFmt w:val="bullet"/>
      <w:lvlText w:val="•"/>
      <w:lvlJc w:val="left"/>
      <w:pPr>
        <w:ind w:left="502" w:hanging="360"/>
      </w:pPr>
      <w:rPr>
        <w:rFonts w:hint="default"/>
        <w:lang w:val="en-US" w:eastAsia="en-US" w:bidi="ar-SA"/>
      </w:rPr>
    </w:lvl>
    <w:lvl w:ilvl="3" w:tplc="E6642594">
      <w:numFmt w:val="bullet"/>
      <w:lvlText w:val="•"/>
      <w:lvlJc w:val="left"/>
      <w:pPr>
        <w:ind w:left="1950" w:hanging="116"/>
      </w:pPr>
      <w:rPr>
        <w:rFonts w:hint="default"/>
        <w:lang w:val="en-US" w:eastAsia="en-US" w:bidi="ar-SA"/>
      </w:rPr>
    </w:lvl>
    <w:lvl w:ilvl="4" w:tplc="15B88BEC">
      <w:numFmt w:val="bullet"/>
      <w:lvlText w:val="•"/>
      <w:lvlJc w:val="left"/>
      <w:pPr>
        <w:ind w:left="3300" w:hanging="116"/>
      </w:pPr>
      <w:rPr>
        <w:rFonts w:hint="default"/>
        <w:lang w:val="en-US" w:eastAsia="en-US" w:bidi="ar-SA"/>
      </w:rPr>
    </w:lvl>
    <w:lvl w:ilvl="5" w:tplc="41BC5230">
      <w:numFmt w:val="bullet"/>
      <w:lvlText w:val="•"/>
      <w:lvlJc w:val="left"/>
      <w:pPr>
        <w:ind w:left="4650" w:hanging="116"/>
      </w:pPr>
      <w:rPr>
        <w:rFonts w:hint="default"/>
        <w:lang w:val="en-US" w:eastAsia="en-US" w:bidi="ar-SA"/>
      </w:rPr>
    </w:lvl>
    <w:lvl w:ilvl="6" w:tplc="5F9C5960">
      <w:numFmt w:val="bullet"/>
      <w:lvlText w:val="•"/>
      <w:lvlJc w:val="left"/>
      <w:pPr>
        <w:ind w:left="6000" w:hanging="116"/>
      </w:pPr>
      <w:rPr>
        <w:rFonts w:hint="default"/>
        <w:lang w:val="en-US" w:eastAsia="en-US" w:bidi="ar-SA"/>
      </w:rPr>
    </w:lvl>
    <w:lvl w:ilvl="7" w:tplc="269202D2">
      <w:numFmt w:val="bullet"/>
      <w:lvlText w:val="•"/>
      <w:lvlJc w:val="left"/>
      <w:pPr>
        <w:ind w:left="7350" w:hanging="116"/>
      </w:pPr>
      <w:rPr>
        <w:rFonts w:hint="default"/>
        <w:lang w:val="en-US" w:eastAsia="en-US" w:bidi="ar-SA"/>
      </w:rPr>
    </w:lvl>
    <w:lvl w:ilvl="8" w:tplc="82185D78">
      <w:numFmt w:val="bullet"/>
      <w:lvlText w:val="•"/>
      <w:lvlJc w:val="left"/>
      <w:pPr>
        <w:ind w:left="8700" w:hanging="116"/>
      </w:pPr>
      <w:rPr>
        <w:rFonts w:hint="default"/>
        <w:lang w:val="en-US" w:eastAsia="en-US" w:bidi="ar-SA"/>
      </w:rPr>
    </w:lvl>
  </w:abstractNum>
  <w:abstractNum w:abstractNumId="5" w15:restartNumberingAfterBreak="0">
    <w:nsid w:val="0B185572"/>
    <w:multiLevelType w:val="hybridMultilevel"/>
    <w:tmpl w:val="74F2D632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69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680DA3"/>
    <w:multiLevelType w:val="hybridMultilevel"/>
    <w:tmpl w:val="ACEEC342"/>
    <w:lvl w:ilvl="0" w:tplc="FB8A960C">
      <w:numFmt w:val="bullet"/>
      <w:lvlText w:val="•"/>
      <w:lvlJc w:val="left"/>
      <w:pPr>
        <w:ind w:left="502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4AB056C"/>
    <w:multiLevelType w:val="hybridMultilevel"/>
    <w:tmpl w:val="3D08E84E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A6237"/>
    <w:multiLevelType w:val="hybridMultilevel"/>
    <w:tmpl w:val="2B46A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0035E"/>
    <w:multiLevelType w:val="hybridMultilevel"/>
    <w:tmpl w:val="6680BD6A"/>
    <w:lvl w:ilvl="0" w:tplc="8FEA7A5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5337E"/>
    <w:multiLevelType w:val="hybridMultilevel"/>
    <w:tmpl w:val="F20EA250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57AC8"/>
    <w:multiLevelType w:val="hybridMultilevel"/>
    <w:tmpl w:val="3C0AD41E"/>
    <w:lvl w:ilvl="0" w:tplc="3A58CB1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0B005F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422ED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DB416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C60D85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DAEE5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534AD1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052598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F7AF36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 w15:restartNumberingAfterBreak="0">
    <w:nsid w:val="21450734"/>
    <w:multiLevelType w:val="hybridMultilevel"/>
    <w:tmpl w:val="31B09928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6C6548"/>
    <w:multiLevelType w:val="hybridMultilevel"/>
    <w:tmpl w:val="A50EB1CA"/>
    <w:lvl w:ilvl="0" w:tplc="3104DA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C2E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6EB5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1AF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E06F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1A78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36C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D067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0EE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AD601A8"/>
    <w:multiLevelType w:val="hybridMultilevel"/>
    <w:tmpl w:val="888E32A0"/>
    <w:lvl w:ilvl="0" w:tplc="1BE8D56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D023B"/>
    <w:multiLevelType w:val="hybridMultilevel"/>
    <w:tmpl w:val="5ADAE186"/>
    <w:lvl w:ilvl="0" w:tplc="6A92E9DA">
      <w:numFmt w:val="bullet"/>
      <w:lvlText w:val="•"/>
      <w:lvlJc w:val="left"/>
      <w:pPr>
        <w:ind w:left="50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030B6"/>
    <w:multiLevelType w:val="hybridMultilevel"/>
    <w:tmpl w:val="E31AFF56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72B31"/>
    <w:multiLevelType w:val="hybridMultilevel"/>
    <w:tmpl w:val="40FA3718"/>
    <w:lvl w:ilvl="0" w:tplc="4009000F">
      <w:start w:val="1"/>
      <w:numFmt w:val="decimal"/>
      <w:lvlText w:val="%1."/>
      <w:lvlJc w:val="left"/>
      <w:pPr>
        <w:ind w:left="1087" w:hanging="360"/>
      </w:pPr>
    </w:lvl>
    <w:lvl w:ilvl="1" w:tplc="40090019" w:tentative="1">
      <w:start w:val="1"/>
      <w:numFmt w:val="lowerLetter"/>
      <w:lvlText w:val="%2."/>
      <w:lvlJc w:val="left"/>
      <w:pPr>
        <w:ind w:left="1807" w:hanging="360"/>
      </w:pPr>
    </w:lvl>
    <w:lvl w:ilvl="2" w:tplc="4009001B" w:tentative="1">
      <w:start w:val="1"/>
      <w:numFmt w:val="lowerRoman"/>
      <w:lvlText w:val="%3."/>
      <w:lvlJc w:val="right"/>
      <w:pPr>
        <w:ind w:left="2527" w:hanging="180"/>
      </w:pPr>
    </w:lvl>
    <w:lvl w:ilvl="3" w:tplc="4009000F" w:tentative="1">
      <w:start w:val="1"/>
      <w:numFmt w:val="decimal"/>
      <w:lvlText w:val="%4."/>
      <w:lvlJc w:val="left"/>
      <w:pPr>
        <w:ind w:left="3247" w:hanging="360"/>
      </w:pPr>
    </w:lvl>
    <w:lvl w:ilvl="4" w:tplc="40090019" w:tentative="1">
      <w:start w:val="1"/>
      <w:numFmt w:val="lowerLetter"/>
      <w:lvlText w:val="%5."/>
      <w:lvlJc w:val="left"/>
      <w:pPr>
        <w:ind w:left="3967" w:hanging="360"/>
      </w:pPr>
    </w:lvl>
    <w:lvl w:ilvl="5" w:tplc="4009001B" w:tentative="1">
      <w:start w:val="1"/>
      <w:numFmt w:val="lowerRoman"/>
      <w:lvlText w:val="%6."/>
      <w:lvlJc w:val="right"/>
      <w:pPr>
        <w:ind w:left="4687" w:hanging="180"/>
      </w:pPr>
    </w:lvl>
    <w:lvl w:ilvl="6" w:tplc="4009000F" w:tentative="1">
      <w:start w:val="1"/>
      <w:numFmt w:val="decimal"/>
      <w:lvlText w:val="%7."/>
      <w:lvlJc w:val="left"/>
      <w:pPr>
        <w:ind w:left="5407" w:hanging="360"/>
      </w:pPr>
    </w:lvl>
    <w:lvl w:ilvl="7" w:tplc="40090019" w:tentative="1">
      <w:start w:val="1"/>
      <w:numFmt w:val="lowerLetter"/>
      <w:lvlText w:val="%8."/>
      <w:lvlJc w:val="left"/>
      <w:pPr>
        <w:ind w:left="6127" w:hanging="360"/>
      </w:pPr>
    </w:lvl>
    <w:lvl w:ilvl="8" w:tplc="40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9" w15:restartNumberingAfterBreak="0">
    <w:nsid w:val="319140FE"/>
    <w:multiLevelType w:val="hybridMultilevel"/>
    <w:tmpl w:val="FF4A54A0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0" w15:restartNumberingAfterBreak="0">
    <w:nsid w:val="34544656"/>
    <w:multiLevelType w:val="hybridMultilevel"/>
    <w:tmpl w:val="198ED3E0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747C0"/>
    <w:multiLevelType w:val="hybridMultilevel"/>
    <w:tmpl w:val="93C69E88"/>
    <w:lvl w:ilvl="0" w:tplc="6CA0D184">
      <w:numFmt w:val="bullet"/>
      <w:lvlText w:val="•"/>
      <w:lvlJc w:val="left"/>
      <w:pPr>
        <w:ind w:left="598" w:hanging="116"/>
      </w:pPr>
      <w:rPr>
        <w:rFonts w:ascii="Cambria" w:eastAsia="Cambria" w:hAnsi="Cambria" w:cs="Cambria" w:hint="default"/>
        <w:b/>
        <w:bCs/>
        <w:w w:val="100"/>
        <w:sz w:val="17"/>
        <w:szCs w:val="17"/>
        <w:lang w:val="en-US" w:eastAsia="en-US" w:bidi="ar-SA"/>
      </w:rPr>
    </w:lvl>
    <w:lvl w:ilvl="1" w:tplc="67F0C080">
      <w:numFmt w:val="bullet"/>
      <w:lvlText w:val="•"/>
      <w:lvlJc w:val="left"/>
      <w:pPr>
        <w:ind w:left="1680" w:hanging="116"/>
      </w:pPr>
      <w:rPr>
        <w:rFonts w:hint="default"/>
        <w:lang w:val="en-US" w:eastAsia="en-US" w:bidi="ar-SA"/>
      </w:rPr>
    </w:lvl>
    <w:lvl w:ilvl="2" w:tplc="9B5CADE8">
      <w:numFmt w:val="bullet"/>
      <w:lvlText w:val="•"/>
      <w:lvlJc w:val="left"/>
      <w:pPr>
        <w:ind w:left="2760" w:hanging="116"/>
      </w:pPr>
      <w:rPr>
        <w:rFonts w:hint="default"/>
        <w:lang w:val="en-US" w:eastAsia="en-US" w:bidi="ar-SA"/>
      </w:rPr>
    </w:lvl>
    <w:lvl w:ilvl="3" w:tplc="324E3AAE">
      <w:numFmt w:val="bullet"/>
      <w:lvlText w:val="•"/>
      <w:lvlJc w:val="left"/>
      <w:pPr>
        <w:ind w:left="3840" w:hanging="116"/>
      </w:pPr>
      <w:rPr>
        <w:rFonts w:hint="default"/>
        <w:lang w:val="en-US" w:eastAsia="en-US" w:bidi="ar-SA"/>
      </w:rPr>
    </w:lvl>
    <w:lvl w:ilvl="4" w:tplc="B6F0C5A4">
      <w:numFmt w:val="bullet"/>
      <w:lvlText w:val="•"/>
      <w:lvlJc w:val="left"/>
      <w:pPr>
        <w:ind w:left="4920" w:hanging="116"/>
      </w:pPr>
      <w:rPr>
        <w:rFonts w:hint="default"/>
        <w:lang w:val="en-US" w:eastAsia="en-US" w:bidi="ar-SA"/>
      </w:rPr>
    </w:lvl>
    <w:lvl w:ilvl="5" w:tplc="CEB22742">
      <w:numFmt w:val="bullet"/>
      <w:lvlText w:val="•"/>
      <w:lvlJc w:val="left"/>
      <w:pPr>
        <w:ind w:left="6000" w:hanging="116"/>
      </w:pPr>
      <w:rPr>
        <w:rFonts w:hint="default"/>
        <w:lang w:val="en-US" w:eastAsia="en-US" w:bidi="ar-SA"/>
      </w:rPr>
    </w:lvl>
    <w:lvl w:ilvl="6" w:tplc="8FA07E10">
      <w:numFmt w:val="bullet"/>
      <w:lvlText w:val="•"/>
      <w:lvlJc w:val="left"/>
      <w:pPr>
        <w:ind w:left="7080" w:hanging="116"/>
      </w:pPr>
      <w:rPr>
        <w:rFonts w:hint="default"/>
        <w:lang w:val="en-US" w:eastAsia="en-US" w:bidi="ar-SA"/>
      </w:rPr>
    </w:lvl>
    <w:lvl w:ilvl="7" w:tplc="9B3A7D34">
      <w:numFmt w:val="bullet"/>
      <w:lvlText w:val="•"/>
      <w:lvlJc w:val="left"/>
      <w:pPr>
        <w:ind w:left="8160" w:hanging="116"/>
      </w:pPr>
      <w:rPr>
        <w:rFonts w:hint="default"/>
        <w:lang w:val="en-US" w:eastAsia="en-US" w:bidi="ar-SA"/>
      </w:rPr>
    </w:lvl>
    <w:lvl w:ilvl="8" w:tplc="DC28AA5A">
      <w:numFmt w:val="bullet"/>
      <w:lvlText w:val="•"/>
      <w:lvlJc w:val="left"/>
      <w:pPr>
        <w:ind w:left="9240" w:hanging="116"/>
      </w:pPr>
      <w:rPr>
        <w:rFonts w:hint="default"/>
        <w:lang w:val="en-US" w:eastAsia="en-US" w:bidi="ar-SA"/>
      </w:rPr>
    </w:lvl>
  </w:abstractNum>
  <w:abstractNum w:abstractNumId="22" w15:restartNumberingAfterBreak="0">
    <w:nsid w:val="3762634A"/>
    <w:multiLevelType w:val="hybridMultilevel"/>
    <w:tmpl w:val="B00AFB7C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41D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A7D1C37"/>
    <w:multiLevelType w:val="hybridMultilevel"/>
    <w:tmpl w:val="6D2C8A90"/>
    <w:lvl w:ilvl="0" w:tplc="1BE8D56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E5AFC"/>
    <w:multiLevelType w:val="hybridMultilevel"/>
    <w:tmpl w:val="8D2C4B04"/>
    <w:lvl w:ilvl="0" w:tplc="FB8A960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37974"/>
    <w:multiLevelType w:val="hybridMultilevel"/>
    <w:tmpl w:val="3B2C7D7E"/>
    <w:lvl w:ilvl="0" w:tplc="4009000F">
      <w:start w:val="1"/>
      <w:numFmt w:val="decimal"/>
      <w:lvlText w:val="%1."/>
      <w:lvlJc w:val="left"/>
      <w:pPr>
        <w:ind w:left="1087" w:hanging="360"/>
      </w:pPr>
    </w:lvl>
    <w:lvl w:ilvl="1" w:tplc="40090019" w:tentative="1">
      <w:start w:val="1"/>
      <w:numFmt w:val="lowerLetter"/>
      <w:lvlText w:val="%2."/>
      <w:lvlJc w:val="left"/>
      <w:pPr>
        <w:ind w:left="1807" w:hanging="360"/>
      </w:pPr>
    </w:lvl>
    <w:lvl w:ilvl="2" w:tplc="4009001B" w:tentative="1">
      <w:start w:val="1"/>
      <w:numFmt w:val="lowerRoman"/>
      <w:lvlText w:val="%3."/>
      <w:lvlJc w:val="right"/>
      <w:pPr>
        <w:ind w:left="2527" w:hanging="180"/>
      </w:pPr>
    </w:lvl>
    <w:lvl w:ilvl="3" w:tplc="4009000F" w:tentative="1">
      <w:start w:val="1"/>
      <w:numFmt w:val="decimal"/>
      <w:lvlText w:val="%4."/>
      <w:lvlJc w:val="left"/>
      <w:pPr>
        <w:ind w:left="3247" w:hanging="360"/>
      </w:pPr>
    </w:lvl>
    <w:lvl w:ilvl="4" w:tplc="40090019" w:tentative="1">
      <w:start w:val="1"/>
      <w:numFmt w:val="lowerLetter"/>
      <w:lvlText w:val="%5."/>
      <w:lvlJc w:val="left"/>
      <w:pPr>
        <w:ind w:left="3967" w:hanging="360"/>
      </w:pPr>
    </w:lvl>
    <w:lvl w:ilvl="5" w:tplc="4009001B" w:tentative="1">
      <w:start w:val="1"/>
      <w:numFmt w:val="lowerRoman"/>
      <w:lvlText w:val="%6."/>
      <w:lvlJc w:val="right"/>
      <w:pPr>
        <w:ind w:left="4687" w:hanging="180"/>
      </w:pPr>
    </w:lvl>
    <w:lvl w:ilvl="6" w:tplc="4009000F" w:tentative="1">
      <w:start w:val="1"/>
      <w:numFmt w:val="decimal"/>
      <w:lvlText w:val="%7."/>
      <w:lvlJc w:val="left"/>
      <w:pPr>
        <w:ind w:left="5407" w:hanging="360"/>
      </w:pPr>
    </w:lvl>
    <w:lvl w:ilvl="7" w:tplc="40090019" w:tentative="1">
      <w:start w:val="1"/>
      <w:numFmt w:val="lowerLetter"/>
      <w:lvlText w:val="%8."/>
      <w:lvlJc w:val="left"/>
      <w:pPr>
        <w:ind w:left="6127" w:hanging="360"/>
      </w:pPr>
    </w:lvl>
    <w:lvl w:ilvl="8" w:tplc="40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7" w15:restartNumberingAfterBreak="0">
    <w:nsid w:val="40B23B3E"/>
    <w:multiLevelType w:val="hybridMultilevel"/>
    <w:tmpl w:val="0B8A0D1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41D01A3B"/>
    <w:multiLevelType w:val="hybridMultilevel"/>
    <w:tmpl w:val="ED0A29A2"/>
    <w:lvl w:ilvl="0" w:tplc="6A92E9D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E22C1B"/>
    <w:multiLevelType w:val="hybridMultilevel"/>
    <w:tmpl w:val="E0862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E57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94C225B"/>
    <w:multiLevelType w:val="hybridMultilevel"/>
    <w:tmpl w:val="68282936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9525EE"/>
    <w:multiLevelType w:val="hybridMultilevel"/>
    <w:tmpl w:val="47F844E2"/>
    <w:lvl w:ilvl="0" w:tplc="FB8A960C">
      <w:numFmt w:val="bullet"/>
      <w:lvlText w:val="•"/>
      <w:lvlJc w:val="left"/>
      <w:pPr>
        <w:ind w:left="502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4A381D84"/>
    <w:multiLevelType w:val="hybridMultilevel"/>
    <w:tmpl w:val="64CAFAB8"/>
    <w:lvl w:ilvl="0" w:tplc="FB8A960C">
      <w:numFmt w:val="bullet"/>
      <w:lvlText w:val="•"/>
      <w:lvlJc w:val="left"/>
      <w:pPr>
        <w:ind w:left="502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4B594BF2"/>
    <w:multiLevelType w:val="hybridMultilevel"/>
    <w:tmpl w:val="AEDE1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AD28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0CF6B51"/>
    <w:multiLevelType w:val="hybridMultilevel"/>
    <w:tmpl w:val="46BE728A"/>
    <w:lvl w:ilvl="0" w:tplc="6A92E9D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7" w15:restartNumberingAfterBreak="0">
    <w:nsid w:val="5161446F"/>
    <w:multiLevelType w:val="hybridMultilevel"/>
    <w:tmpl w:val="1D68A83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52D338A1"/>
    <w:multiLevelType w:val="hybridMultilevel"/>
    <w:tmpl w:val="8BD8839C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0C163B"/>
    <w:multiLevelType w:val="hybridMultilevel"/>
    <w:tmpl w:val="2C0E6334"/>
    <w:lvl w:ilvl="0" w:tplc="6A92E9D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56B06029"/>
    <w:multiLevelType w:val="hybridMultilevel"/>
    <w:tmpl w:val="B2E47402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9F30AB"/>
    <w:multiLevelType w:val="hybridMultilevel"/>
    <w:tmpl w:val="04E8AB18"/>
    <w:lvl w:ilvl="0" w:tplc="FB8A960C">
      <w:numFmt w:val="bullet"/>
      <w:lvlText w:val="•"/>
      <w:lvlJc w:val="left"/>
      <w:pPr>
        <w:ind w:left="502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58713807"/>
    <w:multiLevelType w:val="hybridMultilevel"/>
    <w:tmpl w:val="461A9ED0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3" w15:restartNumberingAfterBreak="0">
    <w:nsid w:val="5C51597E"/>
    <w:multiLevelType w:val="hybridMultilevel"/>
    <w:tmpl w:val="8B525404"/>
    <w:lvl w:ilvl="0" w:tplc="1BE8D560">
      <w:numFmt w:val="bullet"/>
      <w:lvlText w:val="•"/>
      <w:lvlJc w:val="left"/>
      <w:pPr>
        <w:ind w:left="502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5D5B3E68"/>
    <w:multiLevelType w:val="hybridMultilevel"/>
    <w:tmpl w:val="77D83EE6"/>
    <w:lvl w:ilvl="0" w:tplc="FB8A960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2A31C9"/>
    <w:multiLevelType w:val="multilevel"/>
    <w:tmpl w:val="0D06E3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5F0E6652"/>
    <w:multiLevelType w:val="hybridMultilevel"/>
    <w:tmpl w:val="3316352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7" w15:restartNumberingAfterBreak="0">
    <w:nsid w:val="610C606A"/>
    <w:multiLevelType w:val="hybridMultilevel"/>
    <w:tmpl w:val="3F282B14"/>
    <w:lvl w:ilvl="0" w:tplc="1BE8D560">
      <w:numFmt w:val="bullet"/>
      <w:lvlText w:val="•"/>
      <w:lvlJc w:val="left"/>
      <w:pPr>
        <w:ind w:left="927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61F2534B"/>
    <w:multiLevelType w:val="hybridMultilevel"/>
    <w:tmpl w:val="6F406832"/>
    <w:lvl w:ilvl="0" w:tplc="1BE8D560">
      <w:numFmt w:val="bullet"/>
      <w:lvlText w:val="•"/>
      <w:lvlJc w:val="left"/>
      <w:pPr>
        <w:ind w:left="501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807" w:hanging="360"/>
      </w:pPr>
    </w:lvl>
    <w:lvl w:ilvl="2" w:tplc="FFFFFFFF" w:tentative="1">
      <w:start w:val="1"/>
      <w:numFmt w:val="lowerRoman"/>
      <w:lvlText w:val="%3."/>
      <w:lvlJc w:val="right"/>
      <w:pPr>
        <w:ind w:left="2527" w:hanging="180"/>
      </w:pPr>
    </w:lvl>
    <w:lvl w:ilvl="3" w:tplc="FFFFFFFF" w:tentative="1">
      <w:start w:val="1"/>
      <w:numFmt w:val="decimal"/>
      <w:lvlText w:val="%4."/>
      <w:lvlJc w:val="left"/>
      <w:pPr>
        <w:ind w:left="3247" w:hanging="360"/>
      </w:pPr>
    </w:lvl>
    <w:lvl w:ilvl="4" w:tplc="FFFFFFFF" w:tentative="1">
      <w:start w:val="1"/>
      <w:numFmt w:val="lowerLetter"/>
      <w:lvlText w:val="%5."/>
      <w:lvlJc w:val="left"/>
      <w:pPr>
        <w:ind w:left="3967" w:hanging="360"/>
      </w:pPr>
    </w:lvl>
    <w:lvl w:ilvl="5" w:tplc="FFFFFFFF" w:tentative="1">
      <w:start w:val="1"/>
      <w:numFmt w:val="lowerRoman"/>
      <w:lvlText w:val="%6."/>
      <w:lvlJc w:val="right"/>
      <w:pPr>
        <w:ind w:left="4687" w:hanging="180"/>
      </w:pPr>
    </w:lvl>
    <w:lvl w:ilvl="6" w:tplc="FFFFFFFF" w:tentative="1">
      <w:start w:val="1"/>
      <w:numFmt w:val="decimal"/>
      <w:lvlText w:val="%7."/>
      <w:lvlJc w:val="left"/>
      <w:pPr>
        <w:ind w:left="5407" w:hanging="360"/>
      </w:pPr>
    </w:lvl>
    <w:lvl w:ilvl="7" w:tplc="FFFFFFFF" w:tentative="1">
      <w:start w:val="1"/>
      <w:numFmt w:val="lowerLetter"/>
      <w:lvlText w:val="%8."/>
      <w:lvlJc w:val="left"/>
      <w:pPr>
        <w:ind w:left="6127" w:hanging="360"/>
      </w:pPr>
    </w:lvl>
    <w:lvl w:ilvl="8" w:tplc="FFFFFFFF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49" w15:restartNumberingAfterBreak="0">
    <w:nsid w:val="65900700"/>
    <w:multiLevelType w:val="hybridMultilevel"/>
    <w:tmpl w:val="62BACF0E"/>
    <w:lvl w:ilvl="0" w:tplc="6A92E9D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9BD4B80"/>
    <w:multiLevelType w:val="hybridMultilevel"/>
    <w:tmpl w:val="5B0A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1579D4"/>
    <w:multiLevelType w:val="hybridMultilevel"/>
    <w:tmpl w:val="38E2BCBA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D54A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6AF577F8"/>
    <w:multiLevelType w:val="hybridMultilevel"/>
    <w:tmpl w:val="73260D24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6D4ED2"/>
    <w:multiLevelType w:val="hybridMultilevel"/>
    <w:tmpl w:val="F1781F24"/>
    <w:lvl w:ilvl="0" w:tplc="6A92E9DA">
      <w:numFmt w:val="bullet"/>
      <w:lvlText w:val="•"/>
      <w:lvlJc w:val="left"/>
      <w:pPr>
        <w:ind w:left="360" w:hanging="360"/>
      </w:pPr>
      <w:rPr>
        <w:rFonts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DE371C9"/>
    <w:multiLevelType w:val="hybridMultilevel"/>
    <w:tmpl w:val="35625672"/>
    <w:lvl w:ilvl="0" w:tplc="FB8A960C">
      <w:numFmt w:val="bullet"/>
      <w:lvlText w:val="•"/>
      <w:lvlJc w:val="left"/>
      <w:pPr>
        <w:ind w:left="501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6" w15:restartNumberingAfterBreak="0">
    <w:nsid w:val="6EAB551D"/>
    <w:multiLevelType w:val="hybridMultilevel"/>
    <w:tmpl w:val="1BDAE230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B32A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8" w15:restartNumberingAfterBreak="0">
    <w:nsid w:val="74616BF7"/>
    <w:multiLevelType w:val="hybridMultilevel"/>
    <w:tmpl w:val="68F60C54"/>
    <w:lvl w:ilvl="0" w:tplc="6A92E9DA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9" w15:restartNumberingAfterBreak="0">
    <w:nsid w:val="755D3E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0" w15:restartNumberingAfterBreak="0">
    <w:nsid w:val="77FC435C"/>
    <w:multiLevelType w:val="hybridMultilevel"/>
    <w:tmpl w:val="34A4D020"/>
    <w:lvl w:ilvl="0" w:tplc="8C503E0C">
      <w:numFmt w:val="bullet"/>
      <w:lvlText w:val="•"/>
      <w:lvlJc w:val="left"/>
      <w:pPr>
        <w:ind w:left="501" w:hanging="360"/>
      </w:pPr>
      <w:rPr>
        <w:rFonts w:ascii="Cambria" w:eastAsia="Cambria" w:hAnsi="Cambria" w:cs="Cambria" w:hint="default"/>
        <w:color w:val="auto"/>
        <w:w w:val="100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32E34A0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color w:val="auto"/>
        <w:w w:val="100"/>
        <w:sz w:val="17"/>
        <w:szCs w:val="17"/>
        <w:lang w:val="en-US" w:eastAsia="en-US" w:bidi="ar-SA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1" w15:restartNumberingAfterBreak="0">
    <w:nsid w:val="7802453A"/>
    <w:multiLevelType w:val="hybridMultilevel"/>
    <w:tmpl w:val="FED61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B7038F7"/>
    <w:multiLevelType w:val="hybridMultilevel"/>
    <w:tmpl w:val="44864700"/>
    <w:lvl w:ilvl="0" w:tplc="FB8A960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EA01D6"/>
    <w:multiLevelType w:val="hybridMultilevel"/>
    <w:tmpl w:val="215E820A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225368"/>
    <w:multiLevelType w:val="hybridMultilevel"/>
    <w:tmpl w:val="E40C5878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5" w15:restartNumberingAfterBreak="0">
    <w:nsid w:val="7E3B6165"/>
    <w:multiLevelType w:val="hybridMultilevel"/>
    <w:tmpl w:val="1F743036"/>
    <w:lvl w:ilvl="0" w:tplc="6A92E9D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7E4B462F"/>
    <w:multiLevelType w:val="hybridMultilevel"/>
    <w:tmpl w:val="D2604248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C45057"/>
    <w:multiLevelType w:val="hybridMultilevel"/>
    <w:tmpl w:val="AA20FA6C"/>
    <w:lvl w:ilvl="0" w:tplc="FB8A960C">
      <w:numFmt w:val="bullet"/>
      <w:lvlText w:val="•"/>
      <w:lvlJc w:val="left"/>
      <w:pPr>
        <w:ind w:left="3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E95747"/>
    <w:multiLevelType w:val="hybridMultilevel"/>
    <w:tmpl w:val="22D0E18C"/>
    <w:lvl w:ilvl="0" w:tplc="1BE8D560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w w:val="100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81272">
    <w:abstractNumId w:val="21"/>
  </w:num>
  <w:num w:numId="2" w16cid:durableId="681667243">
    <w:abstractNumId w:val="4"/>
  </w:num>
  <w:num w:numId="3" w16cid:durableId="185683820">
    <w:abstractNumId w:val="19"/>
  </w:num>
  <w:num w:numId="4" w16cid:durableId="556356549">
    <w:abstractNumId w:val="68"/>
  </w:num>
  <w:num w:numId="5" w16cid:durableId="2096240777">
    <w:abstractNumId w:val="57"/>
  </w:num>
  <w:num w:numId="6" w16cid:durableId="731661765">
    <w:abstractNumId w:val="30"/>
  </w:num>
  <w:num w:numId="7" w16cid:durableId="1284190345">
    <w:abstractNumId w:val="23"/>
  </w:num>
  <w:num w:numId="8" w16cid:durableId="1934783220">
    <w:abstractNumId w:val="26"/>
  </w:num>
  <w:num w:numId="9" w16cid:durableId="944846709">
    <w:abstractNumId w:val="35"/>
  </w:num>
  <w:num w:numId="10" w16cid:durableId="958416556">
    <w:abstractNumId w:val="52"/>
  </w:num>
  <w:num w:numId="11" w16cid:durableId="59256267">
    <w:abstractNumId w:val="2"/>
  </w:num>
  <w:num w:numId="12" w16cid:durableId="1112674143">
    <w:abstractNumId w:val="49"/>
  </w:num>
  <w:num w:numId="13" w16cid:durableId="1001007350">
    <w:abstractNumId w:val="65"/>
  </w:num>
  <w:num w:numId="14" w16cid:durableId="1939486375">
    <w:abstractNumId w:val="47"/>
  </w:num>
  <w:num w:numId="15" w16cid:durableId="1007827553">
    <w:abstractNumId w:val="36"/>
  </w:num>
  <w:num w:numId="16" w16cid:durableId="1812015757">
    <w:abstractNumId w:val="18"/>
  </w:num>
  <w:num w:numId="17" w16cid:durableId="638534943">
    <w:abstractNumId w:val="48"/>
  </w:num>
  <w:num w:numId="18" w16cid:durableId="352415167">
    <w:abstractNumId w:val="0"/>
  </w:num>
  <w:num w:numId="19" w16cid:durableId="1525898388">
    <w:abstractNumId w:val="39"/>
  </w:num>
  <w:num w:numId="20" w16cid:durableId="876284868">
    <w:abstractNumId w:val="14"/>
  </w:num>
  <w:num w:numId="21" w16cid:durableId="807823621">
    <w:abstractNumId w:val="12"/>
  </w:num>
  <w:num w:numId="22" w16cid:durableId="997614501">
    <w:abstractNumId w:val="6"/>
  </w:num>
  <w:num w:numId="23" w16cid:durableId="1900824799">
    <w:abstractNumId w:val="45"/>
  </w:num>
  <w:num w:numId="24" w16cid:durableId="1091320207">
    <w:abstractNumId w:val="42"/>
  </w:num>
  <w:num w:numId="25" w16cid:durableId="831331048">
    <w:abstractNumId w:val="43"/>
  </w:num>
  <w:num w:numId="26" w16cid:durableId="1643193228">
    <w:abstractNumId w:val="58"/>
  </w:num>
  <w:num w:numId="27" w16cid:durableId="339167269">
    <w:abstractNumId w:val="3"/>
  </w:num>
  <w:num w:numId="28" w16cid:durableId="684014548">
    <w:abstractNumId w:val="59"/>
  </w:num>
  <w:num w:numId="29" w16cid:durableId="758140623">
    <w:abstractNumId w:val="16"/>
  </w:num>
  <w:num w:numId="30" w16cid:durableId="1251086754">
    <w:abstractNumId w:val="9"/>
  </w:num>
  <w:num w:numId="31" w16cid:durableId="1474443389">
    <w:abstractNumId w:val="37"/>
  </w:num>
  <w:num w:numId="32" w16cid:durableId="741023485">
    <w:abstractNumId w:val="64"/>
  </w:num>
  <w:num w:numId="33" w16cid:durableId="928084030">
    <w:abstractNumId w:val="27"/>
  </w:num>
  <w:num w:numId="34" w16cid:durableId="1732803954">
    <w:abstractNumId w:val="46"/>
  </w:num>
  <w:num w:numId="35" w16cid:durableId="213083512">
    <w:abstractNumId w:val="1"/>
  </w:num>
  <w:num w:numId="36" w16cid:durableId="816649004">
    <w:abstractNumId w:val="28"/>
  </w:num>
  <w:num w:numId="37" w16cid:durableId="1422797746">
    <w:abstractNumId w:val="60"/>
  </w:num>
  <w:num w:numId="38" w16cid:durableId="1920483608">
    <w:abstractNumId w:val="55"/>
  </w:num>
  <w:num w:numId="39" w16cid:durableId="1132208985">
    <w:abstractNumId w:val="33"/>
  </w:num>
  <w:num w:numId="40" w16cid:durableId="877359060">
    <w:abstractNumId w:val="41"/>
  </w:num>
  <w:num w:numId="41" w16cid:durableId="723060314">
    <w:abstractNumId w:val="32"/>
  </w:num>
  <w:num w:numId="42" w16cid:durableId="508376970">
    <w:abstractNumId w:val="50"/>
  </w:num>
  <w:num w:numId="43" w16cid:durableId="1217661140">
    <w:abstractNumId w:val="29"/>
  </w:num>
  <w:num w:numId="44" w16cid:durableId="1582829202">
    <w:abstractNumId w:val="44"/>
  </w:num>
  <w:num w:numId="45" w16cid:durableId="157229370">
    <w:abstractNumId w:val="54"/>
  </w:num>
  <w:num w:numId="46" w16cid:durableId="1092361497">
    <w:abstractNumId w:val="61"/>
  </w:num>
  <w:num w:numId="47" w16cid:durableId="1231185764">
    <w:abstractNumId w:val="25"/>
  </w:num>
  <w:num w:numId="48" w16cid:durableId="534544120">
    <w:abstractNumId w:val="24"/>
  </w:num>
  <w:num w:numId="49" w16cid:durableId="141585819">
    <w:abstractNumId w:val="7"/>
  </w:num>
  <w:num w:numId="50" w16cid:durableId="1996369490">
    <w:abstractNumId w:val="15"/>
  </w:num>
  <w:num w:numId="51" w16cid:durableId="197014955">
    <w:abstractNumId w:val="63"/>
  </w:num>
  <w:num w:numId="52" w16cid:durableId="998777108">
    <w:abstractNumId w:val="31"/>
  </w:num>
  <w:num w:numId="53" w16cid:durableId="606231230">
    <w:abstractNumId w:val="62"/>
  </w:num>
  <w:num w:numId="54" w16cid:durableId="1706831916">
    <w:abstractNumId w:val="17"/>
  </w:num>
  <w:num w:numId="55" w16cid:durableId="1667593866">
    <w:abstractNumId w:val="51"/>
  </w:num>
  <w:num w:numId="56" w16cid:durableId="833107934">
    <w:abstractNumId w:val="67"/>
  </w:num>
  <w:num w:numId="57" w16cid:durableId="703822787">
    <w:abstractNumId w:val="20"/>
  </w:num>
  <w:num w:numId="58" w16cid:durableId="564336329">
    <w:abstractNumId w:val="40"/>
  </w:num>
  <w:num w:numId="59" w16cid:durableId="1192915540">
    <w:abstractNumId w:val="34"/>
  </w:num>
  <w:num w:numId="60" w16cid:durableId="1217399744">
    <w:abstractNumId w:val="66"/>
  </w:num>
  <w:num w:numId="61" w16cid:durableId="1046218415">
    <w:abstractNumId w:val="8"/>
  </w:num>
  <w:num w:numId="62" w16cid:durableId="2041978057">
    <w:abstractNumId w:val="5"/>
  </w:num>
  <w:num w:numId="63" w16cid:durableId="319771918">
    <w:abstractNumId w:val="38"/>
  </w:num>
  <w:num w:numId="64" w16cid:durableId="231161839">
    <w:abstractNumId w:val="56"/>
  </w:num>
  <w:num w:numId="65" w16cid:durableId="654995744">
    <w:abstractNumId w:val="22"/>
  </w:num>
  <w:num w:numId="66" w16cid:durableId="1400445912">
    <w:abstractNumId w:val="53"/>
  </w:num>
  <w:num w:numId="67" w16cid:durableId="1266696456">
    <w:abstractNumId w:val="13"/>
  </w:num>
  <w:num w:numId="68" w16cid:durableId="2057460395">
    <w:abstractNumId w:val="11"/>
  </w:num>
  <w:num w:numId="69" w16cid:durableId="2020278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4F"/>
    <w:rsid w:val="00000222"/>
    <w:rsid w:val="00007ADF"/>
    <w:rsid w:val="00007EBF"/>
    <w:rsid w:val="0002577E"/>
    <w:rsid w:val="00026881"/>
    <w:rsid w:val="00031AE7"/>
    <w:rsid w:val="00031B1F"/>
    <w:rsid w:val="00042F5F"/>
    <w:rsid w:val="00050B67"/>
    <w:rsid w:val="00060D15"/>
    <w:rsid w:val="00063888"/>
    <w:rsid w:val="0007554B"/>
    <w:rsid w:val="00080A9F"/>
    <w:rsid w:val="00082463"/>
    <w:rsid w:val="0008378F"/>
    <w:rsid w:val="00084DA8"/>
    <w:rsid w:val="00091410"/>
    <w:rsid w:val="000942A6"/>
    <w:rsid w:val="00096F29"/>
    <w:rsid w:val="00097C83"/>
    <w:rsid w:val="000B153E"/>
    <w:rsid w:val="000B7108"/>
    <w:rsid w:val="000C1769"/>
    <w:rsid w:val="000C2802"/>
    <w:rsid w:val="000C531A"/>
    <w:rsid w:val="000D3583"/>
    <w:rsid w:val="000D57CD"/>
    <w:rsid w:val="000F13DF"/>
    <w:rsid w:val="000F631C"/>
    <w:rsid w:val="000F67C8"/>
    <w:rsid w:val="00102C11"/>
    <w:rsid w:val="00103ADA"/>
    <w:rsid w:val="00103C88"/>
    <w:rsid w:val="00104D97"/>
    <w:rsid w:val="00107482"/>
    <w:rsid w:val="001074C6"/>
    <w:rsid w:val="00114D46"/>
    <w:rsid w:val="001163E3"/>
    <w:rsid w:val="001170B0"/>
    <w:rsid w:val="00124624"/>
    <w:rsid w:val="0013152A"/>
    <w:rsid w:val="00132AEE"/>
    <w:rsid w:val="00133D4F"/>
    <w:rsid w:val="00135071"/>
    <w:rsid w:val="00135AA1"/>
    <w:rsid w:val="00137818"/>
    <w:rsid w:val="00140C0C"/>
    <w:rsid w:val="00144FDB"/>
    <w:rsid w:val="00154781"/>
    <w:rsid w:val="0015481F"/>
    <w:rsid w:val="00154A12"/>
    <w:rsid w:val="00161532"/>
    <w:rsid w:val="00162A6E"/>
    <w:rsid w:val="0016464D"/>
    <w:rsid w:val="00164BD1"/>
    <w:rsid w:val="001662F0"/>
    <w:rsid w:val="001739AE"/>
    <w:rsid w:val="001741FE"/>
    <w:rsid w:val="00174C42"/>
    <w:rsid w:val="00176DD3"/>
    <w:rsid w:val="00185A73"/>
    <w:rsid w:val="00190DEB"/>
    <w:rsid w:val="00196ECF"/>
    <w:rsid w:val="001A346E"/>
    <w:rsid w:val="001A51B3"/>
    <w:rsid w:val="001A5D04"/>
    <w:rsid w:val="001A5E7D"/>
    <w:rsid w:val="001B1EBA"/>
    <w:rsid w:val="001B3E4B"/>
    <w:rsid w:val="001B430F"/>
    <w:rsid w:val="001B7003"/>
    <w:rsid w:val="001C3B13"/>
    <w:rsid w:val="001C796E"/>
    <w:rsid w:val="001D4B33"/>
    <w:rsid w:val="001D5B26"/>
    <w:rsid w:val="001E23D8"/>
    <w:rsid w:val="001F3262"/>
    <w:rsid w:val="001F5978"/>
    <w:rsid w:val="00207B86"/>
    <w:rsid w:val="00223055"/>
    <w:rsid w:val="00227F25"/>
    <w:rsid w:val="00234D7B"/>
    <w:rsid w:val="002375B9"/>
    <w:rsid w:val="002459BA"/>
    <w:rsid w:val="00251CD5"/>
    <w:rsid w:val="00252CAC"/>
    <w:rsid w:val="002600D6"/>
    <w:rsid w:val="002610B8"/>
    <w:rsid w:val="00263164"/>
    <w:rsid w:val="00266426"/>
    <w:rsid w:val="00274AF3"/>
    <w:rsid w:val="00275F1D"/>
    <w:rsid w:val="002813AD"/>
    <w:rsid w:val="00290F55"/>
    <w:rsid w:val="00296291"/>
    <w:rsid w:val="002A54CA"/>
    <w:rsid w:val="002C5A0D"/>
    <w:rsid w:val="002C658C"/>
    <w:rsid w:val="002D2B2F"/>
    <w:rsid w:val="002D3144"/>
    <w:rsid w:val="002D45D4"/>
    <w:rsid w:val="002E28D3"/>
    <w:rsid w:val="002E617E"/>
    <w:rsid w:val="002F2D2C"/>
    <w:rsid w:val="00313765"/>
    <w:rsid w:val="00320F0D"/>
    <w:rsid w:val="00324D31"/>
    <w:rsid w:val="003274EC"/>
    <w:rsid w:val="003373DD"/>
    <w:rsid w:val="003402EF"/>
    <w:rsid w:val="00340728"/>
    <w:rsid w:val="00340829"/>
    <w:rsid w:val="003516CA"/>
    <w:rsid w:val="00351DBD"/>
    <w:rsid w:val="00374A67"/>
    <w:rsid w:val="00374C1A"/>
    <w:rsid w:val="0037515D"/>
    <w:rsid w:val="00375B61"/>
    <w:rsid w:val="00377E96"/>
    <w:rsid w:val="003839BB"/>
    <w:rsid w:val="00385197"/>
    <w:rsid w:val="003921F3"/>
    <w:rsid w:val="0039669E"/>
    <w:rsid w:val="00396C9C"/>
    <w:rsid w:val="003B4E79"/>
    <w:rsid w:val="003C5EE8"/>
    <w:rsid w:val="003D1B1E"/>
    <w:rsid w:val="003D2AB3"/>
    <w:rsid w:val="003D651E"/>
    <w:rsid w:val="003D7D6E"/>
    <w:rsid w:val="003E204A"/>
    <w:rsid w:val="003E5CE2"/>
    <w:rsid w:val="003F1640"/>
    <w:rsid w:val="003F172D"/>
    <w:rsid w:val="003F592D"/>
    <w:rsid w:val="003F6171"/>
    <w:rsid w:val="0040320D"/>
    <w:rsid w:val="004040E3"/>
    <w:rsid w:val="0040474C"/>
    <w:rsid w:val="00406DD0"/>
    <w:rsid w:val="00410CE6"/>
    <w:rsid w:val="00411348"/>
    <w:rsid w:val="00411DCC"/>
    <w:rsid w:val="0041243E"/>
    <w:rsid w:val="004148A8"/>
    <w:rsid w:val="00415A75"/>
    <w:rsid w:val="00420B74"/>
    <w:rsid w:val="004213EB"/>
    <w:rsid w:val="00424F26"/>
    <w:rsid w:val="00426727"/>
    <w:rsid w:val="00427FE8"/>
    <w:rsid w:val="0043072B"/>
    <w:rsid w:val="0043381B"/>
    <w:rsid w:val="0044000E"/>
    <w:rsid w:val="00440E7E"/>
    <w:rsid w:val="00442DAC"/>
    <w:rsid w:val="00446C68"/>
    <w:rsid w:val="00450E9D"/>
    <w:rsid w:val="0045216A"/>
    <w:rsid w:val="00455353"/>
    <w:rsid w:val="00465736"/>
    <w:rsid w:val="00472202"/>
    <w:rsid w:val="00472852"/>
    <w:rsid w:val="004763A0"/>
    <w:rsid w:val="00480580"/>
    <w:rsid w:val="0048684B"/>
    <w:rsid w:val="004907A7"/>
    <w:rsid w:val="00490D62"/>
    <w:rsid w:val="00492691"/>
    <w:rsid w:val="00492AD6"/>
    <w:rsid w:val="00493C99"/>
    <w:rsid w:val="00495DA1"/>
    <w:rsid w:val="0049770A"/>
    <w:rsid w:val="004A7B67"/>
    <w:rsid w:val="004B4203"/>
    <w:rsid w:val="004B4AE8"/>
    <w:rsid w:val="004B6114"/>
    <w:rsid w:val="004C19C1"/>
    <w:rsid w:val="004C4701"/>
    <w:rsid w:val="004D2340"/>
    <w:rsid w:val="004D44E7"/>
    <w:rsid w:val="004D7764"/>
    <w:rsid w:val="004E1A64"/>
    <w:rsid w:val="004E5091"/>
    <w:rsid w:val="004E5927"/>
    <w:rsid w:val="004F5D7B"/>
    <w:rsid w:val="00506CC2"/>
    <w:rsid w:val="00506D1A"/>
    <w:rsid w:val="005073F7"/>
    <w:rsid w:val="00520387"/>
    <w:rsid w:val="00523739"/>
    <w:rsid w:val="00527E54"/>
    <w:rsid w:val="005304F0"/>
    <w:rsid w:val="00535CFF"/>
    <w:rsid w:val="00536BAE"/>
    <w:rsid w:val="0053735A"/>
    <w:rsid w:val="0054067F"/>
    <w:rsid w:val="00547295"/>
    <w:rsid w:val="005602F2"/>
    <w:rsid w:val="00563011"/>
    <w:rsid w:val="00566384"/>
    <w:rsid w:val="00577702"/>
    <w:rsid w:val="005821BC"/>
    <w:rsid w:val="00595129"/>
    <w:rsid w:val="005A59B2"/>
    <w:rsid w:val="005A6C47"/>
    <w:rsid w:val="005A7426"/>
    <w:rsid w:val="005C6793"/>
    <w:rsid w:val="005D3B42"/>
    <w:rsid w:val="005E1B13"/>
    <w:rsid w:val="005F1E1F"/>
    <w:rsid w:val="005F630A"/>
    <w:rsid w:val="006006F7"/>
    <w:rsid w:val="006066FD"/>
    <w:rsid w:val="00613452"/>
    <w:rsid w:val="00616E97"/>
    <w:rsid w:val="006205CC"/>
    <w:rsid w:val="00624C95"/>
    <w:rsid w:val="00633F52"/>
    <w:rsid w:val="00635982"/>
    <w:rsid w:val="00637D22"/>
    <w:rsid w:val="0064467C"/>
    <w:rsid w:val="006451AC"/>
    <w:rsid w:val="00655675"/>
    <w:rsid w:val="00655A07"/>
    <w:rsid w:val="00657B6E"/>
    <w:rsid w:val="00676B4B"/>
    <w:rsid w:val="00690AE5"/>
    <w:rsid w:val="0069517F"/>
    <w:rsid w:val="00697633"/>
    <w:rsid w:val="006A5716"/>
    <w:rsid w:val="006B4BDD"/>
    <w:rsid w:val="006B6310"/>
    <w:rsid w:val="006C2759"/>
    <w:rsid w:val="006D6F50"/>
    <w:rsid w:val="006D7C23"/>
    <w:rsid w:val="006E053C"/>
    <w:rsid w:val="006E2B47"/>
    <w:rsid w:val="006E6135"/>
    <w:rsid w:val="006E6517"/>
    <w:rsid w:val="006F1D4C"/>
    <w:rsid w:val="006F2439"/>
    <w:rsid w:val="006F3BB4"/>
    <w:rsid w:val="00706F28"/>
    <w:rsid w:val="00707618"/>
    <w:rsid w:val="00711556"/>
    <w:rsid w:val="0071251A"/>
    <w:rsid w:val="00712DCE"/>
    <w:rsid w:val="0073467E"/>
    <w:rsid w:val="00735629"/>
    <w:rsid w:val="0073747B"/>
    <w:rsid w:val="007424F2"/>
    <w:rsid w:val="0074402E"/>
    <w:rsid w:val="00755CF7"/>
    <w:rsid w:val="007570AE"/>
    <w:rsid w:val="00757B48"/>
    <w:rsid w:val="00761552"/>
    <w:rsid w:val="00764140"/>
    <w:rsid w:val="0076537A"/>
    <w:rsid w:val="00765A60"/>
    <w:rsid w:val="00766791"/>
    <w:rsid w:val="007675FD"/>
    <w:rsid w:val="007750EC"/>
    <w:rsid w:val="007755A8"/>
    <w:rsid w:val="00775E9A"/>
    <w:rsid w:val="00785A0C"/>
    <w:rsid w:val="0078684F"/>
    <w:rsid w:val="007927F1"/>
    <w:rsid w:val="00793944"/>
    <w:rsid w:val="0079567A"/>
    <w:rsid w:val="00796FEE"/>
    <w:rsid w:val="00797BAD"/>
    <w:rsid w:val="007A15A4"/>
    <w:rsid w:val="007A42DE"/>
    <w:rsid w:val="007B6275"/>
    <w:rsid w:val="007C0B2B"/>
    <w:rsid w:val="007C0BDF"/>
    <w:rsid w:val="007C1D15"/>
    <w:rsid w:val="007D0A4E"/>
    <w:rsid w:val="007D0F8F"/>
    <w:rsid w:val="007D424E"/>
    <w:rsid w:val="007E2387"/>
    <w:rsid w:val="007E4873"/>
    <w:rsid w:val="007F6274"/>
    <w:rsid w:val="00803BED"/>
    <w:rsid w:val="00811AE5"/>
    <w:rsid w:val="00811C24"/>
    <w:rsid w:val="00812590"/>
    <w:rsid w:val="00821009"/>
    <w:rsid w:val="0082448F"/>
    <w:rsid w:val="00825FAD"/>
    <w:rsid w:val="00827901"/>
    <w:rsid w:val="00831F1E"/>
    <w:rsid w:val="00847348"/>
    <w:rsid w:val="0085332F"/>
    <w:rsid w:val="00853B7A"/>
    <w:rsid w:val="008555B0"/>
    <w:rsid w:val="008574F6"/>
    <w:rsid w:val="00865744"/>
    <w:rsid w:val="00870136"/>
    <w:rsid w:val="00874288"/>
    <w:rsid w:val="008748F3"/>
    <w:rsid w:val="00883E97"/>
    <w:rsid w:val="0088527B"/>
    <w:rsid w:val="008877B7"/>
    <w:rsid w:val="00890BE2"/>
    <w:rsid w:val="00891A7A"/>
    <w:rsid w:val="00893297"/>
    <w:rsid w:val="0089404E"/>
    <w:rsid w:val="0089717F"/>
    <w:rsid w:val="00897FD8"/>
    <w:rsid w:val="008A1357"/>
    <w:rsid w:val="008B1162"/>
    <w:rsid w:val="008C5283"/>
    <w:rsid w:val="008C546F"/>
    <w:rsid w:val="008D1176"/>
    <w:rsid w:val="008D42DC"/>
    <w:rsid w:val="008D60EF"/>
    <w:rsid w:val="008E3F3C"/>
    <w:rsid w:val="008E57E0"/>
    <w:rsid w:val="008F0D21"/>
    <w:rsid w:val="008F13B9"/>
    <w:rsid w:val="008F1E58"/>
    <w:rsid w:val="008F38DF"/>
    <w:rsid w:val="008F4754"/>
    <w:rsid w:val="008F49D2"/>
    <w:rsid w:val="00906635"/>
    <w:rsid w:val="009146B9"/>
    <w:rsid w:val="009167A2"/>
    <w:rsid w:val="00922653"/>
    <w:rsid w:val="00924D46"/>
    <w:rsid w:val="00933B04"/>
    <w:rsid w:val="009354F4"/>
    <w:rsid w:val="00935605"/>
    <w:rsid w:val="00936646"/>
    <w:rsid w:val="00937742"/>
    <w:rsid w:val="009378F0"/>
    <w:rsid w:val="00942C31"/>
    <w:rsid w:val="00945D35"/>
    <w:rsid w:val="0094791D"/>
    <w:rsid w:val="00955055"/>
    <w:rsid w:val="00955D23"/>
    <w:rsid w:val="00956755"/>
    <w:rsid w:val="00962A16"/>
    <w:rsid w:val="009640CC"/>
    <w:rsid w:val="0096674A"/>
    <w:rsid w:val="00966F90"/>
    <w:rsid w:val="00967BEA"/>
    <w:rsid w:val="00971F1D"/>
    <w:rsid w:val="0097501C"/>
    <w:rsid w:val="0097668C"/>
    <w:rsid w:val="00982F6F"/>
    <w:rsid w:val="00984213"/>
    <w:rsid w:val="00986E74"/>
    <w:rsid w:val="00987437"/>
    <w:rsid w:val="00990686"/>
    <w:rsid w:val="00990E3A"/>
    <w:rsid w:val="00994AB6"/>
    <w:rsid w:val="009A03CE"/>
    <w:rsid w:val="009A65FF"/>
    <w:rsid w:val="009B0731"/>
    <w:rsid w:val="009B0AF0"/>
    <w:rsid w:val="009B0D70"/>
    <w:rsid w:val="009B125D"/>
    <w:rsid w:val="009B26BC"/>
    <w:rsid w:val="009B7237"/>
    <w:rsid w:val="009C3EC0"/>
    <w:rsid w:val="009C41EA"/>
    <w:rsid w:val="009C44C2"/>
    <w:rsid w:val="009D16F4"/>
    <w:rsid w:val="009D4B0D"/>
    <w:rsid w:val="009E2951"/>
    <w:rsid w:val="009E38DD"/>
    <w:rsid w:val="009E5164"/>
    <w:rsid w:val="009F2243"/>
    <w:rsid w:val="009F4FC2"/>
    <w:rsid w:val="009F7B84"/>
    <w:rsid w:val="00A05E79"/>
    <w:rsid w:val="00A06A93"/>
    <w:rsid w:val="00A140AA"/>
    <w:rsid w:val="00A17381"/>
    <w:rsid w:val="00A20B87"/>
    <w:rsid w:val="00A215AF"/>
    <w:rsid w:val="00A222DD"/>
    <w:rsid w:val="00A252AB"/>
    <w:rsid w:val="00A324A2"/>
    <w:rsid w:val="00A37486"/>
    <w:rsid w:val="00A47429"/>
    <w:rsid w:val="00A541A4"/>
    <w:rsid w:val="00A573FD"/>
    <w:rsid w:val="00A63BBB"/>
    <w:rsid w:val="00A64F43"/>
    <w:rsid w:val="00A661BA"/>
    <w:rsid w:val="00A77365"/>
    <w:rsid w:val="00A80386"/>
    <w:rsid w:val="00A928DF"/>
    <w:rsid w:val="00A93516"/>
    <w:rsid w:val="00A95D9A"/>
    <w:rsid w:val="00AA3885"/>
    <w:rsid w:val="00AA6DBF"/>
    <w:rsid w:val="00AB17F1"/>
    <w:rsid w:val="00AB2300"/>
    <w:rsid w:val="00AB23FF"/>
    <w:rsid w:val="00AB3521"/>
    <w:rsid w:val="00AB567A"/>
    <w:rsid w:val="00AC0A0F"/>
    <w:rsid w:val="00AC1F32"/>
    <w:rsid w:val="00AC277B"/>
    <w:rsid w:val="00AD45AD"/>
    <w:rsid w:val="00AD4FEE"/>
    <w:rsid w:val="00AF2234"/>
    <w:rsid w:val="00AF29CF"/>
    <w:rsid w:val="00AF795E"/>
    <w:rsid w:val="00B039F7"/>
    <w:rsid w:val="00B03D50"/>
    <w:rsid w:val="00B066DA"/>
    <w:rsid w:val="00B07CA6"/>
    <w:rsid w:val="00B11EF1"/>
    <w:rsid w:val="00B13738"/>
    <w:rsid w:val="00B14704"/>
    <w:rsid w:val="00B16A80"/>
    <w:rsid w:val="00B262F0"/>
    <w:rsid w:val="00B308D1"/>
    <w:rsid w:val="00B37F4C"/>
    <w:rsid w:val="00B426A4"/>
    <w:rsid w:val="00B43542"/>
    <w:rsid w:val="00B45A81"/>
    <w:rsid w:val="00B4769F"/>
    <w:rsid w:val="00B5247D"/>
    <w:rsid w:val="00B554AA"/>
    <w:rsid w:val="00B568ED"/>
    <w:rsid w:val="00B56C4B"/>
    <w:rsid w:val="00B72B72"/>
    <w:rsid w:val="00B80829"/>
    <w:rsid w:val="00B81EA7"/>
    <w:rsid w:val="00B84F06"/>
    <w:rsid w:val="00B8632C"/>
    <w:rsid w:val="00B976F4"/>
    <w:rsid w:val="00BA4584"/>
    <w:rsid w:val="00BA4A0C"/>
    <w:rsid w:val="00BB18AE"/>
    <w:rsid w:val="00BB48DE"/>
    <w:rsid w:val="00BB554C"/>
    <w:rsid w:val="00BB79AE"/>
    <w:rsid w:val="00BC092D"/>
    <w:rsid w:val="00BD3E25"/>
    <w:rsid w:val="00BD487A"/>
    <w:rsid w:val="00BE2CEC"/>
    <w:rsid w:val="00BF1293"/>
    <w:rsid w:val="00C07584"/>
    <w:rsid w:val="00C269C2"/>
    <w:rsid w:val="00C4094F"/>
    <w:rsid w:val="00C42A42"/>
    <w:rsid w:val="00C43BFC"/>
    <w:rsid w:val="00C47526"/>
    <w:rsid w:val="00C54463"/>
    <w:rsid w:val="00C63EF7"/>
    <w:rsid w:val="00C63F04"/>
    <w:rsid w:val="00C65D92"/>
    <w:rsid w:val="00C7048E"/>
    <w:rsid w:val="00C7629F"/>
    <w:rsid w:val="00C8598C"/>
    <w:rsid w:val="00CA4039"/>
    <w:rsid w:val="00CB4C8C"/>
    <w:rsid w:val="00CD23EF"/>
    <w:rsid w:val="00D007B9"/>
    <w:rsid w:val="00D11E51"/>
    <w:rsid w:val="00D1397E"/>
    <w:rsid w:val="00D2460B"/>
    <w:rsid w:val="00D27E83"/>
    <w:rsid w:val="00D3044B"/>
    <w:rsid w:val="00D30D4B"/>
    <w:rsid w:val="00D362DB"/>
    <w:rsid w:val="00D409FB"/>
    <w:rsid w:val="00D55042"/>
    <w:rsid w:val="00D842DF"/>
    <w:rsid w:val="00D97A73"/>
    <w:rsid w:val="00DA344B"/>
    <w:rsid w:val="00DA68D3"/>
    <w:rsid w:val="00DB1A01"/>
    <w:rsid w:val="00DB1B81"/>
    <w:rsid w:val="00DC44A2"/>
    <w:rsid w:val="00DD0CEB"/>
    <w:rsid w:val="00DD19B1"/>
    <w:rsid w:val="00DD6704"/>
    <w:rsid w:val="00DE3982"/>
    <w:rsid w:val="00DE3E30"/>
    <w:rsid w:val="00DE433D"/>
    <w:rsid w:val="00DE5AAB"/>
    <w:rsid w:val="00DE6D09"/>
    <w:rsid w:val="00DF1F45"/>
    <w:rsid w:val="00E0352F"/>
    <w:rsid w:val="00E06F4A"/>
    <w:rsid w:val="00E242BA"/>
    <w:rsid w:val="00E244DE"/>
    <w:rsid w:val="00E2478D"/>
    <w:rsid w:val="00E3367C"/>
    <w:rsid w:val="00E3473C"/>
    <w:rsid w:val="00E43A31"/>
    <w:rsid w:val="00E53A67"/>
    <w:rsid w:val="00E6539B"/>
    <w:rsid w:val="00E6568F"/>
    <w:rsid w:val="00E65930"/>
    <w:rsid w:val="00E712C5"/>
    <w:rsid w:val="00E76DA1"/>
    <w:rsid w:val="00E81307"/>
    <w:rsid w:val="00E853C5"/>
    <w:rsid w:val="00E870F3"/>
    <w:rsid w:val="00E92464"/>
    <w:rsid w:val="00E946BF"/>
    <w:rsid w:val="00E95894"/>
    <w:rsid w:val="00EA0CCE"/>
    <w:rsid w:val="00EA554C"/>
    <w:rsid w:val="00EB4EF2"/>
    <w:rsid w:val="00EB65C2"/>
    <w:rsid w:val="00EC5DCD"/>
    <w:rsid w:val="00EC64D4"/>
    <w:rsid w:val="00ED2861"/>
    <w:rsid w:val="00EE264A"/>
    <w:rsid w:val="00EE2CB4"/>
    <w:rsid w:val="00EF1C29"/>
    <w:rsid w:val="00EF304B"/>
    <w:rsid w:val="00EF578F"/>
    <w:rsid w:val="00EF7ADC"/>
    <w:rsid w:val="00F01E83"/>
    <w:rsid w:val="00F071FC"/>
    <w:rsid w:val="00F13D4B"/>
    <w:rsid w:val="00F15939"/>
    <w:rsid w:val="00F15E99"/>
    <w:rsid w:val="00F163C3"/>
    <w:rsid w:val="00F20399"/>
    <w:rsid w:val="00F25134"/>
    <w:rsid w:val="00F404F8"/>
    <w:rsid w:val="00F44F38"/>
    <w:rsid w:val="00F4692A"/>
    <w:rsid w:val="00F47F98"/>
    <w:rsid w:val="00F63362"/>
    <w:rsid w:val="00F7321C"/>
    <w:rsid w:val="00F755DA"/>
    <w:rsid w:val="00F8072F"/>
    <w:rsid w:val="00F82224"/>
    <w:rsid w:val="00F82F7D"/>
    <w:rsid w:val="00F83556"/>
    <w:rsid w:val="00F84430"/>
    <w:rsid w:val="00F93A4F"/>
    <w:rsid w:val="00FA0308"/>
    <w:rsid w:val="00FB16EF"/>
    <w:rsid w:val="00FB306C"/>
    <w:rsid w:val="00FB604C"/>
    <w:rsid w:val="00FC2F5A"/>
    <w:rsid w:val="00FD1613"/>
    <w:rsid w:val="00FE1E09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ACE3"/>
  <w15:docId w15:val="{49664CC6-A0E2-44E2-8315-18D717ED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75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line="194" w:lineRule="exact"/>
      <w:ind w:left="106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183" w:lineRule="exact"/>
      <w:ind w:left="106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3" w:hanging="116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8"/>
      <w:ind w:right="71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483" w:hanging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55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5675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11DCC"/>
    <w:rPr>
      <w:rFonts w:ascii="Cambria" w:eastAsia="Cambria" w:hAnsi="Cambria" w:cs="Cambria"/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A140AA"/>
    <w:rPr>
      <w:rFonts w:ascii="Cambria" w:eastAsia="Cambria" w:hAnsi="Cambria" w:cs="Cambria"/>
      <w:b/>
      <w:bCs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0268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3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5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516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516"/>
    <w:rPr>
      <w:rFonts w:ascii="Cambria" w:eastAsia="Cambria" w:hAnsi="Cambria" w:cs="Cambria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06D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3F172D"/>
    <w:rPr>
      <w:rFonts w:ascii="Cambria" w:eastAsia="Cambria" w:hAnsi="Cambria" w:cs="Cambr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172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F172D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F172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F17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2D"/>
    <w:rPr>
      <w:rFonts w:ascii="Cambria" w:eastAsia="Cambria" w:hAnsi="Cambria" w:cs="Cambria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F172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3F172D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3F172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F17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itaNeogi/Data_Analytics_Project-Housing_Price_Profiler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ritaNeo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mritaneogi" TargetMode="External"/><Relationship Id="rId5" Type="http://schemas.openxmlformats.org/officeDocument/2006/relationships/hyperlink" Target="mailto:neogiamrita111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 pandey</dc:creator>
  <cp:keywords/>
  <dc:description/>
  <cp:lastModifiedBy>Amrita Neogi</cp:lastModifiedBy>
  <cp:revision>6</cp:revision>
  <cp:lastPrinted>2025-07-11T07:39:00Z</cp:lastPrinted>
  <dcterms:created xsi:type="dcterms:W3CDTF">2025-09-18T06:57:00Z</dcterms:created>
  <dcterms:modified xsi:type="dcterms:W3CDTF">2025-09-19T20:16:00Z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2023-09-07T00:00:00Z</vt:filetime>
  </property>
</Properties>
</file>