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CD82D" w14:textId="77777777" w:rsidR="001C3C5D" w:rsidRPr="001C3C5D" w:rsidRDefault="001C3C5D" w:rsidP="001C3C5D">
      <w:pPr>
        <w:ind w:left="-851"/>
        <w:jc w:val="center"/>
        <w:rPr>
          <w:b/>
          <w:bCs/>
        </w:rPr>
      </w:pPr>
      <w:r w:rsidRPr="001C3C5D">
        <w:rPr>
          <w:b/>
          <w:bCs/>
        </w:rPr>
        <w:t>Assignment for Data Analyst Role</w:t>
      </w:r>
    </w:p>
    <w:p w14:paraId="5C5E06E5" w14:textId="77777777" w:rsidR="001C3C5D" w:rsidRPr="004C115A" w:rsidRDefault="001C3C5D" w:rsidP="001C3C5D">
      <w:pPr>
        <w:ind w:left="-851"/>
        <w:rPr>
          <w:b/>
          <w:bCs/>
        </w:rPr>
      </w:pPr>
      <w:r w:rsidRPr="004C115A">
        <w:rPr>
          <w:b/>
          <w:bCs/>
        </w:rPr>
        <w:t>1. Please provide steps to convert an epoch Timestamp to</w:t>
      </w:r>
    </w:p>
    <w:p w14:paraId="1E3B6326" w14:textId="77777777" w:rsidR="001C3C5D" w:rsidRPr="004C115A" w:rsidRDefault="001C3C5D" w:rsidP="001C3C5D">
      <w:pPr>
        <w:ind w:left="-851"/>
        <w:rPr>
          <w:b/>
          <w:bCs/>
        </w:rPr>
      </w:pPr>
      <w:r w:rsidRPr="004C115A">
        <w:rPr>
          <w:b/>
          <w:bCs/>
        </w:rPr>
        <w:t>a. Datetime value</w:t>
      </w:r>
    </w:p>
    <w:p w14:paraId="6757681E" w14:textId="77777777" w:rsidR="001C3C5D" w:rsidRPr="004C115A" w:rsidRDefault="001C3C5D" w:rsidP="001C3C5D">
      <w:pPr>
        <w:ind w:left="-851"/>
        <w:rPr>
          <w:b/>
          <w:bCs/>
        </w:rPr>
      </w:pPr>
      <w:r w:rsidRPr="004C115A">
        <w:rPr>
          <w:b/>
          <w:bCs/>
        </w:rPr>
        <w:t>b. Date value</w:t>
      </w:r>
    </w:p>
    <w:p w14:paraId="49BA8421" w14:textId="156406C1" w:rsidR="001C3C5D" w:rsidRPr="004C115A" w:rsidRDefault="001C3C5D" w:rsidP="001C3C5D">
      <w:pPr>
        <w:ind w:left="-851"/>
        <w:rPr>
          <w:b/>
          <w:bCs/>
        </w:rPr>
      </w:pPr>
      <w:r w:rsidRPr="004C115A">
        <w:rPr>
          <w:b/>
          <w:bCs/>
        </w:rPr>
        <w:t xml:space="preserve">with any visualisation/wrangling tool except google sheets and </w:t>
      </w:r>
      <w:r w:rsidRPr="004C115A">
        <w:rPr>
          <w:b/>
          <w:bCs/>
        </w:rPr>
        <w:t>Microsoft Exc</w:t>
      </w:r>
      <w:r w:rsidRPr="004C115A">
        <w:rPr>
          <w:b/>
          <w:bCs/>
        </w:rPr>
        <w:t>el.</w:t>
      </w:r>
    </w:p>
    <w:p w14:paraId="6213A780" w14:textId="77777777" w:rsidR="001C3C5D" w:rsidRDefault="001C3C5D" w:rsidP="001C3C5D">
      <w:pPr>
        <w:ind w:left="-851"/>
      </w:pPr>
      <w:r w:rsidRPr="004C115A">
        <w:rPr>
          <w:b/>
          <w:bCs/>
        </w:rPr>
        <w:t>- The candidate is expected to perform the given steps during the interview</w:t>
      </w:r>
      <w:r w:rsidRPr="004C115A">
        <w:rPr>
          <w:b/>
          <w:bCs/>
        </w:rPr>
        <w:t xml:space="preserve"> </w:t>
      </w:r>
      <w:r w:rsidRPr="004C115A">
        <w:rPr>
          <w:b/>
          <w:bCs/>
        </w:rPr>
        <w:t>call.</w:t>
      </w:r>
      <w:r w:rsidRPr="004C115A">
        <w:rPr>
          <w:b/>
          <w:bCs/>
        </w:rPr>
        <w:br/>
      </w:r>
      <w:r>
        <w:br/>
      </w:r>
      <w:r w:rsidRPr="001C3C5D">
        <w:rPr>
          <w:b/>
          <w:bCs/>
        </w:rPr>
        <w:t>Solution:</w:t>
      </w:r>
      <w:r>
        <w:t xml:space="preserve"> Here is the approach to achieve the desired result using various tools: Python, SQL and Power BI</w:t>
      </w:r>
    </w:p>
    <w:p w14:paraId="7BD324AC" w14:textId="77777777" w:rsidR="001C3C5D" w:rsidRDefault="001C3C5D" w:rsidP="001C3C5D">
      <w:pPr>
        <w:ind w:left="-851"/>
      </w:pPr>
      <w:r w:rsidRPr="001C3C5D">
        <w:rPr>
          <w:b/>
          <w:bCs/>
          <w:u w:val="single"/>
        </w:rPr>
        <w:t>Python:</w:t>
      </w:r>
      <w:r>
        <w:t xml:space="preserve"> </w:t>
      </w:r>
    </w:p>
    <w:p w14:paraId="1FB7E050" w14:textId="77777777" w:rsidR="001C3C5D" w:rsidRDefault="001C3C5D" w:rsidP="001C3C5D">
      <w:pPr>
        <w:pStyle w:val="ListParagraph"/>
        <w:numPr>
          <w:ilvl w:val="0"/>
          <w:numId w:val="1"/>
        </w:numPr>
      </w:pPr>
      <w:r>
        <w:t xml:space="preserve">With the help of </w:t>
      </w:r>
      <w:proofErr w:type="gramStart"/>
      <w:r>
        <w:t>pandas</w:t>
      </w:r>
      <w:proofErr w:type="gramEnd"/>
      <w:r>
        <w:t xml:space="preserve"> library conversion of epoch time to date value and extracting date part is easier with the help of </w:t>
      </w:r>
      <w:proofErr w:type="spellStart"/>
      <w:r>
        <w:t>to_</w:t>
      </w:r>
      <w:proofErr w:type="gramStart"/>
      <w:r>
        <w:t>datetime</w:t>
      </w:r>
      <w:proofErr w:type="spellEnd"/>
      <w:r>
        <w:t>(</w:t>
      </w:r>
      <w:proofErr w:type="gramEnd"/>
      <w:r>
        <w:t>)</w:t>
      </w:r>
    </w:p>
    <w:p w14:paraId="514F36E4" w14:textId="77777777" w:rsidR="001C3C5D" w:rsidRDefault="001C3C5D" w:rsidP="001C3C5D">
      <w:pPr>
        <w:pStyle w:val="ListParagraph"/>
        <w:numPr>
          <w:ilvl w:val="0"/>
          <w:numId w:val="2"/>
        </w:numPr>
      </w:pPr>
      <w:r>
        <w:t xml:space="preserve">First step is </w:t>
      </w:r>
      <w:proofErr w:type="gramStart"/>
      <w:r>
        <w:t>import</w:t>
      </w:r>
      <w:proofErr w:type="gramEnd"/>
      <w:r>
        <w:t xml:space="preserve"> the </w:t>
      </w:r>
      <w:proofErr w:type="gramStart"/>
      <w:r>
        <w:t>pandas</w:t>
      </w:r>
      <w:proofErr w:type="gramEnd"/>
      <w:r>
        <w:t xml:space="preserve"> library.</w:t>
      </w:r>
    </w:p>
    <w:p w14:paraId="407743E6" w14:textId="77777777" w:rsidR="001C3C5D" w:rsidRDefault="001C3C5D" w:rsidP="001C3C5D">
      <w:pPr>
        <w:pStyle w:val="ListParagraph"/>
        <w:numPr>
          <w:ilvl w:val="0"/>
          <w:numId w:val="2"/>
        </w:numPr>
      </w:pPr>
      <w:r>
        <w:t xml:space="preserve">Next is get the </w:t>
      </w:r>
      <w:proofErr w:type="spellStart"/>
      <w:r>
        <w:t>epoch_time</w:t>
      </w:r>
      <w:proofErr w:type="spellEnd"/>
      <w:r>
        <w:t xml:space="preserve"> which is to be </w:t>
      </w:r>
      <w:proofErr w:type="spellStart"/>
      <w:r>
        <w:t>coverted</w:t>
      </w:r>
      <w:proofErr w:type="spellEnd"/>
      <w:r>
        <w:t>.</w:t>
      </w:r>
    </w:p>
    <w:p w14:paraId="5DFA0A92" w14:textId="77777777" w:rsidR="001C3C5D" w:rsidRDefault="001C3C5D" w:rsidP="001C3C5D">
      <w:pPr>
        <w:pStyle w:val="ListParagraph"/>
        <w:numPr>
          <w:ilvl w:val="0"/>
          <w:numId w:val="2"/>
        </w:numPr>
      </w:pPr>
      <w:r>
        <w:t xml:space="preserve">Third step is using the </w:t>
      </w:r>
      <w:proofErr w:type="spellStart"/>
      <w:r>
        <w:t>to_</w:t>
      </w:r>
      <w:proofErr w:type="gramStart"/>
      <w:r>
        <w:t>datetime</w:t>
      </w:r>
      <w:proofErr w:type="spellEnd"/>
      <w:r>
        <w:t>(</w:t>
      </w:r>
      <w:proofErr w:type="gramEnd"/>
      <w:r>
        <w:t>)function pass the arguments mentioning unit within seconds as “s”</w:t>
      </w:r>
    </w:p>
    <w:p w14:paraId="7F063593" w14:textId="77777777" w:rsidR="001C3C5D" w:rsidRDefault="001C3C5D" w:rsidP="001C3C5D">
      <w:pPr>
        <w:pStyle w:val="ListParagraph"/>
        <w:numPr>
          <w:ilvl w:val="0"/>
          <w:numId w:val="2"/>
        </w:numPr>
      </w:pPr>
      <w:r>
        <w:t>Print the result.</w:t>
      </w:r>
    </w:p>
    <w:p w14:paraId="08F2F2A9" w14:textId="4D319429" w:rsidR="00A2258B" w:rsidRDefault="001C3C5D" w:rsidP="001C3C5D">
      <w:pPr>
        <w:pStyle w:val="ListParagraph"/>
        <w:numPr>
          <w:ilvl w:val="0"/>
          <w:numId w:val="2"/>
        </w:numPr>
      </w:pPr>
      <w:r>
        <w:t xml:space="preserve">For extracting the </w:t>
      </w:r>
      <w:proofErr w:type="spellStart"/>
      <w:r>
        <w:t>datepart</w:t>
      </w:r>
      <w:proofErr w:type="spellEnd"/>
      <w:r>
        <w:t xml:space="preserve"> use the </w:t>
      </w:r>
      <w:proofErr w:type="gramStart"/>
      <w:r>
        <w:t>date(</w:t>
      </w:r>
      <w:proofErr w:type="gramEnd"/>
      <w:r>
        <w:t>) function and print the result.</w:t>
      </w:r>
      <w:r>
        <w:br/>
      </w:r>
      <w:r>
        <w:br/>
      </w:r>
      <w:r w:rsidRPr="001C3C5D">
        <w:drawing>
          <wp:inline distT="0" distB="0" distL="0" distR="0" wp14:anchorId="30AAB173" wp14:editId="1F664925">
            <wp:extent cx="5906324" cy="3229426"/>
            <wp:effectExtent l="0" t="0" r="0" b="9525"/>
            <wp:docPr id="103155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4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E5C5" w14:textId="353D4403" w:rsidR="00C51BB5" w:rsidRPr="00C51BB5" w:rsidRDefault="00C51BB5" w:rsidP="00C51BB5">
      <w:pPr>
        <w:ind w:left="-993"/>
        <w:rPr>
          <w:b/>
          <w:bCs/>
          <w:u w:val="single"/>
        </w:rPr>
      </w:pPr>
      <w:r w:rsidRPr="00C51BB5">
        <w:rPr>
          <w:b/>
          <w:bCs/>
          <w:u w:val="single"/>
        </w:rPr>
        <w:t>SQL Server:</w:t>
      </w:r>
    </w:p>
    <w:p w14:paraId="7705D40A" w14:textId="0CE3747F" w:rsidR="00C51BB5" w:rsidRDefault="00C51BB5" w:rsidP="00C51BB5">
      <w:pPr>
        <w:pStyle w:val="ListParagraph"/>
        <w:numPr>
          <w:ilvl w:val="0"/>
          <w:numId w:val="1"/>
        </w:numPr>
      </w:pPr>
      <w:r>
        <w:t xml:space="preserve">With the help of </w:t>
      </w:r>
      <w:proofErr w:type="gramStart"/>
      <w:r>
        <w:t>SQL Server</w:t>
      </w:r>
      <w:proofErr w:type="gramEnd"/>
      <w:r>
        <w:t xml:space="preserve"> we are required to add number of seconds to the date value to 1970-01-01 and to get the date part use CAST with the same quey and mention AS DATE to get the date. </w:t>
      </w:r>
      <w:r>
        <w:br/>
      </w:r>
      <w:r w:rsidRPr="00C51BB5">
        <w:drawing>
          <wp:inline distT="0" distB="0" distL="0" distR="0" wp14:anchorId="2CA667D1" wp14:editId="7A9247F3">
            <wp:extent cx="6376670" cy="1630680"/>
            <wp:effectExtent l="0" t="0" r="5080" b="7620"/>
            <wp:docPr id="6754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55C4" w14:textId="77777777" w:rsidR="00C048A0" w:rsidRPr="004C115A" w:rsidRDefault="00984DC9" w:rsidP="00270163">
      <w:pPr>
        <w:ind w:left="-993"/>
        <w:rPr>
          <w:b/>
          <w:bCs/>
        </w:rPr>
      </w:pPr>
      <w:r w:rsidRPr="00124A80">
        <w:rPr>
          <w:b/>
          <w:bCs/>
          <w:u w:val="single"/>
        </w:rPr>
        <w:lastRenderedPageBreak/>
        <w:t xml:space="preserve">Power BI: </w:t>
      </w:r>
      <w:r w:rsidR="00F4426C">
        <w:t>Using the DAX we can achieve the similar result</w:t>
      </w:r>
      <w:r w:rsidR="003F568D">
        <w:t xml:space="preserve">: </w:t>
      </w:r>
      <w:r w:rsidR="00124A80" w:rsidRPr="00124A80">
        <w:rPr>
          <w:b/>
          <w:bCs/>
          <w:u w:val="single"/>
        </w:rPr>
        <w:br/>
      </w:r>
      <w:r w:rsidR="003F568D">
        <w:t xml:space="preserve">                    </w:t>
      </w:r>
      <w:proofErr w:type="spellStart"/>
      <w:r w:rsidR="00270163" w:rsidRPr="00270163">
        <w:t>Date</w:t>
      </w:r>
      <w:r w:rsidR="003F568D">
        <w:t>value</w:t>
      </w:r>
      <w:proofErr w:type="spellEnd"/>
      <w:r w:rsidR="00270163" w:rsidRPr="00270163">
        <w:t xml:space="preserve"> =</w:t>
      </w:r>
      <w:r w:rsidR="00270163" w:rsidRPr="00270163">
        <w:t xml:space="preserve"> </w:t>
      </w:r>
      <w:proofErr w:type="gramStart"/>
      <w:r w:rsidR="00270163" w:rsidRPr="00270163">
        <w:t>DATE(</w:t>
      </w:r>
      <w:proofErr w:type="gramEnd"/>
      <w:r w:rsidR="00270163" w:rsidRPr="00270163">
        <w:t>1970,1,1) + ('</w:t>
      </w:r>
      <w:r w:rsidR="003F568D">
        <w:t>Date</w:t>
      </w:r>
      <w:r w:rsidR="00270163" w:rsidRPr="00270163">
        <w:t>'[Epoch] / 86400)</w:t>
      </w:r>
      <w:r w:rsidR="003F568D">
        <w:t xml:space="preserve"> here </w:t>
      </w:r>
      <w:r w:rsidR="00BD1115">
        <w:t>86400 is the number of seconds in one day.</w:t>
      </w:r>
      <w:r w:rsidR="00BD1115">
        <w:br/>
      </w:r>
      <w:r w:rsidR="00BD1115">
        <w:br/>
      </w:r>
      <w:r w:rsidR="00BD1115">
        <w:br/>
      </w:r>
      <w:r w:rsidR="00C048A0" w:rsidRPr="004C115A">
        <w:rPr>
          <w:b/>
          <w:bCs/>
        </w:rPr>
        <w:t>2. Make a copy of the link here to solve the other sheets (Sheet2, Sheet3,</w:t>
      </w:r>
      <w:r w:rsidR="00C048A0" w:rsidRPr="004C115A">
        <w:rPr>
          <w:b/>
          <w:bCs/>
        </w:rPr>
        <w:t xml:space="preserve"> </w:t>
      </w:r>
      <w:r w:rsidR="00C048A0" w:rsidRPr="004C115A">
        <w:rPr>
          <w:b/>
          <w:bCs/>
        </w:rPr>
        <w:t>Sheet4) for achieving “Desired Result” sheet format. Constraints to solution</w:t>
      </w:r>
      <w:r w:rsidR="00C048A0" w:rsidRPr="004C115A">
        <w:rPr>
          <w:b/>
          <w:bCs/>
        </w:rPr>
        <w:t xml:space="preserve"> </w:t>
      </w:r>
      <w:r w:rsidR="00C048A0" w:rsidRPr="004C115A">
        <w:rPr>
          <w:b/>
          <w:bCs/>
        </w:rPr>
        <w:t>are mentioned below:</w:t>
      </w:r>
      <w:r w:rsidR="00C048A0" w:rsidRPr="004C115A">
        <w:rPr>
          <w:b/>
          <w:bCs/>
        </w:rPr>
        <w:br/>
        <w:t>a. Only use formulae to complete the task, no copy pasting is allowed.</w:t>
      </w:r>
      <w:r w:rsidR="00C048A0" w:rsidRPr="004C115A">
        <w:rPr>
          <w:b/>
          <w:bCs/>
        </w:rPr>
        <w:br/>
        <w:t>b. The formulae should only be used in one of the sheets (Sheet2, Sheet3,</w:t>
      </w:r>
      <w:r w:rsidR="00C048A0" w:rsidRPr="004C115A">
        <w:rPr>
          <w:b/>
          <w:bCs/>
        </w:rPr>
        <w:t xml:space="preserve"> </w:t>
      </w:r>
      <w:r w:rsidR="00C048A0" w:rsidRPr="004C115A">
        <w:rPr>
          <w:b/>
          <w:bCs/>
        </w:rPr>
        <w:t>Sheet4).</w:t>
      </w:r>
      <w:r w:rsidR="00C048A0" w:rsidRPr="004C115A">
        <w:rPr>
          <w:b/>
          <w:bCs/>
        </w:rPr>
        <w:br/>
        <w:t>c. Candidates able to get the “Desired Result” by putting in the formula</w:t>
      </w:r>
      <w:r w:rsidR="00C048A0" w:rsidRPr="004C115A">
        <w:rPr>
          <w:b/>
          <w:bCs/>
        </w:rPr>
        <w:t xml:space="preserve"> </w:t>
      </w:r>
      <w:r w:rsidR="00C048A0" w:rsidRPr="004C115A">
        <w:rPr>
          <w:b/>
          <w:bCs/>
        </w:rPr>
        <w:t>in just one cell would get the preference.</w:t>
      </w:r>
    </w:p>
    <w:p w14:paraId="1823F50A" w14:textId="77777777" w:rsidR="008459C0" w:rsidRDefault="008459C0" w:rsidP="00270163">
      <w:pPr>
        <w:ind w:left="-993"/>
      </w:pPr>
    </w:p>
    <w:p w14:paraId="440CCC57" w14:textId="74FF2205" w:rsidR="00984DC9" w:rsidRDefault="008459C0" w:rsidP="00270163">
      <w:pPr>
        <w:ind w:left="-993"/>
      </w:pPr>
      <w:r w:rsidRPr="008459C0">
        <w:rPr>
          <w:b/>
          <w:bCs/>
          <w:u w:val="single"/>
        </w:rPr>
        <w:t xml:space="preserve">Solution: </w:t>
      </w:r>
      <w:r>
        <w:t xml:space="preserve">To achieve the </w:t>
      </w:r>
      <w:r w:rsidR="007F35F7">
        <w:t xml:space="preserve">“Desired Result” as mentioned within the sheet labelled as </w:t>
      </w:r>
      <w:r w:rsidR="00B357ED">
        <w:t>“Desired Result”</w:t>
      </w:r>
      <w:r w:rsidR="00884B0E">
        <w:t xml:space="preserve">; I used Sheet 4 </w:t>
      </w:r>
      <w:r w:rsidR="00743814">
        <w:t xml:space="preserve">for the formula. The reason behind is </w:t>
      </w:r>
      <w:r w:rsidR="003641AE">
        <w:t>Sheet 4 Columns has a matching order with the sheet “Desired Result”.</w:t>
      </w:r>
      <w:r w:rsidR="00D9344A">
        <w:t xml:space="preserve"> The formula that helped to get the result using one cell is mentioned below</w:t>
      </w:r>
      <w:r w:rsidR="00D038E1">
        <w:t>:</w:t>
      </w:r>
      <w:r w:rsidR="003D23EC">
        <w:br/>
      </w:r>
      <w:r w:rsidR="003D23EC">
        <w:br/>
      </w:r>
      <w:r w:rsidR="003D23EC" w:rsidRPr="003D23EC">
        <w:t>=</w:t>
      </w:r>
      <w:r w:rsidR="003D23EC" w:rsidRPr="003022BE">
        <w:rPr>
          <w:color w:val="EE0000"/>
        </w:rPr>
        <w:t>TEXTSPLIT</w:t>
      </w:r>
      <w:r w:rsidR="003D23EC" w:rsidRPr="003D23EC">
        <w:t>(</w:t>
      </w:r>
      <w:r w:rsidR="003D23EC" w:rsidRPr="003022BE">
        <w:rPr>
          <w:color w:val="FFFF00"/>
        </w:rPr>
        <w:t>TEXTJOIN(",",TRUE</w:t>
      </w:r>
      <w:r w:rsidR="003D23EC" w:rsidRPr="003D23EC">
        <w:t>,</w:t>
      </w:r>
      <w:r w:rsidR="003D23EC" w:rsidRPr="003022BE">
        <w:rPr>
          <w:color w:val="00B050"/>
        </w:rPr>
        <w:t>XLOOKUP(B1,Sheet3!A:A,Sheet3!B:B,"",0)</w:t>
      </w:r>
      <w:r w:rsidR="003D23EC" w:rsidRPr="003D23EC">
        <w:t>,</w:t>
      </w:r>
      <w:r w:rsidR="003D23EC" w:rsidRPr="003022BE">
        <w:rPr>
          <w:color w:val="00B0F0"/>
        </w:rPr>
        <w:t>XLOOKUP(XLOOKUP(B1,Sheet3!A:A,Sheet3!B:B,"",0),Sheet2!A:A,Sheet2!B:B,"",0)</w:t>
      </w:r>
      <w:r w:rsidR="003D23EC" w:rsidRPr="003D23EC">
        <w:t>),</w:t>
      </w:r>
      <w:r w:rsidR="003D23EC" w:rsidRPr="00552222">
        <w:rPr>
          <w:color w:val="EE0000"/>
        </w:rPr>
        <w:t>","</w:t>
      </w:r>
      <w:r w:rsidR="003D23EC" w:rsidRPr="003D23EC">
        <w:t>)</w:t>
      </w:r>
      <w:r w:rsidR="00D038E1">
        <w:br/>
      </w:r>
      <w:r w:rsidR="005540CB">
        <w:br/>
      </w:r>
      <w:r w:rsidR="005540CB" w:rsidRPr="005540CB">
        <w:rPr>
          <w:b/>
          <w:bCs/>
          <w:u w:val="single"/>
        </w:rPr>
        <w:drawing>
          <wp:inline distT="0" distB="0" distL="0" distR="0" wp14:anchorId="36A5393B" wp14:editId="7C5DA241">
            <wp:extent cx="6376670" cy="1087755"/>
            <wp:effectExtent l="0" t="0" r="5080" b="0"/>
            <wp:docPr id="24666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65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68D" w:rsidRPr="008459C0">
        <w:rPr>
          <w:b/>
          <w:bCs/>
          <w:u w:val="single"/>
        </w:rPr>
        <w:br/>
      </w:r>
      <w:r w:rsidR="00F10502">
        <w:t>T</w:t>
      </w:r>
      <w:r w:rsidR="00CB1EF3">
        <w:t>here are certainly four parts of the above formula</w:t>
      </w:r>
      <w:r w:rsidR="003022BE">
        <w:t xml:space="preserve">: </w:t>
      </w:r>
      <w:r w:rsidR="002D048A">
        <w:br/>
      </w:r>
    </w:p>
    <w:p w14:paraId="6AEB915C" w14:textId="2510A968" w:rsidR="002D048A" w:rsidRDefault="002D048A" w:rsidP="002D048A">
      <w:pPr>
        <w:pStyle w:val="ListParagraph"/>
        <w:numPr>
          <w:ilvl w:val="0"/>
          <w:numId w:val="3"/>
        </w:numPr>
      </w:pPr>
      <w:r>
        <w:t xml:space="preserve">First </w:t>
      </w:r>
      <w:proofErr w:type="gramStart"/>
      <w:r>
        <w:t>XLOOKUP</w:t>
      </w:r>
      <w:r w:rsidR="00D83829">
        <w:t>(</w:t>
      </w:r>
      <w:proofErr w:type="gramEnd"/>
      <w:r w:rsidR="00D83829">
        <w:t>highlighted in green)</w:t>
      </w:r>
      <w:r>
        <w:t xml:space="preserve"> i</w:t>
      </w:r>
      <w:r w:rsidR="000A0401">
        <w:t xml:space="preserve">s fetching the value on the basis of roman </w:t>
      </w:r>
      <w:r w:rsidR="00D83829">
        <w:t>n</w:t>
      </w:r>
      <w:r w:rsidR="000A0401">
        <w:t xml:space="preserve">umbers </w:t>
      </w:r>
      <w:r w:rsidR="00D83829">
        <w:t>in small letters.</w:t>
      </w:r>
    </w:p>
    <w:p w14:paraId="2512AB64" w14:textId="4F658C26" w:rsidR="00D83829" w:rsidRDefault="00D83829" w:rsidP="002D048A">
      <w:pPr>
        <w:pStyle w:val="ListParagraph"/>
        <w:numPr>
          <w:ilvl w:val="0"/>
          <w:numId w:val="3"/>
        </w:numPr>
      </w:pPr>
      <w:r>
        <w:t>Second XLOOKUP (high</w:t>
      </w:r>
      <w:r w:rsidR="008878CF">
        <w:t xml:space="preserve">lighted in blue) is looking for the value on the </w:t>
      </w:r>
      <w:r w:rsidR="005F6AB5">
        <w:t xml:space="preserve">basis of </w:t>
      </w:r>
      <w:r w:rsidR="008878CF">
        <w:t>resul</w:t>
      </w:r>
      <w:r w:rsidR="005F6AB5">
        <w:t>t achieved from first XLOOKUP.</w:t>
      </w:r>
    </w:p>
    <w:p w14:paraId="7724B063" w14:textId="7C858F0B" w:rsidR="005F6AB5" w:rsidRDefault="000F71E2" w:rsidP="002D048A">
      <w:pPr>
        <w:pStyle w:val="ListParagraph"/>
        <w:numPr>
          <w:ilvl w:val="0"/>
          <w:numId w:val="3"/>
        </w:numPr>
      </w:pPr>
      <w:r>
        <w:t xml:space="preserve">Both results are being joined using TEXTJOIN </w:t>
      </w:r>
      <w:r w:rsidR="001557E0">
        <w:t>on the basis of comma delimiter as highlighted in yellow.</w:t>
      </w:r>
    </w:p>
    <w:p w14:paraId="2CB1A8E5" w14:textId="191CA9F7" w:rsidR="001557E0" w:rsidRDefault="001557E0" w:rsidP="002D048A">
      <w:pPr>
        <w:pStyle w:val="ListParagraph"/>
        <w:numPr>
          <w:ilvl w:val="0"/>
          <w:numId w:val="3"/>
        </w:numPr>
      </w:pPr>
      <w:r>
        <w:t xml:space="preserve">Last part is </w:t>
      </w:r>
      <w:r w:rsidR="00315548">
        <w:t>TEXTSPLIT which is being used to get the result in two different columns</w:t>
      </w:r>
      <w:r w:rsidR="009B3B67">
        <w:t xml:space="preserve"> as highlighted in red.</w:t>
      </w:r>
    </w:p>
    <w:p w14:paraId="55A222C5" w14:textId="75A0B7CC" w:rsidR="009B3B67" w:rsidRDefault="00C21214" w:rsidP="004C115A">
      <w:pPr>
        <w:ind w:left="-993"/>
        <w:rPr>
          <w:b/>
          <w:bCs/>
        </w:rPr>
      </w:pPr>
      <w:r>
        <w:t>Here we would be writing the formula within one cell but we would be getting the result as mentioned in “Desired Result” Sheet</w:t>
      </w:r>
      <w:r w:rsidR="00BF2EA7">
        <w:t xml:space="preserve">. </w:t>
      </w:r>
      <w:hyperlink r:id="rId8" w:history="1">
        <w:r w:rsidR="00BF2EA7" w:rsidRPr="00BF2EA7">
          <w:rPr>
            <w:rStyle w:val="Hyperlink"/>
          </w:rPr>
          <w:t>Click here for the Excel Sheet with th</w:t>
        </w:r>
        <w:r w:rsidR="00BF2EA7" w:rsidRPr="00BF2EA7">
          <w:rPr>
            <w:rStyle w:val="Hyperlink"/>
          </w:rPr>
          <w:t>e</w:t>
        </w:r>
        <w:r w:rsidR="00BF2EA7" w:rsidRPr="00BF2EA7">
          <w:rPr>
            <w:rStyle w:val="Hyperlink"/>
          </w:rPr>
          <w:t xml:space="preserve"> for</w:t>
        </w:r>
        <w:r w:rsidR="00BF2EA7" w:rsidRPr="00BF2EA7">
          <w:rPr>
            <w:rStyle w:val="Hyperlink"/>
          </w:rPr>
          <w:t>m</w:t>
        </w:r>
        <w:r w:rsidR="00BF2EA7" w:rsidRPr="00BF2EA7">
          <w:rPr>
            <w:rStyle w:val="Hyperlink"/>
          </w:rPr>
          <w:t>ula</w:t>
        </w:r>
      </w:hyperlink>
      <w:r w:rsidR="005F23C4">
        <w:br/>
      </w:r>
      <w:r w:rsidR="005F23C4">
        <w:br/>
      </w:r>
      <w:r w:rsidR="004C115A" w:rsidRPr="004C115A">
        <w:rPr>
          <w:b/>
          <w:bCs/>
        </w:rPr>
        <w:t xml:space="preserve">3. </w:t>
      </w:r>
      <w:r w:rsidR="005F23C4" w:rsidRPr="004C115A">
        <w:rPr>
          <w:b/>
          <w:bCs/>
        </w:rPr>
        <w:t>Build a dashboard in a visualisation tool of your choice which highlights</w:t>
      </w:r>
      <w:r w:rsidR="004C115A" w:rsidRPr="004C115A">
        <w:rPr>
          <w:b/>
          <w:bCs/>
        </w:rPr>
        <w:t xml:space="preserve"> </w:t>
      </w:r>
      <w:r w:rsidR="005F23C4" w:rsidRPr="004C115A">
        <w:rPr>
          <w:b/>
          <w:bCs/>
        </w:rPr>
        <w:t>various KPIs for at least five departments.</w:t>
      </w:r>
      <w:r w:rsidR="005F23C4" w:rsidRPr="004C115A">
        <w:rPr>
          <w:b/>
          <w:bCs/>
        </w:rPr>
        <w:br/>
        <w:t>a. You can choose the visualisations, number of pages, departments and</w:t>
      </w:r>
      <w:r w:rsidR="004C115A" w:rsidRPr="004C115A">
        <w:rPr>
          <w:b/>
          <w:bCs/>
        </w:rPr>
        <w:t xml:space="preserve"> </w:t>
      </w:r>
      <w:r w:rsidR="005F23C4" w:rsidRPr="004C115A">
        <w:rPr>
          <w:b/>
          <w:bCs/>
        </w:rPr>
        <w:t>KPIs as per your wish.</w:t>
      </w:r>
    </w:p>
    <w:p w14:paraId="24B63535" w14:textId="77777777" w:rsidR="004C115A" w:rsidRPr="004C115A" w:rsidRDefault="004C115A" w:rsidP="004C115A">
      <w:pPr>
        <w:ind w:left="-993"/>
        <w:rPr>
          <w:b/>
          <w:bCs/>
        </w:rPr>
      </w:pPr>
    </w:p>
    <w:sectPr w:rsidR="004C115A" w:rsidRPr="004C115A" w:rsidSect="001C3C5D">
      <w:pgSz w:w="11906" w:h="16838"/>
      <w:pgMar w:top="426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67F31"/>
    <w:multiLevelType w:val="hybridMultilevel"/>
    <w:tmpl w:val="8B8021B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BC97BFC"/>
    <w:multiLevelType w:val="hybridMultilevel"/>
    <w:tmpl w:val="791E0E06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4F356F99"/>
    <w:multiLevelType w:val="hybridMultilevel"/>
    <w:tmpl w:val="02EED85C"/>
    <w:lvl w:ilvl="0" w:tplc="4009001B">
      <w:start w:val="1"/>
      <w:numFmt w:val="lowerRoman"/>
      <w:lvlText w:val="%1."/>
      <w:lvlJc w:val="right"/>
      <w:pPr>
        <w:ind w:left="229" w:hanging="360"/>
      </w:pPr>
    </w:lvl>
    <w:lvl w:ilvl="1" w:tplc="40090019" w:tentative="1">
      <w:start w:val="1"/>
      <w:numFmt w:val="lowerLetter"/>
      <w:lvlText w:val="%2."/>
      <w:lvlJc w:val="left"/>
      <w:pPr>
        <w:ind w:left="949" w:hanging="360"/>
      </w:pPr>
    </w:lvl>
    <w:lvl w:ilvl="2" w:tplc="4009001B" w:tentative="1">
      <w:start w:val="1"/>
      <w:numFmt w:val="lowerRoman"/>
      <w:lvlText w:val="%3."/>
      <w:lvlJc w:val="right"/>
      <w:pPr>
        <w:ind w:left="1669" w:hanging="180"/>
      </w:pPr>
    </w:lvl>
    <w:lvl w:ilvl="3" w:tplc="4009000F" w:tentative="1">
      <w:start w:val="1"/>
      <w:numFmt w:val="decimal"/>
      <w:lvlText w:val="%4."/>
      <w:lvlJc w:val="left"/>
      <w:pPr>
        <w:ind w:left="2389" w:hanging="360"/>
      </w:pPr>
    </w:lvl>
    <w:lvl w:ilvl="4" w:tplc="40090019" w:tentative="1">
      <w:start w:val="1"/>
      <w:numFmt w:val="lowerLetter"/>
      <w:lvlText w:val="%5."/>
      <w:lvlJc w:val="left"/>
      <w:pPr>
        <w:ind w:left="3109" w:hanging="360"/>
      </w:pPr>
    </w:lvl>
    <w:lvl w:ilvl="5" w:tplc="4009001B" w:tentative="1">
      <w:start w:val="1"/>
      <w:numFmt w:val="lowerRoman"/>
      <w:lvlText w:val="%6."/>
      <w:lvlJc w:val="right"/>
      <w:pPr>
        <w:ind w:left="3829" w:hanging="180"/>
      </w:pPr>
    </w:lvl>
    <w:lvl w:ilvl="6" w:tplc="4009000F" w:tentative="1">
      <w:start w:val="1"/>
      <w:numFmt w:val="decimal"/>
      <w:lvlText w:val="%7."/>
      <w:lvlJc w:val="left"/>
      <w:pPr>
        <w:ind w:left="4549" w:hanging="360"/>
      </w:pPr>
    </w:lvl>
    <w:lvl w:ilvl="7" w:tplc="40090019" w:tentative="1">
      <w:start w:val="1"/>
      <w:numFmt w:val="lowerLetter"/>
      <w:lvlText w:val="%8."/>
      <w:lvlJc w:val="left"/>
      <w:pPr>
        <w:ind w:left="5269" w:hanging="360"/>
      </w:pPr>
    </w:lvl>
    <w:lvl w:ilvl="8" w:tplc="4009001B" w:tentative="1">
      <w:start w:val="1"/>
      <w:numFmt w:val="lowerRoman"/>
      <w:lvlText w:val="%9."/>
      <w:lvlJc w:val="right"/>
      <w:pPr>
        <w:ind w:left="5989" w:hanging="180"/>
      </w:pPr>
    </w:lvl>
  </w:abstractNum>
  <w:num w:numId="1" w16cid:durableId="662977303">
    <w:abstractNumId w:val="0"/>
  </w:num>
  <w:num w:numId="2" w16cid:durableId="497043342">
    <w:abstractNumId w:val="2"/>
  </w:num>
  <w:num w:numId="3" w16cid:durableId="16320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5D"/>
    <w:rsid w:val="000A0401"/>
    <w:rsid w:val="000F71E2"/>
    <w:rsid w:val="00124A80"/>
    <w:rsid w:val="001557E0"/>
    <w:rsid w:val="001C3C5D"/>
    <w:rsid w:val="00270163"/>
    <w:rsid w:val="002D048A"/>
    <w:rsid w:val="003022BE"/>
    <w:rsid w:val="00315548"/>
    <w:rsid w:val="003641AE"/>
    <w:rsid w:val="003D23EC"/>
    <w:rsid w:val="003F568D"/>
    <w:rsid w:val="004C115A"/>
    <w:rsid w:val="00500BDB"/>
    <w:rsid w:val="00552222"/>
    <w:rsid w:val="005540CB"/>
    <w:rsid w:val="005F23C4"/>
    <w:rsid w:val="005F6AB5"/>
    <w:rsid w:val="00743814"/>
    <w:rsid w:val="007F35F7"/>
    <w:rsid w:val="008459C0"/>
    <w:rsid w:val="00884B0E"/>
    <w:rsid w:val="008878CF"/>
    <w:rsid w:val="00903D1C"/>
    <w:rsid w:val="00963752"/>
    <w:rsid w:val="00965598"/>
    <w:rsid w:val="00984DC9"/>
    <w:rsid w:val="009B3B67"/>
    <w:rsid w:val="00A2258B"/>
    <w:rsid w:val="00AE7A39"/>
    <w:rsid w:val="00B357ED"/>
    <w:rsid w:val="00BD1115"/>
    <w:rsid w:val="00BF2EA7"/>
    <w:rsid w:val="00C048A0"/>
    <w:rsid w:val="00C21214"/>
    <w:rsid w:val="00C51BB5"/>
    <w:rsid w:val="00CB1EF3"/>
    <w:rsid w:val="00CE7F4E"/>
    <w:rsid w:val="00D038E1"/>
    <w:rsid w:val="00D83829"/>
    <w:rsid w:val="00D9344A"/>
    <w:rsid w:val="00F10502"/>
    <w:rsid w:val="00F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45A2"/>
  <w15:chartTrackingRefBased/>
  <w15:docId w15:val="{1DE27606-3B9E-47F5-BFB6-A159D21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x/c/29f37f7e82fb0b4e/ETo7KTL-ZnpMqtry_eseEagB8kTNaPZLfq54YCkEjuJ_QQ?e=mkzZ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Singh</dc:creator>
  <cp:keywords/>
  <dc:description/>
  <cp:lastModifiedBy>Amrita Singh</cp:lastModifiedBy>
  <cp:revision>39</cp:revision>
  <dcterms:created xsi:type="dcterms:W3CDTF">2025-09-02T11:23:00Z</dcterms:created>
  <dcterms:modified xsi:type="dcterms:W3CDTF">2025-09-02T12:28:00Z</dcterms:modified>
</cp:coreProperties>
</file>