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Notion Structure For projects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Objective/TO find/Business Objective/Questions answered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 metrics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Analysis Performed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1wksrczcr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Telecom Revenue Leakage &amp; Billing Anomaly Detection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gpkn6gjaf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1. Problem Statement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Telecom companies often face </w:t>
      </w:r>
      <w:r w:rsidDel="00000000" w:rsidR="00000000" w:rsidRPr="00000000">
        <w:rPr>
          <w:b w:val="1"/>
          <w:bCs w:val="1"/>
          <w:rtl w:val="0"/>
        </w:rPr>
        <w:t xml:space="preserve">revenue leakage due to billing inconsistencies, system errors, or unmonetized usage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leakages are hard to detect because they are:</w:t>
      </w:r>
    </w:p>
    <w:p w:rsidR="00000000" w:rsidDel="00000000" w:rsidP="00000000" w:rsidRDefault="00000000" w:rsidRPr="00000000" w14:paraId="0000001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across customer segments</w:t>
      </w:r>
    </w:p>
    <w:p w:rsidR="00000000" w:rsidDel="00000000" w:rsidP="00000000" w:rsidRDefault="00000000" w:rsidRPr="00000000" w14:paraId="0000001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within high-usage behavior</w:t>
      </w:r>
    </w:p>
    <w:p w:rsidR="00000000" w:rsidDel="00000000" w:rsidP="00000000" w:rsidRDefault="00000000" w:rsidRPr="00000000" w14:paraId="0000001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always flagged in real-time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Identify high-risk customers, quantify revenue leakage, and uncover patterns driving billing anomalies to enable proactive revenue assurance.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mypeb7gff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🗂️ 2. Dataset Overview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contains customer-level telecom usage and billing indicators: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Unique identifier</w:t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CallDurationMinutes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Total call usage</w:t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DataUsageGB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Data consumption</w:t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Basic / Standard / Premium</w:t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IsBillingAnomaly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Flag (1 = anomaly, 0 = normal)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Dataset represents a </w:t>
      </w:r>
      <w:r w:rsidDel="00000000" w:rsidR="00000000" w:rsidRPr="00000000">
        <w:rPr>
          <w:b w:val="1"/>
          <w:bCs w:val="1"/>
          <w:rtl w:val="0"/>
        </w:rPr>
        <w:t xml:space="preserve">monthly usage snapshot</w:t>
      </w:r>
      <w:r w:rsidDel="00000000" w:rsidR="00000000" w:rsidRPr="00000000">
        <w:rPr>
          <w:rtl w:val="0"/>
        </w:rPr>
        <w:t xml:space="preserve"> across multiple plans.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idtgiiwqi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3. Approach &amp; Methodology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was structured into 6 stages: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vwzwivllf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3.1 Data Quality Check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null values and data consistency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Checked anomaly distribution across dataset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Ensured plan-level coverage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m8y4k4f41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3.2 Plan-Level Performance Analysis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distribution across plans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usage (calls + data)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rate per plan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estimation using plan pricing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nglrpfcn0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3.3 Billing Anomaly Deep Dive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Compared anomalous vs normal users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usage patterns in flagged customers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Cross-analysis of anomalies by plan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0elj76ic2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3.4 Customer Segmentation</w:t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Segmented users by:</w:t>
      </w:r>
    </w:p>
    <w:p w:rsidR="00000000" w:rsidDel="00000000" w:rsidP="00000000" w:rsidRDefault="00000000" w:rsidRPr="00000000" w14:paraId="0000003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duration buckets</w:t>
      </w:r>
    </w:p>
    <w:p w:rsidR="00000000" w:rsidDel="00000000" w:rsidP="00000000" w:rsidRDefault="00000000" w:rsidRPr="00000000" w14:paraId="00000038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usage buckets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Goal: Identify behavioral patterns linked to anomalies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ag0gr715q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3.5 Revenue Leakage Quantification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Estimated revenue per plan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Calculated </w:t>
      </w:r>
      <w:r w:rsidDel="00000000" w:rsidR="00000000" w:rsidRPr="00000000">
        <w:rPr>
          <w:b w:val="1"/>
          <w:bCs w:val="1"/>
          <w:rtl w:val="0"/>
        </w:rPr>
        <w:t xml:space="preserve">revenue at risk</w:t>
      </w:r>
      <w:r w:rsidDel="00000000" w:rsidR="00000000" w:rsidRPr="00000000">
        <w:rPr>
          <w:rtl w:val="0"/>
        </w:rPr>
        <w:t xml:space="preserve"> from anomalous users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Derived </w:t>
      </w:r>
      <w:r w:rsidDel="00000000" w:rsidR="00000000" w:rsidRPr="00000000">
        <w:rPr>
          <w:b w:val="1"/>
          <w:bCs w:val="1"/>
          <w:rtl w:val="0"/>
        </w:rPr>
        <w:t xml:space="preserve">leakage % at plan level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74egu41hi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3.6 Outlier Detection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Applied </w:t>
      </w:r>
      <w:r w:rsidDel="00000000" w:rsidR="00000000" w:rsidRPr="00000000">
        <w:rPr>
          <w:b w:val="1"/>
          <w:bCs w:val="1"/>
          <w:rtl w:val="0"/>
        </w:rPr>
        <w:t xml:space="preserve">Z-score analysis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extreme usage customers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Flagged potential system-level billing gaps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xa889nthq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4. Key Insights (THIS is what makes you stand out)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wz7iv5gef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Insight 1: High Usage = High Risk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 with </w:t>
      </w:r>
      <w:r w:rsidDel="00000000" w:rsidR="00000000" w:rsidRPr="00000000">
        <w:rPr>
          <w:b w:val="1"/>
          <w:bCs w:val="1"/>
          <w:rtl w:val="0"/>
        </w:rPr>
        <w:t xml:space="preserve">high data consumption (&gt;7.5GB)</w:t>
      </w:r>
      <w:r w:rsidDel="00000000" w:rsidR="00000000" w:rsidRPr="00000000">
        <w:rPr>
          <w:rtl w:val="0"/>
        </w:rPr>
        <w:t xml:space="preserve"> show the </w:t>
      </w:r>
      <w:r w:rsidDel="00000000" w:rsidR="00000000" w:rsidRPr="00000000">
        <w:rPr>
          <w:b w:val="1"/>
          <w:bCs w:val="1"/>
          <w:rtl w:val="0"/>
        </w:rPr>
        <w:t xml:space="preserve">highest anomaly concentration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Indicates potential </w:t>
      </w:r>
      <w:r w:rsidDel="00000000" w:rsidR="00000000" w:rsidRPr="00000000">
        <w:rPr>
          <w:b w:val="1"/>
          <w:bCs w:val="1"/>
          <w:rtl w:val="0"/>
        </w:rPr>
        <w:t xml:space="preserve">underbilling or missed usage capture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Interpretation:</w:t>
        <w:br w:type="textWrapping"/>
        <w:t xml:space="preserve"> Billing systems may struggle with </w:t>
      </w:r>
      <w:r w:rsidDel="00000000" w:rsidR="00000000" w:rsidRPr="00000000">
        <w:rPr>
          <w:b w:val="1"/>
          <w:bCs w:val="1"/>
          <w:rtl w:val="0"/>
        </w:rPr>
        <w:t xml:space="preserve">heavy usage tracking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pfgqz0km9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Insight 2: Premium Plan Drives Maximum Revenue Risk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 users contribute </w:t>
      </w:r>
      <w:r w:rsidDel="00000000" w:rsidR="00000000" w:rsidRPr="00000000">
        <w:rPr>
          <w:b w:val="1"/>
          <w:bCs w:val="1"/>
          <w:rtl w:val="0"/>
        </w:rPr>
        <w:t xml:space="preserve">highest revenue at risk per customer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Despite smaller base, their higher pricing amplifies leakage impact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Interpretation:</w:t>
        <w:br w:type="textWrapping"/>
        <w:t xml:space="preserve"> Even small anomaly % in premium → </w:t>
      </w:r>
      <w:r w:rsidDel="00000000" w:rsidR="00000000" w:rsidRPr="00000000">
        <w:rPr>
          <w:b w:val="1"/>
          <w:bCs w:val="1"/>
          <w:rtl w:val="0"/>
        </w:rPr>
        <w:t xml:space="preserve">large revenue impact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mofd1mdjm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Insight 3: Anomalous Users Have Significantly Higher Usage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average, anomaly users show:</w:t>
      </w:r>
    </w:p>
    <w:p w:rsidR="00000000" w:rsidDel="00000000" w:rsidP="00000000" w:rsidRDefault="00000000" w:rsidRPr="00000000" w14:paraId="0000005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Higher call duration</w:t>
      </w:r>
    </w:p>
    <w:p w:rsidR="00000000" w:rsidDel="00000000" w:rsidP="00000000" w:rsidRDefault="00000000" w:rsidRPr="00000000" w14:paraId="00000054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Higher data usage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Interpretation:</w:t>
        <w:br w:type="textWrapping"/>
        <w:t xml:space="preserve"> Leakage is </w:t>
      </w:r>
      <w:r w:rsidDel="00000000" w:rsidR="00000000" w:rsidRPr="00000000">
        <w:rPr>
          <w:b w:val="1"/>
          <w:bCs w:val="1"/>
          <w:rtl w:val="0"/>
        </w:rPr>
        <w:t xml:space="preserve">not random</w:t>
      </w:r>
      <w:r w:rsidDel="00000000" w:rsidR="00000000" w:rsidRPr="00000000">
        <w:rPr>
          <w:rtl w:val="0"/>
        </w:rPr>
        <w:t xml:space="preserve"> — it’s tied to </w:t>
      </w:r>
      <w:r w:rsidDel="00000000" w:rsidR="00000000" w:rsidRPr="00000000">
        <w:rPr>
          <w:b w:val="1"/>
          <w:bCs w:val="1"/>
          <w:rtl w:val="0"/>
        </w:rPr>
        <w:t xml:space="preserve">usage intensity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ngiky9ct3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Insight 4: Behavioral Segments Reveal Hidden Patterns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“Very High” usage segments show:</w:t>
      </w:r>
    </w:p>
    <w:p w:rsidR="00000000" w:rsidDel="00000000" w:rsidP="00000000" w:rsidRDefault="00000000" w:rsidRPr="00000000" w14:paraId="0000005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Higher anomaly rates</w:t>
      </w:r>
    </w:p>
    <w:p w:rsidR="00000000" w:rsidDel="00000000" w:rsidP="00000000" w:rsidRDefault="00000000" w:rsidRPr="00000000" w14:paraId="0000005A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Disproportionate contribution to leakage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Interpretation:</w:t>
        <w:br w:type="textWrapping"/>
        <w:t xml:space="preserve"> Segmentation helps </w:t>
      </w:r>
      <w:r w:rsidDel="00000000" w:rsidR="00000000" w:rsidRPr="00000000">
        <w:rPr>
          <w:b w:val="1"/>
          <w:bCs w:val="1"/>
          <w:rtl w:val="0"/>
        </w:rPr>
        <w:t xml:space="preserve">pinpoint where to fix the system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4qwdyu186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Insight 5: Outliers Indicate System Gaps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 beyond </w:t>
      </w:r>
      <w:r w:rsidDel="00000000" w:rsidR="00000000" w:rsidRPr="00000000">
        <w:rPr>
          <w:b w:val="1"/>
          <w:bCs w:val="1"/>
          <w:rtl w:val="0"/>
        </w:rPr>
        <w:t xml:space="preserve">2 standard deviations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Extremely high usage</w:t>
      </w:r>
    </w:p>
    <w:p w:rsidR="00000000" w:rsidDel="00000000" w:rsidP="00000000" w:rsidRDefault="00000000" w:rsidRPr="00000000" w14:paraId="00000060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Frequently anomalous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Interpretation:</w:t>
        <w:br w:type="textWrapping"/>
        <w:t xml:space="preserve"> These are </w:t>
      </w:r>
      <w:r w:rsidDel="00000000" w:rsidR="00000000" w:rsidRPr="00000000">
        <w:rPr>
          <w:b w:val="1"/>
          <w:bCs w:val="1"/>
          <w:rtl w:val="0"/>
        </w:rPr>
        <w:t xml:space="preserve">critical audit candidates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5krj5vccq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5. Business Impact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Identified </w:t>
      </w:r>
      <w:r w:rsidDel="00000000" w:rsidR="00000000" w:rsidRPr="00000000">
        <w:rPr>
          <w:b w:val="1"/>
          <w:bCs w:val="1"/>
          <w:rtl w:val="0"/>
        </w:rPr>
        <w:t xml:space="preserve">revenue at risk across plans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Highlighted </w:t>
      </w:r>
      <w:r w:rsidDel="00000000" w:rsidR="00000000" w:rsidRPr="00000000">
        <w:rPr>
          <w:b w:val="1"/>
          <w:bCs w:val="1"/>
          <w:rtl w:val="0"/>
        </w:rPr>
        <w:t xml:space="preserve">high-value leakage segments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Provided </w:t>
      </w:r>
      <w:r w:rsidDel="00000000" w:rsidR="00000000" w:rsidRPr="00000000">
        <w:rPr>
          <w:b w:val="1"/>
          <w:bCs w:val="1"/>
          <w:rtl w:val="0"/>
        </w:rPr>
        <w:t xml:space="preserve">targeted focus areas instead of broad audits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Potential outcomes: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leakage by </w:t>
      </w:r>
      <w:r w:rsidDel="00000000" w:rsidR="00000000" w:rsidRPr="00000000">
        <w:rPr>
          <w:b w:val="1"/>
          <w:bCs w:val="1"/>
          <w:rtl w:val="0"/>
        </w:rPr>
        <w:t xml:space="preserve">10–20% through targeted fixes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billing accuracy for high-usage customers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monitoring for premium plans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ri0swz136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6. Recommendations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1kqvnal7wi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Implement Usage-Based Billing Validation</w:t>
      </w:r>
    </w:p>
    <w:p w:rsidR="00000000" w:rsidDel="00000000" w:rsidP="00000000" w:rsidRDefault="00000000" w:rsidRPr="00000000" w14:paraId="0000006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checks for:</w:t>
      </w:r>
    </w:p>
    <w:p w:rsidR="00000000" w:rsidDel="00000000" w:rsidP="00000000" w:rsidRDefault="00000000" w:rsidRPr="00000000" w14:paraId="0000007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data usage users</w:t>
      </w:r>
    </w:p>
    <w:p w:rsidR="00000000" w:rsidDel="00000000" w:rsidP="00000000" w:rsidRDefault="00000000" w:rsidRPr="00000000" w14:paraId="00000071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Sudden spikes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p5yyyx0e1e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Prioritize Premium Plan Monitoring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revenue exposure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anomaly detection here first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6113ug20c3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3. Build Real-Time Anomaly Detection System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flag:</w:t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usage + anomaly patterns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ML / rule-based alerts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ty2mn86oix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4. Audit High-Risk Customers Regularly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07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5% usage customers</w:t>
      </w:r>
    </w:p>
    <w:p w:rsidR="00000000" w:rsidDel="00000000" w:rsidP="00000000" w:rsidRDefault="00000000" w:rsidRPr="00000000" w14:paraId="0000007F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Outliers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631oszs50p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5. Improve Data Pipeline Accuracy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missing usage logs</w:t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Proper billing mapping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r8ur9xxhq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7. Conclusion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analysis demonstrates how </w:t>
      </w:r>
      <w:r w:rsidDel="00000000" w:rsidR="00000000" w:rsidRPr="00000000">
        <w:rPr>
          <w:b w:val="1"/>
          <w:bCs w:val="1"/>
          <w:rtl w:val="0"/>
        </w:rPr>
        <w:t xml:space="preserve">data-driven segmentation + anomaly detection</w:t>
      </w:r>
      <w:r w:rsidDel="00000000" w:rsidR="00000000" w:rsidRPr="00000000">
        <w:rPr>
          <w:rtl w:val="0"/>
        </w:rPr>
        <w:t xml:space="preserve"> can uncover hidden revenue leakage in telecom systems.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focusing on </w:t>
      </w:r>
      <w:r w:rsidDel="00000000" w:rsidR="00000000" w:rsidRPr="00000000">
        <w:rPr>
          <w:b w:val="1"/>
          <w:bCs w:val="1"/>
          <w:rtl w:val="0"/>
        </w:rPr>
        <w:t xml:space="preserve">high-usage behavior and plan-level risk</w:t>
      </w:r>
      <w:r w:rsidDel="00000000" w:rsidR="00000000" w:rsidRPr="00000000">
        <w:rPr>
          <w:rtl w:val="0"/>
        </w:rPr>
        <w:t xml:space="preserve">, organizations can move from reactive fixes to </w:t>
      </w:r>
      <w:r w:rsidDel="00000000" w:rsidR="00000000" w:rsidRPr="00000000">
        <w:rPr>
          <w:b w:val="1"/>
          <w:bCs w:val="1"/>
          <w:rtl w:val="0"/>
        </w:rPr>
        <w:t xml:space="preserve">proactive revenue assurance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4z2zbvqfbd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 INSIGHTS (From Your Dataset)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rc92o5k0o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🧮 Overall Snapshot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Customers:</w:t>
      </w:r>
      <w:r w:rsidDel="00000000" w:rsidR="00000000" w:rsidRPr="00000000">
        <w:rPr>
          <w:rtl w:val="0"/>
        </w:rPr>
        <w:t xml:space="preserve"> 1000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Revenue:</w:t>
      </w:r>
      <w:r w:rsidDel="00000000" w:rsidR="00000000" w:rsidRPr="00000000">
        <w:rPr>
          <w:rtl w:val="0"/>
        </w:rPr>
        <w:t xml:space="preserve"> ~$44,510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Revenue at Risk:</w:t>
      </w:r>
      <w:r w:rsidDel="00000000" w:rsidR="00000000" w:rsidRPr="00000000">
        <w:rPr>
          <w:rtl w:val="0"/>
        </w:rPr>
        <w:t xml:space="preserve"> ~$4,690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Leakage: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~10.5%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💥 This is BIG: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~10% revenue leakage is extremely high → strong business problem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rg6f3fyt32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Insight 1: Standard Plan = HIGHEST Leakage %</w:t>
      </w:r>
    </w:p>
    <w:tbl>
      <w:tblPr>
        <w:tblStyle w:val="Table1"/>
        <w:tblW w:w="3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835"/>
        <w:tblGridChange w:id="0">
          <w:tblGrid>
            <w:gridCol w:w="1190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Leakage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11.5% (highest)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11.1%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9.8%</w:t>
            </w:r>
          </w:p>
        </w:tc>
      </w:tr>
    </w:tbl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Interpretation: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plan has </w:t>
      </w:r>
      <w:r w:rsidDel="00000000" w:rsidR="00000000" w:rsidRPr="00000000">
        <w:rPr>
          <w:b w:val="1"/>
          <w:bCs w:val="1"/>
          <w:rtl w:val="0"/>
        </w:rPr>
        <w:t xml:space="preserve">worst billing efficiency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 though Premium is expensive, </w:t>
      </w:r>
      <w:r w:rsidDel="00000000" w:rsidR="00000000" w:rsidRPr="00000000">
        <w:rPr>
          <w:b w:val="1"/>
          <w:bCs w:val="1"/>
          <w:rtl w:val="0"/>
        </w:rPr>
        <w:t xml:space="preserve">Standard is leaking more proportionally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Interview line: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“Standard plan showed the highest leakage rate (~11.5%), indicating systemic inefficiencies in mid-tier billing logic.”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8lzrtx2kf2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Insight 2: Premium = MAX Revenue at Risk</w:t>
      </w:r>
    </w:p>
    <w:tbl>
      <w:tblPr>
        <w:tblStyle w:val="Table2"/>
        <w:tblW w:w="3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895"/>
        <w:tblGridChange w:id="0">
          <w:tblGrid>
            <w:gridCol w:w="1190"/>
            <w:gridCol w:w="1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at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$2,450 (highest)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$1,560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$680</w:t>
            </w:r>
          </w:p>
        </w:tc>
      </w:tr>
    </w:tbl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Interpretation: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 users = </w:t>
      </w:r>
      <w:r w:rsidDel="00000000" w:rsidR="00000000" w:rsidRPr="00000000">
        <w:rPr>
          <w:b w:val="1"/>
          <w:bCs w:val="1"/>
          <w:rtl w:val="0"/>
        </w:rPr>
        <w:t xml:space="preserve">biggest money leakage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 lower % → higher absolute impact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Interview line: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“Premium users contributed the highest revenue leakage (~$2.4K), making them the highest priority for revenue recovery.”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h0m0kmbmpx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Insight 3: Leakage is NOT evenly distributed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Premium: 355 customers → $2,450 leakage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Standard: 338 customers → $1,560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Basic: 307 customers → $680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Interpretation:</w:t>
      </w:r>
    </w:p>
    <w:p w:rsidR="00000000" w:rsidDel="00000000" w:rsidP="00000000" w:rsidRDefault="00000000" w:rsidRPr="00000000" w14:paraId="000000B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leakage is </w:t>
      </w:r>
      <w:r w:rsidDel="00000000" w:rsidR="00000000" w:rsidRPr="00000000">
        <w:rPr>
          <w:b w:val="1"/>
          <w:bCs w:val="1"/>
          <w:rtl w:val="0"/>
        </w:rPr>
        <w:t xml:space="preserve">skewed toward high-value users</w:t>
      </w:r>
    </w:p>
    <w:p w:rsidR="00000000" w:rsidDel="00000000" w:rsidP="00000000" w:rsidRDefault="00000000" w:rsidRPr="00000000" w14:paraId="000000B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 a random issue → </w:t>
      </w:r>
      <w:r w:rsidDel="00000000" w:rsidR="00000000" w:rsidRPr="00000000">
        <w:rPr>
          <w:b w:val="1"/>
          <w:bCs w:val="1"/>
          <w:rtl w:val="0"/>
        </w:rPr>
        <w:t xml:space="preserve">systematic bias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Interview line: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“Leakage is concentrated in high-value customers, suggesting pricing-tier-related billing inefficiencies.”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94f7mhn6m9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Insight 4: Mid-tier Plans are MOST Vulnerable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Pattern: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plan has:</w:t>
      </w:r>
    </w:p>
    <w:p w:rsidR="00000000" w:rsidDel="00000000" w:rsidP="00000000" w:rsidRDefault="00000000" w:rsidRPr="00000000" w14:paraId="000000B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anomaly count</w:t>
      </w:r>
    </w:p>
    <w:p w:rsidR="00000000" w:rsidDel="00000000" w:rsidP="00000000" w:rsidRDefault="00000000" w:rsidRPr="00000000" w14:paraId="000000C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Highest leakage %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Interpretation: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Mid-tier plans often:</w:t>
      </w:r>
    </w:p>
    <w:p w:rsidR="00000000" w:rsidDel="00000000" w:rsidP="00000000" w:rsidRDefault="00000000" w:rsidRPr="00000000" w14:paraId="000000C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Have complex pricing</w:t>
      </w:r>
    </w:p>
    <w:p w:rsidR="00000000" w:rsidDel="00000000" w:rsidP="00000000" w:rsidRDefault="00000000" w:rsidRPr="00000000" w14:paraId="000000C4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edge cases → billing errors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Interview line:</w:t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“Mid-tier plans showed the highest vulnerability to anomalies, likely due to more complex billing structures.”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wpknxkiukn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Insight 5: Revenue Recovery Opportunity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If you fix just: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Standard + Premium plans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recover:</w:t>
        <w:br w:type="textWrapping"/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~$4,000+ revenue (85% of leakage)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Interview line:</w:t>
      </w:r>
    </w:p>
    <w:p w:rsidR="00000000" w:rsidDel="00000000" w:rsidP="00000000" w:rsidRDefault="00000000" w:rsidRPr="00000000" w14:paraId="000000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“Targeting just two plans could recover ~85% of total revenue leakage, making intervention highly efficient.”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bbn8rz5p0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Business Translation (THIS is GOLD)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Instead of saying:</w:t>
        <w:br w:type="textWrapping"/>
        <w:t xml:space="preserve"> ❌ “10% leakage”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Say:</w:t>
        <w:br w:type="textWrapping"/>
        <w:t xml:space="preserve"> 👉 “Company is losing ~10% revenue monthly due to billing inefficiencies, primarily driven by mid and high-tier customers.”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j8ylwnqa3u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FINAL UPGRADE (Add this to your project)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section: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9pb5l9smws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Key Quantified Findings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Identified </w:t>
      </w:r>
      <w:r w:rsidDel="00000000" w:rsidR="00000000" w:rsidRPr="00000000">
        <w:rPr>
          <w:b w:val="1"/>
          <w:bCs w:val="1"/>
          <w:rtl w:val="0"/>
        </w:rPr>
        <w:t xml:space="preserve">~10.5% overall revenue leakage (~$4.7K/month)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plan showed </w:t>
      </w:r>
      <w:r w:rsidDel="00000000" w:rsidR="00000000" w:rsidRPr="00000000">
        <w:rPr>
          <w:b w:val="1"/>
          <w:bCs w:val="1"/>
          <w:rtl w:val="0"/>
        </w:rPr>
        <w:t xml:space="preserve">highest leakage rate (11.5%)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users contributed </w:t>
      </w:r>
      <w:r w:rsidDel="00000000" w:rsidR="00000000" w:rsidRPr="00000000">
        <w:rPr>
          <w:b w:val="1"/>
          <w:bCs w:val="1"/>
          <w:rtl w:val="0"/>
        </w:rPr>
        <w:t xml:space="preserve">highest revenue at risk ($2.45K)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Leakage is </w:t>
      </w:r>
      <w:r w:rsidDel="00000000" w:rsidR="00000000" w:rsidRPr="00000000">
        <w:rPr>
          <w:b w:val="1"/>
          <w:bCs w:val="1"/>
          <w:rtl w:val="0"/>
        </w:rPr>
        <w:t xml:space="preserve">concentrated in high-value segments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Fixing top 2 plans can recover </w:t>
      </w:r>
      <w:r w:rsidDel="00000000" w:rsidR="00000000" w:rsidRPr="00000000">
        <w:rPr>
          <w:b w:val="1"/>
          <w:bCs w:val="1"/>
          <w:rtl w:val="0"/>
        </w:rPr>
        <w:t xml:space="preserve">~85% of leakage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 built a Power BI dashboard to identify revenue leakage in a telecom dataset. I found around 10.5% leakage, with premium users contributing the highest revenue loss and standard plans showing the highest leakage rate. I also identified that high data usage customers had significantly higher anomaly rates, and used a scatter plot to detect clustering of anomalies. Finally, I created a high-risk customer view to support targeted intervention.”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