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SUMMIT SAMPLE HEALTH (FICTIONAL PAYER) - CLAIM REJECTION NOTICE</w:t>
      </w:r>
    </w:p>
    <w:p>
      <w:r>
        <w:t>Sample document for the RxResolveAI student project. All data is fictional.</w:t>
      </w:r>
    </w:p>
    <w:p>
      <w:r>
        <w:t>Patient ID: PT-20002</w:t>
      </w:r>
    </w:p>
    <w:p>
      <w:r>
        <w:t>Claim ID: RX-70002</w:t>
      </w:r>
    </w:p>
    <w:p>
      <w:r>
        <w:t>Medication: Asthmavent inhaler</w:t>
      </w:r>
    </w:p>
    <w:p>
      <w:r>
        <w:t>Insurance: DemoHealth</w:t>
      </w:r>
    </w:p>
    <w:p>
      <w:r>
        <w:t>Quantity: 2</w:t>
      </w:r>
    </w:p>
    <w:p>
      <w:r>
        <w:t>Date of Service: 2026-09-18</w:t>
      </w:r>
    </w:p>
    <w:p>
      <w:r>
        <w:t>Prescriber: Dr. M. Chen (fictional)</w:t>
      </w:r>
    </w:p>
    <w:p>
      <w:r>
        <w:t>Rejection Code: QL001</w:t>
      </w:r>
    </w:p>
    <w:p>
      <w:r>
        <w:t>Rejection Message: Quantity limit exceeded - maximum quantity 1 inhaler per 30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