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CFC646" w14:textId="76D72BFA">
      <w:pPr>
        <w:pBdr/>
        <w:spacing w:after="480" w:before="2880"/>
        <w:ind/>
        <w:jc w:val="center"/>
        <w:rPr>
          <w:rFonts w:ascii="Cambria" w:hAnsi="Cambria"/>
        </w:rPr>
      </w:pPr>
      <w:r>
        <w:rPr>
          <w:b/>
          <w:bCs/>
          <w:color w:val="1f4788"/>
          <w:sz w:val="48"/>
          <w:szCs w:val="48"/>
        </w:rPr>
        <w:t xml:space="preserve">Safelense</w:t>
      </w:r>
      <w:r>
        <w:rPr>
          <w:b/>
          <w:bCs/>
          <w:color w:val="1f4788"/>
          <w:sz w:val="48"/>
          <w:szCs w:val="48"/>
        </w:rPr>
        <w:t xml:space="preserve"> </w:t>
      </w:r>
      <w:r>
        <w:rPr>
          <w:b/>
          <w:bCs/>
          <w:color w:val="1f4788"/>
          <w:sz w:val="48"/>
          <w:szCs w:val="48"/>
        </w:rPr>
        <w:t xml:space="preserve">AI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2F6226E" w14:textId="69C05095">
      <w:pPr>
        <w:pBdr/>
        <w:spacing w:after="240"/>
        <w:ind/>
        <w:jc w:val="center"/>
        <w:rPr>
          <w:rFonts w:ascii="Cambria" w:hAnsi="Cambria"/>
        </w:rPr>
      </w:pPr>
      <w:r>
        <w:rPr>
          <w:rFonts w:ascii="Cambria" w:hAnsi="Cambria"/>
          <w:color w:val="4a7ba7"/>
          <w:sz w:val="32"/>
          <w:szCs w:val="32"/>
        </w:rPr>
        <w:t xml:space="preserve">AI Vision Based </w:t>
      </w:r>
      <w:r>
        <w:rPr>
          <w:rFonts w:ascii="Cambria" w:hAnsi="Cambria"/>
          <w:color w:val="4a7ba7"/>
          <w:sz w:val="32"/>
          <w:szCs w:val="32"/>
        </w:rPr>
        <w:t xml:space="preserve">Worker Safety Monitoring System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79395E0" w14:textId="77777777">
      <w:pPr>
        <w:pBdr/>
        <w:spacing w:after="1440"/>
        <w:ind/>
        <w:jc w:val="center"/>
        <w:rPr>
          <w:rFonts w:ascii="Cambria" w:hAnsi="Cambria"/>
        </w:rPr>
      </w:pPr>
      <w:r>
        <w:rPr>
          <w:rFonts w:ascii="Cambria" w:hAnsi="Cambria"/>
          <w:color w:val="666666"/>
        </w:rPr>
        <w:t xml:space="preserve">Requirements &amp; Technical Documentation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3E989E5" w14:textId="77777777">
      <w:pPr>
        <w:pBdr/>
        <w:spacing w:after="240" w:before="960"/>
        <w:ind/>
        <w:jc w:val="center"/>
        <w:rPr>
          <w:rFonts w:ascii="Cambria" w:hAnsi="Cambria"/>
        </w:rPr>
      </w:pPr>
      <w:r>
        <w:rPr>
          <w:rFonts w:ascii="Cambria" w:hAnsi="Cambria"/>
          <w:sz w:val="20"/>
          <w:szCs w:val="20"/>
        </w:rPr>
        <w:t xml:space="preserve">Version 1.0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15BE6AB" w14:textId="77777777">
      <w:pPr>
        <w:pBdr/>
        <w:spacing w:after="240"/>
        <w:ind/>
        <w:jc w:val="center"/>
        <w:rPr>
          <w:rFonts w:ascii="Cambria" w:hAnsi="Cambria"/>
        </w:rPr>
      </w:pPr>
      <w:r>
        <w:rPr>
          <w:rFonts w:ascii="Cambria" w:hAnsi="Cambria"/>
          <w:sz w:val="20"/>
          <w:szCs w:val="20"/>
        </w:rPr>
        <w:t xml:space="preserve">Last Updated: February 10, 2026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DACE4BE" w14:textId="77777777">
      <w:pPr>
        <w:pBdr/>
        <w:spacing/>
        <w:ind/>
        <w:jc w:val="center"/>
        <w:rPr>
          <w:rFonts w:ascii="Cambria" w:hAnsi="Cambria"/>
        </w:rPr>
      </w:pPr>
      <w:r>
        <w:rPr>
          <w:rFonts w:ascii="Cambria" w:hAnsi="Cambria"/>
          <w:b/>
          <w:bCs/>
          <w:sz w:val="20"/>
          <w:szCs w:val="20"/>
        </w:rPr>
        <w:t xml:space="preserve">ProDiSyn</w:t>
      </w:r>
      <w:r>
        <w:rPr>
          <w:rFonts w:ascii="Cambria" w:hAnsi="Cambria"/>
          <w:b/>
          <w:bCs/>
          <w:sz w:val="20"/>
          <w:szCs w:val="20"/>
        </w:rPr>
        <w:t xml:space="preserve"> Innovations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D5C6B1F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tbl>
      <w:tblPr>
        <w:tblStyle w:val="972"/>
        <w:tblW w:w="0" w:type="auto"/>
        <w:tblBorders/>
        <w:tblLook w:val="04A0" w:firstRow="1" w:lastRow="0" w:firstColumn="1" w:lastColumn="0" w:noHBand="0" w:noVBand="1"/>
      </w:tblPr>
      <w:tblGrid>
        <w:gridCol w:w="3131"/>
        <w:gridCol w:w="3346"/>
        <w:gridCol w:w="2873"/>
      </w:tblGrid>
      <w:tr>
        <w:trPr/>
        <w:tc>
          <w:tcPr>
            <w:tcBorders/>
            <w:tcW w:w="3131" w:type="dxa"/>
            <w:textDirection w:val="lrTb"/>
            <w:noWrap w:val="false"/>
          </w:tcPr>
          <w:p w14:paraId="29410CA3" w14:textId="2C50688A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Name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346" w:type="dxa"/>
            <w:textDirection w:val="lrTb"/>
            <w:noWrap w:val="false"/>
          </w:tcPr>
          <w:p w14:paraId="3F8E8E39" w14:textId="0CD33FB6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Safelens</w:t>
            </w:r>
            <w:r>
              <w:rPr>
                <w:rFonts w:ascii="Cambria" w:hAnsi="Cambria"/>
              </w:rPr>
              <w:t xml:space="preserve"> AI-Overview-Dashboard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873" w:type="dxa"/>
            <w:textDirection w:val="lrTb"/>
            <w:noWrap w:val="false"/>
          </w:tcPr>
          <w:p w14:paraId="0A4133AC" w14:textId="0725BDFA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Remark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3131" w:type="dxa"/>
            <w:textDirection w:val="lrTb"/>
            <w:noWrap w:val="false"/>
          </w:tcPr>
          <w:p w14:paraId="382EEB43" w14:textId="6AB940CA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346" w:type="dxa"/>
            <w:textDirection w:val="lrTb"/>
            <w:noWrap w:val="false"/>
          </w:tcPr>
          <w:p w14:paraId="7B044280" w14:textId="15DABB13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1.0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873" w:type="dxa"/>
            <w:textDirection w:val="lrTb"/>
            <w:noWrap w:val="false"/>
          </w:tcPr>
          <w:p w14:paraId="35CB4D5E" w14:textId="6489F0FC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Draft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3131" w:type="dxa"/>
            <w:textDirection w:val="lrTb"/>
            <w:noWrap w:val="false"/>
          </w:tcPr>
          <w:p w14:paraId="5952A8A9" w14:textId="231E4CFC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Created on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346" w:type="dxa"/>
            <w:textDirection w:val="lrTb"/>
            <w:noWrap w:val="false"/>
          </w:tcPr>
          <w:p w14:paraId="531D4CE9" w14:textId="6FF849EC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11-02-</w:t>
            </w:r>
            <w:r>
              <w:rPr>
                <w:rFonts w:ascii="Cambria" w:hAnsi="Cambria"/>
              </w:rPr>
              <w:t xml:space="preserve">2026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873" w:type="dxa"/>
            <w:textDirection w:val="lrTb"/>
            <w:noWrap w:val="false"/>
          </w:tcPr>
          <w:p w14:paraId="261C679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3131" w:type="dxa"/>
            <w:textDirection w:val="lrTb"/>
            <w:noWrap w:val="false"/>
          </w:tcPr>
          <w:p w14:paraId="369E890D" w14:textId="5B868CC1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Created By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346" w:type="dxa"/>
            <w:textDirection w:val="lrTb"/>
            <w:noWrap w:val="false"/>
          </w:tcPr>
          <w:p w14:paraId="7AFC899E" w14:textId="708A559A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Rajanikant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873" w:type="dxa"/>
            <w:textDirection w:val="lrTb"/>
            <w:noWrap w:val="false"/>
          </w:tcPr>
          <w:p w14:paraId="54CE582C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3131" w:type="dxa"/>
            <w:textDirection w:val="lrTb"/>
            <w:noWrap w:val="false"/>
          </w:tcPr>
          <w:p w14:paraId="1EE24E87" w14:textId="2C4DD51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Reviewed By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346" w:type="dxa"/>
            <w:textDirection w:val="lrTb"/>
            <w:noWrap w:val="false"/>
          </w:tcPr>
          <w:p w14:paraId="6AEB5DEB" w14:textId="26A29E73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Singh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873" w:type="dxa"/>
            <w:textDirection w:val="lrTb"/>
            <w:noWrap w:val="false"/>
          </w:tcPr>
          <w:p w14:paraId="0682948A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3131" w:type="dxa"/>
            <w:textDirection w:val="lrTb"/>
            <w:noWrap w:val="false"/>
          </w:tcPr>
          <w:p w14:paraId="499260C4" w14:textId="11C55BA4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Approved by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346" w:type="dxa"/>
            <w:textDirection w:val="lrTb"/>
            <w:noWrap w:val="false"/>
          </w:tcPr>
          <w:p w14:paraId="0F970B2F" w14:textId="4A268414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Saritha </w:t>
            </w:r>
            <w:r>
              <w:rPr>
                <w:rFonts w:ascii="Cambria" w:hAnsi="Cambria"/>
              </w:rPr>
              <w:t xml:space="preserve">B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2873" w:type="dxa"/>
            <w:textDirection w:val="lrTb"/>
            <w:noWrap w:val="false"/>
          </w:tcPr>
          <w:p w14:paraId="3094C498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</w:tbl>
    <w:p w14:paraId="4CD036D2" w14:textId="7D5051BB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AD40269" w14:textId="77777777">
      <w:pPr>
        <w:pStyle w:val="960"/>
        <w:pBdr/>
        <w:spacing w:after="0" w:before="0"/>
        <w:ind/>
        <w:rPr>
          <w:rFonts w:ascii="Cambria" w:hAnsi="Cambria"/>
        </w:rPr>
      </w:pPr>
      <w:r>
        <w:rPr>
          <w:rFonts w:ascii="Cambria" w:hAnsi="Cambria"/>
        </w:rPr>
        <w:t xml:space="preserve">1. System Overview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26D541A" w14:textId="77777777">
      <w:pPr>
        <w:pStyle w:val="960"/>
        <w:pBdr/>
        <w:spacing w:after="0" w:before="0"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1.1 Introduction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740614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9"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is a workplace safety monitoring and analytics system desig</w:t>
      </w:r>
      <w:r>
        <w:rPr>
          <w:rFonts w:ascii="Cambria" w:hAnsi="Cambria" w:eastAsia="Caladea" w:cs="Caladea"/>
        </w:rPr>
        <w:t xml:space="preserve">ned to detect, track, and visualize safety incidents occurring in industrial environments. The system integrates AI-based detection mechanisms with a structured web dashboard that allows administrators and safety managers to monitor incidents in real time.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BDFE57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The primary goal of the system is to improve workplace safety by providing visibility into: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772BA74" w14:textId="77777777">
      <w:pPr>
        <w:pStyle w:val="114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Fall detection events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767E523" w14:textId="10B2BAE9">
      <w:pPr>
        <w:pStyle w:val="114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PPE violations</w:t>
      </w:r>
      <w:r>
        <w:rPr>
          <w:rFonts w:ascii="Cambria" w:hAnsi="Cambria" w:eastAsia="Caladea" w:cs="Caladea"/>
        </w:rPr>
        <w:t xml:space="preserve"> </w:t>
      </w:r>
      <w:r>
        <w:rPr>
          <w:rFonts w:ascii="Cambria" w:hAnsi="Cambria" w:eastAsia="Caladea" w:cs="Caladea"/>
        </w:rPr>
        <w:t xml:space="preserve">–</w:t>
      </w:r>
      <w:r>
        <w:rPr>
          <w:rFonts w:ascii="Cambria" w:hAnsi="Cambria" w:eastAsia="Caladea" w:cs="Caladea"/>
        </w:rPr>
        <w:t xml:space="preserve"> No</w:t>
      </w:r>
      <w:r>
        <w:rPr>
          <w:rFonts w:ascii="Cambria" w:hAnsi="Cambria" w:eastAsia="Caladea" w:cs="Caladea"/>
        </w:rPr>
        <w:t xml:space="preserve">-</w:t>
      </w:r>
      <w:r>
        <w:rPr>
          <w:rFonts w:ascii="Cambria" w:hAnsi="Cambria" w:eastAsia="Caladea" w:cs="Caladea"/>
        </w:rPr>
        <w:t xml:space="preserve">HardHat</w:t>
      </w:r>
      <w:r>
        <w:rPr>
          <w:rFonts w:ascii="Cambria" w:hAnsi="Cambria" w:eastAsia="Caladea" w:cs="Caladea"/>
        </w:rPr>
        <w:t xml:space="preserve"> ,</w:t>
      </w:r>
      <w:r>
        <w:rPr>
          <w:rFonts w:ascii="Cambria" w:hAnsi="Cambria" w:eastAsia="Caladea" w:cs="Caladea"/>
        </w:rPr>
        <w:t xml:space="preserve"> No-Vest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7CE1FE5" w14:textId="77777777">
      <w:pPr>
        <w:pStyle w:val="114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Intrusion incidents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9AA6629" w14:textId="27CB0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eastAsia="Caladea" w:cs="Caladea"/>
        </w:rPr>
        <w:t xml:space="preserve">The dashboard provides structured, filterable, and time-based views of incident data, enabling organizations to </w:t>
      </w:r>
      <w:r>
        <w:rPr>
          <w:rFonts w:ascii="Cambria" w:hAnsi="Cambria" w:eastAsia="Caladea" w:cs="Caladea"/>
        </w:rPr>
        <w:t xml:space="preserve">analyze</w:t>
      </w:r>
      <w:r>
        <w:rPr>
          <w:rFonts w:ascii="Cambria" w:hAnsi="Cambria" w:eastAsia="Caladea" w:cs="Caladea"/>
        </w:rPr>
        <w:t xml:space="preserve"> trends and take </w:t>
      </w:r>
      <w:r>
        <w:rPr>
          <w:rFonts w:ascii="Cambria" w:hAnsi="Cambria" w:eastAsia="Caladea" w:cs="Caladea"/>
        </w:rPr>
        <w:t xml:space="preserve">corrective</w:t>
      </w:r>
      <w:r>
        <w:rPr>
          <w:rFonts w:ascii="Cambria" w:hAnsi="Cambria" w:eastAsia="Caladea" w:cs="Caladea"/>
        </w:rPr>
        <w:t xml:space="preserve"> </w:t>
      </w:r>
      <w:r>
        <w:rPr>
          <w:rFonts w:ascii="Cambria" w:hAnsi="Cambria" w:eastAsia="Caladea" w:cs="Caladea"/>
        </w:rPr>
        <w:t xml:space="preserve">action.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4F76AB6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1.1 Purpose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2C59C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This document serves as a complete functional and technical reference for the </w:t>
      </w: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Worker Safety Monitoring Dashboard.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20B6F6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It is intended to: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BBC9170" w14:textId="0CF13BF5">
      <w:pPr>
        <w:pStyle w:val="114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eastAsia="Caladea" w:cs="Caladea"/>
        </w:rPr>
        <w:t xml:space="preserve">Describe how the user interface behaves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7D8020B" w14:textId="77777777">
      <w:pPr>
        <w:pStyle w:val="114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Define API endpoints and their usage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4D336D6" w14:textId="77777777">
      <w:pPr>
        <w:pStyle w:val="114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Document database schema and relationships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5EB9D96" w14:textId="77777777">
      <w:pPr>
        <w:pStyle w:val="114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Clarify data flow from UI to database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B09686C" w14:textId="77777777">
      <w:pPr>
        <w:pStyle w:val="114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Provide setup and deployment instructions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2F7C469" w14:textId="77777777">
      <w:pPr>
        <w:pStyle w:val="114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Support future development and maintenance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636CD6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This document is suitable for: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F73D444" w14:textId="77777777">
      <w:pPr>
        <w:pStyle w:val="114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Frontend developers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9A336B5" w14:textId="77777777">
      <w:pPr>
        <w:pStyle w:val="114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developers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57676ED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1.2 Scope of the System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CBD2C4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current implementation focuses specifically on the </w:t>
      </w:r>
      <w:r>
        <w:rPr>
          <w:rFonts w:ascii="Cambria" w:hAnsi="Cambria" w:eastAsia="Times New Roman" w:cs="Times New Roman"/>
          <w:b/>
          <w:color w:val="000000"/>
        </w:rPr>
        <w:t xml:space="preserve">Overview Dashboard</w:t>
      </w:r>
      <w:r>
        <w:rPr>
          <w:rFonts w:ascii="Cambria" w:hAnsi="Cambria" w:eastAsia="Times New Roman" w:cs="Times New Roman"/>
          <w:color w:val="000000"/>
        </w:rPr>
        <w:t xml:space="preserve">, which provides: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05872E4" w14:textId="77777777">
      <w:pPr>
        <w:pStyle w:val="114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listing (cards view)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C3C592A" w14:textId="64C90C05">
      <w:pPr>
        <w:pStyle w:val="114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Date</w:t>
      </w:r>
      <w:r>
        <w:rPr>
          <w:rFonts w:ascii="Cambria" w:hAnsi="Cambria" w:eastAsia="Times New Roman" w:cs="Times New Roman"/>
          <w:color w:val="000000"/>
        </w:rPr>
        <w:t xml:space="preserve"> </w:t>
      </w:r>
      <w:r>
        <w:rPr>
          <w:rFonts w:ascii="Cambria" w:hAnsi="Cambria" w:eastAsia="Times New Roman" w:cs="Times New Roman"/>
          <w:color w:val="000000"/>
        </w:rPr>
        <w:t xml:space="preserve">( Today</w:t>
      </w:r>
      <w:r>
        <w:rPr>
          <w:rFonts w:ascii="Cambria" w:hAnsi="Cambria" w:eastAsia="Times New Roman" w:cs="Times New Roman"/>
          <w:color w:val="000000"/>
        </w:rPr>
        <w:t xml:space="preserve">, Weekly, Monthly, Date Range)</w:t>
      </w:r>
      <w:r>
        <w:rPr>
          <w:rFonts w:ascii="Cambria" w:hAnsi="Cambria" w:eastAsia="Times New Roman" w:cs="Times New Roman"/>
          <w:color w:val="000000"/>
        </w:rPr>
        <w:t xml:space="preserve">-based filtering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2356CE9" w14:textId="77777777">
      <w:pPr>
        <w:pStyle w:val="114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Incident-type filtering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69FF983" w14:textId="77777777">
      <w:pPr>
        <w:pStyle w:val="114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Time-based analytics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23412BE" w14:textId="77777777">
      <w:pPr>
        <w:pStyle w:val="114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Donut chart distribution analysis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2C0027A" w14:textId="77777777">
      <w:pPr>
        <w:pStyle w:val="114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Line and bar chart trend visualization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B2BDB1D" w14:textId="34696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 w:eastAsia="Times New Roman" w:cs="Times New Roman"/>
          <w:color w:val="000000"/>
        </w:rPr>
        <w:t xml:space="preserve">The following are </w:t>
      </w:r>
      <w:r>
        <w:rPr>
          <w:rFonts w:ascii="Cambria" w:hAnsi="Cambria" w:eastAsia="Times New Roman" w:cs="Times New Roman"/>
          <w:b/>
          <w:color w:val="000000"/>
        </w:rPr>
        <w:t xml:space="preserve">out of scope</w:t>
      </w:r>
      <w:r>
        <w:rPr>
          <w:rFonts w:ascii="Cambria" w:hAnsi="Cambria" w:eastAsia="Times New Roman" w:cs="Times New Roman"/>
          <w:color w:val="000000"/>
        </w:rPr>
        <w:t xml:space="preserve"> for this document: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48BE399" w14:textId="5CAC1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 w:eastAsia="Times New Roman" w:cs="Times New Roman"/>
          <w:color w:val="000000"/>
        </w:rPr>
        <w:t xml:space="preserve">The dashboard is strictly </w:t>
      </w:r>
      <w:r>
        <w:rPr>
          <w:rFonts w:ascii="Cambria" w:hAnsi="Cambria" w:eastAsia="Times New Roman" w:cs="Times New Roman"/>
          <w:b/>
          <w:color w:val="000000"/>
        </w:rPr>
        <w:t xml:space="preserve">read-only</w:t>
      </w:r>
      <w:r>
        <w:rPr>
          <w:rFonts w:ascii="Cambria" w:hAnsi="Cambria" w:eastAsia="Times New Roman" w:cs="Times New Roman"/>
          <w:color w:val="000000"/>
        </w:rPr>
        <w:t xml:space="preserve"> in its current version</w:t>
      </w:r>
      <w:r>
        <w:rPr>
          <w:rFonts w:ascii="Cambria" w:hAnsi="Cambria" w:eastAsia="Times New Roman" w:cs="Times New Roman"/>
          <w:color w:val="000000"/>
        </w:rPr>
        <w:t xml:space="preserve"> in English Language only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CBEFE1E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1.3 Key Functional Capabilities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627847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system provides the following capabilities: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51097BB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 Incident Monitoring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89988A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Users can view incidents detected by the system, including: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51C061E" w14:textId="77777777">
      <w:pPr>
        <w:pStyle w:val="114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Unique event ID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F23A77A" w14:textId="77777777">
      <w:pPr>
        <w:pStyle w:val="114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Timestamp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5DCF9D2" w14:textId="77777777">
      <w:pPr>
        <w:pStyle w:val="114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Location (camera)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68A290" w14:textId="77777777">
      <w:pPr>
        <w:pStyle w:val="114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type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E314DC6" w14:textId="5E4489B7">
      <w:pPr>
        <w:pStyle w:val="114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Image snapshot 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4816823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2. Filtering Mechanisms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38504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system supports two independent filtering groups: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1029B9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b/>
          <w:color w:val="000000"/>
        </w:rPr>
        <w:t xml:space="preserve">Operational Filters (Top Filters)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C170036" w14:textId="5B0D03E7">
      <w:pPr>
        <w:pStyle w:val="114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Date </w:t>
      </w:r>
      <w:r>
        <w:rPr>
          <w:rFonts w:ascii="Cambria" w:hAnsi="Cambria" w:eastAsia="Times New Roman" w:cs="Times New Roman"/>
          <w:color w:val="000000"/>
        </w:rPr>
        <w:t xml:space="preserve">Range </w:t>
      </w:r>
      <w:r>
        <w:rPr>
          <w:rFonts w:ascii="Cambria" w:hAnsi="Cambria" w:eastAsia="Times New Roman" w:cs="Times New Roman"/>
          <w:color w:val="000000"/>
        </w:rPr>
        <w:t xml:space="preserve">selection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96FFF18" w14:textId="77777777">
      <w:pPr>
        <w:pStyle w:val="114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type selection</w:t>
      </w:r>
      <w:r>
        <w:rPr>
          <w:rFonts w:ascii="Cambria" w:hAnsi="Cambria" w:eastAsia="Times New Roman" w:cs="Times New Roman"/>
          <w:color w:val="000000"/>
        </w:rPr>
        <w:br/>
        <w:t xml:space="preserve"> These affect incident cards and donut chart.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89A0FA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b/>
          <w:color w:val="000000"/>
        </w:rPr>
        <w:t xml:space="preserve">Analytical Filters (Chart Filters)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56CAD6" w14:textId="306331CE">
      <w:pPr>
        <w:pStyle w:val="114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Time range (Today / Week / Month</w:t>
      </w:r>
      <w:r>
        <w:rPr>
          <w:rFonts w:ascii="Cambria" w:hAnsi="Cambria" w:eastAsia="Times New Roman" w:cs="Times New Roman"/>
          <w:color w:val="000000"/>
        </w:rPr>
        <w:t xml:space="preserve">/ Date Range</w:t>
      </w:r>
      <w:r>
        <w:rPr>
          <w:rFonts w:ascii="Cambria" w:hAnsi="Cambria" w:eastAsia="Times New Roman" w:cs="Times New Roman"/>
          <w:color w:val="000000"/>
        </w:rPr>
        <w:t xml:space="preserve">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1B05FC9" w14:textId="77777777">
      <w:pPr>
        <w:pStyle w:val="114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Chart-specific incident type</w:t>
      </w:r>
      <w:r>
        <w:rPr>
          <w:rFonts w:ascii="Cambria" w:hAnsi="Cambria" w:eastAsia="Times New Roman" w:cs="Times New Roman"/>
          <w:color w:val="000000"/>
        </w:rPr>
        <w:br/>
        <w:t xml:space="preserve"> These affect trend charts only.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6579F61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 Time-Based Analytics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A89FB5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system supports: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A7D28A7" w14:textId="77777777">
      <w:pPr>
        <w:pStyle w:val="114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Hourly aggregation (Today)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E8D70E7" w14:textId="77777777">
      <w:pPr>
        <w:pStyle w:val="114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Daily aggregation (Week)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3310669" w14:textId="77777777">
      <w:pPr>
        <w:pStyle w:val="114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30-day aggregation (Month)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ACFE8B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Missing time intervals are automatically filled with zero values.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51EECD9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 Pagination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E712828" w14:textId="77777777">
      <w:pPr>
        <w:pStyle w:val="114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6 incidents per page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61E72E0" w14:textId="77777777">
      <w:pPr>
        <w:pStyle w:val="114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Client-side pagination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929EE3E" w14:textId="77777777">
      <w:pPr>
        <w:pStyle w:val="114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No additional API calls for page change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8A58576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5. Data Visualization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0FDB78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dashboard includes: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0770166" w14:textId="77777777">
      <w:pPr>
        <w:pStyle w:val="114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Line chart (trend over time)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07D7ED9" w14:textId="77777777">
      <w:pPr>
        <w:pStyle w:val="114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Donut chart (distribution breakdown)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7807AC" w14:textId="77777777">
      <w:pPr>
        <w:pStyle w:val="114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Bar chart (comparative count visualization)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CCB3E34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1.2 Technology Stack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/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4C1E403C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</w:rPr>
              <w:t xml:space="preserve">Component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3F9314A4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</w:rPr>
              <w:t xml:space="preserve">Technology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6F61E73A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Frontend Framework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19F081AD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React 18 with TypeScript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61B416A6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Build Tool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54D5C0FC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Vite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2BA54206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Backend Framework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7DE2B43F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Django REST Framework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47BB724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Database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7D1C8607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PostgreSQL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481471EE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HTTP Client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53639E69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Axios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1CDCDE33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Data Visualization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60450D96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Recharts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7C7BC1EA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Icons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32CB23CC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Lucide</w:t>
            </w:r>
            <w:r>
              <w:rPr>
                <w:rFonts w:ascii="Cambria" w:hAnsi="Cambria" w:eastAsia="Caladea" w:cs="Caladea"/>
              </w:rPr>
              <w:t xml:space="preserve"> React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</w:tbl>
    <w:p w14:paraId="60883478" w14:textId="77777777">
      <w:pPr>
        <w:pBdr/>
        <w:spacing w:after="240" w:before="240"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451C678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037D27F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2. System Architecture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8931100" w14:textId="77777777">
      <w:pPr>
        <w:pBdr/>
        <w:spacing w:after="240"/>
        <w:ind/>
        <w:jc w:val="both"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follows a three-tier architecture with clear separation between presentation, application logic, and data layers.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6D00160C" w14:textId="77777777">
      <w:p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98183" cy="226448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103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198182" cy="2264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3.09pt;height:178.3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75ABD86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2.1 Architecture Layers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F259E90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Frontend Layer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140CED5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React-based application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4B9706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Handles UI rendering and user interactions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4ED8C41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Client-side state management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82A99F7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Client-side pagination for performance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5617869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Backend Layer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75552A0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Django REST Framework API server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F4F8EFA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Filtering logic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A2CF845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Business logic and data aggregation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A3D34AC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Query optimization and filtering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91AA0E0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Media URL preparation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D9A648D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Database Layer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7105163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PostgreSQL database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80F0679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Stores events, camera metadata, and media references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378430D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Optimized with indexes for time-based queries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7B0FD33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Read-only access for dashboard operations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BEE5F33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2C700EB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3. User Interface Design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77B0598" w14:textId="77777777">
      <w:p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The </w:t>
      </w: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dashboard provides a modern, responsive interface for monitoring workplace safety incidents in real-time.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5928A55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3.1 Layout Structure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1D1D139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Left Panel — Fixed Sidebar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9543260" w14:textId="77777777">
      <w:pPr>
        <w:pStyle w:val="114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Width: 256px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E1D6F54" w14:textId="77777777">
      <w:pPr>
        <w:pStyle w:val="114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Always visible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A44DD47" w14:textId="77777777">
      <w:pPr>
        <w:pStyle w:val="114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Contains navigation and user context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E9DF0F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Right Panel — Main Content Area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D1F1C71" w14:textId="77777777">
      <w:pPr>
        <w:pStyle w:val="114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Flexible width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D92D44C" w14:textId="77777777">
      <w:pPr>
        <w:pStyle w:val="114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Scrollable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4E738C2" w14:textId="77777777">
      <w:pPr>
        <w:pStyle w:val="114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Displays dynamic content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579397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Caladea" w:cs="Caladea"/>
        </w:rPr>
      </w:pPr>
      <w:r>
        <w:rPr>
          <w:rFonts w:ascii="Cambria" w:hAnsi="Cambria" w:eastAsia="Caladea" w:cs="Caladea"/>
          <w:color w:val="000000"/>
        </w:rPr>
        <w:t xml:space="preserve">This structure ensures that navigation remains stable while data updates dynamically.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269DDBDA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3.3 Responsive Design </w:t>
      </w:r>
      <w:r>
        <w:rPr>
          <w:rFonts w:ascii="Cambria" w:hAnsi="Cambria"/>
          <w:b w:val="0"/>
          <w:bCs w:val="0"/>
        </w:rPr>
        <w:t xml:space="preserve">Behavior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108035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UI adapts based on screen size.</w:t>
      </w:r>
      <w:r>
        <w:rPr>
          <w:rFonts w:ascii="Cambria" w:hAnsi="Cambria"/>
        </w:rPr>
      </w:r>
      <w:r>
        <w:rPr>
          <w:rFonts w:ascii="Cambria" w:hAnsi="Cambria"/>
        </w:rPr>
      </w:r>
    </w:p>
    <w:tbl>
      <w:tblPr>
        <w:tblStyle w:val="97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3685"/>
      </w:tblGrid>
      <w:tr>
        <w:trPr/>
        <w:tc>
          <w:tcPr>
            <w:tcBorders/>
            <w:tcW w:w="2103" w:type="dxa"/>
            <w:vAlign w:val="center"/>
            <w:textDirection w:val="lrTb"/>
            <w:noWrap w:val="false"/>
          </w:tcPr>
          <w:p w14:paraId="7B746BC7" w14:textId="77777777">
            <w:pPr>
              <w:pBdr/>
              <w:spacing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b/>
                <w:color w:val="000000"/>
              </w:rPr>
              <w:t xml:space="preserve">Device Type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 w14:paraId="3C57AF53" w14:textId="77777777">
            <w:pPr>
              <w:pBdr/>
              <w:spacing/>
              <w:ind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b/>
                <w:color w:val="000000"/>
              </w:rPr>
              <w:t xml:space="preserve">Behavior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2103" w:type="dxa"/>
            <w:vAlign w:val="center"/>
            <w:textDirection w:val="lrTb"/>
            <w:noWrap w:val="false"/>
          </w:tcPr>
          <w:p w14:paraId="5F866D80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Desktop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 w14:paraId="4323A8F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3-column incident grid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2103" w:type="dxa"/>
            <w:vAlign w:val="center"/>
            <w:textDirection w:val="lrTb"/>
            <w:noWrap w:val="false"/>
          </w:tcPr>
          <w:p w14:paraId="5DE2A607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Tablet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 w14:paraId="5B084EF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2-column incident grid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2103" w:type="dxa"/>
            <w:vAlign w:val="center"/>
            <w:textDirection w:val="lrTb"/>
            <w:noWrap w:val="false"/>
          </w:tcPr>
          <w:p w14:paraId="48B4DF01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Mobile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 w14:paraId="5DDC097F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1-column incident grid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/>
            <w:tcW w:w="2103" w:type="dxa"/>
            <w:vAlign w:val="center"/>
            <w:textDirection w:val="lrTb"/>
            <w:noWrap w:val="false"/>
          </w:tcPr>
          <w:p w14:paraId="0CD73385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Sidebar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/>
            <w:tcW w:w="3685" w:type="dxa"/>
            <w:vAlign w:val="center"/>
            <w:textDirection w:val="lrTb"/>
            <w:noWrap w:val="false"/>
          </w:tcPr>
          <w:p w14:paraId="36E03CA6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 w:eastAsia="Times New Roman" w:cs="Times New Roman"/>
                <w:color w:val="000000"/>
              </w:rPr>
              <w:t xml:space="preserve">May collapse in smaller layouts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</w:tbl>
    <w:p w14:paraId="774B10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Charts and cards automatically adjust spacing and layout to maintain readability.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5BCA54D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3.2 Sidebar Components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11E3A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sidebar provides persistent navigation and identity context.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FAEEF03" w14:textId="77777777">
      <w:pPr>
        <w:pStyle w:val="961"/>
        <w:pBdr/>
        <w:spacing/>
        <w:ind/>
        <w:rPr>
          <w:rFonts w:ascii="Cambria" w:hAnsi="Cambria"/>
        </w:rPr>
      </w:pPr>
      <w:r>
        <w:rPr>
          <w:rFonts w:ascii="Cambria" w:hAns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05975" cy="177727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5182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905974" cy="1777275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0.08pt;height:139.94pt;mso-wrap-distance-left:0.00pt;mso-wrap-distance-top:0.00pt;mso-wrap-distance-right:0.00pt;mso-wrap-distance-bottom:0.00pt;z-index:1;" strokecolor="#244161" strokeweight="0.5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51446E4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Company Branding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5F08780" w14:textId="77777777">
      <w:pPr>
        <w:pStyle w:val="114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ProDiSyn</w:t>
      </w:r>
      <w:r>
        <w:rPr>
          <w:rFonts w:ascii="Cambria" w:hAnsi="Cambria" w:eastAsia="Caladea" w:cs="Caladea"/>
        </w:rPr>
        <w:t xml:space="preserve"> logo (gradient style)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78AF7EB" w14:textId="77777777">
      <w:pPr>
        <w:pStyle w:val="114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Company name: </w:t>
      </w:r>
      <w:r>
        <w:rPr>
          <w:rFonts w:ascii="Cambria" w:hAnsi="Cambria" w:eastAsia="Caladea" w:cs="Caladea"/>
        </w:rPr>
        <w:t xml:space="preserve">ProDiSyn</w:t>
      </w:r>
      <w:r>
        <w:rPr>
          <w:rFonts w:ascii="Cambria" w:hAnsi="Cambria" w:eastAsia="Caladea" w:cs="Caladea"/>
        </w:rPr>
        <w:t xml:space="preserve"> Innovations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955B19C" w14:textId="77777777">
      <w:pPr>
        <w:pStyle w:val="114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Clean, minimal visual styling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78B933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Purpose: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09AEA16" w14:textId="77777777">
      <w:pPr>
        <w:pStyle w:val="114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Establish system identity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21330D3" w14:textId="77777777">
      <w:pPr>
        <w:pStyle w:val="114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Maintain brand consistency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544D88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20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D33B6F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6192" behindDoc="0" locked="0" layoutInCell="1" allowOverlap="1">
                <wp:simplePos x="0" y="0"/>
                <wp:positionH relativeFrom="column">
                  <wp:posOffset>1805441</wp:posOffset>
                </wp:positionH>
                <wp:positionV relativeFrom="paragraph">
                  <wp:posOffset>0</wp:posOffset>
                </wp:positionV>
                <wp:extent cx="3818659" cy="1086736"/>
                <wp:effectExtent l="3174" t="3174" r="3174" b="3174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453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18658" cy="1086736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6192;o:allowoverlap:true;o:allowincell:true;mso-position-horizontal-relative:text;margin-left:142.16pt;mso-position-horizontal:absolute;mso-position-vertical-relative:text;margin-top:0.00pt;mso-position-vertical:absolute;width:300.68pt;height:85.57pt;mso-wrap-distance-left:9.07pt;mso-wrap-distance-top:0.00pt;mso-wrap-distance-right:9.07pt;mso-wrap-distance-bottom:0.00pt;z-index:1;" strokecolor="#244161" strokeweight="0.50pt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mbria" w:hAnsi="Cambria" w:cs="Calade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86736" cy="1086736"/>
                <wp:effectExtent l="0" t="0" r="0" b="0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530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086736" cy="1086736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5168;o:allowoverlap:true;o:allowincell:true;mso-position-horizontal-relative:text;margin-left:0.00pt;mso-position-horizontal:absolute;mso-position-vertical-relative:text;margin-top:0.00pt;mso-position-vertical:absolute;width:85.57pt;height:85.57pt;mso-wrap-distance-left:9.07pt;mso-wrap-distance-top:0.00pt;mso-wrap-distance-right:9.07pt;mso-wrap-distance-bottom:0.00pt;z-index:1;" strokecolor="#244161" strokeweight="0.50pt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400031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F837AE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20D9DF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F720E9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5A63BA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54B41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30E18CE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User Profile Section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EDA68C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Displays: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BF39C19" w14:textId="77777777">
      <w:pPr>
        <w:pStyle w:val="11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Circular avatar (initial letter)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BB84F30" w14:textId="77777777">
      <w:pPr>
        <w:pStyle w:val="11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name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8C2B1B0" w14:textId="77777777">
      <w:pPr>
        <w:pStyle w:val="11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role (Administrator)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0279131" w14:textId="77777777">
      <w:pPr>
        <w:pStyle w:val="114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Logout icon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8F9DFF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Logout </w:t>
      </w:r>
      <w:r>
        <w:rPr>
          <w:rFonts w:ascii="Cambria" w:hAnsi="Cambria" w:eastAsia="Caladea" w:cs="Caladea"/>
        </w:rPr>
        <w:t xml:space="preserve">Behavior</w:t>
      </w:r>
      <w:r>
        <w:rPr>
          <w:rFonts w:ascii="Cambria" w:hAnsi="Cambria" w:eastAsia="Caladea" w:cs="Caladea"/>
        </w:rPr>
        <w:t xml:space="preserve">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512C8EC" w14:textId="77777777">
      <w:pPr>
        <w:pStyle w:val="114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Redirects user to login page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CB2E1AC" w14:textId="77777777">
      <w:pPr>
        <w:pStyle w:val="114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No API call in current scope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C2959E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B1780DE" w14:textId="1E17F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highlight w:val="yellow"/>
        </w:rPr>
      </w:pPr>
      <w:r>
        <w:rPr>
          <w:rFonts w:ascii="Cambria" w:hAnsi="Cambria" w:cs="Caladea"/>
          <w:highlight w:val="yellow"/>
        </w:rPr>
        <w:t xml:space="preserve">Mention how user / password </w:t>
      </w:r>
      <w:r>
        <w:rPr>
          <w:rFonts w:ascii="Cambria" w:hAnsi="Cambria" w:cs="Caladea"/>
          <w:highlight w:val="yellow"/>
        </w:rPr>
        <w:t xml:space="preserve">are</w:t>
      </w:r>
      <w:r>
        <w:rPr>
          <w:rFonts w:ascii="Cambria" w:hAnsi="Cambria" w:cs="Caladea"/>
          <w:highlight w:val="yellow"/>
        </w:rPr>
        <w:t xml:space="preserve"> managed locally or in central server.</w:t>
      </w:r>
      <w:r>
        <w:rPr>
          <w:rFonts w:ascii="Cambria" w:hAnsi="Cambria" w:cs="Caladea"/>
          <w:highlight w:val="yellow"/>
        </w:rPr>
      </w:r>
      <w:r>
        <w:rPr>
          <w:rFonts w:ascii="Cambria" w:hAnsi="Cambria" w:cs="Caladea"/>
          <w:highlight w:val="yellow"/>
        </w:rPr>
      </w:r>
    </w:p>
    <w:p w14:paraId="65885873" w14:textId="77777777">
      <w:pPr>
        <w:pStyle w:val="962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N</w:t>
      </w:r>
      <w:r>
        <w:rPr>
          <w:rFonts w:ascii="Cambria" w:hAnsi="Cambria"/>
        </w:rPr>
        <w:t xml:space="preserve">avigation Menu</w:t>
      </w:r>
      <w:r>
        <w:rPr>
          <w:rFonts w:ascii="Cambria" w:hAnsi="Cambria"/>
        </w:rPr>
      </w:r>
      <w:r>
        <w:rPr>
          <w:rFonts w:ascii="Cambria" w:hAnsi="Cambria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3AB6333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Icon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7AD83725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Label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53C8890A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Page ID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4F3E358D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Status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30183534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Segoe UI Emoji" w:hAnsi="Segoe UI Emoji" w:cs="Segoe UI Emoji"/>
              </w:rPr>
              <w:t xml:space="preserve">📊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2BBDDA6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Overview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2D70FC23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overview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62858635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Active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71CC10A5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Segoe UI Emoji" w:hAnsi="Segoe UI Emoji" w:cs="Segoe UI Emoji"/>
              </w:rPr>
              <w:t xml:space="preserve">👥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3CA78041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User Management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00F01043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users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14AC9B3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Planned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752E48E6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Segoe UI Emoji" w:hAnsi="Segoe UI Emoji" w:cs="Segoe UI Emoji"/>
              </w:rPr>
              <w:t xml:space="preserve">⚙</w:t>
            </w:r>
            <w:r>
              <w:rPr>
                <w:rFonts w:ascii="Segoe UI Emoji" w:hAnsi="Segoe UI Emoji" w:cs="Segoe UI Emoji"/>
              </w:rPr>
              <w:t xml:space="preserve">️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0BAF9918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Settings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6A90D2CE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settings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  <w:textDirection w:val="lrTb"/>
            <w:noWrap w:val="false"/>
          </w:tcPr>
          <w:p w14:paraId="50F425AA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Planned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</w:tbl>
    <w:p w14:paraId="15EA8AA6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1D5BFAB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3.3 Overview Page Structure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026FA4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Overview page is divided into logical blocks: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25B8879" w14:textId="77777777">
      <w:pPr>
        <w:pStyle w:val="114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Page Title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C8F6346" w14:textId="77777777">
      <w:pPr>
        <w:pStyle w:val="114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Top Filters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3E03BB0" w14:textId="77777777">
      <w:pPr>
        <w:pStyle w:val="114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Cards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C5E9ED1" w14:textId="77777777">
      <w:pPr>
        <w:pStyle w:val="114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Pagination Controls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4FF5D2B" w14:textId="77777777">
      <w:pPr>
        <w:pStyle w:val="114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Summary Section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3A5F8A9" w14:textId="77777777">
      <w:pPr>
        <w:pStyle w:val="114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141548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Each block is visually separated for clarity.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254462A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3.4 Page Title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614768C" w14:textId="77777777">
      <w:pPr>
        <w:pStyle w:val="114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Text: “Overview”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A14C908" w14:textId="77777777">
      <w:pPr>
        <w:pStyle w:val="114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Large font size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A70FF29" w14:textId="77777777">
      <w:pPr>
        <w:pStyle w:val="114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Positioned top-left in content area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BF9BE2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Purpose: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6FFE9F4" w14:textId="77777777">
      <w:pPr>
        <w:pStyle w:val="114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Clearly indicate active section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2BF1A0B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3.5 Filter Control Groups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85701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There are two independent filter groups.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CD2D609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3.5.1 Top Filters (Operational Filters)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F69CD9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Located in the upper-right area of the page header.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9010E2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Includes: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88877AF" w14:textId="77777777">
      <w:pPr>
        <w:pStyle w:val="114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Type Dropdown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6645109" w14:textId="77777777">
      <w:pPr>
        <w:pStyle w:val="114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Date Picker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185A5A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These filters affect: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F30DA46" w14:textId="77777777">
      <w:pPr>
        <w:pStyle w:val="114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Cards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0328AC4" w14:textId="77777777">
      <w:pPr>
        <w:pStyle w:val="114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Donut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E026B2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They do NOT affect time-based charts.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DD58B04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3.5.2 Chart Filters (Analytical Filters)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442D5B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Located in the Summary section.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30ECA3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Includes: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6F906B" w14:textId="77777777">
      <w:pPr>
        <w:pStyle w:val="114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Time Range Dropdown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80431D0" w14:textId="77777777">
      <w:pPr>
        <w:pStyle w:val="114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 Incident Type Dropdown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3F7C3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These filters affect: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30DC516" w14:textId="77777777">
      <w:pPr>
        <w:pStyle w:val="114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Line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24EA6BA" w14:textId="77777777">
      <w:pPr>
        <w:pStyle w:val="114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Bar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E5ED6D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They do NOT affect incident cards.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7656C9F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3.6 Visual Hierarchy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904DA5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dashboard is structured intentionally: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A3824FF" w14:textId="77777777">
      <w:pPr>
        <w:pStyle w:val="114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data first (operational view)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6F04719" w14:textId="77777777">
      <w:pPr>
        <w:pStyle w:val="114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Summary below (analytical view)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AE4323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This ensures users: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F685C27" w14:textId="77777777">
      <w:pPr>
        <w:pStyle w:val="114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First see what happened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1A3FFA9" w14:textId="77777777">
      <w:pPr>
        <w:pStyle w:val="1144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Then </w:t>
      </w:r>
      <w:r>
        <w:rPr>
          <w:rFonts w:ascii="Cambria" w:hAnsi="Cambria" w:eastAsia="Times New Roman" w:cs="Times New Roman"/>
          <w:color w:val="000000"/>
        </w:rPr>
        <w:t xml:space="preserve">analyze</w:t>
      </w:r>
      <w:r>
        <w:rPr>
          <w:rFonts w:ascii="Cambria" w:hAnsi="Cambria" w:eastAsia="Times New Roman" w:cs="Times New Roman"/>
          <w:color w:val="000000"/>
        </w:rPr>
        <w:t xml:space="preserve"> trends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B93D8C7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3.7 UI State Management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1F010B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UI maintains the following state variables: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1BE7F85" w14:textId="77777777">
      <w:pPr>
        <w:pStyle w:val="114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/>
          <w:bCs/>
        </w:rPr>
      </w:pPr>
      <w:r>
        <w:rPr>
          <w:rFonts w:ascii="Cambria" w:hAnsi="Cambria" w:eastAsia="Times New Roman" w:cs="Times New Roman"/>
          <w:b/>
          <w:bCs/>
          <w:color w:val="000000"/>
        </w:rPr>
        <w:t xml:space="preserve">selectedDate</w:t>
      </w:r>
      <w:r>
        <w:rPr>
          <w:rFonts w:ascii="Cambria" w:hAnsi="Cambria"/>
          <w:b/>
          <w:bCs/>
        </w:rPr>
      </w:r>
      <w:r>
        <w:rPr>
          <w:rFonts w:ascii="Cambria" w:hAnsi="Cambria"/>
          <w:b/>
          <w:bCs/>
        </w:rPr>
      </w:r>
    </w:p>
    <w:p w14:paraId="442EE3E3" w14:textId="77777777">
      <w:pPr>
        <w:pStyle w:val="114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/>
          <w:bCs/>
        </w:rPr>
      </w:pPr>
      <w:r>
        <w:rPr>
          <w:rFonts w:ascii="Cambria" w:hAnsi="Cambria" w:eastAsia="Times New Roman" w:cs="Times New Roman"/>
          <w:b/>
          <w:bCs/>
          <w:color w:val="000000"/>
        </w:rPr>
        <w:t xml:space="preserve">selectedIncidentType</w:t>
      </w:r>
      <w:r>
        <w:rPr>
          <w:rFonts w:ascii="Cambria" w:hAnsi="Cambria"/>
          <w:b/>
          <w:bCs/>
        </w:rPr>
      </w:r>
      <w:r>
        <w:rPr>
          <w:rFonts w:ascii="Cambria" w:hAnsi="Cambria"/>
          <w:b/>
          <w:bCs/>
        </w:rPr>
      </w:r>
    </w:p>
    <w:p w14:paraId="55E95BBF" w14:textId="77777777">
      <w:pPr>
        <w:pStyle w:val="114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/>
          <w:bCs/>
        </w:rPr>
      </w:pPr>
      <w:r>
        <w:rPr>
          <w:rFonts w:ascii="Cambria" w:hAnsi="Cambria" w:eastAsia="Times New Roman" w:cs="Times New Roman"/>
          <w:b/>
          <w:bCs/>
          <w:color w:val="000000"/>
        </w:rPr>
        <w:t xml:space="preserve">currentPage</w:t>
      </w:r>
      <w:r>
        <w:rPr>
          <w:rFonts w:ascii="Cambria" w:hAnsi="Cambria"/>
          <w:b/>
          <w:bCs/>
        </w:rPr>
      </w:r>
      <w:r>
        <w:rPr>
          <w:rFonts w:ascii="Cambria" w:hAnsi="Cambria"/>
          <w:b/>
          <w:bCs/>
        </w:rPr>
      </w:r>
    </w:p>
    <w:p w14:paraId="747197E2" w14:textId="77777777">
      <w:pPr>
        <w:pStyle w:val="114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/>
          <w:bCs/>
        </w:rPr>
      </w:pPr>
      <w:r>
        <w:rPr>
          <w:rFonts w:ascii="Cambria" w:hAnsi="Cambria" w:eastAsia="Times New Roman" w:cs="Times New Roman"/>
          <w:b/>
          <w:bCs/>
          <w:color w:val="000000"/>
        </w:rPr>
        <w:t xml:space="preserve">chartTimeRange</w:t>
      </w:r>
      <w:r>
        <w:rPr>
          <w:rFonts w:ascii="Cambria" w:hAnsi="Cambria"/>
          <w:b/>
          <w:bCs/>
        </w:rPr>
      </w:r>
      <w:r>
        <w:rPr>
          <w:rFonts w:ascii="Cambria" w:hAnsi="Cambria"/>
          <w:b/>
          <w:bCs/>
        </w:rPr>
      </w:r>
    </w:p>
    <w:p w14:paraId="44DCAFB7" w14:textId="77777777">
      <w:pPr>
        <w:pStyle w:val="114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/>
          <w:bCs/>
        </w:rPr>
      </w:pPr>
      <w:r>
        <w:rPr>
          <w:rFonts w:ascii="Cambria" w:hAnsi="Cambria" w:eastAsia="Times New Roman" w:cs="Times New Roman"/>
          <w:b/>
          <w:bCs/>
          <w:color w:val="000000"/>
        </w:rPr>
        <w:t xml:space="preserve">chartIncidentType</w:t>
      </w:r>
      <w:r>
        <w:rPr>
          <w:rFonts w:ascii="Cambria" w:hAnsi="Cambria"/>
          <w:b/>
          <w:bCs/>
        </w:rPr>
      </w:r>
      <w:r>
        <w:rPr>
          <w:rFonts w:ascii="Cambria" w:hAnsi="Cambria"/>
          <w:b/>
          <w:bCs/>
        </w:rPr>
      </w:r>
    </w:p>
    <w:p w14:paraId="614DC7A2" w14:textId="77777777">
      <w:pPr>
        <w:pStyle w:val="1144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/>
          <w:bCs/>
        </w:rPr>
      </w:pPr>
      <w:r>
        <w:rPr>
          <w:rFonts w:ascii="Cambria" w:hAnsi="Cambria" w:eastAsia="Times New Roman" w:cs="Times New Roman"/>
          <w:b/>
          <w:bCs/>
          <w:color w:val="000000"/>
        </w:rPr>
        <w:t xml:space="preserve">loading state</w:t>
      </w:r>
      <w:r>
        <w:rPr>
          <w:rFonts w:ascii="Cambria" w:hAnsi="Cambria"/>
          <w:b/>
          <w:bCs/>
        </w:rPr>
      </w:r>
      <w:r>
        <w:rPr>
          <w:rFonts w:ascii="Cambria" w:hAnsi="Cambria"/>
          <w:b/>
          <w:bCs/>
        </w:rPr>
      </w:r>
    </w:p>
    <w:p w14:paraId="7FF08EF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State updates trigger re-rendering and API calls where necessary.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AAA1A0F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AB69A6C" w14:textId="77777777">
      <w:pPr>
        <w:pStyle w:val="960"/>
        <w:pBdr/>
        <w:spacing w:after="0" w:before="0"/>
        <w:ind/>
        <w:rPr>
          <w:rFonts w:ascii="Cambria" w:hAnsi="Cambria"/>
        </w:rPr>
      </w:pPr>
      <w:r>
        <w:rPr>
          <w:rFonts w:ascii="Cambria" w:hAnsi="Cambria"/>
        </w:rPr>
        <w:t xml:space="preserve">4. Overview Dashboard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A4F0D6E" w14:textId="77777777">
      <w:pPr>
        <w:pStyle w:val="960"/>
        <w:pBdr/>
        <w:spacing w:after="0" w:before="0"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4.1 Purpose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5C319E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The Overview Dashboard is the primary operational interface of </w:t>
      </w: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. It provides real-time visibility into detected safety incidents and allows users to </w:t>
      </w:r>
      <w:r>
        <w:rPr>
          <w:rFonts w:ascii="Cambria" w:hAnsi="Cambria" w:eastAsia="Caladea" w:cs="Caladea"/>
        </w:rPr>
        <w:t xml:space="preserve">analyze</w:t>
      </w:r>
      <w:r>
        <w:rPr>
          <w:rFonts w:ascii="Cambria" w:hAnsi="Cambria" w:eastAsia="Caladea" w:cs="Caladea"/>
        </w:rPr>
        <w:t xml:space="preserve"> patterns over time.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8C50D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This page combines: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A90BCA5" w14:textId="77777777">
      <w:pPr>
        <w:pStyle w:val="114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Incident monitoring (cards view)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DA20B9E" w14:textId="77777777">
      <w:pPr>
        <w:pStyle w:val="114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Incident distribution (donut chart)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CA461AC" w14:textId="77777777">
      <w:pPr>
        <w:pStyle w:val="114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Trend analysis (line chart)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943E2F1" w14:textId="77777777">
      <w:pPr>
        <w:pStyle w:val="1144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Comparative analysis (bar chart)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C66214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The design ensures that users can both react to current incidents and </w:t>
      </w:r>
      <w:r>
        <w:rPr>
          <w:rFonts w:ascii="Cambria" w:hAnsi="Cambria" w:eastAsia="Caladea" w:cs="Caladea"/>
        </w:rPr>
        <w:t xml:space="preserve">analyze</w:t>
      </w:r>
      <w:r>
        <w:rPr>
          <w:rFonts w:ascii="Cambria" w:hAnsi="Cambria" w:eastAsia="Caladea" w:cs="Caladea"/>
        </w:rPr>
        <w:t xml:space="preserve"> long-term trends within a single screen.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5175FA9" w14:textId="77777777">
      <w:pPr>
        <w:pBdr/>
        <w:spacing w:after="240"/>
        <w:ind/>
        <w:jc w:val="both"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5CBD9914" w14:textId="77777777">
      <w:pPr>
        <w:pBdr/>
        <w:spacing w:after="240"/>
        <w:ind/>
        <w:jc w:val="both"/>
        <w:rPr>
          <w:rFonts w:ascii="Cambria" w:hAnsi="Cambria" w:eastAsia="Caladea" w:cs="Caladea"/>
        </w:rPr>
      </w:pPr>
      <w:r>
        <w:rPr>
          <w:rFonts w:ascii="Cambria" w:hAns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88777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260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08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85.7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70A6876E" w14:textId="77777777">
      <w:p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FA667C5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4.2 Page Load </w:t>
      </w:r>
      <w:r>
        <w:rPr>
          <w:rFonts w:ascii="Cambria" w:hAnsi="Cambria"/>
          <w:b w:val="0"/>
          <w:bCs w:val="0"/>
        </w:rPr>
        <w:t xml:space="preserve">Behavior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DE7BE1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When a user navigates to </w:t>
      </w:r>
      <w:r>
        <w:rPr>
          <w:rFonts w:ascii="Cambria" w:hAnsi="Cambria" w:eastAsia="Courier New" w:cs="Courier New"/>
          <w:color w:val="000000"/>
          <w:sz w:val="20"/>
        </w:rPr>
        <w:t xml:space="preserve">/overview</w:t>
      </w:r>
      <w:r>
        <w:rPr>
          <w:rFonts w:ascii="Cambria" w:hAnsi="Cambria" w:eastAsia="Times New Roman" w:cs="Times New Roman"/>
          <w:color w:val="000000"/>
        </w:rPr>
        <w:t xml:space="preserve">, the system initializes default state values: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E755EA9" w14:textId="77777777">
      <w:pPr>
        <w:pStyle w:val="114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  <w:sz w:val="32"/>
          <w:szCs w:val="32"/>
        </w:rPr>
      </w:pPr>
      <w:r>
        <w:rPr>
          <w:rFonts w:ascii="Cambria" w:hAnsi="Cambria" w:eastAsia="Caladea" w:cs="Caladea"/>
          <w:b/>
          <w:bCs/>
          <w:color w:val="000000"/>
          <w:szCs w:val="32"/>
        </w:rPr>
        <w:t xml:space="preserve">selectedDate</w:t>
      </w:r>
      <w:r>
        <w:rPr>
          <w:rFonts w:ascii="Cambria" w:hAnsi="Cambria" w:eastAsia="Caladea" w:cs="Caladea"/>
          <w:b/>
          <w:bCs/>
          <w:color w:val="000000"/>
          <w:szCs w:val="32"/>
        </w:rPr>
        <w:t xml:space="preserve"> = today</w:t>
      </w:r>
      <w:r>
        <w:rPr>
          <w:rFonts w:ascii="Cambria" w:hAnsi="Cambria" w:cs="Caladea"/>
          <w:b/>
          <w:bCs/>
          <w:sz w:val="32"/>
          <w:szCs w:val="32"/>
        </w:rPr>
      </w:r>
      <w:r>
        <w:rPr>
          <w:rFonts w:ascii="Cambria" w:hAnsi="Cambria" w:cs="Caladea"/>
          <w:b/>
          <w:bCs/>
          <w:sz w:val="32"/>
          <w:szCs w:val="32"/>
        </w:rPr>
      </w:r>
    </w:p>
    <w:p w14:paraId="27BD6A9D" w14:textId="77777777">
      <w:pPr>
        <w:pStyle w:val="114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  <w:sz w:val="32"/>
          <w:szCs w:val="32"/>
        </w:rPr>
      </w:pPr>
      <w:r>
        <w:rPr>
          <w:rFonts w:ascii="Cambria" w:hAnsi="Cambria" w:eastAsia="Caladea" w:cs="Caladea"/>
          <w:b/>
          <w:bCs/>
          <w:color w:val="000000"/>
          <w:szCs w:val="32"/>
        </w:rPr>
        <w:t xml:space="preserve">selectedIncidentType</w:t>
      </w:r>
      <w:r>
        <w:rPr>
          <w:rFonts w:ascii="Cambria" w:hAnsi="Cambria" w:eastAsia="Caladea" w:cs="Caladea"/>
          <w:b/>
          <w:bCs/>
          <w:color w:val="000000"/>
          <w:szCs w:val="32"/>
        </w:rPr>
        <w:t xml:space="preserve"> = all</w:t>
      </w:r>
      <w:r>
        <w:rPr>
          <w:rFonts w:ascii="Cambria" w:hAnsi="Cambria" w:cs="Caladea"/>
          <w:b/>
          <w:bCs/>
          <w:sz w:val="32"/>
          <w:szCs w:val="32"/>
        </w:rPr>
      </w:r>
      <w:r>
        <w:rPr>
          <w:rFonts w:ascii="Cambria" w:hAnsi="Cambria" w:cs="Caladea"/>
          <w:b/>
          <w:bCs/>
          <w:sz w:val="32"/>
          <w:szCs w:val="32"/>
        </w:rPr>
      </w:r>
    </w:p>
    <w:p w14:paraId="28AFCE32" w14:textId="77777777">
      <w:pPr>
        <w:pStyle w:val="114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  <w:sz w:val="32"/>
          <w:szCs w:val="32"/>
        </w:rPr>
      </w:pPr>
      <w:r>
        <w:rPr>
          <w:rFonts w:ascii="Cambria" w:hAnsi="Cambria" w:eastAsia="Caladea" w:cs="Caladea"/>
          <w:b/>
          <w:bCs/>
          <w:color w:val="000000"/>
          <w:szCs w:val="32"/>
        </w:rPr>
        <w:t xml:space="preserve">chartTimeRange</w:t>
      </w:r>
      <w:r>
        <w:rPr>
          <w:rFonts w:ascii="Cambria" w:hAnsi="Cambria" w:eastAsia="Caladea" w:cs="Caladea"/>
          <w:b/>
          <w:bCs/>
          <w:color w:val="000000"/>
          <w:szCs w:val="32"/>
        </w:rPr>
        <w:t xml:space="preserve"> = today</w:t>
      </w:r>
      <w:r>
        <w:rPr>
          <w:rFonts w:ascii="Cambria" w:hAnsi="Cambria" w:cs="Caladea"/>
          <w:b/>
          <w:bCs/>
          <w:sz w:val="32"/>
          <w:szCs w:val="32"/>
        </w:rPr>
      </w:r>
      <w:r>
        <w:rPr>
          <w:rFonts w:ascii="Cambria" w:hAnsi="Cambria" w:cs="Caladea"/>
          <w:b/>
          <w:bCs/>
          <w:sz w:val="32"/>
          <w:szCs w:val="32"/>
        </w:rPr>
      </w:r>
    </w:p>
    <w:p w14:paraId="7B8620BD" w14:textId="77777777">
      <w:pPr>
        <w:pStyle w:val="114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  <w:sz w:val="32"/>
          <w:szCs w:val="32"/>
        </w:rPr>
      </w:pPr>
      <w:r>
        <w:rPr>
          <w:rFonts w:ascii="Cambria" w:hAnsi="Cambria" w:eastAsia="Caladea" w:cs="Caladea"/>
          <w:b/>
          <w:bCs/>
          <w:color w:val="000000"/>
          <w:szCs w:val="32"/>
        </w:rPr>
        <w:t xml:space="preserve">chartIncidentType</w:t>
      </w:r>
      <w:r>
        <w:rPr>
          <w:rFonts w:ascii="Cambria" w:hAnsi="Cambria" w:eastAsia="Caladea" w:cs="Caladea"/>
          <w:b/>
          <w:bCs/>
          <w:color w:val="000000"/>
          <w:szCs w:val="32"/>
        </w:rPr>
        <w:t xml:space="preserve"> = all</w:t>
      </w:r>
      <w:r>
        <w:rPr>
          <w:rFonts w:ascii="Cambria" w:hAnsi="Cambria" w:cs="Caladea"/>
          <w:b/>
          <w:bCs/>
          <w:sz w:val="32"/>
          <w:szCs w:val="32"/>
        </w:rPr>
      </w:r>
      <w:r>
        <w:rPr>
          <w:rFonts w:ascii="Cambria" w:hAnsi="Cambria" w:cs="Caladea"/>
          <w:b/>
          <w:bCs/>
          <w:sz w:val="32"/>
          <w:szCs w:val="32"/>
        </w:rPr>
      </w:r>
    </w:p>
    <w:p w14:paraId="63A2E4ED" w14:textId="77777777">
      <w:pPr>
        <w:pStyle w:val="1144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  <w:sz w:val="32"/>
          <w:szCs w:val="32"/>
        </w:rPr>
      </w:pPr>
      <w:r>
        <w:rPr>
          <w:rFonts w:ascii="Cambria" w:hAnsi="Cambria" w:eastAsia="Caladea" w:cs="Caladea"/>
          <w:b/>
          <w:bCs/>
          <w:color w:val="000000"/>
          <w:szCs w:val="32"/>
        </w:rPr>
        <w:t xml:space="preserve">currentPage</w:t>
      </w:r>
      <w:r>
        <w:rPr>
          <w:rFonts w:ascii="Cambria" w:hAnsi="Cambria" w:eastAsia="Caladea" w:cs="Caladea"/>
          <w:b/>
          <w:bCs/>
          <w:color w:val="000000"/>
          <w:szCs w:val="32"/>
        </w:rPr>
        <w:t xml:space="preserve"> = 1</w:t>
      </w:r>
      <w:r>
        <w:rPr>
          <w:rFonts w:ascii="Cambria" w:hAnsi="Cambria" w:cs="Caladea"/>
          <w:b/>
          <w:bCs/>
          <w:sz w:val="32"/>
          <w:szCs w:val="32"/>
        </w:rPr>
      </w:r>
      <w:r>
        <w:rPr>
          <w:rFonts w:ascii="Cambria" w:hAnsi="Cambria" w:cs="Caladea"/>
          <w:b/>
          <w:bCs/>
          <w:sz w:val="32"/>
          <w:szCs w:val="32"/>
        </w:rPr>
      </w:r>
    </w:p>
    <w:p w14:paraId="7B3532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Immediately after initialization, three API calls are triggered in parallel: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2CF559A" w14:textId="77777777">
      <w:pPr>
        <w:pStyle w:val="114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Fetch incident events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713C618" w14:textId="77777777">
      <w:pPr>
        <w:pStyle w:val="114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Fetch summary data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CA355B2" w14:textId="77777777">
      <w:pPr>
        <w:pStyle w:val="1144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Fetch graph data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11B525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UI renders incident cards and charts once responses are received.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033F6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This ensures that the dashboard is populated with meaningful data without requiring user interaction.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47168FF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4.3 Top Filters (Operational Filters)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DD5B00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  <w:color w:val="000000"/>
        </w:rPr>
      </w:pPr>
      <w:r>
        <w:rPr>
          <w:rFonts w:ascii="Cambria" w:hAnsi="Cambria" w:eastAsia="Times New Roman" w:cs="Times New Roman"/>
          <w:color w:val="000000"/>
        </w:rPr>
        <w:t xml:space="preserve">These filters control the operational view of incidents.</w:t>
      </w:r>
      <w:r>
        <w:rPr>
          <w:rFonts w:ascii="Cambria" w:hAnsi="Cambria" w:eastAsia="Times New Roman" w:cs="Times New Roman"/>
          <w:color w:val="000000"/>
        </w:rPr>
      </w:r>
      <w:r>
        <w:rPr>
          <w:rFonts w:ascii="Cambria" w:hAnsi="Cambria" w:eastAsia="Times New Roman" w:cs="Times New Roman"/>
          <w:color w:val="000000"/>
        </w:rPr>
      </w:r>
    </w:p>
    <w:p w14:paraId="69CE57D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2C0C39B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6C0E987D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 w:cs="Calade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1072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0</wp:posOffset>
                </wp:positionV>
                <wp:extent cx="1194064" cy="1124371"/>
                <wp:effectExtent l="0" t="0" r="0" b="0"/>
                <wp:wrapSquare wrapText="bothSides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143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194062" cy="1124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51072;o:allowoverlap:true;o:allowincell:true;mso-position-horizontal-relative:text;margin-left:54.75pt;mso-position-horizontal:absolute;mso-position-vertical-relative:text;margin-top:0.00pt;mso-position-vertical:absolute;width:94.02pt;height:88.53pt;mso-wrap-distance-left:9.07pt;mso-wrap-distance-top:0.00pt;mso-wrap-distance-right:9.07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2096" behindDoc="0" locked="0" layoutInCell="1" allowOverlap="1">
                <wp:simplePos x="0" y="0"/>
                <wp:positionH relativeFrom="column">
                  <wp:posOffset>1937914</wp:posOffset>
                </wp:positionH>
                <wp:positionV relativeFrom="paragraph">
                  <wp:posOffset>0</wp:posOffset>
                </wp:positionV>
                <wp:extent cx="1139636" cy="1124371"/>
                <wp:effectExtent l="0" t="0" r="0" b="0"/>
                <wp:wrapSquare wrapText="bothSides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8487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139635" cy="1124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52096;o:allowoverlap:true;o:allowincell:true;mso-position-horizontal-relative:text;margin-left:152.59pt;mso-position-horizontal:absolute;mso-position-vertical-relative:text;margin-top:0.00pt;mso-position-vertical:absolute;width:89.74pt;height:88.53pt;mso-wrap-distance-left:9.07pt;mso-wrap-distance-top:0.00pt;mso-wrap-distance-right:9.07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6FCD50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2C85D48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2537D8A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6A7E3CD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07F06E8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2DCCFEE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2C5B6678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4.3.1 Incident Type Dropdown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976C3D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Options: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C42E192" w14:textId="77777777">
      <w:pPr>
        <w:pStyle w:val="114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All Incidents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CD4842A" w14:textId="77777777">
      <w:pPr>
        <w:pStyle w:val="114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Fall Detected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FDF2F46" w14:textId="77777777">
      <w:pPr>
        <w:pStyle w:val="114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PPE Violation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0257F7A" w14:textId="77777777">
      <w:pPr>
        <w:pStyle w:val="1144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Intrusion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998262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When changed: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CFBFD1C" w14:textId="77777777">
      <w:pPr>
        <w:pStyle w:val="114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color w:val="000000"/>
        </w:rPr>
        <w:t xml:space="preserve">Updates </w:t>
      </w:r>
      <w:r>
        <w:rPr>
          <w:rFonts w:ascii="Cambria" w:hAnsi="Cambria" w:eastAsia="Caladea" w:cs="Caladea"/>
          <w:b/>
          <w:bCs/>
          <w:color w:val="000000"/>
        </w:rPr>
        <w:t xml:space="preserve">selectedIncidentType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5A29E054" w14:textId="77777777">
      <w:pPr>
        <w:pStyle w:val="114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Resets </w:t>
      </w:r>
      <w:r>
        <w:rPr>
          <w:rFonts w:ascii="Cambria" w:hAnsi="Cambria" w:eastAsia="Caladea" w:cs="Caladea"/>
          <w:b/>
          <w:bCs/>
          <w:color w:val="000000"/>
        </w:rPr>
        <w:t xml:space="preserve">currentPage</w:t>
      </w:r>
      <w:r>
        <w:rPr>
          <w:rFonts w:ascii="Cambria" w:hAnsi="Cambria" w:eastAsia="Caladea" w:cs="Caladea"/>
          <w:color w:val="000000"/>
        </w:rPr>
        <w:t xml:space="preserve"> to 1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38FE975" w14:textId="77777777">
      <w:pPr>
        <w:pStyle w:val="1144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Calls: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2FBF969" w14:textId="77777777">
      <w:pPr>
        <w:pStyle w:val="1144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000000"/>
        </w:rPr>
        <w:t xml:space="preserve">GET /</w:t>
      </w:r>
      <w:r>
        <w:rPr>
          <w:rFonts w:ascii="Cambria" w:hAnsi="Cambria" w:eastAsia="Caladea" w:cs="Caladea"/>
          <w:b/>
          <w:bCs/>
          <w:color w:val="000000"/>
        </w:rPr>
        <w:t xml:space="preserve">api</w:t>
      </w:r>
      <w:r>
        <w:rPr>
          <w:rFonts w:ascii="Cambria" w:hAnsi="Cambria" w:eastAsia="Caladea" w:cs="Caladea"/>
          <w:b/>
          <w:bCs/>
          <w:color w:val="000000"/>
        </w:rPr>
        <w:t xml:space="preserve">/overview/events/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679BE4B1" w14:textId="77777777">
      <w:pPr>
        <w:pStyle w:val="1144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000000"/>
        </w:rPr>
        <w:t xml:space="preserve">GET /</w:t>
      </w:r>
      <w:r>
        <w:rPr>
          <w:rFonts w:ascii="Cambria" w:hAnsi="Cambria" w:eastAsia="Caladea" w:cs="Caladea"/>
          <w:b/>
          <w:bCs/>
          <w:color w:val="000000"/>
        </w:rPr>
        <w:t xml:space="preserve">api</w:t>
      </w:r>
      <w:r>
        <w:rPr>
          <w:rFonts w:ascii="Cambria" w:hAnsi="Cambria" w:eastAsia="Caladea" w:cs="Caladea"/>
          <w:b/>
          <w:bCs/>
          <w:color w:val="000000"/>
        </w:rPr>
        <w:t xml:space="preserve">/overview/summary/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62A1594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Effects: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2EBDA9A" w14:textId="77777777">
      <w:pPr>
        <w:pStyle w:val="114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Incident cards refresh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D2E3AE9" w14:textId="77777777">
      <w:pPr>
        <w:pStyle w:val="114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Donut chart updates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196C4E0" w14:textId="77777777">
      <w:pPr>
        <w:pStyle w:val="1144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Trend charts remain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00BA31C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4.3.2 Date Picker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97D4BED" w14:textId="19D08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Default: Current date</w:t>
      </w:r>
      <w:r>
        <w:rPr>
          <w:rFonts w:ascii="Cambria" w:hAnsi="Cambria" w:eastAsia="Caladea" w:cs="Caladea"/>
          <w:color w:val="000000"/>
        </w:rPr>
        <w:br/>
        <w:t xml:space="preserve"> Format: </w:t>
      </w:r>
      <w:r>
        <w:rPr>
          <w:rFonts w:ascii="Cambria" w:hAnsi="Cambria" w:eastAsia="Caladea" w:cs="Caladea"/>
          <w:color w:val="000000"/>
        </w:rPr>
        <w:t xml:space="preserve">  DD-MM-YYYY </w:t>
      </w:r>
      <w:r>
        <w:rPr>
          <w:rFonts w:ascii="Cambria" w:hAnsi="Cambria" w:eastAsia="Caladea" w:cs="Caladea"/>
          <w:color w:val="000000"/>
        </w:rPr>
        <w:t xml:space="preserve">( </w:t>
      </w:r>
      <w:r>
        <w:rPr>
          <w:rFonts w:ascii="Cambria" w:hAnsi="Cambria" w:eastAsia="Caladea" w:cs="Caladea"/>
          <w:color w:val="000000"/>
        </w:rPr>
        <w:t xml:space="preserve">will</w:t>
      </w:r>
      <w:r>
        <w:rPr>
          <w:rFonts w:ascii="Cambria" w:hAnsi="Cambria" w:eastAsia="Caladea" w:cs="Caladea"/>
          <w:color w:val="000000"/>
        </w:rPr>
        <w:t xml:space="preserve"> change based on </w:t>
      </w:r>
      <w:r>
        <w:rPr>
          <w:rFonts w:ascii="Cambria" w:hAnsi="Cambria" w:eastAsia="Caladea" w:cs="Caladea"/>
          <w:color w:val="000000"/>
        </w:rPr>
        <w:t xml:space="preserve">country specific deployment)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6D6AC6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When changed: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49F9A37" w14:textId="77777777">
      <w:pPr>
        <w:pStyle w:val="114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Updates </w:t>
      </w:r>
      <w:r>
        <w:rPr>
          <w:rFonts w:ascii="Cambria" w:hAnsi="Cambria" w:eastAsia="Caladea" w:cs="Caladea"/>
          <w:b/>
          <w:bCs/>
          <w:color w:val="000000"/>
        </w:rPr>
        <w:t xml:space="preserve">selectedDate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9EC2ACA" w14:textId="77777777">
      <w:pPr>
        <w:pStyle w:val="114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Resets</w:t>
      </w:r>
      <w:r>
        <w:rPr>
          <w:rFonts w:ascii="Cambria" w:hAnsi="Cambria" w:eastAsia="Caladea" w:cs="Caladea"/>
          <w:b/>
          <w:bCs/>
          <w:color w:val="000000"/>
        </w:rPr>
        <w:t xml:space="preserve"> </w:t>
      </w:r>
      <w:r>
        <w:rPr>
          <w:rFonts w:ascii="Cambria" w:hAnsi="Cambria" w:eastAsia="Caladea" w:cs="Caladea"/>
          <w:b/>
          <w:bCs/>
          <w:color w:val="000000"/>
        </w:rPr>
        <w:t xml:space="preserve">currentPage</w:t>
      </w:r>
      <w:r>
        <w:rPr>
          <w:rFonts w:ascii="Cambria" w:hAnsi="Cambria" w:eastAsia="Caladea" w:cs="Caladea"/>
          <w:color w:val="000000"/>
        </w:rPr>
        <w:t xml:space="preserve"> to 1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4325621" w14:textId="77777777">
      <w:pPr>
        <w:pStyle w:val="1144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Calls: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A1F2C84" w14:textId="77777777">
      <w:pPr>
        <w:pStyle w:val="1144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000000"/>
        </w:rPr>
        <w:t xml:space="preserve">GET /</w:t>
      </w:r>
      <w:r>
        <w:rPr>
          <w:rFonts w:ascii="Cambria" w:hAnsi="Cambria" w:eastAsia="Caladea" w:cs="Caladea"/>
          <w:b/>
          <w:bCs/>
          <w:color w:val="000000"/>
        </w:rPr>
        <w:t xml:space="preserve">api</w:t>
      </w:r>
      <w:r>
        <w:rPr>
          <w:rFonts w:ascii="Cambria" w:hAnsi="Cambria" w:eastAsia="Caladea" w:cs="Caladea"/>
          <w:b/>
          <w:bCs/>
          <w:color w:val="000000"/>
        </w:rPr>
        <w:t xml:space="preserve">/overview/events/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18FBBFD0" w14:textId="77777777">
      <w:pPr>
        <w:pStyle w:val="1144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000000"/>
        </w:rPr>
        <w:t xml:space="preserve">GET /</w:t>
      </w:r>
      <w:r>
        <w:rPr>
          <w:rFonts w:ascii="Cambria" w:hAnsi="Cambria" w:eastAsia="Caladea" w:cs="Caladea"/>
          <w:b/>
          <w:bCs/>
          <w:color w:val="000000"/>
        </w:rPr>
        <w:t xml:space="preserve">api</w:t>
      </w:r>
      <w:r>
        <w:rPr>
          <w:rFonts w:ascii="Cambria" w:hAnsi="Cambria" w:eastAsia="Caladea" w:cs="Caladea"/>
          <w:b/>
          <w:bCs/>
          <w:color w:val="000000"/>
        </w:rPr>
        <w:t xml:space="preserve">/overview/summary/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0CFA4BC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Effects: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939FA7D" w14:textId="77777777">
      <w:pPr>
        <w:pStyle w:val="114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Incident cards update to selected date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04B8E83" w14:textId="77777777">
      <w:pPr>
        <w:pStyle w:val="114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Donut chart recalculates distribution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DA7103B" w14:textId="77777777">
      <w:pPr>
        <w:pStyle w:val="1144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Charts remain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D267CB3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4.4 Incident Cards Grid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88AD3F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incident cards section provides detailed event information.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0F37F9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6872357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58279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044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858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25.0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43118A7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6124FDC3" w14:textId="7B251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  <w:t xml:space="preserve">Incident Type</w:t>
      </w:r>
      <w:r>
        <w:rPr>
          <w:rFonts w:ascii="Cambria" w:hAnsi="Cambria" w:eastAsia="Times New Roman" w:cs="Times New Roman"/>
        </w:rPr>
        <w:t xml:space="preserve">:  “</w:t>
      </w:r>
      <w:r>
        <w:rPr>
          <w:rFonts w:ascii="Cambria" w:hAnsi="Cambria" w:eastAsia="Times New Roman" w:cs="Times New Roman"/>
        </w:rPr>
        <w:t xml:space="preserve">No-Vest</w:t>
      </w:r>
      <w:r>
        <w:rPr>
          <w:rFonts w:ascii="Cambria" w:hAnsi="Cambria" w:eastAsia="Times New Roman" w:cs="Times New Roman"/>
        </w:rPr>
        <w:t xml:space="preserve">”</w:t>
      </w:r>
      <w:r>
        <w:rPr>
          <w:rFonts w:ascii="Cambria" w:hAnsi="Cambria" w:eastAsia="Times New Roman" w:cs="Times New Roman"/>
        </w:rPr>
        <w:t xml:space="preserve"> / “N</w:t>
      </w:r>
      <w:r>
        <w:rPr>
          <w:rFonts w:ascii="Cambria" w:hAnsi="Cambria" w:eastAsia="Times New Roman" w:cs="Times New Roman"/>
        </w:rPr>
        <w:t xml:space="preserve">o-</w:t>
      </w:r>
      <w:r>
        <w:rPr>
          <w:rFonts w:ascii="Cambria" w:hAnsi="Cambria" w:eastAsia="Times New Roman" w:cs="Times New Roman"/>
        </w:rPr>
        <w:t xml:space="preserve">HardHat</w:t>
      </w:r>
      <w:r>
        <w:rPr>
          <w:rFonts w:ascii="Cambria" w:hAnsi="Cambria" w:eastAsia="Times New Roman" w:cs="Times New Roman"/>
        </w:rPr>
        <w:t xml:space="preserve">”</w:t>
      </w:r>
      <w:r>
        <w:rPr>
          <w:rFonts w:ascii="Cambria" w:hAnsi="Cambria" w:eastAsia="Times New Roman" w:cs="Times New Roman"/>
        </w:rPr>
        <w:t xml:space="preserve">/  </w:t>
      </w:r>
      <w:r>
        <w:rPr>
          <w:rFonts w:ascii="Cambria" w:hAnsi="Cambria" w:eastAsia="Times New Roman" w:cs="Times New Roman"/>
        </w:rPr>
        <w:t xml:space="preserve">“</w:t>
      </w:r>
      <w:r>
        <w:rPr>
          <w:rFonts w:ascii="Cambria" w:hAnsi="Cambria" w:eastAsia="Times New Roman" w:cs="Times New Roman"/>
        </w:rPr>
        <w:t xml:space="preserve">Entry Violation</w:t>
      </w:r>
      <w:r>
        <w:rPr>
          <w:rFonts w:ascii="Cambria" w:hAnsi="Cambria" w:eastAsia="Times New Roman" w:cs="Times New Roman"/>
        </w:rPr>
        <w:t xml:space="preserve">”</w:t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007A1B3B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Displayed Information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77369B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Each card contains: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1AB9607" w14:textId="77777777">
      <w:pPr>
        <w:pStyle w:val="114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ID (formatted as EVT-{</w:t>
      </w:r>
      <w:r>
        <w:rPr>
          <w:rFonts w:ascii="Cambria" w:hAnsi="Cambria" w:eastAsia="Times New Roman" w:cs="Times New Roman"/>
          <w:color w:val="000000"/>
        </w:rPr>
        <w:t xml:space="preserve">event_id</w:t>
      </w:r>
      <w:r>
        <w:rPr>
          <w:rFonts w:ascii="Cambria" w:hAnsi="Cambria" w:eastAsia="Times New Roman" w:cs="Times New Roman"/>
          <w:color w:val="000000"/>
        </w:rPr>
        <w:t xml:space="preserve">})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EA77C36" w14:textId="77777777">
      <w:pPr>
        <w:pStyle w:val="114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Timestamp (converted to local time)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6320351">
      <w:pPr>
        <w:pStyle w:val="1144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Camera ID:(Name)</w:t>
      </w:r>
      <w:r>
        <w:rPr>
          <w:highlight w:val="yellow"/>
        </w:rPr>
      </w:r>
      <w:r>
        <w:rPr>
          <w:highlight w:val="yellow"/>
        </w:rPr>
      </w:r>
      <w:r>
        <w:rPr>
          <w:rFonts w:ascii="Cambria" w:hAnsi="Cambria"/>
          <w:highlight w:val="none"/>
        </w:rPr>
      </w:r>
      <w:r>
        <w:rPr>
          <w:rFonts w:ascii="Cambria" w:hAnsi="Cambria"/>
          <w:highlight w:val="none"/>
        </w:rPr>
      </w:r>
      <w:r>
        <w:rPr>
          <w:rFonts w:ascii="Cambria" w:hAnsi="Cambria"/>
          <w:highlight w:val="none"/>
        </w:rPr>
      </w:r>
      <w:r>
        <w:rPr>
          <w:highlight w:val="yellow"/>
        </w:rPr>
      </w:r>
    </w:p>
    <w:p w14:paraId="3A54EC26" w14:textId="77777777">
      <w:pPr>
        <w:pStyle w:val="114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Location (camera location)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6F4410C" w14:textId="77777777">
      <w:pPr>
        <w:pStyle w:val="114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type (readable format)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7491B1B">
      <w:pPr>
        <w:pStyle w:val="1144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Detection Type: (Missing items)</w:t>
      </w:r>
      <w:r>
        <w:rPr>
          <w:highlight w:val="yellow"/>
        </w:rPr>
      </w:r>
      <w:r>
        <w:rPr>
          <w:highlight w:val="yellow"/>
        </w:rPr>
      </w:r>
      <w:r>
        <w:rPr>
          <w:rFonts w:ascii="Cambria" w:hAnsi="Cambria"/>
          <w:highlight w:val="none"/>
        </w:rPr>
      </w:r>
      <w:r>
        <w:rPr>
          <w:rFonts w:ascii="Cambria" w:hAnsi="Cambria"/>
          <w:highlight w:val="none"/>
        </w:rPr>
      </w:r>
      <w:r>
        <w:rPr>
          <w:rFonts w:ascii="Cambria" w:hAnsi="Cambria"/>
          <w:highlight w:val="none"/>
        </w:rPr>
      </w:r>
      <w:r>
        <w:rPr>
          <w:highlight w:val="yellow"/>
        </w:rPr>
      </w:r>
    </w:p>
    <w:p w14:paraId="437061FE" w14:textId="77777777">
      <w:pPr>
        <w:pStyle w:val="1144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Thumbnail image (if available)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96C380C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Layout </w:t>
      </w:r>
      <w:r>
        <w:rPr>
          <w:rFonts w:ascii="Cambria" w:hAnsi="Cambria"/>
          <w:b w:val="0"/>
          <w:bCs w:val="0"/>
        </w:rPr>
        <w:t xml:space="preserve">Behavior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7AEF7FA" w14:textId="77777777">
      <w:pPr>
        <w:pStyle w:val="114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Responsive grid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E6C26EE" w14:textId="77777777">
      <w:pPr>
        <w:pStyle w:val="114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1–3 columns based on screen width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61E74FE" w14:textId="77777777">
      <w:pPr>
        <w:pStyle w:val="114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6 cards per page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97B09EB" w14:textId="77777777">
      <w:pPr>
        <w:pStyle w:val="1144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Client-side pagination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0384774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Empty State Handling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A19E0C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If no incidents match selected filters: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DD09ED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Message displayed: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76962B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“No incidents found for the selected date and type.”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0FCAF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Pagination controls are disabled.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8D5F06E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4.5 Pagination Logic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275752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Pagination is handled entirely on the client side.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F1CB7D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Logic: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BC6201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szCs w:val="32"/>
          <w:highlight w:val="yellow"/>
        </w:rPr>
      </w:pP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startIndex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 = (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currentPage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 - 1) * 6</w:t>
      </w:r>
      <w:r>
        <w:rPr>
          <w:rFonts w:ascii="Cambria" w:hAnsi="Cambria" w:cs="Caladea"/>
          <w:szCs w:val="32"/>
          <w:highlight w:val="yellow"/>
        </w:rPr>
      </w:r>
      <w:r>
        <w:rPr>
          <w:rFonts w:ascii="Cambria" w:hAnsi="Cambria" w:cs="Caladea"/>
          <w:szCs w:val="32"/>
          <w:highlight w:val="yellow"/>
        </w:rPr>
      </w:r>
    </w:p>
    <w:p w14:paraId="2ACA739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szCs w:val="32"/>
          <w:highlight w:val="yellow"/>
        </w:rPr>
      </w:pP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endIndex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 = 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startIndex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 + 6</w:t>
      </w:r>
      <w:r>
        <w:rPr>
          <w:rFonts w:ascii="Cambria" w:hAnsi="Cambria" w:cs="Caladea"/>
          <w:szCs w:val="32"/>
          <w:highlight w:val="yellow"/>
        </w:rPr>
      </w:r>
      <w:r>
        <w:rPr>
          <w:rFonts w:ascii="Cambria" w:hAnsi="Cambria" w:cs="Caladea"/>
          <w:szCs w:val="32"/>
          <w:highlight w:val="yellow"/>
        </w:rPr>
      </w:r>
    </w:p>
    <w:p w14:paraId="33C1424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szCs w:val="32"/>
          <w:highlight w:val="yellow"/>
        </w:rPr>
      </w:pP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displayedIncidents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 = 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incidents.slice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(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startIndex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, 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endIndex</w:t>
      </w:r>
      <w:r>
        <w:rPr>
          <w:rFonts w:ascii="Cambria" w:hAnsi="Cambria" w:eastAsia="Caladea" w:cs="Caladea"/>
          <w:color w:val="000000"/>
          <w:szCs w:val="32"/>
          <w:highlight w:val="yellow"/>
        </w:rPr>
        <w:t xml:space="preserve">)</w:t>
      </w:r>
      <w:r>
        <w:rPr>
          <w:rFonts w:ascii="Cambria" w:hAnsi="Cambria" w:cs="Caladea"/>
          <w:szCs w:val="32"/>
          <w:highlight w:val="yellow"/>
        </w:rPr>
      </w:r>
      <w:r>
        <w:rPr>
          <w:rFonts w:ascii="Cambria" w:hAnsi="Cambria" w:cs="Caladea"/>
          <w:szCs w:val="32"/>
          <w:highlight w:val="yellow"/>
        </w:rPr>
      </w:r>
    </w:p>
    <w:p w14:paraId="18191A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highlight w:val="yellow"/>
        </w:rPr>
      </w:pPr>
      <w:r>
        <w:rPr>
          <w:rFonts w:ascii="Cambria" w:hAnsi="Cambria"/>
          <w:highlight w:val="yellow"/>
        </w:rPr>
      </w:r>
      <w:r>
        <w:rPr>
          <w:rFonts w:ascii="Cambria" w:hAnsi="Cambria"/>
          <w:highlight w:val="yellow"/>
        </w:rPr>
      </w:r>
      <w:r>
        <w:rPr>
          <w:rFonts w:ascii="Cambria" w:hAnsi="Cambria"/>
          <w:highlight w:val="yellow"/>
        </w:rPr>
      </w:r>
    </w:p>
    <w:p w14:paraId="1612DA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No additional API call is made when changing pages.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C5F15B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This improves performance and reduces backend load.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6D049F9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4.6 Summary Section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FB2961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summary section separates operational data from analytical data.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135F3B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It contains: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DD45048" w14:textId="77777777">
      <w:pPr>
        <w:pStyle w:val="114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 filters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518C3F5" w14:textId="77777777">
      <w:pPr>
        <w:pStyle w:val="114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Line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22253C4" w14:textId="77777777">
      <w:pPr>
        <w:pStyle w:val="114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Donut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9F43DCD" w14:textId="77777777">
      <w:pPr>
        <w:pStyle w:val="1144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Bar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9F3B2C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  <w:color w:val="000000"/>
        </w:rPr>
      </w:pPr>
      <w:r>
        <w:rPr>
          <w:rFonts w:ascii="Cambria" w:hAnsi="Cambria" w:eastAsia="Times New Roman" w:cs="Times New Roman"/>
          <w:color w:val="000000"/>
        </w:rPr>
        <w:t xml:space="preserve">This logical grouping helps users shift from viewing incidents to </w:t>
      </w:r>
      <w:r>
        <w:rPr>
          <w:rFonts w:ascii="Cambria" w:hAnsi="Cambria" w:eastAsia="Times New Roman" w:cs="Times New Roman"/>
          <w:color w:val="000000"/>
        </w:rPr>
        <w:t xml:space="preserve">analyzing</w:t>
      </w:r>
      <w:r>
        <w:rPr>
          <w:rFonts w:ascii="Cambria" w:hAnsi="Cambria" w:eastAsia="Times New Roman" w:cs="Times New Roman"/>
          <w:color w:val="000000"/>
        </w:rPr>
        <w:t xml:space="preserve"> trends.</w:t>
      </w:r>
      <w:r>
        <w:rPr>
          <w:rFonts w:ascii="Cambria" w:hAnsi="Cambria" w:eastAsia="Times New Roman" w:cs="Times New Roman"/>
          <w:color w:val="000000"/>
        </w:rPr>
      </w:r>
      <w:r>
        <w:rPr>
          <w:rFonts w:ascii="Cambria" w:hAnsi="Cambria" w:eastAsia="Times New Roman" w:cs="Times New Roman"/>
          <w:color w:val="000000"/>
        </w:rPr>
      </w:r>
    </w:p>
    <w:p w14:paraId="551E0C7A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4.7 Chart Filters (Analytical Filters)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CD18726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4144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0</wp:posOffset>
                </wp:positionV>
                <wp:extent cx="1686900" cy="1489033"/>
                <wp:effectExtent l="0" t="0" r="0" b="0"/>
                <wp:wrapSquare wrapText="bothSides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129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686899" cy="1489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54144;o:allowoverlap:true;o:allowincell:true;mso-position-horizontal-relative:text;margin-left:191.25pt;mso-position-horizontal:absolute;mso-position-vertical-relative:text;margin-top:0.00pt;mso-position-vertical:absolute;width:132.83pt;height:117.25pt;mso-wrap-distance-left:9.07pt;mso-wrap-distance-top:0.00pt;mso-wrap-distance-right:9.07pt;mso-wrap-distance-bottom:0.00pt;z-index:1;" stroked="false">
                <w10:wrap type="square"/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D3AAD0D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F0D8319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46B1279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AB0953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These filters control trend visualization only.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359DA23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4.7.1 Time Range Dropdown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9126B8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Options: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2B3C25B" w14:textId="77777777">
      <w:pPr>
        <w:pStyle w:val="114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Today (24 hours)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533EC41" w14:textId="77777777">
      <w:pPr>
        <w:pStyle w:val="114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This Week (7 days)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3FB7998" w14:textId="77777777">
      <w:pPr>
        <w:pStyle w:val="1144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This Month (30 days)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17478F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When changed: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C52414C" w14:textId="77777777">
      <w:pPr>
        <w:pStyle w:val="114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color w:val="000000"/>
        </w:rPr>
        <w:t xml:space="preserve">Updates</w:t>
      </w:r>
      <w:r>
        <w:rPr>
          <w:rFonts w:ascii="Cambria" w:hAnsi="Cambria" w:eastAsia="Caladea" w:cs="Caladea"/>
          <w:b/>
          <w:bCs/>
          <w:color w:val="000000"/>
        </w:rPr>
        <w:t xml:space="preserve"> </w:t>
      </w:r>
      <w:r>
        <w:rPr>
          <w:rFonts w:ascii="Cambria" w:hAnsi="Cambria" w:eastAsia="Caladea" w:cs="Caladea"/>
          <w:b/>
          <w:bCs/>
          <w:color w:val="000000"/>
        </w:rPr>
        <w:t xml:space="preserve">chartTimeRange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5A9FF413" w14:textId="77777777">
      <w:pPr>
        <w:pStyle w:val="1144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Calls: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5635338" w14:textId="77777777">
      <w:pPr>
        <w:pStyle w:val="1144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000000"/>
        </w:rPr>
        <w:t xml:space="preserve">GET /</w:t>
      </w:r>
      <w:r>
        <w:rPr>
          <w:rFonts w:ascii="Cambria" w:hAnsi="Cambria" w:eastAsia="Caladea" w:cs="Caladea"/>
          <w:b/>
          <w:bCs/>
          <w:color w:val="000000"/>
        </w:rPr>
        <w:t xml:space="preserve">api</w:t>
      </w:r>
      <w:r>
        <w:rPr>
          <w:rFonts w:ascii="Cambria" w:hAnsi="Cambria" w:eastAsia="Caladea" w:cs="Caladea"/>
          <w:b/>
          <w:bCs/>
          <w:color w:val="000000"/>
        </w:rPr>
        <w:t xml:space="preserve">/overview/graph/?</w:t>
      </w:r>
      <w:r>
        <w:rPr>
          <w:rFonts w:ascii="Cambria" w:hAnsi="Cambria" w:eastAsia="Caladea" w:cs="Caladea"/>
          <w:b/>
          <w:bCs/>
          <w:color w:val="000000"/>
        </w:rPr>
        <w:t xml:space="preserve">time_range</w:t>
      </w:r>
      <w:r>
        <w:rPr>
          <w:rFonts w:ascii="Cambria" w:hAnsi="Cambria" w:eastAsia="Caladea" w:cs="Caladea"/>
          <w:b/>
          <w:bCs/>
          <w:color w:val="000000"/>
        </w:rPr>
        <w:t xml:space="preserve">=</w:t>
      </w:r>
      <w:r>
        <w:rPr>
          <w:rFonts w:ascii="Cambria" w:hAnsi="Cambria" w:eastAsia="Caladea" w:cs="Caladea"/>
          <w:b/>
          <w:bCs/>
          <w:color w:val="000000"/>
        </w:rPr>
        <w:t xml:space="preserve">selectedRange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0E7C6EC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Effects: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6B27D31" w14:textId="77777777">
      <w:pPr>
        <w:pStyle w:val="114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Line chart updates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879A3C9" w14:textId="77777777">
      <w:pPr>
        <w:pStyle w:val="114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Bar chart updates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D8D077A" w14:textId="77777777">
      <w:pPr>
        <w:pStyle w:val="1144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Cards and donut remain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664824C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4.7.2 Chart Incident Type Dropdown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8E7998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Options: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7FA2DC2" w14:textId="77777777">
      <w:pPr>
        <w:pStyle w:val="114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All Types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3BA312A" w14:textId="77777777">
      <w:pPr>
        <w:pStyle w:val="114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Fall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8FCC8E2" w14:textId="77777777">
      <w:pPr>
        <w:pStyle w:val="114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PPE Violation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4B381E2" w14:textId="77777777">
      <w:pPr>
        <w:pStyle w:val="1144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Intrusion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58A97A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When changed: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0E82E92" w14:textId="77777777">
      <w:pPr>
        <w:pStyle w:val="114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Updates </w:t>
      </w:r>
      <w:r>
        <w:rPr>
          <w:rFonts w:ascii="Cambria" w:hAnsi="Cambria" w:eastAsia="Caladea" w:cs="Caladea"/>
          <w:b/>
          <w:bCs/>
          <w:color w:val="000000"/>
        </w:rPr>
        <w:t xml:space="preserve">chartIncidentType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64F4F2A" w14:textId="77777777">
      <w:pPr>
        <w:pStyle w:val="1144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Calls: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B9CB39C" w14:textId="77777777">
      <w:pPr>
        <w:pStyle w:val="1144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000000"/>
        </w:rPr>
        <w:t xml:space="preserve">GET /</w:t>
      </w:r>
      <w:r>
        <w:rPr>
          <w:rFonts w:ascii="Cambria" w:hAnsi="Cambria" w:eastAsia="Caladea" w:cs="Caladea"/>
          <w:b/>
          <w:bCs/>
          <w:color w:val="000000"/>
        </w:rPr>
        <w:t xml:space="preserve">api</w:t>
      </w:r>
      <w:r>
        <w:rPr>
          <w:rFonts w:ascii="Cambria" w:hAnsi="Cambria" w:eastAsia="Caladea" w:cs="Caladea"/>
          <w:b/>
          <w:bCs/>
          <w:color w:val="000000"/>
        </w:rPr>
        <w:t xml:space="preserve">/overview/graph/?type=</w:t>
      </w:r>
      <w:r>
        <w:rPr>
          <w:rFonts w:ascii="Cambria" w:hAnsi="Cambria" w:eastAsia="Caladea" w:cs="Caladea"/>
          <w:b/>
          <w:bCs/>
          <w:color w:val="000000"/>
        </w:rPr>
        <w:t xml:space="preserve">selectedType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35A327B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Effects: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F383CC0" w14:textId="77777777">
      <w:pPr>
        <w:pStyle w:val="114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Line chart updates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B7F6957" w14:textId="77777777">
      <w:pPr>
        <w:pStyle w:val="114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Bar chart updates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1F91569" w14:textId="77777777">
      <w:pPr>
        <w:pStyle w:val="1144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Cards and donut remain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BB718B6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4.8 Chart Components </w:t>
      </w:r>
      <w:r>
        <w:rPr>
          <w:rFonts w:ascii="Cambria" w:hAnsi="Cambria"/>
          <w:b w:val="0"/>
          <w:bCs w:val="0"/>
        </w:rPr>
        <w:t xml:space="preserve">Behavior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A3BE777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63075" cy="1559077"/>
                <wp:effectExtent l="0" t="0" r="0" b="0"/>
                <wp:wrapSquare wrapText="bothSides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200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563075" cy="1559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53120;o:allowoverlap:true;o:allowincell:true;mso-position-horizontal-relative:text;margin-left:0.00pt;mso-position-horizontal:absolute;mso-position-vertical-relative:text;margin-top:0.00pt;mso-position-vertical:absolute;width:123.08pt;height:122.76pt;mso-wrap-distance-left:9.07pt;mso-wrap-distance-top:0.00pt;mso-wrap-distance-right:9.07pt;mso-wrap-distance-bottom:0.00pt;z-index:1;" stroked="false">
                <w10:wrap type="square"/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72BA90F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1015C5A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C408924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2D9F682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Line Chart — Incidents Trend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ED2A2B2" w14:textId="77777777">
      <w:pPr>
        <w:pStyle w:val="114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Displays hourly or daily counts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1B85125" w14:textId="77777777">
      <w:pPr>
        <w:pStyle w:val="114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Uses pre-aggregated backend data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70DC10D" w14:textId="77777777">
      <w:pPr>
        <w:pStyle w:val="114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Shows tooltip on hover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5B3C393" w14:textId="77777777">
      <w:pPr>
        <w:pStyle w:val="1144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Fills missing intervals with zero values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C62AC8D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Donut Chart — Incident Overview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0828860" w14:textId="77777777">
      <w:pPr>
        <w:pStyle w:val="114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Displays percentage breakdown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AB6749D" w14:textId="77777777">
      <w:pPr>
        <w:pStyle w:val="114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Uses summary endpoint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4A4652F" w14:textId="77777777">
      <w:pPr>
        <w:pStyle w:val="114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Updates only when top filters change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1CA7941" w14:textId="77777777">
      <w:pPr>
        <w:pStyle w:val="1144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Shows total event count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F9A8525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Bar Chart — Incidents Over Time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5F2CC6D" w14:textId="77777777">
      <w:pPr>
        <w:pStyle w:val="114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Uses same dataset as line chart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E9923BA" w14:textId="77777777">
      <w:pPr>
        <w:pStyle w:val="114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Displays vertical bars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3FC5DE6" w14:textId="77777777">
      <w:pPr>
        <w:pStyle w:val="1144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Used for comparison rather than trend shape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3AB3D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4B6D296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eastAsia="Times New Roman" w:cs="Times New Roman"/>
        </w:rPr>
      </w:pPr>
      <w:r>
        <w:rPr>
          <w:rFonts w:ascii="Cambria" w:hAns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3836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41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063836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accent1">
                              <a:lumMod val="50196"/>
                            </a:schemeClr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62.51pt;mso-wrap-distance-left:0.00pt;mso-wrap-distance-top:0.00pt;mso-wrap-distance-right:0.00pt;mso-wrap-distance-bottom:0.00pt;z-index:1;" strokecolor="#244161" strokeweight="0.5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Cambria" w:hAnsi="Cambria" w:eastAsia="Times New Roman" w:cs="Times New Roman"/>
        </w:rPr>
      </w:r>
      <w:r>
        <w:rPr>
          <w:rFonts w:ascii="Cambria" w:hAnsi="Cambria" w:eastAsia="Times New Roman" w:cs="Times New Roman"/>
        </w:rPr>
      </w:r>
    </w:p>
    <w:p w14:paraId="35D9F370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4.9 Data Consistency Rules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55CF12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dashboard enforces the following rules: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9CE486" w14:textId="77777777">
      <w:pPr>
        <w:pStyle w:val="114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Cards and donut depend only on top filters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2F7C3B7" w14:textId="77777777">
      <w:pPr>
        <w:pStyle w:val="114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Charts depend only on chart filters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61C37EC" w14:textId="77777777">
      <w:pPr>
        <w:pStyle w:val="114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Pagination does not trigger API calls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39A16B4" w14:textId="77777777">
      <w:pPr>
        <w:pStyle w:val="114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All time aggregation is backend-controlled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965B32E" w14:textId="77777777">
      <w:pPr>
        <w:pStyle w:val="1144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UI never modifies raw data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D97E9F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This ensures predictable </w:t>
      </w:r>
      <w:r>
        <w:rPr>
          <w:rFonts w:ascii="Cambria" w:hAnsi="Cambria" w:eastAsia="Times New Roman" w:cs="Times New Roman"/>
          <w:color w:val="000000"/>
        </w:rPr>
        <w:t xml:space="preserve">behavior</w:t>
      </w:r>
      <w:r>
        <w:rPr>
          <w:rFonts w:ascii="Cambria" w:hAnsi="Cambria" w:eastAsia="Times New Roman" w:cs="Times New Roman"/>
          <w:color w:val="000000"/>
        </w:rPr>
        <w:t xml:space="preserve">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7F7850B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4.10 Performance Considerations in Dashboard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DB7C871" w14:textId="77777777">
      <w:pPr>
        <w:pStyle w:val="114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Parallel API calls on load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E9181E7" w14:textId="77777777">
      <w:pPr>
        <w:pStyle w:val="114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Minimal payload size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F312F4A" w14:textId="77777777">
      <w:pPr>
        <w:pStyle w:val="114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Client-side pagination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CF028D0" w14:textId="77777777">
      <w:pPr>
        <w:pStyle w:val="114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Backend-side aggregation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45A8203" w14:textId="77777777">
      <w:pPr>
        <w:pStyle w:val="1144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Loading indicators during chart updates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F3A8DB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dashboard is optimized for fast response and smooth interaction.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45CBE5D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4.11 Functional Strengths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4FFD7C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The Overview Dashboard provides: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60650B3" w14:textId="77777777">
      <w:pPr>
        <w:pStyle w:val="114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Immediate operational visibility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B52C794" w14:textId="77777777">
      <w:pPr>
        <w:pStyle w:val="114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Flexible filtering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1BF6FFA" w14:textId="77777777">
      <w:pPr>
        <w:pStyle w:val="114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Reliable time-based analysis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837A35D" w14:textId="77777777">
      <w:pPr>
        <w:pStyle w:val="114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Minimal user effort for insights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82DC95" w14:textId="77777777">
      <w:pPr>
        <w:pStyle w:val="1144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Clear separation between monitoring and analytics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C552A02" w14:textId="77777777">
      <w:p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A393517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FB68D32" w14:textId="77777777">
      <w:pPr>
        <w:pStyle w:val="960"/>
        <w:pBdr/>
        <w:spacing w:before="0"/>
        <w:ind/>
        <w:rPr>
          <w:rFonts w:ascii="Cambria" w:hAnsi="Cambria"/>
        </w:rPr>
      </w:pPr>
      <w:r>
        <w:rPr>
          <w:rFonts w:ascii="Cambria" w:hAnsi="Cambria"/>
        </w:rPr>
        <w:t xml:space="preserve">5. API Documentation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95388D6" w14:textId="77777777">
      <w:pPr>
        <w:pBdr/>
        <w:spacing w:after="240"/>
        <w:ind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  <w:t xml:space="preserve">The backend provides RESTful API endpoints for data access, built with Django REST Framework.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74B55321" w14:textId="77777777">
      <w:pPr>
        <w:pStyle w:val="9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5.1 API Design Philosophy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B430D9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The </w:t>
      </w:r>
      <w:r>
        <w:rPr>
          <w:rFonts w:ascii="Cambria" w:hAnsi="Cambria" w:eastAsia="Caladea" w:cs="Caladea"/>
          <w:color w:val="000000"/>
        </w:rPr>
        <w:t xml:space="preserve">SafelenseAI</w:t>
      </w:r>
      <w:r>
        <w:rPr>
          <w:rFonts w:ascii="Cambria" w:hAnsi="Cambria" w:eastAsia="Caladea" w:cs="Caladea"/>
          <w:color w:val="000000"/>
        </w:rPr>
        <w:t xml:space="preserve"> backend follows RESTful API principles. The APIs are designed to be: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66CB286" w14:textId="77777777">
      <w:pPr>
        <w:pStyle w:val="114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Stateless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309645F" w14:textId="77777777">
      <w:pPr>
        <w:pStyle w:val="114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Predictable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A5C51FF" w14:textId="77777777">
      <w:pPr>
        <w:pStyle w:val="114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Read-only (for the dashboard)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2C29A65" w14:textId="77777777">
      <w:pPr>
        <w:pStyle w:val="114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Query-parameter driven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EAA1113" w14:textId="77777777">
      <w:pPr>
        <w:pStyle w:val="1144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Optimized for frontend consumption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D5DCD7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All responses are returned in JSON format and structured so the frontend can render data directly without heavy transformation.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29FED4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The dashboard does not expose any write operations (POST, PUT, DELETE). All endpoints used by the Overview page are GET-only.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C5D91BB" w14:textId="77777777">
      <w:pPr>
        <w:pStyle w:val="961"/>
        <w:pBdr/>
        <w:spacing w:after="0"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5.2 API Configuration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CAC98D6" w14:textId="77777777">
      <w:pPr>
        <w:pBdr/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</w:rPr>
        <w:t xml:space="preserve">Base URL: 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647024C7" w14:textId="77777777">
      <w:pPr>
        <w:pBdr/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7216" behindDoc="0" locked="0" layoutInCell="1" allowOverlap="1">
                <wp:simplePos x="0" y="0"/>
                <wp:positionH relativeFrom="column">
                  <wp:posOffset>64963</wp:posOffset>
                </wp:positionH>
                <wp:positionV relativeFrom="paragraph">
                  <wp:posOffset>107454</wp:posOffset>
                </wp:positionV>
                <wp:extent cx="5957454" cy="355023"/>
                <wp:effectExtent l="12700" t="12700" r="127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7454" cy="3550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8C8FA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/>
                            <w:hyperlink r:id="rId24" w:tooltip="http://localhost:8000/api/" w:history="1">
                              <w:r>
                                <w:rPr>
                                  <w:rFonts w:ascii="Caladea" w:hAnsi="Caladea" w:eastAsia="Caladea" w:cs="Caladea"/>
                                  <w:color w:val="000000" w:themeColor="text1"/>
                                </w:rPr>
                                <w:t xml:space="preserve">http://localhost:8000/api/</w:t>
                              </w:r>
                            </w:hyperlink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251657216;o:allowoverlap:true;o:allowincell:true;mso-position-horizontal-relative:text;margin-left:5.12pt;mso-position-horizontal:absolute;mso-position-vertical-relative:text;margin-top:8.46pt;mso-position-vertical:absolute;width:469.09pt;height:27.95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4428C8FA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/>
                      <w:hyperlink r:id="rId24" w:tooltip="http://localhost:8000/api/" w:history="1">
                        <w:r>
                          <w:rPr>
                            <w:rFonts w:ascii="Caladea" w:hAnsi="Caladea" w:eastAsia="Caladea" w:cs="Caladea"/>
                            <w:color w:val="000000" w:themeColor="text1"/>
                          </w:rPr>
                          <w:t xml:space="preserve">http://localhost:8000/api/</w:t>
                        </w:r>
                      </w:hyperlink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3D3FDABB" w14:textId="77777777">
      <w:pPr>
        <w:pBdr/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55B71C1D" w14:textId="77777777">
      <w:pPr>
        <w:pBdr/>
        <w:spacing/>
        <w:ind/>
        <w:rPr>
          <w:rFonts w:ascii="Cambria" w:hAnsi="Cambria" w:cs="Caladea"/>
          <w:b/>
          <w:bCs/>
        </w:rPr>
      </w:pP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6CBE58C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Response Format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D5FC43F" w14:textId="77777777">
      <w:pPr>
        <w:pStyle w:val="114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JSON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DF88086" w14:textId="77777777">
      <w:pPr>
        <w:pStyle w:val="114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UTF-8 encoding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1677424" w14:textId="77777777">
      <w:pPr>
        <w:pStyle w:val="1144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ISO 8601 timestamp format (e.g., 2026-02-10T14:30:15Z)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8DF4C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Authentication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97E8A1A" w14:textId="77777777">
      <w:pPr>
        <w:pStyle w:val="114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Assumed to be handled externally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684D6F1" w14:textId="77777777">
      <w:pPr>
        <w:pStyle w:val="1144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Dashboard endpoints are protected at middleware level (if enabled)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136D109" w14:textId="77777777">
      <w:pPr>
        <w:pStyle w:val="961"/>
        <w:pBdr/>
        <w:spacing w:after="0"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5.3 Core Endpoints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0EFE3F48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</w:rPr>
              <w:t xml:space="preserve">Endpoint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shd w:val="clear" w:color="auto" w:fill="d5e8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4ACE6E0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</w:rPr>
              <w:t xml:space="preserve">Description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4D50107F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/overview/events/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1395C310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List incident events (filtered by date and type)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1CFF2B3D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/overview/summary/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042A73C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Summary statistics (total, type count, percentages)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48EB5202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/overview/graph/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06B5FD28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Time-based aggregated data for charts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1CADF95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/events/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5943D87F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All events (paginated)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07200F87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/cameras/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7400705A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List all configured cameras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57D135A6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/decisions/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 w14:paraId="10041359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List access decisions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</w:tbl>
    <w:p w14:paraId="15D1A89D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6. Database Schema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73E3CD1" w14:textId="77777777">
      <w:pPr>
        <w:pBdr/>
        <w:spacing w:after="240"/>
        <w:ind/>
        <w:jc w:val="both"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  <w:t xml:space="preserve">The PostgreSQL database stores all safety incident data with optimized schema for time-based queries.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19AFF718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6.1 PostgreSQL Configuration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EA70D0B" w14:textId="77777777">
      <w:pPr>
        <w:pBdr/>
        <w:spacing w:after="120"/>
        <w:ind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Database Connection Parameters:</w:t>
      </w:r>
      <w:r>
        <w:rPr>
          <w:rFonts w:ascii="Cambria" w:hAnsi="Cambria"/>
        </w:rPr>
      </w:r>
      <w:r>
        <w:rPr>
          <w:rFonts w:ascii="Cambria" w:hAnsi="Cambria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/>
        <w:tc>
          <w:tcPr>
            <w:shd w:val="clear" w:color="ffffff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39AC10C0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Parameter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ffffff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190B609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Value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7ED7EB4C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Database Name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3C6AB8FF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worker_safety_db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12A2E283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User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0DD87F1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postgres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604ED2D2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Host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4AFABA53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localhost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745531B8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Port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036151F7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5432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textDirection w:val="lrTb"/>
            <w:noWrap w:val="false"/>
          </w:tcPr>
          <w:p w14:paraId="4A72EEB9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Version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240" w:type="dxa"/>
            <w:textDirection w:val="lrTb"/>
            <w:noWrap w:val="false"/>
          </w:tcPr>
          <w:p w14:paraId="363CFF9B" w14:textId="77777777"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PostgreSQL 14.20</w:t>
            </w: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</w:tbl>
    <w:p w14:paraId="30BA6513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6.2 Core Tables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9C44F48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events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B2284FF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Stores all detected safety incidents.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65536F9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event_id</w:t>
      </w:r>
      <w:r>
        <w:rPr>
          <w:rFonts w:ascii="Cambria" w:hAnsi="Cambria" w:eastAsia="Caladea" w:cs="Caladea"/>
        </w:rPr>
        <w:t xml:space="preserve"> (Primary Key): Unique identifier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2AF6E7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event_type</w:t>
      </w:r>
      <w:r>
        <w:rPr>
          <w:rFonts w:ascii="Cambria" w:hAnsi="Cambria" w:eastAsia="Caladea" w:cs="Caladea"/>
        </w:rPr>
        <w:t xml:space="preserve"> (VARCHAR): FALL_DETECTED, PPE_VIOLATION, INTRUSION, etc.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14ECCEB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timestamp (TIMESTAMP): When the event occurred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7181469" w14:textId="77777777">
      <w:pPr>
        <w:pStyle w:val="1144"/>
        <w:numPr>
          <w:ilvl w:val="0"/>
          <w:numId w:val="2"/>
        </w:num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camera_id</w:t>
      </w:r>
      <w:r>
        <w:rPr>
          <w:rFonts w:ascii="Cambria" w:hAnsi="Cambria" w:eastAsia="Caladea" w:cs="Caladea"/>
        </w:rPr>
        <w:t xml:space="preserve"> (Foreign Key): Links to cameras table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1D3CD19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cameras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5700077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Stores camera metadata.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4CE9A8A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camera_id</w:t>
      </w:r>
      <w:r>
        <w:rPr>
          <w:rFonts w:ascii="Cambria" w:hAnsi="Cambria" w:eastAsia="Caladea" w:cs="Caladea"/>
        </w:rPr>
        <w:t xml:space="preserve"> (Primary Key): Unique identifier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50B7AA5" w14:textId="77777777">
      <w:pPr>
        <w:pStyle w:val="1144"/>
        <w:numPr>
          <w:ilvl w:val="0"/>
          <w:numId w:val="2"/>
        </w:num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location (VARCHAR): Display name like Warehouse A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46CF5F7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event_media_map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324DF77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Maps events to media files.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89DD728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event_id</w:t>
      </w:r>
      <w:r>
        <w:rPr>
          <w:rFonts w:ascii="Cambria" w:hAnsi="Cambria" w:eastAsia="Caladea" w:cs="Caladea"/>
        </w:rPr>
        <w:t xml:space="preserve"> (Foreign Key): Links to events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A540E59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media_id</w:t>
      </w:r>
      <w:r>
        <w:rPr>
          <w:rFonts w:ascii="Cambria" w:hAnsi="Cambria" w:eastAsia="Caladea" w:cs="Caladea"/>
        </w:rPr>
        <w:t xml:space="preserve"> (Foreign Key): Links to frames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5B726A0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media_type</w:t>
      </w:r>
      <w:r>
        <w:rPr>
          <w:rFonts w:ascii="Cambria" w:hAnsi="Cambria" w:eastAsia="Caladea" w:cs="Caladea"/>
        </w:rPr>
        <w:t xml:space="preserve"> (VARCHAR): FRAME or VIDEO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E51AE1A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frames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E90FD73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Stores frame image metadata.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B581519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frame_id</w:t>
      </w:r>
      <w:r>
        <w:rPr>
          <w:rFonts w:ascii="Cambria" w:hAnsi="Cambria" w:eastAsia="Caladea" w:cs="Caladea"/>
        </w:rPr>
        <w:t xml:space="preserve"> (Primary Key): Unique identifier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D2E1E45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storage_path</w:t>
      </w:r>
      <w:r>
        <w:rPr>
          <w:rFonts w:ascii="Cambria" w:hAnsi="Cambria" w:eastAsia="Caladea" w:cs="Caladea"/>
        </w:rPr>
        <w:t xml:space="preserve"> (VARCHAR): Path to image file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D4C3421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6.2 Recommended Indexes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F78A198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For optimal query performance: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1DC0243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CREATE INDEX </w:t>
      </w:r>
      <w:r>
        <w:rPr>
          <w:rFonts w:ascii="Cambria" w:hAnsi="Cambria" w:eastAsia="Caladea" w:cs="Caladea"/>
        </w:rPr>
        <w:t xml:space="preserve">idx_events_timestamp</w:t>
      </w:r>
      <w:r>
        <w:rPr>
          <w:rFonts w:ascii="Cambria" w:hAnsi="Cambria" w:eastAsia="Caladea" w:cs="Caladea"/>
        </w:rPr>
        <w:t xml:space="preserve"> ON events(timestamp</w:t>
      </w:r>
      <w:r>
        <w:rPr>
          <w:rFonts w:ascii="Cambria" w:hAnsi="Cambria" w:eastAsia="Caladea" w:cs="Caladea"/>
        </w:rPr>
        <w:t xml:space="preserve">);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04F871B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CREATE INDEX </w:t>
      </w:r>
      <w:r>
        <w:rPr>
          <w:rFonts w:ascii="Cambria" w:hAnsi="Cambria" w:eastAsia="Caladea" w:cs="Caladea"/>
        </w:rPr>
        <w:t xml:space="preserve">idx_events_type</w:t>
      </w:r>
      <w:r>
        <w:rPr>
          <w:rFonts w:ascii="Cambria" w:hAnsi="Cambria" w:eastAsia="Caladea" w:cs="Caladea"/>
        </w:rPr>
        <w:t xml:space="preserve"> ON events(</w:t>
      </w:r>
      <w:r>
        <w:rPr>
          <w:rFonts w:ascii="Cambria" w:hAnsi="Cambria" w:eastAsia="Caladea" w:cs="Caladea"/>
        </w:rPr>
        <w:t xml:space="preserve">event_type</w:t>
      </w:r>
      <w:r>
        <w:rPr>
          <w:rFonts w:ascii="Cambria" w:hAnsi="Cambria" w:eastAsia="Caladea" w:cs="Caladea"/>
        </w:rPr>
        <w:t xml:space="preserve">);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5FEC437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CREATE INDEX </w:t>
      </w:r>
      <w:r>
        <w:rPr>
          <w:rFonts w:ascii="Cambria" w:hAnsi="Cambria" w:eastAsia="Caladea" w:cs="Caladea"/>
        </w:rPr>
        <w:t xml:space="preserve">idx_events_date</w:t>
      </w:r>
      <w:r>
        <w:rPr>
          <w:rFonts w:ascii="Cambria" w:hAnsi="Cambria" w:eastAsia="Caladea" w:cs="Caladea"/>
        </w:rPr>
        <w:t xml:space="preserve"> ON </w:t>
      </w:r>
      <w:r>
        <w:rPr>
          <w:rFonts w:ascii="Cambria" w:hAnsi="Cambria" w:eastAsia="Caladea" w:cs="Caladea"/>
        </w:rPr>
        <w:t xml:space="preserve">events(DATE(</w:t>
      </w:r>
      <w:r>
        <w:rPr>
          <w:rFonts w:ascii="Cambria" w:hAnsi="Cambria" w:eastAsia="Caladea" w:cs="Caladea"/>
        </w:rPr>
        <w:t xml:space="preserve">timestamp)</w:t>
      </w:r>
      <w:r>
        <w:rPr>
          <w:rFonts w:ascii="Cambria" w:hAnsi="Cambria" w:eastAsia="Caladea" w:cs="Caladea"/>
        </w:rPr>
        <w:t xml:space="preserve">);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9BA4EAB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CREATE INDEX </w:t>
      </w:r>
      <w:r>
        <w:rPr>
          <w:rFonts w:ascii="Cambria" w:hAnsi="Cambria" w:eastAsia="Caladea" w:cs="Caladea"/>
        </w:rPr>
        <w:t xml:space="preserve">idx_emm_event_id</w:t>
      </w:r>
      <w:r>
        <w:rPr>
          <w:rFonts w:ascii="Cambria" w:hAnsi="Cambria" w:eastAsia="Caladea" w:cs="Caladea"/>
        </w:rPr>
        <w:t xml:space="preserve"> ON </w:t>
      </w:r>
      <w:r>
        <w:rPr>
          <w:rFonts w:ascii="Cambria" w:hAnsi="Cambria" w:eastAsia="Caladea" w:cs="Caladea"/>
        </w:rPr>
        <w:t xml:space="preserve">event_media_map</w:t>
      </w:r>
      <w:r>
        <w:rPr>
          <w:rFonts w:ascii="Cambria" w:hAnsi="Cambria" w:eastAsia="Caladea" w:cs="Caladea"/>
        </w:rPr>
        <w:t xml:space="preserve">(</w:t>
      </w:r>
      <w:r>
        <w:rPr>
          <w:rFonts w:ascii="Cambria" w:hAnsi="Cambria" w:eastAsia="Caladea" w:cs="Caladea"/>
        </w:rPr>
        <w:t xml:space="preserve">event_id</w:t>
      </w:r>
      <w:r>
        <w:rPr>
          <w:rFonts w:ascii="Cambria" w:hAnsi="Cambria" w:eastAsia="Caladea" w:cs="Caladea"/>
        </w:rPr>
        <w:t xml:space="preserve">);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B68C40B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CREATE INDEX </w:t>
      </w:r>
      <w:r>
        <w:rPr>
          <w:rFonts w:ascii="Cambria" w:hAnsi="Cambria" w:eastAsia="Caladea" w:cs="Caladea"/>
        </w:rPr>
        <w:t xml:space="preserve">idx_emm_media_type</w:t>
      </w:r>
      <w:r>
        <w:rPr>
          <w:rFonts w:ascii="Cambria" w:hAnsi="Cambria" w:eastAsia="Caladea" w:cs="Caladea"/>
        </w:rPr>
        <w:t xml:space="preserve"> ON </w:t>
      </w:r>
      <w:r>
        <w:rPr>
          <w:rFonts w:ascii="Cambria" w:hAnsi="Cambria" w:eastAsia="Caladea" w:cs="Caladea"/>
        </w:rPr>
        <w:t xml:space="preserve">event_media_map</w:t>
      </w:r>
      <w:r>
        <w:rPr>
          <w:rFonts w:ascii="Cambria" w:hAnsi="Cambria" w:eastAsia="Caladea" w:cs="Caladea"/>
        </w:rPr>
        <w:t xml:space="preserve">(</w:t>
      </w:r>
      <w:r>
        <w:rPr>
          <w:rFonts w:ascii="Cambria" w:hAnsi="Cambria" w:eastAsia="Caladea" w:cs="Caladea"/>
        </w:rPr>
        <w:t xml:space="preserve">media_type</w:t>
      </w:r>
      <w:r>
        <w:rPr>
          <w:rFonts w:ascii="Cambria" w:hAnsi="Cambria" w:eastAsia="Caladea" w:cs="Caladea"/>
        </w:rPr>
        <w:t xml:space="preserve">);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D35D69A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576AE7C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7. Development Setup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5108B09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Instructions for setting up the development environment for both frontend and backend.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6B2B6C1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7.1 Frontend Setup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119E5D4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Prerequisites: Node.js 16+ and </w:t>
      </w:r>
      <w:r>
        <w:rPr>
          <w:rFonts w:ascii="Cambria" w:hAnsi="Cambria" w:eastAsia="Caladea" w:cs="Caladea"/>
        </w:rPr>
        <w:t xml:space="preserve">npm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992B613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Install dependencies: </w:t>
      </w:r>
      <w:r>
        <w:rPr>
          <w:rFonts w:ascii="Cambria" w:hAnsi="Cambria" w:eastAsia="Caladea" w:cs="Caladea"/>
        </w:rPr>
        <w:t xml:space="preserve">npm</w:t>
      </w:r>
      <w:r>
        <w:rPr>
          <w:rFonts w:ascii="Cambria" w:hAnsi="Cambria" w:eastAsia="Caladea" w:cs="Caladea"/>
        </w:rPr>
        <w:t xml:space="preserve"> install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C6002B9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Start development server: </w:t>
      </w:r>
      <w:r>
        <w:rPr>
          <w:rFonts w:ascii="Cambria" w:hAnsi="Cambria" w:eastAsia="Caladea" w:cs="Caladea"/>
        </w:rPr>
        <w:t xml:space="preserve">npm</w:t>
      </w:r>
      <w:r>
        <w:rPr>
          <w:rFonts w:ascii="Cambria" w:hAnsi="Cambria" w:eastAsia="Caladea" w:cs="Caladea"/>
        </w:rPr>
        <w:t xml:space="preserve"> run dev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A552495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Build for production: </w:t>
      </w:r>
      <w:r>
        <w:rPr>
          <w:rFonts w:ascii="Cambria" w:hAnsi="Cambria" w:eastAsia="Caladea" w:cs="Caladea"/>
        </w:rPr>
        <w:t xml:space="preserve">npm</w:t>
      </w:r>
      <w:r>
        <w:rPr>
          <w:rFonts w:ascii="Cambria" w:hAnsi="Cambria" w:eastAsia="Caladea" w:cs="Caladea"/>
        </w:rPr>
        <w:t xml:space="preserve"> run build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F695CDF" w14:textId="77777777">
      <w:pPr>
        <w:pStyle w:val="1144"/>
        <w:numPr>
          <w:ilvl w:val="0"/>
          <w:numId w:val="3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Output directory: </w:t>
      </w:r>
      <w:r>
        <w:rPr>
          <w:rFonts w:ascii="Cambria" w:hAnsi="Cambria" w:eastAsia="Caladea" w:cs="Caladea"/>
        </w:rPr>
        <w:t xml:space="preserve">dist</w:t>
      </w:r>
      <w:r>
        <w:rPr>
          <w:rFonts w:ascii="Cambria" w:hAnsi="Cambria" w:eastAsia="Caladea" w:cs="Caladea"/>
        </w:rPr>
        <w:t xml:space="preserve">/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81C8A56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7.2 Backend Setup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59F3EF57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Prerequisites: Python 3.8+, PostgreSQL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E31BE3C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Activate virtual environment: source</w:t>
      </w:r>
      <w:r>
        <w:rPr>
          <w:rFonts w:ascii="Cambria" w:hAnsi="Cambria" w:eastAsia="Caladea" w:cs="Caladea"/>
        </w:rPr>
        <w:t xml:space="preserve"> ../.</w:t>
      </w:r>
      <w:r>
        <w:rPr>
          <w:rFonts w:ascii="Cambria" w:hAnsi="Cambria" w:eastAsia="Caladea" w:cs="Caladea"/>
        </w:rPr>
        <w:t xml:space="preserve">venv</w:t>
      </w:r>
      <w:r>
        <w:rPr>
          <w:rFonts w:ascii="Cambria" w:hAnsi="Cambria" w:eastAsia="Caladea" w:cs="Caladea"/>
        </w:rPr>
        <w:t xml:space="preserve">/bin/activate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55BF7A3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Navigate to API directory: cd </w:t>
      </w:r>
      <w:r>
        <w:rPr>
          <w:rFonts w:ascii="Cambria" w:hAnsi="Cambria" w:eastAsia="Caladea" w:cs="Caladea"/>
        </w:rPr>
        <w:t xml:space="preserve">worker_safety_api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437FB29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Install dependencies: pip install -r requirements.txt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2AB30A8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Start development server: python manage.py </w:t>
      </w:r>
      <w:r>
        <w:rPr>
          <w:rFonts w:ascii="Cambria" w:hAnsi="Cambria" w:eastAsia="Caladea" w:cs="Caladea"/>
        </w:rPr>
        <w:t xml:space="preserve">runserver</w:t>
      </w:r>
      <w:r>
        <w:rPr>
          <w:rFonts w:ascii="Cambria" w:hAnsi="Cambria" w:eastAsia="Caladea" w:cs="Caladea"/>
        </w:rPr>
        <w:t xml:space="preserve"> 0.0.0.0:8000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C7671EC" w14:textId="77777777">
      <w:pPr>
        <w:pStyle w:val="1144"/>
        <w:numPr>
          <w:ilvl w:val="0"/>
          <w:numId w:val="3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API available at: http://localhost:8000/api/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6FD6339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7.3 Database Configuration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1D4382F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Update settings.py with your database credentials: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57C1893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Database Name: </w:t>
      </w:r>
      <w:r>
        <w:rPr>
          <w:rFonts w:ascii="Cambria" w:hAnsi="Cambria" w:eastAsia="Caladea" w:cs="Caladea"/>
        </w:rPr>
        <w:t xml:space="preserve">worker_safety_db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4C78D67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Host: localhost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68885A2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Port: 5432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7B49D4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Note: Models are managed=False (read-only access)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ACC29C7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56B7004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8. User Interaction Flows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5B51030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Detailed explanation of how user actions trigger system responses.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E3AC6E6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8.1 Initial Page Load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FED27A5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navigates to /overview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816A05C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UI initializes with default state (date=today, type=all, </w:t>
      </w:r>
      <w:r>
        <w:rPr>
          <w:rFonts w:ascii="Cambria" w:hAnsi="Cambria" w:eastAsia="Caladea" w:cs="Caladea"/>
        </w:rPr>
        <w:t xml:space="preserve">timeRange</w:t>
      </w:r>
      <w:r>
        <w:rPr>
          <w:rFonts w:ascii="Cambria" w:hAnsi="Cambria" w:eastAsia="Caladea" w:cs="Caladea"/>
        </w:rPr>
        <w:t xml:space="preserve">=today)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712C4D6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Three parallel API calls triggered: events, summary, graph data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616104C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processes requests and returns JSON data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77C0330" w14:textId="77777777">
      <w:pPr>
        <w:pStyle w:val="1144"/>
        <w:numPr>
          <w:ilvl w:val="0"/>
          <w:numId w:val="3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UI renders incident cards and charts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B92F82B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8.2 Date Filter Change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0475826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selects new date from date picker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C0D6B12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State updates: </w:t>
      </w:r>
      <w:r>
        <w:rPr>
          <w:rFonts w:ascii="Cambria" w:hAnsi="Cambria" w:eastAsia="Caladea" w:cs="Caladea"/>
        </w:rPr>
        <w:t xml:space="preserve">selectedDate</w:t>
      </w:r>
      <w:r>
        <w:rPr>
          <w:rFonts w:ascii="Cambria" w:hAnsi="Cambria" w:eastAsia="Caladea" w:cs="Caladea"/>
        </w:rPr>
        <w:t xml:space="preserve">, </w:t>
      </w:r>
      <w:r>
        <w:rPr>
          <w:rFonts w:ascii="Cambria" w:hAnsi="Cambria" w:eastAsia="Caladea" w:cs="Caladea"/>
        </w:rPr>
        <w:t xml:space="preserve">currentPage</w:t>
      </w:r>
      <w:r>
        <w:rPr>
          <w:rFonts w:ascii="Cambria" w:hAnsi="Cambria" w:eastAsia="Caladea" w:cs="Caladea"/>
        </w:rPr>
        <w:t xml:space="preserve"> resets to 1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9D14D08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API calls: GET /</w:t>
      </w:r>
      <w:r>
        <w:rPr>
          <w:rFonts w:ascii="Cambria" w:hAnsi="Cambria" w:eastAsia="Caladea" w:cs="Caladea"/>
        </w:rPr>
        <w:t xml:space="preserve">api</w:t>
      </w:r>
      <w:r>
        <w:rPr>
          <w:rFonts w:ascii="Cambria" w:hAnsi="Cambria" w:eastAsia="Caladea" w:cs="Caladea"/>
        </w:rPr>
        <w:t xml:space="preserve">/overview/events/?date=YYYY-MM-DD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D850E49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API calls: GET /</w:t>
      </w:r>
      <w:r>
        <w:rPr>
          <w:rFonts w:ascii="Cambria" w:hAnsi="Cambria" w:eastAsia="Caladea" w:cs="Caladea"/>
        </w:rPr>
        <w:t xml:space="preserve">api</w:t>
      </w:r>
      <w:r>
        <w:rPr>
          <w:rFonts w:ascii="Cambria" w:hAnsi="Cambria" w:eastAsia="Caladea" w:cs="Caladea"/>
        </w:rPr>
        <w:t xml:space="preserve">/overview/summary/?date=YYYY-MM-DD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481F350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filters events by </w:t>
      </w:r>
      <w:r>
        <w:rPr>
          <w:rFonts w:ascii="Cambria" w:hAnsi="Cambria" w:eastAsia="Caladea" w:cs="Caladea"/>
        </w:rPr>
        <w:t xml:space="preserve">DATE(</w:t>
      </w:r>
      <w:r>
        <w:rPr>
          <w:rFonts w:ascii="Cambria" w:hAnsi="Cambria" w:eastAsia="Caladea" w:cs="Caladea"/>
        </w:rPr>
        <w:t xml:space="preserve">timestamp)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8603A60" w14:textId="77777777">
      <w:pPr>
        <w:pStyle w:val="1144"/>
        <w:numPr>
          <w:ilvl w:val="0"/>
          <w:numId w:val="3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UI updates: Incident cards refresh, donut chart recalculates, charts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EAC4785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8.3 Incident Type Filter Change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240A092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selects incident type from dropdown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45CC00E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State updates: </w:t>
      </w:r>
      <w:r>
        <w:rPr>
          <w:rFonts w:ascii="Cambria" w:hAnsi="Cambria" w:eastAsia="Caladea" w:cs="Caladea"/>
        </w:rPr>
        <w:t xml:space="preserve">selectedIncidentType</w:t>
      </w:r>
      <w:r>
        <w:rPr>
          <w:rFonts w:ascii="Cambria" w:hAnsi="Cambria" w:eastAsia="Caladea" w:cs="Caladea"/>
        </w:rPr>
        <w:t xml:space="preserve">, </w:t>
      </w:r>
      <w:r>
        <w:rPr>
          <w:rFonts w:ascii="Cambria" w:hAnsi="Cambria" w:eastAsia="Caladea" w:cs="Caladea"/>
        </w:rPr>
        <w:t xml:space="preserve">currentPage</w:t>
      </w:r>
      <w:r>
        <w:rPr>
          <w:rFonts w:ascii="Cambria" w:hAnsi="Cambria" w:eastAsia="Caladea" w:cs="Caladea"/>
        </w:rPr>
        <w:t xml:space="preserve"> resets to 1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540A9B6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API calls with type parameter</w:t>
      </w:r>
      <w:r>
        <w:rPr>
          <w:rFonts w:ascii="Cambria" w:hAnsi="Cambria" w:eastAsia="Caladea" w:cs="Caladea"/>
        </w:rPr>
        <w:t xml:space="preserve">: ?type</w:t>
      </w:r>
      <w:r>
        <w:rPr>
          <w:rFonts w:ascii="Cambria" w:hAnsi="Cambria" w:eastAsia="Caladea" w:cs="Caladea"/>
        </w:rPr>
        <w:t xml:space="preserve">=FALL_DETECTED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CBB6FAE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filters by </w:t>
      </w:r>
      <w:r>
        <w:rPr>
          <w:rFonts w:ascii="Cambria" w:hAnsi="Cambria" w:eastAsia="Caladea" w:cs="Caladea"/>
        </w:rPr>
        <w:t xml:space="preserve">event_type</w:t>
      </w:r>
      <w:r>
        <w:rPr>
          <w:rFonts w:ascii="Cambria" w:hAnsi="Cambria" w:eastAsia="Caladea" w:cs="Caladea"/>
        </w:rPr>
        <w:t xml:space="preserve"> (case-insensitive)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DB82167" w14:textId="77777777">
      <w:pPr>
        <w:pStyle w:val="1144"/>
        <w:numPr>
          <w:ilvl w:val="0"/>
          <w:numId w:val="3"/>
        </w:num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UI updates: Cards show filtered incidents, donut chart updates, line/bar charts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BE65949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8.4 Time Range Change (Charts)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EFC42CD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selects time range (Today/Week/Month)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9B80EC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State updates: </w:t>
      </w:r>
      <w:r>
        <w:rPr>
          <w:rFonts w:ascii="Cambria" w:hAnsi="Cambria" w:eastAsia="Caladea" w:cs="Caladea"/>
        </w:rPr>
        <w:t xml:space="preserve">chartTimeRange</w:t>
      </w:r>
      <w:r>
        <w:rPr>
          <w:rFonts w:ascii="Cambria" w:hAnsi="Cambria" w:eastAsia="Caladea" w:cs="Caladea"/>
        </w:rPr>
        <w:t xml:space="preserve">, loading state set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EADBE64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API call: GET /</w:t>
      </w:r>
      <w:r>
        <w:rPr>
          <w:rFonts w:ascii="Cambria" w:hAnsi="Cambria" w:eastAsia="Caladea" w:cs="Caladea"/>
        </w:rPr>
        <w:t xml:space="preserve">api</w:t>
      </w:r>
      <w:r>
        <w:rPr>
          <w:rFonts w:ascii="Cambria" w:hAnsi="Cambria" w:eastAsia="Caladea" w:cs="Caladea"/>
        </w:rPr>
        <w:t xml:space="preserve">/overview/graph/?</w:t>
      </w:r>
      <w:r>
        <w:rPr>
          <w:rFonts w:ascii="Cambria" w:hAnsi="Cambria" w:eastAsia="Caladea" w:cs="Caladea"/>
        </w:rPr>
        <w:t xml:space="preserve">time_range</w:t>
      </w:r>
      <w:r>
        <w:rPr>
          <w:rFonts w:ascii="Cambria" w:hAnsi="Cambria" w:eastAsia="Caladea" w:cs="Caladea"/>
        </w:rPr>
        <w:t xml:space="preserve">=week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A6DE84F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aggregates by hour (today) or day (week/month)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575DA6C" w14:textId="77777777">
      <w:pPr>
        <w:pStyle w:val="1144"/>
        <w:numPr>
          <w:ilvl w:val="0"/>
          <w:numId w:val="3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fills missing time intervals with zero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5490BCC" w14:textId="77777777">
      <w:pPr>
        <w:pStyle w:val="1144"/>
        <w:numPr>
          <w:ilvl w:val="0"/>
          <w:numId w:val="3"/>
        </w:num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UI updates: Line and bar charts refresh, cards and donut unchanged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E564B2E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8.5 Pagination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F8EF4C9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clicks page number button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A518B06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State updates: </w:t>
      </w:r>
      <w:r>
        <w:rPr>
          <w:rFonts w:ascii="Cambria" w:hAnsi="Cambria" w:eastAsia="Caladea" w:cs="Caladea"/>
        </w:rPr>
        <w:t xml:space="preserve">currentPage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54F545F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No API call made (client-side pagination)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F64AFA1" w14:textId="77777777">
      <w:pPr>
        <w:pStyle w:val="1144"/>
        <w:numPr>
          <w:ilvl w:val="0"/>
          <w:numId w:val="3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Data sliced: </w:t>
      </w:r>
      <w:r>
        <w:rPr>
          <w:rFonts w:ascii="Cambria" w:hAnsi="Cambria" w:eastAsia="Caladea" w:cs="Caladea"/>
        </w:rPr>
        <w:t xml:space="preserve">incidents.slice</w:t>
      </w:r>
      <w:r>
        <w:rPr>
          <w:rFonts w:ascii="Cambria" w:hAnsi="Cambria" w:eastAsia="Caladea" w:cs="Caladea"/>
        </w:rPr>
        <w:t xml:space="preserve">(</w:t>
      </w:r>
      <w:r>
        <w:rPr>
          <w:rFonts w:ascii="Cambria" w:hAnsi="Cambria" w:eastAsia="Caladea" w:cs="Caladea"/>
        </w:rPr>
        <w:t xml:space="preserve">startIndex</w:t>
      </w:r>
      <w:r>
        <w:rPr>
          <w:rFonts w:ascii="Cambria" w:hAnsi="Cambria" w:eastAsia="Caladea" w:cs="Caladea"/>
        </w:rPr>
        <w:t xml:space="preserve">, </w:t>
      </w:r>
      <w:r>
        <w:rPr>
          <w:rFonts w:ascii="Cambria" w:hAnsi="Cambria" w:eastAsia="Caladea" w:cs="Caladea"/>
        </w:rPr>
        <w:t xml:space="preserve">endIndex</w:t>
      </w:r>
      <w:r>
        <w:rPr>
          <w:rFonts w:ascii="Cambria" w:hAnsi="Cambria" w:eastAsia="Caladea" w:cs="Caladea"/>
        </w:rPr>
        <w:t xml:space="preserve">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4B29BA4" w14:textId="77777777">
      <w:pPr>
        <w:pStyle w:val="1144"/>
        <w:numPr>
          <w:ilvl w:val="0"/>
          <w:numId w:val="3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UI updates: Incident cards display next 6 items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309A87D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8.6 Complete API Mapping Table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49188F1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This table shows EXACTLY which API to call for each UI action.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88"/>
        <w:gridCol w:w="1258"/>
        <w:gridCol w:w="5419"/>
        <w:gridCol w:w="1295"/>
      </w:tblGrid>
      <w:tr>
        <w:trPr/>
        <w:tc>
          <w:tcPr>
            <w:shd w:val="clear" w:color="ffffff" w:fill="1f478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70" w:type="dxa"/>
            <w:textDirection w:val="lrTb"/>
            <w:noWrap w:val="false"/>
          </w:tcPr>
          <w:p w14:paraId="3E3F74F8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  <w:color w:val="ffffff"/>
              </w:rPr>
              <w:t xml:space="preserve">UI Action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shd w:val="clear" w:color="ffffff" w:fill="1f478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870" w:type="dxa"/>
            <w:textDirection w:val="lrTb"/>
            <w:noWrap w:val="false"/>
          </w:tcPr>
          <w:p w14:paraId="23772BC2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  <w:color w:val="ffffff"/>
              </w:rPr>
              <w:t xml:space="preserve">Filter Values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shd w:val="clear" w:color="ffffff" w:fill="1f478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10" w:type="dxa"/>
            <w:textDirection w:val="lrTb"/>
            <w:noWrap w:val="false"/>
          </w:tcPr>
          <w:p w14:paraId="2DD666E7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  <w:color w:val="ffffff"/>
              </w:rPr>
              <w:t xml:space="preserve">API Call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shd w:val="clear" w:color="ffffff" w:fill="1f478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810" w:type="dxa"/>
            <w:textDirection w:val="lrTb"/>
            <w:noWrap w:val="false"/>
          </w:tcPr>
          <w:p w14:paraId="153672F4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  <w:color w:val="ffffff"/>
              </w:rPr>
              <w:t xml:space="preserve">Updates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3517F9A4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Page Load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73D0C57E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Date: today, Type: all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2B356677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/overview/events/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  <w:p w14:paraId="3AA8A817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/overview/summary/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  <w:p w14:paraId="7345516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/overview/graph/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4551789F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Cards, Donut, Bar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038038F3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Change Date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691572C1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New date selected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76E043F5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/overview/events/?date=YYYY-MM-DD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  <w:p w14:paraId="149BF2C9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/overview/summary/?date=YYYY-MM-DD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3DBDC856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Cards, Donut only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112DAA51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Change Type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1FEBA21F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Fall, PPE, or Intrusion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2DB737AF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/overview/events/?type=FALL_DETECTED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  <w:p w14:paraId="68E005C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/overview/summary/?type=FALL_DETECTED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754B390D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Cards, Donut only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4BE64C80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Change Time Range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5D11B98B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Today, Week, Month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0C07EAAE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GET /</w:t>
            </w:r>
            <w:r>
              <w:rPr>
                <w:rFonts w:ascii="Cambria" w:hAnsi="Cambria" w:eastAsia="Caladea" w:cs="Caladea"/>
              </w:rPr>
              <w:t xml:space="preserve">api</w:t>
            </w:r>
            <w:r>
              <w:rPr>
                <w:rFonts w:ascii="Cambria" w:hAnsi="Cambria" w:eastAsia="Caladea" w:cs="Caladea"/>
              </w:rPr>
              <w:t xml:space="preserve">/overview/graph/?</w:t>
            </w:r>
            <w:r>
              <w:rPr>
                <w:rFonts w:ascii="Cambria" w:hAnsi="Cambria" w:eastAsia="Caladea" w:cs="Caladea"/>
              </w:rPr>
              <w:t xml:space="preserve">time_range</w:t>
            </w:r>
            <w:r>
              <w:rPr>
                <w:rFonts w:ascii="Cambria" w:hAnsi="Cambria" w:eastAsia="Caladea" w:cs="Caladea"/>
              </w:rPr>
              <w:t xml:space="preserve">=today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26C2DF3E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Bar only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67089026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Pagination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  <w:textDirection w:val="lrTb"/>
            <w:noWrap w:val="false"/>
          </w:tcPr>
          <w:p w14:paraId="4E8EF412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Click page number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5D363074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  <w:b/>
                <w:bCs/>
                <w:color w:val="d32f2f"/>
              </w:rPr>
              <w:t xml:space="preserve">NO API CALL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10" w:type="dxa"/>
            <w:textDirection w:val="lrTb"/>
            <w:noWrap w:val="false"/>
          </w:tcPr>
          <w:p w14:paraId="02EDAAC9" w14:textId="77777777">
            <w:pPr>
              <w:pBdr/>
              <w:spacing/>
              <w:ind/>
              <w:rPr>
                <w:rFonts w:ascii="Cambria" w:hAnsi="Cambria" w:cs="Caladea"/>
              </w:rPr>
            </w:pPr>
            <w:r>
              <w:rPr>
                <w:rFonts w:ascii="Cambria" w:hAnsi="Cambria" w:eastAsia="Caladea" w:cs="Caladea"/>
              </w:rPr>
              <w:t xml:space="preserve">Cards only (client-side)</w:t>
            </w:r>
            <w:r>
              <w:rPr>
                <w:rFonts w:ascii="Cambria" w:hAnsi="Cambria" w:cs="Caladea"/>
              </w:rPr>
            </w:r>
            <w:r>
              <w:rPr>
                <w:rFonts w:ascii="Cambria" w:hAnsi="Cambria" w:cs="Caladea"/>
              </w:rPr>
            </w:r>
          </w:p>
        </w:tc>
      </w:tr>
    </w:tbl>
    <w:p w14:paraId="6D4745B3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249C342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8.7 Parsing Examples for Each Endpoint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2D4B615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8.7.1 Initial Page Load Flow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55A2E2D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  <w:b/>
          <w:bCs/>
          <w:u w:val="single"/>
        </w:rPr>
        <w:t xml:space="preserve">User Action: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FAA596E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navigates to </w:t>
      </w:r>
      <w:r>
        <w:rPr>
          <w:rFonts w:ascii="Cambria" w:hAnsi="Cambria" w:eastAsia="Caladea" w:cs="Caladea"/>
          <w:highlight w:val="yellow"/>
        </w:rPr>
        <w:t xml:space="preserve">http://localhost:3000/overview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53585C9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  <w:b/>
          <w:bCs/>
        </w:rPr>
        <w:t xml:space="preserve">Step-by-Step Process: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15A4C08" w14:textId="77777777">
      <w:pPr>
        <w:pStyle w:val="1144"/>
        <w:numPr>
          <w:ilvl w:val="0"/>
          <w:numId w:val="4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b/>
          <w:bCs/>
        </w:rPr>
        <w:t xml:space="preserve">React Component Initialization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023AAD9" w14:textId="77777777">
      <w:pPr>
        <w:pStyle w:val="1144"/>
        <w:numPr>
          <w:ilvl w:val="0"/>
          <w:numId w:val="65"/>
        </w:numPr>
        <w:pBdr/>
        <w:spacing w:after="120" w:before="6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Component: </w:t>
      </w:r>
      <w:r>
        <w:rPr>
          <w:rFonts w:ascii="Cambria" w:hAnsi="Cambria" w:eastAsia="Caladea" w:cs="Caladea"/>
        </w:rPr>
        <w:t xml:space="preserve">OverviewDashboard.tsx</w:t>
      </w:r>
      <w:r>
        <w:rPr>
          <w:rFonts w:ascii="Cambria" w:hAnsi="Cambria" w:eastAsia="Caladea" w:cs="Caladea"/>
        </w:rPr>
        <w:t xml:space="preserve"> loads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35DF570" w14:textId="77777777">
      <w:pPr>
        <w:pStyle w:val="1144"/>
        <w:numPr>
          <w:ilvl w:val="0"/>
          <w:numId w:val="65"/>
        </w:numPr>
        <w:pBdr/>
        <w:spacing w:after="120"/>
        <w:ind/>
        <w:jc w:val="both"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  <w:t xml:space="preserve">Default state initialized: 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069DA2C8" w14:textId="77777777">
      <w:pPr>
        <w:pStyle w:val="1144"/>
        <w:numPr>
          <w:ilvl w:val="0"/>
          <w:numId w:val="65"/>
        </w:numPr>
        <w:pBdr/>
        <w:spacing w:after="120"/>
        <w:ind/>
        <w:jc w:val="both"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  <w:t xml:space="preserve">selectedDate</w:t>
      </w:r>
      <w:r>
        <w:rPr>
          <w:rFonts w:ascii="Cambria" w:hAnsi="Cambria" w:eastAsia="Caladea" w:cs="Caladea"/>
        </w:rPr>
        <w:t xml:space="preserve"> = today, 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687A8502" w14:textId="77777777">
      <w:pPr>
        <w:pStyle w:val="1144"/>
        <w:numPr>
          <w:ilvl w:val="0"/>
          <w:numId w:val="65"/>
        </w:numPr>
        <w:pBdr/>
        <w:spacing w:after="120"/>
        <w:ind/>
        <w:jc w:val="both"/>
        <w:rPr>
          <w:rFonts w:ascii="Cambria" w:hAnsi="Cambria" w:eastAsia="Caladea" w:cs="Caladea"/>
        </w:rPr>
      </w:pPr>
      <w:r>
        <w:rPr>
          <w:rFonts w:ascii="Cambria" w:hAnsi="Cambria" w:eastAsia="Caladea" w:cs="Caladea"/>
        </w:rPr>
        <w:t xml:space="preserve">selectedIncidentType</w:t>
      </w:r>
      <w:r>
        <w:rPr>
          <w:rFonts w:ascii="Cambria" w:hAnsi="Cambria" w:eastAsia="Caladea" w:cs="Caladea"/>
        </w:rPr>
        <w:t xml:space="preserve"> = 'all', 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3F4D79F7" w14:textId="77777777">
      <w:pPr>
        <w:pStyle w:val="1144"/>
        <w:numPr>
          <w:ilvl w:val="0"/>
          <w:numId w:val="65"/>
        </w:num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chartTimeRange</w:t>
      </w:r>
      <w:r>
        <w:rPr>
          <w:rFonts w:ascii="Cambria" w:hAnsi="Cambria" w:eastAsia="Caladea" w:cs="Caladea"/>
        </w:rPr>
        <w:t xml:space="preserve"> = 'today'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A4CC336" w14:textId="77777777">
      <w:pPr>
        <w:pStyle w:val="1144"/>
        <w:numPr>
          <w:ilvl w:val="0"/>
          <w:numId w:val="4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b/>
          <w:bCs/>
        </w:rPr>
        <w:t xml:space="preserve">Parallel API Calls Triggered (</w:t>
      </w:r>
      <w:r>
        <w:rPr>
          <w:rFonts w:ascii="Cambria" w:hAnsi="Cambria" w:eastAsia="Caladea" w:cs="Caladea"/>
          <w:b/>
          <w:bCs/>
        </w:rPr>
        <w:t xml:space="preserve">useEffect</w:t>
      </w:r>
      <w:r>
        <w:rPr>
          <w:rFonts w:ascii="Cambria" w:hAnsi="Cambria" w:eastAsia="Caladea" w:cs="Caladea"/>
          <w:b/>
          <w:bCs/>
        </w:rPr>
        <w:t xml:space="preserve"> hook)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DE9B73A" w14:textId="77777777">
      <w:pPr>
        <w:pBdr/>
        <w:spacing/>
        <w:ind w:left="720"/>
        <w:jc w:val="both"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</w:rPr>
        <w:t xml:space="preserve">Once the component mounts, three API calls are triggered in parallel using Axios.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5A26DFEB" w14:textId="77777777">
      <w:pPr>
        <w:pBdr/>
        <w:spacing w:after="60" w:before="60"/>
        <w:ind w:left="709"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  <w:color w:val="2e5c8a"/>
        </w:rPr>
        <w:t xml:space="preserve"> </w:t>
      </w:r>
      <w:r>
        <w:rPr>
          <w:rFonts w:ascii="Cambria" w:hAnsi="Cambria" w:eastAsia="Caladea" w:cs="Caladea"/>
          <w:b/>
          <w:bCs/>
        </w:rPr>
        <w:t xml:space="preserve">  API Call 1: Fetch Events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20692EE3" w14:textId="77777777">
      <w:pPr>
        <w:pStyle w:val="1144"/>
        <w:numPr>
          <w:ilvl w:val="1"/>
          <w:numId w:val="66"/>
        </w:numPr>
        <w:pBdr/>
        <w:spacing/>
        <w:ind/>
        <w:rPr>
          <w:rFonts w:ascii="Cambria" w:hAnsi="Cambria" w:cs="Caladea"/>
          <w:b/>
          <w:bCs/>
          <w:highlight w:val="yellow"/>
        </w:rPr>
      </w:pPr>
      <w:r>
        <w:rPr>
          <w:rFonts w:ascii="Cambria" w:hAnsi="Cambria" w:eastAsia="Caladea" w:cs="Caladea"/>
        </w:rPr>
        <w:t xml:space="preserve">Request: </w:t>
      </w:r>
      <w:r>
        <w:rPr>
          <w:rFonts w:ascii="Cambria" w:hAnsi="Cambria" w:eastAsia="Caladea" w:cs="Caladea"/>
          <w:b/>
          <w:bCs/>
          <w:highlight w:val="yellow"/>
        </w:rPr>
        <w:t xml:space="preserve">GET /</w:t>
      </w:r>
      <w:r>
        <w:rPr>
          <w:rFonts w:ascii="Cambria" w:hAnsi="Cambria" w:eastAsia="Caladea" w:cs="Caladea"/>
          <w:b/>
          <w:bCs/>
          <w:highlight w:val="yellow"/>
        </w:rPr>
        <w:t xml:space="preserve">api</w:t>
      </w:r>
      <w:r>
        <w:rPr>
          <w:rFonts w:ascii="Cambria" w:hAnsi="Cambria" w:eastAsia="Caladea" w:cs="Caladea"/>
          <w:b/>
          <w:bCs/>
          <w:highlight w:val="yellow"/>
        </w:rPr>
        <w:t xml:space="preserve">/overview/events/?date=2026-02-10&amp;type=all</w:t>
      </w:r>
      <w:r>
        <w:rPr>
          <w:rFonts w:ascii="Cambria" w:hAnsi="Cambria" w:cs="Caladea"/>
          <w:b/>
          <w:bCs/>
          <w:highlight w:val="yellow"/>
        </w:rPr>
      </w:r>
      <w:r>
        <w:rPr>
          <w:rFonts w:ascii="Cambria" w:hAnsi="Cambria" w:cs="Caladea"/>
          <w:b/>
          <w:bCs/>
          <w:highlight w:val="yellow"/>
        </w:rPr>
      </w:r>
    </w:p>
    <w:p w14:paraId="7E387F3F" w14:textId="77777777">
      <w:pPr>
        <w:pStyle w:val="1144"/>
        <w:numPr>
          <w:ilvl w:val="1"/>
          <w:numId w:val="66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Duration: ~150-300ms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8768A59" w14:textId="77777777">
      <w:pPr>
        <w:pStyle w:val="1144"/>
        <w:numPr>
          <w:ilvl w:val="1"/>
          <w:numId w:val="66"/>
        </w:num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Processing: Filters events by </w:t>
      </w:r>
      <w:r>
        <w:rPr>
          <w:rFonts w:ascii="Cambria" w:hAnsi="Cambria" w:eastAsia="Caladea" w:cs="Caladea"/>
        </w:rPr>
        <w:t xml:space="preserve">DATE(</w:t>
      </w:r>
      <w:r>
        <w:rPr>
          <w:rFonts w:ascii="Cambria" w:hAnsi="Cambria" w:eastAsia="Caladea" w:cs="Caladea"/>
        </w:rPr>
        <w:t xml:space="preserve">timestamp) and returns with camera location and image URL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6A658EA" w14:textId="77777777">
      <w:pPr>
        <w:pBdr/>
        <w:spacing w:after="60"/>
        <w:ind w:left="709"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</w:rPr>
        <w:t xml:space="preserve">   API Call 2: Fetch Summary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46ADE804" w14:textId="77777777">
      <w:pPr>
        <w:pStyle w:val="1144"/>
        <w:numPr>
          <w:ilvl w:val="1"/>
          <w:numId w:val="67"/>
        </w:numPr>
        <w:pBdr/>
        <w:spacing/>
        <w:ind/>
        <w:rPr>
          <w:rFonts w:ascii="Cambria" w:hAnsi="Cambria" w:cs="Caladea"/>
          <w:b/>
          <w:bCs/>
          <w:highlight w:val="yellow"/>
        </w:rPr>
      </w:pPr>
      <w:r>
        <w:rPr>
          <w:rFonts w:ascii="Cambria" w:hAnsi="Cambria" w:eastAsia="Caladea" w:cs="Caladea"/>
        </w:rPr>
        <w:t xml:space="preserve">Request: </w:t>
      </w:r>
      <w:r>
        <w:rPr>
          <w:rFonts w:ascii="Cambria" w:hAnsi="Cambria" w:eastAsia="Caladea" w:cs="Caladea"/>
          <w:b/>
          <w:bCs/>
          <w:highlight w:val="yellow"/>
        </w:rPr>
        <w:t xml:space="preserve">GET /</w:t>
      </w:r>
      <w:r>
        <w:rPr>
          <w:rFonts w:ascii="Cambria" w:hAnsi="Cambria" w:eastAsia="Caladea" w:cs="Caladea"/>
          <w:b/>
          <w:bCs/>
          <w:highlight w:val="yellow"/>
        </w:rPr>
        <w:t xml:space="preserve">api</w:t>
      </w:r>
      <w:r>
        <w:rPr>
          <w:rFonts w:ascii="Cambria" w:hAnsi="Cambria" w:eastAsia="Caladea" w:cs="Caladea"/>
          <w:b/>
          <w:bCs/>
          <w:highlight w:val="yellow"/>
        </w:rPr>
        <w:t xml:space="preserve">/overview/summary/?date=2026-02-10&amp;type=all</w:t>
      </w:r>
      <w:r>
        <w:rPr>
          <w:rFonts w:ascii="Cambria" w:hAnsi="Cambria" w:cs="Caladea"/>
          <w:b/>
          <w:bCs/>
          <w:highlight w:val="yellow"/>
        </w:rPr>
      </w:r>
      <w:r>
        <w:rPr>
          <w:rFonts w:ascii="Cambria" w:hAnsi="Cambria" w:cs="Caladea"/>
          <w:b/>
          <w:bCs/>
          <w:highlight w:val="yellow"/>
        </w:rPr>
      </w:r>
    </w:p>
    <w:p w14:paraId="18AAC795" w14:textId="77777777">
      <w:pPr>
        <w:pStyle w:val="1144"/>
        <w:numPr>
          <w:ilvl w:val="1"/>
          <w:numId w:val="67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Duration: ~100-200ms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AB768B5" w14:textId="77777777">
      <w:pPr>
        <w:pStyle w:val="1144"/>
        <w:numPr>
          <w:ilvl w:val="1"/>
          <w:numId w:val="67"/>
        </w:num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Processing: Counts total events, calculates percentages for donut chart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938CFD5" w14:textId="77777777">
      <w:pPr>
        <w:pBdr/>
        <w:spacing w:after="60"/>
        <w:ind w:left="709"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  <w:b/>
          <w:bCs/>
        </w:rPr>
        <w:t xml:space="preserve">   API Call 3: Fetch Graph Data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3389DD52" w14:textId="77777777">
      <w:pPr>
        <w:pStyle w:val="1144"/>
        <w:numPr>
          <w:ilvl w:val="0"/>
          <w:numId w:val="71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Request: </w:t>
      </w:r>
      <w:r>
        <w:rPr>
          <w:rFonts w:ascii="Cambria" w:hAnsi="Cambria" w:eastAsia="Caladea" w:cs="Caladea"/>
          <w:b/>
          <w:bCs/>
          <w:color w:val="000000" w:themeColor="text1"/>
          <w:highlight w:val="yellow"/>
        </w:rPr>
        <w:t xml:space="preserve">GET /</w:t>
      </w:r>
      <w:r>
        <w:rPr>
          <w:rFonts w:ascii="Cambria" w:hAnsi="Cambria" w:eastAsia="Caladea" w:cs="Caladea"/>
          <w:b/>
          <w:bCs/>
          <w:color w:val="000000" w:themeColor="text1"/>
          <w:highlight w:val="yellow"/>
        </w:rPr>
        <w:t xml:space="preserve">api</w:t>
      </w:r>
      <w:r>
        <w:rPr>
          <w:rFonts w:ascii="Cambria" w:hAnsi="Cambria" w:eastAsia="Caladea" w:cs="Caladea"/>
          <w:b/>
          <w:bCs/>
          <w:color w:val="000000" w:themeColor="text1"/>
          <w:highlight w:val="yellow"/>
        </w:rPr>
        <w:t xml:space="preserve">/overview/graph/?</w:t>
      </w:r>
      <w:r>
        <w:rPr>
          <w:rFonts w:ascii="Cambria" w:hAnsi="Cambria" w:eastAsia="Caladea" w:cs="Caladea"/>
          <w:b/>
          <w:bCs/>
          <w:color w:val="000000" w:themeColor="text1"/>
          <w:highlight w:val="yellow"/>
        </w:rPr>
        <w:t xml:space="preserve">time_range</w:t>
      </w:r>
      <w:r>
        <w:rPr>
          <w:rFonts w:ascii="Cambria" w:hAnsi="Cambria" w:eastAsia="Caladea" w:cs="Caladea"/>
          <w:b/>
          <w:bCs/>
          <w:color w:val="000000" w:themeColor="text1"/>
          <w:highlight w:val="yellow"/>
        </w:rPr>
        <w:t xml:space="preserve">=today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AFC5C71" w14:textId="77777777">
      <w:pPr>
        <w:pStyle w:val="1144"/>
        <w:numPr>
          <w:ilvl w:val="0"/>
          <w:numId w:val="71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Duration: ~200-400ms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E734A18" w14:textId="77777777">
      <w:pPr>
        <w:pStyle w:val="1144"/>
        <w:numPr>
          <w:ilvl w:val="0"/>
          <w:numId w:val="71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Backend Processing: Hourly aggregation using DATE_TRUNC, fills missing hours with zero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7EE5BE7" w14:textId="77777777">
      <w:pPr>
        <w:pBdr/>
        <w:spacing/>
        <w:ind w:left="709"/>
        <w:rPr>
          <w:rFonts w:ascii="Cambria" w:hAnsi="Cambria" w:cs="Caladea"/>
          <w:szCs w:val="18"/>
        </w:rPr>
      </w:pPr>
      <w:r>
        <w:rPr>
          <w:rFonts w:ascii="Cambria" w:hAnsi="Cambria" w:eastAsia="Caladea" w:cs="Caladea"/>
          <w:b/>
          <w:color w:val="000000"/>
          <w:szCs w:val="18"/>
        </w:rPr>
        <w:t xml:space="preserve">UI Rendering Flow</w:t>
      </w:r>
      <w:r>
        <w:rPr>
          <w:rFonts w:ascii="Cambria" w:hAnsi="Cambria" w:cs="Caladea"/>
          <w:szCs w:val="18"/>
        </w:rPr>
      </w:r>
      <w:r>
        <w:rPr>
          <w:rFonts w:ascii="Cambria" w:hAnsi="Cambria" w:cs="Caladea"/>
          <w:szCs w:val="18"/>
        </w:rPr>
      </w:r>
    </w:p>
    <w:p w14:paraId="4E4876F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709"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After all responses are received: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D080D70" w14:textId="77777777">
      <w:pPr>
        <w:pStyle w:val="1144"/>
        <w:numPr>
          <w:ilvl w:val="1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First 6 incident cards are displayed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8F84E44" w14:textId="77777777">
      <w:pPr>
        <w:pStyle w:val="1144"/>
        <w:numPr>
          <w:ilvl w:val="1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Charts render using aggregated data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8DF529A" w14:textId="77777777">
      <w:pPr>
        <w:pStyle w:val="1144"/>
        <w:numPr>
          <w:ilvl w:val="1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Pagination controls appear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A70DE39" w14:textId="77777777">
      <w:pPr>
        <w:pStyle w:val="1144"/>
        <w:numPr>
          <w:ilvl w:val="1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Total page load time: </w:t>
      </w:r>
      <w:r>
        <w:rPr>
          <w:rFonts w:ascii="Cambria" w:hAnsi="Cambria" w:eastAsia="Caladea" w:cs="Caladea"/>
          <w:b/>
          <w:color w:val="000000"/>
        </w:rPr>
        <w:t xml:space="preserve">~500–900ms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70A0959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7157099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C8D928C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E3BCD18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737C916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22A5A1D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DCFCD99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80F2FDD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9ABFD7E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62873D6" w14:textId="77777777">
      <w:pPr>
        <w:pStyle w:val="962"/>
        <w:pBdr/>
        <w:spacing/>
        <w:ind/>
        <w:rPr>
          <w:rFonts w:ascii="Cambria" w:hAnsi="Cambria"/>
        </w:rPr>
      </w:pPr>
      <w:r>
        <w:rPr>
          <w:rFonts w:ascii="Cambria" w:hAnsi="Cambria"/>
          <w:b w:val="0"/>
          <w:bCs w:val="0"/>
        </w:rPr>
        <w:t xml:space="preserve">Visual Flow Diagram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8F0A0E5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4360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790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5943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68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2596E52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BEA26D0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9. User Interface Design &amp; Screenshots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0DFF066" w14:textId="77777777">
      <w:p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The </w:t>
      </w: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user interface provides an intuitive, responsive dashboard for monitoring workplace safety incidents. This section describes the UI layout, components, and interaction patterns with visual references.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A165632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9.1 Complete Dashboard View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15F5672D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sz w:val="28"/>
        </w:rPr>
        <w:t xml:space="preserve">Main Components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283E6D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Left Sidebar (256px width)</w:t>
      </w:r>
      <w:r>
        <w:rPr>
          <w:rFonts w:ascii="Cambria" w:hAnsi="Cambria" w:eastAsia="Times New Roman" w:cs="Times New Roman"/>
          <w:color w:val="000000"/>
        </w:rPr>
        <w:br/>
        <w:t xml:space="preserve"> </w:t>
      </w: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Branding Section</w:t>
      </w:r>
      <w:r>
        <w:rPr>
          <w:rFonts w:ascii="Cambria" w:hAnsi="Cambria" w:eastAsia="Times New Roman" w:cs="Times New Roman"/>
          <w:color w:val="000000"/>
        </w:rPr>
        <w:br/>
        <w:t xml:space="preserve"> </w:t>
      </w: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User Profile (Rajanikanth </w:t>
      </w:r>
      <w:r>
        <w:rPr>
          <w:rFonts w:ascii="Cambria" w:hAnsi="Cambria" w:eastAsia="Times New Roman" w:cs="Cambria"/>
          <w:color w:val="000000"/>
        </w:rPr>
        <w:t xml:space="preserve">–</w:t>
      </w:r>
      <w:r>
        <w:rPr>
          <w:rFonts w:ascii="Cambria" w:hAnsi="Cambria" w:eastAsia="Times New Roman" w:cs="Times New Roman"/>
          <w:color w:val="000000"/>
        </w:rPr>
        <w:t xml:space="preserve"> Administrator) with logout</w:t>
      </w:r>
      <w:r>
        <w:rPr>
          <w:rFonts w:ascii="Cambria" w:hAnsi="Cambria" w:eastAsia="Times New Roman" w:cs="Times New Roman"/>
          <w:color w:val="000000"/>
        </w:rPr>
        <w:br/>
        <w:t xml:space="preserve"> </w:t>
      </w: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Navigation: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93C8AFF" w14:textId="77777777">
      <w:pPr>
        <w:pStyle w:val="114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Overview (Active)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2AD22E5" w14:textId="77777777">
      <w:pPr>
        <w:pStyle w:val="114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72075E6" w14:textId="77777777">
      <w:pPr>
        <w:pStyle w:val="114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User Management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357AFB5" w14:textId="77777777">
      <w:pPr>
        <w:pStyle w:val="1144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Settings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5FC5A3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Page Title: </w:t>
      </w:r>
      <w:r>
        <w:rPr>
          <w:rFonts w:ascii="Cambria" w:hAnsi="Cambria" w:eastAsia="Times New Roman" w:cs="Times New Roman"/>
          <w:b/>
          <w:color w:val="000000"/>
        </w:rPr>
        <w:t xml:space="preserve">Overview</w:t>
      </w:r>
      <w:r>
        <w:rPr>
          <w:rFonts w:ascii="Cambria" w:hAnsi="Cambria" w:eastAsia="Times New Roman" w:cs="Times New Roman"/>
          <w:b/>
          <w:color w:val="000000"/>
        </w:rPr>
        <w:br/>
      </w:r>
      <w:r>
        <w:rPr>
          <w:rFonts w:ascii="Cambria" w:hAnsi="Cambria" w:eastAsia="Times New Roman" w:cs="Times New Roman"/>
          <w:color w:val="000000"/>
        </w:rPr>
        <w:t xml:space="preserve"> </w:t>
      </w: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Top Filters: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D1ECBCC" w14:textId="77777777">
      <w:pPr>
        <w:pStyle w:val="114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Incident Type Dropdown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317D31B1" w14:textId="77777777">
      <w:pPr>
        <w:pStyle w:val="1144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Date Picker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AE8325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Incident Cards (6 per page, responsive grid </w:t>
      </w:r>
      <w:r>
        <w:rPr>
          <w:rFonts w:ascii="Cambria" w:hAnsi="Cambria" w:eastAsia="Times New Roman" w:cs="Cambria"/>
          <w:color w:val="000000"/>
        </w:rPr>
        <w:t xml:space="preserve">–</w:t>
      </w:r>
      <w:r>
        <w:rPr>
          <w:rFonts w:ascii="Cambria" w:hAnsi="Cambria" w:eastAsia="Times New Roman" w:cs="Times New Roman"/>
          <w:color w:val="000000"/>
        </w:rPr>
        <w:t xml:space="preserve"> 3 columns desktop)</w:t>
      </w:r>
      <w:r>
        <w:rPr>
          <w:rFonts w:ascii="Cambria" w:hAnsi="Cambria" w:eastAsia="Times New Roman" w:cs="Times New Roman"/>
          <w:color w:val="000000"/>
        </w:rPr>
        <w:br/>
        <w:t xml:space="preserve"> </w:t>
      </w: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Pagination Controls</w:t>
      </w:r>
      <w:r>
        <w:rPr>
          <w:rFonts w:ascii="Cambria" w:hAnsi="Cambria" w:eastAsia="Times New Roman" w:cs="Times New Roman"/>
          <w:color w:val="000000"/>
        </w:rPr>
        <w:br/>
        <w:t xml:space="preserve"> </w:t>
      </w: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Summary Section: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8DEE6D4" w14:textId="77777777">
      <w:pPr>
        <w:pStyle w:val="114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Time Range Selector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A4A1C99" w14:textId="77777777">
      <w:pPr>
        <w:pStyle w:val="1144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Chart Type Selector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837DB4B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Segoe UI Symbol" w:hAnsi="Segoe UI Symbol" w:eastAsia="Times New Roman" w:cs="Segoe UI Symbol"/>
          <w:color w:val="000000"/>
        </w:rPr>
        <w:t xml:space="preserve">✔</w:t>
      </w:r>
      <w:r>
        <w:rPr>
          <w:rFonts w:ascii="Cambria" w:hAnsi="Cambria" w:eastAsia="Times New Roman" w:cs="Times New Roman"/>
          <w:color w:val="000000"/>
        </w:rPr>
        <w:t xml:space="preserve"> Charts: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1E4B18C" w14:textId="77777777">
      <w:pPr>
        <w:pStyle w:val="114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Line Chart (Incident Trend)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D7C37E0" w14:textId="77777777">
      <w:pPr>
        <w:pStyle w:val="114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Donut Chart (Overview)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1787B7E" w14:textId="77777777">
      <w:pPr>
        <w:pStyle w:val="1144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Bar Chart (Over Time)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6267900" w14:textId="77777777">
      <w:pPr>
        <w:pStyle w:val="961"/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CFCC1E0" w14:textId="77777777">
      <w:pPr>
        <w:pStyle w:val="961"/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7A69626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CDB1F98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1. Events API Response Parsing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7D580AB8" w14:textId="77777777">
      <w:pPr>
        <w:pBdr/>
        <w:spacing w:after="120"/>
        <w:ind/>
        <w:jc w:val="both"/>
        <w:rPr>
          <w:rFonts w:ascii="Cambria" w:hAnsi="Cambria" w:cs="Caladea"/>
          <w:b/>
          <w:bCs/>
        </w:rPr>
      </w:pPr>
      <w:r>
        <w:rPr>
          <w:rFonts w:ascii="Cambria" w:hAnsi="Cambria" w:eastAsia="Caladea" w:cs="Caladea"/>
        </w:rPr>
        <w:t xml:space="preserve">Example response from </w:t>
      </w:r>
      <w:r>
        <w:rPr>
          <w:rFonts w:ascii="Cambria" w:hAnsi="Cambria" w:eastAsia="Caladea" w:cs="Caladea"/>
          <w:b/>
          <w:bCs/>
        </w:rPr>
        <w:t xml:space="preserve">GET /</w:t>
      </w:r>
      <w:r>
        <w:rPr>
          <w:rFonts w:ascii="Cambria" w:hAnsi="Cambria" w:eastAsia="Caladea" w:cs="Caladea"/>
          <w:b/>
          <w:bCs/>
        </w:rPr>
        <w:t xml:space="preserve">api</w:t>
      </w:r>
      <w:r>
        <w:rPr>
          <w:rFonts w:ascii="Cambria" w:hAnsi="Cambria" w:eastAsia="Caladea" w:cs="Caladea"/>
          <w:b/>
          <w:bCs/>
        </w:rPr>
        <w:t xml:space="preserve">/overview/events/?date=2026-02-10</w:t>
      </w:r>
      <w:r>
        <w:rPr>
          <w:rFonts w:ascii="Cambria" w:hAnsi="Cambria" w:cs="Caladea"/>
          <w:b/>
          <w:bCs/>
        </w:rPr>
      </w:r>
      <w:r>
        <w:rPr>
          <w:rFonts w:ascii="Cambria" w:hAnsi="Cambria" w:cs="Caladea"/>
          <w:b/>
          <w:bCs/>
        </w:rPr>
      </w:r>
    </w:p>
    <w:p w14:paraId="35A02277" w14:textId="77777777">
      <w:p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  <w:b/>
          <w:bCs/>
        </w:rPr>
        <w:t xml:space="preserve">Response: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B56FF2D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8240" behindDoc="0" locked="0" layoutInCell="1" allowOverlap="1">
                <wp:simplePos x="0" y="0"/>
                <wp:positionH relativeFrom="column">
                  <wp:posOffset>4350</wp:posOffset>
                </wp:positionH>
                <wp:positionV relativeFrom="paragraph">
                  <wp:posOffset>85295</wp:posOffset>
                </wp:positionV>
                <wp:extent cx="5844886" cy="1731818"/>
                <wp:effectExtent l="12700" t="12700" r="1270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4886" cy="17318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76DC0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[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488A32BF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{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78C9949D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  "event_id": 250,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685732F5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  "event_type": "FALL_DETECTED",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744ADECE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  "timestamp": "2026-02-10T14:30:15Z",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77528410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  "location": "Warehouse A",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33A14423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  "image_url": "..."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4CBFC2F6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}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73A745CF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]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1" type="#_x0000_t1" style="position:absolute;z-index:251658240;o:allowoverlap:true;o:allowincell:true;mso-position-horizontal-relative:text;margin-left:0.34pt;mso-position-horizontal:absolute;mso-position-vertical-relative:text;margin-top:6.72pt;mso-position-vertical:absolute;width:460.23pt;height:136.36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4A876DC0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[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488A32BF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{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78C9949D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  "event_id": 250,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685732F5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  "event_type": "FALL_DETECTED",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744ADECE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  "timestamp": "2026-02-10T14:30:15Z",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77528410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  "location": "Warehouse A",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33A14423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  "image_url": "..."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4CBFC2F6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}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73A745CF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]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3885A48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0FC5C71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C731E30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759E7B0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F1A1305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658769D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ACB5008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4CA2B6F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sz w:val="28"/>
        </w:rPr>
        <w:t xml:space="preserve">Parsing Logic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AF103CA" w14:textId="77777777">
      <w:pPr>
        <w:pStyle w:val="114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Convert </w:t>
      </w:r>
      <w:r>
        <w:rPr>
          <w:rFonts w:ascii="Cambria" w:hAnsi="Cambria" w:eastAsia="Caladea" w:cs="Caladea"/>
          <w:color w:val="000000"/>
        </w:rPr>
        <w:t xml:space="preserve">event_type</w:t>
      </w:r>
      <w:r>
        <w:rPr>
          <w:rFonts w:ascii="Cambria" w:hAnsi="Cambria" w:eastAsia="Caladea" w:cs="Caladea"/>
          <w:color w:val="000000"/>
        </w:rPr>
        <w:t xml:space="preserve">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B2B1447" w14:textId="77777777">
      <w:pPr>
        <w:pStyle w:val="1144"/>
        <w:numPr>
          <w:ilvl w:val="1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"FALL_DETECTED" → "Fall Detected"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B5D4F7" w14:textId="77777777">
      <w:pPr>
        <w:pStyle w:val="1144"/>
        <w:numPr>
          <w:ilvl w:val="1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Use string formatting: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0B7D43B" w14:textId="77777777">
      <w:pPr>
        <w:pStyle w:val="1144"/>
        <w:numPr>
          <w:ilvl w:val="2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Replace </w:t>
      </w:r>
      <w:r>
        <w:rPr>
          <w:rFonts w:ascii="Cambria" w:hAnsi="Cambria" w:eastAsia="Courier New" w:cs="Courier New"/>
          <w:color w:val="000000"/>
          <w:sz w:val="20"/>
        </w:rPr>
        <w:t xml:space="preserve">_</w:t>
      </w:r>
      <w:r>
        <w:rPr>
          <w:rFonts w:ascii="Cambria" w:hAnsi="Cambria" w:eastAsia="Times New Roman" w:cs="Times New Roman"/>
          <w:color w:val="000000"/>
        </w:rPr>
        <w:t xml:space="preserve"> with space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755C6BC" w14:textId="77777777">
      <w:pPr>
        <w:pStyle w:val="1144"/>
        <w:numPr>
          <w:ilvl w:val="2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Convert to lowercase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0B5D1F9" w14:textId="77777777">
      <w:pPr>
        <w:pStyle w:val="1144"/>
        <w:numPr>
          <w:ilvl w:val="2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Capitalize each word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A44EF5C" w14:textId="77777777">
      <w:pPr>
        <w:pStyle w:val="1144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Convert timestamp: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19F7537" w14:textId="77777777">
      <w:pPr>
        <w:pBdr/>
        <w:spacing w:after="240"/>
        <w:ind w:left="720"/>
        <w:jc w:val="both"/>
        <w:rPr>
          <w:rFonts w:ascii="Cambria" w:hAnsi="Cambria" w:cs="Caladea"/>
        </w:rPr>
      </w:pPr>
      <w:r>
        <w:rPr>
          <w:rFonts w:ascii="Cambria" w:hAnsi="Cambria" w:cs="Calade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0288" behindDoc="0" locked="0" layoutInCell="1" allowOverlap="1">
                <wp:simplePos x="0" y="0"/>
                <wp:positionH relativeFrom="column">
                  <wp:posOffset>30327</wp:posOffset>
                </wp:positionH>
                <wp:positionV relativeFrom="paragraph">
                  <wp:posOffset>103813</wp:posOffset>
                </wp:positionV>
                <wp:extent cx="5775614" cy="285750"/>
                <wp:effectExtent l="12700" t="12700" r="1270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5613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D107F" w14:textId="77777777">
                            <w:pPr>
                              <w:pBdr/>
                              <w:tabs>
                                <w:tab w:val="left" w:leader="none" w:pos="2372"/>
                              </w:tabs>
                              <w:spacing/>
                              <w:ind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new Date(timestamp).toLocaleTimeString()</w:t>
                            </w:r>
                            <w:r>
                              <w:rPr>
                                <w:color w:val="000000" w:themeColor="text1"/>
                              </w:rPr>
                            </w:r>
                            <w:r>
                              <w:rPr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251660288;o:allowoverlap:true;o:allowincell:true;mso-position-horizontal-relative:text;margin-left:2.39pt;mso-position-horizontal:absolute;mso-position-vertical-relative:text;margin-top:8.17pt;mso-position-vertical:absolute;width:454.77pt;height:22.50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489D107F" w14:textId="77777777">
                      <w:pPr>
                        <w:pBdr/>
                        <w:tabs>
                          <w:tab w:val="left" w:leader="none" w:pos="2372"/>
                        </w:tabs>
                        <w:spacing/>
                        <w:ind/>
                        <w:rPr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new Date(timestamp).toLocaleTimeString()</w:t>
                      </w:r>
                      <w:r>
                        <w:rPr>
                          <w:color w:val="000000" w:themeColor="text1"/>
                        </w:rPr>
                      </w:r>
                      <w:r>
                        <w:rPr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D608748" w14:textId="77777777">
      <w:pPr>
        <w:pBdr/>
        <w:spacing w:after="240"/>
        <w:ind w:left="720"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B32E038" w14:textId="77777777">
      <w:pPr>
        <w:pStyle w:val="1144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</w:rPr>
        <w:t xml:space="preserve">Display event ID as: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69D0C957" w14:textId="77777777">
      <w:pPr>
        <w:pBdr/>
        <w:spacing w:after="240"/>
        <w:ind w:left="720"/>
        <w:jc w:val="both"/>
        <w:rPr>
          <w:rFonts w:ascii="Cambria" w:hAnsi="Cambria" w:cs="Caladea"/>
        </w:rPr>
      </w:pPr>
      <w:r>
        <w:rPr>
          <w:rFonts w:ascii="Cambria" w:hAnsi="Cambria" w:cs="Calade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1312" behindDoc="0" locked="0" layoutInCell="1" allowOverlap="1">
                <wp:simplePos x="0" y="0"/>
                <wp:positionH relativeFrom="column">
                  <wp:posOffset>30327</wp:posOffset>
                </wp:positionH>
                <wp:positionV relativeFrom="paragraph">
                  <wp:posOffset>37201</wp:posOffset>
                </wp:positionV>
                <wp:extent cx="5775614" cy="493568"/>
                <wp:effectExtent l="12700" t="12700" r="12700" b="127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5613" cy="4935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07235" w14:textId="77777777">
                            <w:pPr>
                              <w:pBdr/>
                              <w:tabs>
                                <w:tab w:val="left" w:leader="none" w:pos="2372"/>
                              </w:tabs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EVT-{event_id}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  <w:p w14:paraId="55BA086F" w14:textId="77777777">
                            <w:pPr>
                              <w:pBdr/>
                              <w:tabs>
                                <w:tab w:val="left" w:leader="none" w:pos="2372"/>
                              </w:tabs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Example: EVT-250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251661312;o:allowoverlap:true;o:allowincell:true;mso-position-horizontal-relative:text;margin-left:2.39pt;mso-position-horizontal:absolute;mso-position-vertical-relative:text;margin-top:2.93pt;mso-position-vertical:absolute;width:454.77pt;height:38.86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16D07235" w14:textId="77777777">
                      <w:pPr>
                        <w:pBdr/>
                        <w:tabs>
                          <w:tab w:val="left" w:leader="none" w:pos="2372"/>
                        </w:tabs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EVT-{event_id}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  <w:p w14:paraId="55BA086F" w14:textId="77777777">
                      <w:pPr>
                        <w:pBdr/>
                        <w:tabs>
                          <w:tab w:val="left" w:leader="none" w:pos="2372"/>
                        </w:tabs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Example: EVT-250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9C8F855" w14:textId="77777777">
      <w:pPr>
        <w:pBdr/>
        <w:spacing w:after="240"/>
        <w:ind w:left="720"/>
        <w:jc w:val="both"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DEB93A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If </w:t>
      </w:r>
      <w:r>
        <w:rPr>
          <w:rFonts w:ascii="Cambria" w:hAnsi="Cambria" w:eastAsia="Caladea" w:cs="Caladea"/>
        </w:rPr>
        <w:t xml:space="preserve">image_url</w:t>
      </w:r>
      <w:r>
        <w:rPr>
          <w:rFonts w:ascii="Cambria" w:hAnsi="Cambria" w:eastAsia="Caladea" w:cs="Caladea"/>
        </w:rPr>
        <w:t xml:space="preserve"> is null: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18CE934" w14:textId="77777777">
      <w:pPr>
        <w:pStyle w:val="1144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Show warning icon or placeholder image</w:t>
      </w:r>
      <w:r>
        <w:rPr>
          <w:rFonts w:ascii="Cambria" w:hAnsi="Cambria" w:eastAsia="Caladea" w:cs="Caladea"/>
        </w:rPr>
        <w:tab/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5DB40E4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2. Summary API Response Parsing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7552BDD" w14:textId="77777777">
      <w:pPr>
        <w:pBdr/>
        <w:spacing w:after="120"/>
        <w:ind/>
        <w:rPr>
          <w:rFonts w:ascii="Cambria" w:hAnsi="Cambria" w:eastAsia="Caladea" w:cs="Caladea"/>
          <w:b/>
          <w:bCs/>
          <w:highlight w:val="yellow"/>
        </w:rPr>
      </w:pPr>
      <w:r>
        <w:rPr>
          <w:rFonts w:ascii="Cambria" w:hAnsi="Cambria" w:eastAsia="Caladea" w:cs="Caladea"/>
        </w:rPr>
        <w:t xml:space="preserve">Example response from </w:t>
      </w:r>
      <w:r>
        <w:rPr>
          <w:rFonts w:ascii="Cambria" w:hAnsi="Cambria" w:eastAsia="Caladea" w:cs="Caladea"/>
          <w:b/>
          <w:bCs/>
          <w:highlight w:val="yellow"/>
        </w:rPr>
        <w:t xml:space="preserve">GET /</w:t>
      </w:r>
      <w:r>
        <w:rPr>
          <w:rFonts w:ascii="Cambria" w:hAnsi="Cambria" w:eastAsia="Caladea" w:cs="Caladea"/>
          <w:b/>
          <w:bCs/>
          <w:highlight w:val="yellow"/>
        </w:rPr>
        <w:t xml:space="preserve">api</w:t>
      </w:r>
      <w:r>
        <w:rPr>
          <w:rFonts w:ascii="Cambria" w:hAnsi="Cambria" w:eastAsia="Caladea" w:cs="Caladea"/>
          <w:b/>
          <w:bCs/>
          <w:highlight w:val="yellow"/>
        </w:rPr>
        <w:t xml:space="preserve">/overview/summary/?date=2026-02-10</w:t>
      </w:r>
      <w:r>
        <w:rPr>
          <w:rFonts w:ascii="Cambria" w:hAnsi="Cambria" w:eastAsia="Caladea" w:cs="Caladea"/>
          <w:b/>
          <w:bCs/>
          <w:highlight w:val="yellow"/>
        </w:rPr>
      </w:r>
      <w:r>
        <w:rPr>
          <w:rFonts w:ascii="Cambria" w:hAnsi="Cambria" w:eastAsia="Caladea" w:cs="Caladea"/>
          <w:b/>
          <w:bCs/>
          <w:highlight w:val="yellow"/>
        </w:rPr>
      </w:r>
    </w:p>
    <w:p w14:paraId="4980B099" w14:textId="77777777">
      <w:pPr>
        <w:pBdr/>
        <w:spacing/>
        <w:ind/>
        <w:rPr>
          <w:rFonts w:ascii="Cambria" w:hAnsi="Cambria" w:eastAsia="Caladea" w:cs="Caladea"/>
          <w:b/>
          <w:bCs/>
        </w:rPr>
      </w:pPr>
      <w:r>
        <w:rPr>
          <w:rFonts w:ascii="Cambria" w:hAnsi="Cambria" w:eastAsia="Caladea" w:cs="Caladea"/>
          <w:b/>
          <w:bCs/>
        </w:rPr>
        <w:t xml:space="preserve">Response:</w:t>
      </w:r>
      <w:r>
        <w:rPr>
          <w:rFonts w:ascii="Cambria" w:hAnsi="Cambria" w:eastAsia="Caladea" w:cs="Caladea"/>
          <w:b/>
          <w:bCs/>
        </w:rPr>
      </w:r>
      <w:r>
        <w:rPr>
          <w:rFonts w:ascii="Cambria" w:hAnsi="Cambria" w:eastAsia="Caladea" w:cs="Caladea"/>
          <w:b/>
          <w:bCs/>
        </w:rPr>
      </w:r>
    </w:p>
    <w:p w14:paraId="6903CC53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  <wp:simplePos x="0" y="0"/>
                <wp:positionH relativeFrom="column">
                  <wp:posOffset>4350</wp:posOffset>
                </wp:positionH>
                <wp:positionV relativeFrom="paragraph">
                  <wp:posOffset>85295</wp:posOffset>
                </wp:positionV>
                <wp:extent cx="5844886" cy="1029462"/>
                <wp:effectExtent l="12700" t="12700" r="1270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4885" cy="102946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46DE1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{</w:t>
                            </w:r>
                            <w:r/>
                          </w:p>
                          <w:p w14:paraId="31684C39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"total_events": 150,</w:t>
                            </w:r>
                            <w:r/>
                          </w:p>
                          <w:p w14:paraId="0940E760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"type_count": 45,</w:t>
                            </w:r>
                            <w:r/>
                          </w:p>
                          <w:p w14:paraId="19F8F7FD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"percentage": 30.0</w:t>
                            </w:r>
                            <w:r/>
                          </w:p>
                          <w:p w14:paraId="7F4E5B88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}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1" type="#_x0000_t1" style="position:absolute;z-index:251659264;o:allowoverlap:true;o:allowincell:true;mso-position-horizontal-relative:text;margin-left:0.34pt;mso-position-horizontal:absolute;mso-position-vertical-relative:text;margin-top:6.72pt;mso-position-vertical:absolute;width:460.23pt;height:81.06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77346DE1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{</w:t>
                      </w:r>
                      <w:r/>
                    </w:p>
                    <w:p w14:paraId="31684C39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"total_events": 150,</w:t>
                      </w:r>
                      <w:r/>
                    </w:p>
                    <w:p w14:paraId="0940E760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"type_count": 45,</w:t>
                      </w:r>
                      <w:r/>
                    </w:p>
                    <w:p w14:paraId="19F8F7FD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"percentage": 30.0</w:t>
                      </w:r>
                      <w:r/>
                    </w:p>
                    <w:p w14:paraId="7F4E5B88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}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1C277D3" w14:textId="77777777">
      <w:pPr>
        <w:pBdr/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C7BB42B" w14:textId="77777777">
      <w:pPr>
        <w:pBdr/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0BB9949" w14:textId="77777777">
      <w:pPr>
        <w:pBdr/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7F439D1" w14:textId="77777777">
      <w:pPr>
        <w:pBdr/>
        <w:spacing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F5AFEE3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sz w:val="28"/>
        </w:rPr>
        <w:t xml:space="preserve">Parsing Logic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70F11CE2" w14:textId="77777777">
      <w:pPr>
        <w:pStyle w:val="114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total_events</w:t>
      </w:r>
      <w:r>
        <w:rPr>
          <w:rFonts w:ascii="Cambria" w:hAnsi="Cambria" w:eastAsia="Caladea" w:cs="Caladea"/>
          <w:color w:val="000000"/>
        </w:rPr>
        <w:t xml:space="preserve"> → Display in donut chart </w:t>
      </w:r>
      <w:r>
        <w:rPr>
          <w:rFonts w:ascii="Cambria" w:hAnsi="Cambria" w:eastAsia="Caladea" w:cs="Caladea"/>
          <w:color w:val="000000"/>
        </w:rPr>
        <w:t xml:space="preserve">center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CEE02CF" w14:textId="77777777">
      <w:pPr>
        <w:pStyle w:val="114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type_count</w:t>
      </w:r>
      <w:r>
        <w:rPr>
          <w:rFonts w:ascii="Cambria" w:hAnsi="Cambria" w:eastAsia="Caladea" w:cs="Caladea"/>
          <w:color w:val="000000"/>
        </w:rPr>
        <w:t xml:space="preserve"> → Used for selected segment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1EEB105" w14:textId="77777777">
      <w:pPr>
        <w:pStyle w:val="1144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Format percentage: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D09BCFF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  <wp:simplePos x="0" y="0"/>
                <wp:positionH relativeFrom="column">
                  <wp:posOffset>-30286</wp:posOffset>
                </wp:positionH>
                <wp:positionV relativeFrom="paragraph">
                  <wp:posOffset>178573</wp:posOffset>
                </wp:positionV>
                <wp:extent cx="5983431" cy="363682"/>
                <wp:effectExtent l="12700" t="12700" r="127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83431" cy="36368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36904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percentage.toFixed(1)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251662336;o:allowoverlap:true;o:allowincell:true;mso-position-horizontal-relative:text;margin-left:-2.38pt;mso-position-horizontal:absolute;mso-position-vertical-relative:text;margin-top:14.06pt;mso-position-vertical:absolute;width:471.14pt;height:28.64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1A036904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percentage.toFixed(1)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9A4549C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04ECA92" w14:textId="77777777">
      <w:pPr>
        <w:pBdr/>
        <w:spacing w:after="240"/>
        <w:ind/>
        <w:rPr>
          <w:rFonts w:ascii="Cambria" w:hAnsi="Cambria" w:eastAsia="Caladea" w:cs="Calade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287206</wp:posOffset>
                </wp:positionV>
                <wp:extent cx="5953145" cy="363682"/>
                <wp:effectExtent l="12700" t="12700" r="1270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3145" cy="36368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081E4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30.0%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51663360;o:allowoverlap:true;o:allowincell:true;mso-position-horizontal-relative:text;margin-left:0.00pt;mso-position-horizontal:absolute;mso-position-vertical-relative:text;margin-top:22.61pt;mso-position-vertical:absolute;width:468.75pt;height:28.64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312081E4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30.0%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eastAsia="Caladea" w:cs="Caladea"/>
        </w:rPr>
        <w:t xml:space="preserve">Example:</w:t>
      </w:r>
      <w:r>
        <w:rPr>
          <w:rFonts w:ascii="Cambria" w:hAnsi="Cambria" w:eastAsia="Caladea" w:cs="Caladea"/>
        </w:rPr>
      </w:r>
      <w:r>
        <w:rPr>
          <w:rFonts w:ascii="Cambria" w:hAnsi="Cambria" w:eastAsia="Caladea" w:cs="Caladea"/>
        </w:rPr>
      </w:r>
    </w:p>
    <w:p w14:paraId="19BE4471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3547134" w14:textId="77777777">
      <w:pPr>
        <w:pStyle w:val="962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3. Graph API Response Parsing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9879CAD" w14:textId="77777777">
      <w:pPr>
        <w:pBdr/>
        <w:spacing w:after="120"/>
        <w:ind/>
        <w:rPr>
          <w:rFonts w:ascii="Cambria" w:hAnsi="Cambria" w:eastAsia="Caladea" w:cs="Caladea"/>
          <w:b/>
          <w:bCs/>
          <w:highlight w:val="yellow"/>
        </w:rPr>
      </w:pPr>
      <w:r>
        <w:rPr>
          <w:rFonts w:ascii="Cambria" w:hAnsi="Cambria" w:eastAsia="Caladea" w:cs="Caladea"/>
        </w:rPr>
        <w:t xml:space="preserve">Example response from </w:t>
      </w:r>
      <w:r>
        <w:rPr>
          <w:rFonts w:ascii="Cambria" w:hAnsi="Cambria" w:eastAsia="Caladea" w:cs="Caladea"/>
          <w:b/>
          <w:bCs/>
          <w:highlight w:val="yellow"/>
        </w:rPr>
        <w:t xml:space="preserve">GET /</w:t>
      </w:r>
      <w:r>
        <w:rPr>
          <w:rFonts w:ascii="Cambria" w:hAnsi="Cambria" w:eastAsia="Caladea" w:cs="Caladea"/>
          <w:b/>
          <w:bCs/>
          <w:highlight w:val="yellow"/>
        </w:rPr>
        <w:t xml:space="preserve">api</w:t>
      </w:r>
      <w:r>
        <w:rPr>
          <w:rFonts w:ascii="Cambria" w:hAnsi="Cambria" w:eastAsia="Caladea" w:cs="Caladea"/>
          <w:b/>
          <w:bCs/>
          <w:highlight w:val="yellow"/>
        </w:rPr>
        <w:t xml:space="preserve">/overview/graph/?</w:t>
      </w:r>
      <w:r>
        <w:rPr>
          <w:rFonts w:ascii="Cambria" w:hAnsi="Cambria" w:eastAsia="Caladea" w:cs="Caladea"/>
          <w:b/>
          <w:bCs/>
          <w:highlight w:val="yellow"/>
        </w:rPr>
        <w:t xml:space="preserve">time_range</w:t>
      </w:r>
      <w:r>
        <w:rPr>
          <w:rFonts w:ascii="Cambria" w:hAnsi="Cambria" w:eastAsia="Caladea" w:cs="Caladea"/>
          <w:b/>
          <w:bCs/>
          <w:highlight w:val="yellow"/>
        </w:rPr>
        <w:t xml:space="preserve">=today</w:t>
      </w:r>
      <w:r>
        <w:rPr>
          <w:rFonts w:ascii="Cambria" w:hAnsi="Cambria" w:eastAsia="Caladea" w:cs="Caladea"/>
          <w:b/>
          <w:bCs/>
          <w:highlight w:val="yellow"/>
        </w:rPr>
      </w:r>
      <w:r>
        <w:rPr>
          <w:rFonts w:ascii="Cambria" w:hAnsi="Cambria" w:eastAsia="Caladea" w:cs="Caladea"/>
          <w:b/>
          <w:bCs/>
          <w:highlight w:val="yellow"/>
        </w:rPr>
      </w:r>
    </w:p>
    <w:p w14:paraId="729268F1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101097</wp:posOffset>
                </wp:positionV>
                <wp:extent cx="5953145" cy="831272"/>
                <wp:effectExtent l="12700" t="12700" r="12700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3145" cy="8312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98"/>
                          </a:schemeClr>
                        </a:solidFill>
                        <a:ln w="25400">
                          <a:solidFill>
                            <a:schemeClr val="bg1">
                              <a:lumMod val="85098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CF09A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[</w:t>
                            </w:r>
                            <w:r/>
                          </w:p>
                          <w:p w14:paraId="5C5730AA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{ "label": "10:00", "count": 5 },</w:t>
                            </w:r>
                            <w:r/>
                          </w:p>
                          <w:p w14:paraId="17F2D91B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  { "label": "11:00", "count": 8 }</w:t>
                            </w:r>
                            <w:r/>
                          </w:p>
                          <w:p w14:paraId="5A7F9123" w14:textId="77777777">
                            <w:pPr>
                              <w:pBdr/>
                              <w:spacing/>
                              <w:ind/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adea" w:hAnsi="Caladea" w:eastAsia="Caladea" w:cs="Caladea"/>
                                <w:color w:val="000000" w:themeColor="text1"/>
                              </w:rPr>
                              <w:t xml:space="preserve">]</w:t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Caladea" w:hAnsi="Caladea" w:cs="Caladea"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251664384;o:allowoverlap:true;o:allowincell:true;mso-position-horizontal-relative:text;margin-left:0.00pt;mso-position-horizontal:absolute;mso-position-vertical-relative:text;margin-top:7.96pt;mso-position-vertical:absolute;width:468.75pt;height:65.45pt;mso-wrap-distance-left:9.07pt;mso-wrap-distance-top:0.00pt;mso-wrap-distance-right:9.07pt;mso-wrap-distance-bottom:0.00pt;v-text-anchor:middle;visibility:visible;" fillcolor="#D8D8D8" strokecolor="#D8D8D8" strokeweight="2.00pt">
                <v:stroke dashstyle="solid"/>
                <v:textbox inset="0,0,0,0">
                  <w:txbxContent>
                    <w:p w14:paraId="466CF09A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[</w:t>
                      </w:r>
                      <w:r/>
                    </w:p>
                    <w:p w14:paraId="5C5730AA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{ "label": "10:00", "count": 5 },</w:t>
                      </w:r>
                      <w:r/>
                    </w:p>
                    <w:p w14:paraId="17F2D91B" w14:textId="7777777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  { "label": "11:00", "count": 8 }</w:t>
                      </w:r>
                      <w:r/>
                    </w:p>
                    <w:p w14:paraId="5A7F9123" w14:textId="77777777">
                      <w:pPr>
                        <w:pBdr/>
                        <w:spacing/>
                        <w:ind/>
                        <w:rPr>
                          <w:rFonts w:ascii="Caladea" w:hAnsi="Caladea" w:cs="Caladea"/>
                          <w:color w:val="000000" w:themeColor="text1"/>
                        </w:rPr>
                      </w:pPr>
                      <w:r>
                        <w:rPr>
                          <w:rFonts w:ascii="Caladea" w:hAnsi="Caladea" w:eastAsia="Caladea" w:cs="Caladea"/>
                          <w:color w:val="000000" w:themeColor="text1"/>
                        </w:rPr>
                        <w:t xml:space="preserve">]</w:t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  <w:r>
                        <w:rPr>
                          <w:rFonts w:ascii="Caladea" w:hAnsi="Caladea" w:cs="Caladea"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5D0EC6B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B0AC346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6F23EC1" w14:textId="77777777">
      <w:pPr>
        <w:pBdr/>
        <w:spacing w:after="120"/>
        <w:ind/>
        <w:rPr>
          <w:rFonts w:ascii="Cambria" w:hAnsi="Cambria" w:cs="Caladea"/>
        </w:rPr>
      </w:pPr>
      <w:r>
        <w:rPr>
          <w:rFonts w:ascii="Cambria" w:hAnsi="Cambria" w:cs="Caladea"/>
        </w:rPr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65E425C" w14:textId="77777777">
      <w:pPr>
        <w:pStyle w:val="96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sz w:val="28"/>
        </w:rPr>
        <w:t xml:space="preserve">Parsing Logic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924B1DE" w14:textId="77777777">
      <w:pPr>
        <w:pStyle w:val="114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label → X-axis value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FC86173" w14:textId="77777777">
      <w:pPr>
        <w:pStyle w:val="114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count → Y-axis value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54F3D69" w14:textId="77777777">
      <w:pPr>
        <w:pStyle w:val="1144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Same dataset used for: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BF3CDAC" w14:textId="77777777">
      <w:pPr>
        <w:pStyle w:val="1144"/>
        <w:numPr>
          <w:ilvl w:val="1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Line chart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32601DF" w14:textId="77777777">
      <w:pPr>
        <w:pStyle w:val="1144"/>
        <w:numPr>
          <w:ilvl w:val="1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Bar chart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4229F4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  <w:color w:val="000000"/>
        </w:rPr>
        <w:t xml:space="preserve">No additional transformation required if backend formats labels correctly.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F463E43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</w:r>
      <w:r>
        <w:rPr>
          <w:rFonts w:ascii="Cambria" w:hAnsi="Cambria"/>
        </w:rPr>
      </w:r>
      <w:r>
        <w:rPr>
          <w:rFonts w:ascii="Cambria" w:hAnsi="Cambria"/>
        </w:rPr>
      </w:r>
    </w:p>
    <w:p w14:paraId="24CF82C2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7D80DF7" w14:textId="77777777">
      <w:pPr>
        <w:pStyle w:val="960"/>
        <w:pBdr/>
        <w:spacing w:after="0" w:before="0"/>
        <w:ind/>
        <w:rPr>
          <w:rFonts w:ascii="Cambria" w:hAnsi="Cambria"/>
        </w:rPr>
      </w:pPr>
      <w:r>
        <w:rPr>
          <w:rFonts w:ascii="Cambria" w:hAnsi="Cambria"/>
        </w:rPr>
        <w:t xml:space="preserve">10. Performance Optimization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469C8D21" w14:textId="77777777">
      <w:p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Key strategies implemented to ensure responsive performance.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EDF0101" w14:textId="77777777">
      <w:pPr>
        <w:pStyle w:val="961"/>
        <w:pBdr/>
        <w:spacing w:after="0" w:before="0"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10.1 Frontend Optimizations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4C367148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Client-side pagination: Reduces API calls by handling pagination in browser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FA4C2FA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Controlled API calls: Filters trigger only relevant endpoints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ED8D945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Loading states: Prevent UI </w:t>
      </w:r>
      <w:r>
        <w:rPr>
          <w:rFonts w:ascii="Cambria" w:hAnsi="Cambria" w:eastAsia="Caladea" w:cs="Caladea"/>
        </w:rPr>
        <w:t xml:space="preserve">jank</w:t>
      </w:r>
      <w:r>
        <w:rPr>
          <w:rFonts w:ascii="Cambria" w:hAnsi="Cambria" w:eastAsia="Caladea" w:cs="Caladea"/>
        </w:rPr>
        <w:t xml:space="preserve"> during data fetching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0140DD8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Image fallbacks: Graceful handling of missing thumbnails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C64193E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10.2 Backend Optimizations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37295071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Server-side filtering: All filtering at database level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6FFCEA0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Database aggregation: Hour/day grouping in SQL, not application layer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EA6A637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Indexed queries: Timestamp and </w:t>
      </w:r>
      <w:r>
        <w:rPr>
          <w:rFonts w:ascii="Cambria" w:hAnsi="Cambria" w:eastAsia="Caladea" w:cs="Caladea"/>
        </w:rPr>
        <w:t xml:space="preserve">event_type</w:t>
      </w:r>
      <w:r>
        <w:rPr>
          <w:rFonts w:ascii="Cambria" w:hAnsi="Cambria" w:eastAsia="Caladea" w:cs="Caladea"/>
        </w:rPr>
        <w:t xml:space="preserve"> columns indexed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A4380DF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Minimal response payload: Only required fields returned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AB3AC46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10.3 Database Optimizations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9E4DB49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B-tree indexes on timestamp and </w:t>
      </w:r>
      <w:r>
        <w:rPr>
          <w:rFonts w:ascii="Cambria" w:hAnsi="Cambria" w:eastAsia="Caladea" w:cs="Caladea"/>
        </w:rPr>
        <w:t xml:space="preserve">event_type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BBD61E7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Functional index on </w:t>
      </w:r>
      <w:r>
        <w:rPr>
          <w:rFonts w:ascii="Cambria" w:hAnsi="Cambria" w:eastAsia="Caladea" w:cs="Caladea"/>
        </w:rPr>
        <w:t xml:space="preserve">DATE(</w:t>
      </w:r>
      <w:r>
        <w:rPr>
          <w:rFonts w:ascii="Cambria" w:hAnsi="Cambria" w:eastAsia="Caladea" w:cs="Caladea"/>
        </w:rPr>
        <w:t xml:space="preserve">timestamp) for date filtering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B61A159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LEFT JOINs to prevent data loss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B77C9A4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Read-only models prevent accidental schema changes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6D7F9196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52010ED1" w14:textId="77777777">
      <w:pPr>
        <w:pStyle w:val="960"/>
        <w:pBdr/>
        <w:spacing/>
        <w:ind/>
        <w:rPr>
          <w:rFonts w:ascii="Cambria" w:hAnsi="Cambria"/>
        </w:rPr>
      </w:pPr>
      <w:r>
        <w:rPr>
          <w:rFonts w:ascii="Cambria" w:hAnsi="Cambria"/>
        </w:rPr>
        <w:t xml:space="preserve">11. Future Enhancements</w:t>
      </w:r>
      <w:r>
        <w:rPr>
          <w:rFonts w:ascii="Cambria" w:hAnsi="Cambria"/>
        </w:rPr>
      </w:r>
      <w:r>
        <w:rPr>
          <w:rFonts w:ascii="Cambria" w:hAnsi="Cambria"/>
        </w:rPr>
      </w:r>
    </w:p>
    <w:p w14:paraId="0DA2545A" w14:textId="77777777">
      <w:p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Planned features and improvements for future releases.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78AADCE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11.1 Planned Pages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0E3A78A7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Incidents Page: Detailed incident management with advanced filters and search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43356B6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User Management Page: Role-based access control and user administration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0927F39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Settings Page: System configuration and threshold management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F279855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11.2 Feature Enhancements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6D0BBAA2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Real-time updates: WebSocket integration for live incident feeds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603DD2C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Multi-date selection: Compare incidents across date ranges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D48D8CC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Export functionality: CSV/PDF export for reports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EB1CEAB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Video playback: Stream incident video clips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65257AD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Advanced analytics: Heatmaps, trend prediction, risk analysis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FFA74B8" w14:textId="77777777">
      <w:pPr>
        <w:pStyle w:val="961"/>
        <w:pBdr/>
        <w:spacing/>
        <w:ind/>
        <w:rPr>
          <w:rFonts w:ascii="Cambria" w:hAnsi="Cambria"/>
          <w:b w:val="0"/>
          <w:bCs w:val="0"/>
        </w:rPr>
      </w:pPr>
      <w:r>
        <w:rPr>
          <w:rFonts w:ascii="Cambria" w:hAnsi="Cambria"/>
          <w:b w:val="0"/>
          <w:bCs w:val="0"/>
        </w:rPr>
        <w:t xml:space="preserve">11.3 Security Enhancements</w:t>
      </w:r>
      <w:r>
        <w:rPr>
          <w:rFonts w:ascii="Cambria" w:hAnsi="Cambria"/>
          <w:b w:val="0"/>
          <w:bCs w:val="0"/>
        </w:rPr>
      </w:r>
      <w:r>
        <w:rPr>
          <w:rFonts w:ascii="Cambria" w:hAnsi="Cambria"/>
          <w:b w:val="0"/>
          <w:bCs w:val="0"/>
        </w:rPr>
      </w:r>
    </w:p>
    <w:p w14:paraId="265C8DC3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Token-based authentication: JWT implementation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47B7404A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Role-based access control: Fine-grained permissions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C2A378A" w14:textId="77777777">
      <w:pPr>
        <w:pStyle w:val="1144"/>
        <w:numPr>
          <w:ilvl w:val="0"/>
          <w:numId w:val="2"/>
        </w:numPr>
        <w:pBdr/>
        <w:spacing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Audit logging: Track all user actions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AA18F1C" w14:textId="77777777">
      <w:pPr>
        <w:pStyle w:val="1144"/>
        <w:numPr>
          <w:ilvl w:val="0"/>
          <w:numId w:val="2"/>
        </w:numPr>
        <w:pBdr/>
        <w:spacing w:after="240"/>
        <w:ind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Secure media URLs: Time-limited access tokens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2FC072F" w14:textId="77777777">
      <w:pPr>
        <w:pBdr/>
        <w:spacing/>
        <w:ind/>
        <w:rPr>
          <w:rFonts w:ascii="Cambria" w:hAnsi="Cambria"/>
        </w:rPr>
      </w:pPr>
      <w:r>
        <w:rPr>
          <w:rFonts w:ascii="Cambria" w:hAnsi="Cambria"/>
        </w:rPr>
        <w:br w:type="page" w:clear="all"/>
      </w:r>
      <w:r>
        <w:rPr>
          <w:rFonts w:ascii="Cambria" w:hAnsi="Cambria"/>
        </w:rPr>
      </w:r>
      <w:r>
        <w:rPr>
          <w:rFonts w:ascii="Cambria" w:hAnsi="Cambria"/>
        </w:rPr>
      </w:r>
    </w:p>
    <w:p w14:paraId="19AC39AB" w14:textId="77777777">
      <w:pPr>
        <w:pStyle w:val="960"/>
        <w:pBdr/>
        <w:spacing/>
        <w:ind/>
        <w:rPr/>
      </w:pPr>
      <w:r>
        <w:t xml:space="preserve">12. Conclusion</w:t>
      </w:r>
      <w:r/>
    </w:p>
    <w:p w14:paraId="7F2D134F" w14:textId="77777777">
      <w:p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provides a comprehensive, scalable solution for workplace safety monitoring. The system's clean architecture, optimized performance, and intuitive interface make it suitable for enterprise deployment while maintaining flexibility for future enhancements.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F4ACBC2" w14:textId="77777777">
      <w:pPr>
        <w:pBdr/>
        <w:spacing w:after="12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Key strengths of the system include: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377E0A9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Clear separation of concerns between UI, API, and database layers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58F2B817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Predictable data flow and state management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728D3E91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Robust error handling and empty states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2FA63651" w14:textId="77777777">
      <w:pPr>
        <w:pStyle w:val="1144"/>
        <w:numPr>
          <w:ilvl w:val="0"/>
          <w:numId w:val="2"/>
        </w:numPr>
        <w:pBdr/>
        <w:spacing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Performance optimizations at every layer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167E7BCC" w14:textId="77777777">
      <w:pPr>
        <w:pStyle w:val="1144"/>
        <w:numPr>
          <w:ilvl w:val="0"/>
          <w:numId w:val="2"/>
        </w:numPr>
        <w:pBdr/>
        <w:spacing w:after="24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Modern, responsive user interface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0D6007B2" w14:textId="77777777">
      <w:pPr>
        <w:pBdr/>
        <w:spacing w:after="480"/>
        <w:ind/>
        <w:jc w:val="both"/>
        <w:rPr>
          <w:rFonts w:ascii="Cambria" w:hAnsi="Cambria" w:cs="Caladea"/>
        </w:rPr>
      </w:pPr>
      <w:r>
        <w:rPr>
          <w:rFonts w:ascii="Cambria" w:hAnsi="Cambria" w:eastAsia="Caladea" w:cs="Caladea"/>
        </w:rPr>
        <w:t xml:space="preserve">This document serves as a complete reference for development, deployment, and maintenance of the </w:t>
      </w:r>
      <w:r>
        <w:rPr>
          <w:rFonts w:ascii="Cambria" w:hAnsi="Cambria" w:eastAsia="Caladea" w:cs="Caladea"/>
        </w:rPr>
        <w:t xml:space="preserve">SafelenseAI</w:t>
      </w:r>
      <w:r>
        <w:rPr>
          <w:rFonts w:ascii="Cambria" w:hAnsi="Cambria" w:eastAsia="Caladea" w:cs="Caladea"/>
        </w:rPr>
        <w:t xml:space="preserve"> system. For additional support or clarification, please contact the </w:t>
      </w:r>
      <w:r>
        <w:rPr>
          <w:rFonts w:ascii="Cambria" w:hAnsi="Cambria" w:eastAsia="Caladea" w:cs="Caladea"/>
        </w:rPr>
        <w:t xml:space="preserve">ProDiSyn</w:t>
      </w:r>
      <w:r>
        <w:rPr>
          <w:rFonts w:ascii="Cambria" w:hAnsi="Cambria" w:eastAsia="Caladea" w:cs="Caladea"/>
        </w:rPr>
        <w:t xml:space="preserve"> Innovations development team.</w:t>
      </w:r>
      <w:r>
        <w:rPr>
          <w:rFonts w:ascii="Cambria" w:hAnsi="Cambria" w:cs="Caladea"/>
        </w:rPr>
      </w:r>
      <w:r>
        <w:rPr>
          <w:rFonts w:ascii="Cambria" w:hAnsi="Cambria" w:cs="Caladea"/>
        </w:rPr>
      </w:r>
    </w:p>
    <w:p w14:paraId="3813EF30" w14:textId="77777777">
      <w:pPr>
        <w:pBdr/>
        <w:spacing/>
        <w:ind/>
        <w:rPr/>
      </w:pPr>
      <w:r>
        <w:rPr>
          <w:color w:val="cccccc"/>
        </w:rPr>
        <w:br w:type="page" w:clear="all"/>
      </w:r>
      <w:r/>
    </w:p>
    <w:p w14:paraId="6FCBCEC4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78C8163B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2F09DE54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28A310F6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12CE7C0C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16798133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4E5E34C7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</w:r>
      <w:r>
        <w:rPr>
          <w:color w:val="cccccc"/>
        </w:rPr>
      </w:r>
      <w:r>
        <w:rPr>
          <w:color w:val="cccccc"/>
        </w:rPr>
      </w:r>
    </w:p>
    <w:p w14:paraId="0F1B996D" w14:textId="77777777">
      <w:pPr>
        <w:pBdr/>
        <w:spacing w:before="480"/>
        <w:ind/>
        <w:jc w:val="center"/>
        <w:rPr>
          <w:color w:val="cccccc"/>
        </w:rPr>
      </w:pPr>
      <w:r>
        <w:rPr>
          <w:color w:val="cccccc"/>
        </w:rPr>
        <w:t xml:space="preserve">---</w:t>
      </w:r>
      <w:r>
        <w:rPr>
          <w:color w:val="cccccc"/>
        </w:rPr>
      </w:r>
      <w:r>
        <w:rPr>
          <w:color w:val="cccccc"/>
        </w:rPr>
      </w:r>
    </w:p>
    <w:p w14:paraId="30D9A9FD" w14:textId="2CA100AA">
      <w:pPr>
        <w:pBdr/>
        <w:spacing/>
        <w:ind/>
        <w:jc w:val="center"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31019B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39631B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4020202020204"/>
  </w:font>
  <w:font w:name="Times New Roman">
    <w:panose1 w:val="02020603050405020304"/>
  </w:font>
  <w:font w:name="Caladea">
    <w:panose1 w:val="02040503050406030204"/>
  </w:font>
  <w:font w:name="Cambria">
    <w:panose1 w:val="020408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 Emoji">
    <w:panose1 w:val="05040102010807070707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9FA726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38A5F6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EF4A0E" w14:textId="77777777">
    <w:pPr>
      <w:pStyle w:val="112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12EC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1642C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A9A7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F076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84852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9177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C0320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CE7DD8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D8261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E9387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F3E7A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2401141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C9C73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D1237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EC18C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EC78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03891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0F55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106A9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109C0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1737E9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225D6F51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22">
    <w:nsid w:val="22F7B0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2FEA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355E5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39E33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23E47F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5CF11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65417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65CF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707F4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282821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8AB3C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A58C6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B6F7F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324E8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55236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3BB97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D8EFB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E1BA7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0">
    <w:nsid w:val="3EAA14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3F1C77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07AAD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4217D43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221C7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593D88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5C639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6880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8F350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9632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4AA115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B9C72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4CD80B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503703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06D13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51A2DB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54D84F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72A1E11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8">
    <w:nsid w:val="59D998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BF754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0">
    <w:nsid w:val="5D24F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26084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2BAAD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6329A4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5D7044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68531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6A3642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AC4314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8">
    <w:nsid w:val="6CF957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6D97C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6E0A5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E74A6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7274F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74A0FE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5D289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7AA1A2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7AF8432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C8A08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7CA989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7CF71F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7D2E59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7D5547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BB97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3BB97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3BB97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1"/>
    <w:lvlOverride w:ilvl="0">
      <w:startOverride w:val="1"/>
    </w:lvlOverride>
  </w:num>
  <w:num w:numId="2">
    <w:abstractNumId w:val="57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59"/>
    <w:lvlOverride w:ilvl="0">
      <w:startOverride w:val="1"/>
    </w:lvlOverride>
  </w:num>
  <w:num w:numId="5">
    <w:abstractNumId w:val="62"/>
  </w:num>
  <w:num w:numId="6">
    <w:abstractNumId w:val="45"/>
  </w:num>
  <w:num w:numId="7">
    <w:abstractNumId w:val="38"/>
  </w:num>
  <w:num w:numId="8">
    <w:abstractNumId w:val="4"/>
  </w:num>
  <w:num w:numId="9">
    <w:abstractNumId w:val="81"/>
  </w:num>
  <w:num w:numId="10">
    <w:abstractNumId w:val="72"/>
  </w:num>
  <w:num w:numId="11">
    <w:abstractNumId w:val="19"/>
  </w:num>
  <w:num w:numId="12">
    <w:abstractNumId w:val="66"/>
  </w:num>
  <w:num w:numId="13">
    <w:abstractNumId w:val="33"/>
  </w:num>
  <w:num w:numId="14">
    <w:abstractNumId w:val="18"/>
  </w:num>
  <w:num w:numId="15">
    <w:abstractNumId w:val="46"/>
  </w:num>
  <w:num w:numId="16">
    <w:abstractNumId w:val="79"/>
  </w:num>
  <w:num w:numId="17">
    <w:abstractNumId w:val="42"/>
  </w:num>
  <w:num w:numId="18">
    <w:abstractNumId w:val="74"/>
  </w:num>
  <w:num w:numId="19">
    <w:abstractNumId w:val="69"/>
  </w:num>
  <w:num w:numId="20">
    <w:abstractNumId w:val="35"/>
  </w:num>
  <w:num w:numId="21">
    <w:abstractNumId w:val="65"/>
  </w:num>
  <w:num w:numId="22">
    <w:abstractNumId w:val="7"/>
  </w:num>
  <w:num w:numId="23">
    <w:abstractNumId w:val="25"/>
  </w:num>
  <w:num w:numId="24">
    <w:abstractNumId w:val="67"/>
    <w:lvlOverride w:ilvl="0">
      <w:startOverride w:val="1"/>
    </w:lvlOverride>
  </w:num>
  <w:num w:numId="25">
    <w:abstractNumId w:val="11"/>
  </w:num>
  <w:num w:numId="26">
    <w:abstractNumId w:val="43"/>
  </w:num>
  <w:num w:numId="27">
    <w:abstractNumId w:val="40"/>
  </w:num>
  <w:num w:numId="28">
    <w:abstractNumId w:val="78"/>
  </w:num>
  <w:num w:numId="29">
    <w:abstractNumId w:val="0"/>
  </w:num>
  <w:num w:numId="30">
    <w:abstractNumId w:val="3"/>
  </w:num>
  <w:num w:numId="31">
    <w:abstractNumId w:val="56"/>
  </w:num>
  <w:num w:numId="32">
    <w:abstractNumId w:val="41"/>
  </w:num>
  <w:num w:numId="33">
    <w:abstractNumId w:val="75"/>
  </w:num>
  <w:num w:numId="34">
    <w:abstractNumId w:val="44"/>
  </w:num>
  <w:num w:numId="35">
    <w:abstractNumId w:val="53"/>
  </w:num>
  <w:num w:numId="36">
    <w:abstractNumId w:val="39"/>
  </w:num>
  <w:num w:numId="37">
    <w:abstractNumId w:val="24"/>
  </w:num>
  <w:num w:numId="38">
    <w:abstractNumId w:val="49"/>
  </w:num>
  <w:num w:numId="39">
    <w:abstractNumId w:val="68"/>
  </w:num>
  <w:num w:numId="40">
    <w:abstractNumId w:val="29"/>
  </w:num>
  <w:num w:numId="41">
    <w:abstractNumId w:val="36"/>
  </w:num>
  <w:num w:numId="42">
    <w:abstractNumId w:val="73"/>
  </w:num>
  <w:num w:numId="43">
    <w:abstractNumId w:val="61"/>
  </w:num>
  <w:num w:numId="44">
    <w:abstractNumId w:val="2"/>
  </w:num>
  <w:num w:numId="45">
    <w:abstractNumId w:val="22"/>
  </w:num>
  <w:num w:numId="46">
    <w:abstractNumId w:val="52"/>
  </w:num>
  <w:num w:numId="47">
    <w:abstractNumId w:val="37"/>
  </w:num>
  <w:num w:numId="48">
    <w:abstractNumId w:val="27"/>
  </w:num>
  <w:num w:numId="49">
    <w:abstractNumId w:val="63"/>
  </w:num>
  <w:num w:numId="50">
    <w:abstractNumId w:val="71"/>
  </w:num>
  <w:num w:numId="51">
    <w:abstractNumId w:val="10"/>
  </w:num>
  <w:num w:numId="52">
    <w:abstractNumId w:val="15"/>
  </w:num>
  <w:num w:numId="53">
    <w:abstractNumId w:val="34"/>
  </w:num>
  <w:num w:numId="54">
    <w:abstractNumId w:val="80"/>
  </w:num>
  <w:num w:numId="55">
    <w:abstractNumId w:val="26"/>
  </w:num>
  <w:num w:numId="56">
    <w:abstractNumId w:val="13"/>
  </w:num>
  <w:num w:numId="57">
    <w:abstractNumId w:val="60"/>
  </w:num>
  <w:num w:numId="58">
    <w:abstractNumId w:val="77"/>
  </w:num>
  <w:num w:numId="59">
    <w:abstractNumId w:val="32"/>
  </w:num>
  <w:num w:numId="60">
    <w:abstractNumId w:val="31"/>
  </w:num>
  <w:num w:numId="61">
    <w:abstractNumId w:val="48"/>
  </w:num>
  <w:num w:numId="62">
    <w:abstractNumId w:val="50"/>
  </w:num>
  <w:num w:numId="63">
    <w:abstractNumId w:val="6"/>
  </w:num>
  <w:num w:numId="64">
    <w:abstractNumId w:val="14"/>
  </w:num>
  <w:num w:numId="65">
    <w:abstractNumId w:val="47"/>
  </w:num>
  <w:num w:numId="66">
    <w:abstractNumId w:val="58"/>
  </w:num>
  <w:num w:numId="67">
    <w:abstractNumId w:val="12"/>
  </w:num>
  <w:num w:numId="68">
    <w:abstractNumId w:val="9"/>
  </w:num>
  <w:num w:numId="69">
    <w:abstractNumId w:val="17"/>
  </w:num>
  <w:num w:numId="70">
    <w:abstractNumId w:val="51"/>
  </w:num>
  <w:num w:numId="71">
    <w:abstractNumId w:val="76"/>
  </w:num>
  <w:num w:numId="72">
    <w:abstractNumId w:val="23"/>
  </w:num>
  <w:num w:numId="73">
    <w:abstractNumId w:val="30"/>
  </w:num>
  <w:num w:numId="74">
    <w:abstractNumId w:val="55"/>
  </w:num>
  <w:num w:numId="75">
    <w:abstractNumId w:val="5"/>
  </w:num>
  <w:num w:numId="76">
    <w:abstractNumId w:val="1"/>
  </w:num>
  <w:num w:numId="77">
    <w:abstractNumId w:val="64"/>
  </w:num>
  <w:num w:numId="78">
    <w:abstractNumId w:val="54"/>
  </w:num>
  <w:num w:numId="79">
    <w:abstractNumId w:val="16"/>
  </w:num>
  <w:num w:numId="80">
    <w:abstractNumId w:val="28"/>
  </w:num>
  <w:num w:numId="81">
    <w:abstractNumId w:val="8"/>
  </w:num>
  <w:num w:numId="82">
    <w:abstractNumId w:val="70"/>
  </w:num>
  <w:num w:numId="83">
    <w:abstractNumId w:val="82"/>
  </w:num>
  <w:num w:numId="84">
    <w:abstractNumId w:val="83"/>
  </w:num>
  <w:num w:numId="85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75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958">
    <w:name w:val="Strong"/>
    <w:basedOn w:val="969"/>
    <w:uiPriority w:val="22"/>
    <w:qFormat/>
    <w:pPr>
      <w:pBdr/>
      <w:spacing/>
      <w:ind/>
    </w:pPr>
    <w:rPr>
      <w:b/>
      <w:bCs/>
    </w:rPr>
  </w:style>
  <w:style w:type="paragraph" w:styleId="959" w:default="1">
    <w:name w:val="Normal"/>
    <w:qFormat/>
    <w:pPr>
      <w:pBdr/>
      <w:spacing/>
      <w:ind/>
    </w:pPr>
  </w:style>
  <w:style w:type="paragraph" w:styleId="960">
    <w:name w:val="Heading 1"/>
    <w:link w:val="1098"/>
    <w:qFormat/>
    <w:pPr>
      <w:pBdr/>
      <w:spacing w:after="240" w:before="480"/>
      <w:ind/>
      <w:outlineLvl w:val="0"/>
    </w:pPr>
    <w:rPr>
      <w:b/>
      <w:bCs/>
      <w:color w:val="1f4788"/>
      <w:sz w:val="32"/>
      <w:szCs w:val="32"/>
    </w:rPr>
  </w:style>
  <w:style w:type="paragraph" w:styleId="961">
    <w:name w:val="Heading 2"/>
    <w:link w:val="1099"/>
    <w:qFormat/>
    <w:pPr>
      <w:pBdr/>
      <w:spacing w:after="180" w:before="360"/>
      <w:ind/>
      <w:outlineLvl w:val="1"/>
    </w:pPr>
    <w:rPr>
      <w:b/>
      <w:bCs/>
      <w:color w:val="2e5c8a"/>
      <w:sz w:val="28"/>
      <w:szCs w:val="28"/>
    </w:rPr>
  </w:style>
  <w:style w:type="paragraph" w:styleId="962">
    <w:name w:val="Heading 3"/>
    <w:link w:val="1100"/>
    <w:qFormat/>
    <w:pPr>
      <w:pBdr/>
      <w:spacing w:after="120" w:before="240"/>
      <w:ind/>
      <w:outlineLvl w:val="2"/>
    </w:pPr>
    <w:rPr>
      <w:b/>
      <w:bCs/>
      <w:color w:val="4a7ba7"/>
      <w:sz w:val="26"/>
      <w:szCs w:val="26"/>
    </w:rPr>
  </w:style>
  <w:style w:type="paragraph" w:styleId="963">
    <w:name w:val="Heading 4"/>
    <w:link w:val="1101"/>
    <w:qFormat/>
    <w:pPr>
      <w:pBdr/>
      <w:spacing/>
      <w:ind/>
      <w:outlineLvl w:val="3"/>
    </w:pPr>
    <w:rPr>
      <w:i/>
      <w:iCs/>
      <w:color w:val="2e74b5"/>
    </w:rPr>
  </w:style>
  <w:style w:type="paragraph" w:styleId="964">
    <w:name w:val="Heading 5"/>
    <w:link w:val="1102"/>
    <w:qFormat/>
    <w:pPr>
      <w:pBdr/>
      <w:spacing/>
      <w:ind/>
      <w:outlineLvl w:val="4"/>
    </w:pPr>
    <w:rPr>
      <w:color w:val="2e74b5"/>
    </w:rPr>
  </w:style>
  <w:style w:type="paragraph" w:styleId="965">
    <w:name w:val="Heading 6"/>
    <w:link w:val="1103"/>
    <w:qFormat/>
    <w:pPr>
      <w:pBdr/>
      <w:spacing/>
      <w:ind/>
      <w:outlineLvl w:val="5"/>
    </w:pPr>
    <w:rPr>
      <w:color w:val="1f4d78"/>
    </w:rPr>
  </w:style>
  <w:style w:type="paragraph" w:styleId="966">
    <w:name w:val="Heading 7"/>
    <w:basedOn w:val="959"/>
    <w:next w:val="959"/>
    <w:link w:val="1104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color w:val="595959" w:themeColor="text1" w:themeTint="A6"/>
    </w:rPr>
  </w:style>
  <w:style w:type="paragraph" w:styleId="967">
    <w:name w:val="Heading 8"/>
    <w:basedOn w:val="959"/>
    <w:next w:val="959"/>
    <w:link w:val="1105"/>
    <w:uiPriority w:val="9"/>
    <w:unhideWhenUsed/>
    <w:qFormat/>
    <w:pPr>
      <w:keepNext w:val="true"/>
      <w:keepLines w:val="true"/>
      <w:pBdr/>
      <w:spacing/>
      <w:ind/>
      <w:outlineLvl w:val="7"/>
    </w:pPr>
    <w:rPr>
      <w:i/>
      <w:iCs/>
      <w:color w:val="272727" w:themeColor="text1" w:themeTint="D8"/>
    </w:rPr>
  </w:style>
  <w:style w:type="paragraph" w:styleId="968">
    <w:name w:val="Heading 9"/>
    <w:basedOn w:val="959"/>
    <w:next w:val="959"/>
    <w:link w:val="1106"/>
    <w:uiPriority w:val="9"/>
    <w:unhideWhenUsed/>
    <w:qFormat/>
    <w:pPr>
      <w:keepNext w:val="true"/>
      <w:keepLines w:val="true"/>
      <w:pBdr/>
      <w:spacing/>
      <w:ind/>
      <w:outlineLvl w:val="8"/>
    </w:pPr>
    <w:rPr>
      <w:i/>
      <w:iCs/>
      <w:color w:val="272727" w:themeColor="text1" w:themeTint="D8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table" w:styleId="972">
    <w:name w:val="Table Grid"/>
    <w:basedOn w:val="97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Light"/>
    <w:basedOn w:val="97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Plain Table 1"/>
    <w:basedOn w:val="970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Plain Table 2"/>
    <w:basedOn w:val="970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Plain Table 3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Plain Table 4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Plain Table 5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1 Light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1 Light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1 Light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1 Light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1 Light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1 Light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1 Light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2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2 Accent 1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2 Accent 2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2 Accent 3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2 Accent 4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2 Accent 5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2 Accent 6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3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3 Accent 1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3 Accent 2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3 Accent 3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3 Accent 4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3 Accent 5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3 Accent 6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4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4 Accent 1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4 Accent 2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4 Accent 3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4 Accent 4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4 Accent 5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4 Accent 6"/>
    <w:basedOn w:val="970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5 Dark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Grid Table 5 Dark-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5 Dark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5 Dark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Grid Table 5 Dark-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5 Dark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5 Dark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6 Colorful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6 Colorful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6 Colorful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6 Colorful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6 Colorful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6 Colorful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6 Colorful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7 Colorful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7 Colorful Accent 1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7 Colorful Accent 2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7 Colorful Accent 3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7 Colorful Accent 4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7 Colorful Accent 5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7 Colorful Accent 6"/>
    <w:basedOn w:val="970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1 Light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1 Light Accent 1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1 Light Accent 2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1 Light Accent 3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1 Light Accent 4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1 Light Accent 5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1 Light Accent 6"/>
    <w:basedOn w:val="970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2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2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2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2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2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2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3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3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3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3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3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3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4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4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4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4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4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4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5 Dark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5 Dark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5 Dark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5 Dark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5 Dark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5 Dark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5 Dark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6 Colorful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6 Colorful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6 Colorful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6 Colorful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6 Colorful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6 Colorful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6 Colorful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7 Colorful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7 Colorful Accent 1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7 Colorful Accent 2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7 Colorful Accent 3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7 Colorful Accent 4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7 Colorful Accent 5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7 Colorful Accent 6"/>
    <w:basedOn w:val="970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ned - Accent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ned - Accent 1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ned - Accent 2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ned - Accent 3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ned - Accent 4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ned - Accent 5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ned - Accent 6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Bordered &amp; Lined - Accent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Bordered &amp; Lined - Accent 1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Bordered &amp; Lined - Accent 2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Bordered &amp; Lined - Accent 3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Bordered &amp; Lined - Accent 4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Bordered &amp; Lined - Accent 5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Bordered &amp; Lined - Accent 6"/>
    <w:basedOn w:val="970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Bordered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Bordered - Accent 1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Bordered - Accent 2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Bordered - Accent 3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Bordered - Accent 4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Bordered - Accent 5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Bordered - Accent 6"/>
    <w:basedOn w:val="970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8" w:customStyle="1">
    <w:name w:val="Heading 1 Char"/>
    <w:basedOn w:val="969"/>
    <w:link w:val="96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99" w:customStyle="1">
    <w:name w:val="Heading 2 Char"/>
    <w:basedOn w:val="969"/>
    <w:link w:val="96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00" w:customStyle="1">
    <w:name w:val="Heading 3 Char"/>
    <w:basedOn w:val="969"/>
    <w:link w:val="96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01" w:customStyle="1">
    <w:name w:val="Heading 4 Char"/>
    <w:basedOn w:val="969"/>
    <w:link w:val="963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02" w:customStyle="1">
    <w:name w:val="Heading 5 Char"/>
    <w:basedOn w:val="969"/>
    <w:link w:val="96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03" w:customStyle="1">
    <w:name w:val="Heading 6 Char"/>
    <w:basedOn w:val="969"/>
    <w:link w:val="9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04" w:customStyle="1">
    <w:name w:val="Heading 7 Char"/>
    <w:basedOn w:val="969"/>
    <w:link w:val="9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05" w:customStyle="1">
    <w:name w:val="Heading 8 Char"/>
    <w:basedOn w:val="969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6" w:customStyle="1">
    <w:name w:val="Heading 9 Char"/>
    <w:basedOn w:val="969"/>
    <w:link w:val="9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7" w:customStyle="1">
    <w:name w:val="Title Char"/>
    <w:basedOn w:val="969"/>
    <w:link w:val="11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08">
    <w:name w:val="Subtitle"/>
    <w:basedOn w:val="959"/>
    <w:next w:val="959"/>
    <w:link w:val="11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09" w:customStyle="1">
    <w:name w:val="Subtitle Char"/>
    <w:basedOn w:val="969"/>
    <w:link w:val="11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10">
    <w:name w:val="Quote"/>
    <w:basedOn w:val="959"/>
    <w:next w:val="959"/>
    <w:link w:val="11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11" w:customStyle="1">
    <w:name w:val="Quote Char"/>
    <w:basedOn w:val="969"/>
    <w:link w:val="11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12">
    <w:name w:val="Intense Emphasis"/>
    <w:basedOn w:val="96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13">
    <w:name w:val="Intense Quote"/>
    <w:basedOn w:val="959"/>
    <w:next w:val="959"/>
    <w:link w:val="1114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14" w:customStyle="1">
    <w:name w:val="Intense Quote Char"/>
    <w:basedOn w:val="969"/>
    <w:link w:val="1113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15">
    <w:name w:val="Intense Reference"/>
    <w:basedOn w:val="96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16">
    <w:name w:val="No Spacing"/>
    <w:basedOn w:val="959"/>
    <w:uiPriority w:val="1"/>
    <w:qFormat/>
    <w:pPr>
      <w:pBdr/>
      <w:spacing/>
      <w:ind/>
    </w:pPr>
  </w:style>
  <w:style w:type="character" w:styleId="1117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18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1119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20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21">
    <w:name w:val="Header"/>
    <w:basedOn w:val="959"/>
    <w:link w:val="112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122" w:customStyle="1">
    <w:name w:val="Header Char"/>
    <w:basedOn w:val="969"/>
    <w:link w:val="1121"/>
    <w:uiPriority w:val="99"/>
    <w:pPr>
      <w:pBdr/>
      <w:spacing/>
      <w:ind/>
    </w:pPr>
  </w:style>
  <w:style w:type="paragraph" w:styleId="1123">
    <w:name w:val="Footer"/>
    <w:basedOn w:val="959"/>
    <w:link w:val="112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124" w:customStyle="1">
    <w:name w:val="Footer Char"/>
    <w:basedOn w:val="969"/>
    <w:link w:val="1123"/>
    <w:uiPriority w:val="99"/>
    <w:pPr>
      <w:pBdr/>
      <w:spacing/>
      <w:ind/>
    </w:pPr>
  </w:style>
  <w:style w:type="paragraph" w:styleId="1125">
    <w:name w:val="Caption"/>
    <w:basedOn w:val="959"/>
    <w:next w:val="959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126">
    <w:name w:val="endnote text"/>
    <w:basedOn w:val="959"/>
    <w:link w:val="112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27" w:customStyle="1">
    <w:name w:val="Endnote Text Char"/>
    <w:basedOn w:val="969"/>
    <w:link w:val="1126"/>
    <w:uiPriority w:val="99"/>
    <w:semiHidden/>
    <w:pPr>
      <w:pBdr/>
      <w:spacing/>
      <w:ind/>
    </w:pPr>
    <w:rPr>
      <w:sz w:val="20"/>
      <w:szCs w:val="20"/>
    </w:rPr>
  </w:style>
  <w:style w:type="character" w:styleId="1128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1129">
    <w:name w:val="FollowedHyperlink"/>
    <w:basedOn w:val="96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130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1131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1132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1133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1134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1135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1136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1137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1138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1139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1140">
    <w:name w:val="TOC Heading"/>
    <w:uiPriority w:val="39"/>
    <w:unhideWhenUsed/>
    <w:pPr>
      <w:pBdr/>
      <w:spacing/>
      <w:ind/>
    </w:pPr>
  </w:style>
  <w:style w:type="paragraph" w:styleId="1141">
    <w:name w:val="table of figures"/>
    <w:basedOn w:val="959"/>
    <w:next w:val="959"/>
    <w:uiPriority w:val="99"/>
    <w:unhideWhenUsed/>
    <w:pPr>
      <w:pBdr/>
      <w:spacing/>
      <w:ind/>
    </w:pPr>
  </w:style>
  <w:style w:type="paragraph" w:styleId="1142">
    <w:name w:val="Title"/>
    <w:link w:val="1107"/>
    <w:qFormat/>
    <w:pPr>
      <w:pBdr/>
      <w:spacing/>
      <w:ind/>
    </w:pPr>
    <w:rPr>
      <w:sz w:val="56"/>
      <w:szCs w:val="56"/>
    </w:rPr>
  </w:style>
  <w:style w:type="paragraph" w:styleId="1143" w:customStyle="1">
    <w:name w:val="Strong1"/>
    <w:qFormat/>
    <w:pPr>
      <w:pBdr/>
      <w:spacing/>
      <w:ind/>
    </w:pPr>
    <w:rPr>
      <w:b/>
      <w:bCs/>
    </w:rPr>
  </w:style>
  <w:style w:type="paragraph" w:styleId="1144">
    <w:name w:val="List Paragraph"/>
    <w:qFormat/>
    <w:pPr>
      <w:pBdr/>
      <w:spacing/>
      <w:ind/>
    </w:pPr>
  </w:style>
  <w:style w:type="character" w:styleId="114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14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147">
    <w:name w:val="footnote text"/>
    <w:link w:val="114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48" w:customStyle="1">
    <w:name w:val="Footnote Text Char"/>
    <w:link w:val="114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1149">
    <w:name w:val="Revision"/>
    <w:hidden/>
    <w:uiPriority w:val="99"/>
    <w:semiHidden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png"/><Relationship Id="rId18" Type="http://schemas.openxmlformats.org/officeDocument/2006/relationships/image" Target="media/image6.jp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hyperlink" Target="http://localhost:8000/api/" TargetMode="External"/><Relationship Id="rId25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C79A000D2654EAE1B7C099E8EDBC4" ma:contentTypeVersion="12" ma:contentTypeDescription="Create a new document." ma:contentTypeScope="" ma:versionID="77fafdc083284ba3536055c40a12e26d">
  <xsd:schema xmlns:xsd="http://www.w3.org/2001/XMLSchema" xmlns:xs="http://www.w3.org/2001/XMLSchema" xmlns:p="http://schemas.microsoft.com/office/2006/metadata/properties" xmlns:ns2="08ab8def-d35b-430b-94fe-a78d87fd60de" xmlns:ns3="022563f7-23fd-4de6-b2f4-a950cdb6bd21" targetNamespace="http://schemas.microsoft.com/office/2006/metadata/properties" ma:root="true" ma:fieldsID="2c4e102ee2dd2769a10f82c091230df7" ns2:_="" ns3:_="">
    <xsd:import namespace="08ab8def-d35b-430b-94fe-a78d87fd60de"/>
    <xsd:import namespace="022563f7-23fd-4de6-b2f4-a950cdb6bd21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ab8def-d35b-430b-94fe-a78d87fd60de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8" nillable="true" ma:displayName="Taxonomy Catch All Column" ma:hidden="true" ma:list="{586c1a33-beb0-47eb-9ee2-16d8b4111b71}" ma:internalName="TaxCatchAll" ma:showField="CatchAllData" ma:web="08ab8def-d35b-430b-94fe-a78d87fd60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2563f7-23fd-4de6-b2f4-a950cdb6b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472ce8-44b5-4c76-b5e6-6f066f2cc9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2563f7-23fd-4de6-b2f4-a950cdb6bd21">
      <Terms xmlns="http://schemas.microsoft.com/office/infopath/2007/PartnerControls"/>
    </lcf76f155ced4ddcb4097134ff3c332f>
    <TaxCatchAll xmlns="08ab8def-d35b-430b-94fe-a78d87fd60de" xsi:nil="true"/>
  </documentManagement>
</p:properties>
</file>

<file path=customXml/itemProps1.xml><?xml version="1.0" encoding="utf-8"?>
<ds:datastoreItem xmlns:ds="http://schemas.openxmlformats.org/officeDocument/2006/customXml" ds:itemID="{3C66C31D-838B-4244-B300-56FD081945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499BE-750E-4723-88DC-F7FAEF109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ab8def-d35b-430b-94fe-a78d87fd60de"/>
    <ds:schemaRef ds:uri="022563f7-23fd-4de6-b2f4-a950cdb6bd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DC22D9F2-A318-4498-8972-F5596E7CCFCE}">
  <ds:schemaRefs>
    <ds:schemaRef ds:uri="http://schemas.microsoft.com/office/2006/metadata/properties"/>
    <ds:schemaRef ds:uri="http://schemas.microsoft.com/office/infopath/2007/PartnerControls"/>
    <ds:schemaRef ds:uri="022563f7-23fd-4de6-b2f4-a950cdb6bd21"/>
    <ds:schemaRef ds:uri="08ab8def-d35b-430b-94fe-a78d87fd60de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20</cp:revision>
  <dcterms:created xsi:type="dcterms:W3CDTF">2026-02-11T12:57:00Z</dcterms:created>
  <dcterms:modified xsi:type="dcterms:W3CDTF">2026-02-13T16:09:47Z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0x01010094CC79A000D2654EAE1B7C099E8EDBC4</vt:lpwstr>
  </property>
  <property fmtid="{D5CDD505-2E9C-101B-9397-08002B2CF9AE}" pid="3" name="MediaServiceImageTags">
    <vt:lpwstr/>
  </property>
</Properties>
</file>