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DEC" w:rsidRPr="00A00DEC" w:rsidRDefault="00A00DEC" w:rsidP="00A00D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A00DEC">
        <w:rPr>
          <w:rFonts w:ascii="Times New Roman" w:eastAsia="Times New Roman" w:hAnsi="Times New Roman" w:cs="Times New Roman"/>
          <w:b/>
          <w:bCs/>
          <w:kern w:val="36"/>
          <w:sz w:val="48"/>
          <w:szCs w:val="48"/>
          <w:lang w:eastAsia="en-IN"/>
        </w:rPr>
        <w:t>Greenhorned</w:t>
      </w:r>
      <w:proofErr w:type="spellEnd"/>
      <w:r w:rsidRPr="00A00DEC">
        <w:rPr>
          <w:rFonts w:ascii="Times New Roman" w:eastAsia="Times New Roman" w:hAnsi="Times New Roman" w:cs="Times New Roman"/>
          <w:b/>
          <w:bCs/>
          <w:kern w:val="36"/>
          <w:sz w:val="48"/>
          <w:szCs w:val="48"/>
          <w:lang w:eastAsia="en-IN"/>
        </w:rPr>
        <w:t xml:space="preserve"> caterpillar </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 xml:space="preserve">Two species of </w:t>
      </w:r>
      <w:proofErr w:type="spellStart"/>
      <w:r w:rsidRPr="00A00DEC">
        <w:rPr>
          <w:rFonts w:ascii="Times New Roman" w:eastAsia="Times New Roman" w:hAnsi="Times New Roman" w:cs="Times New Roman"/>
          <w:sz w:val="24"/>
          <w:szCs w:val="24"/>
          <w:lang w:eastAsia="en-IN"/>
        </w:rPr>
        <w:t>greenhorned</w:t>
      </w:r>
      <w:proofErr w:type="spellEnd"/>
      <w:r w:rsidRPr="00A00DEC">
        <w:rPr>
          <w:rFonts w:ascii="Times New Roman" w:eastAsia="Times New Roman" w:hAnsi="Times New Roman" w:cs="Times New Roman"/>
          <w:sz w:val="24"/>
          <w:szCs w:val="24"/>
          <w:lang w:eastAsia="en-IN"/>
        </w:rPr>
        <w:t xml:space="preserve"> caterpillar infest rice; these are the </w:t>
      </w:r>
      <w:proofErr w:type="spellStart"/>
      <w:r w:rsidRPr="00A00DEC">
        <w:rPr>
          <w:rFonts w:ascii="Times New Roman" w:eastAsia="Times New Roman" w:hAnsi="Times New Roman" w:cs="Times New Roman"/>
          <w:i/>
          <w:iCs/>
          <w:sz w:val="24"/>
          <w:szCs w:val="24"/>
          <w:lang w:eastAsia="en-IN"/>
        </w:rPr>
        <w:t>Melanitis</w:t>
      </w:r>
      <w:proofErr w:type="spellEnd"/>
      <w:r w:rsidRPr="00A00DEC">
        <w:rPr>
          <w:rFonts w:ascii="Times New Roman" w:eastAsia="Times New Roman" w:hAnsi="Times New Roman" w:cs="Times New Roman"/>
          <w:i/>
          <w:iCs/>
          <w:sz w:val="24"/>
          <w:szCs w:val="24"/>
          <w:lang w:eastAsia="en-IN"/>
        </w:rPr>
        <w:t xml:space="preserve"> </w:t>
      </w:r>
      <w:proofErr w:type="spellStart"/>
      <w:proofErr w:type="gramStart"/>
      <w:r w:rsidRPr="00A00DEC">
        <w:rPr>
          <w:rFonts w:ascii="Times New Roman" w:eastAsia="Times New Roman" w:hAnsi="Times New Roman" w:cs="Times New Roman"/>
          <w:i/>
          <w:iCs/>
          <w:sz w:val="24"/>
          <w:szCs w:val="24"/>
          <w:lang w:eastAsia="en-IN"/>
        </w:rPr>
        <w:t>leda</w:t>
      </w:r>
      <w:proofErr w:type="spellEnd"/>
      <w:proofErr w:type="gramEnd"/>
      <w:r w:rsidRPr="00A00DEC">
        <w:rPr>
          <w:rFonts w:ascii="Times New Roman" w:eastAsia="Times New Roman" w:hAnsi="Times New Roman" w:cs="Times New Roman"/>
          <w:i/>
          <w:iCs/>
          <w:sz w:val="24"/>
          <w:szCs w:val="24"/>
          <w:lang w:eastAsia="en-IN"/>
        </w:rPr>
        <w:t xml:space="preserve"> </w:t>
      </w:r>
      <w:proofErr w:type="spellStart"/>
      <w:r w:rsidRPr="00A00DEC">
        <w:rPr>
          <w:rFonts w:ascii="Times New Roman" w:eastAsia="Times New Roman" w:hAnsi="Times New Roman" w:cs="Times New Roman"/>
          <w:i/>
          <w:iCs/>
          <w:sz w:val="24"/>
          <w:szCs w:val="24"/>
          <w:lang w:eastAsia="en-IN"/>
        </w:rPr>
        <w:t>ismene</w:t>
      </w:r>
      <w:proofErr w:type="spellEnd"/>
      <w:r w:rsidRPr="00A00DEC">
        <w:rPr>
          <w:rFonts w:ascii="Times New Roman" w:eastAsia="Times New Roman" w:hAnsi="Times New Roman" w:cs="Times New Roman"/>
          <w:sz w:val="24"/>
          <w:szCs w:val="24"/>
          <w:lang w:eastAsia="en-IN"/>
        </w:rPr>
        <w:t xml:space="preserve"> Cramer and </w:t>
      </w:r>
      <w:proofErr w:type="spellStart"/>
      <w:r w:rsidRPr="00A00DEC">
        <w:rPr>
          <w:rFonts w:ascii="Times New Roman" w:eastAsia="Times New Roman" w:hAnsi="Times New Roman" w:cs="Times New Roman"/>
          <w:i/>
          <w:iCs/>
          <w:sz w:val="24"/>
          <w:szCs w:val="24"/>
          <w:lang w:eastAsia="en-IN"/>
        </w:rPr>
        <w:t>Mycalesis</w:t>
      </w:r>
      <w:proofErr w:type="spellEnd"/>
      <w:r w:rsidRPr="00A00DEC">
        <w:rPr>
          <w:rFonts w:ascii="Times New Roman" w:eastAsia="Times New Roman" w:hAnsi="Times New Roman" w:cs="Times New Roman"/>
          <w:i/>
          <w:iCs/>
          <w:sz w:val="24"/>
          <w:szCs w:val="24"/>
          <w:lang w:eastAsia="en-IN"/>
        </w:rPr>
        <w:t xml:space="preserve"> sp.</w:t>
      </w:r>
    </w:p>
    <w:p w:rsidR="00A00DEC" w:rsidRPr="00A00DEC" w:rsidRDefault="00A00DEC" w:rsidP="00A00D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0DEC">
        <w:rPr>
          <w:rFonts w:ascii="Times New Roman" w:eastAsia="Times New Roman" w:hAnsi="Times New Roman" w:cs="Times New Roman"/>
          <w:b/>
          <w:bCs/>
          <w:sz w:val="36"/>
          <w:szCs w:val="36"/>
          <w:lang w:eastAsia="en-IN"/>
        </w:rPr>
        <w:t>What it does</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57500" cy="1638300"/>
            <wp:effectExtent l="19050" t="0" r="0" b="0"/>
            <wp:docPr id="1" name="Picture 1" descr="factsheet-greenhorned-caterpi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greenhorned-caterpillar"/>
                    <pic:cNvPicPr>
                      <a:picLocks noChangeAspect="1" noChangeArrowheads="1"/>
                    </pic:cNvPicPr>
                  </pic:nvPicPr>
                  <pic:blipFill>
                    <a:blip r:embed="rId5" cstate="print"/>
                    <a:srcRect/>
                    <a:stretch>
                      <a:fillRect/>
                    </a:stretch>
                  </pic:blipFill>
                  <pic:spPr bwMode="auto">
                    <a:xfrm>
                      <a:off x="0" y="0"/>
                      <a:ext cx="2857500" cy="1638300"/>
                    </a:xfrm>
                    <a:prstGeom prst="rect">
                      <a:avLst/>
                    </a:prstGeom>
                    <a:noFill/>
                    <a:ln w="9525">
                      <a:noFill/>
                      <a:miter lim="800000"/>
                      <a:headEnd/>
                      <a:tailEnd/>
                    </a:ln>
                  </pic:spPr>
                </pic:pic>
              </a:graphicData>
            </a:graphic>
          </wp:inline>
        </w:drawing>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Larvae of green horned caterpillars feed on leaf margins and leaf blades. The feeding damage causes removal of leaf tissues and veins.</w:t>
      </w:r>
    </w:p>
    <w:p w:rsidR="00A00DEC" w:rsidRPr="00A00DEC" w:rsidRDefault="00A00DEC" w:rsidP="00A00D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0DEC">
        <w:rPr>
          <w:rFonts w:ascii="Times New Roman" w:eastAsia="Times New Roman" w:hAnsi="Times New Roman" w:cs="Times New Roman"/>
          <w:b/>
          <w:bCs/>
          <w:sz w:val="36"/>
          <w:szCs w:val="36"/>
          <w:lang w:eastAsia="en-IN"/>
        </w:rPr>
        <w:t>Why and where it occurs</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The larvae feed on alternate hosts that may also support their continuous development in the field.</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 xml:space="preserve">The two species are found in all rice environments. They are most common in </w:t>
      </w:r>
      <w:proofErr w:type="spellStart"/>
      <w:r w:rsidRPr="00A00DEC">
        <w:rPr>
          <w:rFonts w:ascii="Times New Roman" w:eastAsia="Times New Roman" w:hAnsi="Times New Roman" w:cs="Times New Roman"/>
          <w:sz w:val="24"/>
          <w:szCs w:val="24"/>
          <w:lang w:eastAsia="en-IN"/>
        </w:rPr>
        <w:t>rainfed</w:t>
      </w:r>
      <w:proofErr w:type="spellEnd"/>
      <w:r w:rsidRPr="00A00DEC">
        <w:rPr>
          <w:rFonts w:ascii="Times New Roman" w:eastAsia="Times New Roman" w:hAnsi="Times New Roman" w:cs="Times New Roman"/>
          <w:sz w:val="24"/>
          <w:szCs w:val="24"/>
          <w:lang w:eastAsia="en-IN"/>
        </w:rPr>
        <w:t xml:space="preserve"> areas.</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 xml:space="preserve">The adults are not attracted to a light trap. The larvae because of their </w:t>
      </w:r>
      <w:proofErr w:type="spellStart"/>
      <w:r w:rsidRPr="00A00DEC">
        <w:rPr>
          <w:rFonts w:ascii="Times New Roman" w:eastAsia="Times New Roman" w:hAnsi="Times New Roman" w:cs="Times New Roman"/>
          <w:sz w:val="24"/>
          <w:szCs w:val="24"/>
          <w:lang w:eastAsia="en-IN"/>
        </w:rPr>
        <w:t>color</w:t>
      </w:r>
      <w:proofErr w:type="spellEnd"/>
      <w:r w:rsidRPr="00A00DEC">
        <w:rPr>
          <w:rFonts w:ascii="Times New Roman" w:eastAsia="Times New Roman" w:hAnsi="Times New Roman" w:cs="Times New Roman"/>
          <w:sz w:val="24"/>
          <w:szCs w:val="24"/>
          <w:lang w:eastAsia="en-IN"/>
        </w:rPr>
        <w:t xml:space="preserve"> blend easily with the rice foliage. Pupation occurs on the leaves and the pupa is a chrysalis suspended from leaves.</w:t>
      </w:r>
    </w:p>
    <w:p w:rsidR="00A00DEC" w:rsidRPr="00A00DEC" w:rsidRDefault="00A00DEC" w:rsidP="00A00D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0DEC">
        <w:rPr>
          <w:rFonts w:ascii="Times New Roman" w:eastAsia="Times New Roman" w:hAnsi="Times New Roman" w:cs="Times New Roman"/>
          <w:b/>
          <w:bCs/>
          <w:sz w:val="36"/>
          <w:szCs w:val="36"/>
          <w:lang w:eastAsia="en-IN"/>
        </w:rPr>
        <w:t>How to identify</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Check for presence of alternate hosts and natural enemies.</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Check for presence of insects:</w:t>
      </w:r>
    </w:p>
    <w:p w:rsidR="00A00DEC" w:rsidRPr="00A00DEC" w:rsidRDefault="00A00DEC" w:rsidP="00A00D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shiny and spherical pearl-like eggs</w:t>
      </w:r>
    </w:p>
    <w:p w:rsidR="00A00DEC" w:rsidRPr="00A00DEC" w:rsidRDefault="00A00DEC" w:rsidP="00A00D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yellow green larva with body covered by small and yellow bead-like hairs</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Check for feeding damage on leaf margins and leaf tips.</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 xml:space="preserve">Similar damage symptoms can be caused by rice skipper and green </w:t>
      </w:r>
      <w:proofErr w:type="spellStart"/>
      <w:r w:rsidRPr="00A00DEC">
        <w:rPr>
          <w:rFonts w:ascii="Times New Roman" w:eastAsia="Times New Roman" w:hAnsi="Times New Roman" w:cs="Times New Roman"/>
          <w:sz w:val="24"/>
          <w:szCs w:val="24"/>
          <w:lang w:eastAsia="en-IN"/>
        </w:rPr>
        <w:t>semilooper</w:t>
      </w:r>
      <w:proofErr w:type="spellEnd"/>
      <w:r w:rsidRPr="00A00DEC">
        <w:rPr>
          <w:rFonts w:ascii="Times New Roman" w:eastAsia="Times New Roman" w:hAnsi="Times New Roman" w:cs="Times New Roman"/>
          <w:sz w:val="24"/>
          <w:szCs w:val="24"/>
          <w:lang w:eastAsia="en-IN"/>
        </w:rPr>
        <w:t>. To confirm green horned caterpillar damage, check for insect pest feeding on rice foliage.</w:t>
      </w:r>
    </w:p>
    <w:tbl>
      <w:tblPr>
        <w:tblW w:w="0" w:type="auto"/>
        <w:jc w:val="center"/>
        <w:tblCellSpacing w:w="15" w:type="dxa"/>
        <w:tblCellMar>
          <w:top w:w="15" w:type="dxa"/>
          <w:left w:w="15" w:type="dxa"/>
          <w:bottom w:w="15" w:type="dxa"/>
          <w:right w:w="15" w:type="dxa"/>
        </w:tblCellMar>
        <w:tblLook w:val="04A0"/>
      </w:tblPr>
      <w:tblGrid>
        <w:gridCol w:w="1695"/>
        <w:gridCol w:w="5295"/>
      </w:tblGrid>
      <w:tr w:rsidR="00A00DEC" w:rsidRPr="00A00DEC" w:rsidTr="00A00DEC">
        <w:trPr>
          <w:tblCellSpacing w:w="15" w:type="dxa"/>
          <w:jc w:val="center"/>
        </w:trPr>
        <w:tc>
          <w:tcPr>
            <w:tcW w:w="0" w:type="auto"/>
            <w:vAlign w:val="center"/>
            <w:hideMark/>
          </w:tcPr>
          <w:p w:rsidR="00A00DEC" w:rsidRPr="00A00DEC" w:rsidRDefault="00A00DEC" w:rsidP="00A00D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bdr w:val="single" w:sz="12" w:space="0" w:color="auto" w:frame="1"/>
                <w:lang w:eastAsia="en-IN"/>
              </w:rPr>
              <w:lastRenderedPageBreak/>
              <w:drawing>
                <wp:inline distT="0" distB="0" distL="0" distR="0">
                  <wp:extent cx="971550" cy="1428750"/>
                  <wp:effectExtent l="19050" t="0" r="0" b="0"/>
                  <wp:docPr id="2" name="Picture 2" descr="green-horned-caterpillar-1">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horned-caterpillar-1"/>
                          <pic:cNvPicPr>
                            <a:picLocks noChangeAspect="1" noChangeArrowheads="1"/>
                          </pic:cNvPicPr>
                        </pic:nvPicPr>
                        <pic:blipFill>
                          <a:blip r:embed="rId7" cstate="print"/>
                          <a:srcRect/>
                          <a:stretch>
                            <a:fillRect/>
                          </a:stretch>
                        </pic:blipFill>
                        <pic:spPr bwMode="auto">
                          <a:xfrm>
                            <a:off x="0" y="0"/>
                            <a:ext cx="971550" cy="1428750"/>
                          </a:xfrm>
                          <a:prstGeom prst="rect">
                            <a:avLst/>
                          </a:prstGeom>
                          <a:noFill/>
                          <a:ln w="9525">
                            <a:noFill/>
                            <a:miter lim="800000"/>
                            <a:headEnd/>
                            <a:tailEnd/>
                          </a:ln>
                        </pic:spPr>
                      </pic:pic>
                    </a:graphicData>
                  </a:graphic>
                </wp:inline>
              </w:drawing>
            </w:r>
          </w:p>
        </w:tc>
        <w:tc>
          <w:tcPr>
            <w:tcW w:w="0" w:type="auto"/>
            <w:vAlign w:val="center"/>
            <w:hideMark/>
          </w:tcPr>
          <w:p w:rsidR="00A00DEC" w:rsidRPr="00A00DEC" w:rsidRDefault="00A00DEC" w:rsidP="00A00DE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bdr w:val="single" w:sz="12" w:space="0" w:color="auto" w:frame="1"/>
                <w:lang w:eastAsia="en-IN"/>
              </w:rPr>
              <w:drawing>
                <wp:inline distT="0" distB="0" distL="0" distR="0">
                  <wp:extent cx="3209925" cy="1428750"/>
                  <wp:effectExtent l="19050" t="0" r="9525" b="0"/>
                  <wp:docPr id="3" name="Picture 3" descr="green-horned-caterpillar-2">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horned-caterpillar-2"/>
                          <pic:cNvPicPr>
                            <a:picLocks noChangeAspect="1" noChangeArrowheads="1"/>
                          </pic:cNvPicPr>
                        </pic:nvPicPr>
                        <pic:blipFill>
                          <a:blip r:embed="rId9" cstate="print"/>
                          <a:srcRect/>
                          <a:stretch>
                            <a:fillRect/>
                          </a:stretch>
                        </pic:blipFill>
                        <pic:spPr bwMode="auto">
                          <a:xfrm>
                            <a:off x="0" y="0"/>
                            <a:ext cx="3209925" cy="1428750"/>
                          </a:xfrm>
                          <a:prstGeom prst="rect">
                            <a:avLst/>
                          </a:prstGeom>
                          <a:noFill/>
                          <a:ln w="9525">
                            <a:noFill/>
                            <a:miter lim="800000"/>
                            <a:headEnd/>
                            <a:tailEnd/>
                          </a:ln>
                        </pic:spPr>
                      </pic:pic>
                    </a:graphicData>
                  </a:graphic>
                </wp:inline>
              </w:drawing>
            </w:r>
            <w:r w:rsidRPr="00A00DEC">
              <w:rPr>
                <w:rFonts w:ascii="Times New Roman" w:eastAsia="Times New Roman" w:hAnsi="Times New Roman" w:cs="Times New Roman"/>
                <w:sz w:val="24"/>
                <w:szCs w:val="24"/>
                <w:lang w:eastAsia="en-IN"/>
              </w:rPr>
              <w:t> </w:t>
            </w:r>
          </w:p>
        </w:tc>
      </w:tr>
      <w:tr w:rsidR="00A00DEC" w:rsidRPr="00A00DEC" w:rsidTr="00A00DEC">
        <w:trPr>
          <w:tblCellSpacing w:w="15" w:type="dxa"/>
          <w:jc w:val="center"/>
        </w:trPr>
        <w:tc>
          <w:tcPr>
            <w:tcW w:w="0" w:type="auto"/>
            <w:vAlign w:val="center"/>
            <w:hideMark/>
          </w:tcPr>
          <w:p w:rsidR="00A00DEC" w:rsidRPr="00A00DEC" w:rsidRDefault="00A00DEC" w:rsidP="00A00DEC">
            <w:pPr>
              <w:spacing w:after="0" w:line="240" w:lineRule="auto"/>
              <w:jc w:val="center"/>
              <w:rPr>
                <w:rFonts w:ascii="Times New Roman" w:eastAsia="Times New Roman" w:hAnsi="Times New Roman" w:cs="Times New Roman"/>
                <w:sz w:val="16"/>
                <w:szCs w:val="16"/>
                <w:lang w:eastAsia="en-IN"/>
              </w:rPr>
            </w:pPr>
            <w:r w:rsidRPr="00A00DEC">
              <w:rPr>
                <w:rFonts w:ascii="Times New Roman" w:eastAsia="Times New Roman" w:hAnsi="Times New Roman" w:cs="Times New Roman"/>
                <w:sz w:val="16"/>
                <w:szCs w:val="16"/>
                <w:lang w:eastAsia="en-IN"/>
              </w:rPr>
              <w:t>Adult form </w:t>
            </w:r>
          </w:p>
        </w:tc>
        <w:tc>
          <w:tcPr>
            <w:tcW w:w="0" w:type="auto"/>
            <w:vAlign w:val="center"/>
            <w:hideMark/>
          </w:tcPr>
          <w:p w:rsidR="00A00DEC" w:rsidRPr="00A00DEC" w:rsidRDefault="00A00DEC" w:rsidP="00A00DEC">
            <w:pPr>
              <w:spacing w:after="0" w:line="240" w:lineRule="auto"/>
              <w:jc w:val="center"/>
              <w:rPr>
                <w:rFonts w:ascii="Times New Roman" w:eastAsia="Times New Roman" w:hAnsi="Times New Roman" w:cs="Times New Roman"/>
                <w:sz w:val="16"/>
                <w:szCs w:val="16"/>
                <w:lang w:eastAsia="en-IN"/>
              </w:rPr>
            </w:pPr>
            <w:proofErr w:type="spellStart"/>
            <w:r w:rsidRPr="00A00DEC">
              <w:rPr>
                <w:rFonts w:ascii="Times New Roman" w:eastAsia="Times New Roman" w:hAnsi="Times New Roman" w:cs="Times New Roman"/>
                <w:sz w:val="16"/>
                <w:szCs w:val="16"/>
                <w:lang w:eastAsia="en-IN"/>
              </w:rPr>
              <w:t>Greenhorned</w:t>
            </w:r>
            <w:proofErr w:type="spellEnd"/>
            <w:r w:rsidRPr="00A00DEC">
              <w:rPr>
                <w:rFonts w:ascii="Times New Roman" w:eastAsia="Times New Roman" w:hAnsi="Times New Roman" w:cs="Times New Roman"/>
                <w:sz w:val="16"/>
                <w:szCs w:val="16"/>
                <w:lang w:eastAsia="en-IN"/>
              </w:rPr>
              <w:t xml:space="preserve"> caterpillar larva has two horns on the head</w:t>
            </w:r>
          </w:p>
        </w:tc>
      </w:tr>
    </w:tbl>
    <w:p w:rsidR="00A00DEC" w:rsidRPr="00A00DEC" w:rsidRDefault="00A00DEC" w:rsidP="00A00D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0DEC">
        <w:rPr>
          <w:rFonts w:ascii="Times New Roman" w:eastAsia="Times New Roman" w:hAnsi="Times New Roman" w:cs="Times New Roman"/>
          <w:b/>
          <w:bCs/>
          <w:sz w:val="36"/>
          <w:szCs w:val="36"/>
          <w:lang w:eastAsia="en-IN"/>
        </w:rPr>
        <w:t>Why is it important</w:t>
      </w:r>
    </w:p>
    <w:p w:rsidR="00A00DEC" w:rsidRPr="00A00DEC" w:rsidRDefault="00A00DEC" w:rsidP="00A00DE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00DEC">
        <w:rPr>
          <w:rFonts w:ascii="Times New Roman" w:eastAsia="Times New Roman" w:hAnsi="Times New Roman" w:cs="Times New Roman"/>
          <w:sz w:val="24"/>
          <w:szCs w:val="24"/>
          <w:lang w:eastAsia="en-IN"/>
        </w:rPr>
        <w:t>Greenhorned</w:t>
      </w:r>
      <w:proofErr w:type="spellEnd"/>
      <w:r w:rsidRPr="00A00DEC">
        <w:rPr>
          <w:rFonts w:ascii="Times New Roman" w:eastAsia="Times New Roman" w:hAnsi="Times New Roman" w:cs="Times New Roman"/>
          <w:sz w:val="24"/>
          <w:szCs w:val="24"/>
          <w:lang w:eastAsia="en-IN"/>
        </w:rPr>
        <w:t xml:space="preserve"> caterpillars are minor pests of rice. Their potential severity is generally too low to cause yield loss. Natural enemies usually control their populations and the plant can recover from the feeding damage of </w:t>
      </w:r>
      <w:proofErr w:type="spellStart"/>
      <w:r w:rsidRPr="00A00DEC">
        <w:rPr>
          <w:rFonts w:ascii="Times New Roman" w:eastAsia="Times New Roman" w:hAnsi="Times New Roman" w:cs="Times New Roman"/>
          <w:sz w:val="24"/>
          <w:szCs w:val="24"/>
          <w:lang w:eastAsia="en-IN"/>
        </w:rPr>
        <w:t>greenhorned</w:t>
      </w:r>
      <w:proofErr w:type="spellEnd"/>
      <w:r w:rsidRPr="00A00DEC">
        <w:rPr>
          <w:rFonts w:ascii="Times New Roman" w:eastAsia="Times New Roman" w:hAnsi="Times New Roman" w:cs="Times New Roman"/>
          <w:sz w:val="24"/>
          <w:szCs w:val="24"/>
          <w:lang w:eastAsia="en-IN"/>
        </w:rPr>
        <w:t xml:space="preserve"> caterpillars.</w:t>
      </w:r>
    </w:p>
    <w:p w:rsidR="00A00DEC" w:rsidRPr="00A00DEC" w:rsidRDefault="00A00DEC" w:rsidP="00A00D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0DEC">
        <w:rPr>
          <w:rFonts w:ascii="Times New Roman" w:eastAsia="Times New Roman" w:hAnsi="Times New Roman" w:cs="Times New Roman"/>
          <w:b/>
          <w:bCs/>
          <w:sz w:val="36"/>
          <w:szCs w:val="36"/>
          <w:lang w:eastAsia="en-IN"/>
        </w:rPr>
        <w:t>How to manage</w:t>
      </w:r>
    </w:p>
    <w:p w:rsidR="00A00DEC" w:rsidRPr="00A00DEC" w:rsidRDefault="00A00DEC" w:rsidP="00A00D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0DEC">
        <w:rPr>
          <w:rFonts w:ascii="Times New Roman" w:eastAsia="Times New Roman" w:hAnsi="Times New Roman" w:cs="Times New Roman"/>
          <w:sz w:val="24"/>
          <w:szCs w:val="24"/>
          <w:lang w:eastAsia="en-IN"/>
        </w:rPr>
        <w:t>Attract biological control agents.</w:t>
      </w:r>
      <w:r w:rsidRPr="00A00DEC">
        <w:rPr>
          <w:rFonts w:ascii="Times New Roman" w:eastAsia="Times New Roman" w:hAnsi="Times New Roman" w:cs="Times New Roman"/>
          <w:sz w:val="24"/>
          <w:szCs w:val="24"/>
          <w:lang w:eastAsia="en-IN"/>
        </w:rPr>
        <w:br/>
        <w:t xml:space="preserve">Natural biological control agents often keep the larval population under control. For example, the eggs are parasitized by </w:t>
      </w:r>
      <w:proofErr w:type="spellStart"/>
      <w:r w:rsidRPr="00A00DEC">
        <w:rPr>
          <w:rFonts w:ascii="Times New Roman" w:eastAsia="Times New Roman" w:hAnsi="Times New Roman" w:cs="Times New Roman"/>
          <w:sz w:val="24"/>
          <w:szCs w:val="24"/>
          <w:lang w:eastAsia="en-IN"/>
        </w:rPr>
        <w:t>trichogrammatid</w:t>
      </w:r>
      <w:proofErr w:type="spellEnd"/>
      <w:r w:rsidRPr="00A00DEC">
        <w:rPr>
          <w:rFonts w:ascii="Times New Roman" w:eastAsia="Times New Roman" w:hAnsi="Times New Roman" w:cs="Times New Roman"/>
          <w:sz w:val="24"/>
          <w:szCs w:val="24"/>
          <w:lang w:eastAsia="en-IN"/>
        </w:rPr>
        <w:t xml:space="preserve"> wasps. </w:t>
      </w:r>
      <w:proofErr w:type="spellStart"/>
      <w:r w:rsidRPr="00A00DEC">
        <w:rPr>
          <w:rFonts w:ascii="Times New Roman" w:eastAsia="Times New Roman" w:hAnsi="Times New Roman" w:cs="Times New Roman"/>
          <w:sz w:val="24"/>
          <w:szCs w:val="24"/>
          <w:lang w:eastAsia="en-IN"/>
        </w:rPr>
        <w:t>Chalcid</w:t>
      </w:r>
      <w:proofErr w:type="spellEnd"/>
      <w:r w:rsidRPr="00A00DEC">
        <w:rPr>
          <w:rFonts w:ascii="Times New Roman" w:eastAsia="Times New Roman" w:hAnsi="Times New Roman" w:cs="Times New Roman"/>
          <w:sz w:val="24"/>
          <w:szCs w:val="24"/>
          <w:lang w:eastAsia="en-IN"/>
        </w:rPr>
        <w:t xml:space="preserve"> wasp and two species of </w:t>
      </w:r>
      <w:proofErr w:type="spellStart"/>
      <w:r w:rsidRPr="00A00DEC">
        <w:rPr>
          <w:rFonts w:ascii="Times New Roman" w:eastAsia="Times New Roman" w:hAnsi="Times New Roman" w:cs="Times New Roman"/>
          <w:sz w:val="24"/>
          <w:szCs w:val="24"/>
          <w:lang w:eastAsia="en-IN"/>
        </w:rPr>
        <w:t>tachinid</w:t>
      </w:r>
      <w:proofErr w:type="spellEnd"/>
      <w:r w:rsidRPr="00A00DEC">
        <w:rPr>
          <w:rFonts w:ascii="Times New Roman" w:eastAsia="Times New Roman" w:hAnsi="Times New Roman" w:cs="Times New Roman"/>
          <w:sz w:val="24"/>
          <w:szCs w:val="24"/>
          <w:lang w:eastAsia="en-IN"/>
        </w:rPr>
        <w:t xml:space="preserve"> flies parasitize the larvae and a </w:t>
      </w:r>
      <w:proofErr w:type="spellStart"/>
      <w:r w:rsidRPr="00A00DEC">
        <w:rPr>
          <w:rFonts w:ascii="Times New Roman" w:eastAsia="Times New Roman" w:hAnsi="Times New Roman" w:cs="Times New Roman"/>
          <w:sz w:val="24"/>
          <w:szCs w:val="24"/>
          <w:lang w:eastAsia="en-IN"/>
        </w:rPr>
        <w:t>vespid</w:t>
      </w:r>
      <w:proofErr w:type="spellEnd"/>
      <w:r w:rsidRPr="00A00DEC">
        <w:rPr>
          <w:rFonts w:ascii="Times New Roman" w:eastAsia="Times New Roman" w:hAnsi="Times New Roman" w:cs="Times New Roman"/>
          <w:sz w:val="24"/>
          <w:szCs w:val="24"/>
          <w:lang w:eastAsia="en-IN"/>
        </w:rPr>
        <w:t xml:space="preserve"> wasp preys on the larvae.</w:t>
      </w:r>
    </w:p>
    <w:p w:rsidR="00071FA3" w:rsidRDefault="00071FA3"/>
    <w:sectPr w:rsidR="00071FA3" w:rsidSect="00071F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51D89"/>
    <w:multiLevelType w:val="multilevel"/>
    <w:tmpl w:val="AA0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74D9C"/>
    <w:multiLevelType w:val="multilevel"/>
    <w:tmpl w:val="947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DEC"/>
    <w:rsid w:val="00071FA3"/>
    <w:rsid w:val="00A00D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A3"/>
  </w:style>
  <w:style w:type="paragraph" w:styleId="Heading1">
    <w:name w:val="heading 1"/>
    <w:basedOn w:val="Normal"/>
    <w:link w:val="Heading1Char"/>
    <w:uiPriority w:val="9"/>
    <w:qFormat/>
    <w:rsid w:val="00A00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0D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0D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0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00DEC"/>
    <w:rPr>
      <w:i/>
      <w:iCs/>
    </w:rPr>
  </w:style>
  <w:style w:type="paragraph" w:styleId="BalloonText">
    <w:name w:val="Balloon Text"/>
    <w:basedOn w:val="Normal"/>
    <w:link w:val="BalloonTextChar"/>
    <w:uiPriority w:val="99"/>
    <w:semiHidden/>
    <w:unhideWhenUsed/>
    <w:rsid w:val="00A00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6687601">
      <w:bodyDiv w:val="1"/>
      <w:marLeft w:val="0"/>
      <w:marRight w:val="0"/>
      <w:marTop w:val="0"/>
      <w:marBottom w:val="0"/>
      <w:divBdr>
        <w:top w:val="none" w:sz="0" w:space="0" w:color="auto"/>
        <w:left w:val="none" w:sz="0" w:space="0" w:color="auto"/>
        <w:bottom w:val="none" w:sz="0" w:space="0" w:color="auto"/>
        <w:right w:val="none" w:sz="0" w:space="0" w:color="auto"/>
      </w:divBdr>
      <w:divsChild>
        <w:div w:id="1018118827">
          <w:marLeft w:val="0"/>
          <w:marRight w:val="0"/>
          <w:marTop w:val="0"/>
          <w:marBottom w:val="0"/>
          <w:divBdr>
            <w:top w:val="none" w:sz="0" w:space="0" w:color="auto"/>
            <w:left w:val="none" w:sz="0" w:space="0" w:color="auto"/>
            <w:bottom w:val="none" w:sz="0" w:space="0" w:color="auto"/>
            <w:right w:val="none" w:sz="0" w:space="0" w:color="auto"/>
          </w:divBdr>
          <w:divsChild>
            <w:div w:id="1619098074">
              <w:marLeft w:val="0"/>
              <w:marRight w:val="0"/>
              <w:marTop w:val="0"/>
              <w:marBottom w:val="0"/>
              <w:divBdr>
                <w:top w:val="none" w:sz="0" w:space="0" w:color="auto"/>
                <w:left w:val="none" w:sz="0" w:space="0" w:color="auto"/>
                <w:bottom w:val="none" w:sz="0" w:space="0" w:color="auto"/>
                <w:right w:val="none" w:sz="0" w:space="0" w:color="auto"/>
              </w:divBdr>
              <w:divsChild>
                <w:div w:id="2088263209">
                  <w:marLeft w:val="0"/>
                  <w:marRight w:val="0"/>
                  <w:marTop w:val="0"/>
                  <w:marBottom w:val="0"/>
                  <w:divBdr>
                    <w:top w:val="none" w:sz="0" w:space="0" w:color="auto"/>
                    <w:left w:val="none" w:sz="0" w:space="0" w:color="auto"/>
                    <w:bottom w:val="none" w:sz="0" w:space="0" w:color="auto"/>
                    <w:right w:val="none" w:sz="0" w:space="0" w:color="auto"/>
                  </w:divBdr>
                  <w:divsChild>
                    <w:div w:id="20022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nowledgebank.irri.org/images/stories/green-horned-caterpillar-2.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owledgebank.irri.org/images/stories/green-horned-caterpillar-1.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2014-08-29T00:26:00Z</dcterms:created>
  <dcterms:modified xsi:type="dcterms:W3CDTF">2014-08-29T00:27:00Z</dcterms:modified>
</cp:coreProperties>
</file>