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8FD27" w14:textId="77777777" w:rsidR="00302E59" w:rsidRDefault="00302E59" w:rsidP="00302E59">
      <w:pPr>
        <w:rPr>
          <w:rFonts w:asciiTheme="minorHAnsi" w:hAnsiTheme="minorHAnsi"/>
          <w:b/>
          <w:color w:val="D20000"/>
        </w:rPr>
      </w:pPr>
    </w:p>
    <w:tbl>
      <w:tblPr>
        <w:tblStyle w:val="MediumList11"/>
        <w:tblW w:w="0" w:type="auto"/>
        <w:tblLook w:val="04A0" w:firstRow="1" w:lastRow="0" w:firstColumn="1" w:lastColumn="0" w:noHBand="0" w:noVBand="1"/>
      </w:tblPr>
      <w:tblGrid>
        <w:gridCol w:w="2943"/>
        <w:gridCol w:w="6079"/>
      </w:tblGrid>
      <w:tr w:rsidR="00302E59" w14:paraId="4699EA63" w14:textId="77777777" w:rsidTr="005F4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vAlign w:val="center"/>
          </w:tcPr>
          <w:p w14:paraId="6384AC17" w14:textId="77777777" w:rsidR="00302E59" w:rsidRPr="003620D4" w:rsidRDefault="00302E59" w:rsidP="005F4ADA">
            <w:pPr>
              <w:spacing w:line="240" w:lineRule="auto"/>
              <w:rPr>
                <w:rFonts w:asciiTheme="minorHAnsi" w:hAnsiTheme="minorHAnsi"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color w:val="D20000"/>
                <w:szCs w:val="24"/>
              </w:rPr>
              <w:t>Country:</w:t>
            </w:r>
          </w:p>
        </w:tc>
        <w:tc>
          <w:tcPr>
            <w:tcW w:w="6079" w:type="dxa"/>
            <w:tcBorders>
              <w:bottom w:val="nil"/>
            </w:tcBorders>
            <w:vAlign w:val="center"/>
          </w:tcPr>
          <w:p w14:paraId="73CACFFC" w14:textId="77777777" w:rsidR="00302E59" w:rsidRPr="003620D4" w:rsidRDefault="00302E59" w:rsidP="005F4AD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b/>
                <w:color w:val="5F5F5F"/>
                <w:szCs w:val="24"/>
              </w:rPr>
              <w:t>Canada</w:t>
            </w:r>
          </w:p>
        </w:tc>
      </w:tr>
      <w:tr w:rsidR="00302E59" w14:paraId="1C922FAD" w14:textId="77777777" w:rsidTr="005F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vAlign w:val="center"/>
          </w:tcPr>
          <w:p w14:paraId="19C1AAEA" w14:textId="77777777" w:rsidR="00302E59" w:rsidRPr="003620D4" w:rsidRDefault="00302E59" w:rsidP="005F4ADA">
            <w:pPr>
              <w:spacing w:line="240" w:lineRule="auto"/>
              <w:rPr>
                <w:rFonts w:asciiTheme="minorHAnsi" w:hAnsiTheme="minorHAnsi"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color w:val="D20000"/>
                <w:szCs w:val="24"/>
              </w:rPr>
              <w:t>Geographic Coverage:</w:t>
            </w:r>
          </w:p>
        </w:tc>
        <w:tc>
          <w:tcPr>
            <w:tcW w:w="6079" w:type="dxa"/>
            <w:tcBorders>
              <w:bottom w:val="nil"/>
            </w:tcBorders>
            <w:vAlign w:val="center"/>
          </w:tcPr>
          <w:p w14:paraId="35C68968" w14:textId="77777777" w:rsidR="00302E59" w:rsidRPr="003620D4" w:rsidRDefault="00302E59" w:rsidP="005F4AD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5F5F5F"/>
                <w:szCs w:val="24"/>
              </w:rPr>
            </w:pPr>
            <w:r>
              <w:rPr>
                <w:rFonts w:asciiTheme="minorHAnsi" w:hAnsiTheme="minorHAnsi"/>
                <w:b/>
                <w:color w:val="5F5F5F"/>
                <w:szCs w:val="24"/>
              </w:rPr>
              <w:t>Ontario</w:t>
            </w:r>
          </w:p>
        </w:tc>
      </w:tr>
      <w:tr w:rsidR="00302E59" w14:paraId="1784CD53" w14:textId="77777777" w:rsidTr="005F4A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vAlign w:val="center"/>
          </w:tcPr>
          <w:p w14:paraId="2F3BD1F8" w14:textId="77777777" w:rsidR="00302E59" w:rsidRPr="003620D4" w:rsidRDefault="00302E59" w:rsidP="005F4ADA">
            <w:pPr>
              <w:spacing w:line="240" w:lineRule="auto"/>
              <w:rPr>
                <w:rFonts w:asciiTheme="minorHAnsi" w:hAnsiTheme="minorHAnsi"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color w:val="D20000"/>
                <w:szCs w:val="24"/>
              </w:rPr>
              <w:t>Title:</w:t>
            </w:r>
          </w:p>
        </w:tc>
        <w:tc>
          <w:tcPr>
            <w:tcW w:w="6079" w:type="dxa"/>
            <w:tcBorders>
              <w:top w:val="nil"/>
              <w:bottom w:val="nil"/>
            </w:tcBorders>
            <w:vAlign w:val="center"/>
          </w:tcPr>
          <w:p w14:paraId="24F2F3EF" w14:textId="026A284E" w:rsidR="00302E59" w:rsidRPr="003620D4" w:rsidRDefault="00302E59" w:rsidP="00A40F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b/>
                <w:color w:val="5F5F5F"/>
                <w:szCs w:val="24"/>
              </w:rPr>
              <w:t xml:space="preserve">Forum Research Political Poll </w:t>
            </w:r>
            <w:r>
              <w:rPr>
                <w:rFonts w:asciiTheme="minorHAnsi" w:hAnsiTheme="minorHAnsi"/>
                <w:b/>
                <w:color w:val="5F5F5F"/>
                <w:szCs w:val="24"/>
              </w:rPr>
              <w:t>–</w:t>
            </w:r>
            <w:r w:rsidR="00B9688B">
              <w:rPr>
                <w:rFonts w:asciiTheme="minorHAnsi" w:hAnsiTheme="minorHAnsi"/>
                <w:b/>
                <w:color w:val="5F5F5F"/>
                <w:szCs w:val="24"/>
              </w:rPr>
              <w:t xml:space="preserve"> Provincial Issues</w:t>
            </w:r>
            <w:r w:rsidR="005540B7">
              <w:rPr>
                <w:rFonts w:asciiTheme="minorHAnsi" w:hAnsiTheme="minorHAnsi"/>
                <w:b/>
                <w:color w:val="5F5F5F"/>
                <w:szCs w:val="24"/>
              </w:rPr>
              <w:t xml:space="preserve"> April 18</w:t>
            </w:r>
            <w:r w:rsidR="009055EF">
              <w:rPr>
                <w:rFonts w:asciiTheme="minorHAnsi" w:hAnsiTheme="minorHAnsi"/>
                <w:b/>
                <w:color w:val="5F5F5F"/>
                <w:szCs w:val="24"/>
              </w:rPr>
              <w:t>, 2018</w:t>
            </w:r>
          </w:p>
        </w:tc>
      </w:tr>
      <w:tr w:rsidR="00302E59" w14:paraId="101CD195" w14:textId="77777777" w:rsidTr="005F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vAlign w:val="center"/>
          </w:tcPr>
          <w:p w14:paraId="5CC5B727" w14:textId="77777777" w:rsidR="00302E59" w:rsidRPr="003620D4" w:rsidRDefault="00302E59" w:rsidP="005F4ADA">
            <w:pPr>
              <w:spacing w:line="240" w:lineRule="auto"/>
              <w:rPr>
                <w:rFonts w:asciiTheme="minorHAnsi" w:hAnsiTheme="minorHAnsi"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color w:val="D20000"/>
                <w:szCs w:val="24"/>
              </w:rPr>
              <w:t>Survey Producer:</w:t>
            </w:r>
          </w:p>
        </w:tc>
        <w:tc>
          <w:tcPr>
            <w:tcW w:w="6079" w:type="dxa"/>
            <w:tcBorders>
              <w:top w:val="nil"/>
            </w:tcBorders>
            <w:vAlign w:val="center"/>
          </w:tcPr>
          <w:p w14:paraId="28103061" w14:textId="77777777" w:rsidR="00302E59" w:rsidRPr="003620D4" w:rsidRDefault="00302E59" w:rsidP="005F4AD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b/>
                <w:color w:val="5F5F5F"/>
                <w:szCs w:val="24"/>
              </w:rPr>
              <w:t>Forum Research Inc.</w:t>
            </w:r>
          </w:p>
        </w:tc>
      </w:tr>
      <w:tr w:rsidR="00302E59" w14:paraId="532AB6EF" w14:textId="77777777" w:rsidTr="005F4A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A0FA86" w14:textId="77777777" w:rsidR="00302E59" w:rsidRPr="003620D4" w:rsidRDefault="00302E59" w:rsidP="005F4ADA">
            <w:pPr>
              <w:spacing w:line="240" w:lineRule="auto"/>
              <w:rPr>
                <w:rFonts w:asciiTheme="minorHAnsi" w:hAnsiTheme="minorHAnsi"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color w:val="D20000"/>
                <w:szCs w:val="24"/>
              </w:rPr>
              <w:t>Survey Dates:</w:t>
            </w:r>
          </w:p>
        </w:tc>
        <w:tc>
          <w:tcPr>
            <w:tcW w:w="6079" w:type="dxa"/>
            <w:vAlign w:val="center"/>
          </w:tcPr>
          <w:p w14:paraId="06B7C5C4" w14:textId="029046FD" w:rsidR="00302E59" w:rsidRPr="002A6201" w:rsidRDefault="005540B7" w:rsidP="005F4AD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808080" w:themeColor="background1" w:themeShade="80"/>
                <w:szCs w:val="24"/>
              </w:rPr>
            </w:pPr>
            <w:r>
              <w:rPr>
                <w:rFonts w:asciiTheme="minorHAnsi" w:hAnsiTheme="minorHAnsi"/>
                <w:b/>
                <w:color w:val="5F5F5F"/>
                <w:szCs w:val="24"/>
              </w:rPr>
              <w:t>April 18</w:t>
            </w:r>
          </w:p>
        </w:tc>
      </w:tr>
      <w:tr w:rsidR="00302E59" w14:paraId="25E8E21D" w14:textId="77777777" w:rsidTr="005F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B8DAA6" w14:textId="77777777" w:rsidR="00302E59" w:rsidRPr="003620D4" w:rsidRDefault="00302E59" w:rsidP="005F4ADA">
            <w:pPr>
              <w:spacing w:line="240" w:lineRule="auto"/>
              <w:rPr>
                <w:rFonts w:asciiTheme="minorHAnsi" w:hAnsiTheme="minorHAnsi"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color w:val="D20000"/>
                <w:szCs w:val="24"/>
              </w:rPr>
              <w:t>Sample Group/Type:</w:t>
            </w:r>
          </w:p>
        </w:tc>
        <w:tc>
          <w:tcPr>
            <w:tcW w:w="6079" w:type="dxa"/>
            <w:vAlign w:val="center"/>
          </w:tcPr>
          <w:p w14:paraId="56A8D464" w14:textId="77777777" w:rsidR="00302E59" w:rsidRPr="003620D4" w:rsidRDefault="004A213D" w:rsidP="005F4AD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D20000"/>
                <w:szCs w:val="24"/>
              </w:rPr>
            </w:pPr>
            <w:r>
              <w:rPr>
                <w:rFonts w:asciiTheme="minorHAnsi" w:hAnsiTheme="minorHAnsi"/>
                <w:b/>
                <w:color w:val="5F5F5F"/>
                <w:szCs w:val="24"/>
              </w:rPr>
              <w:t>Provincial</w:t>
            </w:r>
            <w:r w:rsidR="00302E59" w:rsidRPr="003620D4">
              <w:rPr>
                <w:rFonts w:asciiTheme="minorHAnsi" w:hAnsiTheme="minorHAnsi"/>
                <w:b/>
                <w:color w:val="5F5F5F"/>
                <w:szCs w:val="24"/>
              </w:rPr>
              <w:t xml:space="preserve"> Adult – Public Opinion Poll</w:t>
            </w:r>
          </w:p>
        </w:tc>
      </w:tr>
      <w:tr w:rsidR="00302E59" w14:paraId="31354C02" w14:textId="77777777" w:rsidTr="005F4A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372795" w14:textId="77777777" w:rsidR="00302E59" w:rsidRPr="003620D4" w:rsidRDefault="00302E59" w:rsidP="005F4ADA">
            <w:pPr>
              <w:spacing w:line="240" w:lineRule="auto"/>
              <w:rPr>
                <w:rFonts w:asciiTheme="minorHAnsi" w:hAnsiTheme="minorHAnsi"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color w:val="D20000"/>
                <w:szCs w:val="24"/>
              </w:rPr>
              <w:t>Sample Size:</w:t>
            </w:r>
          </w:p>
        </w:tc>
        <w:tc>
          <w:tcPr>
            <w:tcW w:w="6079" w:type="dxa"/>
            <w:vAlign w:val="center"/>
          </w:tcPr>
          <w:p w14:paraId="48F6700C" w14:textId="1761FE63" w:rsidR="00302E59" w:rsidRPr="002A6201" w:rsidRDefault="009055EF" w:rsidP="005F4AD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808080" w:themeColor="background1" w:themeShade="80"/>
                <w:szCs w:val="24"/>
              </w:rPr>
            </w:pPr>
            <w:r w:rsidRPr="00582373">
              <w:rPr>
                <w:rFonts w:asciiTheme="minorHAnsi" w:hAnsiTheme="minorHAnsi"/>
                <w:b/>
                <w:color w:val="5F5F5F"/>
                <w:szCs w:val="24"/>
              </w:rPr>
              <w:t>1</w:t>
            </w:r>
            <w:r w:rsidR="005540B7">
              <w:rPr>
                <w:rFonts w:asciiTheme="minorHAnsi" w:hAnsiTheme="minorHAnsi"/>
                <w:b/>
                <w:color w:val="5F5F5F"/>
                <w:szCs w:val="24"/>
              </w:rPr>
              <w:t>126</w:t>
            </w:r>
          </w:p>
        </w:tc>
      </w:tr>
      <w:tr w:rsidR="00302E59" w14:paraId="270E2706" w14:textId="77777777" w:rsidTr="005F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B1C5C9" w14:textId="77777777" w:rsidR="00302E59" w:rsidRPr="003620D4" w:rsidRDefault="00302E59" w:rsidP="005F4ADA">
            <w:pPr>
              <w:spacing w:line="240" w:lineRule="auto"/>
              <w:rPr>
                <w:rFonts w:asciiTheme="minorHAnsi" w:hAnsiTheme="minorHAnsi"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color w:val="D20000"/>
                <w:szCs w:val="24"/>
              </w:rPr>
              <w:t>Survey Method/Procedure:</w:t>
            </w:r>
          </w:p>
        </w:tc>
        <w:tc>
          <w:tcPr>
            <w:tcW w:w="6079" w:type="dxa"/>
            <w:vAlign w:val="center"/>
          </w:tcPr>
          <w:p w14:paraId="12FDA0CA" w14:textId="77777777" w:rsidR="00302E59" w:rsidRPr="003620D4" w:rsidRDefault="00302E59" w:rsidP="005F4AD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b/>
                <w:color w:val="5F5F5F"/>
                <w:szCs w:val="24"/>
              </w:rPr>
              <w:t>Interactive Voice Recognition – Random Digit Dialing</w:t>
            </w:r>
          </w:p>
        </w:tc>
      </w:tr>
      <w:tr w:rsidR="00302E59" w14:paraId="598ACE38" w14:textId="77777777" w:rsidTr="005F4A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FBC926" w14:textId="77777777" w:rsidR="00302E59" w:rsidRPr="003620D4" w:rsidRDefault="00302E59" w:rsidP="005F4ADA">
            <w:pPr>
              <w:spacing w:line="240" w:lineRule="auto"/>
              <w:rPr>
                <w:rFonts w:asciiTheme="minorHAnsi" w:hAnsiTheme="minorHAnsi"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color w:val="D20000"/>
                <w:szCs w:val="24"/>
              </w:rPr>
              <w:t>Data Collector:</w:t>
            </w:r>
          </w:p>
        </w:tc>
        <w:tc>
          <w:tcPr>
            <w:tcW w:w="6079" w:type="dxa"/>
            <w:vAlign w:val="center"/>
          </w:tcPr>
          <w:p w14:paraId="2A60AAF2" w14:textId="77777777" w:rsidR="00302E59" w:rsidRPr="003620D4" w:rsidRDefault="00302E59" w:rsidP="005F4AD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5F5F5F"/>
                <w:szCs w:val="24"/>
              </w:rPr>
            </w:pPr>
            <w:r w:rsidRPr="003620D4">
              <w:rPr>
                <w:rFonts w:asciiTheme="minorHAnsi" w:hAnsiTheme="minorHAnsi"/>
                <w:b/>
                <w:color w:val="5F5F5F"/>
                <w:szCs w:val="24"/>
              </w:rPr>
              <w:t>Forum Research Inc.</w:t>
            </w:r>
          </w:p>
        </w:tc>
      </w:tr>
      <w:tr w:rsidR="00302E59" w14:paraId="090412ED" w14:textId="77777777" w:rsidTr="005F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D161F0C" w14:textId="77777777" w:rsidR="00302E59" w:rsidRPr="003620D4" w:rsidRDefault="00302E59" w:rsidP="005F4ADA">
            <w:pPr>
              <w:spacing w:line="240" w:lineRule="auto"/>
              <w:rPr>
                <w:rFonts w:asciiTheme="minorHAnsi" w:hAnsiTheme="minorHAnsi"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color w:val="D20000"/>
                <w:szCs w:val="24"/>
              </w:rPr>
              <w:t>Weighting:</w:t>
            </w:r>
          </w:p>
        </w:tc>
        <w:tc>
          <w:tcPr>
            <w:tcW w:w="6079" w:type="dxa"/>
            <w:vAlign w:val="center"/>
          </w:tcPr>
          <w:p w14:paraId="14B1EDFF" w14:textId="77777777" w:rsidR="00302E59" w:rsidRPr="003620D4" w:rsidRDefault="00302E59" w:rsidP="005F4AD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b/>
                <w:color w:val="5F5F5F"/>
                <w:szCs w:val="24"/>
              </w:rPr>
              <w:t>Representative Weighting</w:t>
            </w:r>
          </w:p>
        </w:tc>
      </w:tr>
      <w:tr w:rsidR="00302E59" w14:paraId="4A7D0DF3" w14:textId="77777777" w:rsidTr="005F4A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56C5EA" w14:textId="77777777" w:rsidR="00302E59" w:rsidRPr="003620D4" w:rsidRDefault="00302E59" w:rsidP="005F4ADA">
            <w:pPr>
              <w:spacing w:line="240" w:lineRule="auto"/>
              <w:rPr>
                <w:rFonts w:asciiTheme="minorHAnsi" w:hAnsiTheme="minorHAnsi"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color w:val="D20000"/>
                <w:szCs w:val="24"/>
              </w:rPr>
              <w:t>Estimated Sampling Error:</w:t>
            </w:r>
          </w:p>
        </w:tc>
        <w:tc>
          <w:tcPr>
            <w:tcW w:w="6079" w:type="dxa"/>
            <w:vAlign w:val="center"/>
          </w:tcPr>
          <w:p w14:paraId="27F3AE93" w14:textId="59DC4543" w:rsidR="00302E59" w:rsidRPr="003620D4" w:rsidRDefault="003F0222" w:rsidP="005F4AD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D20000"/>
                <w:szCs w:val="24"/>
              </w:rPr>
            </w:pPr>
            <w:r>
              <w:rPr>
                <w:rFonts w:asciiTheme="minorHAnsi" w:hAnsiTheme="minorHAnsi"/>
                <w:b/>
                <w:color w:val="5F5F5F"/>
                <w:szCs w:val="24"/>
              </w:rPr>
              <w:t>±</w:t>
            </w:r>
            <w:r w:rsidR="005540B7">
              <w:rPr>
                <w:rFonts w:asciiTheme="minorHAnsi" w:hAnsiTheme="minorHAnsi"/>
                <w:b/>
                <w:color w:val="5F5F5F"/>
                <w:szCs w:val="24"/>
              </w:rPr>
              <w:t>2.92</w:t>
            </w:r>
            <w:r w:rsidR="005A4B0D">
              <w:rPr>
                <w:rFonts w:asciiTheme="minorHAnsi" w:hAnsiTheme="minorHAnsi"/>
                <w:b/>
                <w:color w:val="5F5F5F"/>
                <w:szCs w:val="24"/>
              </w:rPr>
              <w:t>%</w:t>
            </w:r>
          </w:p>
        </w:tc>
      </w:tr>
      <w:tr w:rsidR="00302E59" w14:paraId="7BEA46AA" w14:textId="77777777" w:rsidTr="005F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8D073B" w14:textId="77777777" w:rsidR="00302E59" w:rsidRPr="003620D4" w:rsidRDefault="00302E59" w:rsidP="005F4ADA">
            <w:pPr>
              <w:spacing w:line="240" w:lineRule="auto"/>
              <w:rPr>
                <w:rFonts w:asciiTheme="minorHAnsi" w:hAnsiTheme="minorHAnsi"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color w:val="D20000"/>
                <w:szCs w:val="24"/>
              </w:rPr>
              <w:t>Distributor:</w:t>
            </w:r>
          </w:p>
        </w:tc>
        <w:tc>
          <w:tcPr>
            <w:tcW w:w="6079" w:type="dxa"/>
            <w:vAlign w:val="center"/>
          </w:tcPr>
          <w:p w14:paraId="4F5B481C" w14:textId="77777777" w:rsidR="00302E59" w:rsidRPr="003620D4" w:rsidRDefault="00302E59" w:rsidP="005F4AD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5F5F5F"/>
                <w:szCs w:val="24"/>
              </w:rPr>
            </w:pPr>
            <w:r w:rsidRPr="003620D4">
              <w:rPr>
                <w:rFonts w:asciiTheme="minorHAnsi" w:hAnsiTheme="minorHAnsi"/>
                <w:b/>
                <w:color w:val="5F5F5F"/>
                <w:szCs w:val="24"/>
              </w:rPr>
              <w:t>Department of Political Science - www.politics.utoronto.ca</w:t>
            </w:r>
          </w:p>
        </w:tc>
      </w:tr>
      <w:tr w:rsidR="00302E59" w14:paraId="72187A04" w14:textId="77777777" w:rsidTr="005F4A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A5E88F" w14:textId="77777777" w:rsidR="00302E59" w:rsidRPr="003620D4" w:rsidRDefault="00302E59" w:rsidP="005F4ADA">
            <w:pPr>
              <w:spacing w:line="240" w:lineRule="auto"/>
              <w:rPr>
                <w:rFonts w:asciiTheme="minorHAnsi" w:hAnsiTheme="minorHAnsi"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color w:val="D20000"/>
                <w:szCs w:val="24"/>
              </w:rPr>
              <w:t>Related Studies:</w:t>
            </w:r>
          </w:p>
        </w:tc>
        <w:tc>
          <w:tcPr>
            <w:tcW w:w="6079" w:type="dxa"/>
            <w:vAlign w:val="center"/>
          </w:tcPr>
          <w:p w14:paraId="28D79915" w14:textId="77777777" w:rsidR="00302E59" w:rsidRPr="003620D4" w:rsidRDefault="00302E59" w:rsidP="005F4AD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5F5F5F"/>
                <w:szCs w:val="24"/>
              </w:rPr>
            </w:pPr>
            <w:r w:rsidRPr="003620D4">
              <w:rPr>
                <w:rFonts w:asciiTheme="minorHAnsi" w:hAnsiTheme="minorHAnsi"/>
                <w:b/>
                <w:color w:val="5F5F5F"/>
                <w:szCs w:val="24"/>
              </w:rPr>
              <w:t>See other Federal/Provincial/Municipal Studies</w:t>
            </w:r>
          </w:p>
        </w:tc>
      </w:tr>
      <w:tr w:rsidR="00302E59" w14:paraId="37562A3D" w14:textId="77777777" w:rsidTr="005F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0DDEEB" w14:textId="77777777" w:rsidR="00302E59" w:rsidRPr="003620D4" w:rsidRDefault="00302E59" w:rsidP="005F4ADA">
            <w:pPr>
              <w:spacing w:line="240" w:lineRule="auto"/>
              <w:rPr>
                <w:rFonts w:asciiTheme="minorHAnsi" w:hAnsiTheme="minorHAnsi"/>
                <w:color w:val="D20000"/>
                <w:szCs w:val="24"/>
              </w:rPr>
            </w:pPr>
            <w:r>
              <w:rPr>
                <w:rFonts w:asciiTheme="minorHAnsi" w:hAnsiTheme="minorHAnsi"/>
                <w:color w:val="D20000"/>
                <w:szCs w:val="24"/>
              </w:rPr>
              <w:t>Size of Collection:</w:t>
            </w:r>
          </w:p>
        </w:tc>
        <w:tc>
          <w:tcPr>
            <w:tcW w:w="6079" w:type="dxa"/>
            <w:vAlign w:val="center"/>
          </w:tcPr>
          <w:p w14:paraId="1F2DB3C4" w14:textId="64B7996F" w:rsidR="00302E59" w:rsidRPr="003620D4" w:rsidRDefault="00AF2E38" w:rsidP="005F4AD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5F5F5F"/>
                <w:szCs w:val="24"/>
              </w:rPr>
            </w:pPr>
            <w:r>
              <w:rPr>
                <w:rFonts w:asciiTheme="minorHAnsi" w:hAnsiTheme="minorHAnsi"/>
                <w:b/>
                <w:color w:val="5F5F5F"/>
                <w:szCs w:val="24"/>
              </w:rPr>
              <w:t>5</w:t>
            </w:r>
            <w:r w:rsidR="00621D97">
              <w:rPr>
                <w:rFonts w:asciiTheme="minorHAnsi" w:hAnsiTheme="minorHAnsi"/>
                <w:b/>
                <w:color w:val="5F5F5F"/>
                <w:szCs w:val="24"/>
              </w:rPr>
              <w:t xml:space="preserve"> </w:t>
            </w:r>
            <w:r w:rsidR="00B9688B">
              <w:rPr>
                <w:rFonts w:asciiTheme="minorHAnsi" w:hAnsiTheme="minorHAnsi"/>
                <w:b/>
                <w:color w:val="5F5F5F"/>
                <w:szCs w:val="24"/>
              </w:rPr>
              <w:t xml:space="preserve">Provincial Datasets from </w:t>
            </w:r>
            <w:r w:rsidR="00621D97">
              <w:rPr>
                <w:rFonts w:asciiTheme="minorHAnsi" w:hAnsiTheme="minorHAnsi"/>
                <w:b/>
                <w:color w:val="5F5F5F"/>
                <w:szCs w:val="24"/>
              </w:rPr>
              <w:t xml:space="preserve">quarter </w:t>
            </w:r>
            <w:r w:rsidR="005540B7">
              <w:rPr>
                <w:rFonts w:asciiTheme="minorHAnsi" w:hAnsiTheme="minorHAnsi"/>
                <w:b/>
                <w:color w:val="5F5F5F"/>
                <w:szCs w:val="24"/>
              </w:rPr>
              <w:t>2</w:t>
            </w:r>
            <w:r w:rsidR="00621D97">
              <w:rPr>
                <w:rFonts w:asciiTheme="minorHAnsi" w:hAnsiTheme="minorHAnsi"/>
                <w:b/>
                <w:color w:val="5F5F5F"/>
                <w:szCs w:val="24"/>
              </w:rPr>
              <w:t xml:space="preserve">, </w:t>
            </w:r>
            <w:r w:rsidR="00B9688B">
              <w:rPr>
                <w:rFonts w:asciiTheme="minorHAnsi" w:hAnsiTheme="minorHAnsi"/>
                <w:b/>
                <w:color w:val="5F5F5F"/>
                <w:szCs w:val="24"/>
              </w:rPr>
              <w:t>201</w:t>
            </w:r>
            <w:r w:rsidR="00056F99">
              <w:rPr>
                <w:rFonts w:asciiTheme="minorHAnsi" w:hAnsiTheme="minorHAnsi"/>
                <w:b/>
                <w:color w:val="5F5F5F"/>
                <w:szCs w:val="24"/>
              </w:rPr>
              <w:t>8</w:t>
            </w:r>
          </w:p>
        </w:tc>
      </w:tr>
      <w:tr w:rsidR="00302E59" w14:paraId="5A36E8F5" w14:textId="77777777" w:rsidTr="005F4AD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vAlign w:val="center"/>
          </w:tcPr>
          <w:p w14:paraId="7F9F3D4C" w14:textId="77777777" w:rsidR="00302E59" w:rsidRPr="003620D4" w:rsidRDefault="00302E59" w:rsidP="005F4ADA">
            <w:pPr>
              <w:spacing w:line="240" w:lineRule="auto"/>
              <w:rPr>
                <w:rFonts w:asciiTheme="minorHAnsi" w:hAnsiTheme="minorHAnsi"/>
                <w:color w:val="D20000"/>
                <w:szCs w:val="24"/>
              </w:rPr>
            </w:pPr>
            <w:r w:rsidRPr="003620D4">
              <w:rPr>
                <w:rFonts w:asciiTheme="minorHAnsi" w:hAnsiTheme="minorHAnsi"/>
                <w:color w:val="D20000"/>
                <w:szCs w:val="24"/>
              </w:rPr>
              <w:t>Survey Description:</w:t>
            </w:r>
          </w:p>
        </w:tc>
        <w:tc>
          <w:tcPr>
            <w:tcW w:w="6079" w:type="dxa"/>
            <w:tcBorders>
              <w:bottom w:val="nil"/>
            </w:tcBorders>
            <w:vAlign w:val="center"/>
          </w:tcPr>
          <w:p w14:paraId="1AFF9655" w14:textId="3949B2EA" w:rsidR="00302E59" w:rsidRPr="003620D4" w:rsidRDefault="00302E59" w:rsidP="005F4AD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5F5F5F"/>
                <w:szCs w:val="24"/>
              </w:rPr>
            </w:pPr>
            <w:r>
              <w:rPr>
                <w:rFonts w:asciiTheme="minorHAnsi" w:hAnsiTheme="minorHAnsi"/>
                <w:b/>
                <w:color w:val="5F5F5F"/>
                <w:szCs w:val="24"/>
              </w:rPr>
              <w:t xml:space="preserve">This survey is an Ontario Provincial opinion poll with general political questions </w:t>
            </w:r>
            <w:r w:rsidR="009055EF">
              <w:rPr>
                <w:rFonts w:asciiTheme="minorHAnsi" w:hAnsiTheme="minorHAnsi"/>
                <w:b/>
                <w:color w:val="5F5F5F"/>
                <w:szCs w:val="24"/>
              </w:rPr>
              <w:t>on</w:t>
            </w:r>
            <w:r w:rsidR="00E22844">
              <w:rPr>
                <w:rFonts w:asciiTheme="minorHAnsi" w:hAnsiTheme="minorHAnsi"/>
                <w:b/>
                <w:color w:val="5F5F5F"/>
                <w:szCs w:val="24"/>
              </w:rPr>
              <w:t xml:space="preserve"> voter intention, party leader approval, </w:t>
            </w:r>
            <w:r w:rsidR="00317E9B">
              <w:rPr>
                <w:rFonts w:asciiTheme="minorHAnsi" w:hAnsiTheme="minorHAnsi"/>
                <w:b/>
                <w:color w:val="5F5F5F"/>
                <w:szCs w:val="24"/>
              </w:rPr>
              <w:t>minimum wage, taxes,</w:t>
            </w:r>
            <w:r w:rsidR="007C68F5">
              <w:rPr>
                <w:rFonts w:asciiTheme="minorHAnsi" w:hAnsiTheme="minorHAnsi"/>
                <w:b/>
                <w:color w:val="5F5F5F"/>
                <w:szCs w:val="24"/>
              </w:rPr>
              <w:t xml:space="preserve"> subsidized child care,</w:t>
            </w:r>
            <w:r w:rsidR="00317E9B">
              <w:rPr>
                <w:rFonts w:asciiTheme="minorHAnsi" w:hAnsiTheme="minorHAnsi"/>
                <w:b/>
                <w:color w:val="5F5F5F"/>
                <w:szCs w:val="24"/>
              </w:rPr>
              <w:t xml:space="preserve"> student loans, </w:t>
            </w:r>
            <w:r w:rsidRPr="00241ABE">
              <w:rPr>
                <w:rFonts w:asciiTheme="minorHAnsi" w:hAnsiTheme="minorHAnsi"/>
                <w:b/>
                <w:color w:val="5F5F5F"/>
                <w:szCs w:val="24"/>
              </w:rPr>
              <w:t>as well as various focus questions.</w:t>
            </w:r>
          </w:p>
        </w:tc>
      </w:tr>
      <w:tr w:rsidR="00302E59" w14:paraId="4F016CC7" w14:textId="77777777" w:rsidTr="005F4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vAlign w:val="center"/>
          </w:tcPr>
          <w:p w14:paraId="0793F40C" w14:textId="77777777" w:rsidR="00302E59" w:rsidRPr="003620D4" w:rsidRDefault="00302E59" w:rsidP="005F4ADA">
            <w:pPr>
              <w:spacing w:line="240" w:lineRule="auto"/>
              <w:rPr>
                <w:rFonts w:asciiTheme="minorHAnsi" w:hAnsiTheme="minorHAnsi"/>
                <w:color w:val="D20000"/>
                <w:szCs w:val="24"/>
              </w:rPr>
            </w:pPr>
            <w:r>
              <w:rPr>
                <w:rFonts w:asciiTheme="minorHAnsi" w:hAnsiTheme="minorHAnsi"/>
                <w:color w:val="D20000"/>
                <w:szCs w:val="24"/>
              </w:rPr>
              <w:t>Citation Requirements:</w:t>
            </w:r>
          </w:p>
        </w:tc>
        <w:tc>
          <w:tcPr>
            <w:tcW w:w="6079" w:type="dxa"/>
            <w:tcBorders>
              <w:top w:val="nil"/>
              <w:bottom w:val="nil"/>
            </w:tcBorders>
            <w:vAlign w:val="center"/>
          </w:tcPr>
          <w:p w14:paraId="52061932" w14:textId="77777777" w:rsidR="00302E59" w:rsidRPr="003620D4" w:rsidRDefault="00302E59" w:rsidP="005F4AD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5F5F5F"/>
                <w:szCs w:val="24"/>
              </w:rPr>
            </w:pPr>
            <w:r w:rsidRPr="00C37247">
              <w:rPr>
                <w:rFonts w:asciiTheme="minorHAnsi" w:hAnsiTheme="minorHAnsi"/>
                <w:b/>
                <w:bCs/>
                <w:color w:val="5F5F5F"/>
                <w:szCs w:val="24"/>
              </w:rPr>
              <w:t>Please note that this data may not be re</w:t>
            </w:r>
            <w:r w:rsidR="00B9688B">
              <w:rPr>
                <w:rFonts w:asciiTheme="minorHAnsi" w:hAnsiTheme="minorHAnsi"/>
                <w:b/>
                <w:bCs/>
                <w:color w:val="5F5F5F"/>
                <w:szCs w:val="24"/>
              </w:rPr>
              <w:t>-</w:t>
            </w:r>
            <w:r w:rsidRPr="00C37247">
              <w:rPr>
                <w:rFonts w:asciiTheme="minorHAnsi" w:hAnsiTheme="minorHAnsi"/>
                <w:b/>
                <w:bCs/>
                <w:color w:val="5F5F5F"/>
                <w:szCs w:val="24"/>
              </w:rPr>
              <w:t>disseminated without written permission. The results of any analyses conducted on the data may, however, be published with appropriate acknowledgements and source citation.</w:t>
            </w:r>
          </w:p>
        </w:tc>
      </w:tr>
      <w:tr w:rsidR="005B48D0" w:rsidRPr="003620D4" w14:paraId="584B3403" w14:textId="77777777" w:rsidTr="005B48D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B6F16D" w14:textId="77777777" w:rsidR="005B48D0" w:rsidRPr="003620D4" w:rsidRDefault="005B48D0" w:rsidP="005F4ADA">
            <w:pPr>
              <w:spacing w:line="240" w:lineRule="auto"/>
              <w:rPr>
                <w:rFonts w:asciiTheme="minorHAnsi" w:hAnsiTheme="minorHAnsi"/>
                <w:color w:val="D20000"/>
                <w:szCs w:val="24"/>
              </w:rPr>
            </w:pPr>
            <w:r>
              <w:rPr>
                <w:rFonts w:asciiTheme="minorHAnsi" w:hAnsiTheme="minorHAnsi"/>
                <w:color w:val="D20000"/>
                <w:szCs w:val="24"/>
              </w:rPr>
              <w:t>Keywords</w:t>
            </w:r>
            <w:r w:rsidRPr="003620D4">
              <w:rPr>
                <w:rFonts w:asciiTheme="minorHAnsi" w:hAnsiTheme="minorHAnsi"/>
                <w:color w:val="D20000"/>
                <w:szCs w:val="24"/>
              </w:rPr>
              <w:t>:</w:t>
            </w:r>
          </w:p>
        </w:tc>
        <w:tc>
          <w:tcPr>
            <w:tcW w:w="6079" w:type="dxa"/>
          </w:tcPr>
          <w:p w14:paraId="7958A1FC" w14:textId="559724E8" w:rsidR="005B48D0" w:rsidRPr="003620D4" w:rsidRDefault="005B48D0" w:rsidP="005F4AD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5F5F5F"/>
                <w:szCs w:val="24"/>
              </w:rPr>
            </w:pPr>
            <w:r w:rsidRPr="00582373">
              <w:rPr>
                <w:rFonts w:asciiTheme="minorHAnsi" w:hAnsiTheme="minorHAnsi"/>
                <w:b/>
                <w:color w:val="5F5F5F"/>
                <w:szCs w:val="24"/>
              </w:rPr>
              <w:t>Public opinion, survey, poll, Ontario,</w:t>
            </w:r>
            <w:r w:rsidR="00373BBB" w:rsidRPr="00582373">
              <w:rPr>
                <w:rFonts w:asciiTheme="minorHAnsi" w:hAnsiTheme="minorHAnsi"/>
                <w:b/>
                <w:color w:val="5F5F5F"/>
                <w:szCs w:val="24"/>
              </w:rPr>
              <w:t xml:space="preserve"> provincial,</w:t>
            </w:r>
            <w:r w:rsidRPr="00582373">
              <w:rPr>
                <w:rFonts w:asciiTheme="minorHAnsi" w:hAnsiTheme="minorHAnsi"/>
                <w:b/>
                <w:color w:val="5F5F5F"/>
                <w:szCs w:val="24"/>
              </w:rPr>
              <w:t xml:space="preserve"> politics, Kathleen Wynne, </w:t>
            </w:r>
            <w:r w:rsidR="00317E9B">
              <w:rPr>
                <w:rFonts w:asciiTheme="minorHAnsi" w:hAnsiTheme="minorHAnsi"/>
                <w:b/>
                <w:color w:val="5F5F5F"/>
                <w:szCs w:val="24"/>
              </w:rPr>
              <w:t>Doug Ford</w:t>
            </w:r>
            <w:r w:rsidRPr="00582373">
              <w:rPr>
                <w:rFonts w:asciiTheme="minorHAnsi" w:hAnsiTheme="minorHAnsi"/>
                <w:b/>
                <w:color w:val="5F5F5F"/>
                <w:szCs w:val="24"/>
              </w:rPr>
              <w:t xml:space="preserve">, Andrea Horwath, </w:t>
            </w:r>
            <w:r w:rsidR="002F575C" w:rsidRPr="00582373">
              <w:rPr>
                <w:rFonts w:asciiTheme="minorHAnsi" w:hAnsiTheme="minorHAnsi"/>
                <w:b/>
                <w:color w:val="5F5F5F"/>
                <w:szCs w:val="24"/>
              </w:rPr>
              <w:t xml:space="preserve">NDP, New Democratic Party, Liberal, PC, Progressive Conservative, </w:t>
            </w:r>
            <w:r w:rsidR="007C68F5">
              <w:rPr>
                <w:rFonts w:asciiTheme="minorHAnsi" w:hAnsiTheme="minorHAnsi"/>
                <w:b/>
                <w:color w:val="5F5F5F"/>
                <w:szCs w:val="24"/>
              </w:rPr>
              <w:t>minimum wage, taxes, subsidized child care, student loans</w:t>
            </w:r>
          </w:p>
        </w:tc>
      </w:tr>
    </w:tbl>
    <w:p w14:paraId="58172D7B" w14:textId="77777777" w:rsidR="00302E59" w:rsidRDefault="00302E59" w:rsidP="00302E59">
      <w:pPr>
        <w:rPr>
          <w:rFonts w:asciiTheme="minorHAnsi" w:hAnsiTheme="minorHAnsi"/>
          <w:b/>
          <w:color w:val="D20000"/>
        </w:rPr>
      </w:pPr>
    </w:p>
    <w:p w14:paraId="0C38B216" w14:textId="77777777" w:rsidR="00302E59" w:rsidRPr="00C43194" w:rsidRDefault="00302E59" w:rsidP="00302E59">
      <w:pPr>
        <w:jc w:val="center"/>
        <w:rPr>
          <w:rFonts w:asciiTheme="minorHAnsi" w:hAnsiTheme="minorHAnsi"/>
          <w:b/>
          <w:color w:val="D20000"/>
          <w:sz w:val="32"/>
        </w:rPr>
      </w:pPr>
      <w:r w:rsidRPr="00C43194">
        <w:rPr>
          <w:rFonts w:asciiTheme="minorHAnsi" w:hAnsiTheme="minorHAnsi"/>
          <w:b/>
          <w:color w:val="D20000"/>
          <w:sz w:val="32"/>
        </w:rPr>
        <w:lastRenderedPageBreak/>
        <w:t>FORUM RESEARCH INC.</w:t>
      </w:r>
    </w:p>
    <w:p w14:paraId="7614A6C4" w14:textId="77777777" w:rsidR="00302E59" w:rsidRDefault="00302E59" w:rsidP="00302E59">
      <w:pPr>
        <w:jc w:val="center"/>
        <w:rPr>
          <w:rFonts w:asciiTheme="minorHAnsi" w:hAnsiTheme="minorHAnsi"/>
          <w:b/>
          <w:color w:val="D20000"/>
        </w:rPr>
      </w:pPr>
      <w:r>
        <w:rPr>
          <w:rFonts w:asciiTheme="minorHAnsi" w:hAnsiTheme="minorHAnsi"/>
          <w:b/>
          <w:color w:val="D20000"/>
        </w:rPr>
        <w:t>-SURVEY QUESTIONNAIRE-</w:t>
      </w:r>
    </w:p>
    <w:p w14:paraId="114EB6ED" w14:textId="77777777" w:rsidR="00302E59" w:rsidRDefault="00F373DD" w:rsidP="00302E59">
      <w:pPr>
        <w:rPr>
          <w:rFonts w:asciiTheme="minorHAnsi" w:hAnsiTheme="minorHAnsi"/>
          <w:b/>
          <w:color w:val="5F5F5F"/>
        </w:rPr>
      </w:pPr>
      <w:r>
        <w:rPr>
          <w:rFonts w:asciiTheme="minorHAnsi" w:hAnsiTheme="minorHAnsi"/>
          <w:b/>
          <w:color w:val="5F5F5F"/>
        </w:rPr>
        <w:pict w14:anchorId="43F0AFB4">
          <v:rect id="_x0000_i1025" style="width:0;height:1.5pt" o:hralign="center" o:hrstd="t" o:hr="t" fillcolor="#aca899" stroked="f"/>
        </w:pict>
      </w:r>
    </w:p>
    <w:p w14:paraId="13CC502E" w14:textId="77777777" w:rsidR="00B121FE" w:rsidRDefault="00302E59" w:rsidP="00B121FE">
      <w:pPr>
        <w:rPr>
          <w:rFonts w:asciiTheme="minorHAnsi" w:hAnsiTheme="minorHAnsi"/>
          <w:b/>
          <w:color w:val="D20000"/>
        </w:rPr>
      </w:pPr>
      <w:r>
        <w:rPr>
          <w:rFonts w:asciiTheme="minorHAnsi" w:hAnsiTheme="minorHAnsi"/>
          <w:b/>
          <w:color w:val="D20000"/>
        </w:rPr>
        <w:t>SURVEY QUESTIONS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4410"/>
        <w:gridCol w:w="4410"/>
      </w:tblGrid>
      <w:tr w:rsidR="00595497" w14:paraId="5AB830DF" w14:textId="77777777" w:rsidTr="00E572A5">
        <w:trPr>
          <w:trHeight w:val="547"/>
        </w:trPr>
        <w:tc>
          <w:tcPr>
            <w:tcW w:w="918" w:type="dxa"/>
            <w:vAlign w:val="center"/>
            <w:hideMark/>
          </w:tcPr>
          <w:p w14:paraId="202CC363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t>Q1A</w:t>
            </w:r>
          </w:p>
        </w:tc>
        <w:tc>
          <w:tcPr>
            <w:tcW w:w="8820" w:type="dxa"/>
            <w:gridSpan w:val="2"/>
            <w:vAlign w:val="center"/>
            <w:hideMark/>
          </w:tcPr>
          <w:p w14:paraId="70507C29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 w:rsidRPr="00D86275">
              <w:rPr>
                <w:rFonts w:asciiTheme="minorHAnsi" w:hAnsiTheme="minorHAnsi"/>
                <w:b/>
                <w:color w:val="5F5F5F"/>
              </w:rPr>
              <w:t>If a provincial election were held today, which party are you most likely to vote for?</w:t>
            </w:r>
          </w:p>
        </w:tc>
      </w:tr>
      <w:tr w:rsidR="00595497" w14:paraId="4032ED00" w14:textId="77777777" w:rsidTr="00E572A5">
        <w:trPr>
          <w:trHeight w:val="547"/>
        </w:trPr>
        <w:tc>
          <w:tcPr>
            <w:tcW w:w="918" w:type="dxa"/>
            <w:vAlign w:val="center"/>
          </w:tcPr>
          <w:p w14:paraId="6737BE24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608650D4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“Progressive Conservative”</w:t>
            </w:r>
          </w:p>
        </w:tc>
        <w:tc>
          <w:tcPr>
            <w:tcW w:w="4410" w:type="dxa"/>
            <w:vAlign w:val="center"/>
            <w:hideMark/>
          </w:tcPr>
          <w:p w14:paraId="1BD7C87C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“Liberal”</w:t>
            </w:r>
          </w:p>
        </w:tc>
      </w:tr>
      <w:tr w:rsidR="00595497" w14:paraId="34EECB7F" w14:textId="77777777" w:rsidTr="00E572A5">
        <w:trPr>
          <w:trHeight w:val="547"/>
        </w:trPr>
        <w:tc>
          <w:tcPr>
            <w:tcW w:w="918" w:type="dxa"/>
            <w:vAlign w:val="center"/>
          </w:tcPr>
          <w:p w14:paraId="7CBAFC6D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2C72E33A" w14:textId="2EA91143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3.00 = “</w:t>
            </w:r>
            <w:r w:rsidR="007C68F5">
              <w:rPr>
                <w:rFonts w:asciiTheme="minorHAnsi" w:hAnsiTheme="minorHAnsi"/>
                <w:b/>
                <w:color w:val="5F5F5F"/>
              </w:rPr>
              <w:t>New Democratic</w:t>
            </w:r>
            <w:r>
              <w:rPr>
                <w:rFonts w:asciiTheme="minorHAnsi" w:hAnsiTheme="minorHAnsi"/>
                <w:b/>
                <w:color w:val="5F5F5F"/>
              </w:rPr>
              <w:t>”</w:t>
            </w:r>
          </w:p>
        </w:tc>
        <w:tc>
          <w:tcPr>
            <w:tcW w:w="4410" w:type="dxa"/>
            <w:vAlign w:val="center"/>
            <w:hideMark/>
          </w:tcPr>
          <w:p w14:paraId="4E83E4D6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4.00 = “Green”</w:t>
            </w:r>
          </w:p>
        </w:tc>
      </w:tr>
      <w:tr w:rsidR="00595497" w14:paraId="39596E17" w14:textId="77777777" w:rsidTr="00E572A5">
        <w:trPr>
          <w:trHeight w:val="547"/>
        </w:trPr>
        <w:tc>
          <w:tcPr>
            <w:tcW w:w="918" w:type="dxa"/>
            <w:vAlign w:val="center"/>
          </w:tcPr>
          <w:p w14:paraId="4801943D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7FA0BE79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5.00 = “</w:t>
            </w:r>
            <w:r w:rsidRPr="001F65DF">
              <w:rPr>
                <w:rFonts w:asciiTheme="minorHAnsi" w:hAnsiTheme="minorHAnsi"/>
                <w:b/>
                <w:color w:val="5F5F5F"/>
              </w:rPr>
              <w:t>Other Parties</w:t>
            </w:r>
            <w:r>
              <w:rPr>
                <w:rFonts w:asciiTheme="minorHAnsi" w:hAnsiTheme="minorHAnsi"/>
                <w:b/>
                <w:color w:val="5F5F5F"/>
              </w:rPr>
              <w:t>”</w:t>
            </w:r>
          </w:p>
        </w:tc>
        <w:tc>
          <w:tcPr>
            <w:tcW w:w="4410" w:type="dxa"/>
            <w:vAlign w:val="center"/>
            <w:hideMark/>
          </w:tcPr>
          <w:p w14:paraId="54B831C0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6.00 = “Undecided”</w:t>
            </w:r>
          </w:p>
        </w:tc>
      </w:tr>
      <w:tr w:rsidR="00595497" w14:paraId="77F78A5A" w14:textId="77777777" w:rsidTr="00E572A5">
        <w:trPr>
          <w:trHeight w:val="547"/>
        </w:trPr>
        <w:tc>
          <w:tcPr>
            <w:tcW w:w="918" w:type="dxa"/>
            <w:vAlign w:val="center"/>
          </w:tcPr>
          <w:p w14:paraId="36E12BF1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775F903E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282D969B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</w:tr>
      <w:tr w:rsidR="00595497" w14:paraId="7E87F111" w14:textId="77777777" w:rsidTr="00E572A5">
        <w:trPr>
          <w:trHeight w:val="547"/>
        </w:trPr>
        <w:tc>
          <w:tcPr>
            <w:tcW w:w="918" w:type="dxa"/>
            <w:hideMark/>
          </w:tcPr>
          <w:p w14:paraId="6E839AED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t>Q1B</w:t>
            </w:r>
          </w:p>
        </w:tc>
        <w:tc>
          <w:tcPr>
            <w:tcW w:w="8820" w:type="dxa"/>
            <w:gridSpan w:val="2"/>
            <w:vAlign w:val="center"/>
            <w:hideMark/>
          </w:tcPr>
          <w:p w14:paraId="49DB563B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 w:rsidRPr="00D86275">
              <w:rPr>
                <w:rFonts w:asciiTheme="minorHAnsi" w:hAnsiTheme="minorHAnsi"/>
                <w:b/>
                <w:color w:val="5F5F5F"/>
              </w:rPr>
              <w:t>Even though you may not have made up your mind, which party are you leaning towards at this time?</w:t>
            </w:r>
            <w:r>
              <w:rPr>
                <w:rFonts w:asciiTheme="minorHAnsi" w:hAnsiTheme="minorHAnsi"/>
                <w:b/>
                <w:color w:val="5F5F5F"/>
              </w:rPr>
              <w:t xml:space="preserve"> BASE=Undecided</w:t>
            </w:r>
          </w:p>
        </w:tc>
      </w:tr>
      <w:tr w:rsidR="00595497" w14:paraId="35F4D57C" w14:textId="77777777" w:rsidTr="00E572A5">
        <w:trPr>
          <w:trHeight w:val="547"/>
        </w:trPr>
        <w:tc>
          <w:tcPr>
            <w:tcW w:w="918" w:type="dxa"/>
            <w:vAlign w:val="center"/>
          </w:tcPr>
          <w:p w14:paraId="40381EFF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440A065C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“Progressive Conservative”</w:t>
            </w:r>
          </w:p>
        </w:tc>
        <w:tc>
          <w:tcPr>
            <w:tcW w:w="4410" w:type="dxa"/>
            <w:vAlign w:val="center"/>
            <w:hideMark/>
          </w:tcPr>
          <w:p w14:paraId="4FA2DC93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“Liberal”</w:t>
            </w:r>
          </w:p>
        </w:tc>
      </w:tr>
      <w:tr w:rsidR="00595497" w14:paraId="1BA05AE8" w14:textId="77777777" w:rsidTr="00E572A5">
        <w:trPr>
          <w:trHeight w:val="547"/>
        </w:trPr>
        <w:tc>
          <w:tcPr>
            <w:tcW w:w="918" w:type="dxa"/>
            <w:vAlign w:val="center"/>
          </w:tcPr>
          <w:p w14:paraId="0CAEC6F9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2813F887" w14:textId="3349FA25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3.00 = “</w:t>
            </w:r>
            <w:r w:rsidR="007C68F5">
              <w:rPr>
                <w:rFonts w:asciiTheme="minorHAnsi" w:hAnsiTheme="minorHAnsi"/>
                <w:b/>
                <w:color w:val="5F5F5F"/>
              </w:rPr>
              <w:t>New Democratic</w:t>
            </w:r>
            <w:r>
              <w:rPr>
                <w:rFonts w:asciiTheme="minorHAnsi" w:hAnsiTheme="minorHAnsi"/>
                <w:b/>
                <w:color w:val="5F5F5F"/>
              </w:rPr>
              <w:t>”</w:t>
            </w:r>
          </w:p>
        </w:tc>
        <w:tc>
          <w:tcPr>
            <w:tcW w:w="4410" w:type="dxa"/>
            <w:vAlign w:val="center"/>
            <w:hideMark/>
          </w:tcPr>
          <w:p w14:paraId="2132241E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4.00 = “Green”</w:t>
            </w:r>
          </w:p>
        </w:tc>
      </w:tr>
      <w:tr w:rsidR="00595497" w14:paraId="3EA7C60C" w14:textId="77777777" w:rsidTr="00E572A5">
        <w:trPr>
          <w:trHeight w:val="547"/>
        </w:trPr>
        <w:tc>
          <w:tcPr>
            <w:tcW w:w="918" w:type="dxa"/>
            <w:vAlign w:val="center"/>
          </w:tcPr>
          <w:p w14:paraId="71CC3F1C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439E044A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5.00 = “</w:t>
            </w:r>
            <w:r w:rsidRPr="001F65DF">
              <w:rPr>
                <w:rFonts w:asciiTheme="minorHAnsi" w:hAnsiTheme="minorHAnsi"/>
                <w:b/>
                <w:color w:val="5F5F5F"/>
              </w:rPr>
              <w:t>Other Parties</w:t>
            </w:r>
            <w:r>
              <w:rPr>
                <w:rFonts w:asciiTheme="minorHAnsi" w:hAnsiTheme="minorHAnsi"/>
                <w:b/>
                <w:color w:val="5F5F5F"/>
              </w:rPr>
              <w:t>”</w:t>
            </w:r>
          </w:p>
        </w:tc>
        <w:tc>
          <w:tcPr>
            <w:tcW w:w="4410" w:type="dxa"/>
            <w:vAlign w:val="center"/>
            <w:hideMark/>
          </w:tcPr>
          <w:p w14:paraId="2017731C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6.00 = “Undecided”</w:t>
            </w:r>
          </w:p>
        </w:tc>
      </w:tr>
      <w:tr w:rsidR="00595497" w14:paraId="7C6C3E4F" w14:textId="77777777" w:rsidTr="00E572A5">
        <w:trPr>
          <w:trHeight w:val="547"/>
        </w:trPr>
        <w:tc>
          <w:tcPr>
            <w:tcW w:w="918" w:type="dxa"/>
            <w:vAlign w:val="center"/>
          </w:tcPr>
          <w:p w14:paraId="4565A223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6709E224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01357F96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</w:tr>
      <w:tr w:rsidR="00595497" w14:paraId="0C7819EA" w14:textId="77777777" w:rsidTr="00E572A5">
        <w:trPr>
          <w:trHeight w:val="547"/>
        </w:trPr>
        <w:tc>
          <w:tcPr>
            <w:tcW w:w="918" w:type="dxa"/>
            <w:vAlign w:val="center"/>
            <w:hideMark/>
          </w:tcPr>
          <w:p w14:paraId="5F9F4BF8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t>Q2</w:t>
            </w:r>
          </w:p>
        </w:tc>
        <w:tc>
          <w:tcPr>
            <w:tcW w:w="8820" w:type="dxa"/>
            <w:gridSpan w:val="2"/>
            <w:vAlign w:val="center"/>
            <w:hideMark/>
          </w:tcPr>
          <w:p w14:paraId="7D32446E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Do you approve or disapprove of the job Kathleen Wynne is doing as premier?</w:t>
            </w:r>
          </w:p>
        </w:tc>
      </w:tr>
      <w:tr w:rsidR="00595497" w14:paraId="0A190A8C" w14:textId="77777777" w:rsidTr="00E572A5">
        <w:trPr>
          <w:trHeight w:val="547"/>
        </w:trPr>
        <w:tc>
          <w:tcPr>
            <w:tcW w:w="918" w:type="dxa"/>
            <w:vAlign w:val="center"/>
          </w:tcPr>
          <w:p w14:paraId="7686D37C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2D6C4611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“Approve”</w:t>
            </w:r>
          </w:p>
        </w:tc>
        <w:tc>
          <w:tcPr>
            <w:tcW w:w="4410" w:type="dxa"/>
            <w:vAlign w:val="center"/>
            <w:hideMark/>
          </w:tcPr>
          <w:p w14:paraId="2DC8C422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“Disapprove”</w:t>
            </w:r>
          </w:p>
        </w:tc>
      </w:tr>
      <w:tr w:rsidR="00595497" w14:paraId="6603C48A" w14:textId="77777777" w:rsidTr="00E572A5">
        <w:trPr>
          <w:trHeight w:val="547"/>
        </w:trPr>
        <w:tc>
          <w:tcPr>
            <w:tcW w:w="918" w:type="dxa"/>
            <w:vAlign w:val="center"/>
          </w:tcPr>
          <w:p w14:paraId="7DB64731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54D614B1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3.00 = “Don’t know”</w:t>
            </w:r>
          </w:p>
        </w:tc>
        <w:tc>
          <w:tcPr>
            <w:tcW w:w="4410" w:type="dxa"/>
            <w:vAlign w:val="center"/>
            <w:hideMark/>
          </w:tcPr>
          <w:p w14:paraId="33E4A7BD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</w:tr>
    </w:tbl>
    <w:p w14:paraId="3997DBE4" w14:textId="77777777" w:rsidR="00595497" w:rsidRDefault="00595497" w:rsidP="00595497">
      <w:pPr>
        <w:rPr>
          <w:rFonts w:asciiTheme="minorHAnsi" w:hAnsiTheme="minorHAnsi"/>
          <w:b/>
          <w:color w:val="D20000"/>
        </w:rPr>
      </w:pPr>
    </w:p>
    <w:p w14:paraId="11DB9A0A" w14:textId="77777777" w:rsidR="00E8673C" w:rsidRDefault="00E8673C" w:rsidP="00595497">
      <w:pPr>
        <w:rPr>
          <w:rFonts w:asciiTheme="minorHAnsi" w:hAnsiTheme="minorHAnsi"/>
          <w:b/>
          <w:color w:val="D20000"/>
        </w:rPr>
      </w:pPr>
    </w:p>
    <w:p w14:paraId="30B12DCD" w14:textId="77777777" w:rsidR="00E8673C" w:rsidRDefault="00E8673C" w:rsidP="00595497">
      <w:pPr>
        <w:rPr>
          <w:rFonts w:asciiTheme="minorHAnsi" w:hAnsiTheme="minorHAnsi"/>
          <w:b/>
          <w:color w:val="D20000"/>
        </w:rPr>
      </w:pPr>
    </w:p>
    <w:p w14:paraId="1836E5D8" w14:textId="77777777" w:rsidR="00E8673C" w:rsidRDefault="00E8673C" w:rsidP="00595497">
      <w:pPr>
        <w:rPr>
          <w:rFonts w:asciiTheme="minorHAnsi" w:hAnsiTheme="minorHAnsi"/>
          <w:b/>
          <w:color w:val="D20000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4410"/>
        <w:gridCol w:w="4410"/>
      </w:tblGrid>
      <w:tr w:rsidR="00595497" w14:paraId="7943755C" w14:textId="77777777" w:rsidTr="00E572A5">
        <w:trPr>
          <w:trHeight w:val="547"/>
        </w:trPr>
        <w:tc>
          <w:tcPr>
            <w:tcW w:w="918" w:type="dxa"/>
            <w:hideMark/>
          </w:tcPr>
          <w:p w14:paraId="0D1C572E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lastRenderedPageBreak/>
              <w:br w:type="page"/>
              <w:t>Q3</w:t>
            </w:r>
          </w:p>
        </w:tc>
        <w:tc>
          <w:tcPr>
            <w:tcW w:w="8820" w:type="dxa"/>
            <w:gridSpan w:val="2"/>
            <w:hideMark/>
          </w:tcPr>
          <w:p w14:paraId="13492CAC" w14:textId="218C7B40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 w:rsidRPr="00D064E7">
              <w:rPr>
                <w:rFonts w:asciiTheme="minorHAnsi" w:hAnsiTheme="minorHAnsi"/>
                <w:b/>
                <w:color w:val="5F5F5F"/>
              </w:rPr>
              <w:t xml:space="preserve">Do you approve or </w:t>
            </w:r>
            <w:r>
              <w:rPr>
                <w:rFonts w:asciiTheme="minorHAnsi" w:hAnsiTheme="minorHAnsi"/>
                <w:b/>
                <w:color w:val="5F5F5F"/>
              </w:rPr>
              <w:t xml:space="preserve">disapprove of the job </w:t>
            </w:r>
            <w:r w:rsidR="00317E9B">
              <w:rPr>
                <w:rFonts w:asciiTheme="minorHAnsi" w:hAnsiTheme="minorHAnsi"/>
                <w:b/>
                <w:color w:val="5F5F5F"/>
              </w:rPr>
              <w:t>Doug Ford</w:t>
            </w:r>
            <w:r>
              <w:rPr>
                <w:rFonts w:asciiTheme="minorHAnsi" w:hAnsiTheme="minorHAnsi"/>
                <w:b/>
                <w:color w:val="5F5F5F"/>
              </w:rPr>
              <w:t xml:space="preserve"> is doing as </w:t>
            </w:r>
            <w:r w:rsidR="00C77236">
              <w:rPr>
                <w:rFonts w:asciiTheme="minorHAnsi" w:hAnsiTheme="minorHAnsi"/>
                <w:b/>
                <w:color w:val="5F5F5F"/>
              </w:rPr>
              <w:t>l</w:t>
            </w:r>
            <w:r>
              <w:rPr>
                <w:rFonts w:asciiTheme="minorHAnsi" w:hAnsiTheme="minorHAnsi"/>
                <w:b/>
                <w:color w:val="5F5F5F"/>
              </w:rPr>
              <w:t>eader of the opposition</w:t>
            </w:r>
            <w:r w:rsidRPr="00D064E7">
              <w:rPr>
                <w:rFonts w:asciiTheme="minorHAnsi" w:hAnsiTheme="minorHAnsi"/>
                <w:b/>
                <w:color w:val="5F5F5F"/>
              </w:rPr>
              <w:t>?</w:t>
            </w:r>
          </w:p>
        </w:tc>
      </w:tr>
      <w:tr w:rsidR="00595497" w14:paraId="3623AF5D" w14:textId="77777777" w:rsidTr="00C674D5">
        <w:trPr>
          <w:trHeight w:val="547"/>
        </w:trPr>
        <w:tc>
          <w:tcPr>
            <w:tcW w:w="918" w:type="dxa"/>
          </w:tcPr>
          <w:p w14:paraId="2BFA3113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38397A0C" w14:textId="77777777" w:rsidR="00595497" w:rsidRDefault="00595497" w:rsidP="00C674D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“Approve”</w:t>
            </w:r>
          </w:p>
        </w:tc>
        <w:tc>
          <w:tcPr>
            <w:tcW w:w="4410" w:type="dxa"/>
            <w:vAlign w:val="center"/>
            <w:hideMark/>
          </w:tcPr>
          <w:p w14:paraId="100BF787" w14:textId="77777777" w:rsidR="00595497" w:rsidRDefault="00595497" w:rsidP="00C674D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“Disapprove”</w:t>
            </w:r>
          </w:p>
        </w:tc>
      </w:tr>
      <w:tr w:rsidR="00595497" w14:paraId="1CC7D610" w14:textId="77777777" w:rsidTr="00E572A5">
        <w:trPr>
          <w:trHeight w:val="547"/>
        </w:trPr>
        <w:tc>
          <w:tcPr>
            <w:tcW w:w="918" w:type="dxa"/>
          </w:tcPr>
          <w:p w14:paraId="120B5AE7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hideMark/>
          </w:tcPr>
          <w:p w14:paraId="58AB1AC5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3.00 = “Don’t know”</w:t>
            </w:r>
          </w:p>
        </w:tc>
        <w:tc>
          <w:tcPr>
            <w:tcW w:w="4410" w:type="dxa"/>
            <w:hideMark/>
          </w:tcPr>
          <w:p w14:paraId="372EE304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</w:tr>
    </w:tbl>
    <w:p w14:paraId="396BF3D6" w14:textId="77777777" w:rsidR="00595497" w:rsidRDefault="00595497" w:rsidP="00595497">
      <w:pPr>
        <w:rPr>
          <w:rFonts w:asciiTheme="minorHAnsi" w:hAnsiTheme="minorHAnsi"/>
          <w:b/>
          <w:color w:val="D20000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4410"/>
        <w:gridCol w:w="4410"/>
      </w:tblGrid>
      <w:tr w:rsidR="00595497" w14:paraId="080B9D74" w14:textId="77777777" w:rsidTr="00E572A5">
        <w:trPr>
          <w:trHeight w:val="547"/>
        </w:trPr>
        <w:tc>
          <w:tcPr>
            <w:tcW w:w="918" w:type="dxa"/>
            <w:hideMark/>
          </w:tcPr>
          <w:p w14:paraId="7D763247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t>Q4</w:t>
            </w:r>
          </w:p>
        </w:tc>
        <w:tc>
          <w:tcPr>
            <w:tcW w:w="8820" w:type="dxa"/>
            <w:gridSpan w:val="2"/>
            <w:vAlign w:val="center"/>
            <w:hideMark/>
          </w:tcPr>
          <w:p w14:paraId="3A73D052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 w:rsidRPr="00D064E7">
              <w:rPr>
                <w:rFonts w:asciiTheme="minorHAnsi" w:hAnsiTheme="minorHAnsi"/>
                <w:b/>
                <w:color w:val="5F5F5F"/>
              </w:rPr>
              <w:t>Do you approve or disap</w:t>
            </w:r>
            <w:r>
              <w:rPr>
                <w:rFonts w:asciiTheme="minorHAnsi" w:hAnsiTheme="minorHAnsi"/>
                <w:b/>
                <w:color w:val="5F5F5F"/>
              </w:rPr>
              <w:t xml:space="preserve">prove of the job Andrea Horwath </w:t>
            </w:r>
            <w:r w:rsidRPr="00D064E7">
              <w:rPr>
                <w:rFonts w:asciiTheme="minorHAnsi" w:hAnsiTheme="minorHAnsi"/>
                <w:b/>
                <w:color w:val="5F5F5F"/>
              </w:rPr>
              <w:t>is doing as Leader of the NDP?</w:t>
            </w:r>
          </w:p>
        </w:tc>
      </w:tr>
      <w:tr w:rsidR="00595497" w14:paraId="19CEB6EB" w14:textId="77777777" w:rsidTr="00E572A5">
        <w:trPr>
          <w:trHeight w:val="547"/>
        </w:trPr>
        <w:tc>
          <w:tcPr>
            <w:tcW w:w="918" w:type="dxa"/>
            <w:vAlign w:val="center"/>
          </w:tcPr>
          <w:p w14:paraId="40A41F71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735703A5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“Approve”</w:t>
            </w:r>
          </w:p>
        </w:tc>
        <w:tc>
          <w:tcPr>
            <w:tcW w:w="4410" w:type="dxa"/>
            <w:vAlign w:val="center"/>
            <w:hideMark/>
          </w:tcPr>
          <w:p w14:paraId="6C33C9B9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“Disapprove”</w:t>
            </w:r>
          </w:p>
        </w:tc>
      </w:tr>
      <w:tr w:rsidR="00595497" w14:paraId="26D230BA" w14:textId="77777777" w:rsidTr="00E572A5">
        <w:trPr>
          <w:trHeight w:val="80"/>
        </w:trPr>
        <w:tc>
          <w:tcPr>
            <w:tcW w:w="918" w:type="dxa"/>
            <w:vAlign w:val="center"/>
          </w:tcPr>
          <w:p w14:paraId="2A4C20D3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4594151F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3.00 = “Don’t know”</w:t>
            </w:r>
          </w:p>
        </w:tc>
        <w:tc>
          <w:tcPr>
            <w:tcW w:w="4410" w:type="dxa"/>
            <w:vAlign w:val="center"/>
            <w:hideMark/>
          </w:tcPr>
          <w:p w14:paraId="5CFB1143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</w:tr>
      <w:tr w:rsidR="00595497" w14:paraId="4A0005AD" w14:textId="77777777" w:rsidTr="00E572A5">
        <w:trPr>
          <w:trHeight w:val="547"/>
        </w:trPr>
        <w:tc>
          <w:tcPr>
            <w:tcW w:w="918" w:type="dxa"/>
            <w:vAlign w:val="center"/>
          </w:tcPr>
          <w:p w14:paraId="68A40CEF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789123F5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731D66DC" w14:textId="77777777" w:rsidR="00595497" w:rsidRDefault="00595497" w:rsidP="00E572A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</w:tr>
      <w:tr w:rsidR="005F4ADA" w14:paraId="3C5772D0" w14:textId="77777777" w:rsidTr="005F4ADA">
        <w:trPr>
          <w:trHeight w:val="547"/>
        </w:trPr>
        <w:tc>
          <w:tcPr>
            <w:tcW w:w="918" w:type="dxa"/>
            <w:hideMark/>
          </w:tcPr>
          <w:p w14:paraId="7DE68C25" w14:textId="77777777" w:rsidR="005F4ADA" w:rsidRDefault="00292385" w:rsidP="005F4ADA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t xml:space="preserve"> Q</w:t>
            </w:r>
            <w:r w:rsidR="00595497">
              <w:rPr>
                <w:rFonts w:asciiTheme="minorHAnsi" w:hAnsiTheme="minorHAnsi"/>
                <w:b/>
                <w:color w:val="D20000"/>
              </w:rPr>
              <w:t>5</w:t>
            </w:r>
          </w:p>
        </w:tc>
        <w:tc>
          <w:tcPr>
            <w:tcW w:w="8820" w:type="dxa"/>
            <w:gridSpan w:val="2"/>
            <w:vAlign w:val="center"/>
            <w:hideMark/>
          </w:tcPr>
          <w:p w14:paraId="33D2E2E6" w14:textId="0B2ECD6D" w:rsidR="00595497" w:rsidRDefault="00317E9B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 w:rsidRPr="00317E9B">
              <w:rPr>
                <w:rFonts w:asciiTheme="minorHAnsi" w:hAnsiTheme="minorHAnsi"/>
                <w:b/>
                <w:color w:val="5F5F5F"/>
              </w:rPr>
              <w:t>In your opinion, which would be better for minimum wage earners, increasing their hourly wages one dollar per hour or eliminating any provincial income tax they may pay?</w:t>
            </w:r>
          </w:p>
        </w:tc>
      </w:tr>
      <w:tr w:rsidR="00C77236" w14:paraId="373BFFB0" w14:textId="77777777" w:rsidTr="00C674D5">
        <w:trPr>
          <w:trHeight w:val="547"/>
        </w:trPr>
        <w:tc>
          <w:tcPr>
            <w:tcW w:w="918" w:type="dxa"/>
            <w:vAlign w:val="center"/>
          </w:tcPr>
          <w:p w14:paraId="01DC6690" w14:textId="77777777" w:rsidR="00C77236" w:rsidRDefault="00C77236" w:rsidP="00C77236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7F576359" w14:textId="23EF558A" w:rsidR="00C77236" w:rsidRDefault="00C77236" w:rsidP="00C674D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</w:t>
            </w:r>
            <w:r w:rsidR="00317E9B">
              <w:rPr>
                <w:rFonts w:asciiTheme="minorHAnsi" w:hAnsiTheme="minorHAnsi"/>
                <w:b/>
                <w:color w:val="5F5F5F"/>
              </w:rPr>
              <w:t>Increasing their pay one dollar per hour</w:t>
            </w:r>
            <w:r w:rsidR="00E143A4">
              <w:rPr>
                <w:rFonts w:asciiTheme="minorHAnsi" w:hAnsiTheme="minorHAnsi"/>
                <w:b/>
                <w:color w:val="5F5F5F"/>
              </w:rPr>
              <w:t>”</w:t>
            </w:r>
          </w:p>
        </w:tc>
        <w:tc>
          <w:tcPr>
            <w:tcW w:w="4410" w:type="dxa"/>
            <w:vAlign w:val="center"/>
            <w:hideMark/>
          </w:tcPr>
          <w:p w14:paraId="568B40A6" w14:textId="44DCF422" w:rsidR="00C77236" w:rsidRDefault="00C77236" w:rsidP="00C674D5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</w:t>
            </w:r>
            <w:r w:rsidR="00317E9B">
              <w:rPr>
                <w:rFonts w:asciiTheme="minorHAnsi" w:hAnsiTheme="minorHAnsi"/>
                <w:b/>
                <w:color w:val="5F5F5F"/>
              </w:rPr>
              <w:t>Eliminating any provincial income tax they may pay</w:t>
            </w:r>
            <w:r>
              <w:rPr>
                <w:rFonts w:asciiTheme="minorHAnsi" w:hAnsiTheme="minorHAnsi"/>
                <w:b/>
                <w:color w:val="5F5F5F"/>
              </w:rPr>
              <w:t>”</w:t>
            </w:r>
          </w:p>
        </w:tc>
      </w:tr>
      <w:tr w:rsidR="00C77236" w14:paraId="138EAB37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13CCE58C" w14:textId="77777777" w:rsidR="00C77236" w:rsidRDefault="00C77236" w:rsidP="00C77236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bookmarkStart w:id="0" w:name="_Hlk501549592"/>
          </w:p>
        </w:tc>
        <w:tc>
          <w:tcPr>
            <w:tcW w:w="4410" w:type="dxa"/>
            <w:vAlign w:val="center"/>
          </w:tcPr>
          <w:p w14:paraId="368EE0D6" w14:textId="59C8F79C" w:rsidR="00C77236" w:rsidRDefault="00C77236" w:rsidP="00C77236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3.00 = “</w:t>
            </w:r>
            <w:r w:rsidR="00317E9B">
              <w:rPr>
                <w:rFonts w:asciiTheme="minorHAnsi" w:hAnsiTheme="minorHAnsi"/>
                <w:b/>
                <w:color w:val="5F5F5F"/>
              </w:rPr>
              <w:t>Not sure</w:t>
            </w:r>
            <w:r>
              <w:rPr>
                <w:rFonts w:asciiTheme="minorHAnsi" w:hAnsiTheme="minorHAnsi"/>
                <w:b/>
                <w:color w:val="5F5F5F"/>
              </w:rPr>
              <w:t>”</w:t>
            </w:r>
          </w:p>
        </w:tc>
        <w:tc>
          <w:tcPr>
            <w:tcW w:w="4410" w:type="dxa"/>
            <w:vAlign w:val="center"/>
          </w:tcPr>
          <w:p w14:paraId="22543554" w14:textId="7EAE4CE3" w:rsidR="00C77236" w:rsidRDefault="00C77236" w:rsidP="00C77236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</w:tr>
      <w:bookmarkEnd w:id="0"/>
      <w:tr w:rsidR="001B49C9" w14:paraId="407DBD78" w14:textId="77777777" w:rsidTr="00317E9B">
        <w:trPr>
          <w:trHeight w:val="547"/>
        </w:trPr>
        <w:tc>
          <w:tcPr>
            <w:tcW w:w="5328" w:type="dxa"/>
            <w:gridSpan w:val="2"/>
            <w:vAlign w:val="center"/>
          </w:tcPr>
          <w:p w14:paraId="4289BABC" w14:textId="77777777" w:rsidR="001B49C9" w:rsidRDefault="001B49C9" w:rsidP="001B49C9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38CD8BEC" w14:textId="77777777" w:rsidR="001B49C9" w:rsidRDefault="001B49C9" w:rsidP="001B49C9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</w:tr>
      <w:tr w:rsidR="005F4ADA" w14:paraId="5DDA7720" w14:textId="77777777" w:rsidTr="005F4ADA">
        <w:trPr>
          <w:trHeight w:val="547"/>
        </w:trPr>
        <w:tc>
          <w:tcPr>
            <w:tcW w:w="918" w:type="dxa"/>
            <w:hideMark/>
          </w:tcPr>
          <w:p w14:paraId="32DA6B2D" w14:textId="77777777" w:rsidR="005F4ADA" w:rsidRDefault="00490B44" w:rsidP="005F4ADA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t xml:space="preserve"> Q</w:t>
            </w:r>
            <w:r w:rsidR="00595497">
              <w:rPr>
                <w:rFonts w:asciiTheme="minorHAnsi" w:hAnsiTheme="minorHAnsi"/>
                <w:b/>
                <w:color w:val="D20000"/>
              </w:rPr>
              <w:t>6</w:t>
            </w:r>
          </w:p>
        </w:tc>
        <w:tc>
          <w:tcPr>
            <w:tcW w:w="8820" w:type="dxa"/>
            <w:gridSpan w:val="2"/>
            <w:vAlign w:val="center"/>
            <w:hideMark/>
          </w:tcPr>
          <w:p w14:paraId="004E7B3D" w14:textId="6D322A86" w:rsidR="005F4ADA" w:rsidRDefault="00317E9B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 w:rsidRPr="00317E9B">
              <w:rPr>
                <w:rFonts w:asciiTheme="minorHAnsi" w:hAnsiTheme="minorHAnsi"/>
                <w:b/>
                <w:color w:val="5F5F5F"/>
              </w:rPr>
              <w:t>Do you approve or disapprove of the proposal to increase taxes on those earning over $220,000?</w:t>
            </w:r>
          </w:p>
        </w:tc>
      </w:tr>
      <w:tr w:rsidR="00317E9B" w14:paraId="72891465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2118E7A9" w14:textId="77777777" w:rsidR="00317E9B" w:rsidRDefault="00317E9B" w:rsidP="00317E9B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537C08DF" w14:textId="0724010A" w:rsidR="00317E9B" w:rsidRDefault="00317E9B" w:rsidP="00317E9B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“Strongly disapprove”</w:t>
            </w:r>
          </w:p>
        </w:tc>
        <w:tc>
          <w:tcPr>
            <w:tcW w:w="4410" w:type="dxa"/>
            <w:vAlign w:val="center"/>
            <w:hideMark/>
          </w:tcPr>
          <w:p w14:paraId="586D41FB" w14:textId="79B934BF" w:rsidR="00317E9B" w:rsidRDefault="00317E9B" w:rsidP="00317E9B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“Somewhat disapprove”</w:t>
            </w:r>
          </w:p>
        </w:tc>
      </w:tr>
      <w:tr w:rsidR="00317E9B" w14:paraId="6C76B054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0FE05B35" w14:textId="77777777" w:rsidR="00317E9B" w:rsidRDefault="00317E9B" w:rsidP="00317E9B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2D17C51D" w14:textId="3F2BBAE1" w:rsidR="00317E9B" w:rsidRDefault="00317E9B" w:rsidP="00317E9B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3.00 = “Neither approve nor disapprove”</w:t>
            </w:r>
          </w:p>
        </w:tc>
        <w:tc>
          <w:tcPr>
            <w:tcW w:w="4410" w:type="dxa"/>
            <w:vAlign w:val="center"/>
          </w:tcPr>
          <w:p w14:paraId="03F1C09B" w14:textId="0A26EE5E" w:rsidR="00317E9B" w:rsidRDefault="00317E9B" w:rsidP="00317E9B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4.00 = “Somewhat approve”</w:t>
            </w:r>
          </w:p>
        </w:tc>
      </w:tr>
      <w:tr w:rsidR="00317E9B" w14:paraId="45114F6C" w14:textId="77777777" w:rsidTr="00317E9B">
        <w:trPr>
          <w:trHeight w:val="547"/>
        </w:trPr>
        <w:tc>
          <w:tcPr>
            <w:tcW w:w="5328" w:type="dxa"/>
            <w:gridSpan w:val="2"/>
            <w:vAlign w:val="center"/>
          </w:tcPr>
          <w:p w14:paraId="2057854C" w14:textId="427E0BAE" w:rsidR="00317E9B" w:rsidRDefault="00317E9B" w:rsidP="00317E9B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 xml:space="preserve">                5.00 = “Strongly approve”</w:t>
            </w:r>
          </w:p>
        </w:tc>
        <w:tc>
          <w:tcPr>
            <w:tcW w:w="4410" w:type="dxa"/>
            <w:vAlign w:val="center"/>
          </w:tcPr>
          <w:p w14:paraId="58A174F9" w14:textId="115F4724" w:rsidR="00317E9B" w:rsidRDefault="00317E9B" w:rsidP="00317E9B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6.00 = “Don’t know”</w:t>
            </w:r>
          </w:p>
        </w:tc>
      </w:tr>
    </w:tbl>
    <w:p w14:paraId="5AC769AC" w14:textId="7FE3E72E" w:rsidR="00595497" w:rsidRDefault="00595497" w:rsidP="00595497">
      <w:pPr>
        <w:rPr>
          <w:rFonts w:asciiTheme="minorHAnsi" w:hAnsiTheme="minorHAnsi"/>
          <w:b/>
          <w:color w:val="D20000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4410"/>
        <w:gridCol w:w="4410"/>
      </w:tblGrid>
      <w:tr w:rsidR="00317E9B" w14:paraId="10442D9F" w14:textId="77777777" w:rsidTr="0010034F">
        <w:trPr>
          <w:trHeight w:val="547"/>
        </w:trPr>
        <w:tc>
          <w:tcPr>
            <w:tcW w:w="918" w:type="dxa"/>
            <w:hideMark/>
          </w:tcPr>
          <w:p w14:paraId="5C76A713" w14:textId="59B94618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t>Q7</w:t>
            </w:r>
          </w:p>
        </w:tc>
        <w:tc>
          <w:tcPr>
            <w:tcW w:w="8820" w:type="dxa"/>
            <w:gridSpan w:val="2"/>
            <w:vAlign w:val="center"/>
            <w:hideMark/>
          </w:tcPr>
          <w:p w14:paraId="4EF46143" w14:textId="73D47018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 w:rsidRPr="00317E9B">
              <w:rPr>
                <w:rFonts w:asciiTheme="minorHAnsi" w:hAnsiTheme="minorHAnsi"/>
                <w:b/>
                <w:color w:val="5F5F5F"/>
              </w:rPr>
              <w:t>Do you or disapprove of the proposal to add a 3% surcharge, like a tax, on vehicles that cost over $90,000?</w:t>
            </w:r>
          </w:p>
        </w:tc>
      </w:tr>
      <w:tr w:rsidR="00317E9B" w14:paraId="2A588E82" w14:textId="77777777" w:rsidTr="0010034F">
        <w:trPr>
          <w:trHeight w:val="547"/>
        </w:trPr>
        <w:tc>
          <w:tcPr>
            <w:tcW w:w="918" w:type="dxa"/>
            <w:vAlign w:val="center"/>
          </w:tcPr>
          <w:p w14:paraId="2296DDEB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10CC39D8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“Strongly disapprove”</w:t>
            </w:r>
          </w:p>
        </w:tc>
        <w:tc>
          <w:tcPr>
            <w:tcW w:w="4410" w:type="dxa"/>
            <w:vAlign w:val="center"/>
            <w:hideMark/>
          </w:tcPr>
          <w:p w14:paraId="05D3D329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“Somewhat disapprove”</w:t>
            </w:r>
          </w:p>
        </w:tc>
      </w:tr>
      <w:tr w:rsidR="00317E9B" w14:paraId="0C1D74CC" w14:textId="77777777" w:rsidTr="0010034F">
        <w:trPr>
          <w:trHeight w:val="547"/>
        </w:trPr>
        <w:tc>
          <w:tcPr>
            <w:tcW w:w="918" w:type="dxa"/>
            <w:vAlign w:val="center"/>
          </w:tcPr>
          <w:p w14:paraId="225FD710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51CA3F60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3.00 = “Neither approve nor disapprove”</w:t>
            </w:r>
          </w:p>
        </w:tc>
        <w:tc>
          <w:tcPr>
            <w:tcW w:w="4410" w:type="dxa"/>
            <w:vAlign w:val="center"/>
          </w:tcPr>
          <w:p w14:paraId="56EE396A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4.00 = “Somewhat approve”</w:t>
            </w:r>
          </w:p>
        </w:tc>
      </w:tr>
      <w:tr w:rsidR="00317E9B" w14:paraId="435F63AA" w14:textId="77777777" w:rsidTr="0010034F">
        <w:trPr>
          <w:trHeight w:val="547"/>
        </w:trPr>
        <w:tc>
          <w:tcPr>
            <w:tcW w:w="5328" w:type="dxa"/>
            <w:gridSpan w:val="2"/>
            <w:vAlign w:val="center"/>
          </w:tcPr>
          <w:p w14:paraId="61166F0E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 xml:space="preserve">                5.00 = “Strongly approve”</w:t>
            </w:r>
          </w:p>
        </w:tc>
        <w:tc>
          <w:tcPr>
            <w:tcW w:w="4410" w:type="dxa"/>
            <w:vAlign w:val="center"/>
          </w:tcPr>
          <w:p w14:paraId="34AF47B9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6.00 = “Don’t know”</w:t>
            </w:r>
          </w:p>
        </w:tc>
      </w:tr>
    </w:tbl>
    <w:p w14:paraId="6528C1D3" w14:textId="426E6B5F" w:rsidR="00317E9B" w:rsidRDefault="00317E9B" w:rsidP="00595497">
      <w:pPr>
        <w:rPr>
          <w:rFonts w:asciiTheme="minorHAnsi" w:hAnsiTheme="minorHAnsi"/>
          <w:b/>
          <w:color w:val="D20000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4410"/>
        <w:gridCol w:w="4410"/>
      </w:tblGrid>
      <w:tr w:rsidR="00317E9B" w14:paraId="4625A829" w14:textId="77777777" w:rsidTr="0010034F">
        <w:trPr>
          <w:trHeight w:val="547"/>
        </w:trPr>
        <w:tc>
          <w:tcPr>
            <w:tcW w:w="918" w:type="dxa"/>
            <w:hideMark/>
          </w:tcPr>
          <w:p w14:paraId="112E1C87" w14:textId="6EB371F5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lastRenderedPageBreak/>
              <w:t>Q8</w:t>
            </w:r>
          </w:p>
        </w:tc>
        <w:tc>
          <w:tcPr>
            <w:tcW w:w="8820" w:type="dxa"/>
            <w:gridSpan w:val="2"/>
            <w:vAlign w:val="center"/>
            <w:hideMark/>
          </w:tcPr>
          <w:p w14:paraId="31092037" w14:textId="3A13B09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D</w:t>
            </w:r>
            <w:r w:rsidRPr="00317E9B">
              <w:rPr>
                <w:rFonts w:asciiTheme="minorHAnsi" w:hAnsiTheme="minorHAnsi"/>
                <w:b/>
                <w:color w:val="5F5F5F"/>
              </w:rPr>
              <w:t>o you approve or disapprove of the proposal to introduce subsidized, $12 per day child care?</w:t>
            </w:r>
          </w:p>
        </w:tc>
      </w:tr>
      <w:tr w:rsidR="00317E9B" w14:paraId="3C050B19" w14:textId="77777777" w:rsidTr="0010034F">
        <w:trPr>
          <w:trHeight w:val="547"/>
        </w:trPr>
        <w:tc>
          <w:tcPr>
            <w:tcW w:w="918" w:type="dxa"/>
            <w:vAlign w:val="center"/>
          </w:tcPr>
          <w:p w14:paraId="2DB0FFFE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7A59779B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“Strongly disapprove”</w:t>
            </w:r>
          </w:p>
        </w:tc>
        <w:tc>
          <w:tcPr>
            <w:tcW w:w="4410" w:type="dxa"/>
            <w:vAlign w:val="center"/>
            <w:hideMark/>
          </w:tcPr>
          <w:p w14:paraId="554E6853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“Somewhat disapprove”</w:t>
            </w:r>
          </w:p>
        </w:tc>
      </w:tr>
      <w:tr w:rsidR="00317E9B" w14:paraId="57A7CB1E" w14:textId="77777777" w:rsidTr="0010034F">
        <w:trPr>
          <w:trHeight w:val="547"/>
        </w:trPr>
        <w:tc>
          <w:tcPr>
            <w:tcW w:w="918" w:type="dxa"/>
            <w:vAlign w:val="center"/>
          </w:tcPr>
          <w:p w14:paraId="28879AD8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754C255C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3.00 = “Neither approve nor disapprove”</w:t>
            </w:r>
          </w:p>
        </w:tc>
        <w:tc>
          <w:tcPr>
            <w:tcW w:w="4410" w:type="dxa"/>
            <w:vAlign w:val="center"/>
          </w:tcPr>
          <w:p w14:paraId="054232E9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4.00 = “Somewhat approve”</w:t>
            </w:r>
          </w:p>
        </w:tc>
      </w:tr>
      <w:tr w:rsidR="00317E9B" w14:paraId="0A45E452" w14:textId="77777777" w:rsidTr="0010034F">
        <w:trPr>
          <w:trHeight w:val="547"/>
        </w:trPr>
        <w:tc>
          <w:tcPr>
            <w:tcW w:w="5328" w:type="dxa"/>
            <w:gridSpan w:val="2"/>
            <w:vAlign w:val="center"/>
          </w:tcPr>
          <w:p w14:paraId="5B2819C2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 xml:space="preserve">                5.00 = “Strongly approve”</w:t>
            </w:r>
          </w:p>
        </w:tc>
        <w:tc>
          <w:tcPr>
            <w:tcW w:w="4410" w:type="dxa"/>
            <w:vAlign w:val="center"/>
          </w:tcPr>
          <w:p w14:paraId="2C711BD7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6.00 = “Don’t know”</w:t>
            </w:r>
          </w:p>
        </w:tc>
      </w:tr>
    </w:tbl>
    <w:p w14:paraId="2119EF0F" w14:textId="7AF4DA3A" w:rsidR="00317E9B" w:rsidRDefault="00317E9B" w:rsidP="00595497">
      <w:pPr>
        <w:rPr>
          <w:rFonts w:asciiTheme="minorHAnsi" w:hAnsiTheme="minorHAnsi"/>
          <w:b/>
          <w:color w:val="D20000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4410"/>
        <w:gridCol w:w="4410"/>
      </w:tblGrid>
      <w:tr w:rsidR="00317E9B" w14:paraId="6BA0DC0F" w14:textId="77777777" w:rsidTr="0010034F">
        <w:trPr>
          <w:trHeight w:val="547"/>
        </w:trPr>
        <w:tc>
          <w:tcPr>
            <w:tcW w:w="918" w:type="dxa"/>
            <w:hideMark/>
          </w:tcPr>
          <w:p w14:paraId="2571E46F" w14:textId="211594EC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t>Q9</w:t>
            </w:r>
          </w:p>
        </w:tc>
        <w:tc>
          <w:tcPr>
            <w:tcW w:w="8820" w:type="dxa"/>
            <w:gridSpan w:val="2"/>
            <w:vAlign w:val="center"/>
            <w:hideMark/>
          </w:tcPr>
          <w:p w14:paraId="1D554766" w14:textId="7D6CC8E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 w:rsidRPr="00317E9B">
              <w:rPr>
                <w:rFonts w:asciiTheme="minorHAnsi" w:hAnsiTheme="minorHAnsi"/>
                <w:b/>
                <w:color w:val="5F5F5F"/>
              </w:rPr>
              <w:t>Do you approve or disapprove of the proposal to convert the provincial portion of student loans into grants that do not have to be repaid?</w:t>
            </w:r>
          </w:p>
        </w:tc>
      </w:tr>
      <w:tr w:rsidR="00317E9B" w14:paraId="3C056FD6" w14:textId="77777777" w:rsidTr="0010034F">
        <w:trPr>
          <w:trHeight w:val="547"/>
        </w:trPr>
        <w:tc>
          <w:tcPr>
            <w:tcW w:w="918" w:type="dxa"/>
            <w:vAlign w:val="center"/>
          </w:tcPr>
          <w:p w14:paraId="15271AA5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1835F4B3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“Strongly disapprove”</w:t>
            </w:r>
          </w:p>
        </w:tc>
        <w:tc>
          <w:tcPr>
            <w:tcW w:w="4410" w:type="dxa"/>
            <w:vAlign w:val="center"/>
            <w:hideMark/>
          </w:tcPr>
          <w:p w14:paraId="68F938D0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“Somewhat disapprove”</w:t>
            </w:r>
          </w:p>
        </w:tc>
      </w:tr>
      <w:tr w:rsidR="00317E9B" w14:paraId="3038F590" w14:textId="77777777" w:rsidTr="0010034F">
        <w:trPr>
          <w:trHeight w:val="547"/>
        </w:trPr>
        <w:tc>
          <w:tcPr>
            <w:tcW w:w="918" w:type="dxa"/>
            <w:vAlign w:val="center"/>
          </w:tcPr>
          <w:p w14:paraId="37A02A47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1682AEDA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3.00 = “Neither approve nor disapprove”</w:t>
            </w:r>
          </w:p>
        </w:tc>
        <w:tc>
          <w:tcPr>
            <w:tcW w:w="4410" w:type="dxa"/>
            <w:vAlign w:val="center"/>
          </w:tcPr>
          <w:p w14:paraId="2E7A987E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4.00 = “Somewhat approve”</w:t>
            </w:r>
          </w:p>
        </w:tc>
      </w:tr>
      <w:tr w:rsidR="00317E9B" w14:paraId="41C3CAF0" w14:textId="77777777" w:rsidTr="0010034F">
        <w:trPr>
          <w:trHeight w:val="547"/>
        </w:trPr>
        <w:tc>
          <w:tcPr>
            <w:tcW w:w="5328" w:type="dxa"/>
            <w:gridSpan w:val="2"/>
            <w:vAlign w:val="center"/>
          </w:tcPr>
          <w:p w14:paraId="14315C59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 xml:space="preserve">                5.00 = “Strongly approve”</w:t>
            </w:r>
          </w:p>
        </w:tc>
        <w:tc>
          <w:tcPr>
            <w:tcW w:w="4410" w:type="dxa"/>
            <w:vAlign w:val="center"/>
          </w:tcPr>
          <w:p w14:paraId="44B07D4D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6.00 = “Don’t know”</w:t>
            </w:r>
          </w:p>
        </w:tc>
      </w:tr>
    </w:tbl>
    <w:p w14:paraId="1E64E3B9" w14:textId="29C4CC2A" w:rsidR="00317E9B" w:rsidRDefault="00317E9B" w:rsidP="00595497">
      <w:pPr>
        <w:rPr>
          <w:rFonts w:asciiTheme="minorHAnsi" w:hAnsiTheme="minorHAnsi"/>
          <w:b/>
          <w:color w:val="D20000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4410"/>
        <w:gridCol w:w="4410"/>
      </w:tblGrid>
      <w:tr w:rsidR="00317E9B" w14:paraId="4D6286EA" w14:textId="77777777" w:rsidTr="0010034F">
        <w:trPr>
          <w:trHeight w:val="547"/>
        </w:trPr>
        <w:tc>
          <w:tcPr>
            <w:tcW w:w="918" w:type="dxa"/>
            <w:hideMark/>
          </w:tcPr>
          <w:p w14:paraId="06AD68A1" w14:textId="1F2A0D2F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t>Q10</w:t>
            </w:r>
          </w:p>
        </w:tc>
        <w:tc>
          <w:tcPr>
            <w:tcW w:w="8820" w:type="dxa"/>
            <w:gridSpan w:val="2"/>
            <w:vAlign w:val="center"/>
            <w:hideMark/>
          </w:tcPr>
          <w:p w14:paraId="4593AD0C" w14:textId="025C149C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 w:rsidRPr="00317E9B">
              <w:rPr>
                <w:rFonts w:asciiTheme="minorHAnsi" w:hAnsiTheme="minorHAnsi"/>
                <w:b/>
                <w:color w:val="5F5F5F"/>
              </w:rPr>
              <w:t>Do you approve or disapprove of the proposal to reduce Ontario</w:t>
            </w:r>
            <w:r>
              <w:rPr>
                <w:rFonts w:asciiTheme="minorHAnsi" w:hAnsiTheme="minorHAnsi"/>
                <w:b/>
                <w:color w:val="5F5F5F"/>
              </w:rPr>
              <w:t>’</w:t>
            </w:r>
            <w:r w:rsidRPr="00317E9B">
              <w:rPr>
                <w:rFonts w:asciiTheme="minorHAnsi" w:hAnsiTheme="minorHAnsi"/>
                <w:b/>
                <w:color w:val="5F5F5F"/>
              </w:rPr>
              <w:t>s corporate tax rate from 11.5 percent to 10.5 percent?</w:t>
            </w:r>
          </w:p>
        </w:tc>
      </w:tr>
      <w:tr w:rsidR="00317E9B" w14:paraId="61825357" w14:textId="77777777" w:rsidTr="0010034F">
        <w:trPr>
          <w:trHeight w:val="547"/>
        </w:trPr>
        <w:tc>
          <w:tcPr>
            <w:tcW w:w="918" w:type="dxa"/>
            <w:vAlign w:val="center"/>
          </w:tcPr>
          <w:p w14:paraId="57DEABE1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1474ADA8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“Strongly disapprove”</w:t>
            </w:r>
          </w:p>
        </w:tc>
        <w:tc>
          <w:tcPr>
            <w:tcW w:w="4410" w:type="dxa"/>
            <w:vAlign w:val="center"/>
            <w:hideMark/>
          </w:tcPr>
          <w:p w14:paraId="5B36D47B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“Somewhat disapprove”</w:t>
            </w:r>
          </w:p>
        </w:tc>
      </w:tr>
      <w:tr w:rsidR="00317E9B" w14:paraId="676B40AD" w14:textId="77777777" w:rsidTr="0010034F">
        <w:trPr>
          <w:trHeight w:val="547"/>
        </w:trPr>
        <w:tc>
          <w:tcPr>
            <w:tcW w:w="918" w:type="dxa"/>
            <w:vAlign w:val="center"/>
          </w:tcPr>
          <w:p w14:paraId="5FC41695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00A33424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3.00 = “Neither approve nor disapprove”</w:t>
            </w:r>
          </w:p>
        </w:tc>
        <w:tc>
          <w:tcPr>
            <w:tcW w:w="4410" w:type="dxa"/>
            <w:vAlign w:val="center"/>
          </w:tcPr>
          <w:p w14:paraId="1013ECAC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4.00 = “Somewhat approve”</w:t>
            </w:r>
          </w:p>
        </w:tc>
      </w:tr>
      <w:tr w:rsidR="00317E9B" w14:paraId="160A348E" w14:textId="77777777" w:rsidTr="0010034F">
        <w:trPr>
          <w:trHeight w:val="547"/>
        </w:trPr>
        <w:tc>
          <w:tcPr>
            <w:tcW w:w="5328" w:type="dxa"/>
            <w:gridSpan w:val="2"/>
            <w:vAlign w:val="center"/>
          </w:tcPr>
          <w:p w14:paraId="189D090D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 xml:space="preserve">                5.00 = “Strongly approve”</w:t>
            </w:r>
          </w:p>
        </w:tc>
        <w:tc>
          <w:tcPr>
            <w:tcW w:w="4410" w:type="dxa"/>
            <w:vAlign w:val="center"/>
          </w:tcPr>
          <w:p w14:paraId="5B70EB92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6.00 = “Don’t know”</w:t>
            </w:r>
          </w:p>
        </w:tc>
      </w:tr>
    </w:tbl>
    <w:p w14:paraId="7DD92C4D" w14:textId="0F8581A5" w:rsidR="00317E9B" w:rsidRDefault="00317E9B" w:rsidP="00595497">
      <w:pPr>
        <w:rPr>
          <w:rFonts w:asciiTheme="minorHAnsi" w:hAnsiTheme="minorHAnsi"/>
          <w:b/>
          <w:color w:val="D20000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4410"/>
        <w:gridCol w:w="4410"/>
      </w:tblGrid>
      <w:tr w:rsidR="00317E9B" w14:paraId="31772A66" w14:textId="77777777" w:rsidTr="0010034F">
        <w:trPr>
          <w:trHeight w:val="547"/>
        </w:trPr>
        <w:tc>
          <w:tcPr>
            <w:tcW w:w="918" w:type="dxa"/>
            <w:hideMark/>
          </w:tcPr>
          <w:p w14:paraId="5DCBFA89" w14:textId="58674528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t>Q11</w:t>
            </w:r>
          </w:p>
        </w:tc>
        <w:tc>
          <w:tcPr>
            <w:tcW w:w="8820" w:type="dxa"/>
            <w:gridSpan w:val="2"/>
            <w:vAlign w:val="center"/>
            <w:hideMark/>
          </w:tcPr>
          <w:p w14:paraId="75574ECE" w14:textId="299A2DC4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 w:rsidRPr="00317E9B">
              <w:rPr>
                <w:rFonts w:asciiTheme="minorHAnsi" w:hAnsiTheme="minorHAnsi"/>
                <w:b/>
                <w:color w:val="5F5F5F"/>
              </w:rPr>
              <w:t>Regardless of which party you will vote for, in your opinion, who will win the Ontario provincial election?</w:t>
            </w:r>
          </w:p>
        </w:tc>
      </w:tr>
      <w:tr w:rsidR="00317E9B" w14:paraId="65527BAA" w14:textId="77777777" w:rsidTr="0010034F">
        <w:trPr>
          <w:trHeight w:val="547"/>
        </w:trPr>
        <w:tc>
          <w:tcPr>
            <w:tcW w:w="918" w:type="dxa"/>
            <w:vAlign w:val="center"/>
          </w:tcPr>
          <w:p w14:paraId="43A264BE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47FFB71F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“Progressive Conservative”</w:t>
            </w:r>
          </w:p>
        </w:tc>
        <w:tc>
          <w:tcPr>
            <w:tcW w:w="4410" w:type="dxa"/>
            <w:vAlign w:val="center"/>
            <w:hideMark/>
          </w:tcPr>
          <w:p w14:paraId="382101E5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“Liberal”</w:t>
            </w:r>
          </w:p>
        </w:tc>
      </w:tr>
      <w:tr w:rsidR="00317E9B" w14:paraId="0CC5C559" w14:textId="77777777" w:rsidTr="0010034F">
        <w:trPr>
          <w:trHeight w:val="547"/>
        </w:trPr>
        <w:tc>
          <w:tcPr>
            <w:tcW w:w="918" w:type="dxa"/>
            <w:vAlign w:val="center"/>
          </w:tcPr>
          <w:p w14:paraId="285F21EB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64A50332" w14:textId="7C66C20A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3.00 = “New Democratic”</w:t>
            </w:r>
          </w:p>
        </w:tc>
        <w:tc>
          <w:tcPr>
            <w:tcW w:w="4410" w:type="dxa"/>
            <w:vAlign w:val="center"/>
            <w:hideMark/>
          </w:tcPr>
          <w:p w14:paraId="2978724D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4.00 = “Green”</w:t>
            </w:r>
          </w:p>
        </w:tc>
      </w:tr>
      <w:tr w:rsidR="00317E9B" w14:paraId="58A0F4D0" w14:textId="77777777" w:rsidTr="0010034F">
        <w:trPr>
          <w:trHeight w:val="547"/>
        </w:trPr>
        <w:tc>
          <w:tcPr>
            <w:tcW w:w="918" w:type="dxa"/>
            <w:vAlign w:val="center"/>
          </w:tcPr>
          <w:p w14:paraId="1A30A4DA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5730F78A" w14:textId="5F76F1CD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5.00 = “Don’t know”</w:t>
            </w:r>
          </w:p>
        </w:tc>
        <w:tc>
          <w:tcPr>
            <w:tcW w:w="4410" w:type="dxa"/>
            <w:vAlign w:val="center"/>
            <w:hideMark/>
          </w:tcPr>
          <w:p w14:paraId="0C9559C1" w14:textId="77777777" w:rsidR="00317E9B" w:rsidRDefault="00317E9B" w:rsidP="0010034F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</w:tr>
    </w:tbl>
    <w:p w14:paraId="5C57D4F5" w14:textId="77B0133A" w:rsidR="00A624FD" w:rsidRDefault="00A624FD">
      <w:pPr>
        <w:spacing w:after="160" w:line="259" w:lineRule="auto"/>
        <w:rPr>
          <w:rFonts w:asciiTheme="minorHAnsi" w:hAnsiTheme="minorHAnsi"/>
          <w:b/>
          <w:color w:val="5F5F5F"/>
        </w:rPr>
      </w:pPr>
    </w:p>
    <w:tbl>
      <w:tblPr>
        <w:tblStyle w:val="TableGrid"/>
        <w:tblW w:w="974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4409"/>
        <w:gridCol w:w="4416"/>
      </w:tblGrid>
      <w:tr w:rsidR="00A624FD" w14:paraId="2E6D33F0" w14:textId="77777777" w:rsidTr="0049668A">
        <w:trPr>
          <w:trHeight w:val="547"/>
        </w:trPr>
        <w:tc>
          <w:tcPr>
            <w:tcW w:w="917" w:type="dxa"/>
            <w:hideMark/>
          </w:tcPr>
          <w:p w14:paraId="30919119" w14:textId="27E6DDA7" w:rsidR="00A624FD" w:rsidRDefault="00A624FD" w:rsidP="00B37066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t>Q1</w:t>
            </w:r>
            <w:r w:rsidR="0049668A">
              <w:rPr>
                <w:rFonts w:asciiTheme="minorHAnsi" w:hAnsiTheme="minorHAnsi"/>
                <w:b/>
                <w:color w:val="D20000"/>
              </w:rPr>
              <w:t>2A</w:t>
            </w:r>
          </w:p>
        </w:tc>
        <w:tc>
          <w:tcPr>
            <w:tcW w:w="8826" w:type="dxa"/>
            <w:gridSpan w:val="2"/>
            <w:vAlign w:val="center"/>
            <w:hideMark/>
          </w:tcPr>
          <w:p w14:paraId="5B783A9B" w14:textId="2FEDAB74" w:rsidR="00A624FD" w:rsidRDefault="00582373" w:rsidP="00B37066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 w:rsidRPr="00582373">
              <w:rPr>
                <w:rFonts w:asciiTheme="minorHAnsi" w:hAnsiTheme="minorHAnsi"/>
                <w:b/>
                <w:color w:val="5F5F5F"/>
              </w:rPr>
              <w:t>Did you vote in the last provincial election in June 2014?</w:t>
            </w:r>
          </w:p>
        </w:tc>
      </w:tr>
      <w:tr w:rsidR="00A624FD" w14:paraId="1D24899E" w14:textId="77777777" w:rsidTr="0049668A">
        <w:trPr>
          <w:trHeight w:val="547"/>
        </w:trPr>
        <w:tc>
          <w:tcPr>
            <w:tcW w:w="917" w:type="dxa"/>
            <w:vAlign w:val="center"/>
          </w:tcPr>
          <w:p w14:paraId="2E6E39AF" w14:textId="77777777" w:rsidR="00A624FD" w:rsidRDefault="00A624FD" w:rsidP="00B37066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08" w:type="dxa"/>
            <w:vAlign w:val="center"/>
            <w:hideMark/>
          </w:tcPr>
          <w:p w14:paraId="55A7AA97" w14:textId="130397FB" w:rsidR="00A624FD" w:rsidRDefault="00A624FD" w:rsidP="00B37066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</w:t>
            </w:r>
            <w:r w:rsidR="00582373">
              <w:rPr>
                <w:rFonts w:asciiTheme="minorHAnsi" w:hAnsiTheme="minorHAnsi"/>
                <w:b/>
                <w:color w:val="5F5F5F"/>
              </w:rPr>
              <w:t>Yes</w:t>
            </w:r>
            <w:r>
              <w:rPr>
                <w:rFonts w:asciiTheme="minorHAnsi" w:hAnsiTheme="minorHAnsi"/>
                <w:b/>
                <w:color w:val="5F5F5F"/>
              </w:rPr>
              <w:t>”</w:t>
            </w:r>
          </w:p>
        </w:tc>
        <w:tc>
          <w:tcPr>
            <w:tcW w:w="4418" w:type="dxa"/>
            <w:vAlign w:val="center"/>
            <w:hideMark/>
          </w:tcPr>
          <w:p w14:paraId="1C484FA7" w14:textId="28305BE5" w:rsidR="00A624FD" w:rsidRDefault="00A624FD" w:rsidP="00B37066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</w:t>
            </w:r>
            <w:r w:rsidR="00582373">
              <w:rPr>
                <w:rFonts w:asciiTheme="minorHAnsi" w:hAnsiTheme="minorHAnsi"/>
                <w:b/>
                <w:color w:val="5F5F5F"/>
              </w:rPr>
              <w:t>No</w:t>
            </w:r>
            <w:r>
              <w:rPr>
                <w:rFonts w:asciiTheme="minorHAnsi" w:hAnsiTheme="minorHAnsi"/>
                <w:b/>
                <w:color w:val="5F5F5F"/>
              </w:rPr>
              <w:t>”</w:t>
            </w:r>
          </w:p>
        </w:tc>
      </w:tr>
      <w:tr w:rsidR="00582373" w14:paraId="50BFC82A" w14:textId="77777777" w:rsidTr="0049668A">
        <w:trPr>
          <w:trHeight w:val="547"/>
        </w:trPr>
        <w:tc>
          <w:tcPr>
            <w:tcW w:w="918" w:type="dxa"/>
            <w:hideMark/>
          </w:tcPr>
          <w:p w14:paraId="304CF39A" w14:textId="3AE64792" w:rsidR="00582373" w:rsidRDefault="00582373" w:rsidP="00B37066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lastRenderedPageBreak/>
              <w:t>Q1</w:t>
            </w:r>
            <w:r w:rsidR="0049668A">
              <w:rPr>
                <w:rFonts w:asciiTheme="minorHAnsi" w:hAnsiTheme="minorHAnsi"/>
                <w:b/>
                <w:color w:val="D20000"/>
              </w:rPr>
              <w:t>2</w:t>
            </w:r>
            <w:r>
              <w:rPr>
                <w:rFonts w:asciiTheme="minorHAnsi" w:hAnsiTheme="minorHAnsi"/>
                <w:b/>
                <w:color w:val="D20000"/>
              </w:rPr>
              <w:t>B</w:t>
            </w:r>
          </w:p>
        </w:tc>
        <w:tc>
          <w:tcPr>
            <w:tcW w:w="8820" w:type="dxa"/>
            <w:gridSpan w:val="2"/>
            <w:vAlign w:val="center"/>
            <w:hideMark/>
          </w:tcPr>
          <w:p w14:paraId="132A16F7" w14:textId="04EE4A72" w:rsidR="00582373" w:rsidRDefault="00582373" w:rsidP="00B37066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 w:rsidRPr="00582373">
              <w:rPr>
                <w:rFonts w:asciiTheme="minorHAnsi" w:hAnsiTheme="minorHAnsi"/>
                <w:b/>
                <w:color w:val="5F5F5F"/>
              </w:rPr>
              <w:t>Which party did you vote for in the last Ontario provincial election held in June 2014?</w:t>
            </w:r>
            <w:r>
              <w:rPr>
                <w:rFonts w:asciiTheme="minorHAnsi" w:hAnsiTheme="minorHAnsi"/>
                <w:b/>
                <w:color w:val="5F5F5F"/>
              </w:rPr>
              <w:t xml:space="preserve"> BASE=Voted in 2014 Ontario election</w:t>
            </w:r>
          </w:p>
        </w:tc>
      </w:tr>
      <w:tr w:rsidR="00582373" w14:paraId="74D46A65" w14:textId="77777777" w:rsidTr="0049668A">
        <w:trPr>
          <w:trHeight w:val="547"/>
        </w:trPr>
        <w:tc>
          <w:tcPr>
            <w:tcW w:w="918" w:type="dxa"/>
            <w:vAlign w:val="center"/>
          </w:tcPr>
          <w:p w14:paraId="686EC334" w14:textId="77777777" w:rsidR="00582373" w:rsidRDefault="00582373" w:rsidP="00B37066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7C439AD2" w14:textId="77777777" w:rsidR="00582373" w:rsidRDefault="00582373" w:rsidP="00B37066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“Progressive Conservative”</w:t>
            </w:r>
          </w:p>
        </w:tc>
        <w:tc>
          <w:tcPr>
            <w:tcW w:w="4410" w:type="dxa"/>
            <w:vAlign w:val="center"/>
            <w:hideMark/>
          </w:tcPr>
          <w:p w14:paraId="489770EF" w14:textId="77777777" w:rsidR="00582373" w:rsidRDefault="00582373" w:rsidP="00B37066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“Liberal”</w:t>
            </w:r>
          </w:p>
        </w:tc>
      </w:tr>
      <w:tr w:rsidR="00582373" w14:paraId="7C5D64F9" w14:textId="77777777" w:rsidTr="0049668A">
        <w:trPr>
          <w:trHeight w:val="547"/>
        </w:trPr>
        <w:tc>
          <w:tcPr>
            <w:tcW w:w="918" w:type="dxa"/>
            <w:vAlign w:val="center"/>
          </w:tcPr>
          <w:p w14:paraId="1402A246" w14:textId="77777777" w:rsidR="00582373" w:rsidRDefault="00582373" w:rsidP="00B37066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44181B64" w14:textId="1BB2F36E" w:rsidR="00582373" w:rsidRDefault="00582373" w:rsidP="00B37066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3.00 = “N</w:t>
            </w:r>
            <w:r w:rsidR="0049668A">
              <w:rPr>
                <w:rFonts w:asciiTheme="minorHAnsi" w:hAnsiTheme="minorHAnsi"/>
                <w:b/>
                <w:color w:val="5F5F5F"/>
              </w:rPr>
              <w:t>ew Democratic</w:t>
            </w:r>
            <w:r>
              <w:rPr>
                <w:rFonts w:asciiTheme="minorHAnsi" w:hAnsiTheme="minorHAnsi"/>
                <w:b/>
                <w:color w:val="5F5F5F"/>
              </w:rPr>
              <w:t>”</w:t>
            </w:r>
          </w:p>
        </w:tc>
        <w:tc>
          <w:tcPr>
            <w:tcW w:w="4410" w:type="dxa"/>
            <w:vAlign w:val="center"/>
            <w:hideMark/>
          </w:tcPr>
          <w:p w14:paraId="6BDF9B80" w14:textId="77777777" w:rsidR="00582373" w:rsidRDefault="00582373" w:rsidP="00B37066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4.00 = “Green”</w:t>
            </w:r>
          </w:p>
        </w:tc>
      </w:tr>
      <w:tr w:rsidR="00582373" w14:paraId="1CF874FA" w14:textId="77777777" w:rsidTr="0049668A">
        <w:trPr>
          <w:trHeight w:val="547"/>
        </w:trPr>
        <w:tc>
          <w:tcPr>
            <w:tcW w:w="918" w:type="dxa"/>
            <w:vAlign w:val="center"/>
          </w:tcPr>
          <w:p w14:paraId="25F79ED1" w14:textId="77777777" w:rsidR="00582373" w:rsidRDefault="00582373" w:rsidP="00B37066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  <w:hideMark/>
          </w:tcPr>
          <w:p w14:paraId="2794833B" w14:textId="77777777" w:rsidR="00582373" w:rsidRDefault="00582373" w:rsidP="00B37066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5.00 = “</w:t>
            </w:r>
            <w:r w:rsidRPr="001F65DF">
              <w:rPr>
                <w:rFonts w:asciiTheme="minorHAnsi" w:hAnsiTheme="minorHAnsi"/>
                <w:b/>
                <w:color w:val="5F5F5F"/>
              </w:rPr>
              <w:t>Other Parties</w:t>
            </w:r>
            <w:r>
              <w:rPr>
                <w:rFonts w:asciiTheme="minorHAnsi" w:hAnsiTheme="minorHAnsi"/>
                <w:b/>
                <w:color w:val="5F5F5F"/>
              </w:rPr>
              <w:t>”</w:t>
            </w:r>
          </w:p>
        </w:tc>
        <w:tc>
          <w:tcPr>
            <w:tcW w:w="4410" w:type="dxa"/>
            <w:vAlign w:val="center"/>
            <w:hideMark/>
          </w:tcPr>
          <w:p w14:paraId="077B36F8" w14:textId="44AAA798" w:rsidR="00582373" w:rsidRDefault="00582373" w:rsidP="00B37066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</w:tr>
    </w:tbl>
    <w:p w14:paraId="3E3F521A" w14:textId="39580E2B" w:rsidR="00302E59" w:rsidRDefault="00A624FD" w:rsidP="00F373DD">
      <w:pPr>
        <w:spacing w:after="160" w:line="259" w:lineRule="auto"/>
        <w:rPr>
          <w:rFonts w:asciiTheme="minorHAnsi" w:hAnsiTheme="minorHAnsi"/>
          <w:b/>
          <w:color w:val="5F5F5F"/>
        </w:rPr>
      </w:pPr>
      <w:bookmarkStart w:id="1" w:name="_GoBack"/>
      <w:bookmarkEnd w:id="1"/>
      <w:r>
        <w:rPr>
          <w:rFonts w:asciiTheme="minorHAnsi" w:hAnsiTheme="minorHAnsi"/>
          <w:b/>
          <w:color w:val="5F5F5F"/>
        </w:rPr>
        <w:br w:type="page"/>
      </w:r>
      <w:r w:rsidR="00F373DD">
        <w:rPr>
          <w:rFonts w:asciiTheme="minorHAnsi" w:hAnsiTheme="minorHAnsi"/>
          <w:b/>
          <w:color w:val="5F5F5F"/>
        </w:rPr>
        <w:lastRenderedPageBreak/>
        <w:pict w14:anchorId="039157B3">
          <v:rect id="_x0000_i1026" style="width:0;height:1.5pt" o:hralign="center" o:hrstd="t" o:hr="t" fillcolor="#aca899" stroked="f"/>
        </w:pict>
      </w:r>
    </w:p>
    <w:p w14:paraId="1E3D7EA6" w14:textId="77777777" w:rsidR="00FE5579" w:rsidRDefault="00302E59" w:rsidP="00FE5579">
      <w:pPr>
        <w:rPr>
          <w:rFonts w:asciiTheme="minorHAnsi" w:hAnsiTheme="minorHAnsi"/>
          <w:b/>
          <w:color w:val="FF0000"/>
          <w:sz w:val="32"/>
        </w:rPr>
      </w:pPr>
      <w:r>
        <w:rPr>
          <w:rFonts w:asciiTheme="minorHAnsi" w:hAnsiTheme="minorHAnsi"/>
          <w:b/>
          <w:color w:val="FF0000"/>
          <w:sz w:val="32"/>
        </w:rPr>
        <w:t>Diagnostic Questions: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3492"/>
        <w:gridCol w:w="918"/>
        <w:gridCol w:w="4410"/>
      </w:tblGrid>
      <w:tr w:rsidR="00FE5579" w:rsidRPr="00E44B1E" w14:paraId="3F78753C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3830598E" w14:textId="77777777" w:rsidR="00FE5579" w:rsidRPr="00E44B1E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t>D1</w:t>
            </w:r>
          </w:p>
        </w:tc>
        <w:tc>
          <w:tcPr>
            <w:tcW w:w="8820" w:type="dxa"/>
            <w:gridSpan w:val="3"/>
            <w:vAlign w:val="center"/>
          </w:tcPr>
          <w:p w14:paraId="31E87FB8" w14:textId="77777777" w:rsidR="00FE5579" w:rsidRPr="00E44B1E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 w:rsidRPr="00A00B41">
              <w:rPr>
                <w:rFonts w:asciiTheme="minorHAnsi" w:hAnsiTheme="minorHAnsi"/>
                <w:b/>
                <w:color w:val="5F5F5F"/>
              </w:rPr>
              <w:t>What is your gender?</w:t>
            </w:r>
          </w:p>
        </w:tc>
      </w:tr>
      <w:tr w:rsidR="00FE5579" w14:paraId="05280C51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0B364BE7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gridSpan w:val="2"/>
            <w:vAlign w:val="center"/>
          </w:tcPr>
          <w:p w14:paraId="3D0A8CDF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“Male”</w:t>
            </w:r>
          </w:p>
        </w:tc>
        <w:tc>
          <w:tcPr>
            <w:tcW w:w="4410" w:type="dxa"/>
            <w:vAlign w:val="center"/>
          </w:tcPr>
          <w:p w14:paraId="58CB2A71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“Female”</w:t>
            </w:r>
          </w:p>
        </w:tc>
      </w:tr>
      <w:tr w:rsidR="00FE5579" w14:paraId="35A549D0" w14:textId="77777777" w:rsidTr="005F4ADA">
        <w:trPr>
          <w:gridAfter w:val="2"/>
          <w:wAfter w:w="5328" w:type="dxa"/>
          <w:trHeight w:val="547"/>
        </w:trPr>
        <w:tc>
          <w:tcPr>
            <w:tcW w:w="4410" w:type="dxa"/>
            <w:gridSpan w:val="2"/>
            <w:vAlign w:val="center"/>
          </w:tcPr>
          <w:p w14:paraId="6C6D3C0A" w14:textId="77777777" w:rsidR="00FE5579" w:rsidRDefault="00FE5579" w:rsidP="005F4ADA">
            <w:pPr>
              <w:spacing w:line="240" w:lineRule="auto"/>
              <w:ind w:left="888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3.00 = “Other”</w:t>
            </w:r>
          </w:p>
        </w:tc>
      </w:tr>
    </w:tbl>
    <w:p w14:paraId="210D85E8" w14:textId="77777777" w:rsidR="00FE5579" w:rsidRDefault="00FE5579" w:rsidP="00FE5579">
      <w:pPr>
        <w:rPr>
          <w:rFonts w:asciiTheme="minorHAnsi" w:hAnsiTheme="minorHAnsi"/>
          <w:b/>
          <w:color w:val="FF0000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4410"/>
        <w:gridCol w:w="4410"/>
      </w:tblGrid>
      <w:tr w:rsidR="00FE5579" w:rsidRPr="00E44B1E" w14:paraId="30939B72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1ED6EADA" w14:textId="77777777" w:rsidR="00FE5579" w:rsidRPr="00E44B1E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t>D2</w:t>
            </w:r>
          </w:p>
        </w:tc>
        <w:tc>
          <w:tcPr>
            <w:tcW w:w="8820" w:type="dxa"/>
            <w:gridSpan w:val="2"/>
            <w:vAlign w:val="center"/>
          </w:tcPr>
          <w:p w14:paraId="35FC714E" w14:textId="77777777" w:rsidR="00FE5579" w:rsidRPr="00E44B1E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 w:rsidRPr="00A00B41">
              <w:rPr>
                <w:rFonts w:asciiTheme="minorHAnsi" w:hAnsiTheme="minorHAnsi"/>
                <w:b/>
                <w:color w:val="5F5F5F"/>
              </w:rPr>
              <w:t>How old are you?</w:t>
            </w:r>
          </w:p>
        </w:tc>
      </w:tr>
      <w:tr w:rsidR="00FE5579" w14:paraId="5895C978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29BF43A6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29930BFA" w14:textId="5C3CD196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“Under 25</w:t>
            </w:r>
            <w:r w:rsidR="00582373">
              <w:rPr>
                <w:rFonts w:asciiTheme="minorHAnsi" w:hAnsiTheme="minorHAnsi"/>
                <w:b/>
                <w:color w:val="5F5F5F"/>
              </w:rPr>
              <w:t xml:space="preserve"> years</w:t>
            </w:r>
            <w:r>
              <w:rPr>
                <w:rFonts w:asciiTheme="minorHAnsi" w:hAnsiTheme="minorHAnsi"/>
                <w:b/>
                <w:color w:val="5F5F5F"/>
              </w:rPr>
              <w:t>”</w:t>
            </w:r>
          </w:p>
        </w:tc>
        <w:tc>
          <w:tcPr>
            <w:tcW w:w="4410" w:type="dxa"/>
            <w:vAlign w:val="center"/>
          </w:tcPr>
          <w:p w14:paraId="093F330A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“25 to 34”</w:t>
            </w:r>
          </w:p>
        </w:tc>
      </w:tr>
      <w:tr w:rsidR="00FE5579" w14:paraId="70BEFA33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055EDB56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23112472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3.00 = “35 to 44”</w:t>
            </w:r>
          </w:p>
        </w:tc>
        <w:tc>
          <w:tcPr>
            <w:tcW w:w="4410" w:type="dxa"/>
            <w:vAlign w:val="center"/>
          </w:tcPr>
          <w:p w14:paraId="63AFF7B6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4.00 = “45 to 54”</w:t>
            </w:r>
          </w:p>
        </w:tc>
      </w:tr>
      <w:tr w:rsidR="00FE5579" w14:paraId="01A2DE7C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699164BF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09D2D4B9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5.00 = “55 to 64”</w:t>
            </w:r>
          </w:p>
        </w:tc>
        <w:tc>
          <w:tcPr>
            <w:tcW w:w="4410" w:type="dxa"/>
            <w:vAlign w:val="center"/>
          </w:tcPr>
          <w:p w14:paraId="78376ECE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6.00 = “65 and over”</w:t>
            </w:r>
          </w:p>
        </w:tc>
      </w:tr>
    </w:tbl>
    <w:p w14:paraId="603DE215" w14:textId="77777777" w:rsidR="00FE5579" w:rsidRDefault="00FE5579" w:rsidP="00FE5579">
      <w:pPr>
        <w:rPr>
          <w:rFonts w:asciiTheme="minorHAnsi" w:hAnsiTheme="minorHAnsi"/>
          <w:b/>
          <w:color w:val="FF0000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4410"/>
        <w:gridCol w:w="4410"/>
      </w:tblGrid>
      <w:tr w:rsidR="00FE5579" w:rsidRPr="00E44B1E" w14:paraId="58695EC5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411731D2" w14:textId="77777777" w:rsidR="00FE5579" w:rsidRPr="00E44B1E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t>D3</w:t>
            </w:r>
          </w:p>
        </w:tc>
        <w:tc>
          <w:tcPr>
            <w:tcW w:w="8820" w:type="dxa"/>
            <w:gridSpan w:val="2"/>
            <w:vAlign w:val="center"/>
          </w:tcPr>
          <w:p w14:paraId="31DF23B3" w14:textId="77777777" w:rsidR="00FE5579" w:rsidRPr="00E44B1E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Do you have children under the age of 18 in the household?</w:t>
            </w:r>
          </w:p>
        </w:tc>
      </w:tr>
      <w:tr w:rsidR="00FE5579" w14:paraId="2D93F3DA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5D65961D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1D3CBB9E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“Yes”</w:t>
            </w:r>
          </w:p>
        </w:tc>
        <w:tc>
          <w:tcPr>
            <w:tcW w:w="4410" w:type="dxa"/>
            <w:vAlign w:val="center"/>
          </w:tcPr>
          <w:p w14:paraId="3DF65126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“No”</w:t>
            </w:r>
          </w:p>
        </w:tc>
      </w:tr>
    </w:tbl>
    <w:p w14:paraId="1FFEABE4" w14:textId="77777777" w:rsidR="00FE5579" w:rsidRDefault="00FE5579" w:rsidP="00FE5579"/>
    <w:tbl>
      <w:tblPr>
        <w:tblStyle w:val="TableGrid"/>
        <w:tblW w:w="97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"/>
        <w:gridCol w:w="4611"/>
        <w:gridCol w:w="4334"/>
      </w:tblGrid>
      <w:tr w:rsidR="00582373" w14:paraId="1616D8CB" w14:textId="77777777" w:rsidTr="009F4B52">
        <w:trPr>
          <w:trHeight w:val="657"/>
        </w:trPr>
        <w:tc>
          <w:tcPr>
            <w:tcW w:w="794" w:type="dxa"/>
            <w:hideMark/>
          </w:tcPr>
          <w:p w14:paraId="08151E6D" w14:textId="77777777" w:rsidR="00582373" w:rsidRDefault="00582373" w:rsidP="005F4ADA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t>D4</w:t>
            </w:r>
          </w:p>
        </w:tc>
        <w:tc>
          <w:tcPr>
            <w:tcW w:w="8945" w:type="dxa"/>
            <w:gridSpan w:val="2"/>
            <w:hideMark/>
          </w:tcPr>
          <w:p w14:paraId="2D3CF1D9" w14:textId="3D3390DB" w:rsidR="00582373" w:rsidRDefault="00582373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What is the highest level of education you completed?</w:t>
            </w:r>
          </w:p>
        </w:tc>
      </w:tr>
      <w:tr w:rsidR="00FE5579" w14:paraId="4708E922" w14:textId="77777777" w:rsidTr="00582373">
        <w:trPr>
          <w:trHeight w:val="657"/>
        </w:trPr>
        <w:tc>
          <w:tcPr>
            <w:tcW w:w="794" w:type="dxa"/>
          </w:tcPr>
          <w:p w14:paraId="058797C0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611" w:type="dxa"/>
            <w:hideMark/>
          </w:tcPr>
          <w:p w14:paraId="3DD55679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“Secondary school or less”</w:t>
            </w:r>
          </w:p>
        </w:tc>
        <w:tc>
          <w:tcPr>
            <w:tcW w:w="4334" w:type="dxa"/>
            <w:hideMark/>
          </w:tcPr>
          <w:p w14:paraId="3C6342DD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“Some college or university”</w:t>
            </w:r>
          </w:p>
        </w:tc>
      </w:tr>
      <w:tr w:rsidR="00FE5579" w14:paraId="70A7E68A" w14:textId="77777777" w:rsidTr="00582373">
        <w:trPr>
          <w:trHeight w:val="657"/>
        </w:trPr>
        <w:tc>
          <w:tcPr>
            <w:tcW w:w="794" w:type="dxa"/>
          </w:tcPr>
          <w:p w14:paraId="3BE496D1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611" w:type="dxa"/>
            <w:hideMark/>
          </w:tcPr>
          <w:p w14:paraId="4B7AA51E" w14:textId="0F60F8A4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 xml:space="preserve">3.00 = </w:t>
            </w:r>
            <w:r w:rsidR="00582373">
              <w:rPr>
                <w:rFonts w:asciiTheme="minorHAnsi" w:hAnsiTheme="minorHAnsi"/>
                <w:b/>
                <w:color w:val="5F5F5F"/>
              </w:rPr>
              <w:t>C</w:t>
            </w:r>
            <w:r>
              <w:rPr>
                <w:rFonts w:asciiTheme="minorHAnsi" w:hAnsiTheme="minorHAnsi"/>
                <w:b/>
                <w:color w:val="5F5F5F"/>
              </w:rPr>
              <w:t>ompleted college or university”</w:t>
            </w:r>
          </w:p>
        </w:tc>
        <w:tc>
          <w:tcPr>
            <w:tcW w:w="4334" w:type="dxa"/>
          </w:tcPr>
          <w:p w14:paraId="3B1D5DE5" w14:textId="50996CF6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4.00 = “</w:t>
            </w:r>
            <w:r w:rsidR="00582373">
              <w:rPr>
                <w:rFonts w:asciiTheme="minorHAnsi" w:hAnsiTheme="minorHAnsi"/>
                <w:b/>
                <w:color w:val="5F5F5F"/>
              </w:rPr>
              <w:t>P</w:t>
            </w:r>
            <w:r>
              <w:rPr>
                <w:rFonts w:asciiTheme="minorHAnsi" w:hAnsiTheme="minorHAnsi"/>
                <w:b/>
                <w:color w:val="5F5F5F"/>
              </w:rPr>
              <w:t>ost graduate studies”</w:t>
            </w:r>
          </w:p>
        </w:tc>
      </w:tr>
    </w:tbl>
    <w:p w14:paraId="3EE889ED" w14:textId="77777777" w:rsidR="00FE5579" w:rsidRDefault="00FE5579" w:rsidP="00FE5579"/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4410"/>
        <w:gridCol w:w="4410"/>
      </w:tblGrid>
      <w:tr w:rsidR="00FE5579" w:rsidRPr="00E44B1E" w14:paraId="39997F37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7A002B53" w14:textId="77777777" w:rsidR="00FE5579" w:rsidRPr="00E44B1E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t>D5</w:t>
            </w:r>
          </w:p>
        </w:tc>
        <w:tc>
          <w:tcPr>
            <w:tcW w:w="8820" w:type="dxa"/>
            <w:gridSpan w:val="2"/>
            <w:vAlign w:val="center"/>
          </w:tcPr>
          <w:p w14:paraId="738B145F" w14:textId="77777777" w:rsidR="00FE5579" w:rsidRPr="00E44B1E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 w:rsidRPr="00E044F9">
              <w:rPr>
                <w:rFonts w:asciiTheme="minorHAnsi" w:hAnsiTheme="minorHAnsi"/>
                <w:b/>
                <w:color w:val="5F5F5F"/>
              </w:rPr>
              <w:t>Have I reached you on a landline or on a cell phone?</w:t>
            </w:r>
          </w:p>
        </w:tc>
      </w:tr>
      <w:tr w:rsidR="00FE5579" w14:paraId="028B81ED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50B240D0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616D519D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</w:t>
            </w:r>
            <w:r w:rsidRPr="00E044F9">
              <w:rPr>
                <w:rFonts w:asciiTheme="minorHAnsi" w:hAnsiTheme="minorHAnsi"/>
                <w:b/>
                <w:color w:val="5F5F5F"/>
              </w:rPr>
              <w:t>Landline</w:t>
            </w:r>
            <w:r>
              <w:rPr>
                <w:rFonts w:asciiTheme="minorHAnsi" w:hAnsiTheme="minorHAnsi"/>
                <w:b/>
                <w:color w:val="5F5F5F"/>
              </w:rPr>
              <w:t>”</w:t>
            </w:r>
          </w:p>
        </w:tc>
        <w:tc>
          <w:tcPr>
            <w:tcW w:w="4410" w:type="dxa"/>
            <w:vAlign w:val="center"/>
          </w:tcPr>
          <w:p w14:paraId="39E0DD03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</w:t>
            </w:r>
            <w:r w:rsidRPr="00E044F9">
              <w:rPr>
                <w:rFonts w:asciiTheme="minorHAnsi" w:hAnsiTheme="minorHAnsi"/>
                <w:b/>
                <w:color w:val="5F5F5F"/>
              </w:rPr>
              <w:t>Cellphone</w:t>
            </w:r>
            <w:r>
              <w:rPr>
                <w:rFonts w:asciiTheme="minorHAnsi" w:hAnsiTheme="minorHAnsi"/>
                <w:b/>
                <w:color w:val="5F5F5F"/>
              </w:rPr>
              <w:t>”</w:t>
            </w:r>
          </w:p>
        </w:tc>
      </w:tr>
    </w:tbl>
    <w:p w14:paraId="3D041FAA" w14:textId="77777777" w:rsidR="00FE5579" w:rsidRDefault="00FE5579" w:rsidP="00FE5579"/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4410"/>
        <w:gridCol w:w="4410"/>
      </w:tblGrid>
      <w:tr w:rsidR="00FE5579" w:rsidRPr="00E44B1E" w14:paraId="7C0E50C6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623F89EF" w14:textId="77777777" w:rsidR="00FE5579" w:rsidRPr="00E44B1E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lastRenderedPageBreak/>
              <w:t>D6</w:t>
            </w:r>
          </w:p>
        </w:tc>
        <w:tc>
          <w:tcPr>
            <w:tcW w:w="8820" w:type="dxa"/>
            <w:gridSpan w:val="2"/>
            <w:vAlign w:val="center"/>
          </w:tcPr>
          <w:p w14:paraId="3A9B8A1D" w14:textId="4CD08AE2" w:rsidR="00FE5579" w:rsidRPr="00E44B1E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In addition to your cell phone, do you also have a landline in your household or not</w:t>
            </w:r>
            <w:r w:rsidRPr="00E044F9">
              <w:rPr>
                <w:rFonts w:asciiTheme="minorHAnsi" w:hAnsiTheme="minorHAnsi"/>
                <w:b/>
                <w:color w:val="5F5F5F"/>
              </w:rPr>
              <w:t>?</w:t>
            </w:r>
            <w:r w:rsidR="00582373">
              <w:rPr>
                <w:rFonts w:asciiTheme="minorHAnsi" w:hAnsiTheme="minorHAnsi"/>
                <w:b/>
                <w:color w:val="5F5F5F"/>
              </w:rPr>
              <w:t xml:space="preserve"> BASE=Reached on a cellphone</w:t>
            </w:r>
          </w:p>
        </w:tc>
      </w:tr>
      <w:tr w:rsidR="00FE5579" w14:paraId="065E434C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4C3DBEC1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77CBD1A5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</w:t>
            </w:r>
            <w:r w:rsidRPr="00E044F9">
              <w:rPr>
                <w:rFonts w:asciiTheme="minorHAnsi" w:hAnsiTheme="minorHAnsi"/>
                <w:b/>
                <w:color w:val="5F5F5F"/>
              </w:rPr>
              <w:t>Also have a landline</w:t>
            </w:r>
            <w:r>
              <w:rPr>
                <w:rFonts w:asciiTheme="minorHAnsi" w:hAnsiTheme="minorHAnsi"/>
                <w:b/>
                <w:color w:val="5F5F5F"/>
              </w:rPr>
              <w:t>”</w:t>
            </w:r>
          </w:p>
        </w:tc>
        <w:tc>
          <w:tcPr>
            <w:tcW w:w="4410" w:type="dxa"/>
            <w:vAlign w:val="center"/>
          </w:tcPr>
          <w:p w14:paraId="6136977B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</w:t>
            </w:r>
            <w:r w:rsidRPr="00E044F9">
              <w:rPr>
                <w:rFonts w:asciiTheme="minorHAnsi" w:hAnsiTheme="minorHAnsi"/>
                <w:b/>
                <w:color w:val="5F5F5F"/>
              </w:rPr>
              <w:t>Don't have a landline</w:t>
            </w:r>
            <w:r>
              <w:rPr>
                <w:rFonts w:asciiTheme="minorHAnsi" w:hAnsiTheme="minorHAnsi"/>
                <w:b/>
                <w:color w:val="5F5F5F"/>
              </w:rPr>
              <w:t>”</w:t>
            </w:r>
          </w:p>
        </w:tc>
      </w:tr>
    </w:tbl>
    <w:p w14:paraId="69486684" w14:textId="77777777" w:rsidR="00FE5579" w:rsidRDefault="00FE5579" w:rsidP="00FE5579">
      <w:pPr>
        <w:rPr>
          <w:rFonts w:asciiTheme="minorHAnsi" w:hAnsiTheme="minorHAnsi"/>
          <w:b/>
          <w:color w:val="FF0000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4410"/>
        <w:gridCol w:w="4410"/>
      </w:tblGrid>
      <w:tr w:rsidR="00FE5579" w:rsidRPr="00E44B1E" w14:paraId="719EED8C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1991C0BB" w14:textId="77777777" w:rsidR="00FE5579" w:rsidRPr="00E44B1E" w:rsidRDefault="00122753" w:rsidP="005F4ADA">
            <w:pPr>
              <w:spacing w:line="240" w:lineRule="auto"/>
              <w:rPr>
                <w:rFonts w:asciiTheme="minorHAnsi" w:hAnsiTheme="minorHAnsi"/>
                <w:b/>
                <w:color w:val="D20000"/>
              </w:rPr>
            </w:pPr>
            <w:r>
              <w:rPr>
                <w:rFonts w:asciiTheme="minorHAnsi" w:hAnsiTheme="minorHAnsi"/>
                <w:b/>
                <w:color w:val="D20000"/>
              </w:rPr>
              <w:t>D</w:t>
            </w:r>
            <w:r w:rsidR="00642607">
              <w:rPr>
                <w:rFonts w:asciiTheme="minorHAnsi" w:hAnsiTheme="minorHAnsi"/>
                <w:b/>
                <w:color w:val="D20000"/>
              </w:rPr>
              <w:t>7</w:t>
            </w:r>
          </w:p>
        </w:tc>
        <w:tc>
          <w:tcPr>
            <w:tcW w:w="8820" w:type="dxa"/>
            <w:gridSpan w:val="2"/>
            <w:vAlign w:val="center"/>
          </w:tcPr>
          <w:p w14:paraId="079B7332" w14:textId="77777777" w:rsidR="00FE5579" w:rsidRPr="00E44B1E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 xml:space="preserve">What </w:t>
            </w:r>
            <w:r w:rsidRPr="00A00B41">
              <w:rPr>
                <w:rFonts w:asciiTheme="minorHAnsi" w:hAnsiTheme="minorHAnsi"/>
                <w:b/>
                <w:color w:val="5F5F5F"/>
              </w:rPr>
              <w:t>is your annual household income before taxes?</w:t>
            </w:r>
          </w:p>
        </w:tc>
      </w:tr>
      <w:tr w:rsidR="00FE5579" w14:paraId="273A79A2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790C1063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5EDDA1F8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1.00 = “Less than $20,000”</w:t>
            </w:r>
          </w:p>
        </w:tc>
        <w:tc>
          <w:tcPr>
            <w:tcW w:w="4410" w:type="dxa"/>
            <w:vAlign w:val="center"/>
          </w:tcPr>
          <w:p w14:paraId="779B989B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2.00 = “$20,000 to $40,000”</w:t>
            </w:r>
          </w:p>
        </w:tc>
      </w:tr>
      <w:tr w:rsidR="00FE5579" w14:paraId="01470D1C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0958F121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34273816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3.00 = “$40,000 to $60,000”</w:t>
            </w:r>
          </w:p>
        </w:tc>
        <w:tc>
          <w:tcPr>
            <w:tcW w:w="4410" w:type="dxa"/>
            <w:vAlign w:val="center"/>
          </w:tcPr>
          <w:p w14:paraId="5F9F6734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4.00 = “$60,000 to $80,000”</w:t>
            </w:r>
          </w:p>
        </w:tc>
      </w:tr>
      <w:tr w:rsidR="00FE5579" w14:paraId="39482D9A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1DCEAF22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1D217B87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5.00 = “$80,000 to $100,000”</w:t>
            </w:r>
          </w:p>
        </w:tc>
        <w:tc>
          <w:tcPr>
            <w:tcW w:w="4410" w:type="dxa"/>
            <w:vAlign w:val="center"/>
          </w:tcPr>
          <w:p w14:paraId="288CB6A9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6.00 = “</w:t>
            </w:r>
            <w:r w:rsidRPr="00A9423B">
              <w:rPr>
                <w:rFonts w:asciiTheme="minorHAnsi" w:hAnsiTheme="minorHAnsi"/>
                <w:b/>
                <w:color w:val="5F5F5F"/>
              </w:rPr>
              <w:t>$100,000 to $250,000</w:t>
            </w:r>
            <w:r>
              <w:rPr>
                <w:rFonts w:asciiTheme="minorHAnsi" w:hAnsiTheme="minorHAnsi"/>
                <w:b/>
                <w:color w:val="5F5F5F"/>
              </w:rPr>
              <w:t>”</w:t>
            </w:r>
          </w:p>
        </w:tc>
      </w:tr>
      <w:tr w:rsidR="00FE5579" w14:paraId="19C55931" w14:textId="77777777" w:rsidTr="005F4ADA">
        <w:trPr>
          <w:trHeight w:val="547"/>
        </w:trPr>
        <w:tc>
          <w:tcPr>
            <w:tcW w:w="918" w:type="dxa"/>
            <w:vAlign w:val="center"/>
          </w:tcPr>
          <w:p w14:paraId="210A319F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</w:p>
        </w:tc>
        <w:tc>
          <w:tcPr>
            <w:tcW w:w="4410" w:type="dxa"/>
            <w:vAlign w:val="center"/>
          </w:tcPr>
          <w:p w14:paraId="1F1E5344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7.00 = “$250,000 or more”</w:t>
            </w:r>
          </w:p>
        </w:tc>
        <w:tc>
          <w:tcPr>
            <w:tcW w:w="4410" w:type="dxa"/>
            <w:vAlign w:val="center"/>
          </w:tcPr>
          <w:p w14:paraId="696D1B83" w14:textId="77777777" w:rsidR="00FE5579" w:rsidRDefault="00FE5579" w:rsidP="005F4ADA">
            <w:pPr>
              <w:spacing w:line="240" w:lineRule="auto"/>
              <w:rPr>
                <w:rFonts w:asciiTheme="minorHAnsi" w:hAnsiTheme="minorHAnsi"/>
                <w:b/>
                <w:color w:val="5F5F5F"/>
              </w:rPr>
            </w:pPr>
            <w:r>
              <w:rPr>
                <w:rFonts w:asciiTheme="minorHAnsi" w:hAnsiTheme="minorHAnsi"/>
                <w:b/>
                <w:color w:val="5F5F5F"/>
              </w:rPr>
              <w:t>8.00 = “Prefer not to answer”</w:t>
            </w:r>
          </w:p>
        </w:tc>
      </w:tr>
    </w:tbl>
    <w:p w14:paraId="42FB7628" w14:textId="77777777" w:rsidR="005D2320" w:rsidRPr="00302E59" w:rsidRDefault="005D2320" w:rsidP="00302E59"/>
    <w:sectPr w:rsidR="005D2320" w:rsidRPr="00302E59" w:rsidSect="005F4ADA">
      <w:headerReference w:type="default" r:id="rId6"/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CA3AA" w14:textId="77777777" w:rsidR="00F260B1" w:rsidRDefault="00F260B1">
      <w:pPr>
        <w:spacing w:line="240" w:lineRule="auto"/>
      </w:pPr>
      <w:r>
        <w:separator/>
      </w:r>
    </w:p>
  </w:endnote>
  <w:endnote w:type="continuationSeparator" w:id="0">
    <w:p w14:paraId="38AC717B" w14:textId="77777777" w:rsidR="00F260B1" w:rsidRDefault="00F260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934117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6332B66" w14:textId="77777777" w:rsidR="00490B44" w:rsidRDefault="00490B4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373D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373D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414DD3F" w14:textId="77777777" w:rsidR="00490B44" w:rsidRPr="00736111" w:rsidRDefault="00490B44">
    <w:pPr>
      <w:pStyle w:val="Footer"/>
      <w:rPr>
        <w:color w:val="5F5F5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E1031" w14:textId="77777777" w:rsidR="00F260B1" w:rsidRDefault="00F260B1">
      <w:pPr>
        <w:spacing w:line="240" w:lineRule="auto"/>
      </w:pPr>
      <w:r>
        <w:separator/>
      </w:r>
    </w:p>
  </w:footnote>
  <w:footnote w:type="continuationSeparator" w:id="0">
    <w:p w14:paraId="06AE8B7F" w14:textId="77777777" w:rsidR="00F260B1" w:rsidRDefault="00F260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FCD81" w14:textId="77777777" w:rsidR="00490B44" w:rsidRDefault="00490B44" w:rsidP="005F4ADA">
    <w:pPr>
      <w:pStyle w:val="Header"/>
      <w:jc w:val="center"/>
    </w:pPr>
    <w:r>
      <w:rPr>
        <w:noProof/>
      </w:rPr>
      <w:drawing>
        <wp:inline distT="0" distB="0" distL="0" distR="0" wp14:anchorId="0B6B06DD" wp14:editId="23F2FFFD">
          <wp:extent cx="5943600" cy="7632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2_s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63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6D4C4" w14:textId="77777777" w:rsidR="00490B44" w:rsidRDefault="00490B44">
    <w:pPr>
      <w:pStyle w:val="Header"/>
    </w:pPr>
    <w:r>
      <w:rPr>
        <w:noProof/>
      </w:rPr>
      <w:drawing>
        <wp:inline distT="0" distB="0" distL="0" distR="0" wp14:anchorId="3C534D20" wp14:editId="62C291A6">
          <wp:extent cx="5943600" cy="1531620"/>
          <wp:effectExtent l="133350" t="95250" r="133350" b="1447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kground2_croppe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53162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59"/>
    <w:rsid w:val="00035625"/>
    <w:rsid w:val="00056F99"/>
    <w:rsid w:val="00082049"/>
    <w:rsid w:val="000E1F7D"/>
    <w:rsid w:val="000F0742"/>
    <w:rsid w:val="00122753"/>
    <w:rsid w:val="00125C5C"/>
    <w:rsid w:val="0019601A"/>
    <w:rsid w:val="001B49C9"/>
    <w:rsid w:val="00241ABE"/>
    <w:rsid w:val="00292385"/>
    <w:rsid w:val="002A0E5F"/>
    <w:rsid w:val="002E11C7"/>
    <w:rsid w:val="002E2F41"/>
    <w:rsid w:val="002F3AD5"/>
    <w:rsid w:val="002F575C"/>
    <w:rsid w:val="00302E59"/>
    <w:rsid w:val="00317E9B"/>
    <w:rsid w:val="00356C08"/>
    <w:rsid w:val="00373BBB"/>
    <w:rsid w:val="00395DAF"/>
    <w:rsid w:val="003A512D"/>
    <w:rsid w:val="003D6F8C"/>
    <w:rsid w:val="003F0222"/>
    <w:rsid w:val="00443B03"/>
    <w:rsid w:val="004635F6"/>
    <w:rsid w:val="00490B44"/>
    <w:rsid w:val="0049668A"/>
    <w:rsid w:val="004A213D"/>
    <w:rsid w:val="00551B8C"/>
    <w:rsid w:val="005540B7"/>
    <w:rsid w:val="00581415"/>
    <w:rsid w:val="00582373"/>
    <w:rsid w:val="00595497"/>
    <w:rsid w:val="005A4B0D"/>
    <w:rsid w:val="005B48D0"/>
    <w:rsid w:val="005B57C8"/>
    <w:rsid w:val="005C6AD7"/>
    <w:rsid w:val="005D2320"/>
    <w:rsid w:val="005D43A4"/>
    <w:rsid w:val="005F0526"/>
    <w:rsid w:val="005F4ADA"/>
    <w:rsid w:val="00621D97"/>
    <w:rsid w:val="00642607"/>
    <w:rsid w:val="00647200"/>
    <w:rsid w:val="00656643"/>
    <w:rsid w:val="006769B7"/>
    <w:rsid w:val="00693EEA"/>
    <w:rsid w:val="006A52A9"/>
    <w:rsid w:val="006A7E02"/>
    <w:rsid w:val="006C3239"/>
    <w:rsid w:val="006D3A9E"/>
    <w:rsid w:val="006F0DE4"/>
    <w:rsid w:val="007C68F5"/>
    <w:rsid w:val="007E4EE8"/>
    <w:rsid w:val="007E5C6F"/>
    <w:rsid w:val="00822CA9"/>
    <w:rsid w:val="00832925"/>
    <w:rsid w:val="00846DF3"/>
    <w:rsid w:val="00854F16"/>
    <w:rsid w:val="008A5C5B"/>
    <w:rsid w:val="008A7216"/>
    <w:rsid w:val="009055EF"/>
    <w:rsid w:val="009207BF"/>
    <w:rsid w:val="00951FF4"/>
    <w:rsid w:val="009C693E"/>
    <w:rsid w:val="00A34E78"/>
    <w:rsid w:val="00A40FEE"/>
    <w:rsid w:val="00A624FD"/>
    <w:rsid w:val="00A64BEE"/>
    <w:rsid w:val="00AA5E7D"/>
    <w:rsid w:val="00AC0719"/>
    <w:rsid w:val="00AF1E24"/>
    <w:rsid w:val="00AF2E38"/>
    <w:rsid w:val="00B121FE"/>
    <w:rsid w:val="00B25ED4"/>
    <w:rsid w:val="00B66084"/>
    <w:rsid w:val="00B7025F"/>
    <w:rsid w:val="00B833A3"/>
    <w:rsid w:val="00B9688B"/>
    <w:rsid w:val="00BC388F"/>
    <w:rsid w:val="00C02050"/>
    <w:rsid w:val="00C21046"/>
    <w:rsid w:val="00C626DB"/>
    <w:rsid w:val="00C674D5"/>
    <w:rsid w:val="00C76DFC"/>
    <w:rsid w:val="00C77236"/>
    <w:rsid w:val="00CA6750"/>
    <w:rsid w:val="00CB6693"/>
    <w:rsid w:val="00D662E8"/>
    <w:rsid w:val="00D70250"/>
    <w:rsid w:val="00D87DE5"/>
    <w:rsid w:val="00DA4359"/>
    <w:rsid w:val="00DA61B7"/>
    <w:rsid w:val="00E07FF1"/>
    <w:rsid w:val="00E143A4"/>
    <w:rsid w:val="00E22844"/>
    <w:rsid w:val="00E63470"/>
    <w:rsid w:val="00E76F60"/>
    <w:rsid w:val="00E8673C"/>
    <w:rsid w:val="00E9483C"/>
    <w:rsid w:val="00EF3350"/>
    <w:rsid w:val="00F0665F"/>
    <w:rsid w:val="00F146C3"/>
    <w:rsid w:val="00F14B25"/>
    <w:rsid w:val="00F22AF4"/>
    <w:rsid w:val="00F260B1"/>
    <w:rsid w:val="00F373DD"/>
    <w:rsid w:val="00F553E8"/>
    <w:rsid w:val="00F61F55"/>
    <w:rsid w:val="00F65F48"/>
    <w:rsid w:val="00F66743"/>
    <w:rsid w:val="00F8589B"/>
    <w:rsid w:val="00F945D1"/>
    <w:rsid w:val="00FE2530"/>
    <w:rsid w:val="00FE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4611800"/>
  <w15:docId w15:val="{F88A588A-FE35-4973-8977-DEC5C8AE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E59"/>
    <w:pPr>
      <w:spacing w:after="0" w:line="480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E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E59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2E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59"/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59"/>
    <w:rsid w:val="00302E5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List11">
    <w:name w:val="Medium List 11"/>
    <w:basedOn w:val="TableNormal"/>
    <w:uiPriority w:val="65"/>
    <w:rsid w:val="00302E59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302E5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56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62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Szymanski</dc:creator>
  <cp:lastModifiedBy>Nicole Winter</cp:lastModifiedBy>
  <cp:revision>22</cp:revision>
  <dcterms:created xsi:type="dcterms:W3CDTF">2017-12-20T21:19:00Z</dcterms:created>
  <dcterms:modified xsi:type="dcterms:W3CDTF">2018-08-09T16:49:00Z</dcterms:modified>
</cp:coreProperties>
</file>