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9937F" w14:textId="77777777" w:rsidR="00A1071C" w:rsidRPr="005434B3" w:rsidRDefault="00A1071C" w:rsidP="00A1071C">
      <w:pPr>
        <w:spacing w:after="0" w:line="360" w:lineRule="auto"/>
        <w:jc w:val="center"/>
        <w:rPr>
          <w:rFonts w:ascii="Times New Roman" w:hAnsi="Times New Roman" w:cs="Times New Roman"/>
          <w:b/>
          <w:bCs/>
          <w:sz w:val="32"/>
          <w:szCs w:val="32"/>
          <w:u w:val="single"/>
        </w:rPr>
      </w:pPr>
      <w:r w:rsidRPr="005434B3">
        <w:rPr>
          <w:rFonts w:ascii="Times New Roman" w:hAnsi="Times New Roman" w:cs="Times New Roman"/>
          <w:b/>
          <w:bCs/>
          <w:sz w:val="32"/>
          <w:szCs w:val="32"/>
          <w:u w:val="single"/>
        </w:rPr>
        <w:t>LITERATURE SURVEY</w:t>
      </w:r>
    </w:p>
    <w:p w14:paraId="719C409E" w14:textId="77777777" w:rsidR="00A1071C" w:rsidRDefault="00A1071C" w:rsidP="00A1071C">
      <w:pPr>
        <w:spacing w:after="0" w:line="360" w:lineRule="auto"/>
        <w:rPr>
          <w:rFonts w:ascii="Times New Roman" w:hAnsi="Times New Roman" w:cs="Times New Roman"/>
          <w:b/>
          <w:bCs/>
          <w:sz w:val="28"/>
          <w:szCs w:val="28"/>
        </w:rPr>
      </w:pPr>
    </w:p>
    <w:p w14:paraId="1267EEEA" w14:textId="77777777" w:rsidR="00A1071C" w:rsidRPr="002E1073" w:rsidRDefault="00A1071C" w:rsidP="00A1071C">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575286" w:rsidRPr="00575286">
        <w:rPr>
          <w:rFonts w:ascii="Times New Roman" w:hAnsi="Times New Roman" w:cs="Times New Roman"/>
          <w:b/>
          <w:sz w:val="28"/>
          <w:szCs w:val="28"/>
        </w:rPr>
        <w:t>Stress level detection using heart rate, blood pressure, and GSR and stress therapy by utilizing infrared</w:t>
      </w:r>
    </w:p>
    <w:p w14:paraId="559359AE" w14:textId="77777777"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0006FE" w:rsidRPr="000006FE">
        <w:rPr>
          <w:rFonts w:ascii="Times New Roman" w:hAnsi="Times New Roman" w:cs="Times New Roman"/>
          <w:sz w:val="28"/>
          <w:szCs w:val="28"/>
        </w:rPr>
        <w:t>Widant i, N., Sumanto, B., Rosa, P., Miftahudin, M.F.</w:t>
      </w:r>
    </w:p>
    <w:p w14:paraId="20F770B0" w14:textId="74A6D141" w:rsidR="00A1071C" w:rsidRDefault="007D0179" w:rsidP="00A1071C">
      <w:pPr>
        <w:autoSpaceDE w:val="0"/>
        <w:autoSpaceDN w:val="0"/>
        <w:adjustRightInd w:val="0"/>
        <w:spacing w:after="0" w:line="360" w:lineRule="auto"/>
        <w:jc w:val="both"/>
        <w:rPr>
          <w:rFonts w:ascii="Times New Roman" w:hAnsi="Times New Roman" w:cs="Times New Roman"/>
          <w:sz w:val="28"/>
          <w:szCs w:val="28"/>
        </w:rPr>
      </w:pPr>
      <w:r w:rsidRPr="007D0179">
        <w:rPr>
          <w:rFonts w:ascii="Times New Roman" w:hAnsi="Times New Roman" w:cs="Times New Roman"/>
          <w:sz w:val="28"/>
          <w:szCs w:val="28"/>
        </w:rPr>
        <w:t xml:space="preserve">Stress is a form of physical and psychological tension. This tension affects an individual's daily performance. Stress can lead to negative feelings or any feeling that goes against what is truly desired. It can even threaten emotional well-being. Stress is capable of corrupting the way an individual absorbs reality, solves </w:t>
      </w:r>
      <w:r w:rsidR="00BF2165">
        <w:rPr>
          <w:rFonts w:ascii="Times New Roman" w:hAnsi="Times New Roman" w:cs="Times New Roman"/>
          <w:sz w:val="28"/>
          <w:szCs w:val="28"/>
        </w:rPr>
        <w:t>problems</w:t>
      </w:r>
      <w:r w:rsidRPr="007D0179">
        <w:rPr>
          <w:rFonts w:ascii="Times New Roman" w:hAnsi="Times New Roman" w:cs="Times New Roman"/>
          <w:sz w:val="28"/>
          <w:szCs w:val="28"/>
        </w:rPr>
        <w:t xml:space="preserve">, and thinks logically. </w:t>
      </w:r>
    </w:p>
    <w:p w14:paraId="7FFAA36C" w14:textId="77777777" w:rsidR="00A1071C" w:rsidRPr="008971FF" w:rsidRDefault="00A1071C" w:rsidP="00012CEC">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t xml:space="preserve">2) </w:t>
      </w:r>
      <w:r w:rsidR="00012CEC" w:rsidRPr="00012CEC">
        <w:rPr>
          <w:rFonts w:ascii="Times New Roman" w:hAnsi="Times New Roman" w:cs="Times New Roman"/>
          <w:b/>
          <w:sz w:val="28"/>
          <w:szCs w:val="28"/>
        </w:rPr>
        <w:t>Mental Stress Detection</w:t>
      </w:r>
      <w:r w:rsidR="00012CEC">
        <w:rPr>
          <w:rFonts w:ascii="Times New Roman" w:hAnsi="Times New Roman" w:cs="Times New Roman"/>
          <w:b/>
          <w:sz w:val="28"/>
          <w:szCs w:val="28"/>
        </w:rPr>
        <w:t xml:space="preserve"> </w:t>
      </w:r>
      <w:r w:rsidR="00012CEC" w:rsidRPr="00012CEC">
        <w:rPr>
          <w:rFonts w:ascii="Times New Roman" w:hAnsi="Times New Roman" w:cs="Times New Roman"/>
          <w:b/>
          <w:sz w:val="28"/>
          <w:szCs w:val="28"/>
        </w:rPr>
        <w:t>in University Students using Machine Learning Algorithms</w:t>
      </w:r>
    </w:p>
    <w:p w14:paraId="6B209BE3" w14:textId="77777777"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612E41" w:rsidRPr="00612E41">
        <w:rPr>
          <w:rFonts w:ascii="Times New Roman" w:hAnsi="Times New Roman" w:cs="Times New Roman"/>
          <w:sz w:val="28"/>
          <w:szCs w:val="28"/>
        </w:rPr>
        <w:t>Ravinder Ahujaa, Alisha Bangab</w:t>
      </w:r>
    </w:p>
    <w:p w14:paraId="572DB29E" w14:textId="3EB69FBA" w:rsidR="005434B3" w:rsidRDefault="002B25B3" w:rsidP="004D46BA">
      <w:pPr>
        <w:autoSpaceDE w:val="0"/>
        <w:autoSpaceDN w:val="0"/>
        <w:adjustRightInd w:val="0"/>
        <w:spacing w:after="0" w:line="360" w:lineRule="auto"/>
        <w:jc w:val="both"/>
        <w:rPr>
          <w:rFonts w:ascii="Times New Roman" w:hAnsi="Times New Roman" w:cs="Times New Roman"/>
          <w:b/>
          <w:sz w:val="28"/>
          <w:szCs w:val="28"/>
        </w:rPr>
      </w:pPr>
      <w:r w:rsidRPr="002B25B3">
        <w:rPr>
          <w:rFonts w:ascii="Times New Roman" w:hAnsi="Times New Roman" w:cs="Times New Roman"/>
          <w:sz w:val="28"/>
          <w:szCs w:val="28"/>
        </w:rPr>
        <w:t xml:space="preserve">Mental stress is a major issue nowadays, especially among youngsters. The age that was considered once most carefree is now under a large amount of stress. Stress </w:t>
      </w:r>
      <w:r w:rsidR="00BF2165">
        <w:rPr>
          <w:rFonts w:ascii="Times New Roman" w:hAnsi="Times New Roman" w:cs="Times New Roman"/>
          <w:sz w:val="28"/>
          <w:szCs w:val="28"/>
        </w:rPr>
        <w:t>increases</w:t>
      </w:r>
      <w:r w:rsidRPr="002B25B3">
        <w:rPr>
          <w:rFonts w:ascii="Times New Roman" w:hAnsi="Times New Roman" w:cs="Times New Roman"/>
          <w:sz w:val="28"/>
          <w:szCs w:val="28"/>
        </w:rPr>
        <w:t xml:space="preserve"> nowadays </w:t>
      </w:r>
      <w:r w:rsidR="00BF2165">
        <w:rPr>
          <w:rFonts w:ascii="Times New Roman" w:hAnsi="Times New Roman" w:cs="Times New Roman"/>
          <w:sz w:val="28"/>
          <w:szCs w:val="28"/>
        </w:rPr>
        <w:t>leading</w:t>
      </w:r>
      <w:r w:rsidRPr="002B25B3">
        <w:rPr>
          <w:rFonts w:ascii="Times New Roman" w:hAnsi="Times New Roman" w:cs="Times New Roman"/>
          <w:sz w:val="28"/>
          <w:szCs w:val="28"/>
        </w:rPr>
        <w:t xml:space="preserve"> to many problems like depression, suicide, heart attack, and stroke. In this paper, we are calculating the mental stress of students one week before the exam and during the usage of the internet. Our objective is to analyze stress in college students at different points in </w:t>
      </w:r>
      <w:r w:rsidR="00BF2165">
        <w:rPr>
          <w:rFonts w:ascii="Times New Roman" w:hAnsi="Times New Roman" w:cs="Times New Roman"/>
          <w:sz w:val="28"/>
          <w:szCs w:val="28"/>
        </w:rPr>
        <w:t>their</w:t>
      </w:r>
      <w:r w:rsidRPr="002B25B3">
        <w:rPr>
          <w:rFonts w:ascii="Times New Roman" w:hAnsi="Times New Roman" w:cs="Times New Roman"/>
          <w:sz w:val="28"/>
          <w:szCs w:val="28"/>
        </w:rPr>
        <w:t xml:space="preserve"> </w:t>
      </w:r>
      <w:r w:rsidR="00BF2165">
        <w:rPr>
          <w:rFonts w:ascii="Times New Roman" w:hAnsi="Times New Roman" w:cs="Times New Roman"/>
          <w:sz w:val="28"/>
          <w:szCs w:val="28"/>
        </w:rPr>
        <w:t>lives</w:t>
      </w:r>
      <w:r w:rsidRPr="002B25B3">
        <w:rPr>
          <w:rFonts w:ascii="Times New Roman" w:hAnsi="Times New Roman" w:cs="Times New Roman"/>
          <w:sz w:val="28"/>
          <w:szCs w:val="28"/>
        </w:rPr>
        <w:t xml:space="preserve">. </w:t>
      </w:r>
    </w:p>
    <w:p w14:paraId="06F2063B" w14:textId="7C25F4CF" w:rsidR="00A1071C" w:rsidRPr="005D7139" w:rsidRDefault="00A1071C" w:rsidP="0047348F">
      <w:pPr>
        <w:autoSpaceDE w:val="0"/>
        <w:autoSpaceDN w:val="0"/>
        <w:adjustRightInd w:val="0"/>
        <w:spacing w:after="0" w:line="360" w:lineRule="auto"/>
        <w:ind w:right="-90"/>
        <w:jc w:val="both"/>
        <w:rPr>
          <w:rFonts w:ascii="Times New Roman" w:hAnsi="Times New Roman" w:cs="Times New Roman"/>
          <w:b/>
          <w:sz w:val="28"/>
          <w:szCs w:val="28"/>
        </w:rPr>
      </w:pPr>
      <w:r w:rsidRPr="005D7139">
        <w:rPr>
          <w:rFonts w:ascii="Times New Roman" w:hAnsi="Times New Roman" w:cs="Times New Roman"/>
          <w:b/>
          <w:sz w:val="28"/>
          <w:szCs w:val="28"/>
        </w:rPr>
        <w:t xml:space="preserve">3)  </w:t>
      </w:r>
      <w:r w:rsidR="008A4403" w:rsidRPr="008A4403">
        <w:rPr>
          <w:rFonts w:ascii="Times New Roman" w:hAnsi="Times New Roman" w:cs="Times New Roman"/>
          <w:b/>
          <w:sz w:val="28"/>
          <w:szCs w:val="28"/>
        </w:rPr>
        <w:t>Stress detection and reduction using EEG signals</w:t>
      </w:r>
    </w:p>
    <w:p w14:paraId="4094B896" w14:textId="77777777"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0A1113" w:rsidRPr="000A1113">
        <w:rPr>
          <w:rFonts w:ascii="Times New Roman" w:hAnsi="Times New Roman" w:cs="Times New Roman"/>
          <w:sz w:val="28"/>
          <w:szCs w:val="28"/>
        </w:rPr>
        <w:t>Mamta S. Kalas; B.F. Momin</w:t>
      </w:r>
    </w:p>
    <w:p w14:paraId="7B548975" w14:textId="7F1A78CF" w:rsidR="00A1071C" w:rsidRPr="004B50A9" w:rsidRDefault="00E254D9" w:rsidP="004B50A9">
      <w:pPr>
        <w:autoSpaceDE w:val="0"/>
        <w:autoSpaceDN w:val="0"/>
        <w:adjustRightInd w:val="0"/>
        <w:spacing w:after="0" w:line="360" w:lineRule="auto"/>
        <w:jc w:val="both"/>
        <w:rPr>
          <w:rFonts w:ascii="Times New Roman" w:hAnsi="Times New Roman" w:cs="Times New Roman"/>
          <w:sz w:val="28"/>
          <w:szCs w:val="28"/>
        </w:rPr>
      </w:pPr>
      <w:r w:rsidRPr="00E254D9">
        <w:rPr>
          <w:rFonts w:ascii="Times New Roman" w:hAnsi="Times New Roman" w:cs="Times New Roman"/>
          <w:sz w:val="28"/>
          <w:szCs w:val="28"/>
        </w:rPr>
        <w:t xml:space="preserve">According to </w:t>
      </w:r>
      <w:r w:rsidR="00BF2165">
        <w:rPr>
          <w:rFonts w:ascii="Times New Roman" w:hAnsi="Times New Roman" w:cs="Times New Roman"/>
          <w:sz w:val="28"/>
          <w:szCs w:val="28"/>
        </w:rPr>
        <w:t>the World Health Organization</w:t>
      </w:r>
      <w:r w:rsidRPr="00E254D9">
        <w:rPr>
          <w:rFonts w:ascii="Times New Roman" w:hAnsi="Times New Roman" w:cs="Times New Roman"/>
          <w:sz w:val="28"/>
          <w:szCs w:val="28"/>
        </w:rPr>
        <w:t xml:space="preserve">, stress is a significant problem of our times and affects both </w:t>
      </w:r>
      <w:r w:rsidR="00BF2165">
        <w:rPr>
          <w:rFonts w:ascii="Times New Roman" w:hAnsi="Times New Roman" w:cs="Times New Roman"/>
          <w:sz w:val="28"/>
          <w:szCs w:val="28"/>
        </w:rPr>
        <w:t xml:space="preserve">the </w:t>
      </w:r>
      <w:r w:rsidRPr="00E254D9">
        <w:rPr>
          <w:rFonts w:ascii="Times New Roman" w:hAnsi="Times New Roman" w:cs="Times New Roman"/>
          <w:sz w:val="28"/>
          <w:szCs w:val="28"/>
        </w:rPr>
        <w:t xml:space="preserve">physical as well as the mental health of people. There are various traditional stress detection methods are available. Research in </w:t>
      </w:r>
      <w:r w:rsidR="00BF2165">
        <w:rPr>
          <w:rFonts w:ascii="Times New Roman" w:hAnsi="Times New Roman" w:cs="Times New Roman"/>
          <w:sz w:val="28"/>
          <w:szCs w:val="28"/>
        </w:rPr>
        <w:t xml:space="preserve">the </w:t>
      </w:r>
      <w:r w:rsidRPr="00E254D9">
        <w:rPr>
          <w:rFonts w:ascii="Times New Roman" w:hAnsi="Times New Roman" w:cs="Times New Roman"/>
          <w:sz w:val="28"/>
          <w:szCs w:val="28"/>
        </w:rPr>
        <w:t xml:space="preserve">area of stress detection has developed many techniques for monitoring the human brain that can be used to study human behavior. However, there </w:t>
      </w:r>
      <w:r w:rsidR="00BF2165">
        <w:rPr>
          <w:rFonts w:ascii="Times New Roman" w:hAnsi="Times New Roman" w:cs="Times New Roman"/>
          <w:sz w:val="28"/>
          <w:szCs w:val="28"/>
        </w:rPr>
        <w:t>is</w:t>
      </w:r>
      <w:r w:rsidRPr="00E254D9">
        <w:rPr>
          <w:rFonts w:ascii="Times New Roman" w:hAnsi="Times New Roman" w:cs="Times New Roman"/>
          <w:sz w:val="28"/>
          <w:szCs w:val="28"/>
        </w:rPr>
        <w:t xml:space="preserve"> </w:t>
      </w:r>
      <w:r w:rsidR="00BF2165">
        <w:rPr>
          <w:rFonts w:ascii="Times New Roman" w:hAnsi="Times New Roman" w:cs="Times New Roman"/>
          <w:sz w:val="28"/>
          <w:szCs w:val="28"/>
        </w:rPr>
        <w:t>research</w:t>
      </w:r>
      <w:r w:rsidRPr="00E254D9">
        <w:rPr>
          <w:rFonts w:ascii="Times New Roman" w:hAnsi="Times New Roman" w:cs="Times New Roman"/>
          <w:sz w:val="28"/>
          <w:szCs w:val="28"/>
        </w:rPr>
        <w:t xml:space="preserve"> on stress detection </w:t>
      </w:r>
      <w:r w:rsidRPr="00E254D9">
        <w:rPr>
          <w:rFonts w:ascii="Times New Roman" w:hAnsi="Times New Roman" w:cs="Times New Roman"/>
          <w:sz w:val="28"/>
          <w:szCs w:val="28"/>
        </w:rPr>
        <w:lastRenderedPageBreak/>
        <w:t xml:space="preserve">methods and not on stress reduction methods in terms of technology. This research proposes a novel method that detects stress using EEG signals and reduces the stress by introducing the interventions into the system. </w:t>
      </w:r>
    </w:p>
    <w:p w14:paraId="28C5C87C" w14:textId="12EB047A" w:rsidR="00A1071C" w:rsidRPr="00CA5FD5" w:rsidRDefault="004D46BA" w:rsidP="00A1071C">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4.) </w:t>
      </w:r>
      <w:r w:rsidR="00D6404D" w:rsidRPr="00D6404D">
        <w:rPr>
          <w:rFonts w:ascii="Times New Roman" w:hAnsi="Times New Roman" w:cs="Times New Roman"/>
          <w:b/>
          <w:sz w:val="28"/>
          <w:szCs w:val="28"/>
        </w:rPr>
        <w:t>Stress and anxiety detection using facial cues from videos</w:t>
      </w:r>
    </w:p>
    <w:p w14:paraId="5C3F5DE8" w14:textId="77777777"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4960D6" w:rsidRPr="004960D6">
        <w:rPr>
          <w:rFonts w:ascii="Times New Roman" w:hAnsi="Times New Roman" w:cs="Times New Roman"/>
          <w:sz w:val="28"/>
          <w:szCs w:val="28"/>
        </w:rPr>
        <w:t>G. Giannakakis, D. Manousos, F. Chiarugi</w:t>
      </w:r>
    </w:p>
    <w:p w14:paraId="6295E540" w14:textId="1F60FD5A" w:rsidR="005434B3" w:rsidRDefault="00721AEA" w:rsidP="004D46BA">
      <w:pPr>
        <w:autoSpaceDE w:val="0"/>
        <w:autoSpaceDN w:val="0"/>
        <w:adjustRightInd w:val="0"/>
        <w:spacing w:after="0" w:line="360" w:lineRule="auto"/>
        <w:jc w:val="both"/>
        <w:rPr>
          <w:rFonts w:ascii="Times New Roman" w:hAnsi="Times New Roman" w:cs="Times New Roman"/>
          <w:b/>
          <w:bCs/>
          <w:sz w:val="40"/>
          <w:szCs w:val="40"/>
        </w:rPr>
      </w:pPr>
      <w:r w:rsidRPr="00721AEA">
        <w:rPr>
          <w:rFonts w:ascii="Times New Roman" w:hAnsi="Times New Roman" w:cs="Times New Roman"/>
          <w:sz w:val="28"/>
          <w:szCs w:val="28"/>
        </w:rPr>
        <w:t>This study develops a framework for the detection and analysis of stress/anxiety emotional states through video-recorded facial cues. A thorough experimental protocol was established to induce systematic variability in affective states (neutral, relaxed</w:t>
      </w:r>
      <w:r w:rsidR="00BF2165">
        <w:rPr>
          <w:rFonts w:ascii="Times New Roman" w:hAnsi="Times New Roman" w:cs="Times New Roman"/>
          <w:sz w:val="28"/>
          <w:szCs w:val="28"/>
        </w:rPr>
        <w:t>,</w:t>
      </w:r>
      <w:r w:rsidRPr="00721AEA">
        <w:rPr>
          <w:rFonts w:ascii="Times New Roman" w:hAnsi="Times New Roman" w:cs="Times New Roman"/>
          <w:sz w:val="28"/>
          <w:szCs w:val="28"/>
        </w:rPr>
        <w:t xml:space="preserve"> and stressed/anxious) through a variety of external and internal stressors. The analysis was focused mainly on non-voluntary and semi-voluntary facial cues </w:t>
      </w:r>
      <w:r w:rsidR="00BF2165">
        <w:rPr>
          <w:rFonts w:ascii="Times New Roman" w:hAnsi="Times New Roman" w:cs="Times New Roman"/>
          <w:sz w:val="28"/>
          <w:szCs w:val="28"/>
        </w:rPr>
        <w:t>to</w:t>
      </w:r>
      <w:r w:rsidRPr="00721AEA">
        <w:rPr>
          <w:rFonts w:ascii="Times New Roman" w:hAnsi="Times New Roman" w:cs="Times New Roman"/>
          <w:sz w:val="28"/>
          <w:szCs w:val="28"/>
        </w:rPr>
        <w:t xml:space="preserve"> estimate the emotion representation more objectively. </w:t>
      </w:r>
    </w:p>
    <w:p w14:paraId="06F62BE8" w14:textId="19C8C2B4" w:rsidR="00220B7F" w:rsidRPr="004D46BA" w:rsidRDefault="0047348F" w:rsidP="004D46BA">
      <w:pPr>
        <w:autoSpaceDE w:val="0"/>
        <w:autoSpaceDN w:val="0"/>
        <w:adjustRightInd w:val="0"/>
        <w:spacing w:after="0" w:line="360" w:lineRule="auto"/>
        <w:jc w:val="center"/>
        <w:rPr>
          <w:rFonts w:ascii="Times New Roman" w:hAnsi="Times New Roman" w:cs="Times New Roman"/>
          <w:b/>
          <w:bCs/>
          <w:sz w:val="40"/>
          <w:szCs w:val="40"/>
          <w:u w:val="single"/>
        </w:rPr>
      </w:pPr>
      <w:r w:rsidRPr="004D46BA">
        <w:rPr>
          <w:rFonts w:ascii="Times New Roman" w:hAnsi="Times New Roman" w:cs="Times New Roman"/>
          <w:b/>
          <w:bCs/>
          <w:sz w:val="40"/>
          <w:szCs w:val="40"/>
          <w:u w:val="single"/>
        </w:rPr>
        <w:t>Literature Survey (Maximum 7 Research Papers)</w:t>
      </w:r>
    </w:p>
    <w:p w14:paraId="7909F8D5" w14:textId="55E65F0C" w:rsidR="005434B3" w:rsidRPr="0047348F" w:rsidRDefault="005434B3" w:rsidP="0047348F">
      <w:pPr>
        <w:autoSpaceDE w:val="0"/>
        <w:autoSpaceDN w:val="0"/>
        <w:adjustRightInd w:val="0"/>
        <w:spacing w:after="0" w:line="360" w:lineRule="auto"/>
        <w:jc w:val="center"/>
        <w:rPr>
          <w:rFonts w:ascii="Times New Roman" w:hAnsi="Times New Roman" w:cs="Times New Roman"/>
          <w:b/>
          <w:bCs/>
          <w:sz w:val="40"/>
          <w:szCs w:val="40"/>
        </w:rPr>
      </w:pPr>
      <w:r>
        <w:rPr>
          <w:noProof/>
        </w:rPr>
        <w:drawing>
          <wp:inline distT="0" distB="0" distL="0" distR="0" wp14:anchorId="61A82395" wp14:editId="3CA4F53D">
            <wp:extent cx="6187440" cy="3573780"/>
            <wp:effectExtent l="0" t="0" r="3810" b="7620"/>
            <wp:docPr id="847540722" name="Picture 1" descr="Literature Review Stock Illustrations – 1,259 Literature Review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erature Review Stock Illustrations – 1,259 Literature Review Stock  Illustrations, Vectors &amp; Clipart - Dreamsti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87440" cy="3573780"/>
                    </a:xfrm>
                    <a:prstGeom prst="rect">
                      <a:avLst/>
                    </a:prstGeom>
                    <a:noFill/>
                    <a:ln>
                      <a:noFill/>
                    </a:ln>
                  </pic:spPr>
                </pic:pic>
              </a:graphicData>
            </a:graphic>
          </wp:inline>
        </w:drawing>
      </w:r>
    </w:p>
    <w:tbl>
      <w:tblPr>
        <w:tblStyle w:val="TableGrid"/>
        <w:tblpPr w:leftFromText="180" w:rightFromText="180" w:vertAnchor="text" w:horzAnchor="margin" w:tblpXSpec="center" w:tblpY="-109"/>
        <w:tblW w:w="10890" w:type="dxa"/>
        <w:tblLayout w:type="fixed"/>
        <w:tblLook w:val="04A0" w:firstRow="1" w:lastRow="0" w:firstColumn="1" w:lastColumn="0" w:noHBand="0" w:noVBand="1"/>
      </w:tblPr>
      <w:tblGrid>
        <w:gridCol w:w="908"/>
        <w:gridCol w:w="2021"/>
        <w:gridCol w:w="2270"/>
        <w:gridCol w:w="2021"/>
        <w:gridCol w:w="1943"/>
        <w:gridCol w:w="1727"/>
      </w:tblGrid>
      <w:tr w:rsidR="009D24A9" w14:paraId="27FEC726" w14:textId="77777777" w:rsidTr="0047348F">
        <w:trPr>
          <w:trHeight w:val="1416"/>
        </w:trPr>
        <w:tc>
          <w:tcPr>
            <w:tcW w:w="908" w:type="dxa"/>
          </w:tcPr>
          <w:p w14:paraId="340D0B4B"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Year and Citation</w:t>
            </w:r>
          </w:p>
        </w:tc>
        <w:tc>
          <w:tcPr>
            <w:tcW w:w="2021" w:type="dxa"/>
          </w:tcPr>
          <w:p w14:paraId="73771363"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Article</w:t>
            </w:r>
          </w:p>
        </w:tc>
        <w:tc>
          <w:tcPr>
            <w:tcW w:w="2270" w:type="dxa"/>
          </w:tcPr>
          <w:p w14:paraId="3A2FA052"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Author</w:t>
            </w:r>
          </w:p>
        </w:tc>
        <w:tc>
          <w:tcPr>
            <w:tcW w:w="2021" w:type="dxa"/>
          </w:tcPr>
          <w:p w14:paraId="50263E3C"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Tools/Software</w:t>
            </w:r>
          </w:p>
        </w:tc>
        <w:tc>
          <w:tcPr>
            <w:tcW w:w="1943" w:type="dxa"/>
          </w:tcPr>
          <w:p w14:paraId="662E5278"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Technique</w:t>
            </w:r>
          </w:p>
        </w:tc>
        <w:tc>
          <w:tcPr>
            <w:tcW w:w="1727" w:type="dxa"/>
          </w:tcPr>
          <w:p w14:paraId="1A1EBB29"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Source</w:t>
            </w:r>
          </w:p>
        </w:tc>
      </w:tr>
      <w:tr w:rsidR="009D24A9" w14:paraId="263B23AB" w14:textId="77777777" w:rsidTr="0047348F">
        <w:trPr>
          <w:trHeight w:val="1416"/>
        </w:trPr>
        <w:tc>
          <w:tcPr>
            <w:tcW w:w="908" w:type="dxa"/>
          </w:tcPr>
          <w:p w14:paraId="742AB992"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2024</w:t>
            </w:r>
          </w:p>
        </w:tc>
        <w:tc>
          <w:tcPr>
            <w:tcW w:w="2021" w:type="dxa"/>
          </w:tcPr>
          <w:p w14:paraId="261DFBCB" w14:textId="01CED1CA"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 </w:t>
            </w:r>
            <w:r w:rsidR="0045147B">
              <w:rPr>
                <w:rFonts w:ascii="Times New Roman" w:hAnsi="Times New Roman" w:cs="Times New Roman"/>
                <w:b/>
                <w:bCs/>
                <w:sz w:val="28"/>
                <w:szCs w:val="28"/>
              </w:rPr>
              <w:t>Study</w:t>
            </w:r>
            <w:r>
              <w:rPr>
                <w:rFonts w:ascii="Times New Roman" w:hAnsi="Times New Roman" w:cs="Times New Roman"/>
                <w:b/>
                <w:bCs/>
                <w:sz w:val="28"/>
                <w:szCs w:val="28"/>
              </w:rPr>
              <w:t xml:space="preserve"> on Stress Management Among IT Employees</w:t>
            </w:r>
          </w:p>
        </w:tc>
        <w:tc>
          <w:tcPr>
            <w:tcW w:w="2270" w:type="dxa"/>
          </w:tcPr>
          <w:p w14:paraId="675167FF"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Dr. Usman Mohideen KS and Sabharish A</w:t>
            </w:r>
          </w:p>
        </w:tc>
        <w:tc>
          <w:tcPr>
            <w:tcW w:w="2021" w:type="dxa"/>
          </w:tcPr>
          <w:p w14:paraId="390F85E4"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Surveys and Interviews</w:t>
            </w:r>
          </w:p>
        </w:tc>
        <w:tc>
          <w:tcPr>
            <w:tcW w:w="1943" w:type="dxa"/>
          </w:tcPr>
          <w:p w14:paraId="23905705"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Time Management</w:t>
            </w:r>
          </w:p>
          <w:p w14:paraId="73671076"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Techniques, Mindfulness practices, and fostering supportive workplace cultures</w:t>
            </w:r>
          </w:p>
        </w:tc>
        <w:tc>
          <w:tcPr>
            <w:tcW w:w="1727" w:type="dxa"/>
          </w:tcPr>
          <w:p w14:paraId="53EF812B"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ResearchGate</w:t>
            </w:r>
          </w:p>
        </w:tc>
      </w:tr>
      <w:tr w:rsidR="009D24A9" w14:paraId="5DA607DE" w14:textId="77777777" w:rsidTr="0047348F">
        <w:trPr>
          <w:trHeight w:val="1416"/>
        </w:trPr>
        <w:tc>
          <w:tcPr>
            <w:tcW w:w="908" w:type="dxa"/>
          </w:tcPr>
          <w:p w14:paraId="45D410D1"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2014</w:t>
            </w:r>
          </w:p>
        </w:tc>
        <w:tc>
          <w:tcPr>
            <w:tcW w:w="2021" w:type="dxa"/>
          </w:tcPr>
          <w:p w14:paraId="7395F684"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Effects of Computer-Based Stress Management Training on Psychological Well-Being and Work Performance in Japanese Employees: A Cluster Randomized </w:t>
            </w:r>
            <w:r>
              <w:rPr>
                <w:rFonts w:ascii="Times New Roman" w:hAnsi="Times New Roman" w:cs="Times New Roman"/>
                <w:b/>
                <w:bCs/>
                <w:sz w:val="28"/>
                <w:szCs w:val="28"/>
              </w:rPr>
              <w:lastRenderedPageBreak/>
              <w:t>Controlled Trial</w:t>
            </w:r>
          </w:p>
        </w:tc>
        <w:tc>
          <w:tcPr>
            <w:tcW w:w="2270" w:type="dxa"/>
          </w:tcPr>
          <w:p w14:paraId="5B1F28ED" w14:textId="77777777" w:rsidR="009D24A9" w:rsidRDefault="009D24A9" w:rsidP="009D24A9">
            <w:pPr>
              <w:autoSpaceDE w:val="0"/>
              <w:autoSpaceDN w:val="0"/>
              <w:adjustRightInd w:val="0"/>
              <w:spacing w:line="360" w:lineRule="auto"/>
              <w:ind w:right="198"/>
              <w:jc w:val="both"/>
              <w:rPr>
                <w:rFonts w:ascii="Times New Roman" w:hAnsi="Times New Roman" w:cs="Times New Roman"/>
                <w:b/>
                <w:bCs/>
                <w:sz w:val="28"/>
                <w:szCs w:val="28"/>
              </w:rPr>
            </w:pPr>
            <w:r>
              <w:rPr>
                <w:rFonts w:ascii="Times New Roman" w:hAnsi="Times New Roman" w:cs="Times New Roman"/>
                <w:b/>
                <w:bCs/>
                <w:sz w:val="28"/>
                <w:szCs w:val="28"/>
              </w:rPr>
              <w:lastRenderedPageBreak/>
              <w:t>Rino Umanodan,</w:t>
            </w:r>
          </w:p>
          <w:p w14:paraId="5571F96B" w14:textId="77777777" w:rsidR="009D24A9" w:rsidRDefault="009D24A9" w:rsidP="009D24A9">
            <w:pPr>
              <w:autoSpaceDE w:val="0"/>
              <w:autoSpaceDN w:val="0"/>
              <w:adjustRightInd w:val="0"/>
              <w:spacing w:line="360" w:lineRule="auto"/>
              <w:ind w:right="198"/>
              <w:jc w:val="both"/>
              <w:rPr>
                <w:rFonts w:ascii="Times New Roman" w:hAnsi="Times New Roman" w:cs="Times New Roman"/>
                <w:b/>
                <w:bCs/>
                <w:sz w:val="28"/>
                <w:szCs w:val="28"/>
              </w:rPr>
            </w:pPr>
            <w:r>
              <w:rPr>
                <w:rFonts w:ascii="Times New Roman" w:hAnsi="Times New Roman" w:cs="Times New Roman"/>
                <w:b/>
                <w:bCs/>
                <w:sz w:val="28"/>
                <w:szCs w:val="28"/>
              </w:rPr>
              <w:t>Akihito Shimazu, Masahide Minami, and Norito Kawakami</w:t>
            </w:r>
          </w:p>
        </w:tc>
        <w:tc>
          <w:tcPr>
            <w:tcW w:w="2021" w:type="dxa"/>
          </w:tcPr>
          <w:p w14:paraId="107A583D"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Computer-Based Stress Management Training Program</w:t>
            </w:r>
          </w:p>
        </w:tc>
        <w:tc>
          <w:tcPr>
            <w:tcW w:w="1943" w:type="dxa"/>
          </w:tcPr>
          <w:p w14:paraId="4097D1E2"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Problem-Solving and Avoidance</w:t>
            </w:r>
          </w:p>
          <w:p w14:paraId="1B5BAE02"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/Suppression coping strategies</w:t>
            </w:r>
          </w:p>
        </w:tc>
        <w:tc>
          <w:tcPr>
            <w:tcW w:w="1727" w:type="dxa"/>
          </w:tcPr>
          <w:p w14:paraId="272F5393" w14:textId="77777777" w:rsidR="009D24A9" w:rsidRDefault="009D24A9"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Industrial Health Journal</w:t>
            </w:r>
          </w:p>
        </w:tc>
      </w:tr>
      <w:tr w:rsidR="009D24A9" w14:paraId="5ACB9BE0" w14:textId="77777777" w:rsidTr="0047348F">
        <w:trPr>
          <w:trHeight w:val="1416"/>
        </w:trPr>
        <w:tc>
          <w:tcPr>
            <w:tcW w:w="908" w:type="dxa"/>
          </w:tcPr>
          <w:p w14:paraId="4588A4D8" w14:textId="09DE3CA5" w:rsidR="009D24A9"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2024</w:t>
            </w:r>
          </w:p>
        </w:tc>
        <w:tc>
          <w:tcPr>
            <w:tcW w:w="2021" w:type="dxa"/>
          </w:tcPr>
          <w:p w14:paraId="2628BA1A" w14:textId="3BCDAF8D" w:rsidR="009D24A9"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Qualifying and Quantifying the Benefits of Mindfulness Practices for IT Workers</w:t>
            </w:r>
          </w:p>
        </w:tc>
        <w:tc>
          <w:tcPr>
            <w:tcW w:w="2270" w:type="dxa"/>
          </w:tcPr>
          <w:p w14:paraId="037843CD" w14:textId="3C4F29C6" w:rsidR="009D24A9"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Cristina Martinez Montes, Fredrik Sjogren, Adam Klevfors, and Birgit Penzenstadler</w:t>
            </w:r>
          </w:p>
        </w:tc>
        <w:tc>
          <w:tcPr>
            <w:tcW w:w="2021" w:type="dxa"/>
          </w:tcPr>
          <w:p w14:paraId="37CDC679" w14:textId="5FEE87C1" w:rsidR="009D24A9"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Mindfulness Training Sessions</w:t>
            </w:r>
          </w:p>
        </w:tc>
        <w:tc>
          <w:tcPr>
            <w:tcW w:w="1943" w:type="dxa"/>
          </w:tcPr>
          <w:p w14:paraId="6C43CFDE" w14:textId="5A22E601" w:rsidR="009D24A9"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Breathing practices and Mindfulness exercises</w:t>
            </w:r>
          </w:p>
        </w:tc>
        <w:tc>
          <w:tcPr>
            <w:tcW w:w="1727" w:type="dxa"/>
          </w:tcPr>
          <w:p w14:paraId="008A7588" w14:textId="75E57509" w:rsidR="009D24A9"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arXiv</w:t>
            </w:r>
          </w:p>
        </w:tc>
      </w:tr>
      <w:tr w:rsidR="00704813" w14:paraId="2F149855" w14:textId="77777777" w:rsidTr="0047348F">
        <w:trPr>
          <w:trHeight w:val="1416"/>
        </w:trPr>
        <w:tc>
          <w:tcPr>
            <w:tcW w:w="908" w:type="dxa"/>
          </w:tcPr>
          <w:p w14:paraId="1E8D29BB" w14:textId="2EC03E30" w:rsidR="00704813"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2022</w:t>
            </w:r>
          </w:p>
        </w:tc>
        <w:tc>
          <w:tcPr>
            <w:tcW w:w="2021" w:type="dxa"/>
          </w:tcPr>
          <w:p w14:paraId="28869F3C" w14:textId="539534B0" w:rsidR="00704813"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 Study on Stress Management Practices and Its Influence on Organizational Behavior Among Information Technology Employees</w:t>
            </w:r>
          </w:p>
        </w:tc>
        <w:tc>
          <w:tcPr>
            <w:tcW w:w="2270" w:type="dxa"/>
          </w:tcPr>
          <w:p w14:paraId="7386EA43" w14:textId="7C4FE242" w:rsidR="00704813"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Dr.</w:t>
            </w:r>
            <w:r w:rsidR="00BF2165">
              <w:rPr>
                <w:rFonts w:ascii="Times New Roman" w:hAnsi="Times New Roman" w:cs="Times New Roman"/>
                <w:b/>
                <w:bCs/>
                <w:sz w:val="28"/>
                <w:szCs w:val="28"/>
              </w:rPr>
              <w:t xml:space="preserve"> S. Dili</w:t>
            </w:r>
            <w:r>
              <w:rPr>
                <w:rFonts w:ascii="Times New Roman" w:hAnsi="Times New Roman" w:cs="Times New Roman"/>
                <w:b/>
                <w:bCs/>
                <w:sz w:val="28"/>
                <w:szCs w:val="28"/>
              </w:rPr>
              <w:t xml:space="preserve">, </w:t>
            </w:r>
            <w:r w:rsidR="00BF2165">
              <w:rPr>
                <w:rFonts w:ascii="Times New Roman" w:hAnsi="Times New Roman" w:cs="Times New Roman"/>
                <w:b/>
                <w:bCs/>
                <w:sz w:val="28"/>
                <w:szCs w:val="28"/>
              </w:rPr>
              <w:t>Dr.</w:t>
            </w:r>
          </w:p>
          <w:p w14:paraId="6D84F717" w14:textId="11E75A7B" w:rsidR="00704813"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Venkatarathnam</w:t>
            </w:r>
          </w:p>
          <w:p w14:paraId="4F979265" w14:textId="1DB6479A" w:rsidR="00704813"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And Reddeppa Naidu</w:t>
            </w:r>
          </w:p>
        </w:tc>
        <w:tc>
          <w:tcPr>
            <w:tcW w:w="2021" w:type="dxa"/>
          </w:tcPr>
          <w:p w14:paraId="04D7FF1E" w14:textId="320A5516" w:rsidR="00704813"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Open and closed-ended questionnaires</w:t>
            </w:r>
          </w:p>
        </w:tc>
        <w:tc>
          <w:tcPr>
            <w:tcW w:w="1943" w:type="dxa"/>
          </w:tcPr>
          <w:p w14:paraId="6D62CDE1" w14:textId="01428F7F" w:rsidR="00704813"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Stress </w:t>
            </w:r>
            <w:r w:rsidR="00BF2165">
              <w:rPr>
                <w:rFonts w:ascii="Times New Roman" w:hAnsi="Times New Roman" w:cs="Times New Roman"/>
                <w:b/>
                <w:bCs/>
                <w:sz w:val="28"/>
                <w:szCs w:val="28"/>
              </w:rPr>
              <w:t>Management Practices</w:t>
            </w:r>
            <w:r>
              <w:rPr>
                <w:rFonts w:ascii="Times New Roman" w:hAnsi="Times New Roman" w:cs="Times New Roman"/>
                <w:b/>
                <w:bCs/>
                <w:sz w:val="28"/>
                <w:szCs w:val="28"/>
              </w:rPr>
              <w:t xml:space="preserve"> and their impact on organizational </w:t>
            </w:r>
            <w:r w:rsidR="00BF2165">
              <w:rPr>
                <w:rFonts w:ascii="Times New Roman" w:hAnsi="Times New Roman" w:cs="Times New Roman"/>
                <w:b/>
                <w:bCs/>
                <w:sz w:val="28"/>
                <w:szCs w:val="28"/>
              </w:rPr>
              <w:t>Behavior</w:t>
            </w:r>
          </w:p>
        </w:tc>
        <w:tc>
          <w:tcPr>
            <w:tcW w:w="1727" w:type="dxa"/>
          </w:tcPr>
          <w:p w14:paraId="0281227C" w14:textId="3DB49E78" w:rsidR="00704813" w:rsidRDefault="00704813"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Journal of Positive School Psychology</w:t>
            </w:r>
          </w:p>
        </w:tc>
      </w:tr>
      <w:tr w:rsidR="00704813" w14:paraId="40173B22" w14:textId="77777777" w:rsidTr="0047348F">
        <w:trPr>
          <w:trHeight w:val="1416"/>
        </w:trPr>
        <w:tc>
          <w:tcPr>
            <w:tcW w:w="908" w:type="dxa"/>
          </w:tcPr>
          <w:p w14:paraId="4424D1F1" w14:textId="038182F0" w:rsidR="00704813" w:rsidRDefault="002E3AE2"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2018</w:t>
            </w:r>
          </w:p>
        </w:tc>
        <w:tc>
          <w:tcPr>
            <w:tcW w:w="2021" w:type="dxa"/>
          </w:tcPr>
          <w:p w14:paraId="5396EBF5" w14:textId="0684B120" w:rsidR="00704813" w:rsidRDefault="002E3AE2"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Efficacy of Stress Management Program on </w:t>
            </w:r>
            <w:r>
              <w:rPr>
                <w:rFonts w:ascii="Times New Roman" w:hAnsi="Times New Roman" w:cs="Times New Roman"/>
                <w:b/>
                <w:bCs/>
                <w:sz w:val="28"/>
                <w:szCs w:val="28"/>
              </w:rPr>
              <w:lastRenderedPageBreak/>
              <w:t>the Level of Perceived Stress and Coping Strategies Among Baccalaureate Nursing Students</w:t>
            </w:r>
          </w:p>
        </w:tc>
        <w:tc>
          <w:tcPr>
            <w:tcW w:w="2270" w:type="dxa"/>
          </w:tcPr>
          <w:p w14:paraId="5FE6F4F0" w14:textId="476B5B44" w:rsidR="00704813" w:rsidRDefault="002E3AE2"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Samar Mabrook El-Nehrawaya and Souzan Abd El-Menen</w:t>
            </w:r>
          </w:p>
        </w:tc>
        <w:tc>
          <w:tcPr>
            <w:tcW w:w="2021" w:type="dxa"/>
          </w:tcPr>
          <w:p w14:paraId="3A4F7A59" w14:textId="0A2CAB17" w:rsidR="00704813" w:rsidRDefault="002E3AE2"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Stress Management Program</w:t>
            </w:r>
          </w:p>
        </w:tc>
        <w:tc>
          <w:tcPr>
            <w:tcW w:w="1943" w:type="dxa"/>
          </w:tcPr>
          <w:p w14:paraId="16157609" w14:textId="2A99EF7B" w:rsidR="00704813" w:rsidRDefault="002E3AE2"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Coping Strategies assessment and stress </w:t>
            </w:r>
            <w:r>
              <w:rPr>
                <w:rFonts w:ascii="Times New Roman" w:hAnsi="Times New Roman" w:cs="Times New Roman"/>
                <w:b/>
                <w:bCs/>
                <w:sz w:val="28"/>
                <w:szCs w:val="28"/>
              </w:rPr>
              <w:lastRenderedPageBreak/>
              <w:t>level evaluation</w:t>
            </w:r>
          </w:p>
        </w:tc>
        <w:tc>
          <w:tcPr>
            <w:tcW w:w="1727" w:type="dxa"/>
          </w:tcPr>
          <w:p w14:paraId="505DF89B" w14:textId="26DBCFC8" w:rsidR="00704813" w:rsidRDefault="002E3AE2"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Tanta Scientific Nursing</w:t>
            </w:r>
          </w:p>
        </w:tc>
      </w:tr>
      <w:tr w:rsidR="00704813" w14:paraId="7DFC092E" w14:textId="77777777" w:rsidTr="0047348F">
        <w:trPr>
          <w:trHeight w:val="1416"/>
        </w:trPr>
        <w:tc>
          <w:tcPr>
            <w:tcW w:w="908" w:type="dxa"/>
          </w:tcPr>
          <w:p w14:paraId="5644659C" w14:textId="70A721AD" w:rsidR="00704813" w:rsidRDefault="002E3AE2"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2023</w:t>
            </w:r>
          </w:p>
        </w:tc>
        <w:tc>
          <w:tcPr>
            <w:tcW w:w="2021" w:type="dxa"/>
          </w:tcPr>
          <w:p w14:paraId="18FAFED8" w14:textId="4AE8A1BB" w:rsidR="00704813" w:rsidRDefault="002E3AE2"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Exposing Software Engineering Students to Stressful Projects: Does Diversity Matter</w:t>
            </w:r>
          </w:p>
        </w:tc>
        <w:tc>
          <w:tcPr>
            <w:tcW w:w="2270" w:type="dxa"/>
          </w:tcPr>
          <w:p w14:paraId="700F70E5" w14:textId="18BFF598" w:rsidR="00704813" w:rsidRDefault="002E3AE2"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Isabella GraBl, Gordon Fraser, Stefan Trieflinger, and Marco Kuhrmann</w:t>
            </w:r>
          </w:p>
        </w:tc>
        <w:tc>
          <w:tcPr>
            <w:tcW w:w="2021" w:type="dxa"/>
          </w:tcPr>
          <w:p w14:paraId="1B6AE586" w14:textId="0F742C25" w:rsidR="00704813" w:rsidRDefault="002E3AE2"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Controlled Experiments involving </w:t>
            </w:r>
            <w:r w:rsidR="00BF2165">
              <w:rPr>
                <w:rFonts w:ascii="Times New Roman" w:hAnsi="Times New Roman" w:cs="Times New Roman"/>
                <w:b/>
                <w:bCs/>
                <w:sz w:val="28"/>
                <w:szCs w:val="28"/>
              </w:rPr>
              <w:t>self-organizing</w:t>
            </w:r>
            <w:r>
              <w:rPr>
                <w:rFonts w:ascii="Times New Roman" w:hAnsi="Times New Roman" w:cs="Times New Roman"/>
                <w:b/>
                <w:bCs/>
                <w:sz w:val="28"/>
                <w:szCs w:val="28"/>
              </w:rPr>
              <w:t xml:space="preserve"> project teams</w:t>
            </w:r>
          </w:p>
        </w:tc>
        <w:tc>
          <w:tcPr>
            <w:tcW w:w="1943" w:type="dxa"/>
          </w:tcPr>
          <w:p w14:paraId="6EF4018B" w14:textId="4A814D36" w:rsidR="00704813" w:rsidRDefault="002E3AE2"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Analysis of diversity dimensions (such as social background, age, and work </w:t>
            </w:r>
            <w:r w:rsidR="0045147B">
              <w:rPr>
                <w:rFonts w:ascii="Times New Roman" w:hAnsi="Times New Roman" w:cs="Times New Roman"/>
                <w:b/>
                <w:bCs/>
                <w:sz w:val="28"/>
                <w:szCs w:val="28"/>
              </w:rPr>
              <w:t>experience) and their impact on team performance and stress perception</w:t>
            </w:r>
          </w:p>
        </w:tc>
        <w:tc>
          <w:tcPr>
            <w:tcW w:w="1727" w:type="dxa"/>
          </w:tcPr>
          <w:p w14:paraId="21EC36B9" w14:textId="71494D31" w:rsidR="00704813" w:rsidRDefault="0045147B"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arXiv</w:t>
            </w:r>
          </w:p>
        </w:tc>
      </w:tr>
      <w:tr w:rsidR="00704813" w14:paraId="77427C00" w14:textId="77777777" w:rsidTr="0047348F">
        <w:trPr>
          <w:trHeight w:val="1416"/>
        </w:trPr>
        <w:tc>
          <w:tcPr>
            <w:tcW w:w="908" w:type="dxa"/>
          </w:tcPr>
          <w:p w14:paraId="48F92FD5" w14:textId="40E02C7F" w:rsidR="00704813" w:rsidRDefault="0045147B"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2016</w:t>
            </w:r>
          </w:p>
        </w:tc>
        <w:tc>
          <w:tcPr>
            <w:tcW w:w="2021" w:type="dxa"/>
          </w:tcPr>
          <w:p w14:paraId="1AACDD9E" w14:textId="56F3C8DE" w:rsidR="00704813" w:rsidRDefault="0045147B"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Web-Based and Mobile Stress Management </w:t>
            </w:r>
            <w:r>
              <w:rPr>
                <w:rFonts w:ascii="Times New Roman" w:hAnsi="Times New Roman" w:cs="Times New Roman"/>
                <w:b/>
                <w:bCs/>
                <w:sz w:val="28"/>
                <w:szCs w:val="28"/>
              </w:rPr>
              <w:lastRenderedPageBreak/>
              <w:t xml:space="preserve">Intervention for Employees: A Randomized Controlled Trial </w:t>
            </w:r>
          </w:p>
        </w:tc>
        <w:tc>
          <w:tcPr>
            <w:tcW w:w="2270" w:type="dxa"/>
          </w:tcPr>
          <w:p w14:paraId="74BEA4B4" w14:textId="75C2087A" w:rsidR="00704813" w:rsidRDefault="0045147B"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David Ebert, Matthias Lehr, Heleen Heber, and Others</w:t>
            </w:r>
          </w:p>
        </w:tc>
        <w:tc>
          <w:tcPr>
            <w:tcW w:w="2021" w:type="dxa"/>
          </w:tcPr>
          <w:p w14:paraId="50C170F8" w14:textId="550CA8B7" w:rsidR="00704813" w:rsidRDefault="0045147B"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Guided </w:t>
            </w:r>
            <w:r w:rsidR="00BF2165">
              <w:rPr>
                <w:rFonts w:ascii="Times New Roman" w:hAnsi="Times New Roman" w:cs="Times New Roman"/>
                <w:b/>
                <w:bCs/>
                <w:sz w:val="28"/>
                <w:szCs w:val="28"/>
              </w:rPr>
              <w:t>web and</w:t>
            </w:r>
            <w:r>
              <w:rPr>
                <w:rFonts w:ascii="Times New Roman" w:hAnsi="Times New Roman" w:cs="Times New Roman"/>
                <w:b/>
                <w:bCs/>
                <w:sz w:val="28"/>
                <w:szCs w:val="28"/>
              </w:rPr>
              <w:t xml:space="preserve"> mobile-based stress management </w:t>
            </w:r>
            <w:r>
              <w:rPr>
                <w:rFonts w:ascii="Times New Roman" w:hAnsi="Times New Roman" w:cs="Times New Roman"/>
                <w:b/>
                <w:bCs/>
                <w:sz w:val="28"/>
                <w:szCs w:val="28"/>
              </w:rPr>
              <w:lastRenderedPageBreak/>
              <w:t>training programs</w:t>
            </w:r>
          </w:p>
        </w:tc>
        <w:tc>
          <w:tcPr>
            <w:tcW w:w="1943" w:type="dxa"/>
          </w:tcPr>
          <w:p w14:paraId="2817C35F" w14:textId="37DB83E8" w:rsidR="00704813" w:rsidRDefault="00BF2165"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Cognitive-behavioral</w:t>
            </w:r>
            <w:r w:rsidR="0045147B">
              <w:rPr>
                <w:rFonts w:ascii="Times New Roman" w:hAnsi="Times New Roman" w:cs="Times New Roman"/>
                <w:b/>
                <w:bCs/>
                <w:sz w:val="28"/>
                <w:szCs w:val="28"/>
              </w:rPr>
              <w:t xml:space="preserve"> and problem-solving </w:t>
            </w:r>
            <w:r w:rsidR="0045147B">
              <w:rPr>
                <w:rFonts w:ascii="Times New Roman" w:hAnsi="Times New Roman" w:cs="Times New Roman"/>
                <w:b/>
                <w:bCs/>
                <w:sz w:val="28"/>
                <w:szCs w:val="28"/>
              </w:rPr>
              <w:lastRenderedPageBreak/>
              <w:t>strategies delivered through digital platforms</w:t>
            </w:r>
          </w:p>
        </w:tc>
        <w:tc>
          <w:tcPr>
            <w:tcW w:w="1727" w:type="dxa"/>
          </w:tcPr>
          <w:p w14:paraId="32AECEDB" w14:textId="14CC4771" w:rsidR="00704813" w:rsidRDefault="0045147B" w:rsidP="009D24A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Journal of Medical Internet Research</w:t>
            </w:r>
          </w:p>
        </w:tc>
      </w:tr>
    </w:tbl>
    <w:p w14:paraId="5017DE5A" w14:textId="77777777" w:rsidR="0045147B" w:rsidRDefault="0045147B" w:rsidP="001E28FB">
      <w:pPr>
        <w:autoSpaceDE w:val="0"/>
        <w:autoSpaceDN w:val="0"/>
        <w:adjustRightInd w:val="0"/>
        <w:spacing w:after="0" w:line="360" w:lineRule="auto"/>
        <w:jc w:val="both"/>
        <w:rPr>
          <w:rFonts w:ascii="Times New Roman" w:hAnsi="Times New Roman" w:cs="Times New Roman"/>
          <w:b/>
          <w:sz w:val="28"/>
          <w:szCs w:val="28"/>
        </w:rPr>
      </w:pPr>
    </w:p>
    <w:p w14:paraId="2CFF23B9" w14:textId="6D2C1B15" w:rsidR="00A1071C" w:rsidRPr="00035736" w:rsidRDefault="00A1071C" w:rsidP="001E28FB">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t xml:space="preserve">5) </w:t>
      </w:r>
      <w:r w:rsidR="001E28FB" w:rsidRPr="001E28FB">
        <w:rPr>
          <w:rFonts w:ascii="Times New Roman" w:hAnsi="Times New Roman" w:cs="Times New Roman"/>
          <w:b/>
          <w:sz w:val="28"/>
          <w:szCs w:val="28"/>
        </w:rPr>
        <w:t>Detection</w:t>
      </w:r>
      <w:r w:rsidR="001E28FB">
        <w:rPr>
          <w:rFonts w:ascii="Times New Roman" w:hAnsi="Times New Roman" w:cs="Times New Roman"/>
          <w:b/>
          <w:sz w:val="28"/>
          <w:szCs w:val="28"/>
        </w:rPr>
        <w:t xml:space="preserve"> </w:t>
      </w:r>
      <w:r w:rsidR="001E28FB" w:rsidRPr="001E28FB">
        <w:rPr>
          <w:rFonts w:ascii="Times New Roman" w:hAnsi="Times New Roman" w:cs="Times New Roman"/>
          <w:b/>
          <w:sz w:val="28"/>
          <w:szCs w:val="28"/>
        </w:rPr>
        <w:t>of Stress Using Image Processing and Machine Learning</w:t>
      </w:r>
      <w:r w:rsidR="001E28FB">
        <w:rPr>
          <w:rFonts w:ascii="Times New Roman" w:hAnsi="Times New Roman" w:cs="Times New Roman"/>
          <w:b/>
          <w:sz w:val="28"/>
          <w:szCs w:val="28"/>
        </w:rPr>
        <w:t xml:space="preserve"> </w:t>
      </w:r>
      <w:r w:rsidR="001E28FB" w:rsidRPr="001E28FB">
        <w:rPr>
          <w:rFonts w:ascii="Times New Roman" w:hAnsi="Times New Roman" w:cs="Times New Roman"/>
          <w:b/>
          <w:sz w:val="28"/>
          <w:szCs w:val="28"/>
        </w:rPr>
        <w:t>Techniques</w:t>
      </w:r>
    </w:p>
    <w:p w14:paraId="483E3447" w14:textId="77777777"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EC0CF1" w:rsidRPr="00EC0CF1">
        <w:rPr>
          <w:rFonts w:ascii="Times New Roman" w:hAnsi="Times New Roman" w:cs="Times New Roman"/>
          <w:sz w:val="28"/>
          <w:szCs w:val="28"/>
        </w:rPr>
        <w:t>Nisha Raichur , Nidhi Lonakadi, Priyanka Mura</w:t>
      </w:r>
    </w:p>
    <w:p w14:paraId="0131B56D" w14:textId="2037A41D" w:rsidR="00A1071C" w:rsidRDefault="005455B5" w:rsidP="00C57E74">
      <w:pPr>
        <w:autoSpaceDE w:val="0"/>
        <w:autoSpaceDN w:val="0"/>
        <w:adjustRightInd w:val="0"/>
        <w:spacing w:after="0" w:line="360" w:lineRule="auto"/>
        <w:jc w:val="both"/>
        <w:rPr>
          <w:rFonts w:ascii="Times New Roman" w:hAnsi="Times New Roman" w:cs="Times New Roman"/>
          <w:b/>
          <w:bCs/>
          <w:sz w:val="28"/>
          <w:szCs w:val="28"/>
        </w:rPr>
      </w:pPr>
      <w:r w:rsidRPr="005455B5">
        <w:rPr>
          <w:rFonts w:ascii="Times New Roman" w:hAnsi="Times New Roman" w:cs="Times New Roman"/>
          <w:sz w:val="28"/>
          <w:szCs w:val="28"/>
        </w:rPr>
        <w:t>Stress is a part of life it is an unpleasant state of emotional arousal that people experience in</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 xml:space="preserve">situations like working for long hours in front of </w:t>
      </w:r>
      <w:r w:rsidR="00BF2165">
        <w:rPr>
          <w:rFonts w:ascii="Times New Roman" w:hAnsi="Times New Roman" w:cs="Times New Roman"/>
          <w:sz w:val="28"/>
          <w:szCs w:val="28"/>
        </w:rPr>
        <w:t xml:space="preserve">the </w:t>
      </w:r>
      <w:r w:rsidRPr="005455B5">
        <w:rPr>
          <w:rFonts w:ascii="Times New Roman" w:hAnsi="Times New Roman" w:cs="Times New Roman"/>
          <w:sz w:val="28"/>
          <w:szCs w:val="28"/>
        </w:rPr>
        <w:t xml:space="preserve">computer. Computers have become a way of </w:t>
      </w:r>
      <w:r w:rsidR="00BF2165" w:rsidRPr="005455B5">
        <w:rPr>
          <w:rFonts w:ascii="Times New Roman" w:hAnsi="Times New Roman" w:cs="Times New Roman"/>
          <w:sz w:val="28"/>
          <w:szCs w:val="28"/>
        </w:rPr>
        <w:t>life;</w:t>
      </w:r>
      <w:r w:rsidRPr="005455B5">
        <w:rPr>
          <w:rFonts w:ascii="Times New Roman" w:hAnsi="Times New Roman" w:cs="Times New Roman"/>
          <w:sz w:val="28"/>
          <w:szCs w:val="28"/>
        </w:rPr>
        <w:t xml:space="preserve"> much</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life is spent on computers and hence we are therefore more affected by the ups and downs that they</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cause us. One cannot just completely avoid their work on computers but one can at least control his/her</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 xml:space="preserve">usage when being alarmed about being stressed at </w:t>
      </w:r>
      <w:r w:rsidR="00BF2165">
        <w:rPr>
          <w:rFonts w:ascii="Times New Roman" w:hAnsi="Times New Roman" w:cs="Times New Roman"/>
          <w:sz w:val="28"/>
          <w:szCs w:val="28"/>
        </w:rPr>
        <w:t xml:space="preserve">a </w:t>
      </w:r>
      <w:r w:rsidRPr="005455B5">
        <w:rPr>
          <w:rFonts w:ascii="Times New Roman" w:hAnsi="Times New Roman" w:cs="Times New Roman"/>
          <w:sz w:val="28"/>
          <w:szCs w:val="28"/>
        </w:rPr>
        <w:t>certain point of time. Monitoring the emotional</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 xml:space="preserve">status of a person who is working in front of a computer for </w:t>
      </w:r>
      <w:r w:rsidR="00BF2165">
        <w:rPr>
          <w:rFonts w:ascii="Times New Roman" w:hAnsi="Times New Roman" w:cs="Times New Roman"/>
          <w:sz w:val="28"/>
          <w:szCs w:val="28"/>
        </w:rPr>
        <w:t xml:space="preserve">a </w:t>
      </w:r>
      <w:r w:rsidRPr="005455B5">
        <w:rPr>
          <w:rFonts w:ascii="Times New Roman" w:hAnsi="Times New Roman" w:cs="Times New Roman"/>
          <w:sz w:val="28"/>
          <w:szCs w:val="28"/>
        </w:rPr>
        <w:t>longer duration is crucial for the safety of a</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person. In this work</w:t>
      </w:r>
      <w:r w:rsidR="00BF2165">
        <w:rPr>
          <w:rFonts w:ascii="Times New Roman" w:hAnsi="Times New Roman" w:cs="Times New Roman"/>
          <w:sz w:val="28"/>
          <w:szCs w:val="28"/>
        </w:rPr>
        <w:t>,</w:t>
      </w:r>
      <w:r w:rsidRPr="005455B5">
        <w:rPr>
          <w:rFonts w:ascii="Times New Roman" w:hAnsi="Times New Roman" w:cs="Times New Roman"/>
          <w:sz w:val="28"/>
          <w:szCs w:val="28"/>
        </w:rPr>
        <w:t xml:space="preserve"> real-time non-intrusive videos are captured, which </w:t>
      </w:r>
      <w:r w:rsidR="00BF2165">
        <w:rPr>
          <w:rFonts w:ascii="Times New Roman" w:hAnsi="Times New Roman" w:cs="Times New Roman"/>
          <w:sz w:val="28"/>
          <w:szCs w:val="28"/>
        </w:rPr>
        <w:t>detect</w:t>
      </w:r>
      <w:r w:rsidRPr="005455B5">
        <w:rPr>
          <w:rFonts w:ascii="Times New Roman" w:hAnsi="Times New Roman" w:cs="Times New Roman"/>
          <w:sz w:val="28"/>
          <w:szCs w:val="28"/>
        </w:rPr>
        <w:t xml:space="preserve"> the emotional status of a</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 xml:space="preserve">person by </w:t>
      </w:r>
      <w:r w:rsidR="00BF2165">
        <w:rPr>
          <w:rFonts w:ascii="Times New Roman" w:hAnsi="Times New Roman" w:cs="Times New Roman"/>
          <w:sz w:val="28"/>
          <w:szCs w:val="28"/>
        </w:rPr>
        <w:t>analyzing</w:t>
      </w:r>
      <w:r w:rsidRPr="005455B5">
        <w:rPr>
          <w:rFonts w:ascii="Times New Roman" w:hAnsi="Times New Roman" w:cs="Times New Roman"/>
          <w:sz w:val="28"/>
          <w:szCs w:val="28"/>
        </w:rPr>
        <w:t xml:space="preserve"> the facial expression. We detect an individual emotion in each video frame and the</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decision on the stress level is made in sequential hours of the video captured. We employ a technique that</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 xml:space="preserve">allows us to train a model and analyze differences in predicting the features. Theano is a </w:t>
      </w:r>
      <w:r w:rsidR="00BF2165">
        <w:rPr>
          <w:rFonts w:ascii="Times New Roman" w:hAnsi="Times New Roman" w:cs="Times New Roman"/>
          <w:sz w:val="28"/>
          <w:szCs w:val="28"/>
        </w:rPr>
        <w:t>Python</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 xml:space="preserve">framework </w:t>
      </w:r>
      <w:r w:rsidR="00BF2165">
        <w:rPr>
          <w:rFonts w:ascii="Times New Roman" w:hAnsi="Times New Roman" w:cs="Times New Roman"/>
          <w:sz w:val="28"/>
          <w:szCs w:val="28"/>
        </w:rPr>
        <w:t>that</w:t>
      </w:r>
      <w:r w:rsidRPr="005455B5">
        <w:rPr>
          <w:rFonts w:ascii="Times New Roman" w:hAnsi="Times New Roman" w:cs="Times New Roman"/>
          <w:sz w:val="28"/>
          <w:szCs w:val="28"/>
        </w:rPr>
        <w:t xml:space="preserve"> aims at improving both the execution time and development time of the linear</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regression model which is used here as a deep learning algorithm. The experimental results show that the</w:t>
      </w:r>
      <w:r w:rsidR="003A6E8E">
        <w:rPr>
          <w:rFonts w:ascii="Times New Roman" w:hAnsi="Times New Roman" w:cs="Times New Roman"/>
          <w:sz w:val="28"/>
          <w:szCs w:val="28"/>
        </w:rPr>
        <w:t xml:space="preserve"> </w:t>
      </w:r>
      <w:r w:rsidRPr="005455B5">
        <w:rPr>
          <w:rFonts w:ascii="Times New Roman" w:hAnsi="Times New Roman" w:cs="Times New Roman"/>
          <w:sz w:val="28"/>
          <w:szCs w:val="28"/>
        </w:rPr>
        <w:t>developed system is well on data with the generic model of all ages.</w:t>
      </w:r>
      <w:r w:rsidR="00C57E74">
        <w:rPr>
          <w:rFonts w:ascii="Times New Roman" w:hAnsi="Times New Roman" w:cs="Times New Roman"/>
          <w:b/>
          <w:bCs/>
          <w:sz w:val="28"/>
          <w:szCs w:val="28"/>
        </w:rPr>
        <w:t xml:space="preserve"> </w:t>
      </w:r>
    </w:p>
    <w:p w14:paraId="6B09BBE9" w14:textId="77777777" w:rsidR="00936906" w:rsidRDefault="00936906"/>
    <w:sectPr w:rsidR="00936906" w:rsidSect="00BF2165">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1C"/>
    <w:rsid w:val="000006FE"/>
    <w:rsid w:val="00012CEC"/>
    <w:rsid w:val="000A1113"/>
    <w:rsid w:val="00170BC6"/>
    <w:rsid w:val="001E28FB"/>
    <w:rsid w:val="00220B7F"/>
    <w:rsid w:val="002B25B3"/>
    <w:rsid w:val="002E3AE2"/>
    <w:rsid w:val="003177D6"/>
    <w:rsid w:val="003A6E8E"/>
    <w:rsid w:val="003C11AF"/>
    <w:rsid w:val="0045147B"/>
    <w:rsid w:val="0047348F"/>
    <w:rsid w:val="004960D6"/>
    <w:rsid w:val="004B50A9"/>
    <w:rsid w:val="004D46BA"/>
    <w:rsid w:val="00536B7C"/>
    <w:rsid w:val="005434B3"/>
    <w:rsid w:val="005455B5"/>
    <w:rsid w:val="00575286"/>
    <w:rsid w:val="00612E41"/>
    <w:rsid w:val="00643E5B"/>
    <w:rsid w:val="00646C12"/>
    <w:rsid w:val="00654201"/>
    <w:rsid w:val="006720C7"/>
    <w:rsid w:val="00704813"/>
    <w:rsid w:val="00721AEA"/>
    <w:rsid w:val="007D0179"/>
    <w:rsid w:val="007F43B8"/>
    <w:rsid w:val="008A4403"/>
    <w:rsid w:val="008E17AA"/>
    <w:rsid w:val="00936906"/>
    <w:rsid w:val="00951D04"/>
    <w:rsid w:val="009D24A9"/>
    <w:rsid w:val="00A1071C"/>
    <w:rsid w:val="00B90C7A"/>
    <w:rsid w:val="00BA6B84"/>
    <w:rsid w:val="00BF2165"/>
    <w:rsid w:val="00C36FA9"/>
    <w:rsid w:val="00C57E74"/>
    <w:rsid w:val="00CD5149"/>
    <w:rsid w:val="00D03615"/>
    <w:rsid w:val="00D6404D"/>
    <w:rsid w:val="00DB1D73"/>
    <w:rsid w:val="00E06657"/>
    <w:rsid w:val="00E06FC6"/>
    <w:rsid w:val="00E254D9"/>
    <w:rsid w:val="00E65D04"/>
    <w:rsid w:val="00EC0CF1"/>
    <w:rsid w:val="00F2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C5BAE"/>
  <w15:docId w15:val="{CBB32EEE-BBA7-4EC5-99E1-E0C78864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3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020627">
      <w:bodyDiv w:val="1"/>
      <w:marLeft w:val="0"/>
      <w:marRight w:val="0"/>
      <w:marTop w:val="0"/>
      <w:marBottom w:val="0"/>
      <w:divBdr>
        <w:top w:val="none" w:sz="0" w:space="0" w:color="auto"/>
        <w:left w:val="none" w:sz="0" w:space="0" w:color="auto"/>
        <w:bottom w:val="none" w:sz="0" w:space="0" w:color="auto"/>
        <w:right w:val="none" w:sz="0" w:space="0" w:color="auto"/>
      </w:divBdr>
    </w:div>
    <w:div w:id="820463129">
      <w:bodyDiv w:val="1"/>
      <w:marLeft w:val="0"/>
      <w:marRight w:val="0"/>
      <w:marTop w:val="0"/>
      <w:marBottom w:val="0"/>
      <w:divBdr>
        <w:top w:val="none" w:sz="0" w:space="0" w:color="auto"/>
        <w:left w:val="none" w:sz="0" w:space="0" w:color="auto"/>
        <w:bottom w:val="none" w:sz="0" w:space="0" w:color="auto"/>
        <w:right w:val="none" w:sz="0" w:space="0" w:color="auto"/>
      </w:divBdr>
    </w:div>
    <w:div w:id="159215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amritpal dhillon</cp:lastModifiedBy>
  <cp:revision>4</cp:revision>
  <dcterms:created xsi:type="dcterms:W3CDTF">2025-02-18T09:30:00Z</dcterms:created>
  <dcterms:modified xsi:type="dcterms:W3CDTF">2025-04-22T10:12:00Z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y fmtid="{D5CDD505-2E9C-101B-9397-08002B2CF9AE}" pid="2" name="GrammarlyDocumentId">
    <vt:lpwstr>db49b1e31c1d0e30ce9179bcf804f17a2d524e758b8ff3d98e53764b2e596278</vt:lpwstr>
  </property>
</Properties>
</file>