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956D" w14:textId="77777777" w:rsidR="00B65634" w:rsidRDefault="00B65634" w:rsidP="00B65634"/>
    <w:p w14:paraId="0516E618" w14:textId="77777777" w:rsidR="00B65634" w:rsidRDefault="00B65634" w:rsidP="00B65634">
      <w:pPr>
        <w:rPr>
          <w:b/>
          <w:bCs/>
          <w:sz w:val="72"/>
          <w:szCs w:val="72"/>
        </w:rPr>
      </w:pPr>
    </w:p>
    <w:p w14:paraId="7A28AE78" w14:textId="5A85E728" w:rsidR="00B65634" w:rsidRPr="00B65634" w:rsidRDefault="00B65634" w:rsidP="00B65634">
      <w:pPr>
        <w:jc w:val="center"/>
        <w:rPr>
          <w:b/>
          <w:bCs/>
          <w:sz w:val="96"/>
          <w:szCs w:val="96"/>
        </w:rPr>
      </w:pPr>
      <w:r w:rsidRPr="00B65634">
        <w:rPr>
          <w:b/>
          <w:bCs/>
          <w:sz w:val="96"/>
          <w:szCs w:val="96"/>
        </w:rPr>
        <w:t>Smart Telemedicine Program to bridge Psychology and Physical Therapy for Holistic Wellness</w:t>
      </w:r>
    </w:p>
    <w:p w14:paraId="524A8A03" w14:textId="77777777" w:rsidR="00B65634" w:rsidRDefault="00B65634" w:rsidP="00B65634"/>
    <w:p w14:paraId="01C11D21" w14:textId="77777777" w:rsidR="00B65634" w:rsidRDefault="00B65634" w:rsidP="00B65634"/>
    <w:p w14:paraId="25BDB505" w14:textId="77777777" w:rsidR="00B65634" w:rsidRDefault="00B65634" w:rsidP="00B65634"/>
    <w:p w14:paraId="6CAD5FE2" w14:textId="45EE6B5D" w:rsidR="00B65634" w:rsidRPr="00540E58" w:rsidRDefault="00B65634" w:rsidP="00B65634">
      <w:pPr>
        <w:pStyle w:val="Heading1"/>
        <w:shd w:val="clear" w:color="auto" w:fill="FFFFFF"/>
        <w:spacing w:before="0" w:beforeAutospacing="0" w:after="0" w:afterAutospacing="0" w:line="480" w:lineRule="atLeast"/>
        <w:rPr>
          <w:rFonts w:ascii="Segoe UI" w:hAnsi="Segoe UI" w:cs="Segoe UI"/>
          <w:color w:val="252424"/>
          <w:sz w:val="56"/>
          <w:szCs w:val="56"/>
        </w:rPr>
      </w:pPr>
      <w:r>
        <w:rPr>
          <w:lang w:bidi="ar-EG"/>
        </w:rPr>
        <w:t xml:space="preserve">     </w:t>
      </w:r>
      <w:r w:rsidR="00540E58">
        <w:rPr>
          <w:rFonts w:hint="cs"/>
          <w:rtl/>
          <w:lang w:bidi="ar-EG"/>
        </w:rPr>
        <w:t xml:space="preserve">       </w:t>
      </w:r>
      <w:r w:rsidRPr="00540E58">
        <w:rPr>
          <w:sz w:val="56"/>
          <w:szCs w:val="56"/>
          <w:lang w:bidi="ar-EG"/>
        </w:rPr>
        <w:t xml:space="preserve">Supervision: Dr: </w:t>
      </w:r>
      <w:r w:rsidRPr="00540E58">
        <w:rPr>
          <w:rFonts w:ascii="Segoe UI" w:hAnsi="Segoe UI" w:cs="Segoe UI"/>
          <w:color w:val="252424"/>
          <w:sz w:val="56"/>
          <w:szCs w:val="56"/>
        </w:rPr>
        <w:t>Sherif Elshafei</w:t>
      </w:r>
    </w:p>
    <w:p w14:paraId="69657CB6" w14:textId="52443FE3" w:rsidR="00B65634" w:rsidRDefault="00B65634" w:rsidP="00B65634">
      <w:pPr>
        <w:rPr>
          <w:rtl/>
          <w:lang w:bidi="ar-EG"/>
        </w:rPr>
      </w:pPr>
    </w:p>
    <w:p w14:paraId="243C26C2" w14:textId="77777777" w:rsidR="00B65634" w:rsidRDefault="00B65634" w:rsidP="00B65634"/>
    <w:p w14:paraId="623FC52C" w14:textId="77777777" w:rsidR="00B65634" w:rsidRDefault="00B65634" w:rsidP="00B65634"/>
    <w:p w14:paraId="0AAFC5DC" w14:textId="77777777" w:rsidR="00B65634" w:rsidRDefault="00B65634" w:rsidP="00B65634"/>
    <w:p w14:paraId="63C77AE6" w14:textId="77777777" w:rsidR="00B65634" w:rsidRDefault="00B65634" w:rsidP="00B65634"/>
    <w:p w14:paraId="284D39F6" w14:textId="77777777" w:rsidR="00B65634" w:rsidRDefault="00B65634" w:rsidP="00B65634"/>
    <w:p w14:paraId="0BC00208" w14:textId="77777777" w:rsidR="00B65634" w:rsidRDefault="00B65634" w:rsidP="00B65634"/>
    <w:p w14:paraId="7BC93BC4" w14:textId="77777777" w:rsidR="00B65634" w:rsidRDefault="00B65634" w:rsidP="00B65634"/>
    <w:p w14:paraId="6358CD1F" w14:textId="005C14A9" w:rsidR="00B65634" w:rsidRPr="00B65634" w:rsidRDefault="00B65634" w:rsidP="00B65634">
      <w:pPr>
        <w:rPr>
          <w:b/>
          <w:bCs/>
          <w:sz w:val="48"/>
          <w:szCs w:val="48"/>
        </w:rPr>
      </w:pPr>
      <w:r w:rsidRPr="00B65634">
        <w:rPr>
          <w:b/>
          <w:bCs/>
          <w:sz w:val="48"/>
          <w:szCs w:val="48"/>
        </w:rPr>
        <w:lastRenderedPageBreak/>
        <w:t>*Background of the Project: *</w:t>
      </w:r>
    </w:p>
    <w:p w14:paraId="60C213BF" w14:textId="77777777" w:rsidR="00B65634" w:rsidRPr="00B65634" w:rsidRDefault="00B65634" w:rsidP="00B65634">
      <w:pPr>
        <w:rPr>
          <w:sz w:val="35"/>
          <w:szCs w:val="35"/>
        </w:rPr>
      </w:pPr>
      <w:r w:rsidRPr="00B65634">
        <w:rPr>
          <w:sz w:val="35"/>
          <w:szCs w:val="35"/>
        </w:rPr>
        <w:t>In contemporary healthcare, the separation of psychological and physical treatments often results in fragmented care. Recognizing the intrinsic connection between mental and physical well-being, this project proposes an integrated platform that unifies psychology treatment and physical therapy. Traditional healthcare systems frequently overlook the comprehensive, synergistic approach required for optimal patient outcomes.</w:t>
      </w:r>
    </w:p>
    <w:p w14:paraId="107C7F66" w14:textId="77777777" w:rsidR="00B65634" w:rsidRPr="00B65634" w:rsidRDefault="00B65634" w:rsidP="00B65634">
      <w:pPr>
        <w:rPr>
          <w:sz w:val="35"/>
          <w:szCs w:val="35"/>
        </w:rPr>
      </w:pPr>
    </w:p>
    <w:p w14:paraId="6E821870" w14:textId="77777777" w:rsidR="00B65634" w:rsidRDefault="00B65634" w:rsidP="00B65634">
      <w:pPr>
        <w:rPr>
          <w:b/>
          <w:bCs/>
          <w:sz w:val="48"/>
          <w:szCs w:val="48"/>
          <w:rtl/>
        </w:rPr>
      </w:pPr>
    </w:p>
    <w:p w14:paraId="58949139" w14:textId="77777777" w:rsidR="008D7A19" w:rsidRDefault="008D7A19" w:rsidP="00B65634">
      <w:pPr>
        <w:rPr>
          <w:b/>
          <w:bCs/>
          <w:sz w:val="48"/>
          <w:szCs w:val="48"/>
        </w:rPr>
      </w:pPr>
    </w:p>
    <w:p w14:paraId="13302CF2" w14:textId="1B70FC87" w:rsidR="00B65634" w:rsidRPr="00B65634" w:rsidRDefault="00B65634" w:rsidP="00B65634">
      <w:pPr>
        <w:rPr>
          <w:b/>
          <w:bCs/>
          <w:sz w:val="48"/>
          <w:szCs w:val="48"/>
        </w:rPr>
      </w:pPr>
      <w:r w:rsidRPr="00B65634">
        <w:rPr>
          <w:b/>
          <w:bCs/>
          <w:sz w:val="48"/>
          <w:szCs w:val="48"/>
        </w:rPr>
        <w:t>*Motivation for the Project: *</w:t>
      </w:r>
    </w:p>
    <w:p w14:paraId="3A38FEEE" w14:textId="77777777" w:rsidR="00B65634" w:rsidRPr="00B65634" w:rsidRDefault="00B65634" w:rsidP="00B65634">
      <w:pPr>
        <w:rPr>
          <w:sz w:val="35"/>
          <w:szCs w:val="35"/>
        </w:rPr>
      </w:pPr>
      <w:r w:rsidRPr="00B65634">
        <w:rPr>
          <w:sz w:val="35"/>
          <w:szCs w:val="35"/>
        </w:rPr>
        <w:t>The motivation behind this initiative is grounded in the belief that a holistic approach, addressing both psychological and kinetic aspects, can significantly enhance healthcare outcomes. By integrating these components, the project aims to contribute to reduced pain, improved emotional well-being, increased motivation, and an overall better quality of life for users. The motivation stems from a commitment to transformative healthcare solutions that prioritize the interconnectedness of mental and physical health.</w:t>
      </w:r>
    </w:p>
    <w:p w14:paraId="3798C116" w14:textId="77777777" w:rsidR="00B65634" w:rsidRPr="00B65634" w:rsidRDefault="00B65634" w:rsidP="00B65634">
      <w:pPr>
        <w:rPr>
          <w:b/>
          <w:bCs/>
          <w:sz w:val="48"/>
          <w:szCs w:val="48"/>
        </w:rPr>
      </w:pPr>
    </w:p>
    <w:p w14:paraId="6F3FE8B8" w14:textId="77777777" w:rsidR="00B65634" w:rsidRDefault="00B65634" w:rsidP="00B65634">
      <w:pPr>
        <w:rPr>
          <w:b/>
          <w:bCs/>
          <w:sz w:val="48"/>
          <w:szCs w:val="48"/>
          <w:rtl/>
        </w:rPr>
      </w:pPr>
    </w:p>
    <w:p w14:paraId="1C3BC251" w14:textId="77777777" w:rsidR="00B65634" w:rsidRDefault="00B65634" w:rsidP="00B65634">
      <w:pPr>
        <w:rPr>
          <w:b/>
          <w:bCs/>
          <w:sz w:val="48"/>
          <w:szCs w:val="48"/>
          <w:rtl/>
        </w:rPr>
      </w:pPr>
    </w:p>
    <w:p w14:paraId="7A342D8C" w14:textId="71FCEEFD" w:rsidR="00B65634" w:rsidRPr="00B65634" w:rsidRDefault="00B65634" w:rsidP="00B65634">
      <w:pPr>
        <w:rPr>
          <w:b/>
          <w:bCs/>
          <w:sz w:val="48"/>
          <w:szCs w:val="48"/>
        </w:rPr>
      </w:pPr>
      <w:r w:rsidRPr="00B65634">
        <w:rPr>
          <w:b/>
          <w:bCs/>
          <w:sz w:val="48"/>
          <w:szCs w:val="48"/>
        </w:rPr>
        <w:lastRenderedPageBreak/>
        <w:t>*Problem Statement: *</w:t>
      </w:r>
    </w:p>
    <w:p w14:paraId="3EC45BC8" w14:textId="77777777" w:rsidR="00B65634" w:rsidRPr="00B65634" w:rsidRDefault="00B65634" w:rsidP="00B65634">
      <w:pPr>
        <w:rPr>
          <w:sz w:val="35"/>
          <w:szCs w:val="35"/>
        </w:rPr>
      </w:pPr>
      <w:r w:rsidRPr="00B65634">
        <w:rPr>
          <w:sz w:val="35"/>
          <w:szCs w:val="35"/>
        </w:rPr>
        <w:t>The current healthcare paradigm often compartmentalizes psychological and physical treatments, leading to inefficiencies and suboptimal results. This project addresses the challenge of disjointed healthcare by proposing a comprehensive platform that seamlessly combines psychology treatment and physical therapy. The problem statement revolves around the need for an integrated solution to break down silos and provide more cohesive and effective care.</w:t>
      </w:r>
    </w:p>
    <w:p w14:paraId="0E01CE51" w14:textId="77777777" w:rsidR="00B65634" w:rsidRDefault="00B65634" w:rsidP="00B65634"/>
    <w:p w14:paraId="6BFA0774" w14:textId="77777777" w:rsidR="00B65634" w:rsidRDefault="00B65634" w:rsidP="00B65634">
      <w:pPr>
        <w:rPr>
          <w:b/>
          <w:bCs/>
          <w:sz w:val="48"/>
          <w:szCs w:val="48"/>
        </w:rPr>
      </w:pPr>
    </w:p>
    <w:p w14:paraId="22150517" w14:textId="77777777" w:rsidR="008D7A19" w:rsidRDefault="008D7A19" w:rsidP="00B65634">
      <w:pPr>
        <w:rPr>
          <w:b/>
          <w:bCs/>
          <w:sz w:val="48"/>
          <w:szCs w:val="48"/>
        </w:rPr>
      </w:pPr>
    </w:p>
    <w:p w14:paraId="7654B7EA" w14:textId="7DAAF20E" w:rsidR="00B65634" w:rsidRPr="00B65634" w:rsidRDefault="00B65634" w:rsidP="00B65634">
      <w:pPr>
        <w:rPr>
          <w:b/>
          <w:bCs/>
          <w:sz w:val="48"/>
          <w:szCs w:val="48"/>
        </w:rPr>
      </w:pPr>
      <w:r w:rsidRPr="00B65634">
        <w:rPr>
          <w:b/>
          <w:bCs/>
          <w:sz w:val="48"/>
          <w:szCs w:val="48"/>
        </w:rPr>
        <w:t>*Scope of the Project: *</w:t>
      </w:r>
    </w:p>
    <w:p w14:paraId="2B207895" w14:textId="77777777" w:rsidR="00B65634" w:rsidRPr="00B65634" w:rsidRDefault="00B65634" w:rsidP="00B65634">
      <w:pPr>
        <w:rPr>
          <w:sz w:val="35"/>
          <w:szCs w:val="35"/>
        </w:rPr>
      </w:pPr>
      <w:r w:rsidRPr="00B65634">
        <w:rPr>
          <w:sz w:val="35"/>
          <w:szCs w:val="35"/>
        </w:rPr>
        <w:t>The project scope encompasses the development of an all-encompassing healthcare platform. Key features include a sophisticated patient medical file system, reservation and follow-up mechanisms, specialized focus on both kinetic and psychological domains, interactive elements such as a chatbot and video calls for user engagement, book recommendations tailored for personality development and psychological support, a CRM system for efficient management, task reminders, an AI model for injury detection, and a location finder facilitating access to relevant healthcare facilities.</w:t>
      </w:r>
    </w:p>
    <w:p w14:paraId="17BEA740" w14:textId="77777777" w:rsidR="00B65634" w:rsidRDefault="00B65634" w:rsidP="00B65634"/>
    <w:p w14:paraId="145A6CF2" w14:textId="77777777" w:rsidR="00B65634" w:rsidRDefault="00B65634" w:rsidP="00B65634">
      <w:pPr>
        <w:rPr>
          <w:b/>
          <w:bCs/>
          <w:sz w:val="48"/>
          <w:szCs w:val="48"/>
          <w:rtl/>
        </w:rPr>
      </w:pPr>
    </w:p>
    <w:p w14:paraId="13471E1D" w14:textId="77777777" w:rsidR="00B65634" w:rsidRDefault="00B65634" w:rsidP="00B65634">
      <w:pPr>
        <w:rPr>
          <w:b/>
          <w:bCs/>
          <w:sz w:val="48"/>
          <w:szCs w:val="48"/>
          <w:rtl/>
        </w:rPr>
      </w:pPr>
    </w:p>
    <w:p w14:paraId="082301CB" w14:textId="5D0E8DA3" w:rsidR="00B65634" w:rsidRPr="00B65634" w:rsidRDefault="00B65634" w:rsidP="00B65634">
      <w:pPr>
        <w:rPr>
          <w:b/>
          <w:bCs/>
          <w:sz w:val="48"/>
          <w:szCs w:val="48"/>
        </w:rPr>
      </w:pPr>
      <w:r w:rsidRPr="00B65634">
        <w:rPr>
          <w:b/>
          <w:bCs/>
          <w:sz w:val="48"/>
          <w:szCs w:val="48"/>
        </w:rPr>
        <w:lastRenderedPageBreak/>
        <w:t>*Project Baseline Requirements: *</w:t>
      </w:r>
    </w:p>
    <w:p w14:paraId="42087D6C" w14:textId="77777777" w:rsidR="00B65634" w:rsidRPr="00B65634" w:rsidRDefault="00B65634" w:rsidP="00B65634">
      <w:pPr>
        <w:rPr>
          <w:sz w:val="35"/>
          <w:szCs w:val="35"/>
        </w:rPr>
      </w:pPr>
      <w:r w:rsidRPr="00B65634">
        <w:rPr>
          <w:sz w:val="35"/>
          <w:szCs w:val="35"/>
        </w:rPr>
        <w:t>To meet the project's objectives, the baseline requirements involve a meticulous approach to technology integration. Frontend development will leverage HTML, CSS, and JavaScript, with the option to incorporate React.js or Angular for a more dynamic user interface. Backend functionalities will be implemented using PHP or Python, and data management will rely on MySQL databases. The integration of APIs is crucial to ensure seamless communication between different components of the healthcare platform.</w:t>
      </w:r>
    </w:p>
    <w:p w14:paraId="5AC0664F" w14:textId="77777777" w:rsidR="00B65634" w:rsidRPr="00B65634" w:rsidRDefault="00B65634" w:rsidP="00B65634">
      <w:pPr>
        <w:rPr>
          <w:b/>
          <w:bCs/>
          <w:sz w:val="48"/>
          <w:szCs w:val="48"/>
        </w:rPr>
      </w:pPr>
    </w:p>
    <w:p w14:paraId="27AF1B2D" w14:textId="77777777" w:rsidR="00B65634" w:rsidRDefault="00B65634" w:rsidP="00B65634">
      <w:pPr>
        <w:rPr>
          <w:b/>
          <w:bCs/>
          <w:sz w:val="48"/>
          <w:szCs w:val="48"/>
        </w:rPr>
      </w:pPr>
    </w:p>
    <w:p w14:paraId="086F452D" w14:textId="77777777" w:rsidR="008D7A19" w:rsidRDefault="008D7A19" w:rsidP="00B65634">
      <w:pPr>
        <w:rPr>
          <w:b/>
          <w:bCs/>
          <w:sz w:val="48"/>
          <w:szCs w:val="48"/>
        </w:rPr>
      </w:pPr>
    </w:p>
    <w:p w14:paraId="2221C8E1" w14:textId="56940ACD" w:rsidR="00B65634" w:rsidRPr="00B65634" w:rsidRDefault="00B65634" w:rsidP="00B65634">
      <w:pPr>
        <w:rPr>
          <w:b/>
          <w:bCs/>
          <w:sz w:val="48"/>
          <w:szCs w:val="48"/>
        </w:rPr>
      </w:pPr>
      <w:r w:rsidRPr="00B65634">
        <w:rPr>
          <w:b/>
          <w:bCs/>
          <w:sz w:val="48"/>
          <w:szCs w:val="48"/>
        </w:rPr>
        <w:t>*Expected Outcomes: *</w:t>
      </w:r>
    </w:p>
    <w:p w14:paraId="052433F6" w14:textId="0DB5B7C2" w:rsidR="00B65634" w:rsidRPr="00B65634" w:rsidRDefault="00B65634" w:rsidP="00B65634">
      <w:pPr>
        <w:rPr>
          <w:sz w:val="35"/>
          <w:szCs w:val="35"/>
        </w:rPr>
      </w:pPr>
      <w:r w:rsidRPr="00B65634">
        <w:rPr>
          <w:sz w:val="35"/>
          <w:szCs w:val="35"/>
        </w:rPr>
        <w:t>The project anticipates delivering a user-friendly, integrated healthcare platform that revolutionizes the patient’s experience. Users are expected to benefit from a streamlined approach to both psychological and physical care, resulting in improved overall health, reduced pain, and an elevated quality of life. The expected outcomes revolve around the transformative impact of the integrated healthcare solution on user well-being.</w:t>
      </w:r>
    </w:p>
    <w:p w14:paraId="58EA1E23" w14:textId="77777777" w:rsidR="00B65634" w:rsidRDefault="00B65634" w:rsidP="00B65634"/>
    <w:p w14:paraId="27CD7CCC" w14:textId="77777777" w:rsidR="00B65634" w:rsidRDefault="00B65634" w:rsidP="00B65634">
      <w:pPr>
        <w:rPr>
          <w:b/>
          <w:bCs/>
          <w:sz w:val="48"/>
          <w:szCs w:val="48"/>
          <w:rtl/>
        </w:rPr>
      </w:pPr>
    </w:p>
    <w:p w14:paraId="1256C117" w14:textId="77777777" w:rsidR="008D7A19" w:rsidRDefault="008D7A19" w:rsidP="00B65634">
      <w:pPr>
        <w:rPr>
          <w:b/>
          <w:bCs/>
          <w:sz w:val="48"/>
          <w:szCs w:val="48"/>
        </w:rPr>
      </w:pPr>
    </w:p>
    <w:p w14:paraId="28930047" w14:textId="2FBD75A3" w:rsidR="00B65634" w:rsidRPr="00B65634" w:rsidRDefault="00B65634" w:rsidP="00B65634">
      <w:pPr>
        <w:rPr>
          <w:b/>
          <w:bCs/>
          <w:sz w:val="48"/>
          <w:szCs w:val="48"/>
        </w:rPr>
      </w:pPr>
      <w:r w:rsidRPr="00B65634">
        <w:rPr>
          <w:b/>
          <w:bCs/>
          <w:sz w:val="48"/>
          <w:szCs w:val="48"/>
        </w:rPr>
        <w:lastRenderedPageBreak/>
        <w:t>*Identified Tasks and Tentative Work Plan: *</w:t>
      </w:r>
    </w:p>
    <w:p w14:paraId="2A7E7C49" w14:textId="0B726026" w:rsidR="00B65634" w:rsidRPr="00B65634" w:rsidRDefault="00B65634" w:rsidP="00B65634">
      <w:pPr>
        <w:rPr>
          <w:sz w:val="34"/>
          <w:szCs w:val="34"/>
        </w:rPr>
      </w:pPr>
      <w:r w:rsidRPr="00B65634">
        <w:rPr>
          <w:sz w:val="34"/>
          <w:szCs w:val="34"/>
        </w:rPr>
        <w:t>1. *Project Planning: * Initiate the project with detailed planning, defining requirements, milestones, and timelines.</w:t>
      </w:r>
    </w:p>
    <w:p w14:paraId="5172C3DA" w14:textId="0C07BE75" w:rsidR="00B65634" w:rsidRPr="00B65634" w:rsidRDefault="00B65634" w:rsidP="00B65634">
      <w:pPr>
        <w:rPr>
          <w:sz w:val="34"/>
          <w:szCs w:val="34"/>
        </w:rPr>
      </w:pPr>
      <w:r w:rsidRPr="00B65634">
        <w:rPr>
          <w:sz w:val="34"/>
          <w:szCs w:val="34"/>
        </w:rPr>
        <w:t>2. *Frontend Development: * Implement HTML, CSS, and JavaScript to establish the foundation of the user interface. Consider React.js or Angular for advanced UI components.</w:t>
      </w:r>
    </w:p>
    <w:p w14:paraId="3AD0590A" w14:textId="3BC1ACFF" w:rsidR="00B65634" w:rsidRPr="00B65634" w:rsidRDefault="00B65634" w:rsidP="00B65634">
      <w:pPr>
        <w:rPr>
          <w:sz w:val="34"/>
          <w:szCs w:val="34"/>
        </w:rPr>
      </w:pPr>
      <w:r w:rsidRPr="00B65634">
        <w:rPr>
          <w:sz w:val="34"/>
          <w:szCs w:val="34"/>
        </w:rPr>
        <w:t>3. *Backend Development: * Develop server-side logic using PHP or Python, ensuring efficient data processing.</w:t>
      </w:r>
    </w:p>
    <w:p w14:paraId="65F49C1D" w14:textId="218D8457" w:rsidR="00B65634" w:rsidRPr="00B65634" w:rsidRDefault="00B65634" w:rsidP="00B65634">
      <w:pPr>
        <w:rPr>
          <w:sz w:val="34"/>
          <w:szCs w:val="34"/>
        </w:rPr>
      </w:pPr>
      <w:r w:rsidRPr="00B65634">
        <w:rPr>
          <w:sz w:val="34"/>
          <w:szCs w:val="34"/>
        </w:rPr>
        <w:t>4. *Database Integration: * Implement MySQL databases for secure and efficient data storage and retrieval.</w:t>
      </w:r>
    </w:p>
    <w:p w14:paraId="7415E950" w14:textId="2B491AC5" w:rsidR="00B65634" w:rsidRPr="00B65634" w:rsidRDefault="00B65634" w:rsidP="00B65634">
      <w:pPr>
        <w:rPr>
          <w:sz w:val="34"/>
          <w:szCs w:val="34"/>
        </w:rPr>
      </w:pPr>
      <w:r w:rsidRPr="00B65634">
        <w:rPr>
          <w:sz w:val="34"/>
          <w:szCs w:val="34"/>
        </w:rPr>
        <w:t>5. *API Integration: * Facilitate seamless communication between various components through the integration of APIs.</w:t>
      </w:r>
    </w:p>
    <w:p w14:paraId="07A487AB" w14:textId="5F65936B" w:rsidR="00B65634" w:rsidRPr="00B65634" w:rsidRDefault="00B65634" w:rsidP="00B65634">
      <w:pPr>
        <w:rPr>
          <w:sz w:val="34"/>
          <w:szCs w:val="34"/>
        </w:rPr>
      </w:pPr>
      <w:r w:rsidRPr="00B65634">
        <w:rPr>
          <w:sz w:val="34"/>
          <w:szCs w:val="34"/>
        </w:rPr>
        <w:t>6. *Feature Development: * Focus on building and integrating specific features, such as the chatbot, video call, and book recommendation system.</w:t>
      </w:r>
    </w:p>
    <w:p w14:paraId="4DF56A49" w14:textId="24A3B944" w:rsidR="00B65634" w:rsidRPr="00B65634" w:rsidRDefault="00B65634" w:rsidP="00B65634">
      <w:pPr>
        <w:rPr>
          <w:sz w:val="34"/>
          <w:szCs w:val="34"/>
        </w:rPr>
      </w:pPr>
      <w:r w:rsidRPr="00B65634">
        <w:rPr>
          <w:sz w:val="34"/>
          <w:szCs w:val="34"/>
        </w:rPr>
        <w:t>7. *Testing: * Conduct thorough testing across all aspects of the platform to ensure functionality, security, and reliability.</w:t>
      </w:r>
    </w:p>
    <w:p w14:paraId="5AFB5114" w14:textId="2DA6B0B4" w:rsidR="00B65634" w:rsidRPr="00B65634" w:rsidRDefault="00B65634" w:rsidP="00B65634">
      <w:pPr>
        <w:rPr>
          <w:sz w:val="34"/>
          <w:szCs w:val="34"/>
        </w:rPr>
      </w:pPr>
      <w:r w:rsidRPr="00B65634">
        <w:rPr>
          <w:sz w:val="34"/>
          <w:szCs w:val="34"/>
        </w:rPr>
        <w:t>8. *Deployment: * Deploy the integrated platform, making it accessible to users.</w:t>
      </w:r>
    </w:p>
    <w:p w14:paraId="76624EF1" w14:textId="51EB8A0C" w:rsidR="00B65634" w:rsidRPr="00B65634" w:rsidRDefault="00B65634" w:rsidP="00B65634">
      <w:pPr>
        <w:rPr>
          <w:sz w:val="34"/>
          <w:szCs w:val="34"/>
        </w:rPr>
      </w:pPr>
      <w:r w:rsidRPr="00B65634">
        <w:rPr>
          <w:sz w:val="34"/>
          <w:szCs w:val="34"/>
        </w:rPr>
        <w:t>9. *Monitoring and Optimization: * Continuously monitor platform performance and optimize as needed for an enhanced user experience.</w:t>
      </w:r>
    </w:p>
    <w:p w14:paraId="347B7C39" w14:textId="77777777" w:rsidR="00B65634" w:rsidRPr="00B65634" w:rsidRDefault="00B65634" w:rsidP="00B65634">
      <w:pPr>
        <w:rPr>
          <w:sz w:val="34"/>
          <w:szCs w:val="34"/>
        </w:rPr>
      </w:pPr>
    </w:p>
    <w:p w14:paraId="2577F0EF" w14:textId="0059562D" w:rsidR="00F97AB5" w:rsidRPr="00B65634" w:rsidRDefault="00B65634" w:rsidP="00B65634">
      <w:pPr>
        <w:rPr>
          <w:sz w:val="34"/>
          <w:szCs w:val="34"/>
        </w:rPr>
      </w:pPr>
      <w:r w:rsidRPr="00B65634">
        <w:rPr>
          <w:sz w:val="34"/>
          <w:szCs w:val="34"/>
        </w:rPr>
        <w:t>By meticulously addressing these tasks, the project aims to deliver a robust, user-centric healthcare solution aligned with the integrated approach to psychology treatment and physical therapy.</w:t>
      </w:r>
    </w:p>
    <w:sectPr w:rsidR="00F97AB5" w:rsidRPr="00B65634" w:rsidSect="00B65634">
      <w:footerReference w:type="default" r:id="rId7"/>
      <w:pgSz w:w="11906" w:h="16838" w:code="9"/>
      <w:pgMar w:top="1500" w:right="1325" w:bottom="1123" w:left="634" w:header="0" w:footer="936"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276C7" w14:textId="77777777" w:rsidR="00FA5993" w:rsidRDefault="00FA5993" w:rsidP="008D7A19">
      <w:pPr>
        <w:spacing w:after="0" w:line="240" w:lineRule="auto"/>
      </w:pPr>
      <w:r>
        <w:separator/>
      </w:r>
    </w:p>
  </w:endnote>
  <w:endnote w:type="continuationSeparator" w:id="0">
    <w:p w14:paraId="30802804" w14:textId="77777777" w:rsidR="00FA5993" w:rsidRDefault="00FA5993" w:rsidP="008D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503871"/>
      <w:docPartObj>
        <w:docPartGallery w:val="Page Numbers (Bottom of Page)"/>
        <w:docPartUnique/>
      </w:docPartObj>
    </w:sdtPr>
    <w:sdtEndPr>
      <w:rPr>
        <w:noProof/>
      </w:rPr>
    </w:sdtEndPr>
    <w:sdtContent>
      <w:p w14:paraId="19AEDAE9" w14:textId="77777777" w:rsidR="008D7A19" w:rsidRDefault="008D7A19">
        <w:pPr>
          <w:pStyle w:val="Footer"/>
          <w:jc w:val="center"/>
          <w:rPr>
            <w:rtl/>
          </w:rPr>
        </w:pPr>
      </w:p>
      <w:p w14:paraId="7A019F77" w14:textId="011C7DCC" w:rsidR="008D7A19" w:rsidRDefault="008D7A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85C3F" w14:textId="77777777" w:rsidR="008D7A19" w:rsidRDefault="008D7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BF694" w14:textId="77777777" w:rsidR="00FA5993" w:rsidRDefault="00FA5993" w:rsidP="008D7A19">
      <w:pPr>
        <w:spacing w:after="0" w:line="240" w:lineRule="auto"/>
      </w:pPr>
      <w:r>
        <w:separator/>
      </w:r>
    </w:p>
  </w:footnote>
  <w:footnote w:type="continuationSeparator" w:id="0">
    <w:p w14:paraId="66D35B80" w14:textId="77777777" w:rsidR="00FA5993" w:rsidRDefault="00FA5993" w:rsidP="008D7A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85"/>
    <w:rsid w:val="001F1EF3"/>
    <w:rsid w:val="00540E58"/>
    <w:rsid w:val="00623B85"/>
    <w:rsid w:val="008D7A19"/>
    <w:rsid w:val="00B65634"/>
    <w:rsid w:val="00F97AB5"/>
    <w:rsid w:val="00FA5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BAA0D"/>
  <w15:chartTrackingRefBased/>
  <w15:docId w15:val="{80330F7C-E85E-4C97-80F7-22017E88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63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634"/>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8D7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19"/>
  </w:style>
  <w:style w:type="paragraph" w:styleId="Footer">
    <w:name w:val="footer"/>
    <w:basedOn w:val="Normal"/>
    <w:link w:val="FooterChar"/>
    <w:uiPriority w:val="99"/>
    <w:unhideWhenUsed/>
    <w:rsid w:val="008D7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33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373FF-F5AA-4ABA-A6EB-CE38A936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feblo</dc:creator>
  <cp:keywords/>
  <dc:description/>
  <cp:lastModifiedBy>amr feblo</cp:lastModifiedBy>
  <cp:revision>3</cp:revision>
  <dcterms:created xsi:type="dcterms:W3CDTF">2023-11-15T21:00:00Z</dcterms:created>
  <dcterms:modified xsi:type="dcterms:W3CDTF">2023-11-15T21:16:00Z</dcterms:modified>
</cp:coreProperties>
</file>