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قالب تلخيص دروس دورة Google IT Support</w:t>
      </w:r>
    </w:p>
    <w:p>
      <w:pPr>
        <w:pStyle w:val="Heading2"/>
      </w:pPr>
      <w:r>
        <w:t>اسم الفيديو:</w:t>
      </w:r>
    </w:p>
    <w:p>
      <w:r>
        <w:t>اكتب هنا اسم الفيديو من كورس Coursera.</w:t>
      </w:r>
    </w:p>
    <w:p>
      <w:r>
        <w:br/>
        <w:br/>
      </w:r>
    </w:p>
    <w:p>
      <w:pPr>
        <w:pStyle w:val="Heading2"/>
      </w:pPr>
      <w:r>
        <w:t>المفاهيم الرئيسية:</w:t>
      </w:r>
    </w:p>
    <w:p>
      <w:r>
        <w:t>لخّص هنا أهم النقاط التي تناولها الفيديو.</w:t>
      </w:r>
    </w:p>
    <w:p>
      <w:r>
        <w:br/>
        <w:br/>
      </w:r>
    </w:p>
    <w:p>
      <w:pPr>
        <w:pStyle w:val="Heading2"/>
      </w:pPr>
      <w:r>
        <w:t>المصطلحات التقنية:</w:t>
      </w:r>
    </w:p>
    <w:p>
      <w:r>
        <w:t>اذكر المصطلحات الجديدة مع شرح بسيط لها.</w:t>
      </w:r>
    </w:p>
    <w:p>
      <w:r>
        <w:br/>
        <w:br/>
      </w:r>
    </w:p>
    <w:p>
      <w:pPr>
        <w:pStyle w:val="Heading2"/>
      </w:pPr>
      <w:r>
        <w:t>تطبيق عملي أو مثال:</w:t>
      </w:r>
    </w:p>
    <w:p>
      <w:r>
        <w:t>اكتب مثالًا عمليًا أو تجربة تساعد في فهم المحتوى.</w:t>
      </w:r>
    </w:p>
    <w:p>
      <w:r>
        <w:br/>
        <w:br/>
      </w:r>
    </w:p>
    <w:p>
      <w:pPr>
        <w:pStyle w:val="Heading2"/>
      </w:pPr>
      <w:r>
        <w:t>أسئلة أو ملاحظات:</w:t>
      </w:r>
    </w:p>
    <w:p>
      <w:r>
        <w:t>اكتب ما لم تفهمه أو ما تود مراجعته لاحقًا.</w:t>
      </w:r>
    </w:p>
    <w:p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