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6cd50dc7a0265f0f17c9d83f573ac6a829d9da"/>
    <w:p>
      <w:pPr>
        <w:pStyle w:val="Heading1"/>
      </w:pPr>
      <w:r>
        <w:t xml:space="preserve">ATM System Database Testing SQL Query Log</w:t>
      </w:r>
    </w:p>
    <w:bookmarkStart w:id="20" w:name="project-information"/>
    <w:p>
      <w:pPr>
        <w:pStyle w:val="Heading2"/>
      </w:pPr>
      <w:r>
        <w:t xml:space="preserve">Project Information</w:t>
      </w:r>
    </w:p>
    <w:p>
      <w:pPr>
        <w:pStyle w:val="FirstParagraph"/>
      </w:pPr>
      <w:r>
        <w:t xml:space="preserve">Project: Bank MASR ATM System</w:t>
      </w:r>
    </w:p>
    <w:p>
      <w:pPr>
        <w:pStyle w:val="BodyText"/>
      </w:pPr>
      <w:r>
        <w:t xml:space="preserve">Author: Amr Gamal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This document contains the SQL queries used during Database Testing execution and validation.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b-tc-001"/>
    <w:p>
      <w:pPr>
        <w:pStyle w:val="Heading1"/>
      </w:pPr>
      <w:r>
        <w:t xml:space="preserve">DB-TC-001</w:t>
      </w:r>
    </w:p>
    <w:bookmarkStart w:id="22" w:name="Xf795a72129b4f93b7cb219bea490326321a7c36"/>
    <w:p>
      <w:pPr>
        <w:pStyle w:val="Heading2"/>
      </w:pPr>
      <w:r>
        <w:t xml:space="preserve">Verify Users table columns exist as per ERD</w:t>
      </w:r>
    </w:p>
    <w:p>
      <w:pPr>
        <w:pStyle w:val="SourceCode"/>
      </w:pPr>
      <w:r>
        <w:rPr>
          <w:rStyle w:val="NormalTok"/>
        </w:rPr>
        <w:t xml:space="preserve">DESCRIBE Users;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01"/>
        </w:numPr>
      </w:pPr>
      <w:r>
        <w:t xml:space="preserve">Verify all expected columns exist.</w:t>
      </w:r>
    </w:p>
    <w:p>
      <w:pPr>
        <w:pStyle w:val="Compact"/>
        <w:numPr>
          <w:ilvl w:val="0"/>
          <w:numId w:val="1001"/>
        </w:numPr>
      </w:pPr>
      <w:r>
        <w:t xml:space="preserve">Verify data types match ERD.</w:t>
      </w:r>
    </w:p>
    <w:p>
      <w:pPr>
        <w:pStyle w:val="Compact"/>
        <w:numPr>
          <w:ilvl w:val="0"/>
          <w:numId w:val="1001"/>
        </w:numPr>
      </w:pPr>
      <w:r>
        <w:t xml:space="preserve">Verify Primary Key exists.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b-tc-002"/>
    <w:p>
      <w:pPr>
        <w:pStyle w:val="Heading1"/>
      </w:pPr>
      <w:r>
        <w:t xml:space="preserve">DB-TC-002</w:t>
      </w:r>
    </w:p>
    <w:bookmarkStart w:id="24" w:name="verify-users-primary-key-uniqueness"/>
    <w:p>
      <w:pPr>
        <w:pStyle w:val="Heading2"/>
      </w:pPr>
      <w:r>
        <w:t xml:space="preserve">Verify Users primary key uniqueness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fullName, phone, ssn, address, pinHash, passwordHash, userStatus)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'Test 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'01000000000'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'12345678901234'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'Cairo'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'HASH1'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'HASH2'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Duplicate Primary Key Error.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b-tc-003"/>
    <w:p>
      <w:pPr>
        <w:pStyle w:val="Heading1"/>
      </w:pPr>
      <w:r>
        <w:t xml:space="preserve">DB-TC-003</w:t>
      </w:r>
    </w:p>
    <w:bookmarkStart w:id="26" w:name="verify-ssn-uniqueness-constraint"/>
    <w:p>
      <w:pPr>
        <w:pStyle w:val="Heading2"/>
      </w:pPr>
      <w:r>
        <w:t xml:space="preserve">Verify SSN uniqueness constraint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(fullName, phone, ssn, address, pinHash, passwordHash, userStatus)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'01011111111'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'12345678901234'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'Cairo'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'HASH1'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'HASH2'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Unique Constraint Violation.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b-tc-004"/>
    <w:p>
      <w:pPr>
        <w:pStyle w:val="Heading1"/>
      </w:pPr>
      <w:r>
        <w:t xml:space="preserve">DB-TC-004</w:t>
      </w:r>
    </w:p>
    <w:bookmarkStart w:id="28" w:name="verify-pin-stored-as-hashed-value"/>
    <w:p>
      <w:pPr>
        <w:pStyle w:val="Heading2"/>
      </w:pPr>
      <w:r>
        <w:t xml:space="preserve">Verify PIN stored as hashed value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pinHash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PIN value must not appear as plain text.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db-tc-005"/>
    <w:p>
      <w:pPr>
        <w:pStyle w:val="Heading1"/>
      </w:pPr>
      <w:r>
        <w:t xml:space="preserve">DB-TC-005</w:t>
      </w:r>
    </w:p>
    <w:bookmarkStart w:id="30" w:name="verify-password-stored-as-hashed-value"/>
    <w:p>
      <w:pPr>
        <w:pStyle w:val="Heading2"/>
      </w:pPr>
      <w:r>
        <w:t xml:space="preserve">Verify Password stored as hashed value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passwordHash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Password must not be readable.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db-tc-008"/>
    <w:p>
      <w:pPr>
        <w:pStyle w:val="Heading1"/>
      </w:pPr>
      <w:r>
        <w:t xml:space="preserve">DB-TC-008</w:t>
      </w:r>
    </w:p>
    <w:bookmarkStart w:id="32" w:name="verify-valid-user-account-relationship"/>
    <w:p>
      <w:pPr>
        <w:pStyle w:val="Heading2"/>
      </w:pPr>
      <w:r>
        <w:t xml:space="preserve">Verify valid User-Account relationship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u.fullName,</w:t>
      </w:r>
      <w:r>
        <w:br/>
      </w:r>
      <w:r>
        <w:rPr>
          <w:rStyle w:val="NormalTok"/>
        </w:rPr>
        <w:t xml:space="preserve">a.accountNumber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Accounts 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a.userId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Every account must belong to an existing user.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db-tc-009"/>
    <w:p>
      <w:pPr>
        <w:pStyle w:val="Heading1"/>
      </w:pPr>
      <w:r>
        <w:t xml:space="preserve">DB-TC-009</w:t>
      </w:r>
    </w:p>
    <w:bookmarkStart w:id="34" w:name="X8fd8bd208728422685b9c8fe5b1f4c90c44d9d4"/>
    <w:p>
      <w:pPr>
        <w:pStyle w:val="Heading2"/>
      </w:pPr>
      <w:r>
        <w:t xml:space="preserve">Verify invalid UserId foreign key rejected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Accounts</w:t>
      </w:r>
      <w:r>
        <w:br/>
      </w:r>
      <w:r>
        <w:rPr>
          <w:rStyle w:val="NormalTok"/>
        </w:rPr>
        <w:t xml:space="preserve">(userId, accountNumber, accountType, balance)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'100999'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'Current'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Foreign Key Constraint Error.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db-tc-010"/>
    <w:p>
      <w:pPr>
        <w:pStyle w:val="Heading1"/>
      </w:pPr>
      <w:r>
        <w:t xml:space="preserve">DB-TC-010</w:t>
      </w:r>
    </w:p>
    <w:bookmarkStart w:id="36" w:name="verify-account-number-uniqueness"/>
    <w:p>
      <w:pPr>
        <w:pStyle w:val="Heading2"/>
      </w:pPr>
      <w:r>
        <w:t xml:space="preserve">Verify account number uniqueness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accountNumber,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accountNumber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No records returned.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db-tc-013"/>
    <w:p>
      <w:pPr>
        <w:pStyle w:val="Heading1"/>
      </w:pPr>
      <w:r>
        <w:t xml:space="preserve">DB-TC-013</w:t>
      </w:r>
    </w:p>
    <w:bookmarkStart w:id="38" w:name="Xa606125a8869ab458486cd4414050a73d319dc4"/>
    <w:p>
      <w:pPr>
        <w:pStyle w:val="Heading2"/>
      </w:pPr>
      <w:r>
        <w:t xml:space="preserve">Verify transaction linked to valid account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a.accountNumber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t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Accounts 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t.accountId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All transactions linked to valid accounts.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db-tc-015"/>
    <w:p>
      <w:pPr>
        <w:pStyle w:val="Heading1"/>
      </w:pPr>
      <w:r>
        <w:t xml:space="preserve">DB-TC-015</w:t>
      </w:r>
    </w:p>
    <w:bookmarkStart w:id="40" w:name="verify-deposit-transaction-creation"/>
    <w:p>
      <w:pPr>
        <w:pStyle w:val="Heading2"/>
      </w:pPr>
      <w:r>
        <w:t xml:space="preserve">Verify Deposit transaction creation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transactionType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New deposit transaction exists.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db-tc-016"/>
    <w:p>
      <w:pPr>
        <w:pStyle w:val="Heading1"/>
      </w:pPr>
      <w:r>
        <w:t xml:space="preserve">DB-TC-016</w:t>
      </w:r>
    </w:p>
    <w:bookmarkStart w:id="42" w:name="verify-withdrawal-transaction-creation"/>
    <w:p>
      <w:pPr>
        <w:pStyle w:val="Heading2"/>
      </w:pPr>
      <w:r>
        <w:t xml:space="preserve">Verify Withdrawal transaction creation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transactionType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'Withdrawal'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New withdrawal transaction exists.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db-tc-017"/>
    <w:p>
      <w:pPr>
        <w:pStyle w:val="Heading1"/>
      </w:pPr>
      <w:r>
        <w:t xml:space="preserve">DB-TC-017</w:t>
      </w:r>
    </w:p>
    <w:bookmarkStart w:id="44" w:name="verify-transfer-transaction-creation"/>
    <w:p>
      <w:pPr>
        <w:pStyle w:val="Heading2"/>
      </w:pPr>
      <w:r>
        <w:t xml:space="preserve">Verify Transfer transaction creation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transactionType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'Transfer'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Transfer record created successfully.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db-tc-019"/>
    <w:p>
      <w:pPr>
        <w:pStyle w:val="Heading1"/>
      </w:pPr>
      <w:r>
        <w:t xml:space="preserve">DB-TC-019</w:t>
      </w:r>
    </w:p>
    <w:bookmarkStart w:id="46" w:name="X89533df690349c504f53d4847785e81a002db78"/>
    <w:p>
      <w:pPr>
        <w:pStyle w:val="Heading2"/>
      </w:pPr>
      <w:r>
        <w:t xml:space="preserve">Verify balanceAfterTransaction calculation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amount,</w:t>
      </w:r>
      <w:r>
        <w:br/>
      </w:r>
      <w:r>
        <w:rPr>
          <w:rStyle w:val="NormalTok"/>
        </w:rPr>
        <w:t xml:space="preserve">balanceAfterTransaction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Balance After Transaction reflects expected value.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db-tc-020"/>
    <w:p>
      <w:pPr>
        <w:pStyle w:val="Heading1"/>
      </w:pPr>
      <w:r>
        <w:t xml:space="preserve">DB-TC-020</w:t>
      </w:r>
    </w:p>
    <w:bookmarkStart w:id="48" w:name="X811d7796359ce3b03d26c0310ff418e8b1e17c8"/>
    <w:p>
      <w:pPr>
        <w:pStyle w:val="Heading2"/>
      </w:pPr>
      <w:r>
        <w:t xml:space="preserve">Verify retrieval of last five transactions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Exactly 5 latest transactions returned.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db-tc-021"/>
    <w:p>
      <w:pPr>
        <w:pStyle w:val="Heading1"/>
      </w:pPr>
      <w:r>
        <w:t xml:space="preserve">DB-TC-021</w:t>
      </w:r>
    </w:p>
    <w:bookmarkStart w:id="50" w:name="verify-deposit-updates-account-balance"/>
    <w:p>
      <w:pPr>
        <w:pStyle w:val="Heading2"/>
      </w:pPr>
      <w:r>
        <w:t xml:space="preserve">Verify deposit updates account balance</w:t>
      </w:r>
    </w:p>
    <w:p>
      <w:pPr>
        <w:pStyle w:val="FirstParagraph"/>
      </w:pPr>
      <w:r>
        <w:t xml:space="preserve">Before Deposit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After Deposit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New Balance = Old Balance + Deposit Amount.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db-tc-022"/>
    <w:p>
      <w:pPr>
        <w:pStyle w:val="Heading1"/>
      </w:pPr>
      <w:r>
        <w:t xml:space="preserve">DB-TC-022</w:t>
      </w:r>
    </w:p>
    <w:bookmarkStart w:id="52" w:name="Xd82d48b1d32c11894251400c3a2ec20a77ec782"/>
    <w:p>
      <w:pPr>
        <w:pStyle w:val="Heading2"/>
      </w:pPr>
      <w:r>
        <w:t xml:space="preserve">Verify withdrawal updates account balance</w:t>
      </w:r>
    </w:p>
    <w:p>
      <w:pPr>
        <w:pStyle w:val="FirstParagraph"/>
      </w:pPr>
      <w:r>
        <w:t xml:space="preserve">Before Withdrawal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After Withdrawal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New Balance = Old Balance - Withdrawal Amount.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db-tc-024"/>
    <w:p>
      <w:pPr>
        <w:pStyle w:val="Heading1"/>
      </w:pPr>
      <w:r>
        <w:t xml:space="preserve">DB-TC-024</w:t>
      </w:r>
    </w:p>
    <w:bookmarkStart w:id="54" w:name="verify-transfer-deducts-sender-balance"/>
    <w:p>
      <w:pPr>
        <w:pStyle w:val="Heading2"/>
      </w:pPr>
      <w:r>
        <w:t xml:space="preserve">Verify transfer deducts sender balance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Sender balance reduced correctly.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db-tc-025"/>
    <w:p>
      <w:pPr>
        <w:pStyle w:val="Heading1"/>
      </w:pPr>
      <w:r>
        <w:t xml:space="preserve">DB-TC-025</w:t>
      </w:r>
    </w:p>
    <w:bookmarkStart w:id="56" w:name="verify-transfer-credits-receiver-balance"/>
    <w:p>
      <w:pPr>
        <w:pStyle w:val="Heading2"/>
      </w:pPr>
      <w:r>
        <w:t xml:space="preserve">Verify transfer credits receiver balance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Receiver balance increased correctly.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db-tc-027"/>
    <w:p>
      <w:pPr>
        <w:pStyle w:val="Heading1"/>
      </w:pPr>
      <w:r>
        <w:t xml:space="preserve">DB-TC-027</w:t>
      </w:r>
    </w:p>
    <w:bookmarkStart w:id="58" w:name="verify-receipt-generation"/>
    <w:p>
      <w:pPr>
        <w:pStyle w:val="Heading2"/>
      </w:pPr>
      <w:r>
        <w:t xml:space="preserve">Verify receipt generation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Receipts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printedAt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Receipt generated for successful transaction.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db-tc-028"/>
    <w:p>
      <w:pPr>
        <w:pStyle w:val="Heading1"/>
      </w:pPr>
      <w:r>
        <w:t xml:space="preserve">DB-TC-028</w:t>
      </w:r>
    </w:p>
    <w:bookmarkStart w:id="60" w:name="verify-receipt-number-uniqueness"/>
    <w:p>
      <w:pPr>
        <w:pStyle w:val="Heading2"/>
      </w:pPr>
      <w:r>
        <w:t xml:space="preserve">Verify receipt number uniqueness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receiptNumber,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Receipts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receiptNumber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No duplicate receipt numbers.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db-tc-029"/>
    <w:p>
      <w:pPr>
        <w:pStyle w:val="Heading1"/>
      </w:pPr>
      <w:r>
        <w:t xml:space="preserve">DB-TC-029</w:t>
      </w:r>
    </w:p>
    <w:bookmarkStart w:id="62" w:name="verify-rollback-on-failed-withdrawal"/>
    <w:p>
      <w:pPr>
        <w:pStyle w:val="Heading2"/>
      </w:pPr>
      <w:r>
        <w:t xml:space="preserve">Verify rollback on failed withdrawal</w:t>
      </w:r>
    </w:p>
    <w:p>
      <w:pPr>
        <w:pStyle w:val="SourceCode"/>
      </w:pP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balance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Balance unchanged after rollback.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db-tc-030"/>
    <w:p>
      <w:pPr>
        <w:pStyle w:val="Heading1"/>
      </w:pPr>
      <w:r>
        <w:t xml:space="preserve">DB-TC-030</w:t>
      </w:r>
    </w:p>
    <w:bookmarkStart w:id="64" w:name="verify-rollback-on-failed-transfer"/>
    <w:p>
      <w:pPr>
        <w:pStyle w:val="Heading2"/>
      </w:pPr>
      <w:r>
        <w:t xml:space="preserve">Verify rollback on failed transfer</w:t>
      </w:r>
    </w:p>
    <w:p>
      <w:pPr>
        <w:pStyle w:val="SourceCode"/>
      </w:pP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No balances changed.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data-integrity-validation-queries"/>
    <w:p>
      <w:pPr>
        <w:pStyle w:val="Heading1"/>
      </w:pPr>
      <w:r>
        <w:t xml:space="preserve">Data Integrity Validation Queries</w:t>
      </w:r>
    </w:p>
    <w:bookmarkStart w:id="66" w:name="verify-orphan-accounts"/>
    <w:p>
      <w:pPr>
        <w:pStyle w:val="Heading2"/>
      </w:pPr>
      <w:r>
        <w:t xml:space="preserve">Verify Orphan Accounts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a.userId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0 Records.</w:t>
      </w:r>
    </w:p>
    <w:p>
      <w:r>
        <w:pict>
          <v:rect style="width:0;height:1.5pt" o:hralign="center" o:hrstd="t" o:hr="t"/>
        </w:pict>
      </w:r>
    </w:p>
    <w:bookmarkEnd w:id="66"/>
    <w:bookmarkStart w:id="67" w:name="verify-orphan-transactions"/>
    <w:p>
      <w:pPr>
        <w:pStyle w:val="Heading2"/>
      </w:pPr>
      <w:r>
        <w:t xml:space="preserve">Verify Orphan Transactions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Accounts 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t.accountId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0 Records.</w:t>
      </w:r>
    </w:p>
    <w:p>
      <w:r>
        <w:pict>
          <v:rect style="width:0;height:1.5pt" o:hralign="center" o:hrstd="t" o:hr="t"/>
        </w:pict>
      </w:r>
    </w:p>
    <w:bookmarkEnd w:id="67"/>
    <w:bookmarkStart w:id="68" w:name="verify-negative-balances"/>
    <w:p>
      <w:pPr>
        <w:pStyle w:val="Heading2"/>
      </w:pPr>
      <w:r>
        <w:t xml:space="preserve">Verify Negative Balances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0 Records.</w:t>
      </w:r>
    </w:p>
    <w:p>
      <w:r>
        <w:pict>
          <v:rect style="width:0;height:1.5pt" o:hralign="center" o:hrstd="t" o:hr="t"/>
        </w:pict>
      </w:r>
    </w:p>
    <w:bookmarkEnd w:id="68"/>
    <w:bookmarkStart w:id="69" w:name="verify-invalid-transaction-amounts"/>
    <w:p>
      <w:pPr>
        <w:pStyle w:val="Heading2"/>
      </w:pPr>
      <w:r>
        <w:t xml:space="preserve">Verify Invalid Transaction Amounts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0 Records.</w:t>
      </w:r>
    </w:p>
    <w:p>
      <w:r>
        <w:pict>
          <v:rect style="width:0;height:1.5pt" o:hralign="center" o:hrstd="t" o:hr="t"/>
        </w:pict>
      </w:r>
    </w:p>
    <w:bookmarkEnd w:id="69"/>
    <w:bookmarkStart w:id="70" w:name="verify-database-record-counts"/>
    <w:p>
      <w:pPr>
        <w:pStyle w:val="Heading2"/>
      </w:pPr>
      <w:r>
        <w:t xml:space="preserve">Verify Database Record Counts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Transfers;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Receipts;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Sanity check after test execution.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2026-06-20T07:39:21Z</dcterms:created>
  <dcterms:modified xsi:type="dcterms:W3CDTF">2026-06-20T07:39:21Z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