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E8" w:rsidRDefault="007E3FF2" w:rsidP="007E3FF2">
      <w:pPr>
        <w:jc w:val="center"/>
        <w:rPr>
          <w:b/>
          <w:bCs/>
          <w:u w:val="single"/>
        </w:rPr>
      </w:pPr>
      <w:r w:rsidRPr="007E3FF2">
        <w:rPr>
          <w:b/>
          <w:bCs/>
          <w:u w:val="single"/>
        </w:rPr>
        <w:t>LAB-4</w:t>
      </w:r>
    </w:p>
    <w:p w:rsidR="007E3FF2" w:rsidRDefault="007E3FF2" w:rsidP="007E3FF2">
      <w:pPr>
        <w:rPr>
          <w:b/>
          <w:bCs/>
        </w:rPr>
      </w:pP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 xml:space="preserve"> – Losses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3"/>
        <w:gridCol w:w="2959"/>
        <w:gridCol w:w="2754"/>
      </w:tblGrid>
      <w:tr w:rsidR="007E3FF2" w:rsidTr="007E3FF2">
        <w:tc>
          <w:tcPr>
            <w:tcW w:w="3005" w:type="dxa"/>
          </w:tcPr>
          <w:p w:rsidR="007E3FF2" w:rsidRPr="007E3FF2" w:rsidRDefault="007E3FF2" w:rsidP="007E3FF2">
            <w:pPr>
              <w:rPr>
                <w:b/>
                <w:bCs/>
              </w:rPr>
            </w:pPr>
            <w:r>
              <w:rPr>
                <w:b/>
                <w:bCs/>
              </w:rPr>
              <w:t>Loss Function</w:t>
            </w:r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b/>
                <w:bCs/>
              </w:rPr>
            </w:pPr>
            <w:r>
              <w:rPr>
                <w:b/>
                <w:bCs/>
              </w:rPr>
              <w:t>Test Loss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b/>
                <w:bCs/>
              </w:rPr>
            </w:pPr>
            <w:r>
              <w:rPr>
                <w:b/>
                <w:bCs/>
              </w:rPr>
              <w:t>Test Accuracy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Mean_squared_error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0.003730775425658352</w:t>
            </w: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3</w:t>
            </w:r>
          </w:p>
        </w:tc>
        <w:tc>
          <w:tcPr>
            <w:tcW w:w="3006" w:type="dxa"/>
          </w:tcPr>
          <w:p w:rsidR="007E3FF2" w:rsidRDefault="007E3FF2" w:rsidP="007E3FF2"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0.9773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Mean_absolute_error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0.0043383005766493826</w:t>
            </w:r>
          </w:p>
        </w:tc>
        <w:tc>
          <w:tcPr>
            <w:tcW w:w="3006" w:type="dxa"/>
          </w:tcPr>
          <w:p w:rsidR="007E3FF2" w:rsidRDefault="007E3FF2" w:rsidP="007E3FF2"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0.9783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Mean_absolute_percentage_error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2214799.7618897</w:t>
            </w:r>
          </w:p>
        </w:tc>
        <w:tc>
          <w:tcPr>
            <w:tcW w:w="3006" w:type="dxa"/>
          </w:tcPr>
          <w:p w:rsidR="007E3FF2" w:rsidRDefault="007E3FF2" w:rsidP="007E3FF2"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0.9779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Mean_squared_logarithmic_error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0.0016280918620522607</w:t>
            </w:r>
          </w:p>
        </w:tc>
        <w:tc>
          <w:tcPr>
            <w:tcW w:w="3006" w:type="dxa"/>
          </w:tcPr>
          <w:p w:rsidR="007E3FF2" w:rsidRDefault="007E3FF2" w:rsidP="007E3FF2"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0.9822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Squared_hinge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0.902059716796875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0.9781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r>
              <w:t>hinge</w:t>
            </w:r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0.9017534790039062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0.9827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Categorical_hinge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0.03717582763769146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0.9812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logcosh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0.0014972359071866225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0.9821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Categorical_crossentropy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0.1864341840430116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0.9842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Binary_crossentropy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0.036881936030498025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0.99660999584198</w:t>
            </w:r>
          </w:p>
        </w:tc>
      </w:tr>
      <w:tr w:rsidR="007E3FF2" w:rsidTr="007E3FF2">
        <w:tc>
          <w:tcPr>
            <w:tcW w:w="3005" w:type="dxa"/>
          </w:tcPr>
          <w:p w:rsidR="007E3FF2" w:rsidRDefault="007E3FF2" w:rsidP="007E3FF2">
            <w:proofErr w:type="spellStart"/>
            <w:r>
              <w:t>Kullback_l</w:t>
            </w:r>
            <w:r w:rsidR="00BA5445">
              <w:t>ei</w:t>
            </w:r>
            <w:r>
              <w:t>bler_divergence</w:t>
            </w:r>
            <w:proofErr w:type="spellEnd"/>
          </w:p>
        </w:tc>
        <w:tc>
          <w:tcPr>
            <w:tcW w:w="3005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0.21174889647573564</w:t>
            </w:r>
          </w:p>
        </w:tc>
        <w:tc>
          <w:tcPr>
            <w:tcW w:w="3006" w:type="dxa"/>
          </w:tcPr>
          <w:p w:rsidR="007E3FF2" w:rsidRPr="007E3FF2" w:rsidRDefault="007E3FF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7E3FF2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0.9826</w:t>
            </w:r>
          </w:p>
        </w:tc>
      </w:tr>
      <w:tr w:rsidR="007E3FF2" w:rsidTr="007E3FF2">
        <w:tc>
          <w:tcPr>
            <w:tcW w:w="3005" w:type="dxa"/>
          </w:tcPr>
          <w:p w:rsidR="007E3FF2" w:rsidRDefault="00BA5445" w:rsidP="007E3FF2">
            <w:r>
              <w:t>Poisson</w:t>
            </w:r>
          </w:p>
        </w:tc>
        <w:tc>
          <w:tcPr>
            <w:tcW w:w="3005" w:type="dxa"/>
          </w:tcPr>
          <w:p w:rsidR="007E3FF2" w:rsidRPr="007E3FF2" w:rsidRDefault="00BA5445" w:rsidP="00BA544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A544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0.12265446733236313</w:t>
            </w:r>
          </w:p>
        </w:tc>
        <w:tc>
          <w:tcPr>
            <w:tcW w:w="3006" w:type="dxa"/>
          </w:tcPr>
          <w:p w:rsidR="007E3FF2" w:rsidRPr="007E3FF2" w:rsidRDefault="00BA5445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A544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0.9817</w:t>
            </w:r>
          </w:p>
        </w:tc>
      </w:tr>
      <w:tr w:rsidR="00BA5445" w:rsidTr="007E3FF2">
        <w:tc>
          <w:tcPr>
            <w:tcW w:w="3005" w:type="dxa"/>
          </w:tcPr>
          <w:p w:rsidR="00BA5445" w:rsidRDefault="00BA5445" w:rsidP="00BA5445">
            <w:proofErr w:type="spellStart"/>
            <w:r>
              <w:t>Cosine_proximity</w:t>
            </w:r>
            <w:proofErr w:type="spellEnd"/>
          </w:p>
        </w:tc>
        <w:tc>
          <w:tcPr>
            <w:tcW w:w="3005" w:type="dxa"/>
          </w:tcPr>
          <w:p w:rsidR="00BA5445" w:rsidRPr="00BA5445" w:rsidRDefault="00BA5445" w:rsidP="00BA5445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A544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0.9824294725418091</w:t>
            </w:r>
          </w:p>
        </w:tc>
        <w:tc>
          <w:tcPr>
            <w:tcW w:w="3006" w:type="dxa"/>
          </w:tcPr>
          <w:p w:rsidR="00BA5445" w:rsidRPr="00BA5445" w:rsidRDefault="00BA5445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BA5445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0.9819</w:t>
            </w:r>
          </w:p>
        </w:tc>
      </w:tr>
    </w:tbl>
    <w:p w:rsidR="007E3FF2" w:rsidRDefault="007E3FF2" w:rsidP="007E3FF2"/>
    <w:p w:rsidR="00BA5445" w:rsidRDefault="00BA5445" w:rsidP="007E3FF2">
      <w:pPr>
        <w:rPr>
          <w:b/>
          <w:bCs/>
        </w:rPr>
      </w:pP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>-Call Backs</w:t>
      </w:r>
    </w:p>
    <w:p w:rsidR="00BA5445" w:rsidRDefault="00BA5445" w:rsidP="007E3F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Check-pointed Neural Network Model Accuracy 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99.14%</w:t>
      </w:r>
    </w:p>
    <w:p w:rsidR="00BA5445" w:rsidRDefault="00BA5445" w:rsidP="007E3F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FD3333" w:rsidRDefault="00FD3333" w:rsidP="007E3FF2">
      <w:pPr>
        <w:rPr>
          <w:b/>
          <w:bCs/>
        </w:rPr>
      </w:pPr>
      <w:proofErr w:type="spellStart"/>
      <w:r>
        <w:rPr>
          <w:b/>
          <w:bCs/>
        </w:rPr>
        <w:t>Keras</w:t>
      </w:r>
      <w:proofErr w:type="spellEnd"/>
      <w:r>
        <w:rPr>
          <w:b/>
          <w:bCs/>
        </w:rPr>
        <w:t>-Metrics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4390"/>
        <w:gridCol w:w="2693"/>
        <w:gridCol w:w="2551"/>
      </w:tblGrid>
      <w:tr w:rsidR="00FD3333" w:rsidTr="001B75E2">
        <w:tc>
          <w:tcPr>
            <w:tcW w:w="4390" w:type="dxa"/>
          </w:tcPr>
          <w:p w:rsidR="00FD3333" w:rsidRPr="00FD3333" w:rsidRDefault="00FD3333" w:rsidP="007E3FF2">
            <w:pPr>
              <w:rPr>
                <w:rFonts w:ascii="Courier New" w:hAnsi="Courier New" w:cs="Courier New"/>
                <w:b/>
                <w:bCs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2693" w:type="dxa"/>
          </w:tcPr>
          <w:p w:rsidR="00FD3333" w:rsidRDefault="00FD3333" w:rsidP="007E3FF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</w:rPr>
              <w:t>Test Loss</w:t>
            </w:r>
          </w:p>
        </w:tc>
        <w:tc>
          <w:tcPr>
            <w:tcW w:w="2551" w:type="dxa"/>
          </w:tcPr>
          <w:p w:rsidR="00FD3333" w:rsidRDefault="00FD3333" w:rsidP="007E3FF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b/>
                <w:bCs/>
              </w:rPr>
              <w:t>Test Accuracy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FD3333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Accuracy</w:t>
            </w:r>
          </w:p>
        </w:tc>
        <w:tc>
          <w:tcPr>
            <w:tcW w:w="2693" w:type="dxa"/>
          </w:tcPr>
          <w:p w:rsidR="00FD3333" w:rsidRPr="00FD3333" w:rsidRDefault="00FD3333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0.0951114544181129</w:t>
            </w:r>
          </w:p>
        </w:tc>
        <w:tc>
          <w:tcPr>
            <w:tcW w:w="2551" w:type="dxa"/>
          </w:tcPr>
          <w:p w:rsidR="00FD3333" w:rsidRDefault="00FD3333" w:rsidP="007E3FF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0.9785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FD3333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Binary_accuracy</w:t>
            </w:r>
            <w:proofErr w:type="spellEnd"/>
          </w:p>
        </w:tc>
        <w:tc>
          <w:tcPr>
            <w:tcW w:w="2693" w:type="dxa"/>
          </w:tcPr>
          <w:p w:rsidR="00FD3333" w:rsidRPr="00FD3333" w:rsidRDefault="00FD3333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0.1270233417146791</w:t>
            </w:r>
          </w:p>
        </w:tc>
        <w:tc>
          <w:tcPr>
            <w:tcW w:w="2551" w:type="dxa"/>
          </w:tcPr>
          <w:p w:rsidR="00FD3333" w:rsidRDefault="00FD3333" w:rsidP="007E3FF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0.9965199954986572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FD3333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</w:p>
        </w:tc>
        <w:tc>
          <w:tcPr>
            <w:tcW w:w="2693" w:type="dxa"/>
          </w:tcPr>
          <w:p w:rsidR="00FD3333" w:rsidRPr="00FD3333" w:rsidRDefault="00FD3333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0.14374884396642368</w:t>
            </w:r>
          </w:p>
        </w:tc>
        <w:tc>
          <w:tcPr>
            <w:tcW w:w="2551" w:type="dxa"/>
          </w:tcPr>
          <w:p w:rsidR="00FD3333" w:rsidRDefault="00FD3333" w:rsidP="007E3FF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0.9823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FD3333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Sparse_categorical_accuracy</w:t>
            </w:r>
            <w:proofErr w:type="spellEnd"/>
          </w:p>
        </w:tc>
        <w:tc>
          <w:tcPr>
            <w:tcW w:w="2693" w:type="dxa"/>
          </w:tcPr>
          <w:p w:rsidR="00FD3333" w:rsidRPr="00FD3333" w:rsidRDefault="00FD3333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0.6186</w:t>
            </w:r>
          </w:p>
        </w:tc>
        <w:tc>
          <w:tcPr>
            <w:tcW w:w="2551" w:type="dxa"/>
          </w:tcPr>
          <w:p w:rsidR="00FD3333" w:rsidRPr="00FD3333" w:rsidRDefault="00FD3333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0.5000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FD3333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Top_k_categorical_accuracy</w:t>
            </w:r>
            <w:proofErr w:type="spellEnd"/>
          </w:p>
        </w:tc>
        <w:tc>
          <w:tcPr>
            <w:tcW w:w="2693" w:type="dxa"/>
          </w:tcPr>
          <w:p w:rsidR="00FD3333" w:rsidRPr="00FD3333" w:rsidRDefault="00FD3333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0.1242443458878613</w:t>
            </w:r>
          </w:p>
        </w:tc>
        <w:tc>
          <w:tcPr>
            <w:tcW w:w="2551" w:type="dxa"/>
          </w:tcPr>
          <w:p w:rsidR="00FD3333" w:rsidRPr="00FD3333" w:rsidRDefault="00FD3333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</w:t>
            </w:r>
            <w:r w:rsidRPr="00FD3333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.9998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FD3333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Sparse_top_k_</w:t>
            </w:r>
            <w:r w:rsidR="001B75E2"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categorical_accuracy</w:t>
            </w:r>
            <w:proofErr w:type="spellEnd"/>
          </w:p>
        </w:tc>
        <w:tc>
          <w:tcPr>
            <w:tcW w:w="2693" w:type="dxa"/>
          </w:tcPr>
          <w:p w:rsidR="00FD3333" w:rsidRPr="00FD3333" w:rsidRDefault="001B75E2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0.5141</w:t>
            </w:r>
          </w:p>
        </w:tc>
        <w:tc>
          <w:tcPr>
            <w:tcW w:w="2551" w:type="dxa"/>
          </w:tcPr>
          <w:p w:rsidR="00FD3333" w:rsidRDefault="001B75E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  <w:t>0.5000</w:t>
            </w:r>
          </w:p>
        </w:tc>
      </w:tr>
      <w:tr w:rsidR="00FD3333" w:rsidTr="001B75E2">
        <w:tc>
          <w:tcPr>
            <w:tcW w:w="4390" w:type="dxa"/>
          </w:tcPr>
          <w:p w:rsidR="00FD3333" w:rsidRPr="001B75E2" w:rsidRDefault="001B75E2" w:rsidP="007E3FF2">
            <w:pP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 w:rsidRPr="001B75E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Cosine_proximity</w:t>
            </w:r>
            <w:proofErr w:type="spellEnd"/>
          </w:p>
        </w:tc>
        <w:tc>
          <w:tcPr>
            <w:tcW w:w="2693" w:type="dxa"/>
          </w:tcPr>
          <w:p w:rsidR="00FD3333" w:rsidRPr="00FD3333" w:rsidRDefault="001B75E2" w:rsidP="00FD3333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0.7072</w:t>
            </w:r>
          </w:p>
        </w:tc>
        <w:tc>
          <w:tcPr>
            <w:tcW w:w="2551" w:type="dxa"/>
          </w:tcPr>
          <w:p w:rsidR="00B41984" w:rsidRDefault="00B41984" w:rsidP="007E3FF2">
            <w:pP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Cosine_proximity</w:t>
            </w:r>
            <w:proofErr w:type="spellEnd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:rsidR="00FD3333" w:rsidRDefault="001B75E2" w:rsidP="007E3FF2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eastAsia="en-IN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-5.0000e-01</w:t>
            </w:r>
          </w:p>
        </w:tc>
      </w:tr>
    </w:tbl>
    <w:p w:rsidR="00FD3333" w:rsidRDefault="00FD3333" w:rsidP="007E3F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BA5445" w:rsidRPr="00BA5445" w:rsidRDefault="00BA5445" w:rsidP="007E3FF2">
      <w:pPr>
        <w:rPr>
          <w:b/>
          <w:bCs/>
        </w:rPr>
      </w:pPr>
    </w:p>
    <w:sectPr w:rsidR="00BA5445" w:rsidRPr="00BA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F2"/>
    <w:rsid w:val="001B75E2"/>
    <w:rsid w:val="003770E8"/>
    <w:rsid w:val="00602CA9"/>
    <w:rsid w:val="007E3FF2"/>
    <w:rsid w:val="00936846"/>
    <w:rsid w:val="00A92F9D"/>
    <w:rsid w:val="00B41984"/>
    <w:rsid w:val="00BA5445"/>
    <w:rsid w:val="00F95CD8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9C2FC"/>
  <w15:chartTrackingRefBased/>
  <w15:docId w15:val="{A34FD9FD-3541-4205-8B42-48A4942C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amrusha buddhiraju</dc:creator>
  <cp:keywords/>
  <dc:description/>
  <cp:lastModifiedBy>amrusha buddhiraju</cp:lastModifiedBy>
  <cp:revision>2</cp:revision>
  <dcterms:created xsi:type="dcterms:W3CDTF">2020-01-24T03:21:00Z</dcterms:created>
  <dcterms:modified xsi:type="dcterms:W3CDTF">2020-01-24T04:40:00Z</dcterms:modified>
</cp:coreProperties>
</file>