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1.xml" ContentType="application/vnd.openxmlformats-officedocument.drawingml.chartshapes+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rawings/drawing3.xml" ContentType="application/vnd.openxmlformats-officedocument.drawingml.chartshapes+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5.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Override1.xml" ContentType="application/vnd.openxmlformats-officedocument.themeOverride+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7F8" w:rsidRDefault="008F17F8" w:rsidP="00306A9D">
      <w:pPr>
        <w:tabs>
          <w:tab w:val="left" w:pos="2136"/>
        </w:tabs>
        <w:ind w:left="-990"/>
        <w:jc w:val="center"/>
        <w:rPr>
          <w:rFonts w:ascii="Agency FB" w:hAnsi="Agency FB"/>
          <w:b/>
          <w:sz w:val="72"/>
          <w:szCs w:val="72"/>
          <w:u w:val="single"/>
        </w:rPr>
      </w:pPr>
      <w:r>
        <w:rPr>
          <w:rFonts w:ascii="Agency FB" w:hAnsi="Agency FB"/>
          <w:b/>
          <w:sz w:val="72"/>
          <w:szCs w:val="72"/>
          <w:u w:val="single"/>
        </w:rPr>
        <w:t>Introduction</w:t>
      </w:r>
    </w:p>
    <w:p w:rsidR="008F17F8" w:rsidRDefault="008F17F8" w:rsidP="002E0029">
      <w:pPr>
        <w:pStyle w:val="ListParagraph"/>
        <w:numPr>
          <w:ilvl w:val="0"/>
          <w:numId w:val="1"/>
        </w:numPr>
        <w:tabs>
          <w:tab w:val="left" w:pos="2136"/>
        </w:tabs>
        <w:ind w:left="-990"/>
        <w:jc w:val="both"/>
        <w:rPr>
          <w:rFonts w:ascii="Agency FB" w:hAnsi="Agency FB"/>
          <w:b/>
          <w:sz w:val="40"/>
          <w:szCs w:val="40"/>
          <w:u w:val="single"/>
        </w:rPr>
      </w:pPr>
      <w:r>
        <w:rPr>
          <w:rFonts w:ascii="Agency FB" w:hAnsi="Agency FB"/>
          <w:b/>
          <w:sz w:val="40"/>
          <w:szCs w:val="40"/>
          <w:u w:val="single"/>
        </w:rPr>
        <w:t>Mr. Narendra Damodardas Modi</w:t>
      </w:r>
    </w:p>
    <w:p w:rsidR="008F17F8" w:rsidRDefault="008F17F8" w:rsidP="002E0029">
      <w:pPr>
        <w:pStyle w:val="ListParagraph"/>
        <w:tabs>
          <w:tab w:val="left" w:pos="2136"/>
        </w:tabs>
        <w:ind w:left="-990"/>
        <w:jc w:val="both"/>
        <w:rPr>
          <w:rFonts w:cstheme="minorHAnsi"/>
          <w:sz w:val="24"/>
          <w:szCs w:val="24"/>
        </w:rPr>
      </w:pPr>
      <w:r w:rsidRPr="00171978">
        <w:rPr>
          <w:rFonts w:cstheme="minorHAnsi"/>
          <w:sz w:val="24"/>
          <w:szCs w:val="24"/>
        </w:rPr>
        <w:t>The 15</w:t>
      </w:r>
      <w:r w:rsidRPr="00171978">
        <w:rPr>
          <w:rFonts w:cstheme="minorHAnsi"/>
          <w:sz w:val="24"/>
          <w:szCs w:val="24"/>
          <w:vertAlign w:val="superscript"/>
        </w:rPr>
        <w:t>th</w:t>
      </w:r>
      <w:r>
        <w:rPr>
          <w:rFonts w:cstheme="minorHAnsi"/>
          <w:sz w:val="24"/>
          <w:szCs w:val="24"/>
        </w:rPr>
        <w:t xml:space="preserve"> Prime Minister of the free and Independent India has actualized </w:t>
      </w:r>
      <w:r w:rsidR="007F1EC4">
        <w:rPr>
          <w:rFonts w:cstheme="minorHAnsi"/>
          <w:sz w:val="24"/>
          <w:szCs w:val="24"/>
        </w:rPr>
        <w:t>a</w:t>
      </w:r>
      <w:r>
        <w:rPr>
          <w:rFonts w:cstheme="minorHAnsi"/>
          <w:sz w:val="24"/>
          <w:szCs w:val="24"/>
        </w:rPr>
        <w:t xml:space="preserve"> history of never before blazon. After being a Chaiwala during his formative years of childhood he has made his struggle evident to emerge as </w:t>
      </w:r>
      <w:r w:rsidR="007F1EC4">
        <w:rPr>
          <w:rFonts w:cstheme="minorHAnsi"/>
          <w:sz w:val="24"/>
          <w:szCs w:val="24"/>
        </w:rPr>
        <w:t>the</w:t>
      </w:r>
      <w:r>
        <w:rPr>
          <w:rFonts w:cstheme="minorHAnsi"/>
          <w:sz w:val="24"/>
          <w:szCs w:val="24"/>
        </w:rPr>
        <w:t xml:space="preserve"> most supported Prime Minister of India.</w:t>
      </w:r>
    </w:p>
    <w:p w:rsidR="008F17F8" w:rsidRPr="00ED43E9" w:rsidRDefault="00ED43E9" w:rsidP="002E0029">
      <w:pPr>
        <w:pStyle w:val="ListParagraph"/>
        <w:tabs>
          <w:tab w:val="left" w:pos="2136"/>
        </w:tabs>
        <w:ind w:left="-990"/>
        <w:jc w:val="both"/>
        <w:rPr>
          <w:rFonts w:cstheme="minorHAnsi"/>
          <w:sz w:val="24"/>
          <w:szCs w:val="24"/>
        </w:rPr>
      </w:pPr>
      <w:r>
        <w:rPr>
          <w:rFonts w:cstheme="minorHAnsi"/>
          <w:sz w:val="24"/>
          <w:szCs w:val="24"/>
        </w:rPr>
        <w:t>A</w:t>
      </w:r>
      <w:r w:rsidR="008F17F8" w:rsidRPr="00ED43E9">
        <w:rPr>
          <w:rFonts w:cstheme="minorHAnsi"/>
          <w:sz w:val="24"/>
          <w:szCs w:val="24"/>
        </w:rPr>
        <w:t xml:space="preserve"> </w:t>
      </w:r>
      <w:r w:rsidR="009C3728" w:rsidRPr="00ED43E9">
        <w:rPr>
          <w:rFonts w:cstheme="minorHAnsi"/>
          <w:sz w:val="24"/>
          <w:szCs w:val="24"/>
        </w:rPr>
        <w:t>Rashtriya Swayamsevak Sangh</w:t>
      </w:r>
      <w:r w:rsidR="00291C67">
        <w:rPr>
          <w:rFonts w:cstheme="minorHAnsi"/>
          <w:sz w:val="24"/>
          <w:szCs w:val="24"/>
        </w:rPr>
        <w:t xml:space="preserve"> </w:t>
      </w:r>
      <w:r w:rsidR="009C3728" w:rsidRPr="00ED43E9">
        <w:rPr>
          <w:rFonts w:cstheme="minorHAnsi"/>
          <w:sz w:val="24"/>
          <w:szCs w:val="24"/>
        </w:rPr>
        <w:t>(</w:t>
      </w:r>
      <w:r w:rsidR="008F17F8" w:rsidRPr="00ED43E9">
        <w:rPr>
          <w:rFonts w:cstheme="minorHAnsi"/>
          <w:sz w:val="24"/>
          <w:szCs w:val="24"/>
        </w:rPr>
        <w:t>RSS</w:t>
      </w:r>
      <w:r w:rsidR="009C3728" w:rsidRPr="00ED43E9">
        <w:rPr>
          <w:rFonts w:cstheme="minorHAnsi"/>
          <w:sz w:val="24"/>
          <w:szCs w:val="24"/>
        </w:rPr>
        <w:t>)</w:t>
      </w:r>
      <w:r w:rsidR="008F17F8" w:rsidRPr="00ED43E9">
        <w:rPr>
          <w:rFonts w:cstheme="minorHAnsi"/>
          <w:sz w:val="24"/>
          <w:szCs w:val="24"/>
        </w:rPr>
        <w:t xml:space="preserve"> volunteer to start with, laid his avenues much more disciplined and focused in the path of his life to serve the nation.</w:t>
      </w:r>
    </w:p>
    <w:p w:rsidR="008F17F8" w:rsidRDefault="008F17F8" w:rsidP="002E0029">
      <w:pPr>
        <w:pStyle w:val="ListParagraph"/>
        <w:tabs>
          <w:tab w:val="left" w:pos="2136"/>
        </w:tabs>
        <w:ind w:left="-990"/>
        <w:jc w:val="both"/>
        <w:rPr>
          <w:rFonts w:cstheme="minorHAnsi"/>
          <w:sz w:val="24"/>
          <w:szCs w:val="24"/>
        </w:rPr>
      </w:pPr>
      <w:r>
        <w:rPr>
          <w:rFonts w:cstheme="minorHAnsi"/>
          <w:sz w:val="24"/>
          <w:szCs w:val="24"/>
        </w:rPr>
        <w:t>Born on 17</w:t>
      </w:r>
      <w:r w:rsidRPr="002B62ED">
        <w:rPr>
          <w:rFonts w:cstheme="minorHAnsi"/>
          <w:sz w:val="24"/>
          <w:szCs w:val="24"/>
          <w:vertAlign w:val="superscript"/>
        </w:rPr>
        <w:t>th</w:t>
      </w:r>
      <w:r>
        <w:rPr>
          <w:rFonts w:cstheme="minorHAnsi"/>
          <w:sz w:val="24"/>
          <w:szCs w:val="24"/>
        </w:rPr>
        <w:t xml:space="preserve"> September, 1950, the 64 year old Prime Minister since 26</w:t>
      </w:r>
      <w:r w:rsidRPr="002B62ED">
        <w:rPr>
          <w:rFonts w:cstheme="minorHAnsi"/>
          <w:sz w:val="24"/>
          <w:szCs w:val="24"/>
          <w:vertAlign w:val="superscript"/>
        </w:rPr>
        <w:t>th</w:t>
      </w:r>
      <w:r>
        <w:rPr>
          <w:rFonts w:cstheme="minorHAnsi"/>
          <w:sz w:val="24"/>
          <w:szCs w:val="24"/>
        </w:rPr>
        <w:t xml:space="preserve"> May, 2014 was previously the Chief Minister of Gujarat and has served two terms as </w:t>
      </w:r>
      <w:r w:rsidR="007F1EC4">
        <w:rPr>
          <w:rFonts w:cstheme="minorHAnsi"/>
          <w:sz w:val="24"/>
          <w:szCs w:val="24"/>
        </w:rPr>
        <w:t xml:space="preserve">CM </w:t>
      </w:r>
      <w:r>
        <w:rPr>
          <w:rFonts w:cstheme="minorHAnsi"/>
          <w:sz w:val="24"/>
          <w:szCs w:val="24"/>
        </w:rPr>
        <w:t>from 2001 to 2014.</w:t>
      </w:r>
    </w:p>
    <w:p w:rsidR="008F17F8" w:rsidRDefault="009C3728" w:rsidP="002E0029">
      <w:pPr>
        <w:pStyle w:val="ListParagraph"/>
        <w:tabs>
          <w:tab w:val="left" w:pos="2136"/>
        </w:tabs>
        <w:ind w:left="-99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Mr. Narendra </w:t>
      </w:r>
      <w:r w:rsidR="008F17F8" w:rsidRPr="008F17F8">
        <w:rPr>
          <w:rFonts w:cstheme="minorHAnsi"/>
          <w:color w:val="000000" w:themeColor="text1"/>
          <w:sz w:val="24"/>
          <w:szCs w:val="24"/>
          <w:shd w:val="clear" w:color="auto" w:fill="FFFFFF"/>
        </w:rPr>
        <w:t>Modi led BJP in the</w:t>
      </w:r>
      <w:r w:rsidR="008F17F8" w:rsidRPr="008F17F8">
        <w:rPr>
          <w:rStyle w:val="apple-converted-space"/>
          <w:rFonts w:cstheme="minorHAnsi"/>
          <w:color w:val="000000" w:themeColor="text1"/>
          <w:sz w:val="24"/>
          <w:szCs w:val="24"/>
          <w:shd w:val="clear" w:color="auto" w:fill="FFFFFF"/>
        </w:rPr>
        <w:t> </w:t>
      </w:r>
      <w:hyperlink r:id="rId9" w:tooltip="Indian general election, 2014" w:history="1">
        <w:r w:rsidR="008F17F8" w:rsidRPr="008F17F8">
          <w:rPr>
            <w:rStyle w:val="Hyperlink"/>
            <w:rFonts w:cstheme="minorHAnsi"/>
            <w:color w:val="000000" w:themeColor="text1"/>
            <w:sz w:val="24"/>
            <w:szCs w:val="24"/>
            <w:u w:val="none"/>
            <w:shd w:val="clear" w:color="auto" w:fill="FFFFFF"/>
          </w:rPr>
          <w:t>2014 general election</w:t>
        </w:r>
      </w:hyperlink>
      <w:r w:rsidR="008F17F8" w:rsidRPr="008F17F8">
        <w:rPr>
          <w:rFonts w:cstheme="minorHAnsi"/>
          <w:color w:val="000000" w:themeColor="text1"/>
          <w:sz w:val="24"/>
          <w:szCs w:val="24"/>
          <w:shd w:val="clear" w:color="auto" w:fill="FFFFFF"/>
        </w:rPr>
        <w:t>, which resulted in an outright majority for the BJP in the</w:t>
      </w:r>
      <w:r w:rsidR="008F17F8" w:rsidRPr="008F17F8">
        <w:rPr>
          <w:rStyle w:val="apple-converted-space"/>
          <w:rFonts w:cstheme="minorHAnsi"/>
          <w:color w:val="000000" w:themeColor="text1"/>
          <w:sz w:val="24"/>
          <w:szCs w:val="24"/>
          <w:shd w:val="clear" w:color="auto" w:fill="FFFFFF"/>
        </w:rPr>
        <w:t> </w:t>
      </w:r>
      <w:hyperlink r:id="rId10" w:tooltip="Lok Sabha" w:history="1">
        <w:r w:rsidR="008F17F8" w:rsidRPr="008F17F8">
          <w:rPr>
            <w:rStyle w:val="Hyperlink"/>
            <w:rFonts w:cstheme="minorHAnsi"/>
            <w:color w:val="000000" w:themeColor="text1"/>
            <w:sz w:val="24"/>
            <w:szCs w:val="24"/>
            <w:u w:val="none"/>
            <w:shd w:val="clear" w:color="auto" w:fill="FFFFFF"/>
          </w:rPr>
          <w:t>Lok Sabha</w:t>
        </w:r>
      </w:hyperlink>
      <w:proofErr w:type="gramStart"/>
      <w:r w:rsidR="008F17F8">
        <w:rPr>
          <w:rStyle w:val="apple-converted-space"/>
          <w:rFonts w:cstheme="minorHAnsi"/>
          <w:color w:val="000000" w:themeColor="text1"/>
          <w:sz w:val="24"/>
          <w:szCs w:val="24"/>
          <w:shd w:val="clear" w:color="auto" w:fill="FFFFFF"/>
        </w:rPr>
        <w:t>,</w:t>
      </w:r>
      <w:proofErr w:type="gramEnd"/>
      <w:r w:rsidR="008F17F8">
        <w:rPr>
          <w:rStyle w:val="apple-converted-space"/>
          <w:rFonts w:cstheme="minorHAnsi"/>
          <w:color w:val="000000" w:themeColor="text1"/>
          <w:sz w:val="24"/>
          <w:szCs w:val="24"/>
          <w:shd w:val="clear" w:color="auto" w:fill="FFFFFF"/>
        </w:rPr>
        <w:t xml:space="preserve"> </w:t>
      </w:r>
      <w:r w:rsidR="008F17F8" w:rsidRPr="008F17F8">
        <w:rPr>
          <w:rFonts w:cstheme="minorHAnsi"/>
          <w:color w:val="000000" w:themeColor="text1"/>
          <w:sz w:val="24"/>
          <w:szCs w:val="24"/>
          <w:shd w:val="clear" w:color="auto" w:fill="FFFFFF"/>
        </w:rPr>
        <w:t>the last time that any party had secured an outright majority in the Lok Sabha was in 1984. Since then, Modi has also been credited for the BJP's electoral victories in the states of Haryana and Maharashtra in October 2014</w:t>
      </w:r>
      <w:r w:rsidR="008F17F8">
        <w:rPr>
          <w:rFonts w:cstheme="minorHAnsi"/>
          <w:color w:val="000000" w:themeColor="text1"/>
          <w:sz w:val="24"/>
          <w:szCs w:val="24"/>
          <w:shd w:val="clear" w:color="auto" w:fill="FFFFFF"/>
        </w:rPr>
        <w:t>.</w:t>
      </w:r>
    </w:p>
    <w:p w:rsidR="009C3728" w:rsidRDefault="009C3728" w:rsidP="002E0029">
      <w:pPr>
        <w:pStyle w:val="ListParagraph"/>
        <w:tabs>
          <w:tab w:val="left" w:pos="2136"/>
        </w:tabs>
        <w:ind w:left="-990"/>
        <w:jc w:val="both"/>
        <w:rPr>
          <w:rFonts w:cstheme="minorHAnsi"/>
          <w:color w:val="000000" w:themeColor="text1"/>
          <w:sz w:val="24"/>
          <w:szCs w:val="24"/>
          <w:shd w:val="clear" w:color="auto" w:fill="FFFFFF"/>
        </w:rPr>
      </w:pPr>
      <w:r w:rsidRPr="009C3728">
        <w:rPr>
          <w:rFonts w:cstheme="minorHAnsi"/>
          <w:color w:val="000000" w:themeColor="text1"/>
          <w:sz w:val="24"/>
          <w:szCs w:val="24"/>
          <w:shd w:val="clear" w:color="auto" w:fill="FFFFFF"/>
        </w:rPr>
        <w:t>Modi is a</w:t>
      </w:r>
      <w:r w:rsidRPr="009C3728">
        <w:rPr>
          <w:rStyle w:val="apple-converted-space"/>
          <w:rFonts w:cstheme="minorHAnsi"/>
          <w:color w:val="000000" w:themeColor="text1"/>
          <w:sz w:val="24"/>
          <w:szCs w:val="24"/>
          <w:shd w:val="clear" w:color="auto" w:fill="FFFFFF"/>
        </w:rPr>
        <w:t> </w:t>
      </w:r>
      <w:hyperlink r:id="rId11" w:tooltip="Hindu nationalism" w:history="1">
        <w:r w:rsidRPr="009C3728">
          <w:rPr>
            <w:rStyle w:val="Hyperlink"/>
            <w:rFonts w:cstheme="minorHAnsi"/>
            <w:color w:val="000000" w:themeColor="text1"/>
            <w:sz w:val="24"/>
            <w:szCs w:val="24"/>
            <w:u w:val="none"/>
            <w:shd w:val="clear" w:color="auto" w:fill="FFFFFF"/>
          </w:rPr>
          <w:t>Hindu Nationalist</w:t>
        </w:r>
      </w:hyperlink>
      <w:r w:rsidRPr="009C3728">
        <w:rPr>
          <w:rStyle w:val="apple-converted-space"/>
          <w:rFonts w:cstheme="minorHAnsi"/>
          <w:color w:val="000000" w:themeColor="text1"/>
          <w:sz w:val="24"/>
          <w:szCs w:val="24"/>
          <w:shd w:val="clear" w:color="auto" w:fill="FFFFFF"/>
        </w:rPr>
        <w:t> </w:t>
      </w:r>
      <w:r w:rsidRPr="009C3728">
        <w:rPr>
          <w:rFonts w:cstheme="minorHAnsi"/>
          <w:color w:val="000000" w:themeColor="text1"/>
          <w:sz w:val="24"/>
          <w:szCs w:val="24"/>
          <w:shd w:val="clear" w:color="auto" w:fill="FFFFFF"/>
        </w:rPr>
        <w:t>and a member of the</w:t>
      </w:r>
      <w:r w:rsidRPr="009C3728">
        <w:rPr>
          <w:rStyle w:val="apple-converted-space"/>
          <w:rFonts w:cstheme="minorHAnsi"/>
          <w:color w:val="000000" w:themeColor="text1"/>
          <w:sz w:val="24"/>
          <w:szCs w:val="24"/>
          <w:shd w:val="clear" w:color="auto" w:fill="FFFFFF"/>
        </w:rPr>
        <w:t> </w:t>
      </w:r>
      <w:hyperlink r:id="rId12" w:tooltip="Rashtriya Swayamsevak Sangh" w:history="1">
        <w:r w:rsidRPr="009C3728">
          <w:rPr>
            <w:rStyle w:val="Hyperlink"/>
            <w:rFonts w:cstheme="minorHAnsi"/>
            <w:color w:val="000000" w:themeColor="text1"/>
            <w:sz w:val="24"/>
            <w:szCs w:val="24"/>
            <w:u w:val="none"/>
            <w:shd w:val="clear" w:color="auto" w:fill="FFFFFF"/>
          </w:rPr>
          <w:t>Rashtriya Swayamsevak Sangh</w:t>
        </w:r>
      </w:hyperlink>
      <w:r w:rsidRPr="009C3728">
        <w:rPr>
          <w:rStyle w:val="apple-converted-space"/>
          <w:rFonts w:cstheme="minorHAnsi"/>
          <w:color w:val="000000" w:themeColor="text1"/>
          <w:sz w:val="24"/>
          <w:szCs w:val="24"/>
          <w:shd w:val="clear" w:color="auto" w:fill="FFFFFF"/>
        </w:rPr>
        <w:t> </w:t>
      </w:r>
      <w:r w:rsidRPr="009C3728">
        <w:rPr>
          <w:rFonts w:cstheme="minorHAnsi"/>
          <w:color w:val="000000" w:themeColor="text1"/>
          <w:sz w:val="24"/>
          <w:szCs w:val="24"/>
          <w:shd w:val="clear" w:color="auto" w:fill="FFFFFF"/>
        </w:rPr>
        <w:t>(RSS).</w:t>
      </w:r>
      <w:r w:rsidRPr="009C3728">
        <w:rPr>
          <w:rStyle w:val="apple-converted-space"/>
          <w:rFonts w:cstheme="minorHAnsi"/>
          <w:color w:val="000000" w:themeColor="text1"/>
          <w:sz w:val="24"/>
          <w:szCs w:val="24"/>
          <w:shd w:val="clear" w:color="auto" w:fill="FFFFFF"/>
        </w:rPr>
        <w:t> </w:t>
      </w:r>
      <w:r w:rsidRPr="009C3728">
        <w:rPr>
          <w:rFonts w:cstheme="minorHAnsi"/>
          <w:color w:val="000000" w:themeColor="text1"/>
          <w:sz w:val="24"/>
          <w:szCs w:val="24"/>
          <w:shd w:val="clear" w:color="auto" w:fill="FFFFFF"/>
        </w:rPr>
        <w:t>He is a controversial figure both within India as well as internationally</w:t>
      </w:r>
      <w:r w:rsidRPr="009C3728">
        <w:rPr>
          <w:rStyle w:val="apple-converted-space"/>
          <w:rFonts w:cstheme="minorHAnsi"/>
          <w:color w:val="000000" w:themeColor="text1"/>
          <w:sz w:val="24"/>
          <w:szCs w:val="24"/>
          <w:shd w:val="clear" w:color="auto" w:fill="FFFFFF"/>
        </w:rPr>
        <w:t> </w:t>
      </w:r>
      <w:r w:rsidRPr="009C3728">
        <w:rPr>
          <w:rFonts w:cstheme="minorHAnsi"/>
          <w:color w:val="000000" w:themeColor="text1"/>
          <w:sz w:val="24"/>
          <w:szCs w:val="24"/>
          <w:shd w:val="clear" w:color="auto" w:fill="FFFFFF"/>
        </w:rPr>
        <w:t>as his administration has been criticized for failing to act to prevent the</w:t>
      </w:r>
      <w:r w:rsidRPr="009C3728">
        <w:rPr>
          <w:rStyle w:val="apple-converted-space"/>
          <w:rFonts w:cstheme="minorHAnsi"/>
          <w:color w:val="000000" w:themeColor="text1"/>
          <w:sz w:val="24"/>
          <w:szCs w:val="24"/>
          <w:shd w:val="clear" w:color="auto" w:fill="FFFFFF"/>
        </w:rPr>
        <w:t> </w:t>
      </w:r>
      <w:hyperlink r:id="rId13" w:tooltip="2002 Gujarat riots" w:history="1">
        <w:r w:rsidRPr="009C3728">
          <w:rPr>
            <w:rStyle w:val="Hyperlink"/>
            <w:rFonts w:cstheme="minorHAnsi"/>
            <w:color w:val="000000" w:themeColor="text1"/>
            <w:sz w:val="24"/>
            <w:szCs w:val="24"/>
            <w:u w:val="none"/>
            <w:shd w:val="clear" w:color="auto" w:fill="FFFFFF"/>
          </w:rPr>
          <w:t>2002 Gujarat riots</w:t>
        </w:r>
      </w:hyperlink>
      <w:r w:rsidRPr="009C3728">
        <w:rPr>
          <w:rFonts w:cstheme="minorHAnsi"/>
          <w:color w:val="000000" w:themeColor="text1"/>
          <w:sz w:val="24"/>
          <w:szCs w:val="24"/>
          <w:shd w:val="clear" w:color="auto" w:fill="FFFFFF"/>
        </w:rPr>
        <w:t xml:space="preserve">. Modi has been praised for his economic policies, which are credited with creating an environment for a high rate of economic growth in Gujarat. However, his administration has also been criticized for failing to make a significant positive impact upon the human development of the state. </w:t>
      </w:r>
    </w:p>
    <w:p w:rsidR="005E0924" w:rsidRDefault="003B7822" w:rsidP="002E0029">
      <w:pPr>
        <w:pStyle w:val="ListParagraph"/>
        <w:tabs>
          <w:tab w:val="left" w:pos="2136"/>
        </w:tabs>
        <w:ind w:left="-99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Even after being blamed for the effect of Gujarat riots of 2002, the CM then offered his resignation but was rejected and later he emerged successful in the 2002 elections by winning the 127 of 182 seats in Gujarat Assemble elections.</w:t>
      </w:r>
    </w:p>
    <w:p w:rsidR="008B42DD" w:rsidRDefault="003B7822" w:rsidP="002E0029">
      <w:pPr>
        <w:pStyle w:val="ListParagraph"/>
        <w:tabs>
          <w:tab w:val="left" w:pos="2136"/>
        </w:tabs>
        <w:ind w:left="-99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Similar was the </w:t>
      </w:r>
      <w:r w:rsidR="008B42DD">
        <w:rPr>
          <w:rFonts w:cstheme="minorHAnsi"/>
          <w:color w:val="000000" w:themeColor="text1"/>
          <w:sz w:val="24"/>
          <w:szCs w:val="24"/>
          <w:shd w:val="clear" w:color="auto" w:fill="FFFFFF"/>
        </w:rPr>
        <w:t>integument of the 2014 Lok Sabha elections, in which Mr. Modi was the key personage to break the corruption inflicted society due to the malfunctioning of the UPA Government for the past few years.</w:t>
      </w:r>
    </w:p>
    <w:p w:rsidR="003009FE" w:rsidRDefault="008B42DD" w:rsidP="002E0029">
      <w:pPr>
        <w:pStyle w:val="ListParagraph"/>
        <w:tabs>
          <w:tab w:val="left" w:pos="2136"/>
        </w:tabs>
        <w:ind w:left="-99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After more than 100 days of the victorious win of Mr. Modi</w:t>
      </w:r>
      <w:r w:rsidR="00F37C9A">
        <w:rPr>
          <w:rFonts w:cstheme="minorHAnsi"/>
          <w:color w:val="000000" w:themeColor="text1"/>
          <w:sz w:val="24"/>
          <w:szCs w:val="24"/>
          <w:shd w:val="clear" w:color="auto" w:fill="FFFFFF"/>
        </w:rPr>
        <w:t xml:space="preserve"> </w:t>
      </w:r>
      <w:r w:rsidR="003009FE">
        <w:rPr>
          <w:rFonts w:cstheme="minorHAnsi"/>
          <w:color w:val="000000" w:themeColor="text1"/>
          <w:sz w:val="24"/>
          <w:szCs w:val="24"/>
          <w:shd w:val="clear" w:color="auto" w:fill="FFFFFF"/>
        </w:rPr>
        <w:t>by achieving 336 out of 543 seats in Lok Sabha elections to majorly form the Government people are well satisfied with the performance and are still awaiting for the ‘ACHE DIN AANE WALE HAIN’ to take over the present scenario.</w:t>
      </w:r>
    </w:p>
    <w:p w:rsidR="005202B8" w:rsidRDefault="005202B8" w:rsidP="002E0029">
      <w:pPr>
        <w:pStyle w:val="ListParagraph"/>
        <w:tabs>
          <w:tab w:val="left" w:pos="2136"/>
        </w:tabs>
        <w:ind w:left="-990"/>
        <w:jc w:val="both"/>
        <w:rPr>
          <w:rFonts w:cstheme="minorHAnsi"/>
          <w:color w:val="000000" w:themeColor="text1"/>
          <w:sz w:val="24"/>
          <w:szCs w:val="24"/>
          <w:shd w:val="clear" w:color="auto" w:fill="FFFFFF"/>
        </w:rPr>
      </w:pPr>
    </w:p>
    <w:p w:rsidR="005202B8" w:rsidRDefault="005202B8" w:rsidP="002E0029">
      <w:pPr>
        <w:pStyle w:val="ListParagraph"/>
        <w:tabs>
          <w:tab w:val="left" w:pos="2136"/>
        </w:tabs>
        <w:ind w:left="-990"/>
        <w:jc w:val="both"/>
        <w:rPr>
          <w:rFonts w:cstheme="minorHAnsi"/>
          <w:color w:val="000000" w:themeColor="text1"/>
          <w:sz w:val="24"/>
          <w:szCs w:val="24"/>
          <w:shd w:val="clear" w:color="auto" w:fill="FFFFFF"/>
        </w:rPr>
      </w:pPr>
    </w:p>
    <w:p w:rsidR="003009FE" w:rsidRDefault="003009FE" w:rsidP="002E0029">
      <w:pPr>
        <w:pStyle w:val="ListParagraph"/>
        <w:tabs>
          <w:tab w:val="left" w:pos="2136"/>
        </w:tabs>
        <w:ind w:left="-990"/>
        <w:jc w:val="both"/>
        <w:rPr>
          <w:rFonts w:cstheme="minorHAnsi"/>
          <w:color w:val="000000" w:themeColor="text1"/>
          <w:sz w:val="24"/>
          <w:szCs w:val="24"/>
          <w:shd w:val="clear" w:color="auto" w:fill="FFFFFF"/>
        </w:rPr>
      </w:pPr>
    </w:p>
    <w:p w:rsidR="00F9155C" w:rsidRDefault="00F9155C" w:rsidP="002E0029">
      <w:pPr>
        <w:pStyle w:val="ListParagraph"/>
        <w:tabs>
          <w:tab w:val="left" w:pos="2136"/>
        </w:tabs>
        <w:ind w:left="-990"/>
        <w:jc w:val="both"/>
        <w:rPr>
          <w:rFonts w:cstheme="minorHAnsi"/>
          <w:color w:val="000000" w:themeColor="text1"/>
          <w:sz w:val="24"/>
          <w:szCs w:val="24"/>
          <w:shd w:val="clear" w:color="auto" w:fill="FFFFFF"/>
        </w:rPr>
      </w:pPr>
    </w:p>
    <w:p w:rsidR="00F9155C" w:rsidRDefault="00F9155C" w:rsidP="002E0029">
      <w:pPr>
        <w:pStyle w:val="ListParagraph"/>
        <w:tabs>
          <w:tab w:val="left" w:pos="2136"/>
        </w:tabs>
        <w:ind w:left="-990"/>
        <w:jc w:val="both"/>
        <w:rPr>
          <w:rFonts w:cstheme="minorHAnsi"/>
          <w:color w:val="000000" w:themeColor="text1"/>
          <w:sz w:val="24"/>
          <w:szCs w:val="24"/>
          <w:shd w:val="clear" w:color="auto" w:fill="FFFFFF"/>
        </w:rPr>
      </w:pPr>
    </w:p>
    <w:p w:rsidR="003009FE" w:rsidRDefault="003009FE" w:rsidP="002E0029">
      <w:pPr>
        <w:pStyle w:val="ListParagraph"/>
        <w:tabs>
          <w:tab w:val="left" w:pos="2136"/>
        </w:tabs>
        <w:ind w:left="-990"/>
        <w:jc w:val="both"/>
        <w:rPr>
          <w:rFonts w:cstheme="minorHAnsi"/>
          <w:color w:val="000000" w:themeColor="text1"/>
          <w:sz w:val="24"/>
          <w:szCs w:val="24"/>
          <w:shd w:val="clear" w:color="auto" w:fill="FFFFFF"/>
        </w:rPr>
      </w:pPr>
    </w:p>
    <w:p w:rsidR="003009FE" w:rsidRDefault="003009FE" w:rsidP="002E0029">
      <w:pPr>
        <w:pStyle w:val="ListParagraph"/>
        <w:tabs>
          <w:tab w:val="left" w:pos="2136"/>
        </w:tabs>
        <w:ind w:left="-990"/>
        <w:jc w:val="both"/>
        <w:rPr>
          <w:rFonts w:cstheme="minorHAnsi"/>
          <w:color w:val="000000" w:themeColor="text1"/>
          <w:sz w:val="24"/>
          <w:szCs w:val="24"/>
          <w:shd w:val="clear" w:color="auto" w:fill="FFFFFF"/>
        </w:rPr>
      </w:pPr>
    </w:p>
    <w:p w:rsidR="003009FE" w:rsidRPr="00733512" w:rsidRDefault="003009FE" w:rsidP="002E0029">
      <w:pPr>
        <w:pStyle w:val="ListParagraph"/>
        <w:numPr>
          <w:ilvl w:val="0"/>
          <w:numId w:val="2"/>
        </w:numPr>
        <w:tabs>
          <w:tab w:val="left" w:pos="-630"/>
          <w:tab w:val="left" w:pos="900"/>
        </w:tabs>
        <w:ind w:left="-990" w:firstLine="0"/>
        <w:jc w:val="both"/>
        <w:rPr>
          <w:rFonts w:ascii="Agency FB" w:hAnsi="Agency FB" w:cstheme="minorHAnsi"/>
          <w:color w:val="000000" w:themeColor="text1"/>
          <w:sz w:val="40"/>
          <w:szCs w:val="40"/>
          <w:shd w:val="clear" w:color="auto" w:fill="FFFFFF"/>
        </w:rPr>
      </w:pPr>
      <w:r w:rsidRPr="00733512">
        <w:rPr>
          <w:rFonts w:ascii="Agency FB" w:hAnsi="Agency FB" w:cstheme="minorHAnsi"/>
          <w:b/>
          <w:color w:val="000000" w:themeColor="text1"/>
          <w:sz w:val="40"/>
          <w:szCs w:val="40"/>
          <w:u w:val="single"/>
          <w:shd w:val="clear" w:color="auto" w:fill="FFFFFF"/>
        </w:rPr>
        <w:lastRenderedPageBreak/>
        <w:t>OVERVIEW OF OUR PROJECT</w:t>
      </w:r>
    </w:p>
    <w:p w:rsidR="00733512" w:rsidRDefault="00DF5265" w:rsidP="002E0029">
      <w:pPr>
        <w:pStyle w:val="ListParagraph"/>
        <w:tabs>
          <w:tab w:val="left" w:pos="2136"/>
        </w:tabs>
        <w:ind w:left="-990"/>
        <w:jc w:val="both"/>
        <w:rPr>
          <w:rFonts w:cstheme="minorHAnsi"/>
          <w:color w:val="000000" w:themeColor="text1"/>
          <w:sz w:val="24"/>
          <w:szCs w:val="24"/>
          <w:shd w:val="clear" w:color="auto" w:fill="FFFFFF"/>
        </w:rPr>
      </w:pPr>
      <w:r w:rsidRPr="00DF5265">
        <w:rPr>
          <w:rFonts w:cstheme="minorHAnsi"/>
          <w:color w:val="000000" w:themeColor="text1"/>
          <w:sz w:val="24"/>
          <w:szCs w:val="24"/>
          <w:shd w:val="clear" w:color="auto" w:fill="FFFFFF"/>
        </w:rPr>
        <w:t>After a sudden stir in the political scenario following the Lok Sabha elections</w:t>
      </w:r>
      <w:r w:rsidR="00886484" w:rsidRPr="00DF5265">
        <w:rPr>
          <w:rFonts w:cstheme="minorHAnsi"/>
          <w:color w:val="000000" w:themeColor="text1"/>
          <w:sz w:val="24"/>
          <w:szCs w:val="24"/>
          <w:shd w:val="clear" w:color="auto" w:fill="FFFFFF"/>
        </w:rPr>
        <w:t>, it</w:t>
      </w:r>
      <w:r w:rsidR="009961AF">
        <w:rPr>
          <w:rFonts w:cstheme="minorHAnsi"/>
          <w:color w:val="000000" w:themeColor="text1"/>
          <w:sz w:val="24"/>
          <w:szCs w:val="24"/>
          <w:shd w:val="clear" w:color="auto" w:fill="FFFFFF"/>
        </w:rPr>
        <w:t xml:space="preserve"> was indeed worth to study the reasons of </w:t>
      </w:r>
      <w:r w:rsidR="00886484">
        <w:rPr>
          <w:rFonts w:cstheme="minorHAnsi"/>
          <w:color w:val="000000" w:themeColor="text1"/>
          <w:sz w:val="24"/>
          <w:szCs w:val="24"/>
          <w:shd w:val="clear" w:color="auto" w:fill="FFFFFF"/>
        </w:rPr>
        <w:t>the masses hugely support</w:t>
      </w:r>
      <w:r w:rsidR="001B04CB">
        <w:rPr>
          <w:rFonts w:cstheme="minorHAnsi"/>
          <w:color w:val="000000" w:themeColor="text1"/>
          <w:sz w:val="24"/>
          <w:szCs w:val="24"/>
          <w:shd w:val="clear" w:color="auto" w:fill="FFFFFF"/>
        </w:rPr>
        <w:t>ing</w:t>
      </w:r>
      <w:r w:rsidR="00886484">
        <w:rPr>
          <w:rFonts w:cstheme="minorHAnsi"/>
          <w:color w:val="000000" w:themeColor="text1"/>
          <w:sz w:val="24"/>
          <w:szCs w:val="24"/>
          <w:shd w:val="clear" w:color="auto" w:fill="FFFFFF"/>
        </w:rPr>
        <w:t xml:space="preserve"> Mr. Narendra Modi to be the 15</w:t>
      </w:r>
      <w:r w:rsidR="00886484" w:rsidRPr="00886484">
        <w:rPr>
          <w:rFonts w:cstheme="minorHAnsi"/>
          <w:color w:val="000000" w:themeColor="text1"/>
          <w:sz w:val="24"/>
          <w:szCs w:val="24"/>
          <w:shd w:val="clear" w:color="auto" w:fill="FFFFFF"/>
          <w:vertAlign w:val="superscript"/>
        </w:rPr>
        <w:t>th</w:t>
      </w:r>
      <w:r w:rsidR="00886484">
        <w:rPr>
          <w:rFonts w:cstheme="minorHAnsi"/>
          <w:color w:val="000000" w:themeColor="text1"/>
          <w:sz w:val="24"/>
          <w:szCs w:val="24"/>
          <w:shd w:val="clear" w:color="auto" w:fill="FFFFFF"/>
        </w:rPr>
        <w:t xml:space="preserve"> Prime Minister of India with absolute majority in the 2014 Lok Sabha elections</w:t>
      </w:r>
      <w:r w:rsidR="00BC2C1A">
        <w:rPr>
          <w:rFonts w:cstheme="minorHAnsi"/>
          <w:color w:val="000000" w:themeColor="text1"/>
          <w:sz w:val="24"/>
          <w:szCs w:val="24"/>
          <w:shd w:val="clear" w:color="auto" w:fill="FFFFFF"/>
        </w:rPr>
        <w:t>.</w:t>
      </w:r>
    </w:p>
    <w:p w:rsidR="00BC2C1A" w:rsidRDefault="001B04CB" w:rsidP="002E0029">
      <w:pPr>
        <w:pStyle w:val="ListParagraph"/>
        <w:tabs>
          <w:tab w:val="left" w:pos="2136"/>
        </w:tabs>
        <w:ind w:left="-99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With the questionnaire</w:t>
      </w:r>
      <w:r w:rsidR="00BC2C1A">
        <w:rPr>
          <w:rFonts w:cstheme="minorHAnsi"/>
          <w:color w:val="000000" w:themeColor="text1"/>
          <w:sz w:val="24"/>
          <w:szCs w:val="24"/>
          <w:shd w:val="clear" w:color="auto" w:fill="FFFFFF"/>
        </w:rPr>
        <w:t xml:space="preserve"> aimed at collecting data across different age-group</w:t>
      </w:r>
      <w:r w:rsidR="00291C67">
        <w:rPr>
          <w:rFonts w:cstheme="minorHAnsi"/>
          <w:color w:val="000000" w:themeColor="text1"/>
          <w:sz w:val="24"/>
          <w:szCs w:val="24"/>
          <w:shd w:val="clear" w:color="auto" w:fill="FFFFFF"/>
        </w:rPr>
        <w:t>s, occupations, area and gender, it has</w:t>
      </w:r>
      <w:r w:rsidR="00BC2C1A">
        <w:rPr>
          <w:rFonts w:cstheme="minorHAnsi"/>
          <w:color w:val="000000" w:themeColor="text1"/>
          <w:sz w:val="24"/>
          <w:szCs w:val="24"/>
          <w:shd w:val="clear" w:color="auto" w:fill="FFFFFF"/>
        </w:rPr>
        <w:t xml:space="preserve"> been instrumental in collecting huge information on their </w:t>
      </w:r>
      <w:r w:rsidR="00C00ECC">
        <w:rPr>
          <w:rFonts w:cstheme="minorHAnsi"/>
          <w:color w:val="000000" w:themeColor="text1"/>
          <w:sz w:val="24"/>
          <w:szCs w:val="24"/>
          <w:shd w:val="clear" w:color="auto" w:fill="FFFFFF"/>
        </w:rPr>
        <w:t>mindsets regarding Mr. Narendra Modi and his influence on the people of India.</w:t>
      </w:r>
    </w:p>
    <w:p w:rsidR="00C00ECC" w:rsidRDefault="00C00ECC" w:rsidP="002E0029">
      <w:pPr>
        <w:pStyle w:val="ListParagraph"/>
        <w:tabs>
          <w:tab w:val="left" w:pos="2136"/>
        </w:tabs>
        <w:ind w:left="-99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With various positive and negative attributes, the project has aimed to establish the most prominent reasons by which Mr. Modi has emerged victorious across the above said categories.</w:t>
      </w:r>
    </w:p>
    <w:p w:rsidR="00C00ECC" w:rsidRDefault="00291C67" w:rsidP="002E0029">
      <w:pPr>
        <w:pStyle w:val="ListParagraph"/>
        <w:tabs>
          <w:tab w:val="left" w:pos="2136"/>
        </w:tabs>
        <w:ind w:left="-99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With his personality, </w:t>
      </w:r>
      <w:r w:rsidR="001A323C">
        <w:rPr>
          <w:rFonts w:cstheme="minorHAnsi"/>
          <w:color w:val="000000" w:themeColor="text1"/>
          <w:sz w:val="24"/>
          <w:szCs w:val="24"/>
          <w:shd w:val="clear" w:color="auto" w:fill="FFFFFF"/>
        </w:rPr>
        <w:t xml:space="preserve">efficiency, marketing skills and </w:t>
      </w:r>
      <w:r w:rsidR="001B04CB">
        <w:rPr>
          <w:rFonts w:cstheme="minorHAnsi"/>
          <w:color w:val="000000" w:themeColor="text1"/>
          <w:sz w:val="24"/>
          <w:szCs w:val="24"/>
          <w:shd w:val="clear" w:color="auto" w:fill="FFFFFF"/>
        </w:rPr>
        <w:t>UPA</w:t>
      </w:r>
      <w:r>
        <w:rPr>
          <w:rFonts w:cstheme="minorHAnsi"/>
          <w:color w:val="000000" w:themeColor="text1"/>
          <w:sz w:val="24"/>
          <w:szCs w:val="24"/>
          <w:shd w:val="clear" w:color="auto" w:fill="FFFFFF"/>
        </w:rPr>
        <w:t>-2</w:t>
      </w:r>
      <w:r w:rsidR="001B04CB">
        <w:rPr>
          <w:rFonts w:cstheme="minorHAnsi"/>
          <w:color w:val="000000" w:themeColor="text1"/>
          <w:sz w:val="24"/>
          <w:szCs w:val="24"/>
          <w:shd w:val="clear" w:color="auto" w:fill="FFFFFF"/>
        </w:rPr>
        <w:t xml:space="preserve"> bad governance and ability to select efficient candidate for polls being the positive attributes. The questionnaire uses the response to judge the most influenced positive attribute. Along with the negative attributes like his performance during Gujarat riots, Sadbhavana fast issue, media encounters, etc. have also been some reasons why </w:t>
      </w:r>
      <w:r w:rsidR="00A13195">
        <w:rPr>
          <w:rFonts w:cstheme="minorHAnsi"/>
          <w:color w:val="000000" w:themeColor="text1"/>
          <w:sz w:val="24"/>
          <w:szCs w:val="24"/>
          <w:shd w:val="clear" w:color="auto" w:fill="FFFFFF"/>
        </w:rPr>
        <w:t>p</w:t>
      </w:r>
      <w:r w:rsidR="001B04CB">
        <w:rPr>
          <w:rFonts w:cstheme="minorHAnsi"/>
          <w:color w:val="000000" w:themeColor="text1"/>
          <w:sz w:val="24"/>
          <w:szCs w:val="24"/>
          <w:shd w:val="clear" w:color="auto" w:fill="FFFFFF"/>
        </w:rPr>
        <w:t>eople have not voted for him.</w:t>
      </w:r>
    </w:p>
    <w:p w:rsidR="00A13195" w:rsidRDefault="00A13195" w:rsidP="002E0029">
      <w:pPr>
        <w:pStyle w:val="ListParagraph"/>
        <w:tabs>
          <w:tab w:val="left" w:pos="2136"/>
        </w:tabs>
        <w:ind w:left="-99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Also various questions</w:t>
      </w:r>
      <w:r w:rsidR="00D90A44">
        <w:rPr>
          <w:rFonts w:cstheme="minorHAnsi"/>
          <w:color w:val="000000" w:themeColor="text1"/>
          <w:sz w:val="24"/>
          <w:szCs w:val="24"/>
          <w:shd w:val="clear" w:color="auto" w:fill="FFFFFF"/>
        </w:rPr>
        <w:t xml:space="preserve"> aimed at studying the expectations from the new elected Prime Minister hoping he won’t remain a hyped figure with no outcome.</w:t>
      </w:r>
    </w:p>
    <w:p w:rsidR="00DE4CBA" w:rsidRDefault="00DE4CBA" w:rsidP="002E0029">
      <w:pPr>
        <w:pStyle w:val="ListParagraph"/>
        <w:tabs>
          <w:tab w:val="left" w:pos="2136"/>
        </w:tabs>
        <w:ind w:left="-99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Statistical tools used to the best of its ability to find independence among age groups and reasons among many others.</w:t>
      </w:r>
    </w:p>
    <w:p w:rsidR="00843E30" w:rsidRDefault="00843E30" w:rsidP="002E0029">
      <w:pPr>
        <w:pStyle w:val="ListParagraph"/>
        <w:tabs>
          <w:tab w:val="left" w:pos="2136"/>
        </w:tabs>
        <w:ind w:left="-990"/>
        <w:jc w:val="both"/>
        <w:rPr>
          <w:rFonts w:cstheme="minorHAnsi"/>
          <w:color w:val="000000" w:themeColor="text1"/>
          <w:sz w:val="24"/>
          <w:szCs w:val="24"/>
          <w:shd w:val="clear" w:color="auto" w:fill="FFFFFF"/>
        </w:rPr>
      </w:pPr>
    </w:p>
    <w:p w:rsidR="00843E30" w:rsidRDefault="00843E30" w:rsidP="002E0029">
      <w:pPr>
        <w:pStyle w:val="ListParagraph"/>
        <w:tabs>
          <w:tab w:val="left" w:pos="2136"/>
        </w:tabs>
        <w:ind w:left="-990"/>
        <w:jc w:val="both"/>
        <w:rPr>
          <w:rFonts w:cstheme="minorHAnsi"/>
          <w:color w:val="000000" w:themeColor="text1"/>
          <w:sz w:val="24"/>
          <w:szCs w:val="24"/>
          <w:shd w:val="clear" w:color="auto" w:fill="FFFFFF"/>
        </w:rPr>
      </w:pPr>
    </w:p>
    <w:p w:rsidR="00843E30" w:rsidRDefault="00843E30" w:rsidP="002E0029">
      <w:pPr>
        <w:pStyle w:val="ListParagraph"/>
        <w:tabs>
          <w:tab w:val="left" w:pos="2136"/>
        </w:tabs>
        <w:ind w:left="-990"/>
        <w:jc w:val="both"/>
        <w:rPr>
          <w:rFonts w:cstheme="minorHAnsi"/>
          <w:color w:val="000000" w:themeColor="text1"/>
          <w:sz w:val="24"/>
          <w:szCs w:val="24"/>
          <w:shd w:val="clear" w:color="auto" w:fill="FFFFFF"/>
        </w:rPr>
      </w:pPr>
    </w:p>
    <w:p w:rsidR="00843E30" w:rsidRDefault="00843E30" w:rsidP="002E0029">
      <w:pPr>
        <w:pStyle w:val="ListParagraph"/>
        <w:tabs>
          <w:tab w:val="left" w:pos="2136"/>
        </w:tabs>
        <w:ind w:left="-990"/>
        <w:jc w:val="both"/>
        <w:rPr>
          <w:rFonts w:cstheme="minorHAnsi"/>
          <w:color w:val="000000" w:themeColor="text1"/>
          <w:sz w:val="24"/>
          <w:szCs w:val="24"/>
          <w:shd w:val="clear" w:color="auto" w:fill="FFFFFF"/>
        </w:rPr>
      </w:pPr>
    </w:p>
    <w:p w:rsidR="005D4800" w:rsidRDefault="005D4800" w:rsidP="002E0029">
      <w:pPr>
        <w:tabs>
          <w:tab w:val="left" w:pos="2136"/>
        </w:tabs>
        <w:ind w:left="-990"/>
        <w:jc w:val="both"/>
        <w:rPr>
          <w:rFonts w:cstheme="minorHAnsi"/>
          <w:color w:val="000000" w:themeColor="text1"/>
          <w:sz w:val="24"/>
          <w:szCs w:val="24"/>
          <w:shd w:val="clear" w:color="auto" w:fill="FFFFFF"/>
        </w:rPr>
      </w:pPr>
    </w:p>
    <w:p w:rsidR="005202B8" w:rsidRDefault="005202B8" w:rsidP="002E0029">
      <w:pPr>
        <w:tabs>
          <w:tab w:val="left" w:pos="2136"/>
        </w:tabs>
        <w:ind w:left="-990"/>
        <w:jc w:val="both"/>
        <w:rPr>
          <w:rFonts w:cstheme="minorHAnsi"/>
          <w:color w:val="000000" w:themeColor="text1"/>
          <w:sz w:val="24"/>
          <w:szCs w:val="24"/>
          <w:shd w:val="clear" w:color="auto" w:fill="FFFFFF"/>
        </w:rPr>
      </w:pPr>
    </w:p>
    <w:p w:rsidR="005202B8" w:rsidRDefault="005202B8" w:rsidP="002E0029">
      <w:pPr>
        <w:tabs>
          <w:tab w:val="left" w:pos="2136"/>
        </w:tabs>
        <w:ind w:left="-990"/>
        <w:jc w:val="both"/>
        <w:rPr>
          <w:rFonts w:cstheme="minorHAnsi"/>
          <w:color w:val="000000" w:themeColor="text1"/>
          <w:sz w:val="24"/>
          <w:szCs w:val="24"/>
          <w:shd w:val="clear" w:color="auto" w:fill="FFFFFF"/>
        </w:rPr>
      </w:pPr>
    </w:p>
    <w:p w:rsidR="005202B8" w:rsidRDefault="005202B8" w:rsidP="002E0029">
      <w:pPr>
        <w:tabs>
          <w:tab w:val="left" w:pos="2136"/>
        </w:tabs>
        <w:ind w:left="-990"/>
        <w:jc w:val="both"/>
        <w:rPr>
          <w:rFonts w:cstheme="minorHAnsi"/>
          <w:color w:val="000000" w:themeColor="text1"/>
          <w:sz w:val="24"/>
          <w:szCs w:val="24"/>
          <w:shd w:val="clear" w:color="auto" w:fill="FFFFFF"/>
        </w:rPr>
      </w:pPr>
    </w:p>
    <w:p w:rsidR="005202B8" w:rsidRDefault="005202B8" w:rsidP="002E0029">
      <w:pPr>
        <w:tabs>
          <w:tab w:val="left" w:pos="2136"/>
        </w:tabs>
        <w:ind w:left="-990"/>
        <w:jc w:val="both"/>
        <w:rPr>
          <w:rFonts w:cstheme="minorHAnsi"/>
          <w:color w:val="000000" w:themeColor="text1"/>
          <w:sz w:val="24"/>
          <w:szCs w:val="24"/>
          <w:shd w:val="clear" w:color="auto" w:fill="FFFFFF"/>
        </w:rPr>
      </w:pPr>
    </w:p>
    <w:p w:rsidR="005202B8" w:rsidRDefault="005202B8" w:rsidP="002E0029">
      <w:pPr>
        <w:tabs>
          <w:tab w:val="left" w:pos="2136"/>
        </w:tabs>
        <w:ind w:left="-990"/>
        <w:jc w:val="both"/>
        <w:rPr>
          <w:rFonts w:cstheme="minorHAnsi"/>
          <w:color w:val="000000" w:themeColor="text1"/>
          <w:sz w:val="24"/>
          <w:szCs w:val="24"/>
          <w:shd w:val="clear" w:color="auto" w:fill="FFFFFF"/>
        </w:rPr>
      </w:pPr>
    </w:p>
    <w:p w:rsidR="00F9155C" w:rsidRDefault="00F9155C" w:rsidP="002E0029">
      <w:pPr>
        <w:tabs>
          <w:tab w:val="left" w:pos="2136"/>
        </w:tabs>
        <w:ind w:left="-990"/>
        <w:jc w:val="both"/>
        <w:rPr>
          <w:rFonts w:cstheme="minorHAnsi"/>
          <w:color w:val="000000" w:themeColor="text1"/>
          <w:sz w:val="24"/>
          <w:szCs w:val="24"/>
          <w:shd w:val="clear" w:color="auto" w:fill="FFFFFF"/>
        </w:rPr>
      </w:pPr>
    </w:p>
    <w:p w:rsidR="005202B8" w:rsidRDefault="005202B8" w:rsidP="002E0029">
      <w:pPr>
        <w:tabs>
          <w:tab w:val="left" w:pos="2136"/>
        </w:tabs>
        <w:ind w:left="-990"/>
        <w:jc w:val="both"/>
        <w:rPr>
          <w:rFonts w:cstheme="minorHAnsi"/>
          <w:color w:val="000000" w:themeColor="text1"/>
          <w:sz w:val="24"/>
          <w:szCs w:val="24"/>
          <w:shd w:val="clear" w:color="auto" w:fill="FFFFFF"/>
        </w:rPr>
      </w:pPr>
    </w:p>
    <w:p w:rsidR="005202B8" w:rsidRDefault="005202B8" w:rsidP="002E0029">
      <w:pPr>
        <w:tabs>
          <w:tab w:val="left" w:pos="2136"/>
        </w:tabs>
        <w:ind w:left="-990"/>
        <w:jc w:val="both"/>
        <w:rPr>
          <w:rFonts w:cstheme="minorHAnsi"/>
          <w:color w:val="000000" w:themeColor="text1"/>
          <w:sz w:val="24"/>
          <w:szCs w:val="24"/>
          <w:shd w:val="clear" w:color="auto" w:fill="FFFFFF"/>
        </w:rPr>
      </w:pPr>
    </w:p>
    <w:p w:rsidR="005D4800" w:rsidRDefault="005D4800" w:rsidP="002E0029">
      <w:pPr>
        <w:tabs>
          <w:tab w:val="left" w:pos="2136"/>
        </w:tabs>
        <w:ind w:left="-990"/>
        <w:jc w:val="both"/>
        <w:rPr>
          <w:rFonts w:cstheme="minorHAnsi"/>
          <w:color w:val="000000" w:themeColor="text1"/>
          <w:sz w:val="24"/>
          <w:szCs w:val="24"/>
          <w:shd w:val="clear" w:color="auto" w:fill="FFFFFF"/>
        </w:rPr>
      </w:pPr>
    </w:p>
    <w:p w:rsidR="00843E30" w:rsidRPr="005D4800" w:rsidRDefault="00843E30" w:rsidP="00306A9D">
      <w:pPr>
        <w:tabs>
          <w:tab w:val="left" w:pos="2136"/>
        </w:tabs>
        <w:ind w:left="-990"/>
        <w:jc w:val="center"/>
        <w:rPr>
          <w:rFonts w:ascii="Agency FB" w:hAnsi="Agency FB" w:cstheme="minorHAnsi"/>
          <w:b/>
          <w:color w:val="000000" w:themeColor="text1"/>
          <w:sz w:val="72"/>
          <w:szCs w:val="72"/>
          <w:u w:val="single"/>
          <w:shd w:val="clear" w:color="auto" w:fill="FFFFFF"/>
        </w:rPr>
      </w:pPr>
      <w:r w:rsidRPr="005D4800">
        <w:rPr>
          <w:rFonts w:ascii="Agency FB" w:hAnsi="Agency FB" w:cstheme="minorHAnsi"/>
          <w:b/>
          <w:color w:val="000000" w:themeColor="text1"/>
          <w:sz w:val="72"/>
          <w:szCs w:val="72"/>
          <w:u w:val="single"/>
          <w:shd w:val="clear" w:color="auto" w:fill="FFFFFF"/>
        </w:rPr>
        <w:lastRenderedPageBreak/>
        <w:t>Objectives</w:t>
      </w:r>
    </w:p>
    <w:p w:rsidR="00D325C8" w:rsidRDefault="00622AF6" w:rsidP="002E0029">
      <w:pPr>
        <w:pStyle w:val="ListParagraph"/>
        <w:tabs>
          <w:tab w:val="left" w:pos="2136"/>
        </w:tabs>
        <w:ind w:left="-990"/>
        <w:jc w:val="both"/>
        <w:rPr>
          <w:rFonts w:cstheme="minorHAnsi"/>
          <w:b/>
          <w:color w:val="000000" w:themeColor="text1"/>
          <w:sz w:val="40"/>
          <w:szCs w:val="40"/>
          <w:u w:val="single"/>
          <w:shd w:val="clear" w:color="auto" w:fill="FFFFFF"/>
        </w:rPr>
      </w:pPr>
      <w:r>
        <w:rPr>
          <w:rFonts w:cstheme="minorHAnsi"/>
          <w:b/>
          <w:color w:val="000000" w:themeColor="text1"/>
          <w:sz w:val="40"/>
          <w:szCs w:val="40"/>
          <w:u w:val="single"/>
          <w:shd w:val="clear" w:color="auto" w:fill="FFFFFF"/>
        </w:rPr>
        <w:t xml:space="preserve">To study the prominent reasons for which the city of Mumbai </w:t>
      </w:r>
    </w:p>
    <w:p w:rsidR="00D325C8" w:rsidRPr="003B2963" w:rsidRDefault="00D325C8" w:rsidP="002E0029">
      <w:pPr>
        <w:pStyle w:val="ListParagraph"/>
        <w:numPr>
          <w:ilvl w:val="0"/>
          <w:numId w:val="78"/>
        </w:numPr>
        <w:tabs>
          <w:tab w:val="left" w:pos="2136"/>
        </w:tabs>
        <w:jc w:val="both"/>
        <w:rPr>
          <w:rFonts w:cstheme="minorHAnsi"/>
          <w:b/>
          <w:i/>
          <w:color w:val="365F91" w:themeColor="accent1" w:themeShade="BF"/>
          <w:sz w:val="40"/>
          <w:szCs w:val="40"/>
          <w:u w:val="single"/>
          <w:shd w:val="clear" w:color="auto" w:fill="FFFFFF"/>
        </w:rPr>
      </w:pPr>
      <w:r w:rsidRPr="003B2963">
        <w:rPr>
          <w:rFonts w:cstheme="minorHAnsi"/>
          <w:b/>
          <w:i/>
          <w:color w:val="365F91" w:themeColor="accent1" w:themeShade="BF"/>
          <w:sz w:val="40"/>
          <w:szCs w:val="40"/>
          <w:u w:val="single"/>
          <w:shd w:val="clear" w:color="auto" w:fill="FFFFFF"/>
        </w:rPr>
        <w:t>H</w:t>
      </w:r>
      <w:r w:rsidR="00622AF6" w:rsidRPr="003B2963">
        <w:rPr>
          <w:rFonts w:cstheme="minorHAnsi"/>
          <w:b/>
          <w:i/>
          <w:color w:val="365F91" w:themeColor="accent1" w:themeShade="BF"/>
          <w:sz w:val="40"/>
          <w:szCs w:val="40"/>
          <w:u w:val="single"/>
          <w:shd w:val="clear" w:color="auto" w:fill="FFFFFF"/>
        </w:rPr>
        <w:t xml:space="preserve">as voted for Mr. Narendra Modi </w:t>
      </w:r>
    </w:p>
    <w:p w:rsidR="00843E30" w:rsidRPr="003B2963" w:rsidRDefault="00D325C8" w:rsidP="002E0029">
      <w:pPr>
        <w:pStyle w:val="ListParagraph"/>
        <w:numPr>
          <w:ilvl w:val="0"/>
          <w:numId w:val="78"/>
        </w:numPr>
        <w:tabs>
          <w:tab w:val="left" w:pos="2136"/>
        </w:tabs>
        <w:jc w:val="both"/>
        <w:rPr>
          <w:rFonts w:cstheme="minorHAnsi"/>
          <w:b/>
          <w:i/>
          <w:color w:val="365F91" w:themeColor="accent1" w:themeShade="BF"/>
          <w:sz w:val="40"/>
          <w:szCs w:val="40"/>
          <w:u w:val="single"/>
          <w:shd w:val="clear" w:color="auto" w:fill="FFFFFF"/>
        </w:rPr>
      </w:pPr>
      <w:r w:rsidRPr="003B2963">
        <w:rPr>
          <w:rFonts w:cstheme="minorHAnsi"/>
          <w:b/>
          <w:i/>
          <w:color w:val="365F91" w:themeColor="accent1" w:themeShade="BF"/>
          <w:sz w:val="40"/>
          <w:szCs w:val="40"/>
          <w:u w:val="single"/>
          <w:shd w:val="clear" w:color="auto" w:fill="FFFFFF"/>
        </w:rPr>
        <w:t>Has not voted for Mr. Narendra Modi</w:t>
      </w:r>
    </w:p>
    <w:p w:rsidR="00D325C8" w:rsidRPr="00D325C8" w:rsidRDefault="00D325C8" w:rsidP="002E0029">
      <w:pPr>
        <w:tabs>
          <w:tab w:val="left" w:pos="2136"/>
        </w:tabs>
        <w:ind w:left="-990"/>
        <w:jc w:val="both"/>
        <w:rPr>
          <w:rFonts w:cstheme="minorHAnsi"/>
          <w:b/>
          <w:color w:val="000000" w:themeColor="text1"/>
          <w:sz w:val="40"/>
          <w:szCs w:val="40"/>
          <w:u w:val="single"/>
          <w:shd w:val="clear" w:color="auto" w:fill="FFFFFF"/>
        </w:rPr>
      </w:pPr>
      <w:r>
        <w:rPr>
          <w:rFonts w:cstheme="minorHAnsi"/>
          <w:b/>
          <w:color w:val="000000" w:themeColor="text1"/>
          <w:sz w:val="40"/>
          <w:szCs w:val="40"/>
          <w:u w:val="single"/>
          <w:shd w:val="clear" w:color="auto" w:fill="FFFFFF"/>
        </w:rPr>
        <w:t>During the recent Lok Sabha elections held in May 2014 across:</w:t>
      </w:r>
    </w:p>
    <w:p w:rsidR="00D325C8" w:rsidRPr="003B2963" w:rsidRDefault="00D325C8" w:rsidP="002E0029">
      <w:pPr>
        <w:pStyle w:val="ListParagraph"/>
        <w:numPr>
          <w:ilvl w:val="0"/>
          <w:numId w:val="77"/>
        </w:numPr>
        <w:tabs>
          <w:tab w:val="left" w:pos="2136"/>
        </w:tabs>
        <w:jc w:val="both"/>
        <w:rPr>
          <w:rFonts w:cstheme="minorHAnsi"/>
          <w:b/>
          <w:i/>
          <w:color w:val="365F91" w:themeColor="accent1" w:themeShade="BF"/>
          <w:sz w:val="40"/>
          <w:szCs w:val="40"/>
          <w:u w:val="single"/>
          <w:shd w:val="clear" w:color="auto" w:fill="FFFFFF"/>
        </w:rPr>
      </w:pPr>
      <w:r w:rsidRPr="003B2963">
        <w:rPr>
          <w:rFonts w:cstheme="minorHAnsi"/>
          <w:b/>
          <w:i/>
          <w:color w:val="365F91" w:themeColor="accent1" w:themeShade="BF"/>
          <w:sz w:val="40"/>
          <w:szCs w:val="40"/>
          <w:u w:val="single"/>
          <w:shd w:val="clear" w:color="auto" w:fill="FFFFFF"/>
        </w:rPr>
        <w:t>Age Groups</w:t>
      </w:r>
    </w:p>
    <w:p w:rsidR="00D325C8" w:rsidRPr="003B2963" w:rsidRDefault="00D325C8" w:rsidP="002E0029">
      <w:pPr>
        <w:pStyle w:val="ListParagraph"/>
        <w:numPr>
          <w:ilvl w:val="0"/>
          <w:numId w:val="77"/>
        </w:numPr>
        <w:tabs>
          <w:tab w:val="left" w:pos="2136"/>
        </w:tabs>
        <w:jc w:val="both"/>
        <w:rPr>
          <w:rFonts w:cstheme="minorHAnsi"/>
          <w:b/>
          <w:i/>
          <w:color w:val="365F91" w:themeColor="accent1" w:themeShade="BF"/>
          <w:sz w:val="40"/>
          <w:szCs w:val="40"/>
          <w:u w:val="single"/>
          <w:shd w:val="clear" w:color="auto" w:fill="FFFFFF"/>
        </w:rPr>
      </w:pPr>
      <w:r w:rsidRPr="003B2963">
        <w:rPr>
          <w:rFonts w:cstheme="minorHAnsi"/>
          <w:b/>
          <w:i/>
          <w:color w:val="365F91" w:themeColor="accent1" w:themeShade="BF"/>
          <w:sz w:val="40"/>
          <w:szCs w:val="40"/>
          <w:u w:val="single"/>
          <w:shd w:val="clear" w:color="auto" w:fill="FFFFFF"/>
        </w:rPr>
        <w:t>Occupation</w:t>
      </w:r>
    </w:p>
    <w:p w:rsidR="00D325C8" w:rsidRPr="003B2963" w:rsidRDefault="00D325C8" w:rsidP="002E0029">
      <w:pPr>
        <w:pStyle w:val="ListParagraph"/>
        <w:numPr>
          <w:ilvl w:val="0"/>
          <w:numId w:val="77"/>
        </w:numPr>
        <w:tabs>
          <w:tab w:val="left" w:pos="2136"/>
        </w:tabs>
        <w:jc w:val="both"/>
        <w:rPr>
          <w:rFonts w:cstheme="minorHAnsi"/>
          <w:b/>
          <w:i/>
          <w:color w:val="365F91" w:themeColor="accent1" w:themeShade="BF"/>
          <w:sz w:val="40"/>
          <w:szCs w:val="40"/>
          <w:u w:val="single"/>
          <w:shd w:val="clear" w:color="auto" w:fill="FFFFFF"/>
        </w:rPr>
      </w:pPr>
      <w:r w:rsidRPr="003B2963">
        <w:rPr>
          <w:rFonts w:cstheme="minorHAnsi"/>
          <w:b/>
          <w:i/>
          <w:color w:val="365F91" w:themeColor="accent1" w:themeShade="BF"/>
          <w:sz w:val="40"/>
          <w:szCs w:val="40"/>
          <w:u w:val="single"/>
          <w:shd w:val="clear" w:color="auto" w:fill="FFFFFF"/>
        </w:rPr>
        <w:t>Area</w:t>
      </w:r>
    </w:p>
    <w:p w:rsidR="00D325C8" w:rsidRPr="003B2963" w:rsidRDefault="00D325C8" w:rsidP="002E0029">
      <w:pPr>
        <w:pStyle w:val="ListParagraph"/>
        <w:numPr>
          <w:ilvl w:val="0"/>
          <w:numId w:val="77"/>
        </w:numPr>
        <w:tabs>
          <w:tab w:val="left" w:pos="2136"/>
        </w:tabs>
        <w:jc w:val="both"/>
        <w:rPr>
          <w:rFonts w:cstheme="minorHAnsi"/>
          <w:b/>
          <w:i/>
          <w:color w:val="365F91" w:themeColor="accent1" w:themeShade="BF"/>
          <w:sz w:val="40"/>
          <w:szCs w:val="40"/>
          <w:u w:val="single"/>
          <w:shd w:val="clear" w:color="auto" w:fill="FFFFFF"/>
        </w:rPr>
      </w:pPr>
      <w:r w:rsidRPr="003B2963">
        <w:rPr>
          <w:rFonts w:cstheme="minorHAnsi"/>
          <w:b/>
          <w:i/>
          <w:color w:val="365F91" w:themeColor="accent1" w:themeShade="BF"/>
          <w:sz w:val="40"/>
          <w:szCs w:val="40"/>
          <w:u w:val="single"/>
          <w:shd w:val="clear" w:color="auto" w:fill="FFFFFF"/>
        </w:rPr>
        <w:t>Gender</w:t>
      </w:r>
    </w:p>
    <w:p w:rsidR="00843E30" w:rsidRDefault="00843E30" w:rsidP="002E0029">
      <w:pPr>
        <w:pStyle w:val="ListParagraph"/>
        <w:tabs>
          <w:tab w:val="left" w:pos="2136"/>
        </w:tabs>
        <w:ind w:left="-990"/>
        <w:jc w:val="both"/>
        <w:rPr>
          <w:rFonts w:cstheme="minorHAnsi"/>
          <w:b/>
          <w:color w:val="000000" w:themeColor="text1"/>
          <w:sz w:val="40"/>
          <w:szCs w:val="40"/>
          <w:u w:val="single"/>
          <w:shd w:val="clear" w:color="auto" w:fill="FFFFFF"/>
        </w:rPr>
      </w:pPr>
    </w:p>
    <w:p w:rsidR="00622AF6" w:rsidRDefault="00622AF6" w:rsidP="002E0029">
      <w:pPr>
        <w:pStyle w:val="ListParagraph"/>
        <w:tabs>
          <w:tab w:val="left" w:pos="2136"/>
        </w:tabs>
        <w:ind w:left="-990"/>
        <w:jc w:val="both"/>
        <w:rPr>
          <w:rFonts w:cstheme="minorHAnsi"/>
          <w:b/>
          <w:color w:val="000000" w:themeColor="text1"/>
          <w:sz w:val="40"/>
          <w:szCs w:val="40"/>
          <w:u w:val="single"/>
          <w:shd w:val="clear" w:color="auto" w:fill="FFFFFF"/>
        </w:rPr>
      </w:pPr>
    </w:p>
    <w:p w:rsidR="00622AF6" w:rsidRDefault="00622AF6" w:rsidP="002E0029">
      <w:pPr>
        <w:pStyle w:val="ListParagraph"/>
        <w:tabs>
          <w:tab w:val="left" w:pos="2136"/>
        </w:tabs>
        <w:ind w:left="-990"/>
        <w:jc w:val="both"/>
        <w:rPr>
          <w:rFonts w:cstheme="minorHAnsi"/>
          <w:b/>
          <w:color w:val="000000" w:themeColor="text1"/>
          <w:sz w:val="40"/>
          <w:szCs w:val="40"/>
          <w:u w:val="single"/>
          <w:shd w:val="clear" w:color="auto" w:fill="FFFFFF"/>
        </w:rPr>
      </w:pPr>
    </w:p>
    <w:p w:rsidR="00622AF6" w:rsidRDefault="00622AF6" w:rsidP="002E0029">
      <w:pPr>
        <w:pStyle w:val="ListParagraph"/>
        <w:tabs>
          <w:tab w:val="left" w:pos="2136"/>
        </w:tabs>
        <w:ind w:left="-990"/>
        <w:jc w:val="both"/>
        <w:rPr>
          <w:rFonts w:cstheme="minorHAnsi"/>
          <w:b/>
          <w:color w:val="000000" w:themeColor="text1"/>
          <w:sz w:val="40"/>
          <w:szCs w:val="40"/>
          <w:u w:val="single"/>
          <w:shd w:val="clear" w:color="auto" w:fill="FFFFFF"/>
        </w:rPr>
      </w:pPr>
    </w:p>
    <w:p w:rsidR="00622AF6" w:rsidRDefault="00622AF6" w:rsidP="002E0029">
      <w:pPr>
        <w:pStyle w:val="ListParagraph"/>
        <w:tabs>
          <w:tab w:val="left" w:pos="2136"/>
        </w:tabs>
        <w:ind w:left="-990"/>
        <w:jc w:val="both"/>
        <w:rPr>
          <w:rFonts w:cstheme="minorHAnsi"/>
          <w:b/>
          <w:color w:val="000000" w:themeColor="text1"/>
          <w:sz w:val="40"/>
          <w:szCs w:val="40"/>
          <w:u w:val="single"/>
          <w:shd w:val="clear" w:color="auto" w:fill="FFFFFF"/>
        </w:rPr>
      </w:pPr>
    </w:p>
    <w:p w:rsidR="00622AF6" w:rsidRDefault="00622AF6" w:rsidP="002E0029">
      <w:pPr>
        <w:pStyle w:val="ListParagraph"/>
        <w:tabs>
          <w:tab w:val="left" w:pos="2136"/>
        </w:tabs>
        <w:ind w:left="-990"/>
        <w:jc w:val="both"/>
        <w:rPr>
          <w:rFonts w:cstheme="minorHAnsi"/>
          <w:b/>
          <w:color w:val="000000" w:themeColor="text1"/>
          <w:sz w:val="40"/>
          <w:szCs w:val="40"/>
          <w:u w:val="single"/>
          <w:shd w:val="clear" w:color="auto" w:fill="FFFFFF"/>
        </w:rPr>
      </w:pPr>
    </w:p>
    <w:p w:rsidR="00E75D79" w:rsidRDefault="00E75D79" w:rsidP="002E0029">
      <w:pPr>
        <w:pStyle w:val="ListParagraph"/>
        <w:tabs>
          <w:tab w:val="left" w:pos="2136"/>
        </w:tabs>
        <w:ind w:left="-990"/>
        <w:jc w:val="both"/>
        <w:rPr>
          <w:rFonts w:ascii="Agency FB" w:hAnsi="Agency FB" w:cstheme="minorHAnsi"/>
          <w:b/>
          <w:color w:val="000000" w:themeColor="text1"/>
          <w:sz w:val="72"/>
          <w:szCs w:val="72"/>
          <w:u w:val="single"/>
          <w:shd w:val="clear" w:color="auto" w:fill="FFFFFF"/>
        </w:rPr>
      </w:pPr>
    </w:p>
    <w:p w:rsidR="003B2963" w:rsidRDefault="003B2963" w:rsidP="002E0029">
      <w:pPr>
        <w:pStyle w:val="ListParagraph"/>
        <w:tabs>
          <w:tab w:val="left" w:pos="2136"/>
        </w:tabs>
        <w:ind w:left="-990"/>
        <w:jc w:val="both"/>
        <w:rPr>
          <w:rFonts w:ascii="Agency FB" w:hAnsi="Agency FB" w:cstheme="minorHAnsi"/>
          <w:b/>
          <w:color w:val="000000" w:themeColor="text1"/>
          <w:sz w:val="72"/>
          <w:szCs w:val="72"/>
          <w:u w:val="single"/>
          <w:shd w:val="clear" w:color="auto" w:fill="FFFFFF"/>
        </w:rPr>
      </w:pPr>
    </w:p>
    <w:p w:rsidR="003B2963" w:rsidRDefault="003B2963" w:rsidP="002E0029">
      <w:pPr>
        <w:pStyle w:val="ListParagraph"/>
        <w:tabs>
          <w:tab w:val="left" w:pos="2136"/>
        </w:tabs>
        <w:ind w:left="-990"/>
        <w:jc w:val="both"/>
        <w:rPr>
          <w:rFonts w:ascii="Agency FB" w:hAnsi="Agency FB" w:cstheme="minorHAnsi"/>
          <w:b/>
          <w:color w:val="000000" w:themeColor="text1"/>
          <w:sz w:val="72"/>
          <w:szCs w:val="72"/>
          <w:u w:val="single"/>
          <w:shd w:val="clear" w:color="auto" w:fill="FFFFFF"/>
        </w:rPr>
      </w:pPr>
    </w:p>
    <w:p w:rsidR="00843E30" w:rsidRDefault="00E65E8E" w:rsidP="00306A9D">
      <w:pPr>
        <w:pStyle w:val="ListParagraph"/>
        <w:tabs>
          <w:tab w:val="left" w:pos="2136"/>
        </w:tabs>
        <w:ind w:left="-990"/>
        <w:jc w:val="center"/>
        <w:rPr>
          <w:rFonts w:ascii="Agency FB" w:hAnsi="Agency FB" w:cstheme="minorHAnsi"/>
          <w:b/>
          <w:color w:val="000000" w:themeColor="text1"/>
          <w:sz w:val="72"/>
          <w:szCs w:val="72"/>
          <w:u w:val="single"/>
          <w:shd w:val="clear" w:color="auto" w:fill="FFFFFF"/>
        </w:rPr>
      </w:pPr>
      <w:r>
        <w:rPr>
          <w:rFonts w:ascii="Agency FB" w:hAnsi="Agency FB" w:cstheme="minorHAnsi"/>
          <w:b/>
          <w:color w:val="000000" w:themeColor="text1"/>
          <w:sz w:val="72"/>
          <w:szCs w:val="72"/>
          <w:u w:val="single"/>
          <w:shd w:val="clear" w:color="auto" w:fill="FFFFFF"/>
        </w:rPr>
        <w:lastRenderedPageBreak/>
        <w:t>Methodology</w:t>
      </w:r>
    </w:p>
    <w:p w:rsidR="00E65E8E" w:rsidRPr="00E65E8E" w:rsidRDefault="00E65E8E" w:rsidP="002E0029">
      <w:pPr>
        <w:pStyle w:val="ListParagraph"/>
        <w:numPr>
          <w:ilvl w:val="0"/>
          <w:numId w:val="4"/>
        </w:numPr>
        <w:ind w:left="-990"/>
        <w:jc w:val="both"/>
        <w:rPr>
          <w:rFonts w:ascii="Agency FB" w:hAnsi="Agency FB"/>
          <w:b/>
          <w:sz w:val="40"/>
          <w:szCs w:val="40"/>
          <w:u w:val="single"/>
        </w:rPr>
      </w:pPr>
      <w:r w:rsidRPr="00E65E8E">
        <w:rPr>
          <w:rFonts w:ascii="Agency FB" w:hAnsi="Agency FB"/>
          <w:b/>
          <w:sz w:val="40"/>
          <w:szCs w:val="40"/>
          <w:u w:val="single"/>
        </w:rPr>
        <w:t>Steps Involved In Conducting the Survey:</w:t>
      </w:r>
    </w:p>
    <w:p w:rsidR="00E65E8E" w:rsidRPr="00E65E8E" w:rsidRDefault="00E65E8E" w:rsidP="002E0029">
      <w:pPr>
        <w:pStyle w:val="ListParagraph"/>
        <w:numPr>
          <w:ilvl w:val="0"/>
          <w:numId w:val="3"/>
        </w:numPr>
        <w:ind w:left="-990"/>
        <w:jc w:val="both"/>
        <w:rPr>
          <w:rFonts w:cstheme="minorHAnsi"/>
          <w:sz w:val="24"/>
          <w:szCs w:val="24"/>
        </w:rPr>
      </w:pPr>
      <w:r w:rsidRPr="00E65E8E">
        <w:rPr>
          <w:rFonts w:cstheme="minorHAnsi"/>
          <w:sz w:val="24"/>
          <w:szCs w:val="24"/>
        </w:rPr>
        <w:t>Defining our Objectives and Scope of the Survey</w:t>
      </w:r>
    </w:p>
    <w:p w:rsidR="00E65E8E" w:rsidRPr="00E65E8E" w:rsidRDefault="00E65E8E" w:rsidP="002E0029">
      <w:pPr>
        <w:pStyle w:val="ListParagraph"/>
        <w:ind w:left="-990"/>
        <w:jc w:val="both"/>
        <w:rPr>
          <w:rFonts w:cstheme="minorHAnsi"/>
          <w:sz w:val="24"/>
          <w:szCs w:val="24"/>
        </w:rPr>
      </w:pPr>
    </w:p>
    <w:p w:rsidR="00E65E8E" w:rsidRPr="00E65E8E" w:rsidRDefault="00E65E8E" w:rsidP="002E0029">
      <w:pPr>
        <w:pStyle w:val="ListParagraph"/>
        <w:numPr>
          <w:ilvl w:val="0"/>
          <w:numId w:val="3"/>
        </w:numPr>
        <w:ind w:left="-990"/>
        <w:jc w:val="both"/>
        <w:rPr>
          <w:rFonts w:cstheme="minorHAnsi"/>
          <w:sz w:val="24"/>
          <w:szCs w:val="24"/>
        </w:rPr>
      </w:pPr>
      <w:r w:rsidRPr="00E65E8E">
        <w:rPr>
          <w:rFonts w:cstheme="minorHAnsi"/>
          <w:sz w:val="24"/>
          <w:szCs w:val="24"/>
        </w:rPr>
        <w:t>Specifying Information needs</w:t>
      </w:r>
    </w:p>
    <w:p w:rsidR="00E65E8E" w:rsidRPr="00E65E8E" w:rsidRDefault="00E65E8E" w:rsidP="002E0029">
      <w:pPr>
        <w:pStyle w:val="ListParagraph"/>
        <w:ind w:left="-990"/>
        <w:jc w:val="both"/>
        <w:rPr>
          <w:rFonts w:cstheme="minorHAnsi"/>
          <w:sz w:val="24"/>
          <w:szCs w:val="24"/>
        </w:rPr>
      </w:pPr>
    </w:p>
    <w:p w:rsidR="00E65E8E" w:rsidRPr="00E65E8E" w:rsidRDefault="00E65E8E" w:rsidP="002E0029">
      <w:pPr>
        <w:pStyle w:val="ListParagraph"/>
        <w:numPr>
          <w:ilvl w:val="0"/>
          <w:numId w:val="3"/>
        </w:numPr>
        <w:ind w:left="-990"/>
        <w:jc w:val="both"/>
        <w:rPr>
          <w:rFonts w:cstheme="minorHAnsi"/>
          <w:sz w:val="24"/>
          <w:szCs w:val="24"/>
        </w:rPr>
      </w:pPr>
      <w:r w:rsidRPr="00E65E8E">
        <w:rPr>
          <w:rFonts w:cstheme="minorHAnsi"/>
          <w:sz w:val="24"/>
          <w:szCs w:val="24"/>
        </w:rPr>
        <w:t xml:space="preserve">Literature </w:t>
      </w:r>
      <w:r w:rsidR="00291C67">
        <w:rPr>
          <w:rFonts w:cstheme="minorHAnsi"/>
          <w:sz w:val="24"/>
          <w:szCs w:val="24"/>
        </w:rPr>
        <w:t>Review</w:t>
      </w:r>
    </w:p>
    <w:p w:rsidR="00E65E8E" w:rsidRPr="00E65E8E" w:rsidRDefault="00E65E8E" w:rsidP="002E0029">
      <w:pPr>
        <w:pStyle w:val="ListParagraph"/>
        <w:ind w:left="-990"/>
        <w:jc w:val="both"/>
        <w:rPr>
          <w:rFonts w:cstheme="minorHAnsi"/>
          <w:sz w:val="24"/>
          <w:szCs w:val="24"/>
        </w:rPr>
      </w:pPr>
    </w:p>
    <w:p w:rsidR="00E65E8E" w:rsidRPr="00E65E8E" w:rsidRDefault="00E65E8E" w:rsidP="002E0029">
      <w:pPr>
        <w:pStyle w:val="ListParagraph"/>
        <w:numPr>
          <w:ilvl w:val="0"/>
          <w:numId w:val="3"/>
        </w:numPr>
        <w:ind w:left="-990"/>
        <w:jc w:val="both"/>
        <w:rPr>
          <w:rFonts w:cstheme="minorHAnsi"/>
          <w:sz w:val="24"/>
          <w:szCs w:val="24"/>
        </w:rPr>
      </w:pPr>
      <w:r w:rsidRPr="00E65E8E">
        <w:rPr>
          <w:rFonts w:cstheme="minorHAnsi"/>
          <w:sz w:val="24"/>
          <w:szCs w:val="24"/>
        </w:rPr>
        <w:t>Identifying Primary Data Sources</w:t>
      </w:r>
    </w:p>
    <w:p w:rsidR="00E65E8E" w:rsidRPr="00E65E8E" w:rsidRDefault="00E65E8E" w:rsidP="002E0029">
      <w:pPr>
        <w:pStyle w:val="ListParagraph"/>
        <w:ind w:left="-990"/>
        <w:jc w:val="both"/>
        <w:rPr>
          <w:rFonts w:cstheme="minorHAnsi"/>
          <w:sz w:val="24"/>
          <w:szCs w:val="24"/>
        </w:rPr>
      </w:pPr>
    </w:p>
    <w:p w:rsidR="00E65E8E" w:rsidRPr="00E65E8E" w:rsidRDefault="00291C67" w:rsidP="002E0029">
      <w:pPr>
        <w:pStyle w:val="ListParagraph"/>
        <w:numPr>
          <w:ilvl w:val="0"/>
          <w:numId w:val="3"/>
        </w:numPr>
        <w:ind w:left="-990"/>
        <w:jc w:val="both"/>
        <w:rPr>
          <w:rFonts w:cstheme="minorHAnsi"/>
          <w:sz w:val="24"/>
          <w:szCs w:val="24"/>
        </w:rPr>
      </w:pPr>
      <w:r>
        <w:rPr>
          <w:rFonts w:cstheme="minorHAnsi"/>
          <w:sz w:val="24"/>
          <w:szCs w:val="24"/>
        </w:rPr>
        <w:t>Designing Questionnaire</w:t>
      </w:r>
    </w:p>
    <w:p w:rsidR="00E65E8E" w:rsidRPr="00E65E8E" w:rsidRDefault="00E65E8E" w:rsidP="002E0029">
      <w:pPr>
        <w:pStyle w:val="ListParagraph"/>
        <w:ind w:left="-990"/>
        <w:jc w:val="both"/>
        <w:rPr>
          <w:rFonts w:cstheme="minorHAnsi"/>
          <w:sz w:val="24"/>
          <w:szCs w:val="24"/>
        </w:rPr>
      </w:pPr>
    </w:p>
    <w:p w:rsidR="00E65E8E" w:rsidRPr="00E65E8E" w:rsidRDefault="00E65E8E" w:rsidP="002E0029">
      <w:pPr>
        <w:pStyle w:val="ListParagraph"/>
        <w:numPr>
          <w:ilvl w:val="0"/>
          <w:numId w:val="3"/>
        </w:numPr>
        <w:ind w:left="-990"/>
        <w:jc w:val="both"/>
        <w:rPr>
          <w:rFonts w:cstheme="minorHAnsi"/>
          <w:sz w:val="24"/>
          <w:szCs w:val="24"/>
        </w:rPr>
      </w:pPr>
      <w:r w:rsidRPr="00E65E8E">
        <w:rPr>
          <w:rFonts w:cstheme="minorHAnsi"/>
          <w:sz w:val="24"/>
          <w:szCs w:val="24"/>
        </w:rPr>
        <w:t>Pilot Survey</w:t>
      </w:r>
    </w:p>
    <w:p w:rsidR="00E65E8E" w:rsidRPr="00E65E8E" w:rsidRDefault="00E65E8E" w:rsidP="002E0029">
      <w:pPr>
        <w:pStyle w:val="ListParagraph"/>
        <w:ind w:left="-990"/>
        <w:jc w:val="both"/>
        <w:rPr>
          <w:rFonts w:cstheme="minorHAnsi"/>
          <w:sz w:val="24"/>
          <w:szCs w:val="24"/>
        </w:rPr>
      </w:pPr>
    </w:p>
    <w:p w:rsidR="00E65E8E" w:rsidRPr="00E65E8E" w:rsidRDefault="00291C67" w:rsidP="002E0029">
      <w:pPr>
        <w:pStyle w:val="ListParagraph"/>
        <w:numPr>
          <w:ilvl w:val="0"/>
          <w:numId w:val="3"/>
        </w:numPr>
        <w:ind w:left="-990"/>
        <w:jc w:val="both"/>
        <w:rPr>
          <w:rFonts w:cstheme="minorHAnsi"/>
          <w:sz w:val="24"/>
          <w:szCs w:val="24"/>
        </w:rPr>
      </w:pPr>
      <w:r>
        <w:rPr>
          <w:rFonts w:cstheme="minorHAnsi"/>
          <w:sz w:val="24"/>
          <w:szCs w:val="24"/>
        </w:rPr>
        <w:t>Modifying Questionnaire</w:t>
      </w:r>
    </w:p>
    <w:p w:rsidR="00E65E8E" w:rsidRPr="00E65E8E" w:rsidRDefault="00E65E8E" w:rsidP="002E0029">
      <w:pPr>
        <w:pStyle w:val="ListParagraph"/>
        <w:ind w:left="-990"/>
        <w:jc w:val="both"/>
        <w:rPr>
          <w:rFonts w:cstheme="minorHAnsi"/>
          <w:sz w:val="24"/>
          <w:szCs w:val="24"/>
        </w:rPr>
      </w:pPr>
    </w:p>
    <w:p w:rsidR="00E65E8E" w:rsidRPr="00E65E8E" w:rsidRDefault="00E65E8E" w:rsidP="002E0029">
      <w:pPr>
        <w:pStyle w:val="ListParagraph"/>
        <w:numPr>
          <w:ilvl w:val="0"/>
          <w:numId w:val="3"/>
        </w:numPr>
        <w:ind w:left="-990"/>
        <w:jc w:val="both"/>
        <w:rPr>
          <w:rFonts w:cstheme="minorHAnsi"/>
          <w:sz w:val="24"/>
          <w:szCs w:val="24"/>
        </w:rPr>
      </w:pPr>
      <w:r w:rsidRPr="00E65E8E">
        <w:rPr>
          <w:rFonts w:cstheme="minorHAnsi"/>
          <w:sz w:val="24"/>
          <w:szCs w:val="24"/>
        </w:rPr>
        <w:t xml:space="preserve">Data Collection </w:t>
      </w:r>
    </w:p>
    <w:p w:rsidR="00E65E8E" w:rsidRPr="00E65E8E" w:rsidRDefault="00E65E8E" w:rsidP="002E0029">
      <w:pPr>
        <w:pStyle w:val="ListParagraph"/>
        <w:ind w:left="-990"/>
        <w:jc w:val="both"/>
        <w:rPr>
          <w:rFonts w:cstheme="minorHAnsi"/>
          <w:sz w:val="24"/>
          <w:szCs w:val="24"/>
        </w:rPr>
      </w:pPr>
    </w:p>
    <w:p w:rsidR="00E65E8E" w:rsidRPr="00E65E8E" w:rsidRDefault="00E65E8E" w:rsidP="002E0029">
      <w:pPr>
        <w:pStyle w:val="ListParagraph"/>
        <w:numPr>
          <w:ilvl w:val="0"/>
          <w:numId w:val="3"/>
        </w:numPr>
        <w:ind w:left="-990"/>
        <w:jc w:val="both"/>
        <w:rPr>
          <w:rFonts w:cstheme="minorHAnsi"/>
          <w:sz w:val="24"/>
          <w:szCs w:val="24"/>
        </w:rPr>
      </w:pPr>
      <w:r w:rsidRPr="00E65E8E">
        <w:rPr>
          <w:rFonts w:cstheme="minorHAnsi"/>
          <w:sz w:val="24"/>
          <w:szCs w:val="24"/>
        </w:rPr>
        <w:t xml:space="preserve">Data Coding and Data Entry </w:t>
      </w:r>
    </w:p>
    <w:p w:rsidR="00E65E8E" w:rsidRPr="00E65E8E" w:rsidRDefault="00E65E8E" w:rsidP="002E0029">
      <w:pPr>
        <w:pStyle w:val="ListParagraph"/>
        <w:ind w:left="-990"/>
        <w:jc w:val="both"/>
        <w:rPr>
          <w:rFonts w:cstheme="minorHAnsi"/>
          <w:sz w:val="24"/>
          <w:szCs w:val="24"/>
        </w:rPr>
      </w:pPr>
    </w:p>
    <w:p w:rsidR="00E65E8E" w:rsidRPr="00E65E8E" w:rsidRDefault="00E65E8E" w:rsidP="002E0029">
      <w:pPr>
        <w:pStyle w:val="ListParagraph"/>
        <w:numPr>
          <w:ilvl w:val="0"/>
          <w:numId w:val="3"/>
        </w:numPr>
        <w:ind w:left="-990"/>
        <w:jc w:val="both"/>
        <w:rPr>
          <w:rFonts w:cstheme="minorHAnsi"/>
          <w:sz w:val="24"/>
          <w:szCs w:val="24"/>
        </w:rPr>
      </w:pPr>
      <w:r w:rsidRPr="00E65E8E">
        <w:rPr>
          <w:rFonts w:cstheme="minorHAnsi"/>
          <w:sz w:val="24"/>
          <w:szCs w:val="24"/>
        </w:rPr>
        <w:t xml:space="preserve"> Data Analysis </w:t>
      </w:r>
    </w:p>
    <w:p w:rsidR="00E65E8E" w:rsidRPr="00E65E8E" w:rsidRDefault="00E65E8E" w:rsidP="002E0029">
      <w:pPr>
        <w:pStyle w:val="ListParagraph"/>
        <w:ind w:left="-990"/>
        <w:jc w:val="both"/>
        <w:rPr>
          <w:rFonts w:cstheme="minorHAnsi"/>
          <w:sz w:val="24"/>
          <w:szCs w:val="24"/>
        </w:rPr>
      </w:pPr>
    </w:p>
    <w:p w:rsidR="00E65E8E" w:rsidRPr="00E65E8E" w:rsidRDefault="00E65E8E" w:rsidP="002E0029">
      <w:pPr>
        <w:pStyle w:val="ListParagraph"/>
        <w:numPr>
          <w:ilvl w:val="0"/>
          <w:numId w:val="3"/>
        </w:numPr>
        <w:ind w:left="-990"/>
        <w:jc w:val="both"/>
        <w:rPr>
          <w:rFonts w:cstheme="minorHAnsi"/>
          <w:sz w:val="24"/>
          <w:szCs w:val="24"/>
        </w:rPr>
      </w:pPr>
      <w:r w:rsidRPr="00E65E8E">
        <w:rPr>
          <w:rFonts w:cstheme="minorHAnsi"/>
          <w:sz w:val="24"/>
          <w:szCs w:val="24"/>
        </w:rPr>
        <w:t xml:space="preserve"> Preparation of Project Report</w:t>
      </w:r>
    </w:p>
    <w:p w:rsidR="00E65E8E" w:rsidRPr="00E65E8E" w:rsidRDefault="00E65E8E" w:rsidP="002E0029">
      <w:pPr>
        <w:pStyle w:val="ListParagraph"/>
        <w:ind w:left="-990"/>
        <w:jc w:val="both"/>
        <w:rPr>
          <w:rFonts w:ascii="Agency FB" w:hAnsi="Agency FB"/>
          <w:sz w:val="24"/>
          <w:szCs w:val="24"/>
        </w:rPr>
      </w:pPr>
    </w:p>
    <w:p w:rsidR="00E65E8E" w:rsidRPr="00E65E8E" w:rsidRDefault="00E65E8E" w:rsidP="002E0029">
      <w:pPr>
        <w:pStyle w:val="ListParagraph"/>
        <w:ind w:left="-990"/>
        <w:jc w:val="both"/>
        <w:rPr>
          <w:rFonts w:ascii="Agency FB" w:hAnsi="Agency FB"/>
          <w:b/>
          <w:sz w:val="40"/>
          <w:szCs w:val="40"/>
          <w:u w:val="single"/>
        </w:rPr>
      </w:pPr>
      <w:r w:rsidRPr="00E65E8E">
        <w:rPr>
          <w:rFonts w:ascii="Agency FB" w:hAnsi="Agency FB"/>
          <w:b/>
          <w:sz w:val="40"/>
          <w:szCs w:val="40"/>
          <w:u w:val="single"/>
        </w:rPr>
        <w:t>Scope of the Survey:</w:t>
      </w:r>
    </w:p>
    <w:p w:rsidR="00E65E8E" w:rsidRDefault="00E65E8E" w:rsidP="002E0029">
      <w:pPr>
        <w:pStyle w:val="ListParagraph"/>
        <w:ind w:left="-990" w:firstLine="720"/>
        <w:jc w:val="both"/>
        <w:rPr>
          <w:sz w:val="24"/>
          <w:szCs w:val="24"/>
        </w:rPr>
      </w:pPr>
      <w:r w:rsidRPr="00E65E8E">
        <w:rPr>
          <w:sz w:val="24"/>
          <w:szCs w:val="24"/>
        </w:rPr>
        <w:t xml:space="preserve">In this survey we limit our study only to the </w:t>
      </w:r>
      <w:r>
        <w:rPr>
          <w:sz w:val="24"/>
          <w:szCs w:val="24"/>
        </w:rPr>
        <w:t>residents and inhabitants of the evergreen city Mumbai an</w:t>
      </w:r>
      <w:r w:rsidR="00ED1663">
        <w:rPr>
          <w:sz w:val="24"/>
          <w:szCs w:val="24"/>
        </w:rPr>
        <w:t>d of the age-group 18 and above across any occupation and gender.</w:t>
      </w:r>
    </w:p>
    <w:p w:rsidR="004B4882" w:rsidRDefault="004B4882" w:rsidP="002E0029">
      <w:pPr>
        <w:pStyle w:val="ListParagraph"/>
        <w:ind w:left="-990" w:firstLine="720"/>
        <w:jc w:val="both"/>
        <w:rPr>
          <w:sz w:val="24"/>
          <w:szCs w:val="24"/>
        </w:rPr>
      </w:pPr>
    </w:p>
    <w:p w:rsidR="004B4882" w:rsidRPr="004B4882" w:rsidRDefault="004B4882" w:rsidP="002E0029">
      <w:pPr>
        <w:pStyle w:val="Normal1"/>
        <w:ind w:left="-990"/>
        <w:jc w:val="both"/>
        <w:rPr>
          <w:rFonts w:ascii="Agency FB" w:hAnsi="Agency FB"/>
          <w:sz w:val="40"/>
          <w:szCs w:val="40"/>
        </w:rPr>
      </w:pPr>
      <w:r w:rsidRPr="004B4882">
        <w:rPr>
          <w:rFonts w:ascii="Agency FB" w:hAnsi="Agency FB"/>
          <w:sz w:val="40"/>
          <w:szCs w:val="40"/>
          <w:u w:val="single"/>
        </w:rPr>
        <w:t>Explanation of Questionnaire:</w:t>
      </w:r>
    </w:p>
    <w:p w:rsidR="005202B8" w:rsidRPr="00F9155C" w:rsidRDefault="00FE4AD0" w:rsidP="002E0029">
      <w:pPr>
        <w:pStyle w:val="Normal1"/>
        <w:numPr>
          <w:ilvl w:val="0"/>
          <w:numId w:val="4"/>
        </w:numPr>
        <w:ind w:left="-990"/>
        <w:jc w:val="both"/>
        <w:rPr>
          <w:rFonts w:asciiTheme="minorHAnsi" w:hAnsiTheme="minorHAnsi" w:cstheme="minorHAnsi"/>
          <w:sz w:val="24"/>
          <w:szCs w:val="24"/>
        </w:rPr>
      </w:pPr>
      <w:r>
        <w:rPr>
          <w:b w:val="0"/>
          <w:sz w:val="24"/>
          <w:szCs w:val="24"/>
        </w:rPr>
        <w:t>We prepared a questionnaire assuming the period after Lok</w:t>
      </w:r>
      <w:r w:rsidR="004B08F5">
        <w:rPr>
          <w:b w:val="0"/>
          <w:sz w:val="24"/>
          <w:szCs w:val="24"/>
        </w:rPr>
        <w:t xml:space="preserve"> S</w:t>
      </w:r>
      <w:r>
        <w:rPr>
          <w:b w:val="0"/>
          <w:sz w:val="24"/>
          <w:szCs w:val="24"/>
        </w:rPr>
        <w:t>abha  election and before the results of the Lok</w:t>
      </w:r>
      <w:r w:rsidR="0003767F">
        <w:rPr>
          <w:b w:val="0"/>
          <w:sz w:val="24"/>
          <w:szCs w:val="24"/>
        </w:rPr>
        <w:t xml:space="preserve"> S</w:t>
      </w:r>
      <w:r w:rsidR="004B08F5">
        <w:rPr>
          <w:b w:val="0"/>
          <w:sz w:val="24"/>
          <w:szCs w:val="24"/>
        </w:rPr>
        <w:t>abha elections 2014</w:t>
      </w:r>
    </w:p>
    <w:p w:rsidR="00F9155C" w:rsidRDefault="00F9155C" w:rsidP="002E0029">
      <w:pPr>
        <w:pStyle w:val="Normal1"/>
        <w:jc w:val="both"/>
        <w:rPr>
          <w:b w:val="0"/>
          <w:sz w:val="24"/>
          <w:szCs w:val="24"/>
        </w:rPr>
      </w:pPr>
    </w:p>
    <w:p w:rsidR="00F9155C" w:rsidRDefault="00F9155C" w:rsidP="002E0029">
      <w:pPr>
        <w:pStyle w:val="Normal1"/>
        <w:jc w:val="both"/>
        <w:rPr>
          <w:b w:val="0"/>
          <w:sz w:val="24"/>
          <w:szCs w:val="24"/>
        </w:rPr>
      </w:pPr>
    </w:p>
    <w:p w:rsidR="004B08F5" w:rsidRPr="00E175DC" w:rsidRDefault="0028716B" w:rsidP="002E0029">
      <w:pPr>
        <w:pStyle w:val="Normal1"/>
        <w:ind w:left="-900"/>
        <w:jc w:val="both"/>
        <w:rPr>
          <w:rFonts w:asciiTheme="minorHAnsi" w:hAnsiTheme="minorHAnsi" w:cstheme="minorHAnsi"/>
          <w:sz w:val="40"/>
          <w:szCs w:val="40"/>
        </w:rPr>
      </w:pPr>
      <w:r>
        <w:rPr>
          <w:rFonts w:asciiTheme="minorHAnsi" w:hAnsiTheme="minorHAnsi" w:cstheme="minorHAnsi"/>
          <w:noProof/>
          <w:sz w:val="24"/>
          <w:szCs w:val="24"/>
          <w:lang w:val="en-US" w:eastAsia="en-US"/>
        </w:rPr>
        <w:lastRenderedPageBreak/>
        <mc:AlternateContent>
          <mc:Choice Requires="wps">
            <w:drawing>
              <wp:anchor distT="0" distB="0" distL="114300" distR="114300" simplePos="0" relativeHeight="251683840" behindDoc="0" locked="0" layoutInCell="1" allowOverlap="1" wp14:anchorId="4C2C5D2F" wp14:editId="5CFFA392">
                <wp:simplePos x="0" y="0"/>
                <wp:positionH relativeFrom="column">
                  <wp:posOffset>2121535</wp:posOffset>
                </wp:positionH>
                <wp:positionV relativeFrom="paragraph">
                  <wp:posOffset>299085</wp:posOffset>
                </wp:positionV>
                <wp:extent cx="123568" cy="353039"/>
                <wp:effectExtent l="19050" t="0" r="29210" b="47625"/>
                <wp:wrapNone/>
                <wp:docPr id="22" name="Down Arrow 22"/>
                <wp:cNvGraphicFramePr/>
                <a:graphic xmlns:a="http://schemas.openxmlformats.org/drawingml/2006/main">
                  <a:graphicData uri="http://schemas.microsoft.com/office/word/2010/wordprocessingShape">
                    <wps:wsp>
                      <wps:cNvSpPr/>
                      <wps:spPr>
                        <a:xfrm>
                          <a:off x="0" y="0"/>
                          <a:ext cx="123568" cy="35303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26" type="#_x0000_t67" style="position:absolute;margin-left:167.05pt;margin-top:23.55pt;width:9.75pt;height:27.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" adj="17820" fillcolor="#4f81bd [3204]" strokecolor="#243f60 [1604]" strokeweight="2pt"/>
            </w:pict>
          </mc:Fallback>
        </mc:AlternateContent>
      </w:r>
      <w:r w:rsidR="00E175DC">
        <w:rPr>
          <w:rFonts w:asciiTheme="minorHAnsi" w:hAnsiTheme="minorHAnsi" w:cstheme="minorHAnsi"/>
          <w:sz w:val="24"/>
          <w:szCs w:val="24"/>
        </w:rPr>
        <w:t xml:space="preserve">                                                                </w:t>
      </w:r>
      <w:r w:rsidR="00025D86">
        <w:rPr>
          <w:rFonts w:asciiTheme="minorHAnsi" w:hAnsiTheme="minorHAnsi" w:cstheme="minorHAnsi"/>
          <w:sz w:val="24"/>
          <w:szCs w:val="24"/>
        </w:rPr>
        <w:t xml:space="preserve">       </w:t>
      </w:r>
      <w:r w:rsidR="004B08F5" w:rsidRPr="00E175DC">
        <w:rPr>
          <w:rFonts w:asciiTheme="minorHAnsi" w:hAnsiTheme="minorHAnsi" w:cstheme="minorHAnsi"/>
          <w:sz w:val="40"/>
          <w:szCs w:val="40"/>
        </w:rPr>
        <w:t>Data</w:t>
      </w:r>
    </w:p>
    <w:p w:rsidR="00F20325" w:rsidRDefault="00F9155C" w:rsidP="002E0029">
      <w:pPr>
        <w:pStyle w:val="Normal1"/>
        <w:ind w:left="-900"/>
        <w:jc w:val="both"/>
        <w:rPr>
          <w:rFonts w:asciiTheme="minorHAnsi" w:hAnsiTheme="minorHAnsi" w:cstheme="minorHAnsi"/>
          <w:sz w:val="24"/>
          <w:szCs w:val="24"/>
        </w:rPr>
      </w:pPr>
      <w:r>
        <w:rPr>
          <w:rFonts w:asciiTheme="minorHAnsi" w:hAnsiTheme="minorHAnsi" w:cstheme="minorHAnsi"/>
          <w:noProof/>
          <w:sz w:val="24"/>
          <w:szCs w:val="24"/>
          <w:lang w:val="en-US" w:eastAsia="en-US"/>
        </w:rPr>
        <mc:AlternateContent>
          <mc:Choice Requires="wps">
            <w:drawing>
              <wp:anchor distT="0" distB="0" distL="114300" distR="114300" simplePos="0" relativeHeight="251692032" behindDoc="0" locked="0" layoutInCell="1" allowOverlap="1" wp14:anchorId="56330D87" wp14:editId="7F9AC6AF">
                <wp:simplePos x="0" y="0"/>
                <wp:positionH relativeFrom="column">
                  <wp:posOffset>4180840</wp:posOffset>
                </wp:positionH>
                <wp:positionV relativeFrom="paragraph">
                  <wp:posOffset>326390</wp:posOffset>
                </wp:positionV>
                <wp:extent cx="123190" cy="494030"/>
                <wp:effectExtent l="19050" t="0" r="29210" b="39370"/>
                <wp:wrapNone/>
                <wp:docPr id="28" name="Down Arrow 28"/>
                <wp:cNvGraphicFramePr/>
                <a:graphic xmlns:a="http://schemas.openxmlformats.org/drawingml/2006/main">
                  <a:graphicData uri="http://schemas.microsoft.com/office/word/2010/wordprocessingShape">
                    <wps:wsp>
                      <wps:cNvSpPr/>
                      <wps:spPr>
                        <a:xfrm>
                          <a:off x="0" y="0"/>
                          <a:ext cx="123190" cy="49403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 o:spid="_x0000_s1026" type="#_x0000_t67" style="position:absolute;margin-left:329.2pt;margin-top:25.7pt;width:9.7pt;height:38.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" adj="18907" fillcolor="#4f81bd" strokecolor="#385d8a" strokeweight="2pt"/>
            </w:pict>
          </mc:Fallback>
        </mc:AlternateContent>
      </w:r>
      <w:r>
        <w:rPr>
          <w:rFonts w:asciiTheme="minorHAnsi" w:hAnsiTheme="minorHAnsi" w:cstheme="minorHAnsi"/>
          <w:noProof/>
          <w:sz w:val="24"/>
          <w:szCs w:val="24"/>
          <w:lang w:val="en-US" w:eastAsia="en-US"/>
        </w:rPr>
        <mc:AlternateContent>
          <mc:Choice Requires="wps">
            <w:drawing>
              <wp:anchor distT="0" distB="0" distL="114300" distR="114300" simplePos="0" relativeHeight="251688960" behindDoc="0" locked="0" layoutInCell="1" allowOverlap="1" wp14:anchorId="6FC53530" wp14:editId="7B9657D0">
                <wp:simplePos x="0" y="0"/>
                <wp:positionH relativeFrom="column">
                  <wp:posOffset>3810</wp:posOffset>
                </wp:positionH>
                <wp:positionV relativeFrom="paragraph">
                  <wp:posOffset>215265</wp:posOffset>
                </wp:positionV>
                <wp:extent cx="4299585" cy="73660"/>
                <wp:effectExtent l="0" t="0" r="24765" b="21590"/>
                <wp:wrapNone/>
                <wp:docPr id="26" name="Rectangle 26"/>
                <wp:cNvGraphicFramePr/>
                <a:graphic xmlns:a="http://schemas.openxmlformats.org/drawingml/2006/main">
                  <a:graphicData uri="http://schemas.microsoft.com/office/word/2010/wordprocessingShape">
                    <wps:wsp>
                      <wps:cNvSpPr/>
                      <wps:spPr>
                        <a:xfrm>
                          <a:off x="0" y="0"/>
                          <a:ext cx="4299585" cy="73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3pt;margin-top:16.95pt;width:338.55pt;height: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" fillcolor="#4f81bd [3204]" strokecolor="#243f60 [1604]" strokeweight="2pt"/>
            </w:pict>
          </mc:Fallback>
        </mc:AlternateContent>
      </w:r>
      <w:r>
        <w:rPr>
          <w:rFonts w:asciiTheme="minorHAnsi" w:hAnsiTheme="minorHAnsi" w:cstheme="minorHAnsi"/>
          <w:noProof/>
          <w:sz w:val="24"/>
          <w:szCs w:val="24"/>
          <w:lang w:val="en-US" w:eastAsia="en-US"/>
        </w:rPr>
        <mc:AlternateContent>
          <mc:Choice Requires="wps">
            <w:drawing>
              <wp:anchor distT="0" distB="0" distL="114300" distR="114300" simplePos="0" relativeHeight="251689984" behindDoc="0" locked="0" layoutInCell="1" allowOverlap="1" wp14:anchorId="51B3BD9F" wp14:editId="777E6EB9">
                <wp:simplePos x="0" y="0"/>
                <wp:positionH relativeFrom="column">
                  <wp:posOffset>3175</wp:posOffset>
                </wp:positionH>
                <wp:positionV relativeFrom="paragraph">
                  <wp:posOffset>329565</wp:posOffset>
                </wp:positionV>
                <wp:extent cx="146685" cy="494030"/>
                <wp:effectExtent l="19050" t="0" r="24765" b="39370"/>
                <wp:wrapNone/>
                <wp:docPr id="27" name="Down Arrow 27"/>
                <wp:cNvGraphicFramePr/>
                <a:graphic xmlns:a="http://schemas.openxmlformats.org/drawingml/2006/main">
                  <a:graphicData uri="http://schemas.microsoft.com/office/word/2010/wordprocessingShape">
                    <wps:wsp>
                      <wps:cNvSpPr/>
                      <wps:spPr>
                        <a:xfrm>
                          <a:off x="0" y="0"/>
                          <a:ext cx="146685" cy="4940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7" o:spid="_x0000_s1026" type="#_x0000_t67" style="position:absolute;margin-left:.25pt;margin-top:25.95pt;width:11.55pt;height:3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" adj="18393" fillcolor="#4f81bd [3204]" strokecolor="#243f60 [1604]" strokeweight="2pt"/>
            </w:pict>
          </mc:Fallback>
        </mc:AlternateContent>
      </w:r>
    </w:p>
    <w:p w:rsidR="00F20325" w:rsidRDefault="00F20325" w:rsidP="002E0029">
      <w:pPr>
        <w:pStyle w:val="Normal1"/>
        <w:ind w:left="-900"/>
        <w:jc w:val="both"/>
        <w:rPr>
          <w:rFonts w:asciiTheme="minorHAnsi" w:hAnsiTheme="minorHAnsi" w:cstheme="minorHAnsi"/>
          <w:sz w:val="24"/>
          <w:szCs w:val="24"/>
        </w:rPr>
      </w:pPr>
    </w:p>
    <w:p w:rsidR="00F20325" w:rsidRDefault="00F9155C" w:rsidP="002E0029">
      <w:pPr>
        <w:pStyle w:val="Normal1"/>
        <w:ind w:left="-900"/>
        <w:jc w:val="both"/>
        <w:rPr>
          <w:rFonts w:asciiTheme="minorHAnsi" w:hAnsiTheme="minorHAnsi" w:cstheme="minorHAnsi"/>
          <w:sz w:val="24"/>
          <w:szCs w:val="24"/>
        </w:rPr>
      </w:pPr>
      <w:r>
        <w:rPr>
          <w:rFonts w:asciiTheme="minorHAnsi" w:hAnsiTheme="minorHAnsi" w:cstheme="minorHAnsi"/>
          <w:b w:val="0"/>
          <w:noProof/>
          <w:sz w:val="24"/>
          <w:szCs w:val="24"/>
          <w:lang w:val="en-US" w:eastAsia="en-US"/>
        </w:rPr>
        <mc:AlternateContent>
          <mc:Choice Requires="wps">
            <w:drawing>
              <wp:anchor distT="0" distB="0" distL="114300" distR="114300" simplePos="0" relativeHeight="251672576" behindDoc="0" locked="0" layoutInCell="1" allowOverlap="1" wp14:anchorId="486AB9F9" wp14:editId="416D6E95">
                <wp:simplePos x="0" y="0"/>
                <wp:positionH relativeFrom="column">
                  <wp:posOffset>3576955</wp:posOffset>
                </wp:positionH>
                <wp:positionV relativeFrom="paragraph">
                  <wp:posOffset>134620</wp:posOffset>
                </wp:positionV>
                <wp:extent cx="1336040" cy="281305"/>
                <wp:effectExtent l="0" t="0" r="16510" b="23495"/>
                <wp:wrapNone/>
                <wp:docPr id="14" name="Text Box 14"/>
                <wp:cNvGraphicFramePr/>
                <a:graphic xmlns:a="http://schemas.openxmlformats.org/drawingml/2006/main">
                  <a:graphicData uri="http://schemas.microsoft.com/office/word/2010/wordprocessingShape">
                    <wps:wsp>
                      <wps:cNvSpPr txBox="1"/>
                      <wps:spPr>
                        <a:xfrm>
                          <a:off x="0" y="0"/>
                          <a:ext cx="1336040" cy="28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78B0" w:rsidRPr="00124FB3" w:rsidRDefault="004678B0" w:rsidP="00124FB3">
                            <w:pPr>
                              <w:jc w:val="center"/>
                              <w:rPr>
                                <w:lang w:val="en-CA"/>
                              </w:rPr>
                            </w:pPr>
                            <w:r>
                              <w:rPr>
                                <w:lang w:val="en-CA"/>
                              </w:rPr>
                              <w:t>Non-Voters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281.65pt;margin-top:10.6pt;width:105.2pt;height:2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" fillcolor="white [3201]" strokeweight=".5pt">
                <v:textbox>
                  <w:txbxContent>
                    <w:p w:rsidR="004678B0" w:rsidRPr="00124FB3" w:rsidRDefault="004678B0" w:rsidP="00124FB3">
                      <w:pPr>
                        <w:jc w:val="center"/>
                        <w:rPr>
                          <w:lang w:val="en-CA"/>
                        </w:rPr>
                      </w:pPr>
                      <w:r>
                        <w:rPr>
                          <w:lang w:val="en-CA"/>
                        </w:rPr>
                        <w:t>Non-Voters</w:t>
                      </w:r>
                    </w:p>
                  </w:txbxContent>
                </v:textbox>
              </v:shape>
            </w:pict>
          </mc:Fallback>
        </mc:AlternateContent>
      </w:r>
      <w:r>
        <w:rPr>
          <w:rFonts w:asciiTheme="minorHAnsi" w:hAnsiTheme="minorHAnsi" w:cstheme="minorHAnsi"/>
          <w:b w:val="0"/>
          <w:noProof/>
          <w:sz w:val="24"/>
          <w:szCs w:val="24"/>
          <w:lang w:val="en-US" w:eastAsia="en-US"/>
        </w:rPr>
        <mc:AlternateContent>
          <mc:Choice Requires="wps">
            <w:drawing>
              <wp:anchor distT="0" distB="0" distL="114300" distR="114300" simplePos="0" relativeHeight="251671552" behindDoc="0" locked="0" layoutInCell="1" allowOverlap="1" wp14:anchorId="1E381DE7" wp14:editId="69DFDD3D">
                <wp:simplePos x="0" y="0"/>
                <wp:positionH relativeFrom="column">
                  <wp:posOffset>-471170</wp:posOffset>
                </wp:positionH>
                <wp:positionV relativeFrom="paragraph">
                  <wp:posOffset>144145</wp:posOffset>
                </wp:positionV>
                <wp:extent cx="1195705" cy="281305"/>
                <wp:effectExtent l="0" t="0" r="23495" b="23495"/>
                <wp:wrapNone/>
                <wp:docPr id="13" name="Text Box 13"/>
                <wp:cNvGraphicFramePr/>
                <a:graphic xmlns:a="http://schemas.openxmlformats.org/drawingml/2006/main">
                  <a:graphicData uri="http://schemas.microsoft.com/office/word/2010/wordprocessingShape">
                    <wps:wsp>
                      <wps:cNvSpPr txBox="1"/>
                      <wps:spPr>
                        <a:xfrm>
                          <a:off x="0" y="0"/>
                          <a:ext cx="1195705" cy="28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78B0" w:rsidRDefault="004678B0" w:rsidP="00F20325">
                            <w:pPr>
                              <w:jc w:val="center"/>
                            </w:pPr>
                            <w:r>
                              <w:t>Voters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37.1pt;margin-top:11.35pt;width:94.15pt;height:2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" fillcolor="white [3201]" strokeweight=".5pt">
                <v:textbox>
                  <w:txbxContent>
                    <w:p w:rsidR="004678B0" w:rsidRDefault="004678B0" w:rsidP="00F20325">
                      <w:pPr>
                        <w:jc w:val="center"/>
                      </w:pPr>
                      <w:r>
                        <w:t>Voters</w:t>
                      </w:r>
                    </w:p>
                  </w:txbxContent>
                </v:textbox>
              </v:shape>
            </w:pict>
          </mc:Fallback>
        </mc:AlternateContent>
      </w:r>
    </w:p>
    <w:p w:rsidR="00F20325" w:rsidRDefault="00F9155C" w:rsidP="002E0029">
      <w:pPr>
        <w:pStyle w:val="Normal1"/>
        <w:ind w:left="-900"/>
        <w:jc w:val="both"/>
        <w:rPr>
          <w:rFonts w:asciiTheme="minorHAnsi" w:hAnsiTheme="minorHAnsi" w:cstheme="minorHAnsi"/>
          <w:sz w:val="24"/>
          <w:szCs w:val="24"/>
        </w:rPr>
      </w:pPr>
      <w:r>
        <w:rPr>
          <w:rFonts w:asciiTheme="minorHAnsi" w:hAnsiTheme="minorHAnsi" w:cstheme="minorHAnsi"/>
          <w:noProof/>
          <w:sz w:val="24"/>
          <w:szCs w:val="24"/>
          <w:lang w:val="en-US" w:eastAsia="en-US"/>
        </w:rPr>
        <mc:AlternateContent>
          <mc:Choice Requires="wps">
            <w:drawing>
              <wp:anchor distT="0" distB="0" distL="114300" distR="114300" simplePos="0" relativeHeight="251687936" behindDoc="0" locked="0" layoutInCell="1" allowOverlap="1" wp14:anchorId="4C376173" wp14:editId="03A24F06">
                <wp:simplePos x="0" y="0"/>
                <wp:positionH relativeFrom="column">
                  <wp:posOffset>4182110</wp:posOffset>
                </wp:positionH>
                <wp:positionV relativeFrom="paragraph">
                  <wp:posOffset>74295</wp:posOffset>
                </wp:positionV>
                <wp:extent cx="123190" cy="385445"/>
                <wp:effectExtent l="19050" t="0" r="29210" b="33655"/>
                <wp:wrapNone/>
                <wp:docPr id="24" name="Down Arrow 24"/>
                <wp:cNvGraphicFramePr/>
                <a:graphic xmlns:a="http://schemas.openxmlformats.org/drawingml/2006/main">
                  <a:graphicData uri="http://schemas.microsoft.com/office/word/2010/wordprocessingShape">
                    <wps:wsp>
                      <wps:cNvSpPr/>
                      <wps:spPr>
                        <a:xfrm>
                          <a:off x="0" y="0"/>
                          <a:ext cx="123190" cy="38544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4" o:spid="_x0000_s1026" type="#_x0000_t67" style="position:absolute;margin-left:329.3pt;margin-top:5.85pt;width:9.7pt;height:30.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" adj="18148" fillcolor="#4f81bd" strokecolor="#385d8a" strokeweight="2pt"/>
            </w:pict>
          </mc:Fallback>
        </mc:AlternateContent>
      </w:r>
      <w:r>
        <w:rPr>
          <w:rFonts w:asciiTheme="minorHAnsi" w:hAnsiTheme="minorHAnsi" w:cstheme="minorHAnsi"/>
          <w:noProof/>
          <w:sz w:val="24"/>
          <w:szCs w:val="24"/>
          <w:lang w:val="en-US" w:eastAsia="en-US"/>
        </w:rPr>
        <mc:AlternateContent>
          <mc:Choice Requires="wps">
            <w:drawing>
              <wp:anchor distT="0" distB="0" distL="114300" distR="114300" simplePos="0" relativeHeight="251685888" behindDoc="0" locked="0" layoutInCell="1" allowOverlap="1" wp14:anchorId="04BE4F48" wp14:editId="13F4362E">
                <wp:simplePos x="0" y="0"/>
                <wp:positionH relativeFrom="column">
                  <wp:posOffset>27305</wp:posOffset>
                </wp:positionH>
                <wp:positionV relativeFrom="paragraph">
                  <wp:posOffset>86995</wp:posOffset>
                </wp:positionV>
                <wp:extent cx="123190" cy="385445"/>
                <wp:effectExtent l="19050" t="0" r="29210" b="33655"/>
                <wp:wrapNone/>
                <wp:docPr id="23" name="Down Arrow 23"/>
                <wp:cNvGraphicFramePr/>
                <a:graphic xmlns:a="http://schemas.openxmlformats.org/drawingml/2006/main">
                  <a:graphicData uri="http://schemas.microsoft.com/office/word/2010/wordprocessingShape">
                    <wps:wsp>
                      <wps:cNvSpPr/>
                      <wps:spPr>
                        <a:xfrm>
                          <a:off x="0" y="0"/>
                          <a:ext cx="123190" cy="38544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3" o:spid="_x0000_s1026" type="#_x0000_t67" style="position:absolute;margin-left:2.15pt;margin-top:6.85pt;width:9.7pt;height:30.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" adj="18148" fillcolor="#4f81bd" strokecolor="#385d8a" strokeweight="2pt"/>
            </w:pict>
          </mc:Fallback>
        </mc:AlternateContent>
      </w:r>
    </w:p>
    <w:p w:rsidR="00124FB3" w:rsidRDefault="00F9155C" w:rsidP="002E0029">
      <w:pPr>
        <w:pStyle w:val="Normal1"/>
        <w:ind w:left="-900"/>
        <w:jc w:val="both"/>
        <w:rPr>
          <w:rFonts w:asciiTheme="minorHAnsi" w:hAnsiTheme="minorHAnsi" w:cstheme="minorHAnsi"/>
          <w:sz w:val="24"/>
          <w:szCs w:val="24"/>
        </w:rPr>
      </w:pPr>
      <w:r>
        <w:rPr>
          <w:rFonts w:asciiTheme="minorHAnsi" w:hAnsiTheme="minorHAnsi" w:cstheme="minorHAnsi"/>
          <w:noProof/>
          <w:sz w:val="24"/>
          <w:szCs w:val="24"/>
          <w:lang w:val="en-US" w:eastAsia="en-US"/>
        </w:rPr>
        <mc:AlternateContent>
          <mc:Choice Requires="wps">
            <w:drawing>
              <wp:anchor distT="0" distB="0" distL="114300" distR="114300" simplePos="0" relativeHeight="251677696" behindDoc="0" locked="0" layoutInCell="1" allowOverlap="1" wp14:anchorId="1ACF3EF5" wp14:editId="1BAEF1FB">
                <wp:simplePos x="0" y="0"/>
                <wp:positionH relativeFrom="column">
                  <wp:posOffset>3286125</wp:posOffset>
                </wp:positionH>
                <wp:positionV relativeFrom="paragraph">
                  <wp:posOffset>149225</wp:posOffset>
                </wp:positionV>
                <wp:extent cx="1884680" cy="1026795"/>
                <wp:effectExtent l="0" t="0" r="20320" b="20955"/>
                <wp:wrapNone/>
                <wp:docPr id="19" name="Text Box 19"/>
                <wp:cNvGraphicFramePr/>
                <a:graphic xmlns:a="http://schemas.openxmlformats.org/drawingml/2006/main">
                  <a:graphicData uri="http://schemas.microsoft.com/office/word/2010/wordprocessingShape">
                    <wps:wsp>
                      <wps:cNvSpPr txBox="1"/>
                      <wps:spPr>
                        <a:xfrm>
                          <a:off x="0" y="0"/>
                          <a:ext cx="1884680" cy="1026795"/>
                        </a:xfrm>
                        <a:prstGeom prst="rect">
                          <a:avLst/>
                        </a:prstGeom>
                        <a:solidFill>
                          <a:sysClr val="window" lastClr="FFFFFF"/>
                        </a:solidFill>
                        <a:ln w="6350">
                          <a:solidFill>
                            <a:prstClr val="black"/>
                          </a:solidFill>
                        </a:ln>
                        <a:effectLst/>
                      </wps:spPr>
                      <wps:txbx>
                        <w:txbxContent>
                          <w:p w:rsidR="004678B0" w:rsidRPr="00124FB3" w:rsidRDefault="004678B0" w:rsidP="00FA7030">
                            <w:pPr>
                              <w:pStyle w:val="ListParagraph"/>
                              <w:numPr>
                                <w:ilvl w:val="0"/>
                                <w:numId w:val="8"/>
                              </w:numPr>
                            </w:pPr>
                            <w:r>
                              <w:rPr>
                                <w:lang w:val="en-CA"/>
                              </w:rPr>
                              <w:t>Age</w:t>
                            </w:r>
                          </w:p>
                          <w:p w:rsidR="004678B0" w:rsidRPr="00124FB3" w:rsidRDefault="004678B0" w:rsidP="00FA7030">
                            <w:pPr>
                              <w:pStyle w:val="ListParagraph"/>
                              <w:numPr>
                                <w:ilvl w:val="0"/>
                                <w:numId w:val="8"/>
                              </w:numPr>
                            </w:pPr>
                            <w:r>
                              <w:rPr>
                                <w:lang w:val="en-CA"/>
                              </w:rPr>
                              <w:t>Area</w:t>
                            </w:r>
                          </w:p>
                          <w:p w:rsidR="004678B0" w:rsidRPr="00124FB3" w:rsidRDefault="004678B0" w:rsidP="00FA7030">
                            <w:pPr>
                              <w:pStyle w:val="ListParagraph"/>
                              <w:numPr>
                                <w:ilvl w:val="0"/>
                                <w:numId w:val="8"/>
                              </w:numPr>
                            </w:pPr>
                            <w:r>
                              <w:rPr>
                                <w:lang w:val="en-CA"/>
                              </w:rPr>
                              <w:t>Occupation</w:t>
                            </w:r>
                          </w:p>
                          <w:p w:rsidR="004678B0" w:rsidRDefault="004678B0" w:rsidP="00FA7030">
                            <w:pPr>
                              <w:pStyle w:val="ListParagraph"/>
                              <w:numPr>
                                <w:ilvl w:val="0"/>
                                <w:numId w:val="8"/>
                              </w:numPr>
                            </w:pPr>
                            <w:r>
                              <w:rPr>
                                <w:lang w:val="en-CA"/>
                              </w:rP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left:0;text-align:left;margin-left:258.75pt;margin-top:11.75pt;width:148.4pt;height:80.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" fillcolor="window" strokeweight=".5pt">
                <v:textbox>
                  <w:txbxContent>
                    <w:p w:rsidR="004678B0" w:rsidRPr="00124FB3" w:rsidRDefault="004678B0" w:rsidP="00FA7030">
                      <w:pPr>
                        <w:pStyle w:val="ListParagraph"/>
                        <w:numPr>
                          <w:ilvl w:val="0"/>
                          <w:numId w:val="8"/>
                        </w:numPr>
                      </w:pPr>
                      <w:r>
                        <w:rPr>
                          <w:lang w:val="en-CA"/>
                        </w:rPr>
                        <w:t>Age</w:t>
                      </w:r>
                    </w:p>
                    <w:p w:rsidR="004678B0" w:rsidRPr="00124FB3" w:rsidRDefault="004678B0" w:rsidP="00FA7030">
                      <w:pPr>
                        <w:pStyle w:val="ListParagraph"/>
                        <w:numPr>
                          <w:ilvl w:val="0"/>
                          <w:numId w:val="8"/>
                        </w:numPr>
                      </w:pPr>
                      <w:r>
                        <w:rPr>
                          <w:lang w:val="en-CA"/>
                        </w:rPr>
                        <w:t>Area</w:t>
                      </w:r>
                    </w:p>
                    <w:p w:rsidR="004678B0" w:rsidRPr="00124FB3" w:rsidRDefault="004678B0" w:rsidP="00FA7030">
                      <w:pPr>
                        <w:pStyle w:val="ListParagraph"/>
                        <w:numPr>
                          <w:ilvl w:val="0"/>
                          <w:numId w:val="8"/>
                        </w:numPr>
                      </w:pPr>
                      <w:r>
                        <w:rPr>
                          <w:lang w:val="en-CA"/>
                        </w:rPr>
                        <w:t>Occupation</w:t>
                      </w:r>
                    </w:p>
                    <w:p w:rsidR="004678B0" w:rsidRDefault="004678B0" w:rsidP="00FA7030">
                      <w:pPr>
                        <w:pStyle w:val="ListParagraph"/>
                        <w:numPr>
                          <w:ilvl w:val="0"/>
                          <w:numId w:val="8"/>
                        </w:numPr>
                      </w:pPr>
                      <w:r>
                        <w:rPr>
                          <w:lang w:val="en-CA"/>
                        </w:rPr>
                        <w:t>Gender</w:t>
                      </w:r>
                    </w:p>
                  </w:txbxContent>
                </v:textbox>
              </v:shape>
            </w:pict>
          </mc:Fallback>
        </mc:AlternateContent>
      </w:r>
      <w:r>
        <w:rPr>
          <w:rFonts w:asciiTheme="minorHAnsi" w:hAnsiTheme="minorHAnsi" w:cstheme="minorHAnsi"/>
          <w:noProof/>
          <w:sz w:val="24"/>
          <w:szCs w:val="24"/>
          <w:lang w:val="en-US" w:eastAsia="en-US"/>
        </w:rPr>
        <mc:AlternateContent>
          <mc:Choice Requires="wps">
            <w:drawing>
              <wp:anchor distT="0" distB="0" distL="114300" distR="114300" simplePos="0" relativeHeight="251675648" behindDoc="0" locked="0" layoutInCell="1" allowOverlap="1" wp14:anchorId="2185EDC5" wp14:editId="29FF7243">
                <wp:simplePos x="0" y="0"/>
                <wp:positionH relativeFrom="column">
                  <wp:posOffset>-848360</wp:posOffset>
                </wp:positionH>
                <wp:positionV relativeFrom="paragraph">
                  <wp:posOffset>151765</wp:posOffset>
                </wp:positionV>
                <wp:extent cx="1884680" cy="1026795"/>
                <wp:effectExtent l="0" t="0" r="20320" b="20955"/>
                <wp:wrapNone/>
                <wp:docPr id="18" name="Text Box 18"/>
                <wp:cNvGraphicFramePr/>
                <a:graphic xmlns:a="http://schemas.openxmlformats.org/drawingml/2006/main">
                  <a:graphicData uri="http://schemas.microsoft.com/office/word/2010/wordprocessingShape">
                    <wps:wsp>
                      <wps:cNvSpPr txBox="1"/>
                      <wps:spPr>
                        <a:xfrm>
                          <a:off x="0" y="0"/>
                          <a:ext cx="1884680" cy="1026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78B0" w:rsidRPr="00124FB3" w:rsidRDefault="004678B0" w:rsidP="00FA7030">
                            <w:pPr>
                              <w:pStyle w:val="ListParagraph"/>
                              <w:numPr>
                                <w:ilvl w:val="0"/>
                                <w:numId w:val="8"/>
                              </w:numPr>
                            </w:pPr>
                            <w:r>
                              <w:rPr>
                                <w:lang w:val="en-CA"/>
                              </w:rPr>
                              <w:t>Age</w:t>
                            </w:r>
                          </w:p>
                          <w:p w:rsidR="004678B0" w:rsidRPr="00124FB3" w:rsidRDefault="004678B0" w:rsidP="00FA7030">
                            <w:pPr>
                              <w:pStyle w:val="ListParagraph"/>
                              <w:numPr>
                                <w:ilvl w:val="0"/>
                                <w:numId w:val="8"/>
                              </w:numPr>
                            </w:pPr>
                            <w:r>
                              <w:rPr>
                                <w:lang w:val="en-CA"/>
                              </w:rPr>
                              <w:t>Area</w:t>
                            </w:r>
                          </w:p>
                          <w:p w:rsidR="004678B0" w:rsidRPr="00124FB3" w:rsidRDefault="004678B0" w:rsidP="00FA7030">
                            <w:pPr>
                              <w:pStyle w:val="ListParagraph"/>
                              <w:numPr>
                                <w:ilvl w:val="0"/>
                                <w:numId w:val="8"/>
                              </w:numPr>
                            </w:pPr>
                            <w:r>
                              <w:rPr>
                                <w:lang w:val="en-CA"/>
                              </w:rPr>
                              <w:t>Occupation</w:t>
                            </w:r>
                          </w:p>
                          <w:p w:rsidR="004678B0" w:rsidRDefault="004678B0" w:rsidP="00FA7030">
                            <w:pPr>
                              <w:pStyle w:val="ListParagraph"/>
                              <w:numPr>
                                <w:ilvl w:val="0"/>
                                <w:numId w:val="8"/>
                              </w:numPr>
                            </w:pPr>
                            <w:r>
                              <w:rPr>
                                <w:lang w:val="en-CA"/>
                              </w:rP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left:0;text-align:left;margin-left:-66.8pt;margin-top:11.95pt;width:148.4pt;height:8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" fillcolor="white [3201]" strokeweight=".5pt">
                <v:textbox>
                  <w:txbxContent>
                    <w:p w:rsidR="004678B0" w:rsidRPr="00124FB3" w:rsidRDefault="004678B0" w:rsidP="00FA7030">
                      <w:pPr>
                        <w:pStyle w:val="ListParagraph"/>
                        <w:numPr>
                          <w:ilvl w:val="0"/>
                          <w:numId w:val="8"/>
                        </w:numPr>
                      </w:pPr>
                      <w:r>
                        <w:rPr>
                          <w:lang w:val="en-CA"/>
                        </w:rPr>
                        <w:t>Age</w:t>
                      </w:r>
                    </w:p>
                    <w:p w:rsidR="004678B0" w:rsidRPr="00124FB3" w:rsidRDefault="004678B0" w:rsidP="00FA7030">
                      <w:pPr>
                        <w:pStyle w:val="ListParagraph"/>
                        <w:numPr>
                          <w:ilvl w:val="0"/>
                          <w:numId w:val="8"/>
                        </w:numPr>
                      </w:pPr>
                      <w:r>
                        <w:rPr>
                          <w:lang w:val="en-CA"/>
                        </w:rPr>
                        <w:t>Area</w:t>
                      </w:r>
                    </w:p>
                    <w:p w:rsidR="004678B0" w:rsidRPr="00124FB3" w:rsidRDefault="004678B0" w:rsidP="00FA7030">
                      <w:pPr>
                        <w:pStyle w:val="ListParagraph"/>
                        <w:numPr>
                          <w:ilvl w:val="0"/>
                          <w:numId w:val="8"/>
                        </w:numPr>
                      </w:pPr>
                      <w:r>
                        <w:rPr>
                          <w:lang w:val="en-CA"/>
                        </w:rPr>
                        <w:t>Occupation</w:t>
                      </w:r>
                    </w:p>
                    <w:p w:rsidR="004678B0" w:rsidRDefault="004678B0" w:rsidP="00FA7030">
                      <w:pPr>
                        <w:pStyle w:val="ListParagraph"/>
                        <w:numPr>
                          <w:ilvl w:val="0"/>
                          <w:numId w:val="8"/>
                        </w:numPr>
                      </w:pPr>
                      <w:r>
                        <w:rPr>
                          <w:lang w:val="en-CA"/>
                        </w:rPr>
                        <w:t>Gender</w:t>
                      </w:r>
                    </w:p>
                  </w:txbxContent>
                </v:textbox>
              </v:shape>
            </w:pict>
          </mc:Fallback>
        </mc:AlternateContent>
      </w:r>
    </w:p>
    <w:p w:rsidR="00124FB3" w:rsidRDefault="00124FB3" w:rsidP="002E0029">
      <w:pPr>
        <w:pStyle w:val="Normal1"/>
        <w:ind w:left="-900"/>
        <w:jc w:val="both"/>
        <w:rPr>
          <w:rFonts w:asciiTheme="minorHAnsi" w:hAnsiTheme="minorHAnsi" w:cstheme="minorHAnsi"/>
          <w:sz w:val="24"/>
          <w:szCs w:val="24"/>
        </w:rPr>
      </w:pPr>
    </w:p>
    <w:p w:rsidR="00124FB3" w:rsidRDefault="00124FB3" w:rsidP="002E0029">
      <w:pPr>
        <w:pStyle w:val="Normal1"/>
        <w:ind w:left="-900"/>
        <w:jc w:val="both"/>
        <w:rPr>
          <w:rFonts w:asciiTheme="minorHAnsi" w:hAnsiTheme="minorHAnsi" w:cstheme="minorHAnsi"/>
          <w:sz w:val="24"/>
          <w:szCs w:val="24"/>
        </w:rPr>
      </w:pPr>
    </w:p>
    <w:p w:rsidR="00124FB3" w:rsidRPr="004B08F5" w:rsidRDefault="00124FB3" w:rsidP="002E0029">
      <w:pPr>
        <w:pStyle w:val="Normal1"/>
        <w:ind w:left="-900"/>
        <w:jc w:val="both"/>
        <w:rPr>
          <w:rFonts w:asciiTheme="minorHAnsi" w:hAnsiTheme="minorHAnsi" w:cstheme="minorHAnsi"/>
          <w:sz w:val="24"/>
          <w:szCs w:val="24"/>
        </w:rPr>
      </w:pPr>
    </w:p>
    <w:p w:rsidR="00FE4AD0" w:rsidRPr="00A60DE0" w:rsidRDefault="00FE4AD0" w:rsidP="002E0029">
      <w:pPr>
        <w:pStyle w:val="Normal1"/>
        <w:numPr>
          <w:ilvl w:val="0"/>
          <w:numId w:val="7"/>
        </w:numPr>
        <w:ind w:left="-990"/>
        <w:jc w:val="both"/>
        <w:rPr>
          <w:rFonts w:ascii="Agency FB" w:hAnsi="Agency FB" w:cstheme="minorHAnsi"/>
          <w:sz w:val="40"/>
          <w:szCs w:val="40"/>
        </w:rPr>
      </w:pPr>
      <w:r w:rsidRPr="00A60DE0">
        <w:rPr>
          <w:rFonts w:ascii="Agency FB" w:hAnsi="Agency FB"/>
          <w:sz w:val="40"/>
          <w:szCs w:val="40"/>
          <w:u w:val="single"/>
        </w:rPr>
        <w:t xml:space="preserve">Data  Collection:- </w:t>
      </w:r>
    </w:p>
    <w:p w:rsidR="00FE4AD0" w:rsidRDefault="00FE4AD0" w:rsidP="002E0029">
      <w:pPr>
        <w:pStyle w:val="Normal1"/>
        <w:ind w:left="-990"/>
        <w:jc w:val="both"/>
        <w:rPr>
          <w:rFonts w:asciiTheme="minorHAnsi" w:hAnsiTheme="minorHAnsi" w:cstheme="minorHAnsi"/>
          <w:b w:val="0"/>
          <w:sz w:val="24"/>
          <w:szCs w:val="24"/>
        </w:rPr>
      </w:pPr>
      <w:r>
        <w:rPr>
          <w:rFonts w:asciiTheme="minorHAnsi" w:hAnsiTheme="minorHAnsi" w:cstheme="minorHAnsi"/>
          <w:b w:val="0"/>
          <w:sz w:val="24"/>
          <w:szCs w:val="24"/>
        </w:rPr>
        <w:t xml:space="preserve">We conducted a survey and collected 1000 responses combining both voters and non-voters. After data cleaning, we are left with the following number of </w:t>
      </w:r>
      <w:r w:rsidR="00291C67">
        <w:rPr>
          <w:rFonts w:asciiTheme="minorHAnsi" w:hAnsiTheme="minorHAnsi" w:cstheme="minorHAnsi"/>
          <w:b w:val="0"/>
          <w:sz w:val="24"/>
          <w:szCs w:val="24"/>
        </w:rPr>
        <w:t>responses</w:t>
      </w:r>
      <w:r>
        <w:rPr>
          <w:rFonts w:asciiTheme="minorHAnsi" w:hAnsiTheme="minorHAnsi" w:cstheme="minorHAnsi"/>
          <w:b w:val="0"/>
          <w:sz w:val="24"/>
          <w:szCs w:val="24"/>
        </w:rPr>
        <w:t>:-</w:t>
      </w:r>
    </w:p>
    <w:p w:rsidR="00FE4AD0" w:rsidRDefault="00FE4AD0" w:rsidP="002E0029">
      <w:pPr>
        <w:pStyle w:val="Normal1"/>
        <w:ind w:left="-990"/>
        <w:jc w:val="both"/>
        <w:rPr>
          <w:rFonts w:asciiTheme="minorHAnsi" w:hAnsiTheme="minorHAnsi" w:cstheme="minorHAnsi"/>
          <w:b w:val="0"/>
          <w:sz w:val="24"/>
          <w:szCs w:val="24"/>
        </w:rPr>
      </w:pPr>
      <w:r>
        <w:rPr>
          <w:rFonts w:asciiTheme="minorHAnsi" w:hAnsiTheme="minorHAnsi" w:cstheme="minorHAnsi"/>
          <w:b w:val="0"/>
          <w:sz w:val="24"/>
          <w:szCs w:val="24"/>
        </w:rPr>
        <w:t>Voters – 820</w:t>
      </w:r>
    </w:p>
    <w:p w:rsidR="00FE4AD0" w:rsidRDefault="00FE4AD0" w:rsidP="002E0029">
      <w:pPr>
        <w:pStyle w:val="Normal1"/>
        <w:ind w:left="-990"/>
        <w:jc w:val="both"/>
        <w:rPr>
          <w:rFonts w:asciiTheme="minorHAnsi" w:hAnsiTheme="minorHAnsi" w:cstheme="minorHAnsi"/>
          <w:b w:val="0"/>
          <w:sz w:val="24"/>
          <w:szCs w:val="24"/>
        </w:rPr>
      </w:pPr>
      <w:r>
        <w:rPr>
          <w:rFonts w:asciiTheme="minorHAnsi" w:hAnsiTheme="minorHAnsi" w:cstheme="minorHAnsi"/>
          <w:b w:val="0"/>
          <w:sz w:val="24"/>
          <w:szCs w:val="24"/>
        </w:rPr>
        <w:t>Non-voters – 155</w:t>
      </w:r>
    </w:p>
    <w:p w:rsidR="004B4882" w:rsidRDefault="00FE4AD0" w:rsidP="002E0029">
      <w:pPr>
        <w:pStyle w:val="Normal1"/>
        <w:ind w:left="-990"/>
        <w:jc w:val="both"/>
      </w:pPr>
      <w:r>
        <w:rPr>
          <w:rFonts w:asciiTheme="minorHAnsi" w:hAnsiTheme="minorHAnsi" w:cstheme="minorHAnsi"/>
          <w:b w:val="0"/>
          <w:sz w:val="24"/>
          <w:szCs w:val="24"/>
        </w:rPr>
        <w:t>Total</w:t>
      </w:r>
      <w:proofErr w:type="gramStart"/>
      <w:r>
        <w:rPr>
          <w:rFonts w:asciiTheme="minorHAnsi" w:hAnsiTheme="minorHAnsi" w:cstheme="minorHAnsi"/>
          <w:b w:val="0"/>
          <w:sz w:val="24"/>
          <w:szCs w:val="24"/>
        </w:rPr>
        <w:t>:-</w:t>
      </w:r>
      <w:proofErr w:type="gramEnd"/>
      <w:r>
        <w:rPr>
          <w:rFonts w:asciiTheme="minorHAnsi" w:hAnsiTheme="minorHAnsi" w:cstheme="minorHAnsi"/>
          <w:b w:val="0"/>
          <w:sz w:val="24"/>
          <w:szCs w:val="24"/>
        </w:rPr>
        <w:t xml:space="preserve">  975.</w:t>
      </w:r>
      <w:r w:rsidR="004B08F5">
        <w:t xml:space="preserve"> </w:t>
      </w:r>
    </w:p>
    <w:p w:rsidR="007E391A" w:rsidRDefault="007E391A" w:rsidP="002E0029">
      <w:pPr>
        <w:pStyle w:val="Normal1"/>
        <w:ind w:left="-990"/>
        <w:jc w:val="both"/>
      </w:pPr>
    </w:p>
    <w:p w:rsidR="007E391A" w:rsidRPr="007E391A" w:rsidRDefault="007E391A" w:rsidP="002E0029">
      <w:pPr>
        <w:pStyle w:val="Normal1"/>
        <w:ind w:left="-990"/>
        <w:jc w:val="both"/>
        <w:rPr>
          <w:sz w:val="72"/>
          <w:szCs w:val="72"/>
        </w:rPr>
      </w:pPr>
    </w:p>
    <w:p w:rsidR="000B48E7" w:rsidRDefault="000B48E7" w:rsidP="002E0029">
      <w:pPr>
        <w:ind w:left="-990"/>
        <w:jc w:val="both"/>
        <w:rPr>
          <w:rFonts w:ascii="Agency FB" w:hAnsi="Agency FB"/>
          <w:b/>
          <w:sz w:val="72"/>
          <w:szCs w:val="72"/>
          <w:u w:val="single"/>
        </w:rPr>
      </w:pPr>
    </w:p>
    <w:p w:rsidR="004B4882" w:rsidRDefault="004B4882" w:rsidP="00306A9D">
      <w:pPr>
        <w:ind w:left="-990"/>
        <w:jc w:val="center"/>
        <w:rPr>
          <w:rFonts w:ascii="Agency FB" w:hAnsi="Agency FB"/>
          <w:b/>
          <w:sz w:val="72"/>
          <w:szCs w:val="72"/>
          <w:u w:val="single"/>
        </w:rPr>
      </w:pPr>
      <w:r w:rsidRPr="004B4882">
        <w:rPr>
          <w:rFonts w:ascii="Agency FB" w:hAnsi="Agency FB"/>
          <w:b/>
          <w:sz w:val="72"/>
          <w:szCs w:val="72"/>
          <w:u w:val="single"/>
        </w:rPr>
        <w:lastRenderedPageBreak/>
        <w:t>Graphical Representation</w:t>
      </w:r>
    </w:p>
    <w:p w:rsidR="004B4882" w:rsidRDefault="004B4882" w:rsidP="002E0029">
      <w:pPr>
        <w:pStyle w:val="ListParagraph"/>
        <w:numPr>
          <w:ilvl w:val="0"/>
          <w:numId w:val="4"/>
        </w:numPr>
        <w:ind w:left="-990"/>
        <w:jc w:val="both"/>
        <w:rPr>
          <w:rFonts w:ascii="Agency FB" w:hAnsi="Agency FB"/>
          <w:b/>
          <w:sz w:val="40"/>
          <w:szCs w:val="40"/>
          <w:u w:val="single"/>
        </w:rPr>
      </w:pPr>
      <w:r>
        <w:rPr>
          <w:rFonts w:ascii="Agency FB" w:hAnsi="Agency FB"/>
          <w:b/>
          <w:sz w:val="40"/>
          <w:szCs w:val="40"/>
          <w:u w:val="single"/>
        </w:rPr>
        <w:t>Based on Voters feedback</w:t>
      </w:r>
    </w:p>
    <w:p w:rsidR="004B4882" w:rsidRDefault="004B4882" w:rsidP="002E0029">
      <w:pPr>
        <w:pStyle w:val="ListParagraph"/>
        <w:numPr>
          <w:ilvl w:val="0"/>
          <w:numId w:val="4"/>
        </w:numPr>
        <w:ind w:left="-990"/>
        <w:jc w:val="both"/>
        <w:rPr>
          <w:rFonts w:ascii="Agency FB" w:hAnsi="Agency FB"/>
          <w:b/>
          <w:sz w:val="40"/>
          <w:szCs w:val="40"/>
          <w:u w:val="single"/>
        </w:rPr>
      </w:pPr>
      <w:r>
        <w:rPr>
          <w:rFonts w:ascii="Agency FB" w:hAnsi="Agency FB"/>
          <w:b/>
          <w:sz w:val="40"/>
          <w:szCs w:val="40"/>
          <w:u w:val="single"/>
        </w:rPr>
        <w:t>Based on Non-Voters feedback</w:t>
      </w:r>
    </w:p>
    <w:p w:rsidR="000A6035" w:rsidRDefault="000A6035" w:rsidP="002E0029">
      <w:pPr>
        <w:pStyle w:val="ListParagraph"/>
        <w:ind w:left="-990"/>
        <w:jc w:val="both"/>
        <w:rPr>
          <w:rFonts w:ascii="Agency FB" w:hAnsi="Agency FB"/>
          <w:b/>
          <w:sz w:val="40"/>
          <w:szCs w:val="40"/>
          <w:u w:val="single"/>
        </w:rPr>
      </w:pPr>
    </w:p>
    <w:p w:rsidR="004B4882" w:rsidRPr="000A6035" w:rsidRDefault="000A6035" w:rsidP="002E0029">
      <w:pPr>
        <w:pStyle w:val="ListParagraph"/>
        <w:ind w:left="-990"/>
        <w:jc w:val="both"/>
        <w:rPr>
          <w:rFonts w:ascii="Agency FB" w:hAnsi="Agency FB"/>
          <w:b/>
          <w:i/>
          <w:sz w:val="40"/>
          <w:szCs w:val="40"/>
          <w:u w:val="single"/>
        </w:rPr>
      </w:pPr>
      <w:r w:rsidRPr="000A6035">
        <w:rPr>
          <w:rFonts w:ascii="Agency FB" w:hAnsi="Agency FB"/>
          <w:b/>
          <w:i/>
          <w:sz w:val="40"/>
          <w:szCs w:val="40"/>
          <w:u w:val="single"/>
        </w:rPr>
        <w:t>Demographic Details</w:t>
      </w:r>
    </w:p>
    <w:p w:rsidR="00E8085B" w:rsidRDefault="009E52FC" w:rsidP="002E0029">
      <w:pPr>
        <w:pStyle w:val="ListParagraph"/>
        <w:numPr>
          <w:ilvl w:val="0"/>
          <w:numId w:val="5"/>
        </w:numPr>
        <w:ind w:left="-990"/>
        <w:jc w:val="both"/>
        <w:rPr>
          <w:rFonts w:ascii="Agency FB" w:hAnsi="Agency FB"/>
          <w:b/>
          <w:sz w:val="40"/>
          <w:szCs w:val="40"/>
          <w:u w:val="single"/>
        </w:rPr>
      </w:pPr>
      <w:r>
        <w:rPr>
          <w:rFonts w:ascii="Agency FB" w:hAnsi="Agency FB"/>
          <w:b/>
          <w:sz w:val="40"/>
          <w:szCs w:val="40"/>
          <w:u w:val="single"/>
        </w:rPr>
        <w:t>Age Groups</w:t>
      </w:r>
    </w:p>
    <w:tbl>
      <w:tblPr>
        <w:tblW w:w="3480" w:type="dxa"/>
        <w:tblInd w:w="1865" w:type="dxa"/>
        <w:tblLook w:val="04A0" w:firstRow="1" w:lastRow="0" w:firstColumn="1" w:lastColumn="0" w:noHBand="0" w:noVBand="1"/>
      </w:tblPr>
      <w:tblGrid>
        <w:gridCol w:w="1360"/>
        <w:gridCol w:w="960"/>
        <w:gridCol w:w="1160"/>
      </w:tblGrid>
      <w:tr w:rsidR="00A97ADE" w:rsidRPr="00A97ADE" w:rsidTr="00A97AD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age group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Voters</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Non-Voters</w:t>
            </w:r>
          </w:p>
        </w:tc>
      </w:tr>
      <w:tr w:rsidR="00A97ADE" w:rsidRPr="00A97ADE" w:rsidTr="00A97ADE">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18-35</w:t>
            </w:r>
          </w:p>
        </w:tc>
        <w:tc>
          <w:tcPr>
            <w:tcW w:w="9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60%</w:t>
            </w:r>
          </w:p>
        </w:tc>
        <w:tc>
          <w:tcPr>
            <w:tcW w:w="11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77%</w:t>
            </w:r>
          </w:p>
        </w:tc>
      </w:tr>
      <w:tr w:rsidR="00A97ADE" w:rsidRPr="00A97ADE" w:rsidTr="00A97ADE">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35-60</w:t>
            </w:r>
          </w:p>
        </w:tc>
        <w:tc>
          <w:tcPr>
            <w:tcW w:w="9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32%</w:t>
            </w:r>
          </w:p>
        </w:tc>
        <w:tc>
          <w:tcPr>
            <w:tcW w:w="11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18%</w:t>
            </w:r>
          </w:p>
        </w:tc>
      </w:tr>
      <w:tr w:rsidR="00A97ADE" w:rsidRPr="00A97ADE" w:rsidTr="00A97ADE">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above 60</w:t>
            </w:r>
          </w:p>
        </w:tc>
        <w:tc>
          <w:tcPr>
            <w:tcW w:w="9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8%</w:t>
            </w:r>
          </w:p>
        </w:tc>
        <w:tc>
          <w:tcPr>
            <w:tcW w:w="11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5%</w:t>
            </w:r>
          </w:p>
        </w:tc>
      </w:tr>
    </w:tbl>
    <w:p w:rsidR="00A97ADE" w:rsidRDefault="00A97ADE" w:rsidP="002E0029">
      <w:pPr>
        <w:pStyle w:val="ListParagraph"/>
        <w:ind w:left="-990"/>
        <w:jc w:val="both"/>
        <w:rPr>
          <w:rFonts w:ascii="Agency FB" w:hAnsi="Agency FB"/>
          <w:b/>
          <w:sz w:val="40"/>
          <w:szCs w:val="40"/>
          <w:u w:val="single"/>
        </w:rPr>
      </w:pPr>
      <w:r>
        <w:rPr>
          <w:noProof/>
        </w:rPr>
        <w:drawing>
          <wp:anchor distT="0" distB="0" distL="114300" distR="114300" simplePos="0" relativeHeight="251658240" behindDoc="1" locked="0" layoutInCell="1" allowOverlap="1" wp14:anchorId="47CF4A0F" wp14:editId="7658F37E">
            <wp:simplePos x="0" y="0"/>
            <wp:positionH relativeFrom="column">
              <wp:posOffset>243205</wp:posOffset>
            </wp:positionH>
            <wp:positionV relativeFrom="paragraph">
              <wp:posOffset>147955</wp:posOffset>
            </wp:positionV>
            <wp:extent cx="4660900" cy="2743200"/>
            <wp:effectExtent l="0" t="0" r="6350" b="0"/>
            <wp:wrapTight wrapText="bothSides">
              <wp:wrapPolygon edited="0">
                <wp:start x="0" y="0"/>
                <wp:lineTo x="0" y="21450"/>
                <wp:lineTo x="21541" y="21450"/>
                <wp:lineTo x="21541"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673B2B" w:rsidRPr="00E8085B" w:rsidRDefault="00673B2B" w:rsidP="002E0029">
      <w:pPr>
        <w:pStyle w:val="ListParagraph"/>
        <w:ind w:left="-990"/>
        <w:jc w:val="both"/>
        <w:rPr>
          <w:rFonts w:ascii="Agency FB" w:hAnsi="Agency FB"/>
          <w:b/>
          <w:sz w:val="40"/>
          <w:szCs w:val="40"/>
          <w:u w:val="single"/>
        </w:rPr>
      </w:pPr>
    </w:p>
    <w:p w:rsidR="00E8085B" w:rsidRDefault="00E8085B" w:rsidP="002E0029">
      <w:pPr>
        <w:pStyle w:val="ListParagraph"/>
        <w:ind w:left="-990"/>
        <w:jc w:val="both"/>
        <w:rPr>
          <w:rFonts w:ascii="Agency FB" w:hAnsi="Agency FB"/>
          <w:b/>
          <w:sz w:val="40"/>
          <w:szCs w:val="40"/>
          <w:u w:val="single"/>
        </w:rPr>
      </w:pPr>
    </w:p>
    <w:p w:rsidR="00E8085B" w:rsidRPr="00E8085B" w:rsidRDefault="00E8085B" w:rsidP="002E0029">
      <w:pPr>
        <w:ind w:left="-990"/>
        <w:jc w:val="both"/>
      </w:pPr>
    </w:p>
    <w:p w:rsidR="00E8085B" w:rsidRPr="00E8085B" w:rsidRDefault="00E8085B" w:rsidP="002E0029">
      <w:pPr>
        <w:ind w:left="-990"/>
        <w:jc w:val="both"/>
      </w:pPr>
    </w:p>
    <w:p w:rsidR="00E8085B" w:rsidRPr="00E8085B" w:rsidRDefault="00E8085B" w:rsidP="002E0029">
      <w:pPr>
        <w:ind w:left="-990"/>
        <w:jc w:val="both"/>
      </w:pPr>
    </w:p>
    <w:p w:rsidR="00E8085B" w:rsidRDefault="00E8085B" w:rsidP="002E0029">
      <w:pPr>
        <w:ind w:left="-990"/>
        <w:jc w:val="both"/>
      </w:pPr>
    </w:p>
    <w:p w:rsidR="009E52FC" w:rsidRDefault="009E52FC" w:rsidP="002E0029">
      <w:pPr>
        <w:ind w:left="-990"/>
        <w:jc w:val="both"/>
      </w:pPr>
    </w:p>
    <w:p w:rsidR="00E8085B" w:rsidRDefault="00E8085B" w:rsidP="002E0029">
      <w:pPr>
        <w:ind w:left="-990"/>
        <w:jc w:val="both"/>
      </w:pPr>
    </w:p>
    <w:p w:rsidR="00E8085B" w:rsidRDefault="00C73362" w:rsidP="002E0029">
      <w:pPr>
        <w:ind w:left="-990"/>
        <w:jc w:val="both"/>
      </w:pPr>
      <w:r w:rsidRPr="00885B3B">
        <w:rPr>
          <w:sz w:val="24"/>
          <w:szCs w:val="24"/>
        </w:rPr>
        <w:t xml:space="preserve">Here we observe that out of </w:t>
      </w:r>
      <w:r w:rsidR="00F63142">
        <w:rPr>
          <w:sz w:val="24"/>
          <w:szCs w:val="24"/>
        </w:rPr>
        <w:t>the total</w:t>
      </w:r>
      <w:r w:rsidRPr="00885B3B">
        <w:rPr>
          <w:sz w:val="24"/>
          <w:szCs w:val="24"/>
        </w:rPr>
        <w:t xml:space="preserve"> data collected </w:t>
      </w:r>
      <w:r w:rsidR="00F63142">
        <w:rPr>
          <w:sz w:val="24"/>
          <w:szCs w:val="24"/>
        </w:rPr>
        <w:t>of</w:t>
      </w:r>
      <w:r w:rsidRPr="00885B3B">
        <w:rPr>
          <w:sz w:val="24"/>
          <w:szCs w:val="24"/>
        </w:rPr>
        <w:t xml:space="preserve"> voters</w:t>
      </w:r>
      <w:r w:rsidR="00F84DBF">
        <w:rPr>
          <w:sz w:val="24"/>
          <w:szCs w:val="24"/>
        </w:rPr>
        <w:t>,</w:t>
      </w:r>
      <w:r w:rsidRPr="00885B3B">
        <w:rPr>
          <w:sz w:val="24"/>
          <w:szCs w:val="24"/>
        </w:rPr>
        <w:t xml:space="preserve"> 60% are between age group 18-35, 32% are between age group 35-60 &amp; 8% above age 60.While in case of non-voters 77% are between age group 18-35, 18% between age group 35-60 &amp; 5% above age 60. Thus </w:t>
      </w:r>
      <w:r w:rsidR="00F8755E" w:rsidRPr="00885B3B">
        <w:rPr>
          <w:sz w:val="24"/>
          <w:szCs w:val="24"/>
        </w:rPr>
        <w:t xml:space="preserve">we can conclude that </w:t>
      </w:r>
      <w:r w:rsidR="006A2DD2" w:rsidRPr="00885B3B">
        <w:rPr>
          <w:sz w:val="24"/>
          <w:szCs w:val="24"/>
        </w:rPr>
        <w:t>the data we have collected is more of age group 18-35.</w:t>
      </w:r>
    </w:p>
    <w:p w:rsidR="005202B8" w:rsidRDefault="005202B8" w:rsidP="002E0029">
      <w:pPr>
        <w:jc w:val="both"/>
      </w:pPr>
    </w:p>
    <w:p w:rsidR="00F9155C" w:rsidRDefault="00F9155C" w:rsidP="002E0029">
      <w:pPr>
        <w:jc w:val="both"/>
      </w:pPr>
    </w:p>
    <w:p w:rsidR="00F9155C" w:rsidRDefault="00F9155C" w:rsidP="002E0029">
      <w:pPr>
        <w:jc w:val="both"/>
      </w:pPr>
    </w:p>
    <w:p w:rsidR="00E8085B" w:rsidRPr="00A97ADE" w:rsidRDefault="00C73362" w:rsidP="002E0029">
      <w:pPr>
        <w:pStyle w:val="ListParagraph"/>
        <w:ind w:left="-990"/>
        <w:jc w:val="both"/>
        <w:rPr>
          <w:rFonts w:ascii="Agency FB" w:hAnsi="Agency FB"/>
        </w:rPr>
      </w:pPr>
      <w:r>
        <w:rPr>
          <w:rFonts w:ascii="Agency FB" w:hAnsi="Agency FB"/>
          <w:b/>
          <w:sz w:val="40"/>
          <w:szCs w:val="40"/>
          <w:u w:val="single"/>
        </w:rPr>
        <w:lastRenderedPageBreak/>
        <w:t>2.</w:t>
      </w:r>
      <w:r w:rsidR="00241BD3">
        <w:rPr>
          <w:rFonts w:ascii="Agency FB" w:hAnsi="Agency FB"/>
          <w:b/>
          <w:sz w:val="40"/>
          <w:szCs w:val="40"/>
          <w:u w:val="single"/>
        </w:rPr>
        <w:t xml:space="preserve"> </w:t>
      </w:r>
      <w:r w:rsidR="00E8085B" w:rsidRPr="00E8085B">
        <w:rPr>
          <w:rFonts w:ascii="Agency FB" w:hAnsi="Agency FB"/>
          <w:b/>
          <w:sz w:val="40"/>
          <w:szCs w:val="40"/>
          <w:u w:val="single"/>
        </w:rPr>
        <w:t>Occupation</w:t>
      </w:r>
    </w:p>
    <w:tbl>
      <w:tblPr>
        <w:tblW w:w="3843" w:type="dxa"/>
        <w:tblInd w:w="2224" w:type="dxa"/>
        <w:tblLook w:val="04A0" w:firstRow="1" w:lastRow="0" w:firstColumn="1" w:lastColumn="0" w:noHBand="0" w:noVBand="1"/>
      </w:tblPr>
      <w:tblGrid>
        <w:gridCol w:w="1360"/>
        <w:gridCol w:w="960"/>
        <w:gridCol w:w="1523"/>
      </w:tblGrid>
      <w:tr w:rsidR="00A97ADE" w:rsidRPr="00A97ADE" w:rsidTr="00A97AD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occupation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Voters</w:t>
            </w:r>
          </w:p>
        </w:tc>
        <w:tc>
          <w:tcPr>
            <w:tcW w:w="1523" w:type="dxa"/>
            <w:tcBorders>
              <w:top w:val="single" w:sz="4" w:space="0" w:color="auto"/>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Non-Voters</w:t>
            </w:r>
          </w:p>
        </w:tc>
      </w:tr>
      <w:tr w:rsidR="00A97ADE" w:rsidRPr="00A97ADE" w:rsidTr="00A97ADE">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Service</w:t>
            </w:r>
          </w:p>
        </w:tc>
        <w:tc>
          <w:tcPr>
            <w:tcW w:w="9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45%</w:t>
            </w:r>
          </w:p>
        </w:tc>
        <w:tc>
          <w:tcPr>
            <w:tcW w:w="1523"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42%</w:t>
            </w:r>
          </w:p>
        </w:tc>
      </w:tr>
      <w:tr w:rsidR="00A97ADE" w:rsidRPr="00A97ADE" w:rsidTr="00A97ADE">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Business</w:t>
            </w:r>
          </w:p>
        </w:tc>
        <w:tc>
          <w:tcPr>
            <w:tcW w:w="9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13%</w:t>
            </w:r>
          </w:p>
        </w:tc>
        <w:tc>
          <w:tcPr>
            <w:tcW w:w="1523"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11%</w:t>
            </w:r>
          </w:p>
        </w:tc>
      </w:tr>
      <w:tr w:rsidR="00A97ADE" w:rsidRPr="00A97ADE" w:rsidTr="00A97ADE">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Student</w:t>
            </w:r>
          </w:p>
        </w:tc>
        <w:tc>
          <w:tcPr>
            <w:tcW w:w="9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23%</w:t>
            </w:r>
          </w:p>
        </w:tc>
        <w:tc>
          <w:tcPr>
            <w:tcW w:w="1523"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35%</w:t>
            </w:r>
          </w:p>
        </w:tc>
      </w:tr>
      <w:tr w:rsidR="00A97ADE" w:rsidRPr="00A97ADE" w:rsidTr="00A97ADE">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Housewife</w:t>
            </w:r>
          </w:p>
        </w:tc>
        <w:tc>
          <w:tcPr>
            <w:tcW w:w="9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10%</w:t>
            </w:r>
          </w:p>
        </w:tc>
        <w:tc>
          <w:tcPr>
            <w:tcW w:w="1523"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6%</w:t>
            </w:r>
          </w:p>
        </w:tc>
      </w:tr>
      <w:tr w:rsidR="00A97ADE" w:rsidRPr="00A97ADE" w:rsidTr="00A97ADE">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Retired</w:t>
            </w:r>
          </w:p>
        </w:tc>
        <w:tc>
          <w:tcPr>
            <w:tcW w:w="9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7%</w:t>
            </w:r>
          </w:p>
        </w:tc>
        <w:tc>
          <w:tcPr>
            <w:tcW w:w="1523"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4%</w:t>
            </w:r>
          </w:p>
        </w:tc>
      </w:tr>
      <w:tr w:rsidR="00A97ADE" w:rsidRPr="00A97ADE" w:rsidTr="00A97ADE">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Others</w:t>
            </w:r>
          </w:p>
        </w:tc>
        <w:tc>
          <w:tcPr>
            <w:tcW w:w="960"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2%</w:t>
            </w:r>
          </w:p>
        </w:tc>
        <w:tc>
          <w:tcPr>
            <w:tcW w:w="1523" w:type="dxa"/>
            <w:tcBorders>
              <w:top w:val="nil"/>
              <w:left w:val="nil"/>
              <w:bottom w:val="single" w:sz="4" w:space="0" w:color="auto"/>
              <w:right w:val="single" w:sz="4" w:space="0" w:color="auto"/>
            </w:tcBorders>
            <w:shd w:val="clear" w:color="auto" w:fill="auto"/>
            <w:noWrap/>
            <w:vAlign w:val="bottom"/>
            <w:hideMark/>
          </w:tcPr>
          <w:p w:rsidR="00A97ADE" w:rsidRPr="00A97ADE" w:rsidRDefault="00A97ADE" w:rsidP="002E0029">
            <w:pPr>
              <w:spacing w:after="0" w:line="240" w:lineRule="auto"/>
              <w:jc w:val="both"/>
              <w:rPr>
                <w:rFonts w:ascii="Calibri" w:eastAsia="Times New Roman" w:hAnsi="Calibri" w:cs="Calibri"/>
                <w:color w:val="000000"/>
                <w:lang w:val="en-CA" w:eastAsia="en-CA"/>
              </w:rPr>
            </w:pPr>
            <w:r w:rsidRPr="00A97ADE">
              <w:rPr>
                <w:rFonts w:ascii="Calibri" w:eastAsia="Times New Roman" w:hAnsi="Calibri" w:cs="Calibri"/>
                <w:color w:val="000000"/>
                <w:lang w:val="en-CA" w:eastAsia="en-CA"/>
              </w:rPr>
              <w:t>2%</w:t>
            </w:r>
          </w:p>
        </w:tc>
      </w:tr>
    </w:tbl>
    <w:p w:rsidR="00A97ADE" w:rsidRPr="00A97ADE" w:rsidRDefault="00D4573F" w:rsidP="002E0029">
      <w:pPr>
        <w:ind w:left="-1350"/>
        <w:jc w:val="both"/>
        <w:rPr>
          <w:rFonts w:ascii="Agency FB" w:hAnsi="Agency FB"/>
        </w:rPr>
      </w:pPr>
      <w:r>
        <w:rPr>
          <w:noProof/>
        </w:rPr>
        <w:drawing>
          <wp:anchor distT="0" distB="0" distL="114300" distR="114300" simplePos="0" relativeHeight="251665408" behindDoc="1" locked="0" layoutInCell="1" allowOverlap="1" wp14:anchorId="4D822501" wp14:editId="14D27759">
            <wp:simplePos x="0" y="0"/>
            <wp:positionH relativeFrom="column">
              <wp:posOffset>456565</wp:posOffset>
            </wp:positionH>
            <wp:positionV relativeFrom="paragraph">
              <wp:posOffset>248920</wp:posOffset>
            </wp:positionV>
            <wp:extent cx="4572000" cy="2743200"/>
            <wp:effectExtent l="0" t="0" r="0" b="0"/>
            <wp:wrapTight wrapText="bothSides">
              <wp:wrapPolygon edited="0">
                <wp:start x="0" y="0"/>
                <wp:lineTo x="0" y="21450"/>
                <wp:lineTo x="21510" y="21450"/>
                <wp:lineTo x="21510" y="0"/>
                <wp:lineTo x="0" y="0"/>
              </wp:wrapPolygon>
            </wp:wrapTight>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657326" w:rsidRDefault="00657326" w:rsidP="002E0029">
      <w:pPr>
        <w:ind w:left="-990"/>
        <w:jc w:val="both"/>
        <w:rPr>
          <w:rFonts w:ascii="Agency FB" w:hAnsi="Agency FB"/>
        </w:rPr>
      </w:pPr>
    </w:p>
    <w:p w:rsidR="00657326" w:rsidRPr="00657326" w:rsidRDefault="00657326" w:rsidP="002E0029">
      <w:pPr>
        <w:ind w:left="-990"/>
        <w:jc w:val="both"/>
        <w:rPr>
          <w:rFonts w:ascii="Agency FB" w:hAnsi="Agency FB"/>
        </w:rPr>
      </w:pPr>
    </w:p>
    <w:p w:rsidR="00E8085B" w:rsidRDefault="00E8085B" w:rsidP="002E0029">
      <w:pPr>
        <w:ind w:left="-990"/>
        <w:jc w:val="both"/>
      </w:pPr>
    </w:p>
    <w:p w:rsidR="00E8085B" w:rsidRDefault="00E8085B" w:rsidP="002E0029">
      <w:pPr>
        <w:ind w:left="-990"/>
        <w:jc w:val="both"/>
      </w:pPr>
    </w:p>
    <w:p w:rsidR="00E8085B" w:rsidRDefault="00E8085B" w:rsidP="002E0029">
      <w:pPr>
        <w:ind w:left="-990"/>
        <w:jc w:val="both"/>
      </w:pPr>
    </w:p>
    <w:p w:rsidR="00E8085B" w:rsidRDefault="00E8085B" w:rsidP="002E0029">
      <w:pPr>
        <w:ind w:left="-990"/>
        <w:jc w:val="both"/>
      </w:pPr>
    </w:p>
    <w:p w:rsidR="00E8085B" w:rsidRDefault="00E8085B" w:rsidP="002E0029">
      <w:pPr>
        <w:ind w:left="-990"/>
        <w:jc w:val="both"/>
      </w:pPr>
    </w:p>
    <w:p w:rsidR="00E8085B" w:rsidRDefault="00E8085B" w:rsidP="002E0029">
      <w:pPr>
        <w:ind w:left="-990"/>
        <w:jc w:val="both"/>
      </w:pPr>
    </w:p>
    <w:p w:rsidR="00E8085B" w:rsidRDefault="00E8085B" w:rsidP="002E0029">
      <w:pPr>
        <w:jc w:val="both"/>
      </w:pPr>
    </w:p>
    <w:p w:rsidR="005D4800" w:rsidRPr="00885B3B" w:rsidRDefault="006A2DD2" w:rsidP="002E0029">
      <w:pPr>
        <w:ind w:left="-990"/>
        <w:jc w:val="both"/>
        <w:rPr>
          <w:sz w:val="24"/>
          <w:szCs w:val="24"/>
        </w:rPr>
      </w:pPr>
      <w:r w:rsidRPr="00885B3B">
        <w:rPr>
          <w:sz w:val="24"/>
          <w:szCs w:val="24"/>
        </w:rPr>
        <w:t xml:space="preserve">Here we observe </w:t>
      </w:r>
      <w:r w:rsidR="00D421CE">
        <w:rPr>
          <w:sz w:val="24"/>
          <w:szCs w:val="24"/>
        </w:rPr>
        <w:t xml:space="preserve">that out of </w:t>
      </w:r>
      <w:r w:rsidR="00F84DBF">
        <w:rPr>
          <w:sz w:val="24"/>
          <w:szCs w:val="24"/>
        </w:rPr>
        <w:t>the total data collected of</w:t>
      </w:r>
      <w:r w:rsidRPr="00885B3B">
        <w:rPr>
          <w:sz w:val="24"/>
          <w:szCs w:val="24"/>
        </w:rPr>
        <w:t xml:space="preserve"> voters 45% have occupation as service,</w:t>
      </w:r>
      <w:r w:rsidR="00ED43E9">
        <w:rPr>
          <w:sz w:val="24"/>
          <w:szCs w:val="24"/>
        </w:rPr>
        <w:t xml:space="preserve"> </w:t>
      </w:r>
      <w:r w:rsidRPr="00885B3B">
        <w:rPr>
          <w:sz w:val="24"/>
          <w:szCs w:val="24"/>
        </w:rPr>
        <w:t>13% have occupation as business,</w:t>
      </w:r>
      <w:r w:rsidR="00F84DBF">
        <w:rPr>
          <w:sz w:val="24"/>
          <w:szCs w:val="24"/>
        </w:rPr>
        <w:t xml:space="preserve"> </w:t>
      </w:r>
      <w:r w:rsidRPr="00885B3B">
        <w:rPr>
          <w:sz w:val="24"/>
          <w:szCs w:val="24"/>
        </w:rPr>
        <w:t xml:space="preserve">23% </w:t>
      </w:r>
      <w:r w:rsidR="00F84DBF">
        <w:rPr>
          <w:sz w:val="24"/>
          <w:szCs w:val="24"/>
        </w:rPr>
        <w:t>are</w:t>
      </w:r>
      <w:r w:rsidRPr="00885B3B">
        <w:rPr>
          <w:sz w:val="24"/>
          <w:szCs w:val="24"/>
        </w:rPr>
        <w:t xml:space="preserve"> student</w:t>
      </w:r>
      <w:r w:rsidR="00F84DBF">
        <w:rPr>
          <w:sz w:val="24"/>
          <w:szCs w:val="24"/>
        </w:rPr>
        <w:t>s</w:t>
      </w:r>
      <w:r w:rsidRPr="00885B3B">
        <w:rPr>
          <w:sz w:val="24"/>
          <w:szCs w:val="24"/>
        </w:rPr>
        <w:t>,</w:t>
      </w:r>
      <w:r w:rsidR="00F84DBF">
        <w:rPr>
          <w:sz w:val="24"/>
          <w:szCs w:val="24"/>
        </w:rPr>
        <w:t xml:space="preserve"> </w:t>
      </w:r>
      <w:r w:rsidRPr="00885B3B">
        <w:rPr>
          <w:sz w:val="24"/>
          <w:szCs w:val="24"/>
        </w:rPr>
        <w:t xml:space="preserve">10% </w:t>
      </w:r>
      <w:r w:rsidR="00F84DBF">
        <w:rPr>
          <w:sz w:val="24"/>
          <w:szCs w:val="24"/>
        </w:rPr>
        <w:t>are housewiv</w:t>
      </w:r>
      <w:r w:rsidR="00F84DBF" w:rsidRPr="00885B3B">
        <w:rPr>
          <w:sz w:val="24"/>
          <w:szCs w:val="24"/>
        </w:rPr>
        <w:t>e</w:t>
      </w:r>
      <w:r w:rsidR="00F84DBF">
        <w:rPr>
          <w:sz w:val="24"/>
          <w:szCs w:val="24"/>
        </w:rPr>
        <w:t>s’</w:t>
      </w:r>
      <w:r w:rsidRPr="00885B3B">
        <w:rPr>
          <w:sz w:val="24"/>
          <w:szCs w:val="24"/>
        </w:rPr>
        <w:t>,</w:t>
      </w:r>
      <w:r w:rsidR="00F84DBF">
        <w:rPr>
          <w:sz w:val="24"/>
          <w:szCs w:val="24"/>
        </w:rPr>
        <w:t xml:space="preserve"> 7% consists of </w:t>
      </w:r>
      <w:r w:rsidRPr="00885B3B">
        <w:rPr>
          <w:sz w:val="24"/>
          <w:szCs w:val="24"/>
        </w:rPr>
        <w:t xml:space="preserve">retired </w:t>
      </w:r>
      <w:r w:rsidR="00F84DBF">
        <w:rPr>
          <w:sz w:val="24"/>
          <w:szCs w:val="24"/>
        </w:rPr>
        <w:t xml:space="preserve">people </w:t>
      </w:r>
      <w:r w:rsidRPr="00885B3B">
        <w:rPr>
          <w:sz w:val="24"/>
          <w:szCs w:val="24"/>
        </w:rPr>
        <w:t>&amp; 2% as others.</w:t>
      </w:r>
      <w:r w:rsidR="00D421CE">
        <w:rPr>
          <w:sz w:val="24"/>
          <w:szCs w:val="24"/>
        </w:rPr>
        <w:t xml:space="preserve"> </w:t>
      </w:r>
      <w:r w:rsidRPr="00885B3B">
        <w:rPr>
          <w:sz w:val="24"/>
          <w:szCs w:val="24"/>
        </w:rPr>
        <w:t>While for non-voters 42% have occupation as service</w:t>
      </w:r>
      <w:r w:rsidR="00E75D79" w:rsidRPr="00885B3B">
        <w:rPr>
          <w:sz w:val="24"/>
          <w:szCs w:val="24"/>
        </w:rPr>
        <w:t>, 11</w:t>
      </w:r>
      <w:r w:rsidRPr="00885B3B">
        <w:rPr>
          <w:sz w:val="24"/>
          <w:szCs w:val="24"/>
        </w:rPr>
        <w:t>% have occupation as business,</w:t>
      </w:r>
      <w:r w:rsidR="00ED43E9">
        <w:rPr>
          <w:sz w:val="24"/>
          <w:szCs w:val="24"/>
        </w:rPr>
        <w:t xml:space="preserve"> </w:t>
      </w:r>
      <w:r w:rsidRPr="00885B3B">
        <w:rPr>
          <w:sz w:val="24"/>
          <w:szCs w:val="24"/>
        </w:rPr>
        <w:t xml:space="preserve">35% </w:t>
      </w:r>
      <w:r w:rsidR="00F84DBF">
        <w:rPr>
          <w:sz w:val="24"/>
          <w:szCs w:val="24"/>
        </w:rPr>
        <w:t>are</w:t>
      </w:r>
      <w:r w:rsidRPr="00885B3B">
        <w:rPr>
          <w:sz w:val="24"/>
          <w:szCs w:val="24"/>
        </w:rPr>
        <w:t xml:space="preserve"> </w:t>
      </w:r>
      <w:proofErr w:type="gramStart"/>
      <w:r w:rsidRPr="00885B3B">
        <w:rPr>
          <w:sz w:val="24"/>
          <w:szCs w:val="24"/>
        </w:rPr>
        <w:t>student</w:t>
      </w:r>
      <w:r w:rsidR="00F84DBF">
        <w:rPr>
          <w:sz w:val="24"/>
          <w:szCs w:val="24"/>
        </w:rPr>
        <w:t>’s</w:t>
      </w:r>
      <w:proofErr w:type="gramEnd"/>
      <w:r w:rsidRPr="00885B3B">
        <w:rPr>
          <w:sz w:val="24"/>
          <w:szCs w:val="24"/>
        </w:rPr>
        <w:t>,</w:t>
      </w:r>
      <w:r w:rsidR="00F84DBF">
        <w:rPr>
          <w:sz w:val="24"/>
          <w:szCs w:val="24"/>
        </w:rPr>
        <w:t xml:space="preserve"> 6% are housewiv</w:t>
      </w:r>
      <w:r w:rsidRPr="00885B3B">
        <w:rPr>
          <w:sz w:val="24"/>
          <w:szCs w:val="24"/>
        </w:rPr>
        <w:t>e</w:t>
      </w:r>
      <w:r w:rsidR="00F84DBF">
        <w:rPr>
          <w:sz w:val="24"/>
          <w:szCs w:val="24"/>
        </w:rPr>
        <w:t>s’</w:t>
      </w:r>
      <w:r w:rsidRPr="00885B3B">
        <w:rPr>
          <w:sz w:val="24"/>
          <w:szCs w:val="24"/>
        </w:rPr>
        <w:t>,</w:t>
      </w:r>
      <w:r w:rsidR="00F84DBF">
        <w:rPr>
          <w:sz w:val="24"/>
          <w:szCs w:val="24"/>
        </w:rPr>
        <w:t xml:space="preserve"> </w:t>
      </w:r>
      <w:r w:rsidRPr="00885B3B">
        <w:rPr>
          <w:sz w:val="24"/>
          <w:szCs w:val="24"/>
        </w:rPr>
        <w:t>4% have occupation as retired &amp; 2% as others. Thus we conclude</w:t>
      </w:r>
      <w:r w:rsidR="00885B3B" w:rsidRPr="00885B3B">
        <w:rPr>
          <w:sz w:val="24"/>
          <w:szCs w:val="24"/>
        </w:rPr>
        <w:t xml:space="preserve"> that data we have collected belongs more to the occupation service &amp; students.</w:t>
      </w:r>
    </w:p>
    <w:p w:rsidR="005D4800" w:rsidRDefault="005D4800" w:rsidP="002E0029">
      <w:pPr>
        <w:ind w:left="-990"/>
        <w:jc w:val="both"/>
      </w:pPr>
    </w:p>
    <w:p w:rsidR="005D4800" w:rsidRDefault="005D4800" w:rsidP="002E0029">
      <w:pPr>
        <w:ind w:left="-990"/>
        <w:jc w:val="both"/>
      </w:pPr>
    </w:p>
    <w:p w:rsidR="005D4800" w:rsidRDefault="005D4800" w:rsidP="002E0029">
      <w:pPr>
        <w:ind w:left="-990"/>
        <w:jc w:val="both"/>
      </w:pPr>
    </w:p>
    <w:p w:rsidR="005D4800" w:rsidRDefault="005D4800" w:rsidP="002E0029">
      <w:pPr>
        <w:ind w:left="-990"/>
        <w:jc w:val="both"/>
      </w:pPr>
    </w:p>
    <w:p w:rsidR="005D4800" w:rsidRDefault="005D4800" w:rsidP="002E0029">
      <w:pPr>
        <w:ind w:left="-990"/>
        <w:jc w:val="both"/>
      </w:pPr>
    </w:p>
    <w:p w:rsidR="00F9155C" w:rsidRDefault="00F9155C" w:rsidP="002E0029">
      <w:pPr>
        <w:ind w:left="-990"/>
        <w:jc w:val="both"/>
      </w:pPr>
    </w:p>
    <w:p w:rsidR="00F9155C" w:rsidRDefault="00F9155C" w:rsidP="002E0029">
      <w:pPr>
        <w:ind w:left="-990"/>
        <w:jc w:val="both"/>
      </w:pPr>
    </w:p>
    <w:p w:rsidR="005D4800" w:rsidRPr="00F63142" w:rsidRDefault="005D4800" w:rsidP="002E0029">
      <w:pPr>
        <w:pStyle w:val="ListParagraph"/>
        <w:numPr>
          <w:ilvl w:val="0"/>
          <w:numId w:val="23"/>
        </w:numPr>
        <w:ind w:left="-900" w:hanging="90"/>
        <w:jc w:val="both"/>
        <w:rPr>
          <w:rFonts w:ascii="Agency FB" w:hAnsi="Agency FB"/>
          <w:b/>
          <w:sz w:val="40"/>
          <w:szCs w:val="40"/>
          <w:u w:val="single"/>
        </w:rPr>
      </w:pPr>
      <w:r w:rsidRPr="00F63142">
        <w:rPr>
          <w:rFonts w:ascii="Agency FB" w:hAnsi="Agency FB"/>
          <w:b/>
          <w:sz w:val="40"/>
          <w:szCs w:val="40"/>
          <w:u w:val="single"/>
        </w:rPr>
        <w:lastRenderedPageBreak/>
        <w:t>Area</w:t>
      </w:r>
    </w:p>
    <w:tbl>
      <w:tblPr>
        <w:tblW w:w="3860" w:type="dxa"/>
        <w:tblLook w:val="04A0" w:firstRow="1" w:lastRow="0" w:firstColumn="1" w:lastColumn="0" w:noHBand="0" w:noVBand="1"/>
      </w:tblPr>
      <w:tblGrid>
        <w:gridCol w:w="1360"/>
        <w:gridCol w:w="960"/>
        <w:gridCol w:w="1540"/>
      </w:tblGrid>
      <w:tr w:rsidR="00D4573F" w:rsidRPr="00D4573F" w:rsidTr="00F63142">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Area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Voters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Non-Voters</w:t>
            </w:r>
          </w:p>
        </w:tc>
      </w:tr>
      <w:tr w:rsidR="00D4573F" w:rsidRPr="00D4573F" w:rsidTr="00F6314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Western</w:t>
            </w:r>
          </w:p>
        </w:tc>
        <w:tc>
          <w:tcPr>
            <w:tcW w:w="960" w:type="dxa"/>
            <w:tcBorders>
              <w:top w:val="nil"/>
              <w:left w:val="nil"/>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46%</w:t>
            </w:r>
          </w:p>
        </w:tc>
        <w:tc>
          <w:tcPr>
            <w:tcW w:w="1540" w:type="dxa"/>
            <w:tcBorders>
              <w:top w:val="nil"/>
              <w:left w:val="nil"/>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51%</w:t>
            </w:r>
          </w:p>
        </w:tc>
      </w:tr>
      <w:tr w:rsidR="00D4573F" w:rsidRPr="00D4573F" w:rsidTr="00F6314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Central</w:t>
            </w:r>
          </w:p>
        </w:tc>
        <w:tc>
          <w:tcPr>
            <w:tcW w:w="960" w:type="dxa"/>
            <w:tcBorders>
              <w:top w:val="nil"/>
              <w:left w:val="nil"/>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34%</w:t>
            </w:r>
          </w:p>
        </w:tc>
        <w:tc>
          <w:tcPr>
            <w:tcW w:w="1540" w:type="dxa"/>
            <w:tcBorders>
              <w:top w:val="nil"/>
              <w:left w:val="nil"/>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30%</w:t>
            </w:r>
          </w:p>
        </w:tc>
      </w:tr>
      <w:tr w:rsidR="00D4573F" w:rsidRPr="00D4573F" w:rsidTr="00F6314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Harbour</w:t>
            </w:r>
          </w:p>
        </w:tc>
        <w:tc>
          <w:tcPr>
            <w:tcW w:w="960" w:type="dxa"/>
            <w:tcBorders>
              <w:top w:val="nil"/>
              <w:left w:val="nil"/>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20%</w:t>
            </w:r>
          </w:p>
        </w:tc>
        <w:tc>
          <w:tcPr>
            <w:tcW w:w="1540" w:type="dxa"/>
            <w:tcBorders>
              <w:top w:val="nil"/>
              <w:left w:val="nil"/>
              <w:bottom w:val="single" w:sz="4" w:space="0" w:color="auto"/>
              <w:right w:val="single" w:sz="4" w:space="0" w:color="auto"/>
            </w:tcBorders>
            <w:shd w:val="clear" w:color="auto" w:fill="auto"/>
            <w:noWrap/>
            <w:vAlign w:val="bottom"/>
            <w:hideMark/>
          </w:tcPr>
          <w:p w:rsidR="00D4573F" w:rsidRPr="00D4573F" w:rsidRDefault="00D4573F" w:rsidP="002E0029">
            <w:pPr>
              <w:spacing w:after="0" w:line="240" w:lineRule="auto"/>
              <w:jc w:val="both"/>
              <w:rPr>
                <w:rFonts w:ascii="Calibri" w:eastAsia="Times New Roman" w:hAnsi="Calibri" w:cs="Calibri"/>
                <w:color w:val="000000"/>
                <w:lang w:val="en-CA" w:eastAsia="en-CA"/>
              </w:rPr>
            </w:pPr>
            <w:r w:rsidRPr="00D4573F">
              <w:rPr>
                <w:rFonts w:ascii="Calibri" w:eastAsia="Times New Roman" w:hAnsi="Calibri" w:cs="Calibri"/>
                <w:color w:val="000000"/>
                <w:lang w:val="en-CA" w:eastAsia="en-CA"/>
              </w:rPr>
              <w:t>19%</w:t>
            </w:r>
          </w:p>
        </w:tc>
      </w:tr>
    </w:tbl>
    <w:p w:rsidR="00D4573F" w:rsidRPr="005D4800" w:rsidRDefault="00D4573F" w:rsidP="002E0029">
      <w:pPr>
        <w:pStyle w:val="ListParagraph"/>
        <w:ind w:left="-990"/>
        <w:jc w:val="both"/>
        <w:rPr>
          <w:rFonts w:ascii="Agency FB" w:hAnsi="Agency FB"/>
          <w:b/>
          <w:sz w:val="40"/>
          <w:szCs w:val="40"/>
          <w:u w:val="single"/>
        </w:rPr>
      </w:pPr>
      <w:r>
        <w:rPr>
          <w:noProof/>
        </w:rPr>
        <w:drawing>
          <wp:anchor distT="0" distB="0" distL="114300" distR="114300" simplePos="0" relativeHeight="251662336" behindDoc="1" locked="0" layoutInCell="1" allowOverlap="1" wp14:anchorId="69395EF5" wp14:editId="58FCBDBC">
            <wp:simplePos x="0" y="0"/>
            <wp:positionH relativeFrom="column">
              <wp:posOffset>58420</wp:posOffset>
            </wp:positionH>
            <wp:positionV relativeFrom="paragraph">
              <wp:posOffset>337185</wp:posOffset>
            </wp:positionV>
            <wp:extent cx="4572000" cy="2743200"/>
            <wp:effectExtent l="0" t="0" r="0" b="0"/>
            <wp:wrapTight wrapText="bothSides">
              <wp:wrapPolygon edited="0">
                <wp:start x="0" y="0"/>
                <wp:lineTo x="0" y="21450"/>
                <wp:lineTo x="21510" y="21450"/>
                <wp:lineTo x="21510" y="0"/>
                <wp:lineTo x="0" y="0"/>
              </wp:wrapPolygon>
            </wp:wrapTight>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rsidR="00615C32" w:rsidRDefault="00615C32" w:rsidP="002E0029">
      <w:pPr>
        <w:ind w:left="-990"/>
        <w:jc w:val="both"/>
      </w:pPr>
    </w:p>
    <w:p w:rsidR="00615C32" w:rsidRDefault="00615C32" w:rsidP="002E0029">
      <w:pPr>
        <w:ind w:left="-990"/>
        <w:jc w:val="both"/>
      </w:pPr>
    </w:p>
    <w:p w:rsidR="00657326" w:rsidRPr="005202B8" w:rsidRDefault="00657326" w:rsidP="002E0029">
      <w:pPr>
        <w:jc w:val="both"/>
        <w:rPr>
          <w:rFonts w:ascii="Agency FB" w:hAnsi="Agency FB"/>
          <w:b/>
          <w:sz w:val="40"/>
          <w:szCs w:val="40"/>
          <w:u w:val="single"/>
        </w:rPr>
      </w:pPr>
    </w:p>
    <w:p w:rsidR="00657326" w:rsidRDefault="00657326" w:rsidP="002E0029">
      <w:pPr>
        <w:ind w:left="-990"/>
        <w:jc w:val="both"/>
        <w:rPr>
          <w:rFonts w:ascii="Agency FB" w:hAnsi="Agency FB"/>
          <w:b/>
          <w:sz w:val="40"/>
          <w:szCs w:val="40"/>
          <w:u w:val="single"/>
        </w:rPr>
      </w:pPr>
    </w:p>
    <w:p w:rsidR="002E490F" w:rsidRDefault="002E490F" w:rsidP="002E0029">
      <w:pPr>
        <w:ind w:left="-990"/>
        <w:jc w:val="both"/>
        <w:rPr>
          <w:rFonts w:ascii="Agency FB" w:hAnsi="Agency FB"/>
          <w:b/>
          <w:sz w:val="40"/>
          <w:szCs w:val="40"/>
          <w:u w:val="single"/>
        </w:rPr>
      </w:pPr>
    </w:p>
    <w:p w:rsidR="00ED25E0" w:rsidRDefault="00ED25E0" w:rsidP="002E0029">
      <w:pPr>
        <w:jc w:val="both"/>
        <w:rPr>
          <w:rFonts w:ascii="Agency FB" w:hAnsi="Agency FB"/>
          <w:b/>
          <w:sz w:val="40"/>
          <w:szCs w:val="40"/>
          <w:u w:val="single"/>
        </w:rPr>
      </w:pPr>
    </w:p>
    <w:p w:rsidR="00885B3B" w:rsidRPr="00885B3B" w:rsidRDefault="00885B3B" w:rsidP="002E0029">
      <w:pPr>
        <w:jc w:val="both"/>
        <w:rPr>
          <w:b/>
          <w:u w:val="single"/>
        </w:rPr>
      </w:pPr>
    </w:p>
    <w:p w:rsidR="00ED25E0" w:rsidRPr="00885B3B" w:rsidRDefault="00885B3B" w:rsidP="002E0029">
      <w:pPr>
        <w:ind w:left="-990"/>
        <w:jc w:val="both"/>
        <w:rPr>
          <w:sz w:val="24"/>
          <w:szCs w:val="24"/>
        </w:rPr>
      </w:pPr>
      <w:r w:rsidRPr="00885B3B">
        <w:rPr>
          <w:sz w:val="24"/>
          <w:szCs w:val="24"/>
        </w:rPr>
        <w:t>Here we obse</w:t>
      </w:r>
      <w:r w:rsidR="00F63142">
        <w:rPr>
          <w:sz w:val="24"/>
          <w:szCs w:val="24"/>
        </w:rPr>
        <w:t>r</w:t>
      </w:r>
      <w:r w:rsidRPr="00885B3B">
        <w:rPr>
          <w:sz w:val="24"/>
          <w:szCs w:val="24"/>
        </w:rPr>
        <w:t xml:space="preserve">ve that out of the </w:t>
      </w:r>
      <w:r w:rsidR="00F63142">
        <w:rPr>
          <w:sz w:val="24"/>
          <w:szCs w:val="24"/>
        </w:rPr>
        <w:t>total</w:t>
      </w:r>
      <w:r w:rsidRPr="00885B3B">
        <w:rPr>
          <w:sz w:val="24"/>
          <w:szCs w:val="24"/>
        </w:rPr>
        <w:t xml:space="preserve"> data collected </w:t>
      </w:r>
      <w:r w:rsidR="00F84DBF">
        <w:rPr>
          <w:sz w:val="24"/>
          <w:szCs w:val="24"/>
        </w:rPr>
        <w:t>of</w:t>
      </w:r>
      <w:r w:rsidRPr="00885B3B">
        <w:rPr>
          <w:sz w:val="24"/>
          <w:szCs w:val="24"/>
        </w:rPr>
        <w:t xml:space="preserve"> voters,</w:t>
      </w:r>
      <w:r w:rsidR="00F63142">
        <w:rPr>
          <w:sz w:val="24"/>
          <w:szCs w:val="24"/>
        </w:rPr>
        <w:t xml:space="preserve"> </w:t>
      </w:r>
      <w:r w:rsidR="00F84DBF">
        <w:rPr>
          <w:sz w:val="24"/>
          <w:szCs w:val="24"/>
        </w:rPr>
        <w:t>46% reside</w:t>
      </w:r>
      <w:r w:rsidRPr="00885B3B">
        <w:rPr>
          <w:sz w:val="24"/>
          <w:szCs w:val="24"/>
        </w:rPr>
        <w:t xml:space="preserve"> in western side,</w:t>
      </w:r>
      <w:r w:rsidR="00F63142">
        <w:rPr>
          <w:sz w:val="24"/>
          <w:szCs w:val="24"/>
        </w:rPr>
        <w:t xml:space="preserve"> </w:t>
      </w:r>
      <w:r w:rsidR="00F84DBF">
        <w:rPr>
          <w:sz w:val="24"/>
          <w:szCs w:val="24"/>
        </w:rPr>
        <w:t>34% reside in central side &amp; 20% reside</w:t>
      </w:r>
      <w:r w:rsidRPr="00885B3B">
        <w:rPr>
          <w:sz w:val="24"/>
          <w:szCs w:val="24"/>
        </w:rPr>
        <w:t xml:space="preserve"> in harbor side.</w:t>
      </w:r>
      <w:r w:rsidR="00F63142">
        <w:rPr>
          <w:sz w:val="24"/>
          <w:szCs w:val="24"/>
        </w:rPr>
        <w:t xml:space="preserve"> </w:t>
      </w:r>
      <w:r w:rsidRPr="00885B3B">
        <w:rPr>
          <w:sz w:val="24"/>
          <w:szCs w:val="24"/>
        </w:rPr>
        <w:t>While for non-v</w:t>
      </w:r>
      <w:r w:rsidR="00F84DBF">
        <w:rPr>
          <w:sz w:val="24"/>
          <w:szCs w:val="24"/>
        </w:rPr>
        <w:t>oters 51% reside</w:t>
      </w:r>
      <w:r w:rsidRPr="00885B3B">
        <w:rPr>
          <w:sz w:val="24"/>
          <w:szCs w:val="24"/>
        </w:rPr>
        <w:t xml:space="preserve"> in western side,</w:t>
      </w:r>
      <w:r w:rsidR="00F63142">
        <w:rPr>
          <w:sz w:val="24"/>
          <w:szCs w:val="24"/>
        </w:rPr>
        <w:t xml:space="preserve"> </w:t>
      </w:r>
      <w:r w:rsidR="00F84DBF">
        <w:rPr>
          <w:sz w:val="24"/>
          <w:szCs w:val="24"/>
        </w:rPr>
        <w:t>30</w:t>
      </w:r>
      <w:r w:rsidR="00623D6F">
        <w:rPr>
          <w:sz w:val="24"/>
          <w:szCs w:val="24"/>
        </w:rPr>
        <w:t>% reside</w:t>
      </w:r>
      <w:r w:rsidR="00F84DBF">
        <w:rPr>
          <w:sz w:val="24"/>
          <w:szCs w:val="24"/>
        </w:rPr>
        <w:t xml:space="preserve"> in central side &amp; 19% reside</w:t>
      </w:r>
      <w:r w:rsidRPr="00885B3B">
        <w:rPr>
          <w:sz w:val="24"/>
          <w:szCs w:val="24"/>
        </w:rPr>
        <w:t xml:space="preserve"> in harbor side.</w:t>
      </w:r>
      <w:r w:rsidR="00F63142">
        <w:rPr>
          <w:sz w:val="24"/>
          <w:szCs w:val="24"/>
        </w:rPr>
        <w:t xml:space="preserve"> </w:t>
      </w:r>
      <w:r w:rsidRPr="00885B3B">
        <w:rPr>
          <w:sz w:val="24"/>
          <w:szCs w:val="24"/>
        </w:rPr>
        <w:t>Thus we conclude that the data collected is more from the western side.</w:t>
      </w:r>
    </w:p>
    <w:p w:rsidR="00ED25E0" w:rsidRDefault="00ED25E0" w:rsidP="002E0029">
      <w:pPr>
        <w:ind w:left="-990"/>
        <w:jc w:val="both"/>
        <w:rPr>
          <w:rFonts w:ascii="Agency FB" w:hAnsi="Agency FB"/>
          <w:b/>
          <w:sz w:val="40"/>
          <w:szCs w:val="40"/>
          <w:u w:val="single"/>
        </w:rPr>
      </w:pPr>
    </w:p>
    <w:p w:rsidR="00ED25E0" w:rsidRDefault="00ED25E0" w:rsidP="002E0029">
      <w:pPr>
        <w:ind w:left="-990"/>
        <w:jc w:val="both"/>
        <w:rPr>
          <w:rFonts w:ascii="Agency FB" w:hAnsi="Agency FB"/>
          <w:b/>
          <w:sz w:val="40"/>
          <w:szCs w:val="40"/>
          <w:u w:val="single"/>
        </w:rPr>
      </w:pPr>
    </w:p>
    <w:p w:rsidR="00ED25E0" w:rsidRDefault="00ED25E0" w:rsidP="002E0029">
      <w:pPr>
        <w:ind w:left="-990"/>
        <w:jc w:val="both"/>
        <w:rPr>
          <w:rFonts w:ascii="Agency FB" w:hAnsi="Agency FB"/>
          <w:b/>
          <w:sz w:val="40"/>
          <w:szCs w:val="40"/>
          <w:u w:val="single"/>
        </w:rPr>
      </w:pPr>
    </w:p>
    <w:p w:rsidR="00F9155C" w:rsidRDefault="00F9155C" w:rsidP="002E0029">
      <w:pPr>
        <w:ind w:left="-990"/>
        <w:jc w:val="both"/>
        <w:rPr>
          <w:rFonts w:ascii="Agency FB" w:hAnsi="Agency FB"/>
          <w:b/>
          <w:sz w:val="40"/>
          <w:szCs w:val="40"/>
          <w:u w:val="single"/>
        </w:rPr>
      </w:pPr>
    </w:p>
    <w:p w:rsidR="00F9155C" w:rsidRDefault="00F9155C" w:rsidP="002E0029">
      <w:pPr>
        <w:ind w:left="-990"/>
        <w:jc w:val="both"/>
        <w:rPr>
          <w:rFonts w:ascii="Agency FB" w:hAnsi="Agency FB"/>
          <w:b/>
          <w:sz w:val="40"/>
          <w:szCs w:val="40"/>
          <w:u w:val="single"/>
        </w:rPr>
      </w:pPr>
    </w:p>
    <w:p w:rsidR="00ED25E0" w:rsidRDefault="00ED25E0" w:rsidP="002E0029">
      <w:pPr>
        <w:ind w:left="-990"/>
        <w:jc w:val="both"/>
        <w:rPr>
          <w:rFonts w:ascii="Agency FB" w:hAnsi="Agency FB"/>
          <w:b/>
          <w:sz w:val="40"/>
          <w:szCs w:val="40"/>
          <w:u w:val="single"/>
        </w:rPr>
      </w:pPr>
    </w:p>
    <w:p w:rsidR="005202B8" w:rsidRDefault="005202B8" w:rsidP="002E0029">
      <w:pPr>
        <w:jc w:val="both"/>
        <w:rPr>
          <w:rFonts w:ascii="Agency FB" w:hAnsi="Agency FB"/>
          <w:b/>
          <w:sz w:val="40"/>
          <w:szCs w:val="40"/>
        </w:rPr>
      </w:pPr>
    </w:p>
    <w:p w:rsidR="00657326" w:rsidRDefault="002E490F" w:rsidP="002E0029">
      <w:pPr>
        <w:pStyle w:val="ListParagraph"/>
        <w:numPr>
          <w:ilvl w:val="0"/>
          <w:numId w:val="23"/>
        </w:numPr>
        <w:ind w:left="-426"/>
        <w:jc w:val="both"/>
        <w:rPr>
          <w:rFonts w:ascii="Agency FB" w:hAnsi="Agency FB"/>
          <w:b/>
          <w:sz w:val="40"/>
          <w:szCs w:val="40"/>
          <w:u w:val="single"/>
        </w:rPr>
      </w:pPr>
      <w:r w:rsidRPr="0048632F">
        <w:rPr>
          <w:rFonts w:ascii="Agency FB" w:hAnsi="Agency FB"/>
          <w:b/>
          <w:sz w:val="40"/>
          <w:szCs w:val="40"/>
          <w:u w:val="single"/>
        </w:rPr>
        <w:lastRenderedPageBreak/>
        <w:t>Gender</w:t>
      </w:r>
    </w:p>
    <w:tbl>
      <w:tblPr>
        <w:tblStyle w:val="TableGrid"/>
        <w:tblW w:w="0" w:type="auto"/>
        <w:tblInd w:w="946" w:type="dxa"/>
        <w:tblLook w:val="04A0" w:firstRow="1" w:lastRow="0" w:firstColumn="1" w:lastColumn="0" w:noHBand="0" w:noVBand="1"/>
      </w:tblPr>
      <w:tblGrid>
        <w:gridCol w:w="927"/>
        <w:gridCol w:w="1080"/>
        <w:gridCol w:w="1484"/>
      </w:tblGrid>
      <w:tr w:rsidR="00F63142" w:rsidTr="00F63142">
        <w:tc>
          <w:tcPr>
            <w:tcW w:w="918" w:type="dxa"/>
          </w:tcPr>
          <w:p w:rsidR="00F63142" w:rsidRDefault="00F63142" w:rsidP="002E0029">
            <w:pPr>
              <w:jc w:val="both"/>
              <w:rPr>
                <w:sz w:val="24"/>
                <w:szCs w:val="24"/>
              </w:rPr>
            </w:pPr>
          </w:p>
        </w:tc>
        <w:tc>
          <w:tcPr>
            <w:tcW w:w="1080" w:type="dxa"/>
          </w:tcPr>
          <w:p w:rsidR="00F63142" w:rsidRDefault="00F63142" w:rsidP="002E0029">
            <w:pPr>
              <w:jc w:val="both"/>
              <w:rPr>
                <w:sz w:val="24"/>
                <w:szCs w:val="24"/>
              </w:rPr>
            </w:pPr>
            <w:r>
              <w:rPr>
                <w:sz w:val="24"/>
                <w:szCs w:val="24"/>
              </w:rPr>
              <w:t>Voters</w:t>
            </w:r>
          </w:p>
        </w:tc>
        <w:tc>
          <w:tcPr>
            <w:tcW w:w="1484" w:type="dxa"/>
          </w:tcPr>
          <w:p w:rsidR="00F63142" w:rsidRDefault="00F63142" w:rsidP="002E0029">
            <w:pPr>
              <w:jc w:val="both"/>
              <w:rPr>
                <w:sz w:val="24"/>
                <w:szCs w:val="24"/>
              </w:rPr>
            </w:pPr>
            <w:r>
              <w:rPr>
                <w:sz w:val="24"/>
                <w:szCs w:val="24"/>
              </w:rPr>
              <w:t>Non-voters</w:t>
            </w:r>
          </w:p>
        </w:tc>
      </w:tr>
      <w:tr w:rsidR="00F63142" w:rsidTr="00F63142">
        <w:tc>
          <w:tcPr>
            <w:tcW w:w="918" w:type="dxa"/>
          </w:tcPr>
          <w:p w:rsidR="00F63142" w:rsidRDefault="00F63142" w:rsidP="002E0029">
            <w:pPr>
              <w:jc w:val="both"/>
              <w:rPr>
                <w:sz w:val="24"/>
                <w:szCs w:val="24"/>
              </w:rPr>
            </w:pPr>
            <w:r>
              <w:rPr>
                <w:sz w:val="24"/>
                <w:szCs w:val="24"/>
              </w:rPr>
              <w:t>Male</w:t>
            </w:r>
          </w:p>
        </w:tc>
        <w:tc>
          <w:tcPr>
            <w:tcW w:w="1080" w:type="dxa"/>
          </w:tcPr>
          <w:p w:rsidR="00F63142" w:rsidRDefault="00F63142" w:rsidP="002E0029">
            <w:pPr>
              <w:jc w:val="both"/>
              <w:rPr>
                <w:sz w:val="24"/>
                <w:szCs w:val="24"/>
              </w:rPr>
            </w:pPr>
            <w:r>
              <w:rPr>
                <w:sz w:val="24"/>
                <w:szCs w:val="24"/>
              </w:rPr>
              <w:t>58%</w:t>
            </w:r>
          </w:p>
        </w:tc>
        <w:tc>
          <w:tcPr>
            <w:tcW w:w="1484" w:type="dxa"/>
          </w:tcPr>
          <w:p w:rsidR="00F63142" w:rsidRDefault="00F63142" w:rsidP="002E0029">
            <w:pPr>
              <w:jc w:val="both"/>
              <w:rPr>
                <w:sz w:val="24"/>
                <w:szCs w:val="24"/>
              </w:rPr>
            </w:pPr>
            <w:r>
              <w:rPr>
                <w:sz w:val="24"/>
                <w:szCs w:val="24"/>
              </w:rPr>
              <w:t>49%</w:t>
            </w:r>
          </w:p>
        </w:tc>
      </w:tr>
      <w:tr w:rsidR="00F63142" w:rsidTr="00F63142">
        <w:tc>
          <w:tcPr>
            <w:tcW w:w="918" w:type="dxa"/>
          </w:tcPr>
          <w:p w:rsidR="00F63142" w:rsidRDefault="00F63142" w:rsidP="002E0029">
            <w:pPr>
              <w:jc w:val="both"/>
              <w:rPr>
                <w:sz w:val="24"/>
                <w:szCs w:val="24"/>
              </w:rPr>
            </w:pPr>
            <w:r>
              <w:rPr>
                <w:sz w:val="24"/>
                <w:szCs w:val="24"/>
              </w:rPr>
              <w:t>Female</w:t>
            </w:r>
          </w:p>
        </w:tc>
        <w:tc>
          <w:tcPr>
            <w:tcW w:w="1080" w:type="dxa"/>
          </w:tcPr>
          <w:p w:rsidR="00F63142" w:rsidRDefault="00F63142" w:rsidP="002E0029">
            <w:pPr>
              <w:jc w:val="both"/>
              <w:rPr>
                <w:sz w:val="24"/>
                <w:szCs w:val="24"/>
              </w:rPr>
            </w:pPr>
            <w:r>
              <w:rPr>
                <w:sz w:val="24"/>
                <w:szCs w:val="24"/>
              </w:rPr>
              <w:t>42%</w:t>
            </w:r>
          </w:p>
        </w:tc>
        <w:tc>
          <w:tcPr>
            <w:tcW w:w="1484" w:type="dxa"/>
          </w:tcPr>
          <w:p w:rsidR="00F63142" w:rsidRDefault="00F63142" w:rsidP="002E0029">
            <w:pPr>
              <w:jc w:val="both"/>
              <w:rPr>
                <w:sz w:val="24"/>
                <w:szCs w:val="24"/>
              </w:rPr>
            </w:pPr>
            <w:r>
              <w:rPr>
                <w:sz w:val="24"/>
                <w:szCs w:val="24"/>
              </w:rPr>
              <w:t>51%</w:t>
            </w:r>
          </w:p>
        </w:tc>
      </w:tr>
    </w:tbl>
    <w:p w:rsidR="00F63142" w:rsidRPr="0048632F" w:rsidRDefault="00F63142" w:rsidP="002E0029">
      <w:pPr>
        <w:pStyle w:val="ListParagraph"/>
        <w:ind w:left="-426"/>
        <w:jc w:val="both"/>
        <w:rPr>
          <w:rFonts w:ascii="Agency FB" w:hAnsi="Agency FB"/>
          <w:b/>
          <w:sz w:val="40"/>
          <w:szCs w:val="40"/>
          <w:u w:val="single"/>
        </w:rPr>
      </w:pPr>
      <w:r w:rsidRPr="00E8085B">
        <w:rPr>
          <w:noProof/>
        </w:rPr>
        <w:drawing>
          <wp:anchor distT="0" distB="0" distL="114300" distR="114300" simplePos="0" relativeHeight="251661312" behindDoc="1" locked="0" layoutInCell="1" allowOverlap="1" wp14:anchorId="7307C23D" wp14:editId="0BB3A26A">
            <wp:simplePos x="0" y="0"/>
            <wp:positionH relativeFrom="column">
              <wp:posOffset>-329565</wp:posOffset>
            </wp:positionH>
            <wp:positionV relativeFrom="paragraph">
              <wp:posOffset>224790</wp:posOffset>
            </wp:positionV>
            <wp:extent cx="4572000" cy="2743200"/>
            <wp:effectExtent l="0" t="0" r="0" b="0"/>
            <wp:wrapTight wrapText="bothSides">
              <wp:wrapPolygon edited="0">
                <wp:start x="0" y="0"/>
                <wp:lineTo x="0" y="21450"/>
                <wp:lineTo x="21510" y="21450"/>
                <wp:lineTo x="21510"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48632F" w:rsidRPr="0048632F" w:rsidRDefault="0048632F" w:rsidP="002E0029">
      <w:pPr>
        <w:jc w:val="both"/>
        <w:rPr>
          <w:rFonts w:ascii="Agency FB" w:hAnsi="Agency FB"/>
          <w:b/>
          <w:sz w:val="40"/>
          <w:szCs w:val="40"/>
          <w:u w:val="single"/>
        </w:rPr>
      </w:pPr>
    </w:p>
    <w:p w:rsidR="002E490F" w:rsidRPr="002E490F" w:rsidRDefault="002E490F" w:rsidP="002E0029">
      <w:pPr>
        <w:ind w:left="-990"/>
        <w:jc w:val="both"/>
        <w:rPr>
          <w:rFonts w:ascii="Agency FB" w:hAnsi="Agency FB"/>
          <w:b/>
          <w:sz w:val="40"/>
          <w:szCs w:val="40"/>
          <w:u w:val="single"/>
        </w:rPr>
      </w:pPr>
    </w:p>
    <w:p w:rsidR="00657326" w:rsidRDefault="00657326" w:rsidP="002E0029">
      <w:pPr>
        <w:ind w:left="-990"/>
        <w:jc w:val="both"/>
        <w:rPr>
          <w:rFonts w:ascii="Agency FB" w:hAnsi="Agency FB"/>
          <w:b/>
          <w:sz w:val="40"/>
          <w:szCs w:val="40"/>
          <w:u w:val="single"/>
        </w:rPr>
      </w:pPr>
    </w:p>
    <w:p w:rsidR="00657326" w:rsidRDefault="00657326" w:rsidP="002E0029">
      <w:pPr>
        <w:ind w:left="-990"/>
        <w:jc w:val="both"/>
        <w:rPr>
          <w:rFonts w:ascii="Agency FB" w:hAnsi="Agency FB"/>
          <w:b/>
          <w:sz w:val="40"/>
          <w:szCs w:val="40"/>
          <w:u w:val="single"/>
        </w:rPr>
      </w:pPr>
    </w:p>
    <w:p w:rsidR="00916EBB" w:rsidRDefault="00916EBB" w:rsidP="002E0029">
      <w:pPr>
        <w:ind w:left="-990"/>
        <w:jc w:val="both"/>
        <w:rPr>
          <w:b/>
          <w:sz w:val="40"/>
          <w:szCs w:val="40"/>
          <w:u w:val="single"/>
        </w:rPr>
      </w:pPr>
    </w:p>
    <w:p w:rsidR="00D747D2" w:rsidRPr="00885B3B" w:rsidRDefault="00D747D2" w:rsidP="002E0029">
      <w:pPr>
        <w:ind w:left="-990"/>
        <w:jc w:val="both"/>
        <w:rPr>
          <w:b/>
          <w:sz w:val="40"/>
          <w:szCs w:val="40"/>
          <w:u w:val="single"/>
        </w:rPr>
      </w:pPr>
    </w:p>
    <w:p w:rsidR="00424AF7" w:rsidRPr="00424AF7" w:rsidRDefault="00885B3B" w:rsidP="002E0029">
      <w:pPr>
        <w:ind w:left="-990"/>
        <w:jc w:val="both"/>
        <w:rPr>
          <w:sz w:val="24"/>
          <w:szCs w:val="24"/>
        </w:rPr>
      </w:pPr>
      <w:r w:rsidRPr="00424AF7">
        <w:rPr>
          <w:sz w:val="24"/>
          <w:szCs w:val="24"/>
        </w:rPr>
        <w:t>Here we observe that</w:t>
      </w:r>
      <w:r w:rsidR="00424AF7" w:rsidRPr="00424AF7">
        <w:rPr>
          <w:sz w:val="24"/>
          <w:szCs w:val="24"/>
        </w:rPr>
        <w:t xml:space="preserve"> out of the </w:t>
      </w:r>
      <w:r w:rsidR="00D747D2">
        <w:rPr>
          <w:sz w:val="24"/>
          <w:szCs w:val="24"/>
        </w:rPr>
        <w:t xml:space="preserve">total </w:t>
      </w:r>
      <w:r w:rsidR="00424AF7" w:rsidRPr="00424AF7">
        <w:rPr>
          <w:sz w:val="24"/>
          <w:szCs w:val="24"/>
        </w:rPr>
        <w:t>data collected for voters, 58% were male &amp; 42% were female</w:t>
      </w:r>
      <w:r w:rsidR="00824AD4">
        <w:rPr>
          <w:sz w:val="24"/>
          <w:szCs w:val="24"/>
        </w:rPr>
        <w:t xml:space="preserve"> .While for non-voters</w:t>
      </w:r>
      <w:r w:rsidR="00424AF7" w:rsidRPr="00424AF7">
        <w:rPr>
          <w:sz w:val="24"/>
          <w:szCs w:val="24"/>
        </w:rPr>
        <w:t>, 49% were male &amp; 51% were female.</w:t>
      </w:r>
      <w:r w:rsidR="00824AD4">
        <w:rPr>
          <w:sz w:val="24"/>
          <w:szCs w:val="24"/>
        </w:rPr>
        <w:t xml:space="preserve"> </w:t>
      </w:r>
      <w:r w:rsidR="00424AF7" w:rsidRPr="00424AF7">
        <w:rPr>
          <w:sz w:val="24"/>
          <w:szCs w:val="24"/>
        </w:rPr>
        <w:t>Thus we conclude that the % of voting is approximately equal among gender.</w:t>
      </w:r>
    </w:p>
    <w:p w:rsidR="00916EBB" w:rsidRPr="00885B3B" w:rsidRDefault="00916EBB" w:rsidP="002E0029">
      <w:pPr>
        <w:ind w:left="-990"/>
        <w:jc w:val="both"/>
        <w:rPr>
          <w:b/>
          <w:u w:val="single"/>
        </w:rPr>
      </w:pPr>
    </w:p>
    <w:p w:rsidR="00916EBB" w:rsidRDefault="00916EBB" w:rsidP="002E0029">
      <w:pPr>
        <w:ind w:left="-990"/>
        <w:jc w:val="both"/>
        <w:rPr>
          <w:rFonts w:ascii="Agency FB" w:hAnsi="Agency FB"/>
          <w:b/>
          <w:sz w:val="40"/>
          <w:szCs w:val="40"/>
          <w:u w:val="single"/>
        </w:rPr>
      </w:pPr>
    </w:p>
    <w:p w:rsidR="00916EBB" w:rsidRDefault="00916EBB" w:rsidP="002E0029">
      <w:pPr>
        <w:ind w:left="-990"/>
        <w:jc w:val="both"/>
        <w:rPr>
          <w:rFonts w:ascii="Agency FB" w:hAnsi="Agency FB"/>
          <w:b/>
          <w:sz w:val="40"/>
          <w:szCs w:val="40"/>
          <w:u w:val="single"/>
        </w:rPr>
      </w:pPr>
    </w:p>
    <w:p w:rsidR="00916EBB" w:rsidRDefault="00916EBB" w:rsidP="002E0029">
      <w:pPr>
        <w:ind w:left="-990"/>
        <w:jc w:val="both"/>
        <w:rPr>
          <w:rFonts w:ascii="Agency FB" w:hAnsi="Agency FB"/>
          <w:b/>
          <w:sz w:val="40"/>
          <w:szCs w:val="40"/>
          <w:u w:val="single"/>
        </w:rPr>
      </w:pPr>
    </w:p>
    <w:p w:rsidR="00916EBB" w:rsidRDefault="00916EBB" w:rsidP="002E0029">
      <w:pPr>
        <w:ind w:left="-990"/>
        <w:jc w:val="both"/>
        <w:rPr>
          <w:rFonts w:ascii="Agency FB" w:hAnsi="Agency FB"/>
          <w:b/>
          <w:sz w:val="40"/>
          <w:szCs w:val="40"/>
          <w:u w:val="single"/>
        </w:rPr>
      </w:pPr>
    </w:p>
    <w:p w:rsidR="001138A7" w:rsidRDefault="001138A7" w:rsidP="002E0029">
      <w:pPr>
        <w:ind w:left="-990"/>
        <w:jc w:val="both"/>
        <w:rPr>
          <w:rFonts w:ascii="Agency FB" w:hAnsi="Agency FB"/>
          <w:b/>
          <w:sz w:val="40"/>
          <w:szCs w:val="40"/>
          <w:u w:val="single"/>
        </w:rPr>
      </w:pPr>
    </w:p>
    <w:p w:rsidR="00F9155C" w:rsidRDefault="00F9155C" w:rsidP="002E0029">
      <w:pPr>
        <w:ind w:left="-990"/>
        <w:jc w:val="both"/>
        <w:rPr>
          <w:rFonts w:ascii="Agency FB" w:hAnsi="Agency FB"/>
          <w:b/>
          <w:sz w:val="40"/>
          <w:szCs w:val="40"/>
          <w:u w:val="single"/>
        </w:rPr>
      </w:pPr>
    </w:p>
    <w:p w:rsidR="00824AD4" w:rsidRDefault="00824AD4" w:rsidP="002E0029">
      <w:pPr>
        <w:jc w:val="both"/>
        <w:rPr>
          <w:rFonts w:ascii="Agency FB" w:hAnsi="Agency FB"/>
          <w:b/>
          <w:sz w:val="40"/>
          <w:szCs w:val="40"/>
          <w:u w:val="single"/>
        </w:rPr>
      </w:pPr>
    </w:p>
    <w:p w:rsidR="00916EBB" w:rsidRPr="00617030" w:rsidRDefault="00824AD4" w:rsidP="002E0029">
      <w:pPr>
        <w:jc w:val="both"/>
        <w:rPr>
          <w:rFonts w:ascii="Agency FB" w:hAnsi="Agency FB"/>
          <w:b/>
          <w:i/>
          <w:sz w:val="40"/>
          <w:szCs w:val="40"/>
          <w:u w:val="single"/>
        </w:rPr>
      </w:pPr>
      <w:r w:rsidRPr="00617030">
        <w:rPr>
          <w:rFonts w:ascii="Agency FB" w:hAnsi="Agency FB"/>
          <w:b/>
          <w:i/>
          <w:sz w:val="40"/>
          <w:szCs w:val="40"/>
          <w:u w:val="single"/>
        </w:rPr>
        <w:lastRenderedPageBreak/>
        <w:t>Q</w:t>
      </w:r>
      <w:r w:rsidR="00916EBB" w:rsidRPr="00617030">
        <w:rPr>
          <w:rFonts w:ascii="Agency FB" w:hAnsi="Agency FB"/>
          <w:b/>
          <w:i/>
          <w:sz w:val="40"/>
          <w:szCs w:val="40"/>
          <w:u w:val="single"/>
        </w:rPr>
        <w:t>uestions:-</w:t>
      </w:r>
    </w:p>
    <w:p w:rsidR="00916EBB" w:rsidRDefault="00916EBB" w:rsidP="002E0029">
      <w:pPr>
        <w:pStyle w:val="ListParagraph"/>
        <w:numPr>
          <w:ilvl w:val="0"/>
          <w:numId w:val="6"/>
        </w:numPr>
        <w:ind w:left="-990"/>
        <w:jc w:val="both"/>
        <w:rPr>
          <w:rFonts w:ascii="Agency FB" w:hAnsi="Agency FB"/>
          <w:b/>
          <w:sz w:val="40"/>
          <w:szCs w:val="40"/>
        </w:rPr>
      </w:pPr>
      <w:r w:rsidRPr="008C6DF5">
        <w:rPr>
          <w:rFonts w:ascii="Agency FB" w:hAnsi="Agency FB"/>
          <w:b/>
          <w:sz w:val="40"/>
          <w:szCs w:val="40"/>
        </w:rPr>
        <w:t>Did you vote?</w:t>
      </w:r>
    </w:p>
    <w:tbl>
      <w:tblPr>
        <w:tblW w:w="3276" w:type="dxa"/>
        <w:tblInd w:w="927" w:type="dxa"/>
        <w:tblLook w:val="04A0" w:firstRow="1" w:lastRow="0" w:firstColumn="1" w:lastColumn="0" w:noHBand="0" w:noVBand="1"/>
      </w:tblPr>
      <w:tblGrid>
        <w:gridCol w:w="1575"/>
        <w:gridCol w:w="1701"/>
      </w:tblGrid>
      <w:tr w:rsidR="00ED586A" w:rsidRPr="00ED586A" w:rsidTr="00ED586A">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86A" w:rsidRPr="00ED586A" w:rsidRDefault="00ED586A" w:rsidP="002E0029">
            <w:pPr>
              <w:spacing w:after="0" w:line="240" w:lineRule="auto"/>
              <w:jc w:val="both"/>
              <w:rPr>
                <w:rFonts w:ascii="Calibri" w:eastAsia="Times New Roman" w:hAnsi="Calibri" w:cs="Calibri"/>
                <w:color w:val="000000"/>
                <w:lang w:val="en-CA" w:eastAsia="en-CA"/>
              </w:rPr>
            </w:pPr>
            <w:r w:rsidRPr="00ED586A">
              <w:rPr>
                <w:rFonts w:ascii="Calibri" w:eastAsia="Times New Roman" w:hAnsi="Calibri" w:cs="Calibri"/>
                <w:color w:val="000000"/>
                <w:lang w:val="en-CA" w:eastAsia="en-CA"/>
              </w:rPr>
              <w:t>Data Category</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ED586A" w:rsidRPr="00ED586A" w:rsidRDefault="00ED586A" w:rsidP="002E0029">
            <w:pPr>
              <w:spacing w:after="0" w:line="240" w:lineRule="auto"/>
              <w:jc w:val="both"/>
              <w:rPr>
                <w:rFonts w:ascii="Calibri" w:eastAsia="Times New Roman" w:hAnsi="Calibri" w:cs="Calibri"/>
                <w:color w:val="000000"/>
                <w:lang w:val="en-CA" w:eastAsia="en-CA"/>
              </w:rPr>
            </w:pPr>
            <w:r w:rsidRPr="00ED586A">
              <w:rPr>
                <w:rFonts w:ascii="Calibri" w:eastAsia="Times New Roman" w:hAnsi="Calibri" w:cs="Calibri"/>
                <w:color w:val="000000"/>
                <w:lang w:val="en-CA" w:eastAsia="en-CA"/>
              </w:rPr>
              <w:t>% of samples</w:t>
            </w:r>
          </w:p>
        </w:tc>
      </w:tr>
      <w:tr w:rsidR="00ED586A" w:rsidRPr="00ED586A" w:rsidTr="00ED586A">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ED586A" w:rsidRPr="00ED586A" w:rsidRDefault="00ED586A" w:rsidP="002E0029">
            <w:pPr>
              <w:spacing w:after="0" w:line="240" w:lineRule="auto"/>
              <w:jc w:val="both"/>
              <w:rPr>
                <w:rFonts w:ascii="Calibri" w:eastAsia="Times New Roman" w:hAnsi="Calibri" w:cs="Calibri"/>
                <w:color w:val="000000"/>
                <w:lang w:val="en-CA" w:eastAsia="en-CA"/>
              </w:rPr>
            </w:pPr>
            <w:r w:rsidRPr="00ED586A">
              <w:rPr>
                <w:rFonts w:ascii="Calibri" w:eastAsia="Times New Roman" w:hAnsi="Calibri" w:cs="Calibri"/>
                <w:color w:val="000000"/>
                <w:lang w:val="en-CA" w:eastAsia="en-CA"/>
              </w:rPr>
              <w:t>Voters</w:t>
            </w:r>
          </w:p>
        </w:tc>
        <w:tc>
          <w:tcPr>
            <w:tcW w:w="1701" w:type="dxa"/>
            <w:tcBorders>
              <w:top w:val="nil"/>
              <w:left w:val="nil"/>
              <w:bottom w:val="single" w:sz="4" w:space="0" w:color="auto"/>
              <w:right w:val="single" w:sz="4" w:space="0" w:color="auto"/>
            </w:tcBorders>
            <w:shd w:val="clear" w:color="auto" w:fill="auto"/>
            <w:noWrap/>
            <w:vAlign w:val="bottom"/>
            <w:hideMark/>
          </w:tcPr>
          <w:p w:rsidR="00ED586A" w:rsidRPr="00ED586A" w:rsidRDefault="00ED586A" w:rsidP="002E0029">
            <w:pPr>
              <w:spacing w:after="0" w:line="240" w:lineRule="auto"/>
              <w:jc w:val="both"/>
              <w:rPr>
                <w:rFonts w:ascii="Calibri" w:eastAsia="Times New Roman" w:hAnsi="Calibri" w:cs="Calibri"/>
                <w:color w:val="000000"/>
                <w:lang w:val="en-CA" w:eastAsia="en-CA"/>
              </w:rPr>
            </w:pPr>
            <w:r w:rsidRPr="00ED586A">
              <w:rPr>
                <w:rFonts w:ascii="Calibri" w:eastAsia="Times New Roman" w:hAnsi="Calibri" w:cs="Calibri"/>
                <w:color w:val="000000"/>
                <w:lang w:val="en-CA" w:eastAsia="en-CA"/>
              </w:rPr>
              <w:t>84%</w:t>
            </w:r>
          </w:p>
        </w:tc>
      </w:tr>
      <w:tr w:rsidR="00ED586A" w:rsidRPr="00ED586A" w:rsidTr="00ED586A">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ED586A" w:rsidRPr="00ED586A" w:rsidRDefault="00ED586A" w:rsidP="002E0029">
            <w:pPr>
              <w:spacing w:after="0" w:line="240" w:lineRule="auto"/>
              <w:jc w:val="both"/>
              <w:rPr>
                <w:rFonts w:ascii="Calibri" w:eastAsia="Times New Roman" w:hAnsi="Calibri" w:cs="Calibri"/>
                <w:color w:val="000000"/>
                <w:lang w:val="en-CA" w:eastAsia="en-CA"/>
              </w:rPr>
            </w:pPr>
            <w:r w:rsidRPr="00ED586A">
              <w:rPr>
                <w:rFonts w:ascii="Calibri" w:eastAsia="Times New Roman" w:hAnsi="Calibri" w:cs="Calibri"/>
                <w:color w:val="000000"/>
                <w:lang w:val="en-CA" w:eastAsia="en-CA"/>
              </w:rPr>
              <w:t>Non-voters</w:t>
            </w:r>
          </w:p>
        </w:tc>
        <w:tc>
          <w:tcPr>
            <w:tcW w:w="1701" w:type="dxa"/>
            <w:tcBorders>
              <w:top w:val="nil"/>
              <w:left w:val="nil"/>
              <w:bottom w:val="single" w:sz="4" w:space="0" w:color="auto"/>
              <w:right w:val="single" w:sz="4" w:space="0" w:color="auto"/>
            </w:tcBorders>
            <w:shd w:val="clear" w:color="auto" w:fill="auto"/>
            <w:noWrap/>
            <w:vAlign w:val="bottom"/>
            <w:hideMark/>
          </w:tcPr>
          <w:p w:rsidR="00ED586A" w:rsidRPr="00ED586A" w:rsidRDefault="00ED586A" w:rsidP="002E0029">
            <w:pPr>
              <w:spacing w:after="0" w:line="240" w:lineRule="auto"/>
              <w:jc w:val="both"/>
              <w:rPr>
                <w:rFonts w:ascii="Calibri" w:eastAsia="Times New Roman" w:hAnsi="Calibri" w:cs="Calibri"/>
                <w:color w:val="000000"/>
                <w:lang w:val="en-CA" w:eastAsia="en-CA"/>
              </w:rPr>
            </w:pPr>
            <w:r w:rsidRPr="00ED586A">
              <w:rPr>
                <w:rFonts w:ascii="Calibri" w:eastAsia="Times New Roman" w:hAnsi="Calibri" w:cs="Calibri"/>
                <w:color w:val="000000"/>
                <w:lang w:val="en-CA" w:eastAsia="en-CA"/>
              </w:rPr>
              <w:t>16%</w:t>
            </w:r>
          </w:p>
        </w:tc>
      </w:tr>
    </w:tbl>
    <w:p w:rsidR="00ED586A" w:rsidRDefault="00ED586A" w:rsidP="002E0029">
      <w:pPr>
        <w:pStyle w:val="ListParagraph"/>
        <w:ind w:left="-990"/>
        <w:jc w:val="both"/>
        <w:rPr>
          <w:rFonts w:ascii="Agency FB" w:hAnsi="Agency FB"/>
          <w:b/>
          <w:sz w:val="40"/>
          <w:szCs w:val="40"/>
        </w:rPr>
      </w:pPr>
      <w:r>
        <w:rPr>
          <w:noProof/>
        </w:rPr>
        <w:drawing>
          <wp:anchor distT="0" distB="0" distL="114300" distR="114300" simplePos="0" relativeHeight="251664384" behindDoc="1" locked="0" layoutInCell="1" allowOverlap="1" wp14:anchorId="056A608D" wp14:editId="5D06C2DC">
            <wp:simplePos x="0" y="0"/>
            <wp:positionH relativeFrom="column">
              <wp:posOffset>-29845</wp:posOffset>
            </wp:positionH>
            <wp:positionV relativeFrom="paragraph">
              <wp:posOffset>216535</wp:posOffset>
            </wp:positionV>
            <wp:extent cx="4572000" cy="2743200"/>
            <wp:effectExtent l="0" t="0" r="0" b="0"/>
            <wp:wrapTight wrapText="bothSides">
              <wp:wrapPolygon edited="0">
                <wp:start x="7560" y="2250"/>
                <wp:lineTo x="6840" y="2700"/>
                <wp:lineTo x="4950" y="4350"/>
                <wp:lineTo x="4950" y="4950"/>
                <wp:lineTo x="4590" y="6000"/>
                <wp:lineTo x="4680" y="6300"/>
                <wp:lineTo x="5580" y="7350"/>
                <wp:lineTo x="5310" y="8100"/>
                <wp:lineTo x="4770" y="9750"/>
                <wp:lineTo x="4590" y="12150"/>
                <wp:lineTo x="4770" y="14550"/>
                <wp:lineTo x="5580" y="16950"/>
                <wp:lineTo x="5670" y="17550"/>
                <wp:lineTo x="7830" y="19350"/>
                <wp:lineTo x="8460" y="19350"/>
                <wp:lineTo x="7200" y="21300"/>
                <wp:lineTo x="7200" y="21450"/>
                <wp:lineTo x="21510" y="21450"/>
                <wp:lineTo x="21510" y="21000"/>
                <wp:lineTo x="9720" y="19350"/>
                <wp:lineTo x="10350" y="19350"/>
                <wp:lineTo x="12420" y="17400"/>
                <wp:lineTo x="12510" y="16950"/>
                <wp:lineTo x="13320" y="14550"/>
                <wp:lineTo x="13590" y="12150"/>
                <wp:lineTo x="20610" y="12150"/>
                <wp:lineTo x="21240" y="11850"/>
                <wp:lineTo x="20070" y="9750"/>
                <wp:lineTo x="14580" y="7950"/>
                <wp:lineTo x="12690" y="7050"/>
                <wp:lineTo x="11070" y="5400"/>
                <wp:lineTo x="10350" y="4950"/>
                <wp:lineTo x="8640" y="2250"/>
                <wp:lineTo x="7560" y="2250"/>
              </wp:wrapPolygon>
            </wp:wrapTight>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rsidR="00916EBB" w:rsidRPr="00916EBB" w:rsidRDefault="00916EBB" w:rsidP="002E0029">
      <w:pPr>
        <w:ind w:left="-990"/>
        <w:jc w:val="both"/>
        <w:rPr>
          <w:rFonts w:ascii="Agency FB" w:hAnsi="Agency FB"/>
          <w:b/>
          <w:sz w:val="40"/>
          <w:szCs w:val="40"/>
        </w:rPr>
      </w:pPr>
    </w:p>
    <w:p w:rsidR="00916EBB" w:rsidRDefault="00916EBB" w:rsidP="002E0029">
      <w:pPr>
        <w:ind w:left="-990"/>
        <w:jc w:val="both"/>
        <w:rPr>
          <w:rFonts w:ascii="Agency FB" w:hAnsi="Agency FB"/>
          <w:b/>
          <w:sz w:val="40"/>
          <w:szCs w:val="40"/>
        </w:rPr>
      </w:pPr>
    </w:p>
    <w:p w:rsidR="00916EBB" w:rsidRDefault="00916EBB" w:rsidP="002E0029">
      <w:pPr>
        <w:ind w:left="-990"/>
        <w:jc w:val="both"/>
        <w:rPr>
          <w:rFonts w:ascii="Agency FB" w:hAnsi="Agency FB"/>
          <w:b/>
          <w:sz w:val="40"/>
          <w:szCs w:val="40"/>
        </w:rPr>
      </w:pPr>
    </w:p>
    <w:p w:rsidR="00916EBB" w:rsidRDefault="00916EBB" w:rsidP="002E0029">
      <w:pPr>
        <w:ind w:left="-990"/>
        <w:jc w:val="both"/>
        <w:rPr>
          <w:rFonts w:ascii="Agency FB" w:hAnsi="Agency FB"/>
          <w:b/>
          <w:sz w:val="40"/>
          <w:szCs w:val="40"/>
        </w:rPr>
      </w:pPr>
    </w:p>
    <w:p w:rsidR="00916EBB" w:rsidRDefault="00916EBB" w:rsidP="002E0029">
      <w:pPr>
        <w:ind w:left="-990"/>
        <w:jc w:val="both"/>
        <w:rPr>
          <w:rFonts w:ascii="Agency FB" w:hAnsi="Agency FB"/>
          <w:b/>
          <w:sz w:val="40"/>
          <w:szCs w:val="40"/>
        </w:rPr>
      </w:pPr>
    </w:p>
    <w:p w:rsidR="00916EBB" w:rsidRDefault="00916EBB" w:rsidP="002E0029">
      <w:pPr>
        <w:ind w:left="-990"/>
        <w:jc w:val="both"/>
        <w:rPr>
          <w:rFonts w:ascii="Agency FB" w:hAnsi="Agency FB"/>
          <w:b/>
          <w:sz w:val="40"/>
          <w:szCs w:val="40"/>
        </w:rPr>
      </w:pPr>
    </w:p>
    <w:p w:rsidR="00916EBB" w:rsidRPr="00FB7DB7" w:rsidRDefault="00424AF7" w:rsidP="002E0029">
      <w:pPr>
        <w:ind w:left="-990"/>
        <w:jc w:val="both"/>
        <w:rPr>
          <w:sz w:val="24"/>
          <w:szCs w:val="24"/>
        </w:rPr>
      </w:pPr>
      <w:r w:rsidRPr="00FB7DB7">
        <w:rPr>
          <w:sz w:val="24"/>
          <w:szCs w:val="24"/>
        </w:rPr>
        <w:t>Here we observe that out of</w:t>
      </w:r>
      <w:r w:rsidR="000F6FBA">
        <w:rPr>
          <w:sz w:val="24"/>
          <w:szCs w:val="24"/>
        </w:rPr>
        <w:t xml:space="preserve"> the</w:t>
      </w:r>
      <w:r w:rsidRPr="00FB7DB7">
        <w:rPr>
          <w:sz w:val="24"/>
          <w:szCs w:val="24"/>
        </w:rPr>
        <w:t xml:space="preserve"> </w:t>
      </w:r>
      <w:r w:rsidR="000F6FBA">
        <w:rPr>
          <w:sz w:val="24"/>
          <w:szCs w:val="24"/>
        </w:rPr>
        <w:t>total</w:t>
      </w:r>
      <w:r w:rsidRPr="00FB7DB7">
        <w:rPr>
          <w:sz w:val="24"/>
          <w:szCs w:val="24"/>
        </w:rPr>
        <w:t xml:space="preserve"> data collected, 84% are voters &amp; 16% are non-voters.</w:t>
      </w:r>
      <w:r w:rsidR="00824AD4">
        <w:rPr>
          <w:sz w:val="24"/>
          <w:szCs w:val="24"/>
        </w:rPr>
        <w:t xml:space="preserve"> </w:t>
      </w:r>
      <w:r w:rsidR="000F6FBA">
        <w:rPr>
          <w:sz w:val="24"/>
          <w:szCs w:val="24"/>
        </w:rPr>
        <w:t xml:space="preserve">Thus we conclude that the data we collected </w:t>
      </w:r>
      <w:proofErr w:type="gramStart"/>
      <w:r w:rsidR="000F6FBA">
        <w:rPr>
          <w:sz w:val="24"/>
          <w:szCs w:val="24"/>
        </w:rPr>
        <w:t>consists</w:t>
      </w:r>
      <w:proofErr w:type="gramEnd"/>
      <w:r w:rsidRPr="00FB7DB7">
        <w:rPr>
          <w:sz w:val="24"/>
          <w:szCs w:val="24"/>
        </w:rPr>
        <w:t xml:space="preserve"> large number of people </w:t>
      </w:r>
      <w:r w:rsidR="000F6FBA">
        <w:rPr>
          <w:sz w:val="24"/>
          <w:szCs w:val="24"/>
        </w:rPr>
        <w:t xml:space="preserve">who have </w:t>
      </w:r>
      <w:r w:rsidRPr="00FB7DB7">
        <w:rPr>
          <w:sz w:val="24"/>
          <w:szCs w:val="24"/>
        </w:rPr>
        <w:t>voted.</w:t>
      </w:r>
    </w:p>
    <w:p w:rsidR="00916EBB" w:rsidRDefault="00916EBB" w:rsidP="002E0029">
      <w:pPr>
        <w:ind w:left="-990"/>
        <w:jc w:val="both"/>
        <w:rPr>
          <w:rFonts w:ascii="Agency FB" w:hAnsi="Agency FB"/>
          <w:b/>
          <w:sz w:val="40"/>
          <w:szCs w:val="40"/>
        </w:rPr>
      </w:pPr>
    </w:p>
    <w:p w:rsidR="00916EBB" w:rsidRDefault="00916EBB" w:rsidP="002E0029">
      <w:pPr>
        <w:ind w:left="-990"/>
        <w:jc w:val="both"/>
        <w:rPr>
          <w:rFonts w:ascii="Agency FB" w:hAnsi="Agency FB"/>
          <w:b/>
          <w:sz w:val="40"/>
          <w:szCs w:val="40"/>
        </w:rPr>
      </w:pPr>
    </w:p>
    <w:p w:rsidR="00916EBB" w:rsidRDefault="00916EBB" w:rsidP="002E0029">
      <w:pPr>
        <w:ind w:left="-990"/>
        <w:jc w:val="both"/>
        <w:rPr>
          <w:rFonts w:ascii="Agency FB" w:hAnsi="Agency FB"/>
          <w:b/>
          <w:sz w:val="40"/>
          <w:szCs w:val="40"/>
        </w:rPr>
      </w:pPr>
    </w:p>
    <w:p w:rsidR="00E70B3F" w:rsidRDefault="00E70B3F" w:rsidP="002E0029">
      <w:pPr>
        <w:ind w:left="-990"/>
        <w:jc w:val="both"/>
        <w:rPr>
          <w:rFonts w:ascii="Agency FB" w:hAnsi="Agency FB"/>
          <w:b/>
          <w:sz w:val="40"/>
          <w:szCs w:val="40"/>
        </w:rPr>
      </w:pPr>
    </w:p>
    <w:p w:rsidR="00F9155C" w:rsidRDefault="00F9155C" w:rsidP="002E0029">
      <w:pPr>
        <w:ind w:left="-990"/>
        <w:jc w:val="both"/>
        <w:rPr>
          <w:rFonts w:ascii="Agency FB" w:hAnsi="Agency FB"/>
          <w:b/>
          <w:sz w:val="40"/>
          <w:szCs w:val="40"/>
        </w:rPr>
      </w:pPr>
    </w:p>
    <w:p w:rsidR="00DA5BE6" w:rsidRDefault="00DA5BE6" w:rsidP="002E0029">
      <w:pPr>
        <w:ind w:left="-990"/>
        <w:jc w:val="both"/>
        <w:rPr>
          <w:rFonts w:ascii="Agency FB" w:hAnsi="Agency FB"/>
          <w:b/>
          <w:sz w:val="40"/>
          <w:szCs w:val="40"/>
        </w:rPr>
      </w:pPr>
    </w:p>
    <w:p w:rsidR="00E70B3F" w:rsidRDefault="00E70B3F" w:rsidP="002E0029">
      <w:pPr>
        <w:jc w:val="both"/>
        <w:rPr>
          <w:rFonts w:ascii="Agency FB" w:hAnsi="Agency FB"/>
          <w:b/>
          <w:sz w:val="40"/>
          <w:szCs w:val="40"/>
        </w:rPr>
      </w:pPr>
    </w:p>
    <w:p w:rsidR="00916EBB" w:rsidRDefault="00E70B3F" w:rsidP="002E0029">
      <w:pPr>
        <w:pStyle w:val="ListParagraph"/>
        <w:numPr>
          <w:ilvl w:val="0"/>
          <w:numId w:val="6"/>
        </w:numPr>
        <w:ind w:left="-990"/>
        <w:jc w:val="both"/>
        <w:rPr>
          <w:rFonts w:ascii="Agency FB" w:hAnsi="Agency FB"/>
          <w:b/>
          <w:sz w:val="40"/>
          <w:szCs w:val="40"/>
        </w:rPr>
      </w:pPr>
      <w:r>
        <w:rPr>
          <w:rFonts w:ascii="Agency FB" w:hAnsi="Agency FB"/>
          <w:b/>
          <w:sz w:val="40"/>
          <w:szCs w:val="40"/>
        </w:rPr>
        <w:lastRenderedPageBreak/>
        <w:t>If</w:t>
      </w:r>
      <w:r w:rsidR="00916EBB">
        <w:rPr>
          <w:rFonts w:ascii="Agency FB" w:hAnsi="Agency FB"/>
          <w:b/>
          <w:sz w:val="40"/>
          <w:szCs w:val="40"/>
        </w:rPr>
        <w:t xml:space="preserve"> yes, whom did you vote?</w:t>
      </w:r>
    </w:p>
    <w:tbl>
      <w:tblPr>
        <w:tblW w:w="3620" w:type="dxa"/>
        <w:tblInd w:w="1794" w:type="dxa"/>
        <w:tblLook w:val="04A0" w:firstRow="1" w:lastRow="0" w:firstColumn="1" w:lastColumn="0" w:noHBand="0" w:noVBand="1"/>
      </w:tblPr>
      <w:tblGrid>
        <w:gridCol w:w="1360"/>
        <w:gridCol w:w="2260"/>
      </w:tblGrid>
      <w:tr w:rsidR="00182F2F" w:rsidRPr="00182F2F" w:rsidTr="00182F2F">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2F2F" w:rsidRPr="00182F2F" w:rsidRDefault="00182F2F" w:rsidP="002E0029">
            <w:pPr>
              <w:spacing w:after="0" w:line="240" w:lineRule="auto"/>
              <w:jc w:val="both"/>
              <w:rPr>
                <w:rFonts w:ascii="Calibri" w:eastAsia="Times New Roman" w:hAnsi="Calibri" w:cs="Calibri"/>
                <w:color w:val="000000"/>
                <w:lang w:val="en-CA" w:eastAsia="en-CA"/>
              </w:rPr>
            </w:pPr>
            <w:r w:rsidRPr="00182F2F">
              <w:rPr>
                <w:rFonts w:ascii="Calibri" w:eastAsia="Times New Roman" w:hAnsi="Calibri" w:cs="Calibri"/>
                <w:color w:val="000000"/>
                <w:lang w:val="en-CA" w:eastAsia="en-CA"/>
              </w:rPr>
              <w:t>opinions</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182F2F" w:rsidRPr="00182F2F" w:rsidRDefault="00182F2F" w:rsidP="002E0029">
            <w:pPr>
              <w:spacing w:after="0" w:line="240" w:lineRule="auto"/>
              <w:jc w:val="both"/>
              <w:rPr>
                <w:rFonts w:ascii="Calibri" w:eastAsia="Times New Roman" w:hAnsi="Calibri" w:cs="Calibri"/>
                <w:color w:val="000000"/>
                <w:lang w:val="en-CA" w:eastAsia="en-CA"/>
              </w:rPr>
            </w:pPr>
            <w:r w:rsidRPr="00182F2F">
              <w:rPr>
                <w:rFonts w:ascii="Calibri" w:eastAsia="Times New Roman" w:hAnsi="Calibri" w:cs="Calibri"/>
                <w:color w:val="000000"/>
                <w:lang w:val="en-CA" w:eastAsia="en-CA"/>
              </w:rPr>
              <w:t>Percentage of Samples</w:t>
            </w:r>
          </w:p>
        </w:tc>
      </w:tr>
      <w:tr w:rsidR="00182F2F" w:rsidRPr="00182F2F" w:rsidTr="00182F2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182F2F" w:rsidRPr="00182F2F" w:rsidRDefault="00182F2F" w:rsidP="002E0029">
            <w:pPr>
              <w:spacing w:after="0" w:line="240" w:lineRule="auto"/>
              <w:jc w:val="both"/>
              <w:rPr>
                <w:rFonts w:ascii="Calibri" w:eastAsia="Times New Roman" w:hAnsi="Calibri" w:cs="Calibri"/>
                <w:color w:val="000000"/>
                <w:lang w:val="en-CA" w:eastAsia="en-CA"/>
              </w:rPr>
            </w:pPr>
            <w:r w:rsidRPr="00182F2F">
              <w:rPr>
                <w:rFonts w:ascii="Calibri" w:eastAsia="Times New Roman" w:hAnsi="Calibri" w:cs="Calibri"/>
                <w:color w:val="000000"/>
                <w:lang w:val="en-CA" w:eastAsia="en-CA"/>
              </w:rPr>
              <w:t>Modi</w:t>
            </w:r>
          </w:p>
        </w:tc>
        <w:tc>
          <w:tcPr>
            <w:tcW w:w="2260" w:type="dxa"/>
            <w:tcBorders>
              <w:top w:val="nil"/>
              <w:left w:val="nil"/>
              <w:bottom w:val="single" w:sz="4" w:space="0" w:color="auto"/>
              <w:right w:val="single" w:sz="4" w:space="0" w:color="auto"/>
            </w:tcBorders>
            <w:shd w:val="clear" w:color="auto" w:fill="auto"/>
            <w:noWrap/>
            <w:vAlign w:val="bottom"/>
            <w:hideMark/>
          </w:tcPr>
          <w:p w:rsidR="00182F2F" w:rsidRPr="00182F2F" w:rsidRDefault="00182F2F" w:rsidP="002E0029">
            <w:pPr>
              <w:spacing w:after="0" w:line="240" w:lineRule="auto"/>
              <w:jc w:val="both"/>
              <w:rPr>
                <w:rFonts w:ascii="Calibri" w:eastAsia="Times New Roman" w:hAnsi="Calibri" w:cs="Calibri"/>
                <w:color w:val="000000"/>
                <w:lang w:val="en-CA" w:eastAsia="en-CA"/>
              </w:rPr>
            </w:pPr>
            <w:r w:rsidRPr="00182F2F">
              <w:rPr>
                <w:rFonts w:ascii="Calibri" w:eastAsia="Times New Roman" w:hAnsi="Calibri" w:cs="Calibri"/>
                <w:color w:val="000000"/>
                <w:lang w:val="en-CA" w:eastAsia="en-CA"/>
              </w:rPr>
              <w:t>83%</w:t>
            </w:r>
          </w:p>
        </w:tc>
      </w:tr>
      <w:tr w:rsidR="00182F2F" w:rsidRPr="00182F2F" w:rsidTr="00182F2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182F2F" w:rsidRPr="00182F2F" w:rsidRDefault="00182F2F" w:rsidP="002E0029">
            <w:pPr>
              <w:spacing w:after="0" w:line="240" w:lineRule="auto"/>
              <w:jc w:val="both"/>
              <w:rPr>
                <w:rFonts w:ascii="Calibri" w:eastAsia="Times New Roman" w:hAnsi="Calibri" w:cs="Calibri"/>
                <w:color w:val="000000"/>
                <w:lang w:val="en-CA" w:eastAsia="en-CA"/>
              </w:rPr>
            </w:pPr>
            <w:r w:rsidRPr="00182F2F">
              <w:rPr>
                <w:rFonts w:ascii="Calibri" w:eastAsia="Times New Roman" w:hAnsi="Calibri" w:cs="Calibri"/>
                <w:color w:val="000000"/>
                <w:lang w:val="en-CA" w:eastAsia="en-CA"/>
              </w:rPr>
              <w:t>Others</w:t>
            </w:r>
          </w:p>
        </w:tc>
        <w:tc>
          <w:tcPr>
            <w:tcW w:w="2260" w:type="dxa"/>
            <w:tcBorders>
              <w:top w:val="nil"/>
              <w:left w:val="nil"/>
              <w:bottom w:val="single" w:sz="4" w:space="0" w:color="auto"/>
              <w:right w:val="single" w:sz="4" w:space="0" w:color="auto"/>
            </w:tcBorders>
            <w:shd w:val="clear" w:color="auto" w:fill="auto"/>
            <w:noWrap/>
            <w:vAlign w:val="bottom"/>
            <w:hideMark/>
          </w:tcPr>
          <w:p w:rsidR="00182F2F" w:rsidRPr="00182F2F" w:rsidRDefault="00182F2F" w:rsidP="002E0029">
            <w:pPr>
              <w:spacing w:after="0" w:line="240" w:lineRule="auto"/>
              <w:jc w:val="both"/>
              <w:rPr>
                <w:rFonts w:ascii="Calibri" w:eastAsia="Times New Roman" w:hAnsi="Calibri" w:cs="Calibri"/>
                <w:color w:val="000000"/>
                <w:lang w:val="en-CA" w:eastAsia="en-CA"/>
              </w:rPr>
            </w:pPr>
            <w:r w:rsidRPr="00182F2F">
              <w:rPr>
                <w:rFonts w:ascii="Calibri" w:eastAsia="Times New Roman" w:hAnsi="Calibri" w:cs="Calibri"/>
                <w:color w:val="000000"/>
                <w:lang w:val="en-CA" w:eastAsia="en-CA"/>
              </w:rPr>
              <w:t>17%</w:t>
            </w:r>
          </w:p>
        </w:tc>
      </w:tr>
    </w:tbl>
    <w:p w:rsidR="00182F2F" w:rsidRDefault="00182F2F" w:rsidP="002E0029">
      <w:pPr>
        <w:pStyle w:val="ListParagraph"/>
        <w:ind w:left="-990"/>
        <w:jc w:val="both"/>
        <w:rPr>
          <w:rFonts w:ascii="Agency FB" w:hAnsi="Agency FB"/>
          <w:b/>
          <w:sz w:val="40"/>
          <w:szCs w:val="40"/>
        </w:rPr>
      </w:pPr>
      <w:r>
        <w:rPr>
          <w:noProof/>
        </w:rPr>
        <w:drawing>
          <wp:anchor distT="0" distB="0" distL="114300" distR="114300" simplePos="0" relativeHeight="251680768" behindDoc="1" locked="0" layoutInCell="1" allowOverlap="1" wp14:anchorId="676E5041" wp14:editId="0E09C1C1">
            <wp:simplePos x="0" y="0"/>
            <wp:positionH relativeFrom="column">
              <wp:posOffset>267335</wp:posOffset>
            </wp:positionH>
            <wp:positionV relativeFrom="paragraph">
              <wp:posOffset>227330</wp:posOffset>
            </wp:positionV>
            <wp:extent cx="4572000" cy="2743200"/>
            <wp:effectExtent l="0" t="0" r="0" b="0"/>
            <wp:wrapTight wrapText="bothSides">
              <wp:wrapPolygon edited="0">
                <wp:start x="0" y="0"/>
                <wp:lineTo x="0" y="21450"/>
                <wp:lineTo x="21510" y="21450"/>
                <wp:lineTo x="21510" y="0"/>
                <wp:lineTo x="0" y="0"/>
              </wp:wrapPolygon>
            </wp:wrapTight>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rsidR="00661CDA" w:rsidRDefault="00661CDA"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661CDA" w:rsidRPr="00661CDA" w:rsidRDefault="00661CDA" w:rsidP="002E0029">
      <w:pPr>
        <w:spacing w:after="0" w:line="240" w:lineRule="auto"/>
        <w:ind w:left="-990"/>
        <w:jc w:val="both"/>
        <w:rPr>
          <w:rFonts w:ascii="Calibri" w:eastAsia="Times New Roman" w:hAnsi="Calibri" w:cs="Times New Roman"/>
          <w:color w:val="000000"/>
        </w:rPr>
      </w:pPr>
    </w:p>
    <w:p w:rsidR="009C755F" w:rsidRDefault="009C755F" w:rsidP="002E0029">
      <w:pPr>
        <w:ind w:left="-990"/>
        <w:jc w:val="both"/>
        <w:rPr>
          <w:rFonts w:ascii="Agency FB" w:hAnsi="Agency FB"/>
          <w:b/>
          <w:sz w:val="40"/>
          <w:szCs w:val="40"/>
        </w:rPr>
      </w:pPr>
    </w:p>
    <w:p w:rsidR="00E70B3F" w:rsidRDefault="00E70B3F" w:rsidP="002E0029">
      <w:pPr>
        <w:ind w:left="-990"/>
        <w:jc w:val="both"/>
        <w:rPr>
          <w:rFonts w:ascii="Agency FB" w:hAnsi="Agency FB"/>
          <w:b/>
          <w:sz w:val="40"/>
          <w:szCs w:val="40"/>
        </w:rPr>
      </w:pPr>
    </w:p>
    <w:p w:rsidR="009C755F" w:rsidRDefault="009C755F" w:rsidP="002E0029">
      <w:pPr>
        <w:ind w:left="-990"/>
        <w:jc w:val="both"/>
        <w:rPr>
          <w:rFonts w:ascii="Agency FB" w:hAnsi="Agency FB"/>
          <w:b/>
          <w:sz w:val="40"/>
          <w:szCs w:val="40"/>
        </w:rPr>
      </w:pPr>
    </w:p>
    <w:p w:rsidR="009C755F" w:rsidRDefault="009C755F" w:rsidP="002E0029">
      <w:pPr>
        <w:jc w:val="both"/>
        <w:rPr>
          <w:rFonts w:ascii="Agency FB" w:hAnsi="Agency FB"/>
          <w:b/>
          <w:sz w:val="40"/>
          <w:szCs w:val="40"/>
        </w:rPr>
      </w:pPr>
    </w:p>
    <w:p w:rsidR="00FB7DB7" w:rsidRPr="00FB7DB7" w:rsidRDefault="00FB7DB7" w:rsidP="002E0029">
      <w:pPr>
        <w:jc w:val="both"/>
        <w:rPr>
          <w:sz w:val="24"/>
          <w:szCs w:val="24"/>
        </w:rPr>
      </w:pPr>
      <w:r w:rsidRPr="00FB7DB7">
        <w:rPr>
          <w:sz w:val="24"/>
          <w:szCs w:val="24"/>
        </w:rPr>
        <w:t xml:space="preserve">Here we observe that out of </w:t>
      </w:r>
      <w:r w:rsidR="00977D99">
        <w:rPr>
          <w:sz w:val="24"/>
          <w:szCs w:val="24"/>
        </w:rPr>
        <w:t xml:space="preserve">the total </w:t>
      </w:r>
      <w:r w:rsidRPr="00FB7DB7">
        <w:rPr>
          <w:sz w:val="24"/>
          <w:szCs w:val="24"/>
        </w:rPr>
        <w:t>data collected</w:t>
      </w:r>
      <w:r w:rsidR="00977D99">
        <w:rPr>
          <w:sz w:val="24"/>
          <w:szCs w:val="24"/>
        </w:rPr>
        <w:t xml:space="preserve"> among voters</w:t>
      </w:r>
      <w:r w:rsidRPr="00FB7DB7">
        <w:rPr>
          <w:sz w:val="24"/>
          <w:szCs w:val="24"/>
        </w:rPr>
        <w:t>,</w:t>
      </w:r>
      <w:r w:rsidR="00183AB5">
        <w:rPr>
          <w:sz w:val="24"/>
          <w:szCs w:val="24"/>
        </w:rPr>
        <w:t xml:space="preserve"> </w:t>
      </w:r>
      <w:r w:rsidRPr="00FB7DB7">
        <w:rPr>
          <w:sz w:val="24"/>
          <w:szCs w:val="24"/>
        </w:rPr>
        <w:t>83% voted for Modi &amp; 17% voted for others.</w:t>
      </w:r>
      <w:r>
        <w:rPr>
          <w:sz w:val="24"/>
          <w:szCs w:val="24"/>
        </w:rPr>
        <w:t xml:space="preserve"> </w:t>
      </w:r>
      <w:r w:rsidRPr="00FB7DB7">
        <w:rPr>
          <w:sz w:val="24"/>
          <w:szCs w:val="24"/>
        </w:rPr>
        <w:t xml:space="preserve">Thus we conclude that </w:t>
      </w:r>
      <w:r w:rsidRPr="00FB7DB7">
        <w:rPr>
          <w:b/>
          <w:sz w:val="24"/>
          <w:szCs w:val="24"/>
        </w:rPr>
        <w:t>MODI</w:t>
      </w:r>
      <w:r w:rsidRPr="00FB7DB7">
        <w:rPr>
          <w:sz w:val="24"/>
          <w:szCs w:val="24"/>
        </w:rPr>
        <w:t xml:space="preserve"> </w:t>
      </w:r>
      <w:r w:rsidRPr="00FB7DB7">
        <w:rPr>
          <w:b/>
          <w:sz w:val="24"/>
          <w:szCs w:val="24"/>
        </w:rPr>
        <w:t>WAVE</w:t>
      </w:r>
      <w:r w:rsidRPr="00FB7DB7">
        <w:rPr>
          <w:sz w:val="24"/>
          <w:szCs w:val="24"/>
        </w:rPr>
        <w:t xml:space="preserve"> has taken over Mumbai city.</w:t>
      </w:r>
    </w:p>
    <w:p w:rsidR="005202B8" w:rsidRDefault="005202B8" w:rsidP="002E0029">
      <w:pPr>
        <w:jc w:val="both"/>
        <w:rPr>
          <w:rFonts w:ascii="Agency FB" w:hAnsi="Agency FB"/>
          <w:b/>
          <w:sz w:val="40"/>
          <w:szCs w:val="40"/>
        </w:rPr>
      </w:pPr>
    </w:p>
    <w:p w:rsidR="00FB7DB7" w:rsidRDefault="00FB7DB7" w:rsidP="002E0029">
      <w:pPr>
        <w:jc w:val="both"/>
        <w:rPr>
          <w:rFonts w:ascii="Agency FB" w:hAnsi="Agency FB"/>
          <w:b/>
          <w:sz w:val="40"/>
          <w:szCs w:val="40"/>
        </w:rPr>
      </w:pPr>
    </w:p>
    <w:p w:rsidR="005202B8" w:rsidRDefault="005202B8" w:rsidP="002E0029">
      <w:pPr>
        <w:jc w:val="both"/>
        <w:rPr>
          <w:rFonts w:ascii="Agency FB" w:hAnsi="Agency FB"/>
          <w:b/>
          <w:sz w:val="40"/>
          <w:szCs w:val="40"/>
        </w:rPr>
      </w:pPr>
    </w:p>
    <w:p w:rsidR="00183AB5" w:rsidRDefault="00183AB5" w:rsidP="002E0029">
      <w:pPr>
        <w:jc w:val="both"/>
        <w:rPr>
          <w:rFonts w:ascii="Agency FB" w:hAnsi="Agency FB"/>
          <w:b/>
          <w:sz w:val="40"/>
          <w:szCs w:val="40"/>
        </w:rPr>
      </w:pPr>
    </w:p>
    <w:p w:rsidR="00183AB5" w:rsidRDefault="00183AB5" w:rsidP="002E0029">
      <w:pPr>
        <w:jc w:val="both"/>
        <w:rPr>
          <w:rFonts w:ascii="Agency FB" w:hAnsi="Agency FB"/>
          <w:b/>
          <w:sz w:val="40"/>
          <w:szCs w:val="40"/>
        </w:rPr>
      </w:pPr>
    </w:p>
    <w:p w:rsidR="00F9155C" w:rsidRDefault="00F9155C" w:rsidP="002E0029">
      <w:pPr>
        <w:jc w:val="both"/>
        <w:rPr>
          <w:rFonts w:ascii="Agency FB" w:hAnsi="Agency FB"/>
          <w:b/>
          <w:sz w:val="40"/>
          <w:szCs w:val="40"/>
        </w:rPr>
      </w:pPr>
    </w:p>
    <w:p w:rsidR="00183AB5" w:rsidRDefault="00183AB5" w:rsidP="002E0029">
      <w:pPr>
        <w:jc w:val="both"/>
        <w:rPr>
          <w:rFonts w:ascii="Agency FB" w:hAnsi="Agency FB"/>
          <w:b/>
          <w:sz w:val="40"/>
          <w:szCs w:val="40"/>
        </w:rPr>
      </w:pPr>
    </w:p>
    <w:p w:rsidR="00183AB5" w:rsidRDefault="00183AB5" w:rsidP="002E0029">
      <w:pPr>
        <w:jc w:val="both"/>
        <w:rPr>
          <w:rFonts w:ascii="Agency FB" w:hAnsi="Agency FB"/>
          <w:b/>
          <w:sz w:val="40"/>
          <w:szCs w:val="40"/>
        </w:rPr>
      </w:pPr>
    </w:p>
    <w:p w:rsidR="009C755F" w:rsidRDefault="009C755F" w:rsidP="002E0029">
      <w:pPr>
        <w:pStyle w:val="ListParagraph"/>
        <w:numPr>
          <w:ilvl w:val="0"/>
          <w:numId w:val="6"/>
        </w:numPr>
        <w:ind w:left="-990"/>
        <w:jc w:val="both"/>
        <w:rPr>
          <w:rFonts w:ascii="Agency FB" w:hAnsi="Agency FB"/>
          <w:b/>
          <w:sz w:val="40"/>
          <w:szCs w:val="40"/>
        </w:rPr>
      </w:pPr>
      <w:r>
        <w:rPr>
          <w:rFonts w:ascii="Agency FB" w:hAnsi="Agency FB"/>
          <w:b/>
          <w:sz w:val="40"/>
          <w:szCs w:val="40"/>
        </w:rPr>
        <w:lastRenderedPageBreak/>
        <w:t xml:space="preserve">If not, given a chance, </w:t>
      </w:r>
      <w:proofErr w:type="gramStart"/>
      <w:r>
        <w:rPr>
          <w:rFonts w:ascii="Agency FB" w:hAnsi="Agency FB"/>
          <w:b/>
          <w:sz w:val="40"/>
          <w:szCs w:val="40"/>
        </w:rPr>
        <w:t>whom</w:t>
      </w:r>
      <w:proofErr w:type="gramEnd"/>
      <w:r>
        <w:rPr>
          <w:rFonts w:ascii="Agency FB" w:hAnsi="Agency FB"/>
          <w:b/>
          <w:sz w:val="40"/>
          <w:szCs w:val="40"/>
        </w:rPr>
        <w:t xml:space="preserve"> would you vote?</w:t>
      </w:r>
    </w:p>
    <w:tbl>
      <w:tblPr>
        <w:tblpPr w:leftFromText="180" w:rightFromText="180" w:vertAnchor="page" w:horzAnchor="margin" w:tblpXSpec="center" w:tblpY="2348"/>
        <w:tblW w:w="3798" w:type="dxa"/>
        <w:tblLook w:val="04A0" w:firstRow="1" w:lastRow="0" w:firstColumn="1" w:lastColumn="0" w:noHBand="0" w:noVBand="1"/>
      </w:tblPr>
      <w:tblGrid>
        <w:gridCol w:w="1360"/>
        <w:gridCol w:w="2438"/>
      </w:tblGrid>
      <w:tr w:rsidR="00FB7DB7" w:rsidRPr="000D63E7" w:rsidTr="00D747D2">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7DB7" w:rsidRPr="000D63E7" w:rsidRDefault="00FB7DB7" w:rsidP="002E0029">
            <w:pPr>
              <w:spacing w:after="0" w:line="240" w:lineRule="auto"/>
              <w:jc w:val="both"/>
              <w:rPr>
                <w:rFonts w:ascii="Calibri" w:eastAsia="Times New Roman" w:hAnsi="Calibri" w:cs="Calibri"/>
                <w:color w:val="000000"/>
                <w:lang w:val="en-CA" w:eastAsia="en-CA"/>
              </w:rPr>
            </w:pPr>
            <w:r>
              <w:rPr>
                <w:rFonts w:ascii="Calibri" w:eastAsia="Times New Roman" w:hAnsi="Calibri" w:cs="Calibri"/>
                <w:color w:val="000000"/>
                <w:lang w:val="en-CA" w:eastAsia="en-CA"/>
              </w:rPr>
              <w:t>Opinions</w:t>
            </w:r>
          </w:p>
        </w:tc>
        <w:tc>
          <w:tcPr>
            <w:tcW w:w="2438" w:type="dxa"/>
            <w:tcBorders>
              <w:top w:val="single" w:sz="4" w:space="0" w:color="auto"/>
              <w:left w:val="nil"/>
              <w:bottom w:val="single" w:sz="4" w:space="0" w:color="auto"/>
              <w:right w:val="single" w:sz="4" w:space="0" w:color="auto"/>
            </w:tcBorders>
            <w:shd w:val="clear" w:color="auto" w:fill="auto"/>
            <w:noWrap/>
            <w:vAlign w:val="bottom"/>
            <w:hideMark/>
          </w:tcPr>
          <w:p w:rsidR="00FB7DB7" w:rsidRPr="000D63E7" w:rsidRDefault="00FB7DB7" w:rsidP="002E0029">
            <w:pPr>
              <w:spacing w:after="0" w:line="240" w:lineRule="auto"/>
              <w:jc w:val="both"/>
              <w:rPr>
                <w:rFonts w:ascii="Calibri" w:eastAsia="Times New Roman" w:hAnsi="Calibri" w:cs="Calibri"/>
                <w:color w:val="000000"/>
                <w:lang w:val="en-CA" w:eastAsia="en-CA"/>
              </w:rPr>
            </w:pPr>
            <w:r w:rsidRPr="000D63E7">
              <w:rPr>
                <w:rFonts w:ascii="Calibri" w:eastAsia="Times New Roman" w:hAnsi="Calibri" w:cs="Calibri"/>
                <w:color w:val="000000"/>
                <w:lang w:val="en-CA" w:eastAsia="en-CA"/>
              </w:rPr>
              <w:t> </w:t>
            </w:r>
            <w:r>
              <w:rPr>
                <w:rFonts w:ascii="Calibri" w:eastAsia="Times New Roman" w:hAnsi="Calibri" w:cs="Calibri"/>
                <w:color w:val="000000"/>
                <w:lang w:val="en-CA" w:eastAsia="en-CA"/>
              </w:rPr>
              <w:t>Percentage of Samples</w:t>
            </w:r>
          </w:p>
        </w:tc>
      </w:tr>
      <w:tr w:rsidR="00FB7DB7" w:rsidRPr="000D63E7" w:rsidTr="00D747D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FB7DB7" w:rsidRPr="000D63E7" w:rsidRDefault="00FB7DB7" w:rsidP="002E0029">
            <w:pPr>
              <w:spacing w:after="0" w:line="240" w:lineRule="auto"/>
              <w:jc w:val="both"/>
              <w:rPr>
                <w:rFonts w:ascii="Calibri" w:eastAsia="Times New Roman" w:hAnsi="Calibri" w:cs="Calibri"/>
                <w:color w:val="000000"/>
                <w:lang w:val="en-CA" w:eastAsia="en-CA"/>
              </w:rPr>
            </w:pPr>
            <w:r w:rsidRPr="000D63E7">
              <w:rPr>
                <w:rFonts w:ascii="Calibri" w:eastAsia="Times New Roman" w:hAnsi="Calibri" w:cs="Calibri"/>
                <w:color w:val="000000"/>
                <w:lang w:val="en-CA" w:eastAsia="en-CA"/>
              </w:rPr>
              <w:t>Modi</w:t>
            </w:r>
          </w:p>
        </w:tc>
        <w:tc>
          <w:tcPr>
            <w:tcW w:w="2438" w:type="dxa"/>
            <w:tcBorders>
              <w:top w:val="nil"/>
              <w:left w:val="nil"/>
              <w:bottom w:val="single" w:sz="4" w:space="0" w:color="auto"/>
              <w:right w:val="single" w:sz="4" w:space="0" w:color="auto"/>
            </w:tcBorders>
            <w:shd w:val="clear" w:color="auto" w:fill="auto"/>
            <w:noWrap/>
            <w:vAlign w:val="bottom"/>
            <w:hideMark/>
          </w:tcPr>
          <w:p w:rsidR="00FB7DB7" w:rsidRPr="000D63E7" w:rsidRDefault="00FB7DB7" w:rsidP="002E0029">
            <w:pPr>
              <w:spacing w:after="0" w:line="240" w:lineRule="auto"/>
              <w:jc w:val="both"/>
              <w:rPr>
                <w:rFonts w:ascii="Calibri" w:eastAsia="Times New Roman" w:hAnsi="Calibri" w:cs="Calibri"/>
                <w:color w:val="000000"/>
                <w:lang w:val="en-CA" w:eastAsia="en-CA"/>
              </w:rPr>
            </w:pPr>
            <w:r w:rsidRPr="000D63E7">
              <w:rPr>
                <w:rFonts w:ascii="Calibri" w:eastAsia="Times New Roman" w:hAnsi="Calibri" w:cs="Calibri"/>
                <w:color w:val="000000"/>
                <w:lang w:val="en-CA" w:eastAsia="en-CA"/>
              </w:rPr>
              <w:t>63%</w:t>
            </w:r>
          </w:p>
        </w:tc>
      </w:tr>
      <w:tr w:rsidR="00FB7DB7" w:rsidRPr="000D63E7" w:rsidTr="00D747D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FB7DB7" w:rsidRPr="000D63E7" w:rsidRDefault="00FB7DB7" w:rsidP="002E0029">
            <w:pPr>
              <w:spacing w:after="0" w:line="240" w:lineRule="auto"/>
              <w:jc w:val="both"/>
              <w:rPr>
                <w:rFonts w:ascii="Calibri" w:eastAsia="Times New Roman" w:hAnsi="Calibri" w:cs="Calibri"/>
                <w:color w:val="000000"/>
                <w:lang w:val="en-CA" w:eastAsia="en-CA"/>
              </w:rPr>
            </w:pPr>
            <w:r w:rsidRPr="000D63E7">
              <w:rPr>
                <w:rFonts w:ascii="Calibri" w:eastAsia="Times New Roman" w:hAnsi="Calibri" w:cs="Calibri"/>
                <w:color w:val="000000"/>
                <w:lang w:val="en-CA" w:eastAsia="en-CA"/>
              </w:rPr>
              <w:t>Others</w:t>
            </w:r>
          </w:p>
        </w:tc>
        <w:tc>
          <w:tcPr>
            <w:tcW w:w="2438" w:type="dxa"/>
            <w:tcBorders>
              <w:top w:val="nil"/>
              <w:left w:val="nil"/>
              <w:bottom w:val="single" w:sz="4" w:space="0" w:color="auto"/>
              <w:right w:val="single" w:sz="4" w:space="0" w:color="auto"/>
            </w:tcBorders>
            <w:shd w:val="clear" w:color="auto" w:fill="auto"/>
            <w:noWrap/>
            <w:vAlign w:val="bottom"/>
            <w:hideMark/>
          </w:tcPr>
          <w:p w:rsidR="00FB7DB7" w:rsidRPr="000D63E7" w:rsidRDefault="00FB7DB7" w:rsidP="002E0029">
            <w:pPr>
              <w:spacing w:after="0" w:line="240" w:lineRule="auto"/>
              <w:jc w:val="both"/>
              <w:rPr>
                <w:rFonts w:ascii="Calibri" w:eastAsia="Times New Roman" w:hAnsi="Calibri" w:cs="Calibri"/>
                <w:color w:val="000000"/>
                <w:lang w:val="en-CA" w:eastAsia="en-CA"/>
              </w:rPr>
            </w:pPr>
            <w:r w:rsidRPr="000D63E7">
              <w:rPr>
                <w:rFonts w:ascii="Calibri" w:eastAsia="Times New Roman" w:hAnsi="Calibri" w:cs="Calibri"/>
                <w:color w:val="000000"/>
                <w:lang w:val="en-CA" w:eastAsia="en-CA"/>
              </w:rPr>
              <w:t>37%</w:t>
            </w:r>
          </w:p>
        </w:tc>
      </w:tr>
    </w:tbl>
    <w:p w:rsidR="000D63E7" w:rsidRDefault="000D63E7"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661CDA" w:rsidRDefault="00183AB5" w:rsidP="002E0029">
      <w:pPr>
        <w:pStyle w:val="ListParagraph"/>
        <w:ind w:left="-990"/>
        <w:jc w:val="both"/>
        <w:rPr>
          <w:rFonts w:ascii="Agency FB" w:hAnsi="Agency FB"/>
          <w:b/>
          <w:sz w:val="40"/>
          <w:szCs w:val="40"/>
        </w:rPr>
      </w:pPr>
      <w:r>
        <w:rPr>
          <w:noProof/>
        </w:rPr>
        <w:drawing>
          <wp:anchor distT="0" distB="0" distL="114300" distR="114300" simplePos="0" relativeHeight="251666432" behindDoc="1" locked="0" layoutInCell="1" allowOverlap="1" wp14:anchorId="275AD16C" wp14:editId="6220DA93">
            <wp:simplePos x="0" y="0"/>
            <wp:positionH relativeFrom="column">
              <wp:posOffset>196850</wp:posOffset>
            </wp:positionH>
            <wp:positionV relativeFrom="paragraph">
              <wp:posOffset>207010</wp:posOffset>
            </wp:positionV>
            <wp:extent cx="4572000" cy="2982595"/>
            <wp:effectExtent l="0" t="0" r="0" b="8255"/>
            <wp:wrapTight wrapText="bothSides">
              <wp:wrapPolygon edited="0">
                <wp:start x="0" y="0"/>
                <wp:lineTo x="0" y="21522"/>
                <wp:lineTo x="21510" y="21522"/>
                <wp:lineTo x="21510" y="0"/>
                <wp:lineTo x="0" y="0"/>
              </wp:wrapPolygon>
            </wp:wrapTight>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661CDA" w:rsidRDefault="00661CDA"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661CDA" w:rsidRDefault="00661CDA" w:rsidP="002E0029">
      <w:pPr>
        <w:pStyle w:val="ListParagraph"/>
        <w:ind w:left="-990"/>
        <w:jc w:val="both"/>
        <w:rPr>
          <w:rFonts w:ascii="Agency FB" w:hAnsi="Agency FB"/>
          <w:b/>
          <w:sz w:val="40"/>
          <w:szCs w:val="40"/>
        </w:rPr>
      </w:pPr>
    </w:p>
    <w:p w:rsidR="00FB7DB7" w:rsidRPr="00D747D2" w:rsidRDefault="00FB7DB7" w:rsidP="002E0029">
      <w:pPr>
        <w:pStyle w:val="ListParagraph"/>
        <w:ind w:left="-990"/>
        <w:jc w:val="both"/>
        <w:rPr>
          <w:sz w:val="24"/>
          <w:szCs w:val="24"/>
        </w:rPr>
      </w:pPr>
      <w:r w:rsidRPr="00D747D2">
        <w:rPr>
          <w:sz w:val="24"/>
          <w:szCs w:val="24"/>
        </w:rPr>
        <w:t xml:space="preserve">Here we observe that out of </w:t>
      </w:r>
      <w:r w:rsidR="00977D99">
        <w:rPr>
          <w:sz w:val="24"/>
          <w:szCs w:val="24"/>
        </w:rPr>
        <w:t>the total</w:t>
      </w:r>
      <w:r w:rsidRPr="00D747D2">
        <w:rPr>
          <w:sz w:val="24"/>
          <w:szCs w:val="24"/>
        </w:rPr>
        <w:t xml:space="preserve"> data collected,</w:t>
      </w:r>
      <w:r w:rsidR="00183AB5" w:rsidRPr="00D747D2">
        <w:rPr>
          <w:sz w:val="24"/>
          <w:szCs w:val="24"/>
        </w:rPr>
        <w:t xml:space="preserve"> </w:t>
      </w:r>
      <w:r w:rsidRPr="00D747D2">
        <w:rPr>
          <w:sz w:val="24"/>
          <w:szCs w:val="24"/>
        </w:rPr>
        <w:t xml:space="preserve">63% </w:t>
      </w:r>
      <w:r w:rsidR="00977D99">
        <w:rPr>
          <w:sz w:val="24"/>
          <w:szCs w:val="24"/>
        </w:rPr>
        <w:t>wish</w:t>
      </w:r>
      <w:r w:rsidRPr="00D747D2">
        <w:rPr>
          <w:sz w:val="24"/>
          <w:szCs w:val="24"/>
        </w:rPr>
        <w:t xml:space="preserve"> to vote for Modi &amp; 37% wanted to vote for others. Thus we conclude that the non-voters are also in support of </w:t>
      </w:r>
      <w:r w:rsidRPr="00D747D2">
        <w:rPr>
          <w:b/>
          <w:sz w:val="24"/>
          <w:szCs w:val="24"/>
        </w:rPr>
        <w:t>MODI WAVE</w:t>
      </w:r>
      <w:r w:rsidRPr="00D747D2">
        <w:rPr>
          <w:sz w:val="24"/>
          <w:szCs w:val="24"/>
        </w:rPr>
        <w:t>.</w:t>
      </w:r>
    </w:p>
    <w:p w:rsidR="00661CDA" w:rsidRDefault="00661CDA" w:rsidP="002E0029">
      <w:pPr>
        <w:pStyle w:val="ListParagraph"/>
        <w:ind w:left="-990"/>
        <w:jc w:val="both"/>
        <w:rPr>
          <w:rFonts w:ascii="Agency FB" w:hAnsi="Agency FB"/>
          <w:b/>
          <w:sz w:val="40"/>
          <w:szCs w:val="40"/>
        </w:rPr>
      </w:pPr>
    </w:p>
    <w:p w:rsidR="00661CDA" w:rsidRDefault="00661CDA" w:rsidP="002E0029">
      <w:pPr>
        <w:ind w:left="-990"/>
        <w:jc w:val="both"/>
        <w:rPr>
          <w:rFonts w:ascii="Agency FB" w:hAnsi="Agency FB"/>
          <w:b/>
          <w:sz w:val="40"/>
          <w:szCs w:val="40"/>
        </w:rPr>
      </w:pPr>
    </w:p>
    <w:p w:rsidR="00B7353B" w:rsidRDefault="00B7353B" w:rsidP="002E0029">
      <w:pPr>
        <w:ind w:left="-990"/>
        <w:jc w:val="both"/>
        <w:rPr>
          <w:rFonts w:ascii="Agency FB" w:hAnsi="Agency FB"/>
          <w:b/>
          <w:sz w:val="40"/>
          <w:szCs w:val="40"/>
        </w:rPr>
      </w:pPr>
    </w:p>
    <w:p w:rsidR="00B7353B" w:rsidRDefault="00B7353B" w:rsidP="002E0029">
      <w:pPr>
        <w:ind w:left="-990"/>
        <w:jc w:val="both"/>
        <w:rPr>
          <w:rFonts w:ascii="Agency FB" w:hAnsi="Agency FB"/>
          <w:b/>
          <w:sz w:val="40"/>
          <w:szCs w:val="40"/>
        </w:rPr>
      </w:pPr>
    </w:p>
    <w:p w:rsidR="00B7353B" w:rsidRDefault="00B7353B" w:rsidP="002E0029">
      <w:pPr>
        <w:ind w:left="-990"/>
        <w:jc w:val="both"/>
        <w:rPr>
          <w:rFonts w:ascii="Agency FB" w:hAnsi="Agency FB"/>
          <w:b/>
          <w:sz w:val="40"/>
          <w:szCs w:val="40"/>
        </w:rPr>
      </w:pPr>
    </w:p>
    <w:p w:rsidR="00F9155C" w:rsidRDefault="00F9155C" w:rsidP="002E0029">
      <w:pPr>
        <w:jc w:val="both"/>
        <w:rPr>
          <w:rFonts w:ascii="Agency FB" w:hAnsi="Agency FB"/>
          <w:b/>
          <w:sz w:val="40"/>
          <w:szCs w:val="40"/>
        </w:rPr>
      </w:pPr>
    </w:p>
    <w:p w:rsidR="00F02EBA" w:rsidRDefault="00F02EBA" w:rsidP="002E0029">
      <w:pPr>
        <w:jc w:val="both"/>
        <w:rPr>
          <w:rFonts w:ascii="Agency FB" w:hAnsi="Agency FB"/>
          <w:b/>
          <w:sz w:val="40"/>
          <w:szCs w:val="40"/>
        </w:rPr>
      </w:pPr>
    </w:p>
    <w:p w:rsidR="00F02EBA" w:rsidRDefault="00F02EBA" w:rsidP="002E0029">
      <w:pPr>
        <w:jc w:val="both"/>
        <w:rPr>
          <w:rFonts w:ascii="Agency FB" w:hAnsi="Agency FB"/>
          <w:b/>
          <w:sz w:val="40"/>
          <w:szCs w:val="40"/>
        </w:rPr>
      </w:pPr>
    </w:p>
    <w:p w:rsidR="00661CDA" w:rsidRDefault="00661CDA" w:rsidP="002E0029">
      <w:pPr>
        <w:pStyle w:val="ListParagraph"/>
        <w:numPr>
          <w:ilvl w:val="0"/>
          <w:numId w:val="6"/>
        </w:numPr>
        <w:ind w:left="-990"/>
        <w:jc w:val="both"/>
        <w:rPr>
          <w:rFonts w:ascii="Agency FB" w:hAnsi="Agency FB"/>
          <w:b/>
          <w:sz w:val="40"/>
          <w:szCs w:val="40"/>
        </w:rPr>
      </w:pPr>
      <w:r>
        <w:rPr>
          <w:rFonts w:ascii="Agency FB" w:hAnsi="Agency FB"/>
          <w:b/>
          <w:sz w:val="40"/>
          <w:szCs w:val="40"/>
        </w:rPr>
        <w:t>After being elected as Prime Minister, do you think Mr. Narendra Modi will stick to his promises and work on it?</w:t>
      </w:r>
    </w:p>
    <w:tbl>
      <w:tblPr>
        <w:tblpPr w:leftFromText="180" w:rightFromText="180" w:vertAnchor="text" w:horzAnchor="margin" w:tblpXSpec="center" w:tblpY="13"/>
        <w:tblW w:w="4248" w:type="dxa"/>
        <w:tblLook w:val="04A0" w:firstRow="1" w:lastRow="0" w:firstColumn="1" w:lastColumn="0" w:noHBand="0" w:noVBand="1"/>
      </w:tblPr>
      <w:tblGrid>
        <w:gridCol w:w="1526"/>
        <w:gridCol w:w="803"/>
        <w:gridCol w:w="1919"/>
      </w:tblGrid>
      <w:tr w:rsidR="00F9155C" w:rsidRPr="00E16218" w:rsidTr="00F9155C">
        <w:trPr>
          <w:trHeight w:val="300"/>
        </w:trPr>
        <w:tc>
          <w:tcPr>
            <w:tcW w:w="15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Answers</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Voters</w:t>
            </w:r>
          </w:p>
        </w:tc>
        <w:tc>
          <w:tcPr>
            <w:tcW w:w="1919" w:type="dxa"/>
            <w:tcBorders>
              <w:top w:val="single" w:sz="4" w:space="0" w:color="auto"/>
              <w:left w:val="nil"/>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Non Voters</w:t>
            </w:r>
          </w:p>
        </w:tc>
      </w:tr>
      <w:tr w:rsidR="00F9155C" w:rsidRPr="00E16218" w:rsidTr="00F9155C">
        <w:trPr>
          <w:trHeight w:val="300"/>
        </w:trPr>
        <w:tc>
          <w:tcPr>
            <w:tcW w:w="1526" w:type="dxa"/>
            <w:tcBorders>
              <w:top w:val="nil"/>
              <w:left w:val="single" w:sz="4" w:space="0" w:color="auto"/>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Yes</w:t>
            </w:r>
          </w:p>
        </w:tc>
        <w:tc>
          <w:tcPr>
            <w:tcW w:w="803" w:type="dxa"/>
            <w:tcBorders>
              <w:top w:val="nil"/>
              <w:left w:val="nil"/>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555</w:t>
            </w:r>
          </w:p>
        </w:tc>
        <w:tc>
          <w:tcPr>
            <w:tcW w:w="1919" w:type="dxa"/>
            <w:tcBorders>
              <w:top w:val="nil"/>
              <w:left w:val="nil"/>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92</w:t>
            </w:r>
          </w:p>
        </w:tc>
      </w:tr>
      <w:tr w:rsidR="00F9155C" w:rsidRPr="00E16218" w:rsidTr="00F9155C">
        <w:trPr>
          <w:trHeight w:val="300"/>
        </w:trPr>
        <w:tc>
          <w:tcPr>
            <w:tcW w:w="1526" w:type="dxa"/>
            <w:tcBorders>
              <w:top w:val="nil"/>
              <w:left w:val="single" w:sz="4" w:space="0" w:color="auto"/>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No</w:t>
            </w:r>
          </w:p>
        </w:tc>
        <w:tc>
          <w:tcPr>
            <w:tcW w:w="803" w:type="dxa"/>
            <w:tcBorders>
              <w:top w:val="nil"/>
              <w:left w:val="nil"/>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84</w:t>
            </w:r>
          </w:p>
        </w:tc>
        <w:tc>
          <w:tcPr>
            <w:tcW w:w="1919" w:type="dxa"/>
            <w:tcBorders>
              <w:top w:val="nil"/>
              <w:left w:val="nil"/>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14</w:t>
            </w:r>
          </w:p>
        </w:tc>
      </w:tr>
      <w:tr w:rsidR="00F9155C" w:rsidRPr="00E16218" w:rsidTr="00F9155C">
        <w:trPr>
          <w:trHeight w:val="300"/>
        </w:trPr>
        <w:tc>
          <w:tcPr>
            <w:tcW w:w="1526" w:type="dxa"/>
            <w:tcBorders>
              <w:top w:val="nil"/>
              <w:left w:val="single" w:sz="4" w:space="0" w:color="auto"/>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Don't know</w:t>
            </w:r>
          </w:p>
        </w:tc>
        <w:tc>
          <w:tcPr>
            <w:tcW w:w="803" w:type="dxa"/>
            <w:tcBorders>
              <w:top w:val="nil"/>
              <w:left w:val="nil"/>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181</w:t>
            </w:r>
          </w:p>
        </w:tc>
        <w:tc>
          <w:tcPr>
            <w:tcW w:w="1919" w:type="dxa"/>
            <w:tcBorders>
              <w:top w:val="nil"/>
              <w:left w:val="nil"/>
              <w:bottom w:val="single" w:sz="4" w:space="0" w:color="auto"/>
              <w:right w:val="single" w:sz="4" w:space="0" w:color="auto"/>
            </w:tcBorders>
            <w:shd w:val="clear" w:color="auto" w:fill="auto"/>
            <w:noWrap/>
            <w:vAlign w:val="bottom"/>
            <w:hideMark/>
          </w:tcPr>
          <w:p w:rsidR="00F9155C" w:rsidRPr="00E16218" w:rsidRDefault="00F9155C"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49</w:t>
            </w:r>
          </w:p>
        </w:tc>
      </w:tr>
    </w:tbl>
    <w:p w:rsidR="00E16218" w:rsidRPr="00E16218" w:rsidRDefault="00E16218" w:rsidP="002E0029">
      <w:pPr>
        <w:ind w:left="-1350"/>
        <w:jc w:val="both"/>
        <w:rPr>
          <w:rFonts w:ascii="Agency FB" w:hAnsi="Agency FB"/>
          <w:b/>
          <w:sz w:val="40"/>
          <w:szCs w:val="40"/>
        </w:rPr>
      </w:pPr>
      <w:r>
        <w:rPr>
          <w:rFonts w:ascii="Agency FB" w:hAnsi="Agency FB"/>
          <w:b/>
          <w:sz w:val="40"/>
          <w:szCs w:val="40"/>
        </w:rPr>
        <w:t xml:space="preserve">     </w:t>
      </w:r>
    </w:p>
    <w:p w:rsidR="00E16218" w:rsidRPr="00E16218" w:rsidRDefault="00E16218" w:rsidP="002E0029">
      <w:pPr>
        <w:ind w:left="-1350"/>
        <w:jc w:val="both"/>
        <w:rPr>
          <w:rFonts w:ascii="Agency FB" w:hAnsi="Agency FB"/>
          <w:b/>
          <w:sz w:val="40"/>
          <w:szCs w:val="40"/>
        </w:rPr>
      </w:pPr>
    </w:p>
    <w:p w:rsidR="00702D88" w:rsidRDefault="005202B8" w:rsidP="002E0029">
      <w:pPr>
        <w:ind w:left="-990"/>
        <w:jc w:val="both"/>
        <w:rPr>
          <w:rFonts w:ascii="Agency FB" w:hAnsi="Agency FB"/>
          <w:b/>
          <w:sz w:val="40"/>
          <w:szCs w:val="40"/>
        </w:rPr>
      </w:pPr>
      <w:r>
        <w:rPr>
          <w:noProof/>
        </w:rPr>
        <w:drawing>
          <wp:anchor distT="0" distB="0" distL="114300" distR="114300" simplePos="0" relativeHeight="251681792" behindDoc="1" locked="0" layoutInCell="1" allowOverlap="1" wp14:anchorId="2845019E" wp14:editId="7A5BD5A0">
            <wp:simplePos x="0" y="0"/>
            <wp:positionH relativeFrom="column">
              <wp:posOffset>2540</wp:posOffset>
            </wp:positionH>
            <wp:positionV relativeFrom="paragraph">
              <wp:posOffset>340995</wp:posOffset>
            </wp:positionV>
            <wp:extent cx="4572000" cy="2743200"/>
            <wp:effectExtent l="0" t="0" r="0" b="0"/>
            <wp:wrapThrough wrapText="bothSides">
              <wp:wrapPolygon edited="0">
                <wp:start x="1530" y="450"/>
                <wp:lineTo x="1530" y="1200"/>
                <wp:lineTo x="3420" y="3150"/>
                <wp:lineTo x="1620" y="3300"/>
                <wp:lineTo x="1620" y="3900"/>
                <wp:lineTo x="3870" y="5550"/>
                <wp:lineTo x="1890" y="5850"/>
                <wp:lineTo x="720" y="6750"/>
                <wp:lineTo x="720" y="11400"/>
                <wp:lineTo x="2520" y="12750"/>
                <wp:lineTo x="3870" y="12750"/>
                <wp:lineTo x="1620" y="13950"/>
                <wp:lineTo x="1620" y="14550"/>
                <wp:lineTo x="3870" y="15150"/>
                <wp:lineTo x="2070" y="16650"/>
                <wp:lineTo x="2250" y="17250"/>
                <wp:lineTo x="4950" y="17700"/>
                <wp:lineTo x="4950" y="18300"/>
                <wp:lineTo x="8550" y="19950"/>
                <wp:lineTo x="8550" y="20250"/>
                <wp:lineTo x="11160" y="20250"/>
                <wp:lineTo x="11160" y="19950"/>
                <wp:lineTo x="16020" y="18450"/>
                <wp:lineTo x="16020" y="17550"/>
                <wp:lineTo x="10800" y="17550"/>
                <wp:lineTo x="16020" y="16950"/>
                <wp:lineTo x="16200" y="15600"/>
                <wp:lineTo x="15750" y="14850"/>
                <wp:lineTo x="15750" y="14100"/>
                <wp:lineTo x="14850" y="12750"/>
                <wp:lineTo x="21060" y="12000"/>
                <wp:lineTo x="20700" y="10650"/>
                <wp:lineTo x="19890" y="10350"/>
                <wp:lineTo x="19890" y="9600"/>
                <wp:lineTo x="5670" y="7950"/>
                <wp:lineTo x="5670" y="3150"/>
                <wp:lineTo x="5400" y="450"/>
                <wp:lineTo x="1530" y="450"/>
              </wp:wrapPolygon>
            </wp:wrapThrough>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rsidR="00F12FC3" w:rsidRPr="00702D88" w:rsidRDefault="00702D88" w:rsidP="002E0029">
      <w:pPr>
        <w:ind w:left="-990"/>
        <w:jc w:val="both"/>
        <w:rPr>
          <w:rFonts w:ascii="Agency FB" w:hAnsi="Agency FB"/>
          <w:b/>
          <w:sz w:val="40"/>
          <w:szCs w:val="40"/>
        </w:rPr>
      </w:pPr>
      <w:r>
        <w:rPr>
          <w:rFonts w:ascii="Agency FB" w:hAnsi="Agency FB"/>
          <w:b/>
          <w:sz w:val="40"/>
          <w:szCs w:val="40"/>
        </w:rPr>
        <w:t xml:space="preserve">  </w:t>
      </w:r>
    </w:p>
    <w:p w:rsidR="00702D88" w:rsidRPr="00702D88" w:rsidRDefault="00702D88" w:rsidP="002E0029">
      <w:pPr>
        <w:ind w:left="-990"/>
        <w:jc w:val="both"/>
        <w:rPr>
          <w:rFonts w:ascii="Agency FB" w:hAnsi="Agency FB"/>
          <w:b/>
          <w:sz w:val="40"/>
          <w:szCs w:val="40"/>
        </w:rPr>
      </w:pPr>
    </w:p>
    <w:p w:rsidR="00702D88" w:rsidRDefault="00702D88" w:rsidP="002E0029">
      <w:pPr>
        <w:ind w:left="-990"/>
        <w:jc w:val="both"/>
        <w:rPr>
          <w:rFonts w:ascii="Agency FB" w:hAnsi="Agency FB"/>
          <w:b/>
          <w:sz w:val="40"/>
          <w:szCs w:val="40"/>
        </w:rPr>
      </w:pPr>
    </w:p>
    <w:p w:rsidR="00702D88" w:rsidRDefault="00702D88" w:rsidP="002E0029">
      <w:pPr>
        <w:ind w:left="-990"/>
        <w:jc w:val="both"/>
        <w:rPr>
          <w:rFonts w:ascii="Agency FB" w:hAnsi="Agency FB"/>
          <w:b/>
          <w:sz w:val="40"/>
          <w:szCs w:val="40"/>
        </w:rPr>
      </w:pPr>
    </w:p>
    <w:p w:rsidR="00702D88" w:rsidRDefault="00702D88" w:rsidP="002E0029">
      <w:pPr>
        <w:ind w:left="-990"/>
        <w:jc w:val="both"/>
        <w:rPr>
          <w:rFonts w:ascii="Agency FB" w:hAnsi="Agency FB"/>
          <w:b/>
          <w:sz w:val="40"/>
          <w:szCs w:val="40"/>
        </w:rPr>
      </w:pPr>
    </w:p>
    <w:p w:rsidR="00702D88" w:rsidRDefault="00702D88" w:rsidP="002E0029">
      <w:pPr>
        <w:ind w:left="-990"/>
        <w:jc w:val="both"/>
        <w:rPr>
          <w:rFonts w:ascii="Agency FB" w:hAnsi="Agency FB"/>
          <w:b/>
          <w:sz w:val="40"/>
          <w:szCs w:val="40"/>
        </w:rPr>
      </w:pPr>
    </w:p>
    <w:p w:rsidR="00702D88" w:rsidRPr="00251F49" w:rsidRDefault="003B3D17" w:rsidP="002E0029">
      <w:pPr>
        <w:ind w:left="-990"/>
        <w:jc w:val="both"/>
        <w:rPr>
          <w:sz w:val="24"/>
          <w:szCs w:val="24"/>
        </w:rPr>
      </w:pPr>
      <w:r w:rsidRPr="00251F49">
        <w:rPr>
          <w:sz w:val="24"/>
          <w:szCs w:val="24"/>
        </w:rPr>
        <w:t>Here we observe that ou</w:t>
      </w:r>
      <w:r w:rsidR="00361954" w:rsidRPr="00251F49">
        <w:rPr>
          <w:sz w:val="24"/>
          <w:szCs w:val="24"/>
        </w:rPr>
        <w:t xml:space="preserve">t of </w:t>
      </w:r>
      <w:r w:rsidR="00977D99">
        <w:rPr>
          <w:sz w:val="24"/>
          <w:szCs w:val="24"/>
        </w:rPr>
        <w:t>the total</w:t>
      </w:r>
      <w:r w:rsidR="00361954" w:rsidRPr="00251F49">
        <w:rPr>
          <w:sz w:val="24"/>
          <w:szCs w:val="24"/>
        </w:rPr>
        <w:t xml:space="preserve"> data collecte</w:t>
      </w:r>
      <w:r w:rsidR="00977D99">
        <w:rPr>
          <w:sz w:val="24"/>
          <w:szCs w:val="24"/>
        </w:rPr>
        <w:t>d of</w:t>
      </w:r>
      <w:r w:rsidR="00361954" w:rsidRPr="00251F49">
        <w:rPr>
          <w:sz w:val="24"/>
          <w:szCs w:val="24"/>
        </w:rPr>
        <w:t xml:space="preserve"> voters,</w:t>
      </w:r>
      <w:r w:rsidR="00183AB5">
        <w:rPr>
          <w:sz w:val="24"/>
          <w:szCs w:val="24"/>
        </w:rPr>
        <w:t xml:space="preserve"> </w:t>
      </w:r>
      <w:r w:rsidR="00361954" w:rsidRPr="00251F49">
        <w:rPr>
          <w:sz w:val="24"/>
          <w:szCs w:val="24"/>
        </w:rPr>
        <w:t xml:space="preserve">68% </w:t>
      </w:r>
      <w:r w:rsidR="00977D99">
        <w:rPr>
          <w:sz w:val="24"/>
          <w:szCs w:val="24"/>
        </w:rPr>
        <w:t>feel he will work on his promises</w:t>
      </w:r>
      <w:r w:rsidR="00361954" w:rsidRPr="00251F49">
        <w:rPr>
          <w:sz w:val="24"/>
          <w:szCs w:val="24"/>
        </w:rPr>
        <w:t>,</w:t>
      </w:r>
      <w:r w:rsidR="00977D99">
        <w:rPr>
          <w:sz w:val="24"/>
          <w:szCs w:val="24"/>
        </w:rPr>
        <w:t xml:space="preserve"> while 10% feel he will not work on his promises</w:t>
      </w:r>
      <w:r w:rsidR="00361954" w:rsidRPr="00251F49">
        <w:rPr>
          <w:sz w:val="24"/>
          <w:szCs w:val="24"/>
        </w:rPr>
        <w:t xml:space="preserve"> &amp; 22</w:t>
      </w:r>
      <w:r w:rsidR="00977D99" w:rsidRPr="00251F49">
        <w:rPr>
          <w:sz w:val="24"/>
          <w:szCs w:val="24"/>
        </w:rPr>
        <w:t>% say</w:t>
      </w:r>
      <w:r w:rsidR="00361954" w:rsidRPr="00251F49">
        <w:rPr>
          <w:sz w:val="24"/>
          <w:szCs w:val="24"/>
        </w:rPr>
        <w:t xml:space="preserve"> don’t know. While for non-voters 59%</w:t>
      </w:r>
      <w:r w:rsidR="00977D99" w:rsidRPr="00977D99">
        <w:rPr>
          <w:sz w:val="24"/>
          <w:szCs w:val="24"/>
        </w:rPr>
        <w:t xml:space="preserve"> </w:t>
      </w:r>
      <w:r w:rsidR="00977D99">
        <w:rPr>
          <w:sz w:val="24"/>
          <w:szCs w:val="24"/>
        </w:rPr>
        <w:t>feel he will work on his promises</w:t>
      </w:r>
      <w:r w:rsidR="00361954" w:rsidRPr="00251F49">
        <w:rPr>
          <w:sz w:val="24"/>
          <w:szCs w:val="24"/>
        </w:rPr>
        <w:t>,</w:t>
      </w:r>
      <w:r w:rsidR="00D747D2">
        <w:rPr>
          <w:sz w:val="24"/>
          <w:szCs w:val="24"/>
        </w:rPr>
        <w:t xml:space="preserve"> </w:t>
      </w:r>
      <w:r w:rsidR="00361954" w:rsidRPr="00251F49">
        <w:rPr>
          <w:sz w:val="24"/>
          <w:szCs w:val="24"/>
        </w:rPr>
        <w:t xml:space="preserve">9% say </w:t>
      </w:r>
      <w:r w:rsidR="00977D99">
        <w:rPr>
          <w:sz w:val="24"/>
          <w:szCs w:val="24"/>
        </w:rPr>
        <w:t>he won’t</w:t>
      </w:r>
      <w:r w:rsidR="00361954" w:rsidRPr="00251F49">
        <w:rPr>
          <w:sz w:val="24"/>
          <w:szCs w:val="24"/>
        </w:rPr>
        <w:t xml:space="preserve"> &amp; 32% say don’t know. Thus we conclude that large </w:t>
      </w:r>
      <w:r w:rsidR="00183AB5" w:rsidRPr="00251F49">
        <w:rPr>
          <w:sz w:val="24"/>
          <w:szCs w:val="24"/>
        </w:rPr>
        <w:t>numbers of people believe</w:t>
      </w:r>
      <w:r w:rsidR="00361954" w:rsidRPr="00251F49">
        <w:rPr>
          <w:sz w:val="24"/>
          <w:szCs w:val="24"/>
        </w:rPr>
        <w:t xml:space="preserve"> that Modi will stick to his promises &amp; work on it.</w:t>
      </w:r>
    </w:p>
    <w:p w:rsidR="005202B8" w:rsidRDefault="005202B8" w:rsidP="002E0029">
      <w:pPr>
        <w:ind w:left="-990"/>
        <w:jc w:val="both"/>
        <w:rPr>
          <w:rFonts w:ascii="Agency FB" w:hAnsi="Agency FB"/>
          <w:b/>
          <w:sz w:val="40"/>
          <w:szCs w:val="40"/>
        </w:rPr>
      </w:pPr>
    </w:p>
    <w:p w:rsidR="005202B8" w:rsidRDefault="005202B8" w:rsidP="002E0029">
      <w:pPr>
        <w:ind w:left="-990"/>
        <w:jc w:val="both"/>
        <w:rPr>
          <w:rFonts w:ascii="Agency FB" w:hAnsi="Agency FB"/>
          <w:b/>
          <w:sz w:val="40"/>
          <w:szCs w:val="40"/>
        </w:rPr>
      </w:pPr>
    </w:p>
    <w:p w:rsidR="005202B8" w:rsidRDefault="005202B8" w:rsidP="002E0029">
      <w:pPr>
        <w:ind w:left="-990"/>
        <w:jc w:val="both"/>
        <w:rPr>
          <w:rFonts w:ascii="Agency FB" w:hAnsi="Agency FB"/>
          <w:b/>
          <w:sz w:val="40"/>
          <w:szCs w:val="40"/>
        </w:rPr>
      </w:pPr>
    </w:p>
    <w:p w:rsidR="005202B8" w:rsidRDefault="005202B8" w:rsidP="002E0029">
      <w:pPr>
        <w:ind w:left="-990"/>
        <w:jc w:val="both"/>
        <w:rPr>
          <w:rFonts w:ascii="Agency FB" w:hAnsi="Agency FB"/>
          <w:b/>
          <w:sz w:val="40"/>
          <w:szCs w:val="40"/>
        </w:rPr>
      </w:pPr>
    </w:p>
    <w:p w:rsidR="00702D88" w:rsidRDefault="00702D88" w:rsidP="002E0029">
      <w:pPr>
        <w:pStyle w:val="ListParagraph"/>
        <w:numPr>
          <w:ilvl w:val="0"/>
          <w:numId w:val="6"/>
        </w:numPr>
        <w:ind w:left="-990"/>
        <w:jc w:val="both"/>
        <w:rPr>
          <w:rFonts w:ascii="Agency FB" w:hAnsi="Agency FB"/>
          <w:b/>
          <w:sz w:val="40"/>
          <w:szCs w:val="40"/>
        </w:rPr>
      </w:pPr>
      <w:r>
        <w:rPr>
          <w:rFonts w:ascii="Agency FB" w:hAnsi="Agency FB"/>
          <w:b/>
          <w:sz w:val="40"/>
          <w:szCs w:val="40"/>
        </w:rPr>
        <w:lastRenderedPageBreak/>
        <w:t>Was Mr. Narendra Modi’s personality an influential factor on your decision to vote for him?</w:t>
      </w:r>
    </w:p>
    <w:tbl>
      <w:tblPr>
        <w:tblpPr w:leftFromText="180" w:rightFromText="180" w:vertAnchor="page" w:horzAnchor="page" w:tblpX="2856" w:tblpY="3102"/>
        <w:tblW w:w="3528" w:type="dxa"/>
        <w:tblLook w:val="04A0" w:firstRow="1" w:lastRow="0" w:firstColumn="1" w:lastColumn="0" w:noHBand="0" w:noVBand="1"/>
      </w:tblPr>
      <w:tblGrid>
        <w:gridCol w:w="1278"/>
        <w:gridCol w:w="862"/>
        <w:gridCol w:w="1388"/>
      </w:tblGrid>
      <w:tr w:rsidR="00183AB5" w:rsidRPr="00E16218" w:rsidTr="00793422">
        <w:trPr>
          <w:trHeight w:val="300"/>
        </w:trPr>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Answers</w:t>
            </w:r>
          </w:p>
        </w:tc>
        <w:tc>
          <w:tcPr>
            <w:tcW w:w="862" w:type="dxa"/>
            <w:tcBorders>
              <w:top w:val="single" w:sz="4" w:space="0" w:color="auto"/>
              <w:left w:val="nil"/>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Voters</w:t>
            </w:r>
          </w:p>
        </w:tc>
        <w:tc>
          <w:tcPr>
            <w:tcW w:w="1388" w:type="dxa"/>
            <w:tcBorders>
              <w:top w:val="single" w:sz="4" w:space="0" w:color="auto"/>
              <w:left w:val="nil"/>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non voters</w:t>
            </w:r>
          </w:p>
        </w:tc>
      </w:tr>
      <w:tr w:rsidR="00183AB5" w:rsidRPr="00E16218" w:rsidTr="00793422">
        <w:trPr>
          <w:trHeight w:val="300"/>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Yes</w:t>
            </w:r>
          </w:p>
        </w:tc>
        <w:tc>
          <w:tcPr>
            <w:tcW w:w="862" w:type="dxa"/>
            <w:tcBorders>
              <w:top w:val="nil"/>
              <w:left w:val="nil"/>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514</w:t>
            </w:r>
          </w:p>
        </w:tc>
        <w:tc>
          <w:tcPr>
            <w:tcW w:w="1388" w:type="dxa"/>
            <w:tcBorders>
              <w:top w:val="nil"/>
              <w:left w:val="nil"/>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63</w:t>
            </w:r>
          </w:p>
        </w:tc>
      </w:tr>
      <w:tr w:rsidR="00183AB5" w:rsidRPr="00E16218" w:rsidTr="00793422">
        <w:trPr>
          <w:trHeight w:val="300"/>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No</w:t>
            </w:r>
          </w:p>
        </w:tc>
        <w:tc>
          <w:tcPr>
            <w:tcW w:w="862" w:type="dxa"/>
            <w:tcBorders>
              <w:top w:val="nil"/>
              <w:left w:val="nil"/>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147</w:t>
            </w:r>
          </w:p>
        </w:tc>
        <w:tc>
          <w:tcPr>
            <w:tcW w:w="1388" w:type="dxa"/>
            <w:tcBorders>
              <w:top w:val="nil"/>
              <w:left w:val="nil"/>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29</w:t>
            </w:r>
          </w:p>
        </w:tc>
      </w:tr>
      <w:tr w:rsidR="00183AB5" w:rsidRPr="00E16218" w:rsidTr="00793422">
        <w:trPr>
          <w:trHeight w:val="300"/>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Don’t know</w:t>
            </w:r>
          </w:p>
        </w:tc>
        <w:tc>
          <w:tcPr>
            <w:tcW w:w="862" w:type="dxa"/>
            <w:tcBorders>
              <w:top w:val="nil"/>
              <w:left w:val="nil"/>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158</w:t>
            </w:r>
          </w:p>
        </w:tc>
        <w:tc>
          <w:tcPr>
            <w:tcW w:w="1388" w:type="dxa"/>
            <w:tcBorders>
              <w:top w:val="nil"/>
              <w:left w:val="nil"/>
              <w:bottom w:val="single" w:sz="4" w:space="0" w:color="auto"/>
              <w:right w:val="single" w:sz="4" w:space="0" w:color="auto"/>
            </w:tcBorders>
            <w:shd w:val="clear" w:color="auto" w:fill="auto"/>
            <w:noWrap/>
            <w:vAlign w:val="bottom"/>
            <w:hideMark/>
          </w:tcPr>
          <w:p w:rsidR="00183AB5" w:rsidRPr="00E16218" w:rsidRDefault="00183AB5" w:rsidP="002E0029">
            <w:pPr>
              <w:spacing w:after="0" w:line="240" w:lineRule="auto"/>
              <w:jc w:val="both"/>
              <w:rPr>
                <w:rFonts w:ascii="Calibri" w:eastAsia="Times New Roman" w:hAnsi="Calibri" w:cs="Calibri"/>
                <w:color w:val="000000"/>
                <w:lang w:val="en-CA" w:eastAsia="en-CA"/>
              </w:rPr>
            </w:pPr>
            <w:r w:rsidRPr="00E16218">
              <w:rPr>
                <w:rFonts w:ascii="Calibri" w:eastAsia="Times New Roman" w:hAnsi="Calibri" w:cs="Calibri"/>
                <w:color w:val="000000"/>
                <w:lang w:val="en-CA" w:eastAsia="en-CA"/>
              </w:rPr>
              <w:t>61</w:t>
            </w:r>
          </w:p>
        </w:tc>
      </w:tr>
    </w:tbl>
    <w:p w:rsidR="00634DF0" w:rsidRDefault="00634DF0" w:rsidP="002E0029">
      <w:pPr>
        <w:ind w:left="-990"/>
        <w:jc w:val="both"/>
        <w:rPr>
          <w:rFonts w:ascii="Agency FB" w:hAnsi="Agency FB"/>
          <w:b/>
          <w:sz w:val="40"/>
          <w:szCs w:val="40"/>
        </w:rPr>
      </w:pPr>
    </w:p>
    <w:p w:rsidR="00634DF0" w:rsidRDefault="00634DF0" w:rsidP="002E0029">
      <w:pPr>
        <w:ind w:left="-990"/>
        <w:jc w:val="both"/>
        <w:rPr>
          <w:rFonts w:ascii="Agency FB" w:hAnsi="Agency FB"/>
          <w:b/>
          <w:sz w:val="40"/>
          <w:szCs w:val="40"/>
        </w:rPr>
      </w:pPr>
    </w:p>
    <w:p w:rsidR="00634DF0" w:rsidRDefault="00634DF0" w:rsidP="002E0029">
      <w:pPr>
        <w:ind w:left="-990"/>
        <w:jc w:val="both"/>
        <w:rPr>
          <w:noProof/>
        </w:rPr>
      </w:pPr>
    </w:p>
    <w:p w:rsidR="00A2022F" w:rsidRDefault="00A2022F" w:rsidP="002E0029">
      <w:pPr>
        <w:ind w:left="-990"/>
        <w:jc w:val="both"/>
        <w:rPr>
          <w:rFonts w:ascii="Agency FB" w:hAnsi="Agency FB"/>
          <w:b/>
          <w:sz w:val="40"/>
          <w:szCs w:val="40"/>
        </w:rPr>
      </w:pPr>
      <w:r>
        <w:rPr>
          <w:noProof/>
        </w:rPr>
        <w:drawing>
          <wp:anchor distT="0" distB="0" distL="114300" distR="114300" simplePos="0" relativeHeight="251822080" behindDoc="1" locked="0" layoutInCell="1" allowOverlap="1" wp14:anchorId="7C52E78D" wp14:editId="138A18CB">
            <wp:simplePos x="0" y="0"/>
            <wp:positionH relativeFrom="column">
              <wp:posOffset>-337185</wp:posOffset>
            </wp:positionH>
            <wp:positionV relativeFrom="paragraph">
              <wp:posOffset>89535</wp:posOffset>
            </wp:positionV>
            <wp:extent cx="4653280" cy="2274570"/>
            <wp:effectExtent l="0" t="0" r="0" b="0"/>
            <wp:wrapTight wrapText="bothSides">
              <wp:wrapPolygon edited="0">
                <wp:start x="0" y="0"/>
                <wp:lineTo x="0" y="21347"/>
                <wp:lineTo x="21488" y="21347"/>
                <wp:lineTo x="21488" y="0"/>
                <wp:lineTo x="0" y="0"/>
              </wp:wrapPolygon>
            </wp:wrapTight>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rsidR="00634DF0" w:rsidRDefault="00634DF0" w:rsidP="002E0029">
      <w:pPr>
        <w:ind w:left="-990"/>
        <w:jc w:val="both"/>
        <w:rPr>
          <w:rFonts w:ascii="Agency FB" w:hAnsi="Agency FB"/>
          <w:b/>
          <w:sz w:val="40"/>
          <w:szCs w:val="40"/>
        </w:rPr>
      </w:pPr>
    </w:p>
    <w:p w:rsidR="00634DF0" w:rsidRDefault="00634DF0" w:rsidP="002E0029">
      <w:pPr>
        <w:ind w:left="-990"/>
        <w:jc w:val="both"/>
        <w:rPr>
          <w:rFonts w:ascii="Agency FB" w:hAnsi="Agency FB"/>
          <w:b/>
          <w:sz w:val="40"/>
          <w:szCs w:val="40"/>
        </w:rPr>
      </w:pPr>
    </w:p>
    <w:p w:rsidR="00634DF0" w:rsidRDefault="00634DF0" w:rsidP="002E0029">
      <w:pPr>
        <w:ind w:left="-990"/>
        <w:jc w:val="both"/>
        <w:rPr>
          <w:rFonts w:ascii="Agency FB" w:hAnsi="Agency FB"/>
          <w:b/>
          <w:sz w:val="40"/>
          <w:szCs w:val="40"/>
        </w:rPr>
      </w:pPr>
    </w:p>
    <w:p w:rsidR="00634DF0" w:rsidRDefault="00634DF0" w:rsidP="002E0029">
      <w:pPr>
        <w:ind w:left="-990"/>
        <w:jc w:val="both"/>
        <w:rPr>
          <w:rFonts w:ascii="Agency FB" w:hAnsi="Agency FB"/>
          <w:b/>
          <w:sz w:val="40"/>
          <w:szCs w:val="40"/>
        </w:rPr>
      </w:pPr>
    </w:p>
    <w:p w:rsidR="00793422" w:rsidRDefault="00793422" w:rsidP="002E0029">
      <w:pPr>
        <w:ind w:left="-990"/>
        <w:jc w:val="both"/>
        <w:rPr>
          <w:rFonts w:ascii="Agency FB" w:hAnsi="Agency FB"/>
          <w:b/>
          <w:sz w:val="40"/>
          <w:szCs w:val="40"/>
        </w:rPr>
      </w:pPr>
    </w:p>
    <w:p w:rsidR="00634DF0" w:rsidRDefault="00A2022F" w:rsidP="0089215B">
      <w:pPr>
        <w:ind w:left="-1080"/>
        <w:jc w:val="both"/>
        <w:rPr>
          <w:rFonts w:ascii="Agency FB" w:hAnsi="Agency FB"/>
          <w:b/>
          <w:sz w:val="40"/>
          <w:szCs w:val="40"/>
        </w:rPr>
      </w:pPr>
      <w:r>
        <w:t xml:space="preserve">Here we observe that out </w:t>
      </w:r>
      <w:r w:rsidR="00183AB5">
        <w:t xml:space="preserve">of the </w:t>
      </w:r>
      <w:r>
        <w:t xml:space="preserve">total </w:t>
      </w:r>
      <w:r w:rsidR="00183AB5">
        <w:t>data collected for voters,</w:t>
      </w:r>
      <w:r w:rsidR="00D747D2">
        <w:t xml:space="preserve"> </w:t>
      </w:r>
      <w:r>
        <w:t>63</w:t>
      </w:r>
      <w:r w:rsidR="00183AB5">
        <w:t xml:space="preserve">% </w:t>
      </w:r>
      <w:r w:rsidR="00793422">
        <w:t>fell they are influenced by his personality</w:t>
      </w:r>
      <w:r w:rsidR="00183AB5">
        <w:t>,</w:t>
      </w:r>
      <w:r w:rsidR="00793422">
        <w:t xml:space="preserve"> while</w:t>
      </w:r>
      <w:r w:rsidR="00D747D2">
        <w:t xml:space="preserve"> </w:t>
      </w:r>
      <w:r>
        <w:t>18</w:t>
      </w:r>
      <w:r w:rsidR="00183AB5">
        <w:t xml:space="preserve">% </w:t>
      </w:r>
      <w:r w:rsidR="00793422">
        <w:t>aren’t</w:t>
      </w:r>
      <w:r w:rsidR="00183AB5">
        <w:t xml:space="preserve"> &amp; </w:t>
      </w:r>
      <w:r>
        <w:t>19</w:t>
      </w:r>
      <w:r w:rsidR="00183AB5">
        <w:t xml:space="preserve">% don’t know. While for non-voters </w:t>
      </w:r>
      <w:r>
        <w:t>41%</w:t>
      </w:r>
      <w:r w:rsidR="00793422">
        <w:t xml:space="preserve"> fell they are influenced by his personality</w:t>
      </w:r>
      <w:r w:rsidR="00183AB5">
        <w:t xml:space="preserve">, </w:t>
      </w:r>
      <w:r>
        <w:t>19</w:t>
      </w:r>
      <w:r w:rsidR="00183AB5">
        <w:t xml:space="preserve">% </w:t>
      </w:r>
      <w:r w:rsidR="00793422">
        <w:t>say they aren’t</w:t>
      </w:r>
      <w:r w:rsidR="00183AB5">
        <w:t xml:space="preserve"> &amp; </w:t>
      </w:r>
      <w:r>
        <w:t>40</w:t>
      </w:r>
      <w:r w:rsidR="00183AB5">
        <w:t xml:space="preserve">% don’t know. Thus we conclude that Modi’s personality was an influential factor </w:t>
      </w:r>
      <w:r w:rsidR="0089215B">
        <w:t>while voting for him.</w:t>
      </w:r>
    </w:p>
    <w:p w:rsidR="00634DF0" w:rsidRDefault="00634DF0" w:rsidP="002E0029">
      <w:pPr>
        <w:ind w:left="-990"/>
        <w:jc w:val="both"/>
        <w:rPr>
          <w:rFonts w:ascii="Agency FB" w:hAnsi="Agency FB"/>
          <w:b/>
          <w:sz w:val="40"/>
          <w:szCs w:val="40"/>
        </w:rPr>
      </w:pPr>
    </w:p>
    <w:p w:rsidR="00634DF0" w:rsidRDefault="00634DF0" w:rsidP="002E0029">
      <w:pPr>
        <w:jc w:val="both"/>
        <w:rPr>
          <w:rFonts w:ascii="Agency FB" w:hAnsi="Agency FB"/>
          <w:b/>
          <w:sz w:val="40"/>
          <w:szCs w:val="40"/>
        </w:rPr>
      </w:pPr>
    </w:p>
    <w:p w:rsidR="00A2022F" w:rsidRDefault="00A2022F" w:rsidP="002E0029">
      <w:pPr>
        <w:jc w:val="both"/>
        <w:rPr>
          <w:rFonts w:ascii="Agency FB" w:hAnsi="Agency FB"/>
          <w:b/>
          <w:sz w:val="40"/>
          <w:szCs w:val="40"/>
        </w:rPr>
      </w:pPr>
    </w:p>
    <w:p w:rsidR="00F9155C" w:rsidRDefault="00F9155C" w:rsidP="002E0029">
      <w:pPr>
        <w:jc w:val="both"/>
        <w:rPr>
          <w:rFonts w:ascii="Agency FB" w:hAnsi="Agency FB"/>
          <w:b/>
          <w:sz w:val="40"/>
          <w:szCs w:val="40"/>
        </w:rPr>
      </w:pPr>
    </w:p>
    <w:p w:rsidR="00F9155C" w:rsidRDefault="00F9155C" w:rsidP="002E0029">
      <w:pPr>
        <w:jc w:val="both"/>
        <w:rPr>
          <w:rFonts w:ascii="Agency FB" w:hAnsi="Agency FB"/>
          <w:b/>
          <w:sz w:val="40"/>
          <w:szCs w:val="40"/>
        </w:rPr>
      </w:pPr>
    </w:p>
    <w:p w:rsidR="00A2022F" w:rsidRPr="00634DF0" w:rsidRDefault="00A2022F" w:rsidP="002E0029">
      <w:pPr>
        <w:jc w:val="both"/>
        <w:rPr>
          <w:rFonts w:ascii="Agency FB" w:hAnsi="Agency FB"/>
          <w:b/>
          <w:sz w:val="40"/>
          <w:szCs w:val="40"/>
        </w:rPr>
      </w:pPr>
    </w:p>
    <w:p w:rsidR="00634DF0" w:rsidRDefault="00634DF0" w:rsidP="002E0029">
      <w:pPr>
        <w:pStyle w:val="ListParagraph"/>
        <w:numPr>
          <w:ilvl w:val="0"/>
          <w:numId w:val="6"/>
        </w:numPr>
        <w:ind w:left="-990"/>
        <w:jc w:val="both"/>
        <w:rPr>
          <w:rFonts w:ascii="Agency FB" w:hAnsi="Agency FB"/>
          <w:b/>
          <w:sz w:val="40"/>
          <w:szCs w:val="40"/>
        </w:rPr>
      </w:pPr>
      <w:r>
        <w:rPr>
          <w:rFonts w:ascii="Agency FB" w:hAnsi="Agency FB"/>
          <w:b/>
          <w:sz w:val="40"/>
          <w:szCs w:val="40"/>
        </w:rPr>
        <w:lastRenderedPageBreak/>
        <w:t>How do you find Mr. Narendra Modi’s personality?</w:t>
      </w:r>
    </w:p>
    <w:p w:rsidR="00264C1E" w:rsidRPr="00264C1E" w:rsidRDefault="00264C1E" w:rsidP="002E0029">
      <w:pPr>
        <w:pStyle w:val="ListParagraph"/>
        <w:numPr>
          <w:ilvl w:val="0"/>
          <w:numId w:val="9"/>
        </w:numPr>
        <w:tabs>
          <w:tab w:val="left" w:pos="-630"/>
          <w:tab w:val="left" w:pos="360"/>
          <w:tab w:val="left" w:pos="1080"/>
        </w:tabs>
        <w:ind w:left="-990" w:firstLine="0"/>
        <w:jc w:val="both"/>
        <w:rPr>
          <w:rFonts w:cstheme="minorHAnsi"/>
          <w:sz w:val="24"/>
          <w:szCs w:val="24"/>
        </w:rPr>
      </w:pPr>
      <w:r w:rsidRPr="00264C1E">
        <w:rPr>
          <w:rFonts w:cstheme="minorHAnsi"/>
          <w:sz w:val="24"/>
          <w:szCs w:val="24"/>
        </w:rPr>
        <w:t>Of</w:t>
      </w:r>
      <w:r w:rsidR="002419F8">
        <w:rPr>
          <w:rFonts w:cstheme="minorHAnsi"/>
          <w:sz w:val="24"/>
          <w:szCs w:val="24"/>
        </w:rPr>
        <w:t xml:space="preserve"> all the voters, 820 voters, 681</w:t>
      </w:r>
      <w:r w:rsidRPr="00264C1E">
        <w:rPr>
          <w:rFonts w:cstheme="minorHAnsi"/>
          <w:sz w:val="24"/>
          <w:szCs w:val="24"/>
        </w:rPr>
        <w:t xml:space="preserve"> voted for Modi out of which 425 voters were influenced by his personality</w:t>
      </w:r>
      <w:r>
        <w:rPr>
          <w:rFonts w:cstheme="minorHAnsi"/>
          <w:sz w:val="24"/>
          <w:szCs w:val="24"/>
        </w:rPr>
        <w:t>.</w:t>
      </w:r>
    </w:p>
    <w:p w:rsidR="003F3DDF" w:rsidRDefault="00F9155C" w:rsidP="002E0029">
      <w:pPr>
        <w:ind w:left="-990"/>
        <w:jc w:val="both"/>
        <w:rPr>
          <w:rFonts w:ascii="Agency FB" w:hAnsi="Agency FB"/>
          <w:b/>
          <w:sz w:val="40"/>
          <w:szCs w:val="40"/>
          <w:u w:val="single"/>
        </w:rPr>
      </w:pPr>
      <w:r>
        <w:rPr>
          <w:rFonts w:ascii="Agency FB" w:hAnsi="Agency FB"/>
          <w:noProof/>
          <w:sz w:val="40"/>
          <w:szCs w:val="40"/>
        </w:rPr>
        <mc:AlternateContent>
          <mc:Choice Requires="wps">
            <w:drawing>
              <wp:anchor distT="0" distB="0" distL="114300" distR="114300" simplePos="0" relativeHeight="251721728" behindDoc="0" locked="0" layoutInCell="1" allowOverlap="1" wp14:anchorId="33E5CDEF" wp14:editId="121A076B">
                <wp:simplePos x="0" y="0"/>
                <wp:positionH relativeFrom="column">
                  <wp:posOffset>20955</wp:posOffset>
                </wp:positionH>
                <wp:positionV relativeFrom="paragraph">
                  <wp:posOffset>222885</wp:posOffset>
                </wp:positionV>
                <wp:extent cx="1626870" cy="1661160"/>
                <wp:effectExtent l="0" t="0" r="11430" b="15240"/>
                <wp:wrapNone/>
                <wp:docPr id="54" name="Text Box 54"/>
                <wp:cNvGraphicFramePr/>
                <a:graphic xmlns:a="http://schemas.openxmlformats.org/drawingml/2006/main">
                  <a:graphicData uri="http://schemas.microsoft.com/office/word/2010/wordprocessingShape">
                    <wps:wsp>
                      <wps:cNvSpPr txBox="1"/>
                      <wps:spPr>
                        <a:xfrm>
                          <a:off x="0" y="0"/>
                          <a:ext cx="1626870" cy="1661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78B0" w:rsidRDefault="004678B0" w:rsidP="00774EAA">
                            <w:pPr>
                              <w:tabs>
                                <w:tab w:val="left" w:pos="-630"/>
                                <w:tab w:val="left" w:pos="360"/>
                                <w:tab w:val="left" w:pos="1080"/>
                              </w:tabs>
                            </w:pPr>
                            <w:r>
                              <w:t xml:space="preserve">Here we observe that  </w:t>
                            </w:r>
                            <w:r w:rsidRPr="00FB7BD1">
                              <w:rPr>
                                <w:rFonts w:cs="Calibri"/>
                                <w:sz w:val="24"/>
                                <w:szCs w:val="24"/>
                              </w:rPr>
                              <w:t>out of 425 voters who were influenced by his personality,54% felt it excellent,41% felt it good,5% felt it average &amp; 0% felt it 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0" type="#_x0000_t202" style="position:absolute;left:0;text-align:left;margin-left:1.65pt;margin-top:17.55pt;width:128.1pt;height:130.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" fillcolor="white [3201]" strokeweight=".5pt">
                <v:textbox>
                  <w:txbxContent>
                    <w:p w:rsidR="004678B0" w:rsidRDefault="004678B0" w:rsidP="00774EAA">
                      <w:pPr>
                        <w:tabs>
                          <w:tab w:val="left" w:pos="-630"/>
                          <w:tab w:val="left" w:pos="360"/>
                          <w:tab w:val="left" w:pos="1080"/>
                        </w:tabs>
                      </w:pPr>
                      <w:r>
                        <w:t xml:space="preserve">Here we observe that  </w:t>
                      </w:r>
                      <w:r w:rsidRPr="00FB7BD1">
                        <w:rPr>
                          <w:rFonts w:cs="Calibri"/>
                          <w:sz w:val="24"/>
                          <w:szCs w:val="24"/>
                        </w:rPr>
                        <w:t>out of 425 voters who were influenced by his personality,54% felt it excellent,41% felt it good,5% felt it average &amp; 0% felt it bad.</w:t>
                      </w:r>
                    </w:p>
                  </w:txbxContent>
                </v:textbox>
              </v:shape>
            </w:pict>
          </mc:Fallback>
        </mc:AlternateContent>
      </w:r>
      <w:r w:rsidR="00774EAA">
        <w:rPr>
          <w:noProof/>
        </w:rPr>
        <w:drawing>
          <wp:anchor distT="0" distB="0" distL="114300" distR="114300" simplePos="0" relativeHeight="251679744" behindDoc="1" locked="0" layoutInCell="1" allowOverlap="1" wp14:anchorId="0B9B5330" wp14:editId="60D31E92">
            <wp:simplePos x="0" y="0"/>
            <wp:positionH relativeFrom="column">
              <wp:posOffset>-790575</wp:posOffset>
            </wp:positionH>
            <wp:positionV relativeFrom="paragraph">
              <wp:posOffset>206375</wp:posOffset>
            </wp:positionV>
            <wp:extent cx="4599940" cy="2602230"/>
            <wp:effectExtent l="19050" t="0" r="0" b="7620"/>
            <wp:wrapTight wrapText="bothSides">
              <wp:wrapPolygon edited="0">
                <wp:start x="-89" y="0"/>
                <wp:lineTo x="-89" y="21505"/>
                <wp:lineTo x="21469" y="21505"/>
                <wp:lineTo x="21469" y="0"/>
                <wp:lineTo x="-89"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rsidR="003F3DDF" w:rsidRPr="003F3DDF" w:rsidRDefault="003F3DDF" w:rsidP="002E0029">
      <w:pPr>
        <w:jc w:val="both"/>
        <w:rPr>
          <w:rFonts w:ascii="Agency FB" w:hAnsi="Agency FB"/>
          <w:sz w:val="40"/>
          <w:szCs w:val="40"/>
        </w:rPr>
      </w:pPr>
    </w:p>
    <w:p w:rsidR="003F3DDF" w:rsidRPr="003F3DDF" w:rsidRDefault="003F3DDF" w:rsidP="002E0029">
      <w:pPr>
        <w:jc w:val="both"/>
        <w:rPr>
          <w:rFonts w:ascii="Agency FB" w:hAnsi="Agency FB"/>
          <w:sz w:val="40"/>
          <w:szCs w:val="40"/>
        </w:rPr>
      </w:pPr>
    </w:p>
    <w:p w:rsidR="003F3DDF" w:rsidRPr="003F3DDF" w:rsidRDefault="003F3DDF" w:rsidP="002E0029">
      <w:pPr>
        <w:jc w:val="both"/>
        <w:rPr>
          <w:rFonts w:ascii="Agency FB" w:hAnsi="Agency FB"/>
          <w:sz w:val="40"/>
          <w:szCs w:val="40"/>
        </w:rPr>
      </w:pPr>
    </w:p>
    <w:p w:rsidR="003F3DDF" w:rsidRPr="003F3DDF" w:rsidRDefault="003F3DDF" w:rsidP="002E0029">
      <w:pPr>
        <w:jc w:val="both"/>
        <w:rPr>
          <w:rFonts w:ascii="Agency FB" w:hAnsi="Agency FB"/>
          <w:sz w:val="40"/>
          <w:szCs w:val="40"/>
        </w:rPr>
      </w:pPr>
    </w:p>
    <w:p w:rsidR="003F3DDF" w:rsidRDefault="003F3DDF" w:rsidP="002E0029">
      <w:pPr>
        <w:jc w:val="both"/>
        <w:rPr>
          <w:rFonts w:ascii="Agency FB" w:hAnsi="Agency FB"/>
          <w:sz w:val="40"/>
          <w:szCs w:val="40"/>
        </w:rPr>
      </w:pPr>
    </w:p>
    <w:p w:rsidR="006E6F75" w:rsidRDefault="00C37819" w:rsidP="002E0029">
      <w:pPr>
        <w:pStyle w:val="ListParagraph"/>
        <w:numPr>
          <w:ilvl w:val="0"/>
          <w:numId w:val="10"/>
        </w:numPr>
        <w:tabs>
          <w:tab w:val="left" w:pos="0"/>
        </w:tabs>
        <w:ind w:left="-900" w:firstLine="0"/>
        <w:jc w:val="both"/>
        <w:rPr>
          <w:rFonts w:ascii="Agency FB" w:hAnsi="Agency FB"/>
          <w:sz w:val="40"/>
          <w:szCs w:val="40"/>
        </w:rPr>
      </w:pPr>
      <w:r>
        <w:rPr>
          <w:rFonts w:cstheme="minorHAnsi"/>
          <w:sz w:val="24"/>
          <w:szCs w:val="24"/>
        </w:rPr>
        <w:t xml:space="preserve">Out of all </w:t>
      </w:r>
      <w:r w:rsidR="003F3DDF">
        <w:rPr>
          <w:rFonts w:cstheme="minorHAnsi"/>
          <w:sz w:val="24"/>
          <w:szCs w:val="24"/>
        </w:rPr>
        <w:t xml:space="preserve">155 non-voters, 99 would vote for Modi out of which </w:t>
      </w:r>
      <w:r w:rsidR="006064FC">
        <w:rPr>
          <w:rFonts w:cstheme="minorHAnsi"/>
          <w:sz w:val="24"/>
          <w:szCs w:val="24"/>
        </w:rPr>
        <w:t>36 non-voters feel his personality is an influential factor</w:t>
      </w:r>
    </w:p>
    <w:p w:rsidR="006E6F75" w:rsidRPr="006E6F75" w:rsidRDefault="00774EAA" w:rsidP="002E0029">
      <w:pPr>
        <w:jc w:val="both"/>
      </w:pPr>
      <w:r>
        <w:rPr>
          <w:noProof/>
        </w:rPr>
        <w:drawing>
          <wp:anchor distT="0" distB="0" distL="114300" distR="114300" simplePos="0" relativeHeight="251682816" behindDoc="1" locked="0" layoutInCell="1" allowOverlap="1" wp14:anchorId="1E48A17B" wp14:editId="6367A860">
            <wp:simplePos x="0" y="0"/>
            <wp:positionH relativeFrom="column">
              <wp:posOffset>-798195</wp:posOffset>
            </wp:positionH>
            <wp:positionV relativeFrom="paragraph">
              <wp:posOffset>96520</wp:posOffset>
            </wp:positionV>
            <wp:extent cx="4526280" cy="2354580"/>
            <wp:effectExtent l="0" t="0" r="0" b="0"/>
            <wp:wrapTight wrapText="bothSides">
              <wp:wrapPolygon edited="0">
                <wp:start x="8182" y="2272"/>
                <wp:lineTo x="6909" y="3146"/>
                <wp:lineTo x="6818" y="3670"/>
                <wp:lineTo x="7091" y="5417"/>
                <wp:lineTo x="6364" y="5942"/>
                <wp:lineTo x="5182" y="7689"/>
                <wp:lineTo x="4636" y="11010"/>
                <wp:lineTo x="4727" y="13806"/>
                <wp:lineTo x="5545" y="16951"/>
                <wp:lineTo x="7273" y="18699"/>
                <wp:lineTo x="7727" y="19049"/>
                <wp:lineTo x="8818" y="19049"/>
                <wp:lineTo x="9364" y="18699"/>
                <wp:lineTo x="10727" y="17126"/>
                <wp:lineTo x="11545" y="16602"/>
                <wp:lineTo x="19818" y="14155"/>
                <wp:lineTo x="19818" y="13806"/>
                <wp:lineTo x="21000" y="11534"/>
                <wp:lineTo x="20455" y="11359"/>
                <wp:lineTo x="13455" y="11010"/>
                <wp:lineTo x="20091" y="10136"/>
                <wp:lineTo x="20091" y="8913"/>
                <wp:lineTo x="13273" y="8214"/>
                <wp:lineTo x="21000" y="8214"/>
                <wp:lineTo x="21000" y="6990"/>
                <wp:lineTo x="12364" y="5068"/>
                <wp:lineTo x="9091" y="2272"/>
                <wp:lineTo x="8182" y="2272"/>
              </wp:wrapPolygon>
            </wp:wrapTight>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6E6F75" w:rsidRPr="006E6F75" w:rsidRDefault="00774EAA" w:rsidP="002E0029">
      <w:pPr>
        <w:jc w:val="both"/>
      </w:pPr>
      <w:r>
        <w:rPr>
          <w:noProof/>
        </w:rPr>
        <mc:AlternateContent>
          <mc:Choice Requires="wps">
            <w:drawing>
              <wp:anchor distT="0" distB="0" distL="114300" distR="114300" simplePos="0" relativeHeight="251722752" behindDoc="0" locked="0" layoutInCell="1" allowOverlap="1" wp14:anchorId="1AB349A9" wp14:editId="6B1DA99D">
                <wp:simplePos x="0" y="0"/>
                <wp:positionH relativeFrom="column">
                  <wp:posOffset>3910965</wp:posOffset>
                </wp:positionH>
                <wp:positionV relativeFrom="paragraph">
                  <wp:posOffset>48260</wp:posOffset>
                </wp:positionV>
                <wp:extent cx="1626870" cy="1867989"/>
                <wp:effectExtent l="0" t="0" r="11430" b="18415"/>
                <wp:wrapNone/>
                <wp:docPr id="55" name="Text Box 55"/>
                <wp:cNvGraphicFramePr/>
                <a:graphic xmlns:a="http://schemas.openxmlformats.org/drawingml/2006/main">
                  <a:graphicData uri="http://schemas.microsoft.com/office/word/2010/wordprocessingShape">
                    <wps:wsp>
                      <wps:cNvSpPr txBox="1"/>
                      <wps:spPr>
                        <a:xfrm>
                          <a:off x="0" y="0"/>
                          <a:ext cx="1626870" cy="18679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78B0" w:rsidRDefault="004678B0" w:rsidP="00CF706C">
                            <w:pPr>
                              <w:pStyle w:val="ListParagraph"/>
                              <w:tabs>
                                <w:tab w:val="left" w:pos="90"/>
                                <w:tab w:val="left" w:pos="360"/>
                                <w:tab w:val="left" w:pos="1080"/>
                              </w:tabs>
                              <w:ind w:left="90"/>
                              <w:rPr>
                                <w:rFonts w:cs="Calibri"/>
                                <w:sz w:val="24"/>
                                <w:szCs w:val="24"/>
                              </w:rPr>
                            </w:pPr>
                            <w:r>
                              <w:t xml:space="preserve"> We observe that </w:t>
                            </w:r>
                            <w:r>
                              <w:rPr>
                                <w:rFonts w:cs="Calibri"/>
                                <w:sz w:val="24"/>
                                <w:szCs w:val="24"/>
                              </w:rPr>
                              <w:t>out of</w:t>
                            </w:r>
                            <w:r w:rsidRPr="007B3EAB">
                              <w:rPr>
                                <w:rFonts w:cs="Calibri"/>
                                <w:sz w:val="24"/>
                                <w:szCs w:val="24"/>
                              </w:rPr>
                              <w:t xml:space="preserve"> 36 non-voters</w:t>
                            </w:r>
                            <w:r>
                              <w:rPr>
                                <w:rFonts w:cs="Calibri"/>
                                <w:sz w:val="24"/>
                                <w:szCs w:val="24"/>
                              </w:rPr>
                              <w:t xml:space="preserve"> who </w:t>
                            </w:r>
                            <w:r w:rsidRPr="007B3EAB">
                              <w:rPr>
                                <w:rFonts w:cs="Calibri"/>
                                <w:sz w:val="24"/>
                                <w:szCs w:val="24"/>
                              </w:rPr>
                              <w:t>wer</w:t>
                            </w:r>
                            <w:r>
                              <w:rPr>
                                <w:rFonts w:cs="Calibri"/>
                                <w:sz w:val="24"/>
                                <w:szCs w:val="24"/>
                              </w:rPr>
                              <w:t>e influenced by his personality</w:t>
                            </w:r>
                            <w:r w:rsidRPr="00AD7506">
                              <w:rPr>
                                <w:rFonts w:cs="Calibri"/>
                                <w:sz w:val="24"/>
                                <w:szCs w:val="24"/>
                              </w:rPr>
                              <w:t>, 39</w:t>
                            </w:r>
                            <w:r>
                              <w:rPr>
                                <w:rFonts w:cs="Calibri"/>
                                <w:sz w:val="24"/>
                                <w:szCs w:val="24"/>
                              </w:rPr>
                              <w:t>% felt it excellent 53% felt it good</w:t>
                            </w:r>
                            <w:proofErr w:type="gramStart"/>
                            <w:r>
                              <w:rPr>
                                <w:rFonts w:cs="Calibri"/>
                                <w:sz w:val="24"/>
                                <w:szCs w:val="24"/>
                              </w:rPr>
                              <w:t>,5</w:t>
                            </w:r>
                            <w:proofErr w:type="gramEnd"/>
                            <w:r>
                              <w:rPr>
                                <w:rFonts w:cs="Calibri"/>
                                <w:sz w:val="24"/>
                                <w:szCs w:val="24"/>
                              </w:rPr>
                              <w:t>% felt it average &amp; 3% felt it bad.</w:t>
                            </w:r>
                          </w:p>
                          <w:p w:rsidR="004678B0" w:rsidRDefault="004678B0" w:rsidP="00CF706C">
                            <w:pPr>
                              <w:tabs>
                                <w:tab w:val="left" w:pos="90"/>
                                <w:tab w:val="left" w:pos="360"/>
                                <w:tab w:val="left" w:pos="1080"/>
                              </w:tabs>
                              <w:ind w:left="9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1" type="#_x0000_t202" style="position:absolute;left:0;text-align:left;margin-left:307.95pt;margin-top:3.8pt;width:128.1pt;height:147.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" fillcolor="white [3201]" strokeweight=".5pt">
                <v:textbox>
                  <w:txbxContent>
                    <w:p w:rsidR="004678B0" w:rsidRDefault="004678B0" w:rsidP="00CF706C">
                      <w:pPr>
                        <w:pStyle w:val="ListParagraph"/>
                        <w:tabs>
                          <w:tab w:val="left" w:pos="90"/>
                          <w:tab w:val="left" w:pos="360"/>
                          <w:tab w:val="left" w:pos="1080"/>
                        </w:tabs>
                        <w:ind w:left="90"/>
                        <w:rPr>
                          <w:rFonts w:cs="Calibri"/>
                          <w:sz w:val="24"/>
                          <w:szCs w:val="24"/>
                        </w:rPr>
                      </w:pPr>
                      <w:r>
                        <w:t xml:space="preserve"> We observe that </w:t>
                      </w:r>
                      <w:r>
                        <w:rPr>
                          <w:rFonts w:cs="Calibri"/>
                          <w:sz w:val="24"/>
                          <w:szCs w:val="24"/>
                        </w:rPr>
                        <w:t>out of</w:t>
                      </w:r>
                      <w:r w:rsidRPr="007B3EAB">
                        <w:rPr>
                          <w:rFonts w:cs="Calibri"/>
                          <w:sz w:val="24"/>
                          <w:szCs w:val="24"/>
                        </w:rPr>
                        <w:t xml:space="preserve"> 36 non-voters</w:t>
                      </w:r>
                      <w:r>
                        <w:rPr>
                          <w:rFonts w:cs="Calibri"/>
                          <w:sz w:val="24"/>
                          <w:szCs w:val="24"/>
                        </w:rPr>
                        <w:t xml:space="preserve"> who </w:t>
                      </w:r>
                      <w:r w:rsidRPr="007B3EAB">
                        <w:rPr>
                          <w:rFonts w:cs="Calibri"/>
                          <w:sz w:val="24"/>
                          <w:szCs w:val="24"/>
                        </w:rPr>
                        <w:t>wer</w:t>
                      </w:r>
                      <w:r>
                        <w:rPr>
                          <w:rFonts w:cs="Calibri"/>
                          <w:sz w:val="24"/>
                          <w:szCs w:val="24"/>
                        </w:rPr>
                        <w:t>e influenced by his personality</w:t>
                      </w:r>
                      <w:r w:rsidRPr="00AD7506">
                        <w:rPr>
                          <w:rFonts w:cs="Calibri"/>
                          <w:sz w:val="24"/>
                          <w:szCs w:val="24"/>
                        </w:rPr>
                        <w:t>, 39</w:t>
                      </w:r>
                      <w:r>
                        <w:rPr>
                          <w:rFonts w:cs="Calibri"/>
                          <w:sz w:val="24"/>
                          <w:szCs w:val="24"/>
                        </w:rPr>
                        <w:t>% felt it excellent 53% felt it good</w:t>
                      </w:r>
                      <w:proofErr w:type="gramStart"/>
                      <w:r>
                        <w:rPr>
                          <w:rFonts w:cs="Calibri"/>
                          <w:sz w:val="24"/>
                          <w:szCs w:val="24"/>
                        </w:rPr>
                        <w:t>,5</w:t>
                      </w:r>
                      <w:proofErr w:type="gramEnd"/>
                      <w:r>
                        <w:rPr>
                          <w:rFonts w:cs="Calibri"/>
                          <w:sz w:val="24"/>
                          <w:szCs w:val="24"/>
                        </w:rPr>
                        <w:t>% felt it average &amp; 3% felt it bad.</w:t>
                      </w:r>
                    </w:p>
                    <w:p w:rsidR="004678B0" w:rsidRDefault="004678B0" w:rsidP="00CF706C">
                      <w:pPr>
                        <w:tabs>
                          <w:tab w:val="left" w:pos="90"/>
                          <w:tab w:val="left" w:pos="360"/>
                          <w:tab w:val="left" w:pos="1080"/>
                        </w:tabs>
                        <w:ind w:left="90"/>
                      </w:pPr>
                    </w:p>
                  </w:txbxContent>
                </v:textbox>
              </v:shape>
            </w:pict>
          </mc:Fallback>
        </mc:AlternateContent>
      </w:r>
    </w:p>
    <w:p w:rsidR="006E6F75" w:rsidRPr="006E6F75" w:rsidRDefault="006E6F75" w:rsidP="002E0029">
      <w:pPr>
        <w:jc w:val="both"/>
      </w:pPr>
    </w:p>
    <w:p w:rsidR="006E6F75" w:rsidRPr="006E6F75" w:rsidRDefault="006E6F75" w:rsidP="002E0029">
      <w:pPr>
        <w:jc w:val="both"/>
      </w:pPr>
    </w:p>
    <w:p w:rsidR="006E6F75" w:rsidRPr="006E6F75" w:rsidRDefault="006E6F75" w:rsidP="002E0029">
      <w:pPr>
        <w:jc w:val="both"/>
      </w:pPr>
    </w:p>
    <w:p w:rsidR="006E6F75" w:rsidRDefault="006E6F75" w:rsidP="002E0029">
      <w:pPr>
        <w:jc w:val="both"/>
      </w:pPr>
    </w:p>
    <w:p w:rsidR="00916EBB" w:rsidRDefault="00916EBB" w:rsidP="002E0029">
      <w:pPr>
        <w:jc w:val="both"/>
      </w:pPr>
    </w:p>
    <w:p w:rsidR="006E6F75" w:rsidRDefault="006E6F75" w:rsidP="002E0029">
      <w:pPr>
        <w:jc w:val="both"/>
      </w:pPr>
    </w:p>
    <w:p w:rsidR="00792549" w:rsidRDefault="00792549" w:rsidP="002E0029">
      <w:pPr>
        <w:tabs>
          <w:tab w:val="left" w:pos="-630"/>
          <w:tab w:val="left" w:pos="360"/>
          <w:tab w:val="left" w:pos="1080"/>
        </w:tabs>
        <w:jc w:val="both"/>
      </w:pPr>
    </w:p>
    <w:p w:rsidR="00792549" w:rsidRPr="00792549" w:rsidRDefault="00792549" w:rsidP="002E0029">
      <w:pPr>
        <w:tabs>
          <w:tab w:val="left" w:pos="-630"/>
          <w:tab w:val="left" w:pos="360"/>
          <w:tab w:val="left" w:pos="1080"/>
        </w:tabs>
        <w:ind w:left="-1170"/>
        <w:jc w:val="both"/>
        <w:rPr>
          <w:rFonts w:cs="Calibri"/>
          <w:sz w:val="24"/>
          <w:szCs w:val="24"/>
        </w:rPr>
      </w:pPr>
      <w:r w:rsidRPr="00792549">
        <w:rPr>
          <w:rFonts w:cs="Calibri"/>
          <w:sz w:val="24"/>
          <w:szCs w:val="24"/>
        </w:rPr>
        <w:t xml:space="preserve">Thus we conclude that large number of people </w:t>
      </w:r>
      <w:proofErr w:type="gramStart"/>
      <w:r w:rsidRPr="00792549">
        <w:rPr>
          <w:rFonts w:cs="Calibri"/>
          <w:sz w:val="24"/>
          <w:szCs w:val="24"/>
        </w:rPr>
        <w:t>find</w:t>
      </w:r>
      <w:proofErr w:type="gramEnd"/>
      <w:r w:rsidRPr="00792549">
        <w:rPr>
          <w:rFonts w:cs="Calibri"/>
          <w:sz w:val="24"/>
          <w:szCs w:val="24"/>
        </w:rPr>
        <w:t xml:space="preserve"> </w:t>
      </w:r>
      <w:r>
        <w:rPr>
          <w:rFonts w:cs="Calibri"/>
          <w:sz w:val="24"/>
          <w:szCs w:val="24"/>
        </w:rPr>
        <w:t xml:space="preserve">Mr. </w:t>
      </w:r>
      <w:r w:rsidRPr="00792549">
        <w:rPr>
          <w:rFonts w:cs="Calibri"/>
          <w:sz w:val="24"/>
          <w:szCs w:val="24"/>
        </w:rPr>
        <w:t>Modi’s personality excellent &amp; good.</w:t>
      </w:r>
    </w:p>
    <w:p w:rsidR="006E6F75" w:rsidRDefault="006E6F75" w:rsidP="002E0029">
      <w:pPr>
        <w:ind w:left="-1080" w:firstLine="1080"/>
        <w:jc w:val="both"/>
      </w:pPr>
    </w:p>
    <w:p w:rsidR="00F02EBA" w:rsidRDefault="00F02EBA" w:rsidP="002E0029">
      <w:pPr>
        <w:ind w:left="-1080" w:firstLine="1080"/>
        <w:jc w:val="both"/>
      </w:pPr>
    </w:p>
    <w:p w:rsidR="006E6F75" w:rsidRPr="00786C86" w:rsidRDefault="00786C86" w:rsidP="002E0029">
      <w:pPr>
        <w:ind w:left="-810" w:hanging="540"/>
        <w:jc w:val="both"/>
        <w:rPr>
          <w:rFonts w:ascii="Agency FB" w:hAnsi="Agency FB"/>
          <w:b/>
          <w:sz w:val="40"/>
          <w:szCs w:val="40"/>
        </w:rPr>
      </w:pPr>
      <w:r w:rsidRPr="00786C86">
        <w:rPr>
          <w:rFonts w:ascii="Agency FB" w:hAnsi="Agency FB"/>
          <w:b/>
          <w:sz w:val="40"/>
          <w:szCs w:val="40"/>
        </w:rPr>
        <w:lastRenderedPageBreak/>
        <w:t>7. Which factor do you think will play a major role of Mr. Modi being selected as a Prime Minister of India</w:t>
      </w:r>
      <w:r w:rsidR="00ED43E9" w:rsidRPr="00786C86">
        <w:rPr>
          <w:rFonts w:ascii="Agency FB" w:hAnsi="Agency FB"/>
          <w:b/>
          <w:sz w:val="40"/>
          <w:szCs w:val="40"/>
        </w:rPr>
        <w:t>? (</w:t>
      </w:r>
      <w:r w:rsidRPr="00786C86">
        <w:rPr>
          <w:rFonts w:ascii="Agency FB" w:hAnsi="Agency FB"/>
          <w:b/>
          <w:sz w:val="40"/>
          <w:szCs w:val="40"/>
        </w:rPr>
        <w:t>Multiple Answers allowed)</w:t>
      </w:r>
    </w:p>
    <w:tbl>
      <w:tblPr>
        <w:tblW w:w="5647" w:type="dxa"/>
        <w:tblLook w:val="04A0" w:firstRow="1" w:lastRow="0" w:firstColumn="1" w:lastColumn="0" w:noHBand="0" w:noVBand="1"/>
      </w:tblPr>
      <w:tblGrid>
        <w:gridCol w:w="3660"/>
        <w:gridCol w:w="1987"/>
      </w:tblGrid>
      <w:tr w:rsidR="00786C86" w:rsidRPr="00786C86" w:rsidTr="00116BF0">
        <w:trPr>
          <w:trHeight w:val="315"/>
        </w:trPr>
        <w:tc>
          <w:tcPr>
            <w:tcW w:w="3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characteristics</w:t>
            </w:r>
          </w:p>
        </w:tc>
        <w:tc>
          <w:tcPr>
            <w:tcW w:w="1987" w:type="dxa"/>
            <w:tcBorders>
              <w:top w:val="single" w:sz="4" w:space="0" w:color="auto"/>
              <w:left w:val="nil"/>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No. of samples</w:t>
            </w:r>
          </w:p>
        </w:tc>
      </w:tr>
      <w:tr w:rsidR="00786C86" w:rsidRPr="00786C86" w:rsidTr="00116BF0">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Effeciency</w:t>
            </w:r>
          </w:p>
        </w:tc>
        <w:tc>
          <w:tcPr>
            <w:tcW w:w="1987" w:type="dxa"/>
            <w:tcBorders>
              <w:top w:val="nil"/>
              <w:left w:val="nil"/>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176</w:t>
            </w:r>
          </w:p>
        </w:tc>
      </w:tr>
      <w:tr w:rsidR="00786C86" w:rsidRPr="00786C86" w:rsidTr="00116BF0">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Marketing</w:t>
            </w:r>
          </w:p>
        </w:tc>
        <w:tc>
          <w:tcPr>
            <w:tcW w:w="1987" w:type="dxa"/>
            <w:tcBorders>
              <w:top w:val="nil"/>
              <w:left w:val="nil"/>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145</w:t>
            </w:r>
          </w:p>
        </w:tc>
      </w:tr>
      <w:tr w:rsidR="00786C86" w:rsidRPr="00786C86" w:rsidTr="00116BF0">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Personality</w:t>
            </w:r>
          </w:p>
        </w:tc>
        <w:tc>
          <w:tcPr>
            <w:tcW w:w="1987" w:type="dxa"/>
            <w:tcBorders>
              <w:top w:val="nil"/>
              <w:left w:val="nil"/>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47</w:t>
            </w:r>
          </w:p>
        </w:tc>
      </w:tr>
      <w:tr w:rsidR="00786C86" w:rsidRPr="00786C86" w:rsidTr="00116BF0">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UPA-2 bad governance</w:t>
            </w:r>
          </w:p>
        </w:tc>
        <w:tc>
          <w:tcPr>
            <w:tcW w:w="1987" w:type="dxa"/>
            <w:tcBorders>
              <w:top w:val="nil"/>
              <w:left w:val="nil"/>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59</w:t>
            </w:r>
          </w:p>
        </w:tc>
      </w:tr>
      <w:tr w:rsidR="00786C86" w:rsidRPr="00786C86" w:rsidTr="00116BF0">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Selecting efficient candidate for polls</w:t>
            </w:r>
          </w:p>
        </w:tc>
        <w:tc>
          <w:tcPr>
            <w:tcW w:w="1987" w:type="dxa"/>
            <w:tcBorders>
              <w:top w:val="nil"/>
              <w:left w:val="nil"/>
              <w:bottom w:val="single" w:sz="4" w:space="0" w:color="auto"/>
              <w:right w:val="single" w:sz="4" w:space="0" w:color="auto"/>
            </w:tcBorders>
            <w:shd w:val="clear" w:color="auto" w:fill="auto"/>
            <w:noWrap/>
            <w:vAlign w:val="bottom"/>
            <w:hideMark/>
          </w:tcPr>
          <w:p w:rsidR="00786C86" w:rsidRPr="00786C86" w:rsidRDefault="00786C86" w:rsidP="002E0029">
            <w:pPr>
              <w:spacing w:after="0" w:line="240" w:lineRule="auto"/>
              <w:jc w:val="both"/>
              <w:rPr>
                <w:rFonts w:ascii="Calibri" w:eastAsia="Times New Roman" w:hAnsi="Calibri" w:cs="Calibri"/>
                <w:color w:val="000000"/>
              </w:rPr>
            </w:pPr>
            <w:r w:rsidRPr="00786C86">
              <w:rPr>
                <w:rFonts w:ascii="Calibri" w:eastAsia="Times New Roman" w:hAnsi="Calibri" w:cs="Calibri"/>
                <w:color w:val="000000"/>
              </w:rPr>
              <w:t>21</w:t>
            </w:r>
          </w:p>
        </w:tc>
      </w:tr>
    </w:tbl>
    <w:p w:rsidR="00116BF0" w:rsidRDefault="00786C86" w:rsidP="002E0029">
      <w:pPr>
        <w:ind w:left="-810" w:hanging="540"/>
        <w:jc w:val="both"/>
        <w:rPr>
          <w:rFonts w:ascii="Agency FB" w:hAnsi="Agency FB"/>
          <w:sz w:val="40"/>
          <w:szCs w:val="40"/>
        </w:rPr>
      </w:pPr>
      <w:r>
        <w:rPr>
          <w:noProof/>
        </w:rPr>
        <w:drawing>
          <wp:anchor distT="0" distB="0" distL="114300" distR="114300" simplePos="0" relativeHeight="251693056" behindDoc="1" locked="0" layoutInCell="1" allowOverlap="1" wp14:anchorId="6C00E857" wp14:editId="79DE38A1">
            <wp:simplePos x="0" y="0"/>
            <wp:positionH relativeFrom="column">
              <wp:posOffset>-1270</wp:posOffset>
            </wp:positionH>
            <wp:positionV relativeFrom="paragraph">
              <wp:posOffset>251460</wp:posOffset>
            </wp:positionV>
            <wp:extent cx="4217670" cy="2397125"/>
            <wp:effectExtent l="0" t="0" r="0" b="3175"/>
            <wp:wrapTight wrapText="bothSides">
              <wp:wrapPolygon edited="0">
                <wp:start x="0" y="0"/>
                <wp:lineTo x="0" y="21457"/>
                <wp:lineTo x="21463" y="21457"/>
                <wp:lineTo x="21463" y="0"/>
                <wp:lineTo x="0" y="0"/>
              </wp:wrapPolygon>
            </wp:wrapTight>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116BF0" w:rsidRPr="00116BF0" w:rsidRDefault="00116BF0" w:rsidP="002E0029">
      <w:pPr>
        <w:jc w:val="both"/>
        <w:rPr>
          <w:rFonts w:ascii="Agency FB" w:hAnsi="Agency FB"/>
          <w:sz w:val="40"/>
          <w:szCs w:val="40"/>
        </w:rPr>
      </w:pPr>
    </w:p>
    <w:p w:rsidR="00116BF0" w:rsidRPr="00116BF0" w:rsidRDefault="00116BF0" w:rsidP="002E0029">
      <w:pPr>
        <w:jc w:val="both"/>
        <w:rPr>
          <w:rFonts w:ascii="Agency FB" w:hAnsi="Agency FB"/>
          <w:sz w:val="40"/>
          <w:szCs w:val="40"/>
        </w:rPr>
      </w:pPr>
    </w:p>
    <w:p w:rsidR="00116BF0" w:rsidRPr="00116BF0" w:rsidRDefault="00116BF0" w:rsidP="002E0029">
      <w:pPr>
        <w:jc w:val="both"/>
        <w:rPr>
          <w:rFonts w:ascii="Agency FB" w:hAnsi="Agency FB"/>
          <w:sz w:val="40"/>
          <w:szCs w:val="40"/>
        </w:rPr>
      </w:pPr>
    </w:p>
    <w:p w:rsidR="00116BF0" w:rsidRPr="00116BF0" w:rsidRDefault="00116BF0" w:rsidP="002E0029">
      <w:pPr>
        <w:jc w:val="both"/>
        <w:rPr>
          <w:rFonts w:ascii="Agency FB" w:hAnsi="Agency FB"/>
          <w:sz w:val="40"/>
          <w:szCs w:val="40"/>
        </w:rPr>
      </w:pPr>
    </w:p>
    <w:p w:rsidR="00116BF0" w:rsidRDefault="00116BF0" w:rsidP="002E0029">
      <w:pPr>
        <w:jc w:val="both"/>
        <w:rPr>
          <w:rFonts w:ascii="Agency FB" w:hAnsi="Agency FB"/>
          <w:sz w:val="40"/>
          <w:szCs w:val="40"/>
        </w:rPr>
      </w:pPr>
    </w:p>
    <w:p w:rsidR="006E2223" w:rsidRDefault="006E2223" w:rsidP="002E0029">
      <w:pPr>
        <w:tabs>
          <w:tab w:val="left" w:pos="-630"/>
          <w:tab w:val="left" w:pos="360"/>
          <w:tab w:val="left" w:pos="1080"/>
        </w:tabs>
        <w:ind w:left="-1080"/>
        <w:jc w:val="both"/>
        <w:rPr>
          <w:rFonts w:cs="Calibri"/>
          <w:sz w:val="24"/>
          <w:szCs w:val="24"/>
        </w:rPr>
      </w:pPr>
      <w:r>
        <w:rPr>
          <w:rFonts w:cs="Calibri"/>
          <w:sz w:val="24"/>
          <w:szCs w:val="24"/>
        </w:rPr>
        <w:t xml:space="preserve">Here we observe that out of </w:t>
      </w:r>
      <w:r w:rsidR="00F83091">
        <w:rPr>
          <w:rFonts w:cs="Calibri"/>
          <w:sz w:val="24"/>
          <w:szCs w:val="24"/>
        </w:rPr>
        <w:t>total data of</w:t>
      </w:r>
      <w:r>
        <w:rPr>
          <w:rFonts w:cs="Calibri"/>
          <w:sz w:val="24"/>
          <w:szCs w:val="24"/>
        </w:rPr>
        <w:t xml:space="preserve"> voters, efficiency &amp; marketing has highest fr</w:t>
      </w:r>
      <w:r w:rsidR="00577A57">
        <w:rPr>
          <w:rFonts w:cs="Calibri"/>
          <w:sz w:val="24"/>
          <w:szCs w:val="24"/>
        </w:rPr>
        <w:t>equency among all with 71%</w:t>
      </w:r>
      <w:r>
        <w:rPr>
          <w:rFonts w:cs="Calibri"/>
          <w:sz w:val="24"/>
          <w:szCs w:val="24"/>
        </w:rPr>
        <w:t>. Thus we conclude that the above 2 factors will play a major role of Mr. Modi being selected as PM of INDIA.</w:t>
      </w:r>
    </w:p>
    <w:p w:rsidR="00972A31" w:rsidRDefault="00972A31" w:rsidP="002E0029">
      <w:pPr>
        <w:jc w:val="both"/>
        <w:rPr>
          <w:rFonts w:ascii="Agency FB" w:hAnsi="Agency FB"/>
          <w:sz w:val="40"/>
          <w:szCs w:val="40"/>
        </w:rPr>
      </w:pPr>
    </w:p>
    <w:p w:rsidR="00972A31" w:rsidRDefault="00972A31" w:rsidP="002E0029">
      <w:pPr>
        <w:jc w:val="both"/>
        <w:rPr>
          <w:rFonts w:ascii="Agency FB" w:hAnsi="Agency FB"/>
          <w:sz w:val="40"/>
          <w:szCs w:val="40"/>
        </w:rPr>
      </w:pPr>
    </w:p>
    <w:p w:rsidR="00972A31" w:rsidRDefault="00972A31" w:rsidP="002E0029">
      <w:pPr>
        <w:jc w:val="both"/>
        <w:rPr>
          <w:rFonts w:ascii="Agency FB" w:hAnsi="Agency FB"/>
          <w:sz w:val="40"/>
          <w:szCs w:val="40"/>
        </w:rPr>
      </w:pPr>
    </w:p>
    <w:p w:rsidR="00972A31" w:rsidRDefault="00972A31" w:rsidP="002E0029">
      <w:pPr>
        <w:jc w:val="both"/>
        <w:rPr>
          <w:rFonts w:ascii="Agency FB" w:hAnsi="Agency FB"/>
          <w:sz w:val="40"/>
          <w:szCs w:val="40"/>
        </w:rPr>
      </w:pPr>
    </w:p>
    <w:p w:rsidR="00972A31" w:rsidRDefault="00972A31" w:rsidP="002E0029">
      <w:pPr>
        <w:jc w:val="both"/>
        <w:rPr>
          <w:rFonts w:ascii="Agency FB" w:hAnsi="Agency FB"/>
          <w:sz w:val="40"/>
          <w:szCs w:val="40"/>
        </w:rPr>
      </w:pPr>
    </w:p>
    <w:tbl>
      <w:tblPr>
        <w:tblpPr w:leftFromText="180" w:rightFromText="180" w:vertAnchor="text" w:horzAnchor="margin" w:tblpY="-581"/>
        <w:tblW w:w="5505" w:type="dxa"/>
        <w:tblLook w:val="04A0" w:firstRow="1" w:lastRow="0" w:firstColumn="1" w:lastColumn="0" w:noHBand="0" w:noVBand="1"/>
      </w:tblPr>
      <w:tblGrid>
        <w:gridCol w:w="3660"/>
        <w:gridCol w:w="1845"/>
      </w:tblGrid>
      <w:tr w:rsidR="006E2223" w:rsidRPr="00116BF0" w:rsidTr="006E2223">
        <w:trPr>
          <w:trHeight w:val="315"/>
        </w:trPr>
        <w:tc>
          <w:tcPr>
            <w:tcW w:w="3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lastRenderedPageBreak/>
              <w:t>characteristics</w:t>
            </w:r>
          </w:p>
        </w:tc>
        <w:tc>
          <w:tcPr>
            <w:tcW w:w="1845" w:type="dxa"/>
            <w:tcBorders>
              <w:top w:val="single" w:sz="4" w:space="0" w:color="auto"/>
              <w:left w:val="nil"/>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No. of samples</w:t>
            </w:r>
          </w:p>
        </w:tc>
      </w:tr>
      <w:tr w:rsidR="006E2223" w:rsidRPr="00116BF0" w:rsidTr="006E2223">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Eff</w:t>
            </w:r>
            <w:r w:rsidR="00047A09">
              <w:rPr>
                <w:rFonts w:ascii="Calibri" w:eastAsia="Times New Roman" w:hAnsi="Calibri" w:cs="Calibri"/>
                <w:color w:val="000000"/>
              </w:rPr>
              <w:t>i</w:t>
            </w:r>
            <w:r w:rsidRPr="00116BF0">
              <w:rPr>
                <w:rFonts w:ascii="Calibri" w:eastAsia="Times New Roman" w:hAnsi="Calibri" w:cs="Calibri"/>
                <w:color w:val="000000"/>
              </w:rPr>
              <w:t>ciency</w:t>
            </w:r>
          </w:p>
        </w:tc>
        <w:tc>
          <w:tcPr>
            <w:tcW w:w="1845" w:type="dxa"/>
            <w:tcBorders>
              <w:top w:val="nil"/>
              <w:left w:val="nil"/>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170</w:t>
            </w:r>
          </w:p>
        </w:tc>
      </w:tr>
      <w:tr w:rsidR="006E2223" w:rsidRPr="00116BF0" w:rsidTr="006E2223">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Marketing</w:t>
            </w:r>
          </w:p>
        </w:tc>
        <w:tc>
          <w:tcPr>
            <w:tcW w:w="1845" w:type="dxa"/>
            <w:tcBorders>
              <w:top w:val="nil"/>
              <w:left w:val="nil"/>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141</w:t>
            </w:r>
          </w:p>
        </w:tc>
      </w:tr>
      <w:tr w:rsidR="006E2223" w:rsidRPr="00116BF0" w:rsidTr="006E2223">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Personality</w:t>
            </w:r>
          </w:p>
        </w:tc>
        <w:tc>
          <w:tcPr>
            <w:tcW w:w="1845" w:type="dxa"/>
            <w:tcBorders>
              <w:top w:val="nil"/>
              <w:left w:val="nil"/>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39</w:t>
            </w:r>
          </w:p>
        </w:tc>
      </w:tr>
      <w:tr w:rsidR="006E2223" w:rsidRPr="00116BF0" w:rsidTr="006E2223">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UPA-2 bad governance</w:t>
            </w:r>
          </w:p>
        </w:tc>
        <w:tc>
          <w:tcPr>
            <w:tcW w:w="1845" w:type="dxa"/>
            <w:tcBorders>
              <w:top w:val="nil"/>
              <w:left w:val="nil"/>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60</w:t>
            </w:r>
          </w:p>
        </w:tc>
      </w:tr>
      <w:tr w:rsidR="006E2223" w:rsidRPr="00116BF0" w:rsidTr="006E2223">
        <w:trPr>
          <w:trHeight w:val="315"/>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Selecting efficient candidate for polls</w:t>
            </w:r>
          </w:p>
        </w:tc>
        <w:tc>
          <w:tcPr>
            <w:tcW w:w="1845" w:type="dxa"/>
            <w:tcBorders>
              <w:top w:val="nil"/>
              <w:left w:val="nil"/>
              <w:bottom w:val="single" w:sz="4" w:space="0" w:color="auto"/>
              <w:right w:val="single" w:sz="4" w:space="0" w:color="auto"/>
            </w:tcBorders>
            <w:shd w:val="clear" w:color="auto" w:fill="auto"/>
            <w:noWrap/>
            <w:vAlign w:val="bottom"/>
            <w:hideMark/>
          </w:tcPr>
          <w:p w:rsidR="006E2223" w:rsidRPr="00116BF0" w:rsidRDefault="006E2223" w:rsidP="002E0029">
            <w:pPr>
              <w:spacing w:after="0" w:line="240" w:lineRule="auto"/>
              <w:jc w:val="both"/>
              <w:rPr>
                <w:rFonts w:ascii="Calibri" w:eastAsia="Times New Roman" w:hAnsi="Calibri" w:cs="Calibri"/>
                <w:color w:val="000000"/>
              </w:rPr>
            </w:pPr>
            <w:r w:rsidRPr="00116BF0">
              <w:rPr>
                <w:rFonts w:ascii="Calibri" w:eastAsia="Times New Roman" w:hAnsi="Calibri" w:cs="Calibri"/>
                <w:color w:val="000000"/>
              </w:rPr>
              <w:t>25</w:t>
            </w:r>
          </w:p>
        </w:tc>
      </w:tr>
    </w:tbl>
    <w:p w:rsidR="00972A31" w:rsidRDefault="00972A31" w:rsidP="002E0029">
      <w:pPr>
        <w:jc w:val="both"/>
        <w:rPr>
          <w:rFonts w:ascii="Agency FB" w:hAnsi="Agency FB"/>
          <w:sz w:val="40"/>
          <w:szCs w:val="40"/>
        </w:rPr>
      </w:pPr>
    </w:p>
    <w:p w:rsidR="00972A31" w:rsidRPr="00116BF0" w:rsidRDefault="00972A31" w:rsidP="002E0029">
      <w:pPr>
        <w:jc w:val="both"/>
        <w:rPr>
          <w:rFonts w:ascii="Agency FB" w:hAnsi="Agency FB"/>
          <w:sz w:val="40"/>
          <w:szCs w:val="40"/>
        </w:rPr>
      </w:pPr>
    </w:p>
    <w:p w:rsidR="00972A31" w:rsidRDefault="006E2223" w:rsidP="002E0029">
      <w:pPr>
        <w:tabs>
          <w:tab w:val="left" w:pos="3116"/>
        </w:tabs>
        <w:jc w:val="both"/>
        <w:rPr>
          <w:lang w:val="en-CA" w:eastAsia="en-CA"/>
        </w:rPr>
      </w:pPr>
      <w:r w:rsidRPr="00972A31">
        <w:rPr>
          <w:noProof/>
        </w:rPr>
        <w:drawing>
          <wp:anchor distT="0" distB="0" distL="114300" distR="114300" simplePos="0" relativeHeight="251694080" behindDoc="1" locked="0" layoutInCell="1" allowOverlap="1" wp14:anchorId="5D2F6F66" wp14:editId="7FD18015">
            <wp:simplePos x="0" y="0"/>
            <wp:positionH relativeFrom="column">
              <wp:posOffset>-290195</wp:posOffset>
            </wp:positionH>
            <wp:positionV relativeFrom="paragraph">
              <wp:posOffset>111760</wp:posOffset>
            </wp:positionV>
            <wp:extent cx="4211955" cy="2413000"/>
            <wp:effectExtent l="0" t="0" r="0" b="6350"/>
            <wp:wrapTight wrapText="bothSides">
              <wp:wrapPolygon edited="0">
                <wp:start x="0" y="0"/>
                <wp:lineTo x="0" y="21486"/>
                <wp:lineTo x="21493" y="21486"/>
                <wp:lineTo x="21493" y="0"/>
                <wp:lineTo x="0" y="0"/>
              </wp:wrapPolygon>
            </wp:wrapTight>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972A31" w:rsidRPr="00972A31" w:rsidRDefault="00972A31" w:rsidP="002E0029">
      <w:pPr>
        <w:jc w:val="both"/>
        <w:rPr>
          <w:lang w:val="en-CA" w:eastAsia="en-CA"/>
        </w:rPr>
      </w:pPr>
    </w:p>
    <w:p w:rsidR="00972A31" w:rsidRDefault="00972A31" w:rsidP="002E0029">
      <w:pPr>
        <w:jc w:val="both"/>
        <w:rPr>
          <w:lang w:val="en-CA" w:eastAsia="en-CA"/>
        </w:rPr>
      </w:pPr>
    </w:p>
    <w:p w:rsidR="00786C86" w:rsidRDefault="00786C86"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6F2627" w:rsidRDefault="006F2627" w:rsidP="002E0029">
      <w:pPr>
        <w:tabs>
          <w:tab w:val="left" w:pos="-630"/>
          <w:tab w:val="left" w:pos="360"/>
          <w:tab w:val="left" w:pos="1080"/>
        </w:tabs>
        <w:ind w:left="-990"/>
        <w:jc w:val="both"/>
        <w:rPr>
          <w:rFonts w:cs="Calibri"/>
          <w:sz w:val="24"/>
          <w:szCs w:val="24"/>
        </w:rPr>
      </w:pPr>
      <w:r>
        <w:rPr>
          <w:rFonts w:cs="Calibri"/>
          <w:sz w:val="24"/>
          <w:szCs w:val="24"/>
        </w:rPr>
        <w:t xml:space="preserve">Here we observe that out of </w:t>
      </w:r>
      <w:r w:rsidR="00F83091">
        <w:rPr>
          <w:rFonts w:cs="Calibri"/>
          <w:sz w:val="24"/>
          <w:szCs w:val="24"/>
        </w:rPr>
        <w:t>total</w:t>
      </w:r>
      <w:r>
        <w:rPr>
          <w:rFonts w:cs="Calibri"/>
          <w:sz w:val="24"/>
          <w:szCs w:val="24"/>
        </w:rPr>
        <w:t xml:space="preserve"> data collected </w:t>
      </w:r>
      <w:r w:rsidR="00F83091">
        <w:rPr>
          <w:rFonts w:cs="Calibri"/>
          <w:sz w:val="24"/>
          <w:szCs w:val="24"/>
        </w:rPr>
        <w:t>of</w:t>
      </w:r>
      <w:r>
        <w:rPr>
          <w:rFonts w:cs="Calibri"/>
          <w:sz w:val="24"/>
          <w:szCs w:val="24"/>
        </w:rPr>
        <w:t xml:space="preserve"> non-voters, efficiency &amp; marketing has highest frequency among all with </w:t>
      </w:r>
      <w:r w:rsidR="00577A57">
        <w:rPr>
          <w:rFonts w:cs="Calibri"/>
          <w:sz w:val="24"/>
          <w:szCs w:val="24"/>
        </w:rPr>
        <w:t xml:space="preserve">71%. </w:t>
      </w:r>
      <w:r>
        <w:rPr>
          <w:rFonts w:cs="Calibri"/>
          <w:sz w:val="24"/>
          <w:szCs w:val="24"/>
        </w:rPr>
        <w:t>Thus we conclude that the above 2 factors will play a major role of Mr. Modi being selected as PM of INDIA.</w:t>
      </w:r>
    </w:p>
    <w:p w:rsidR="00972A31" w:rsidRDefault="00972A31" w:rsidP="002E0029">
      <w:pPr>
        <w:ind w:left="-990" w:hanging="90"/>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F9155C" w:rsidRDefault="00F9155C" w:rsidP="002E0029">
      <w:pPr>
        <w:jc w:val="both"/>
        <w:rPr>
          <w:lang w:val="en-CA" w:eastAsia="en-CA"/>
        </w:rPr>
      </w:pPr>
    </w:p>
    <w:p w:rsidR="00F9155C" w:rsidRDefault="00F9155C" w:rsidP="002E0029">
      <w:pPr>
        <w:jc w:val="both"/>
        <w:rPr>
          <w:lang w:val="en-CA" w:eastAsia="en-CA"/>
        </w:rPr>
      </w:pPr>
    </w:p>
    <w:p w:rsidR="00972A31" w:rsidRDefault="00972A31" w:rsidP="002E0029">
      <w:pPr>
        <w:jc w:val="both"/>
        <w:rPr>
          <w:lang w:val="en-CA" w:eastAsia="en-CA"/>
        </w:rPr>
      </w:pPr>
    </w:p>
    <w:p w:rsidR="00972A31" w:rsidRDefault="00972A31" w:rsidP="002E0029">
      <w:pPr>
        <w:jc w:val="both"/>
        <w:rPr>
          <w:lang w:val="en-CA" w:eastAsia="en-CA"/>
        </w:rPr>
      </w:pPr>
    </w:p>
    <w:p w:rsidR="00972A31" w:rsidRPr="00E43AF9" w:rsidRDefault="00E43AF9" w:rsidP="002E0029">
      <w:pPr>
        <w:ind w:left="-1134"/>
        <w:jc w:val="both"/>
        <w:rPr>
          <w:rFonts w:ascii="Agency FB" w:hAnsi="Agency FB"/>
          <w:b/>
          <w:sz w:val="40"/>
          <w:szCs w:val="40"/>
          <w:lang w:val="en-CA" w:eastAsia="en-CA"/>
        </w:rPr>
      </w:pPr>
      <w:r>
        <w:rPr>
          <w:rFonts w:ascii="Agency FB" w:hAnsi="Agency FB"/>
          <w:b/>
          <w:sz w:val="40"/>
          <w:szCs w:val="40"/>
          <w:lang w:val="en-CA" w:eastAsia="en-CA"/>
        </w:rPr>
        <w:lastRenderedPageBreak/>
        <w:t>8.</w:t>
      </w:r>
      <w:r w:rsidR="00ED43E9">
        <w:rPr>
          <w:rFonts w:ascii="Agency FB" w:hAnsi="Agency FB"/>
          <w:b/>
          <w:sz w:val="40"/>
          <w:szCs w:val="40"/>
          <w:lang w:val="en-CA" w:eastAsia="en-CA"/>
        </w:rPr>
        <w:t xml:space="preserve"> </w:t>
      </w:r>
      <w:r w:rsidR="00972A31" w:rsidRPr="00E43AF9">
        <w:rPr>
          <w:rFonts w:ascii="Agency FB" w:hAnsi="Agency FB"/>
          <w:b/>
          <w:sz w:val="40"/>
          <w:szCs w:val="40"/>
          <w:lang w:val="en-CA" w:eastAsia="en-CA"/>
        </w:rPr>
        <w:t xml:space="preserve">Do you know about RSS (Rashtriya Swayamsevak </w:t>
      </w:r>
      <w:proofErr w:type="gramStart"/>
      <w:r w:rsidR="00972A31" w:rsidRPr="00E43AF9">
        <w:rPr>
          <w:rFonts w:ascii="Agency FB" w:hAnsi="Agency FB"/>
          <w:b/>
          <w:sz w:val="40"/>
          <w:szCs w:val="40"/>
          <w:lang w:val="en-CA" w:eastAsia="en-CA"/>
        </w:rPr>
        <w:t>Sangh</w:t>
      </w:r>
      <w:proofErr w:type="gramEnd"/>
      <w:r w:rsidR="00972A31" w:rsidRPr="00E43AF9">
        <w:rPr>
          <w:rFonts w:ascii="Agency FB" w:hAnsi="Agency FB"/>
          <w:b/>
          <w:sz w:val="40"/>
          <w:szCs w:val="40"/>
          <w:lang w:val="en-CA" w:eastAsia="en-CA"/>
        </w:rPr>
        <w:t>)</w:t>
      </w:r>
    </w:p>
    <w:tbl>
      <w:tblPr>
        <w:tblW w:w="3701" w:type="dxa"/>
        <w:tblInd w:w="93" w:type="dxa"/>
        <w:tblLook w:val="04A0" w:firstRow="1" w:lastRow="0" w:firstColumn="1" w:lastColumn="0" w:noHBand="0" w:noVBand="1"/>
      </w:tblPr>
      <w:tblGrid>
        <w:gridCol w:w="960"/>
        <w:gridCol w:w="960"/>
        <w:gridCol w:w="1781"/>
      </w:tblGrid>
      <w:tr w:rsidR="00873B9F" w:rsidRPr="00873B9F" w:rsidTr="00873B9F">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3B9F" w:rsidRPr="00873B9F" w:rsidRDefault="00873B9F" w:rsidP="002E0029">
            <w:pPr>
              <w:spacing w:after="0" w:line="240" w:lineRule="auto"/>
              <w:jc w:val="both"/>
              <w:rPr>
                <w:rFonts w:ascii="Calibri" w:eastAsia="Times New Roman" w:hAnsi="Calibri" w:cs="Calibri"/>
                <w:color w:val="000000"/>
                <w:lang w:val="en-CA" w:eastAsia="en-CA"/>
              </w:rPr>
            </w:pPr>
            <w:r w:rsidRPr="00873B9F">
              <w:rPr>
                <w:rFonts w:ascii="Calibri" w:eastAsia="Times New Roman" w:hAnsi="Calibri" w:cs="Calibri"/>
                <w:color w:val="000000"/>
                <w:lang w:val="en-CA" w:eastAsia="en-CA"/>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3B9F" w:rsidRPr="00873B9F" w:rsidRDefault="00873B9F" w:rsidP="002E0029">
            <w:pPr>
              <w:spacing w:after="0" w:line="240" w:lineRule="auto"/>
              <w:jc w:val="both"/>
              <w:rPr>
                <w:rFonts w:ascii="Calibri" w:eastAsia="Times New Roman" w:hAnsi="Calibri" w:cs="Calibri"/>
                <w:color w:val="000000"/>
                <w:lang w:val="en-CA" w:eastAsia="en-CA"/>
              </w:rPr>
            </w:pPr>
            <w:r w:rsidRPr="00873B9F">
              <w:rPr>
                <w:rFonts w:ascii="Calibri" w:eastAsia="Times New Roman" w:hAnsi="Calibri" w:cs="Calibri"/>
                <w:color w:val="000000"/>
                <w:lang w:val="en-CA" w:eastAsia="en-CA"/>
              </w:rPr>
              <w:t>Voters</w:t>
            </w:r>
          </w:p>
        </w:tc>
        <w:tc>
          <w:tcPr>
            <w:tcW w:w="1781" w:type="dxa"/>
            <w:tcBorders>
              <w:top w:val="single" w:sz="4" w:space="0" w:color="auto"/>
              <w:left w:val="nil"/>
              <w:bottom w:val="single" w:sz="4" w:space="0" w:color="auto"/>
              <w:right w:val="single" w:sz="4" w:space="0" w:color="auto"/>
            </w:tcBorders>
            <w:shd w:val="clear" w:color="auto" w:fill="auto"/>
            <w:noWrap/>
            <w:vAlign w:val="bottom"/>
            <w:hideMark/>
          </w:tcPr>
          <w:p w:rsidR="00873B9F" w:rsidRPr="00873B9F" w:rsidRDefault="00873B9F" w:rsidP="002E0029">
            <w:pPr>
              <w:spacing w:after="0" w:line="240" w:lineRule="auto"/>
              <w:jc w:val="both"/>
              <w:rPr>
                <w:rFonts w:ascii="Calibri" w:eastAsia="Times New Roman" w:hAnsi="Calibri" w:cs="Calibri"/>
                <w:color w:val="000000"/>
                <w:lang w:val="en-CA" w:eastAsia="en-CA"/>
              </w:rPr>
            </w:pPr>
            <w:r w:rsidRPr="00873B9F">
              <w:rPr>
                <w:rFonts w:ascii="Calibri" w:eastAsia="Times New Roman" w:hAnsi="Calibri" w:cs="Calibri"/>
                <w:color w:val="000000"/>
                <w:lang w:val="en-CA" w:eastAsia="en-CA"/>
              </w:rPr>
              <w:t>Non-voters</w:t>
            </w:r>
          </w:p>
        </w:tc>
      </w:tr>
      <w:tr w:rsidR="00873B9F" w:rsidRPr="00873B9F" w:rsidTr="00873B9F">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73B9F" w:rsidRPr="00873B9F" w:rsidRDefault="00873B9F" w:rsidP="002E0029">
            <w:pPr>
              <w:spacing w:after="0" w:line="240" w:lineRule="auto"/>
              <w:jc w:val="both"/>
              <w:rPr>
                <w:rFonts w:ascii="Calibri" w:eastAsia="Times New Roman" w:hAnsi="Calibri" w:cs="Calibri"/>
                <w:color w:val="000000"/>
                <w:lang w:val="en-CA" w:eastAsia="en-CA"/>
              </w:rPr>
            </w:pPr>
            <w:r w:rsidRPr="00873B9F">
              <w:rPr>
                <w:rFonts w:ascii="Calibri" w:eastAsia="Times New Roman" w:hAnsi="Calibri" w:cs="Calibri"/>
                <w:color w:val="000000"/>
                <w:lang w:val="en-CA" w:eastAsia="en-CA"/>
              </w:rPr>
              <w:t>Yes</w:t>
            </w:r>
          </w:p>
        </w:tc>
        <w:tc>
          <w:tcPr>
            <w:tcW w:w="960" w:type="dxa"/>
            <w:tcBorders>
              <w:top w:val="nil"/>
              <w:left w:val="nil"/>
              <w:bottom w:val="single" w:sz="4" w:space="0" w:color="auto"/>
              <w:right w:val="single" w:sz="4" w:space="0" w:color="auto"/>
            </w:tcBorders>
            <w:shd w:val="clear" w:color="auto" w:fill="auto"/>
            <w:noWrap/>
            <w:vAlign w:val="bottom"/>
            <w:hideMark/>
          </w:tcPr>
          <w:p w:rsidR="00873B9F" w:rsidRPr="00873B9F" w:rsidRDefault="00873B9F" w:rsidP="002E0029">
            <w:pPr>
              <w:spacing w:after="0" w:line="240" w:lineRule="auto"/>
              <w:jc w:val="both"/>
              <w:rPr>
                <w:rFonts w:ascii="Calibri" w:eastAsia="Times New Roman" w:hAnsi="Calibri" w:cs="Calibri"/>
                <w:color w:val="000000"/>
                <w:lang w:val="en-CA" w:eastAsia="en-CA"/>
              </w:rPr>
            </w:pPr>
            <w:r w:rsidRPr="00873B9F">
              <w:rPr>
                <w:rFonts w:ascii="Calibri" w:eastAsia="Times New Roman" w:hAnsi="Calibri" w:cs="Calibri"/>
                <w:color w:val="000000"/>
                <w:lang w:val="en-CA" w:eastAsia="en-CA"/>
              </w:rPr>
              <w:t>569</w:t>
            </w:r>
          </w:p>
        </w:tc>
        <w:tc>
          <w:tcPr>
            <w:tcW w:w="1781" w:type="dxa"/>
            <w:tcBorders>
              <w:top w:val="nil"/>
              <w:left w:val="nil"/>
              <w:bottom w:val="single" w:sz="4" w:space="0" w:color="auto"/>
              <w:right w:val="single" w:sz="4" w:space="0" w:color="auto"/>
            </w:tcBorders>
            <w:shd w:val="clear" w:color="auto" w:fill="auto"/>
            <w:noWrap/>
            <w:vAlign w:val="bottom"/>
            <w:hideMark/>
          </w:tcPr>
          <w:p w:rsidR="00873B9F" w:rsidRPr="00873B9F" w:rsidRDefault="00873B9F" w:rsidP="002E0029">
            <w:pPr>
              <w:spacing w:after="0" w:line="240" w:lineRule="auto"/>
              <w:jc w:val="both"/>
              <w:rPr>
                <w:rFonts w:ascii="Calibri" w:eastAsia="Times New Roman" w:hAnsi="Calibri" w:cs="Calibri"/>
                <w:color w:val="000000"/>
                <w:lang w:val="en-CA" w:eastAsia="en-CA"/>
              </w:rPr>
            </w:pPr>
            <w:r w:rsidRPr="00873B9F">
              <w:rPr>
                <w:rFonts w:ascii="Calibri" w:eastAsia="Times New Roman" w:hAnsi="Calibri" w:cs="Calibri"/>
                <w:color w:val="000000"/>
                <w:lang w:val="en-CA" w:eastAsia="en-CA"/>
              </w:rPr>
              <w:t>72</w:t>
            </w:r>
          </w:p>
        </w:tc>
      </w:tr>
      <w:tr w:rsidR="00873B9F" w:rsidRPr="00873B9F" w:rsidTr="00873B9F">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73B9F" w:rsidRPr="00873B9F" w:rsidRDefault="00873B9F" w:rsidP="002E0029">
            <w:pPr>
              <w:spacing w:after="0" w:line="240" w:lineRule="auto"/>
              <w:jc w:val="both"/>
              <w:rPr>
                <w:rFonts w:ascii="Calibri" w:eastAsia="Times New Roman" w:hAnsi="Calibri" w:cs="Calibri"/>
                <w:color w:val="000000"/>
                <w:lang w:val="en-CA" w:eastAsia="en-CA"/>
              </w:rPr>
            </w:pPr>
            <w:r w:rsidRPr="00873B9F">
              <w:rPr>
                <w:rFonts w:ascii="Calibri" w:eastAsia="Times New Roman" w:hAnsi="Calibri" w:cs="Calibri"/>
                <w:color w:val="000000"/>
                <w:lang w:val="en-CA" w:eastAsia="en-CA"/>
              </w:rPr>
              <w:t>No</w:t>
            </w:r>
          </w:p>
        </w:tc>
        <w:tc>
          <w:tcPr>
            <w:tcW w:w="960" w:type="dxa"/>
            <w:tcBorders>
              <w:top w:val="nil"/>
              <w:left w:val="nil"/>
              <w:bottom w:val="single" w:sz="4" w:space="0" w:color="auto"/>
              <w:right w:val="single" w:sz="4" w:space="0" w:color="auto"/>
            </w:tcBorders>
            <w:shd w:val="clear" w:color="auto" w:fill="auto"/>
            <w:noWrap/>
            <w:vAlign w:val="bottom"/>
            <w:hideMark/>
          </w:tcPr>
          <w:p w:rsidR="00873B9F" w:rsidRPr="00873B9F" w:rsidRDefault="00873B9F" w:rsidP="002E0029">
            <w:pPr>
              <w:spacing w:after="0" w:line="240" w:lineRule="auto"/>
              <w:jc w:val="both"/>
              <w:rPr>
                <w:rFonts w:ascii="Calibri" w:eastAsia="Times New Roman" w:hAnsi="Calibri" w:cs="Calibri"/>
                <w:color w:val="000000"/>
                <w:lang w:val="en-CA" w:eastAsia="en-CA"/>
              </w:rPr>
            </w:pPr>
            <w:r w:rsidRPr="00873B9F">
              <w:rPr>
                <w:rFonts w:ascii="Calibri" w:eastAsia="Times New Roman" w:hAnsi="Calibri" w:cs="Calibri"/>
                <w:color w:val="000000"/>
                <w:lang w:val="en-CA" w:eastAsia="en-CA"/>
              </w:rPr>
              <w:t>251</w:t>
            </w:r>
          </w:p>
        </w:tc>
        <w:tc>
          <w:tcPr>
            <w:tcW w:w="1781" w:type="dxa"/>
            <w:tcBorders>
              <w:top w:val="nil"/>
              <w:left w:val="nil"/>
              <w:bottom w:val="single" w:sz="4" w:space="0" w:color="auto"/>
              <w:right w:val="single" w:sz="4" w:space="0" w:color="auto"/>
            </w:tcBorders>
            <w:shd w:val="clear" w:color="auto" w:fill="auto"/>
            <w:noWrap/>
            <w:vAlign w:val="bottom"/>
            <w:hideMark/>
          </w:tcPr>
          <w:p w:rsidR="00873B9F" w:rsidRPr="00873B9F" w:rsidRDefault="00873B9F" w:rsidP="002E0029">
            <w:pPr>
              <w:spacing w:after="0" w:line="240" w:lineRule="auto"/>
              <w:jc w:val="both"/>
              <w:rPr>
                <w:rFonts w:ascii="Calibri" w:eastAsia="Times New Roman" w:hAnsi="Calibri" w:cs="Calibri"/>
                <w:color w:val="000000"/>
                <w:lang w:val="en-CA" w:eastAsia="en-CA"/>
              </w:rPr>
            </w:pPr>
            <w:r w:rsidRPr="00873B9F">
              <w:rPr>
                <w:rFonts w:ascii="Calibri" w:eastAsia="Times New Roman" w:hAnsi="Calibri" w:cs="Calibri"/>
                <w:color w:val="000000"/>
                <w:lang w:val="en-CA" w:eastAsia="en-CA"/>
              </w:rPr>
              <w:t>83</w:t>
            </w:r>
          </w:p>
        </w:tc>
      </w:tr>
    </w:tbl>
    <w:p w:rsidR="00873B9F" w:rsidRDefault="00C414F4" w:rsidP="002E0029">
      <w:pPr>
        <w:pStyle w:val="ListParagraph"/>
        <w:ind w:left="-851"/>
        <w:jc w:val="both"/>
        <w:rPr>
          <w:rFonts w:ascii="Agency FB" w:hAnsi="Agency FB"/>
          <w:b/>
          <w:sz w:val="40"/>
          <w:szCs w:val="40"/>
          <w:lang w:val="en-CA" w:eastAsia="en-CA"/>
        </w:rPr>
      </w:pPr>
      <w:r>
        <w:rPr>
          <w:noProof/>
        </w:rPr>
        <w:drawing>
          <wp:anchor distT="0" distB="0" distL="114300" distR="114300" simplePos="0" relativeHeight="251823104" behindDoc="1" locked="0" layoutInCell="1" allowOverlap="1" wp14:anchorId="232B9247" wp14:editId="59976FCE">
            <wp:simplePos x="0" y="0"/>
            <wp:positionH relativeFrom="column">
              <wp:posOffset>-797560</wp:posOffset>
            </wp:positionH>
            <wp:positionV relativeFrom="paragraph">
              <wp:posOffset>205740</wp:posOffset>
            </wp:positionV>
            <wp:extent cx="3932555" cy="2541905"/>
            <wp:effectExtent l="0" t="0" r="0" b="0"/>
            <wp:wrapTight wrapText="bothSides">
              <wp:wrapPolygon edited="0">
                <wp:start x="0" y="0"/>
                <wp:lineTo x="0" y="21368"/>
                <wp:lineTo x="21450" y="21368"/>
                <wp:lineTo x="21450" y="0"/>
                <wp:lineTo x="0" y="0"/>
              </wp:wrapPolygon>
            </wp:wrapTight>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972A31" w:rsidRPr="00972A31" w:rsidRDefault="00C414F4" w:rsidP="002E0029">
      <w:pPr>
        <w:pStyle w:val="ListParagraph"/>
        <w:ind w:left="-851"/>
        <w:jc w:val="both"/>
        <w:rPr>
          <w:rFonts w:ascii="Agency FB" w:hAnsi="Agency FB"/>
          <w:b/>
          <w:sz w:val="40"/>
          <w:szCs w:val="40"/>
          <w:lang w:val="en-CA" w:eastAsia="en-CA"/>
        </w:rPr>
      </w:pPr>
      <w:r w:rsidRPr="00C414F4">
        <w:rPr>
          <w:rFonts w:ascii="Agency FB" w:hAnsi="Agency FB"/>
          <w:b/>
          <w:noProof/>
          <w:sz w:val="40"/>
          <w:szCs w:val="40"/>
        </w:rPr>
        <mc:AlternateContent>
          <mc:Choice Requires="wps">
            <w:drawing>
              <wp:anchor distT="0" distB="0" distL="114300" distR="114300" simplePos="0" relativeHeight="251825152" behindDoc="0" locked="0" layoutInCell="1" allowOverlap="1" wp14:anchorId="21A90CA7" wp14:editId="6D571BD6">
                <wp:simplePos x="0" y="0"/>
                <wp:positionH relativeFrom="column">
                  <wp:posOffset>419023</wp:posOffset>
                </wp:positionH>
                <wp:positionV relativeFrom="paragraph">
                  <wp:posOffset>205849</wp:posOffset>
                </wp:positionV>
                <wp:extent cx="1731645" cy="1881505"/>
                <wp:effectExtent l="0" t="0" r="20955" b="23495"/>
                <wp:wrapNone/>
                <wp:docPr id="56" name="Text Box 56"/>
                <wp:cNvGraphicFramePr/>
                <a:graphic xmlns:a="http://schemas.openxmlformats.org/drawingml/2006/main">
                  <a:graphicData uri="http://schemas.microsoft.com/office/word/2010/wordprocessingShape">
                    <wps:wsp>
                      <wps:cNvSpPr txBox="1"/>
                      <wps:spPr>
                        <a:xfrm>
                          <a:off x="0" y="0"/>
                          <a:ext cx="1731645" cy="1881505"/>
                        </a:xfrm>
                        <a:prstGeom prst="rect">
                          <a:avLst/>
                        </a:prstGeom>
                        <a:solidFill>
                          <a:sysClr val="window" lastClr="FFFFFF"/>
                        </a:solidFill>
                        <a:ln w="6350">
                          <a:solidFill>
                            <a:prstClr val="black"/>
                          </a:solidFill>
                        </a:ln>
                        <a:effectLst/>
                      </wps:spPr>
                      <wps:txbx>
                        <w:txbxContent>
                          <w:p w:rsidR="004678B0" w:rsidRDefault="004678B0" w:rsidP="00C414F4">
                            <w:pPr>
                              <w:tabs>
                                <w:tab w:val="left" w:pos="-630"/>
                                <w:tab w:val="left" w:pos="360"/>
                                <w:tab w:val="left" w:pos="1080"/>
                              </w:tabs>
                              <w:jc w:val="both"/>
                              <w:rPr>
                                <w:rFonts w:cs="Calibri"/>
                                <w:sz w:val="24"/>
                                <w:szCs w:val="24"/>
                              </w:rPr>
                            </w:pPr>
                            <w:r>
                              <w:rPr>
                                <w:rFonts w:cs="Calibri"/>
                                <w:sz w:val="24"/>
                                <w:szCs w:val="24"/>
                              </w:rPr>
                              <w:t>Here we observe that out of the total data collected, 69% of voters &amp; 47% of non-voters know about RSS while 31% of voters &amp; 54% of non-voters don’t know about RSS.</w:t>
                            </w:r>
                          </w:p>
                          <w:p w:rsidR="004678B0" w:rsidRDefault="004678B0" w:rsidP="00C41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2" type="#_x0000_t202" style="position:absolute;left:0;text-align:left;margin-left:33pt;margin-top:16.2pt;width:136.35pt;height:148.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" fillcolor="window" strokeweight=".5pt">
                <v:textbox>
                  <w:txbxContent>
                    <w:p w:rsidR="004678B0" w:rsidRDefault="004678B0" w:rsidP="00C414F4">
                      <w:pPr>
                        <w:tabs>
                          <w:tab w:val="left" w:pos="-630"/>
                          <w:tab w:val="left" w:pos="360"/>
                          <w:tab w:val="left" w:pos="1080"/>
                        </w:tabs>
                        <w:jc w:val="both"/>
                        <w:rPr>
                          <w:rFonts w:cs="Calibri"/>
                          <w:sz w:val="24"/>
                          <w:szCs w:val="24"/>
                        </w:rPr>
                      </w:pPr>
                      <w:r>
                        <w:rPr>
                          <w:rFonts w:cs="Calibri"/>
                          <w:sz w:val="24"/>
                          <w:szCs w:val="24"/>
                        </w:rPr>
                        <w:t>Here we observe that out of the total data collected, 69% of voters &amp; 47% of non-voters know about RSS while 31% of voters &amp; 54% of non-voters don’t know about RSS.</w:t>
                      </w:r>
                    </w:p>
                    <w:p w:rsidR="004678B0" w:rsidRDefault="004678B0" w:rsidP="00C414F4"/>
                  </w:txbxContent>
                </v:textbox>
              </v:shape>
            </w:pict>
          </mc:Fallback>
        </mc:AlternateContent>
      </w:r>
    </w:p>
    <w:p w:rsidR="009D305E" w:rsidRDefault="009D305E" w:rsidP="002E0029">
      <w:pPr>
        <w:ind w:left="-993"/>
        <w:jc w:val="both"/>
        <w:rPr>
          <w:rFonts w:ascii="Agency FB" w:hAnsi="Agency FB"/>
          <w:b/>
          <w:sz w:val="40"/>
          <w:szCs w:val="40"/>
          <w:lang w:val="en-CA" w:eastAsia="en-CA"/>
        </w:rPr>
      </w:pPr>
    </w:p>
    <w:p w:rsidR="009D305E" w:rsidRPr="009D305E" w:rsidRDefault="009D305E" w:rsidP="002E0029">
      <w:pPr>
        <w:jc w:val="both"/>
        <w:rPr>
          <w:rFonts w:ascii="Agency FB" w:hAnsi="Agency FB"/>
          <w:sz w:val="40"/>
          <w:szCs w:val="40"/>
          <w:lang w:val="en-CA" w:eastAsia="en-CA"/>
        </w:rPr>
      </w:pPr>
    </w:p>
    <w:p w:rsidR="009D305E" w:rsidRPr="009D305E" w:rsidRDefault="009D305E" w:rsidP="002E0029">
      <w:pPr>
        <w:jc w:val="both"/>
        <w:rPr>
          <w:rFonts w:ascii="Agency FB" w:hAnsi="Agency FB"/>
          <w:sz w:val="40"/>
          <w:szCs w:val="40"/>
          <w:lang w:val="en-CA" w:eastAsia="en-CA"/>
        </w:rPr>
      </w:pPr>
    </w:p>
    <w:p w:rsidR="009D305E" w:rsidRDefault="009D305E" w:rsidP="002E0029">
      <w:pPr>
        <w:jc w:val="both"/>
        <w:rPr>
          <w:rFonts w:ascii="Agency FB" w:hAnsi="Agency FB"/>
          <w:sz w:val="40"/>
          <w:szCs w:val="40"/>
          <w:lang w:val="en-CA" w:eastAsia="en-CA"/>
        </w:rPr>
      </w:pPr>
    </w:p>
    <w:p w:rsidR="00C414F4" w:rsidRPr="009D305E" w:rsidRDefault="00C414F4" w:rsidP="002E0029">
      <w:pPr>
        <w:jc w:val="both"/>
        <w:rPr>
          <w:rFonts w:ascii="Agency FB" w:hAnsi="Agency FB"/>
          <w:sz w:val="40"/>
          <w:szCs w:val="40"/>
          <w:lang w:val="en-CA" w:eastAsia="en-CA"/>
        </w:rPr>
      </w:pPr>
    </w:p>
    <w:p w:rsidR="009D305E" w:rsidRPr="009376E1" w:rsidRDefault="00C414F4" w:rsidP="002E0029">
      <w:pPr>
        <w:ind w:left="-1134"/>
        <w:jc w:val="both"/>
        <w:rPr>
          <w:rFonts w:ascii="Agency FB" w:hAnsi="Agency FB"/>
          <w:b/>
          <w:sz w:val="40"/>
          <w:szCs w:val="40"/>
          <w:lang w:val="en-CA" w:eastAsia="en-CA"/>
        </w:rPr>
      </w:pPr>
      <w:r>
        <w:rPr>
          <w:noProof/>
        </w:rPr>
        <w:drawing>
          <wp:anchor distT="0" distB="0" distL="114300" distR="114300" simplePos="0" relativeHeight="251697152" behindDoc="1" locked="0" layoutInCell="1" allowOverlap="1" wp14:anchorId="41D3D149" wp14:editId="7610B09D">
            <wp:simplePos x="0" y="0"/>
            <wp:positionH relativeFrom="column">
              <wp:posOffset>2388235</wp:posOffset>
            </wp:positionH>
            <wp:positionV relativeFrom="paragraph">
              <wp:posOffset>725805</wp:posOffset>
            </wp:positionV>
            <wp:extent cx="2982595" cy="1843405"/>
            <wp:effectExtent l="0" t="0" r="8255" b="4445"/>
            <wp:wrapTight wrapText="bothSides">
              <wp:wrapPolygon edited="0">
                <wp:start x="0" y="0"/>
                <wp:lineTo x="0" y="21429"/>
                <wp:lineTo x="21522" y="21429"/>
                <wp:lineTo x="21522" y="0"/>
                <wp:lineTo x="0" y="0"/>
              </wp:wrapPolygon>
            </wp:wrapTight>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795461BB" wp14:editId="353635F3">
            <wp:simplePos x="0" y="0"/>
            <wp:positionH relativeFrom="column">
              <wp:posOffset>-701040</wp:posOffset>
            </wp:positionH>
            <wp:positionV relativeFrom="paragraph">
              <wp:posOffset>728980</wp:posOffset>
            </wp:positionV>
            <wp:extent cx="2967990" cy="1843405"/>
            <wp:effectExtent l="0" t="0" r="3810" b="4445"/>
            <wp:wrapTight wrapText="bothSides">
              <wp:wrapPolygon edited="0">
                <wp:start x="0" y="0"/>
                <wp:lineTo x="0" y="21429"/>
                <wp:lineTo x="21489" y="21429"/>
                <wp:lineTo x="21489" y="0"/>
                <wp:lineTo x="0" y="0"/>
              </wp:wrapPolygon>
            </wp:wrapTight>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E43AF9">
        <w:rPr>
          <w:rFonts w:ascii="Agency FB" w:hAnsi="Agency FB"/>
          <w:b/>
          <w:sz w:val="40"/>
          <w:szCs w:val="40"/>
          <w:lang w:val="en-CA" w:eastAsia="en-CA"/>
        </w:rPr>
        <w:t>9</w:t>
      </w:r>
      <w:r w:rsidR="0096551D" w:rsidRPr="009376E1">
        <w:rPr>
          <w:rFonts w:ascii="Agency FB" w:hAnsi="Agency FB"/>
          <w:b/>
          <w:sz w:val="40"/>
          <w:szCs w:val="40"/>
          <w:lang w:val="en-CA" w:eastAsia="en-CA"/>
        </w:rPr>
        <w:t>. Do you think,</w:t>
      </w:r>
      <w:r w:rsidR="009376E1">
        <w:rPr>
          <w:rFonts w:ascii="Agency FB" w:hAnsi="Agency FB"/>
          <w:b/>
          <w:sz w:val="40"/>
          <w:szCs w:val="40"/>
          <w:lang w:val="en-CA" w:eastAsia="en-CA"/>
        </w:rPr>
        <w:t xml:space="preserve"> </w:t>
      </w:r>
      <w:r w:rsidR="0096551D" w:rsidRPr="009376E1">
        <w:rPr>
          <w:rFonts w:ascii="Agency FB" w:hAnsi="Agency FB"/>
          <w:b/>
          <w:sz w:val="40"/>
          <w:szCs w:val="40"/>
          <w:lang w:val="en-CA" w:eastAsia="en-CA"/>
        </w:rPr>
        <w:t>voting for Mr. Modi</w:t>
      </w:r>
      <w:r w:rsidR="00ED43E9">
        <w:rPr>
          <w:rFonts w:ascii="Agency FB" w:hAnsi="Agency FB"/>
          <w:b/>
          <w:sz w:val="40"/>
          <w:szCs w:val="40"/>
          <w:lang w:val="en-CA" w:eastAsia="en-CA"/>
        </w:rPr>
        <w:t xml:space="preserve"> </w:t>
      </w:r>
      <w:r w:rsidR="0096551D" w:rsidRPr="009376E1">
        <w:rPr>
          <w:rFonts w:ascii="Agency FB" w:hAnsi="Agency FB"/>
          <w:b/>
          <w:sz w:val="40"/>
          <w:szCs w:val="40"/>
          <w:lang w:val="en-CA" w:eastAsia="en-CA"/>
        </w:rPr>
        <w:t>(an RSS volunteer</w:t>
      </w:r>
      <w:r w:rsidR="009376E1">
        <w:rPr>
          <w:rFonts w:ascii="Agency FB" w:hAnsi="Agency FB"/>
          <w:b/>
          <w:sz w:val="40"/>
          <w:szCs w:val="40"/>
          <w:lang w:val="en-CA" w:eastAsia="en-CA"/>
        </w:rPr>
        <w:t xml:space="preserve"> </w:t>
      </w:r>
      <w:r w:rsidR="0096551D" w:rsidRPr="009376E1">
        <w:rPr>
          <w:rFonts w:ascii="Agency FB" w:hAnsi="Agency FB"/>
          <w:b/>
          <w:sz w:val="40"/>
          <w:szCs w:val="40"/>
          <w:lang w:val="en-CA" w:eastAsia="en-CA"/>
        </w:rPr>
        <w:t>in the past) would encourage HINDUTVA leading to terrorism?</w:t>
      </w:r>
    </w:p>
    <w:p w:rsidR="00E43AF9" w:rsidRDefault="00F31B04" w:rsidP="002E0029">
      <w:pPr>
        <w:tabs>
          <w:tab w:val="left" w:pos="-630"/>
          <w:tab w:val="left" w:pos="360"/>
          <w:tab w:val="left" w:pos="1080"/>
        </w:tabs>
        <w:ind w:left="-990"/>
        <w:jc w:val="both"/>
        <w:rPr>
          <w:rFonts w:cs="Calibri"/>
          <w:sz w:val="24"/>
          <w:szCs w:val="24"/>
        </w:rPr>
      </w:pPr>
      <w:r>
        <w:rPr>
          <w:rFonts w:cs="Calibri"/>
          <w:sz w:val="24"/>
          <w:szCs w:val="24"/>
        </w:rPr>
        <w:t xml:space="preserve">Here we observe that out of </w:t>
      </w:r>
      <w:r w:rsidR="002B685B">
        <w:rPr>
          <w:rFonts w:cs="Calibri"/>
          <w:sz w:val="24"/>
          <w:szCs w:val="24"/>
        </w:rPr>
        <w:t>the total</w:t>
      </w:r>
      <w:r>
        <w:rPr>
          <w:rFonts w:cs="Calibri"/>
          <w:sz w:val="24"/>
          <w:szCs w:val="24"/>
        </w:rPr>
        <w:t xml:space="preserve"> data collected </w:t>
      </w:r>
      <w:r w:rsidR="002B685B">
        <w:rPr>
          <w:rFonts w:cs="Calibri"/>
          <w:sz w:val="24"/>
          <w:szCs w:val="24"/>
        </w:rPr>
        <w:t>of</w:t>
      </w:r>
      <w:r>
        <w:rPr>
          <w:rFonts w:cs="Calibri"/>
          <w:sz w:val="24"/>
          <w:szCs w:val="24"/>
        </w:rPr>
        <w:t xml:space="preserve"> voters who know about RSS, 33% say </w:t>
      </w:r>
      <w:r w:rsidR="002B685B">
        <w:rPr>
          <w:rFonts w:cs="Calibri"/>
          <w:sz w:val="24"/>
          <w:szCs w:val="24"/>
        </w:rPr>
        <w:t>it will lead to terrorism</w:t>
      </w:r>
      <w:r>
        <w:rPr>
          <w:rFonts w:cs="Calibri"/>
          <w:sz w:val="24"/>
          <w:szCs w:val="24"/>
        </w:rPr>
        <w:t xml:space="preserve">, 50% </w:t>
      </w:r>
      <w:r w:rsidR="002B685B">
        <w:rPr>
          <w:rFonts w:cs="Calibri"/>
          <w:sz w:val="24"/>
          <w:szCs w:val="24"/>
        </w:rPr>
        <w:t>disagree to him leading to terrorism</w:t>
      </w:r>
      <w:r>
        <w:rPr>
          <w:rFonts w:cs="Calibri"/>
          <w:sz w:val="24"/>
          <w:szCs w:val="24"/>
        </w:rPr>
        <w:t xml:space="preserve"> &amp; 17% don’t know. While for non-voters who know about RSS, 31%</w:t>
      </w:r>
      <w:r w:rsidR="002B685B" w:rsidRPr="002B685B">
        <w:rPr>
          <w:rFonts w:cs="Calibri"/>
          <w:sz w:val="24"/>
          <w:szCs w:val="24"/>
        </w:rPr>
        <w:t xml:space="preserve"> </w:t>
      </w:r>
      <w:r w:rsidR="002B685B">
        <w:rPr>
          <w:rFonts w:cs="Calibri"/>
          <w:sz w:val="24"/>
          <w:szCs w:val="24"/>
        </w:rPr>
        <w:t>feel he will lead to terrorism</w:t>
      </w:r>
      <w:r>
        <w:rPr>
          <w:rFonts w:cs="Calibri"/>
          <w:sz w:val="24"/>
          <w:szCs w:val="24"/>
        </w:rPr>
        <w:t>, 54% say no &amp; 15% say don’t know. Thus we can conclude that voting for Modi (an RSS volunteer in past) will not encourag</w:t>
      </w:r>
      <w:r w:rsidR="009948B6">
        <w:rPr>
          <w:rFonts w:cs="Calibri"/>
          <w:sz w:val="24"/>
          <w:szCs w:val="24"/>
        </w:rPr>
        <w:t>e HINDUTVA leading to terrorism.</w:t>
      </w:r>
    </w:p>
    <w:p w:rsidR="00F9155C" w:rsidRPr="009948B6" w:rsidRDefault="00F9155C" w:rsidP="002E0029">
      <w:pPr>
        <w:tabs>
          <w:tab w:val="left" w:pos="-630"/>
          <w:tab w:val="left" w:pos="360"/>
          <w:tab w:val="left" w:pos="1080"/>
        </w:tabs>
        <w:ind w:left="-990"/>
        <w:jc w:val="both"/>
        <w:rPr>
          <w:rFonts w:cs="Calibri"/>
          <w:sz w:val="24"/>
          <w:szCs w:val="24"/>
        </w:rPr>
      </w:pPr>
    </w:p>
    <w:p w:rsidR="00E43AF9" w:rsidRDefault="00E43AF9" w:rsidP="002E0029">
      <w:pPr>
        <w:ind w:left="-851"/>
        <w:jc w:val="both"/>
        <w:rPr>
          <w:rFonts w:ascii="Agency FB" w:hAnsi="Agency FB"/>
          <w:b/>
          <w:sz w:val="40"/>
          <w:szCs w:val="40"/>
          <w:lang w:val="en-CA" w:eastAsia="en-CA"/>
        </w:rPr>
      </w:pPr>
      <w:r>
        <w:rPr>
          <w:rFonts w:ascii="Agency FB" w:hAnsi="Agency FB"/>
          <w:b/>
          <w:sz w:val="40"/>
          <w:szCs w:val="40"/>
          <w:lang w:val="en-CA" w:eastAsia="en-CA"/>
        </w:rPr>
        <w:lastRenderedPageBreak/>
        <w:t>10</w:t>
      </w:r>
      <w:r w:rsidRPr="00E43AF9">
        <w:rPr>
          <w:rFonts w:ascii="Agency FB" w:hAnsi="Agency FB"/>
          <w:b/>
          <w:sz w:val="40"/>
          <w:szCs w:val="40"/>
          <w:lang w:val="en-CA" w:eastAsia="en-CA"/>
        </w:rPr>
        <w:t>.</w:t>
      </w:r>
      <w:r>
        <w:rPr>
          <w:rFonts w:ascii="Agency FB" w:hAnsi="Agency FB"/>
          <w:b/>
          <w:sz w:val="40"/>
          <w:szCs w:val="40"/>
          <w:lang w:val="en-CA" w:eastAsia="en-CA"/>
        </w:rPr>
        <w:t xml:space="preserve"> </w:t>
      </w:r>
      <w:r w:rsidRPr="00E43AF9">
        <w:rPr>
          <w:rFonts w:ascii="Agency FB" w:hAnsi="Agency FB"/>
          <w:b/>
          <w:sz w:val="40"/>
          <w:szCs w:val="40"/>
          <w:lang w:val="en-CA" w:eastAsia="en-CA"/>
        </w:rPr>
        <w:t>Are you aware of Mr. Modi’s performance as a Chief Minister in Gujarat?</w:t>
      </w:r>
    </w:p>
    <w:tbl>
      <w:tblPr>
        <w:tblW w:w="3742" w:type="dxa"/>
        <w:tblInd w:w="-623" w:type="dxa"/>
        <w:tblLook w:val="04A0" w:firstRow="1" w:lastRow="0" w:firstColumn="1" w:lastColumn="0" w:noHBand="0" w:noVBand="1"/>
      </w:tblPr>
      <w:tblGrid>
        <w:gridCol w:w="975"/>
        <w:gridCol w:w="960"/>
        <w:gridCol w:w="1807"/>
      </w:tblGrid>
      <w:tr w:rsidR="00E43AF9" w:rsidRPr="00E43AF9" w:rsidTr="009948B6">
        <w:trPr>
          <w:trHeight w:val="315"/>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3AF9" w:rsidRPr="00E43AF9" w:rsidRDefault="00E43AF9" w:rsidP="002E0029">
            <w:pPr>
              <w:spacing w:after="0" w:line="240" w:lineRule="auto"/>
              <w:jc w:val="both"/>
              <w:rPr>
                <w:rFonts w:ascii="Calibri" w:eastAsia="Times New Roman" w:hAnsi="Calibri" w:cs="Calibri"/>
                <w:color w:val="000000"/>
                <w:lang w:val="en-CA" w:eastAsia="en-CA"/>
              </w:rPr>
            </w:pPr>
            <w:r w:rsidRPr="00E43AF9">
              <w:rPr>
                <w:rFonts w:ascii="Calibri" w:eastAsia="Times New Roman" w:hAnsi="Calibri" w:cs="Calibri"/>
                <w:color w:val="000000"/>
                <w:lang w:val="en-CA" w:eastAsia="en-CA"/>
              </w:rPr>
              <w:t>Answers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43AF9" w:rsidRPr="00E43AF9" w:rsidRDefault="00E43AF9" w:rsidP="002E0029">
            <w:pPr>
              <w:spacing w:after="0" w:line="240" w:lineRule="auto"/>
              <w:jc w:val="both"/>
              <w:rPr>
                <w:rFonts w:ascii="Calibri" w:eastAsia="Times New Roman" w:hAnsi="Calibri" w:cs="Calibri"/>
                <w:color w:val="000000"/>
                <w:lang w:val="en-CA" w:eastAsia="en-CA"/>
              </w:rPr>
            </w:pPr>
            <w:r w:rsidRPr="00E43AF9">
              <w:rPr>
                <w:rFonts w:ascii="Calibri" w:eastAsia="Times New Roman" w:hAnsi="Calibri" w:cs="Calibri"/>
                <w:color w:val="000000"/>
                <w:lang w:val="en-CA" w:eastAsia="en-CA"/>
              </w:rPr>
              <w:t>Voters</w:t>
            </w:r>
          </w:p>
        </w:tc>
        <w:tc>
          <w:tcPr>
            <w:tcW w:w="1807" w:type="dxa"/>
            <w:tcBorders>
              <w:top w:val="single" w:sz="4" w:space="0" w:color="auto"/>
              <w:left w:val="nil"/>
              <w:bottom w:val="single" w:sz="4" w:space="0" w:color="auto"/>
              <w:right w:val="single" w:sz="4" w:space="0" w:color="auto"/>
            </w:tcBorders>
            <w:shd w:val="clear" w:color="auto" w:fill="auto"/>
            <w:noWrap/>
            <w:vAlign w:val="bottom"/>
            <w:hideMark/>
          </w:tcPr>
          <w:p w:rsidR="00E43AF9" w:rsidRPr="00E43AF9" w:rsidRDefault="00E43AF9" w:rsidP="002E0029">
            <w:pPr>
              <w:spacing w:after="0" w:line="240" w:lineRule="auto"/>
              <w:jc w:val="both"/>
              <w:rPr>
                <w:rFonts w:ascii="Calibri" w:eastAsia="Times New Roman" w:hAnsi="Calibri" w:cs="Calibri"/>
                <w:color w:val="000000"/>
                <w:lang w:val="en-CA" w:eastAsia="en-CA"/>
              </w:rPr>
            </w:pPr>
            <w:r w:rsidRPr="00E43AF9">
              <w:rPr>
                <w:rFonts w:ascii="Calibri" w:eastAsia="Times New Roman" w:hAnsi="Calibri" w:cs="Calibri"/>
                <w:color w:val="000000"/>
                <w:lang w:val="en-CA" w:eastAsia="en-CA"/>
              </w:rPr>
              <w:t>Non-voters</w:t>
            </w:r>
          </w:p>
        </w:tc>
      </w:tr>
      <w:tr w:rsidR="00E43AF9" w:rsidRPr="00E43AF9" w:rsidTr="009948B6">
        <w:trPr>
          <w:trHeight w:val="315"/>
        </w:trPr>
        <w:tc>
          <w:tcPr>
            <w:tcW w:w="975" w:type="dxa"/>
            <w:tcBorders>
              <w:top w:val="nil"/>
              <w:left w:val="single" w:sz="4" w:space="0" w:color="auto"/>
              <w:bottom w:val="single" w:sz="4" w:space="0" w:color="auto"/>
              <w:right w:val="single" w:sz="4" w:space="0" w:color="auto"/>
            </w:tcBorders>
            <w:shd w:val="clear" w:color="auto" w:fill="auto"/>
            <w:noWrap/>
            <w:vAlign w:val="bottom"/>
            <w:hideMark/>
          </w:tcPr>
          <w:p w:rsidR="00E43AF9" w:rsidRPr="00E43AF9" w:rsidRDefault="00C414F4" w:rsidP="002E0029">
            <w:pPr>
              <w:spacing w:after="0" w:line="240" w:lineRule="auto"/>
              <w:jc w:val="both"/>
              <w:rPr>
                <w:rFonts w:ascii="Calibri" w:eastAsia="Times New Roman" w:hAnsi="Calibri" w:cs="Calibri"/>
                <w:color w:val="000000"/>
                <w:lang w:val="en-CA" w:eastAsia="en-CA"/>
              </w:rPr>
            </w:pPr>
            <w:r>
              <w:rPr>
                <w:rFonts w:ascii="Calibri" w:eastAsia="Times New Roman" w:hAnsi="Calibri" w:cs="Calibri"/>
                <w:color w:val="000000"/>
                <w:lang w:val="en-CA" w:eastAsia="en-CA"/>
              </w:rPr>
              <w:t>Yes</w:t>
            </w:r>
          </w:p>
        </w:tc>
        <w:tc>
          <w:tcPr>
            <w:tcW w:w="960" w:type="dxa"/>
            <w:tcBorders>
              <w:top w:val="nil"/>
              <w:left w:val="nil"/>
              <w:bottom w:val="single" w:sz="4" w:space="0" w:color="auto"/>
              <w:right w:val="single" w:sz="4" w:space="0" w:color="auto"/>
            </w:tcBorders>
            <w:shd w:val="clear" w:color="auto" w:fill="auto"/>
            <w:noWrap/>
            <w:vAlign w:val="bottom"/>
            <w:hideMark/>
          </w:tcPr>
          <w:p w:rsidR="00E43AF9" w:rsidRPr="00E43AF9" w:rsidRDefault="00E43AF9" w:rsidP="002E0029">
            <w:pPr>
              <w:spacing w:after="0" w:line="240" w:lineRule="auto"/>
              <w:jc w:val="both"/>
              <w:rPr>
                <w:rFonts w:ascii="Calibri" w:eastAsia="Times New Roman" w:hAnsi="Calibri" w:cs="Calibri"/>
                <w:color w:val="000000"/>
                <w:lang w:val="en-CA" w:eastAsia="en-CA"/>
              </w:rPr>
            </w:pPr>
            <w:r w:rsidRPr="00E43AF9">
              <w:rPr>
                <w:rFonts w:ascii="Calibri" w:eastAsia="Times New Roman" w:hAnsi="Calibri" w:cs="Calibri"/>
                <w:color w:val="000000"/>
                <w:lang w:val="en-CA" w:eastAsia="en-CA"/>
              </w:rPr>
              <w:t>703</w:t>
            </w:r>
          </w:p>
        </w:tc>
        <w:tc>
          <w:tcPr>
            <w:tcW w:w="1807" w:type="dxa"/>
            <w:tcBorders>
              <w:top w:val="nil"/>
              <w:left w:val="nil"/>
              <w:bottom w:val="single" w:sz="4" w:space="0" w:color="auto"/>
              <w:right w:val="single" w:sz="4" w:space="0" w:color="auto"/>
            </w:tcBorders>
            <w:shd w:val="clear" w:color="auto" w:fill="auto"/>
            <w:noWrap/>
            <w:vAlign w:val="bottom"/>
            <w:hideMark/>
          </w:tcPr>
          <w:p w:rsidR="00E43AF9" w:rsidRPr="00E43AF9" w:rsidRDefault="00E43AF9" w:rsidP="002E0029">
            <w:pPr>
              <w:spacing w:after="0" w:line="240" w:lineRule="auto"/>
              <w:jc w:val="both"/>
              <w:rPr>
                <w:rFonts w:ascii="Calibri" w:eastAsia="Times New Roman" w:hAnsi="Calibri" w:cs="Calibri"/>
                <w:color w:val="000000"/>
                <w:lang w:val="en-CA" w:eastAsia="en-CA"/>
              </w:rPr>
            </w:pPr>
            <w:r w:rsidRPr="00E43AF9">
              <w:rPr>
                <w:rFonts w:ascii="Calibri" w:eastAsia="Times New Roman" w:hAnsi="Calibri" w:cs="Calibri"/>
                <w:color w:val="000000"/>
                <w:lang w:val="en-CA" w:eastAsia="en-CA"/>
              </w:rPr>
              <w:t>131</w:t>
            </w:r>
          </w:p>
        </w:tc>
      </w:tr>
      <w:tr w:rsidR="00E43AF9" w:rsidRPr="00E43AF9" w:rsidTr="009948B6">
        <w:trPr>
          <w:trHeight w:val="315"/>
        </w:trPr>
        <w:tc>
          <w:tcPr>
            <w:tcW w:w="975" w:type="dxa"/>
            <w:tcBorders>
              <w:top w:val="nil"/>
              <w:left w:val="single" w:sz="4" w:space="0" w:color="auto"/>
              <w:bottom w:val="single" w:sz="4" w:space="0" w:color="auto"/>
              <w:right w:val="single" w:sz="4" w:space="0" w:color="auto"/>
            </w:tcBorders>
            <w:shd w:val="clear" w:color="auto" w:fill="auto"/>
            <w:noWrap/>
            <w:vAlign w:val="bottom"/>
            <w:hideMark/>
          </w:tcPr>
          <w:p w:rsidR="00E43AF9" w:rsidRPr="00E43AF9" w:rsidRDefault="00C414F4" w:rsidP="002E0029">
            <w:pPr>
              <w:spacing w:after="0" w:line="240" w:lineRule="auto"/>
              <w:jc w:val="both"/>
              <w:rPr>
                <w:rFonts w:ascii="Calibri" w:eastAsia="Times New Roman" w:hAnsi="Calibri" w:cs="Calibri"/>
                <w:color w:val="000000"/>
                <w:lang w:val="en-CA" w:eastAsia="en-CA"/>
              </w:rPr>
            </w:pPr>
            <w:r>
              <w:rPr>
                <w:rFonts w:ascii="Calibri" w:eastAsia="Times New Roman" w:hAnsi="Calibri" w:cs="Calibri"/>
                <w:color w:val="000000"/>
                <w:lang w:val="en-CA" w:eastAsia="en-CA"/>
              </w:rPr>
              <w:t>No</w:t>
            </w:r>
          </w:p>
        </w:tc>
        <w:tc>
          <w:tcPr>
            <w:tcW w:w="960" w:type="dxa"/>
            <w:tcBorders>
              <w:top w:val="nil"/>
              <w:left w:val="nil"/>
              <w:bottom w:val="single" w:sz="4" w:space="0" w:color="auto"/>
              <w:right w:val="single" w:sz="4" w:space="0" w:color="auto"/>
            </w:tcBorders>
            <w:shd w:val="clear" w:color="auto" w:fill="auto"/>
            <w:noWrap/>
            <w:vAlign w:val="bottom"/>
            <w:hideMark/>
          </w:tcPr>
          <w:p w:rsidR="00E43AF9" w:rsidRPr="00E43AF9" w:rsidRDefault="00E43AF9" w:rsidP="002E0029">
            <w:pPr>
              <w:spacing w:after="0" w:line="240" w:lineRule="auto"/>
              <w:jc w:val="both"/>
              <w:rPr>
                <w:rFonts w:ascii="Calibri" w:eastAsia="Times New Roman" w:hAnsi="Calibri" w:cs="Calibri"/>
                <w:color w:val="000000"/>
                <w:lang w:val="en-CA" w:eastAsia="en-CA"/>
              </w:rPr>
            </w:pPr>
            <w:r w:rsidRPr="00E43AF9">
              <w:rPr>
                <w:rFonts w:ascii="Calibri" w:eastAsia="Times New Roman" w:hAnsi="Calibri" w:cs="Calibri"/>
                <w:color w:val="000000"/>
                <w:lang w:val="en-CA" w:eastAsia="en-CA"/>
              </w:rPr>
              <w:t>117</w:t>
            </w:r>
          </w:p>
        </w:tc>
        <w:tc>
          <w:tcPr>
            <w:tcW w:w="1807" w:type="dxa"/>
            <w:tcBorders>
              <w:top w:val="nil"/>
              <w:left w:val="nil"/>
              <w:bottom w:val="single" w:sz="4" w:space="0" w:color="auto"/>
              <w:right w:val="single" w:sz="4" w:space="0" w:color="auto"/>
            </w:tcBorders>
            <w:shd w:val="clear" w:color="auto" w:fill="auto"/>
            <w:noWrap/>
            <w:vAlign w:val="bottom"/>
            <w:hideMark/>
          </w:tcPr>
          <w:p w:rsidR="00E43AF9" w:rsidRPr="00E43AF9" w:rsidRDefault="00E43AF9" w:rsidP="002E0029">
            <w:pPr>
              <w:spacing w:after="0" w:line="240" w:lineRule="auto"/>
              <w:jc w:val="both"/>
              <w:rPr>
                <w:rFonts w:ascii="Calibri" w:eastAsia="Times New Roman" w:hAnsi="Calibri" w:cs="Calibri"/>
                <w:color w:val="000000"/>
                <w:lang w:val="en-CA" w:eastAsia="en-CA"/>
              </w:rPr>
            </w:pPr>
            <w:r w:rsidRPr="00E43AF9">
              <w:rPr>
                <w:rFonts w:ascii="Calibri" w:eastAsia="Times New Roman" w:hAnsi="Calibri" w:cs="Calibri"/>
                <w:color w:val="000000"/>
                <w:lang w:val="en-CA" w:eastAsia="en-CA"/>
              </w:rPr>
              <w:t>24</w:t>
            </w:r>
          </w:p>
        </w:tc>
      </w:tr>
    </w:tbl>
    <w:p w:rsidR="00E43AF9" w:rsidRDefault="00047A09" w:rsidP="002E0029">
      <w:pPr>
        <w:ind w:left="-851"/>
        <w:jc w:val="both"/>
        <w:rPr>
          <w:rFonts w:ascii="Agency FB" w:hAnsi="Agency FB"/>
          <w:b/>
          <w:sz w:val="40"/>
          <w:szCs w:val="40"/>
          <w:lang w:val="en-CA" w:eastAsia="en-CA"/>
        </w:rPr>
      </w:pPr>
      <w:r w:rsidRPr="00110C41">
        <w:rPr>
          <w:noProof/>
        </w:rPr>
        <w:drawing>
          <wp:anchor distT="0" distB="0" distL="114300" distR="114300" simplePos="0" relativeHeight="251826176" behindDoc="1" locked="0" layoutInCell="1" allowOverlap="1" wp14:anchorId="7BC07E38" wp14:editId="22B72D78">
            <wp:simplePos x="0" y="0"/>
            <wp:positionH relativeFrom="column">
              <wp:posOffset>-805180</wp:posOffset>
            </wp:positionH>
            <wp:positionV relativeFrom="paragraph">
              <wp:posOffset>219710</wp:posOffset>
            </wp:positionV>
            <wp:extent cx="4177665" cy="2423160"/>
            <wp:effectExtent l="0" t="0" r="0" b="0"/>
            <wp:wrapTight wrapText="bothSides">
              <wp:wrapPolygon edited="0">
                <wp:start x="0" y="0"/>
                <wp:lineTo x="0" y="21396"/>
                <wp:lineTo x="21472" y="21396"/>
                <wp:lineTo x="21472" y="0"/>
                <wp:lineTo x="0" y="0"/>
              </wp:wrapPolygon>
            </wp:wrapTight>
            <wp:docPr id="146" name="Chart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rsidR="00E43AF9" w:rsidRDefault="00047A09" w:rsidP="002E0029">
      <w:pPr>
        <w:ind w:left="-851"/>
        <w:jc w:val="both"/>
        <w:rPr>
          <w:rFonts w:ascii="Agency FB" w:hAnsi="Agency FB"/>
          <w:b/>
          <w:sz w:val="40"/>
          <w:szCs w:val="40"/>
          <w:lang w:val="en-CA" w:eastAsia="en-CA"/>
        </w:rPr>
      </w:pPr>
      <w:r>
        <w:rPr>
          <w:rFonts w:ascii="Agency FB" w:hAnsi="Agency FB"/>
          <w:b/>
          <w:noProof/>
          <w:sz w:val="40"/>
          <w:szCs w:val="40"/>
        </w:rPr>
        <mc:AlternateContent>
          <mc:Choice Requires="wps">
            <w:drawing>
              <wp:anchor distT="0" distB="0" distL="114300" distR="114300" simplePos="0" relativeHeight="251827200" behindDoc="0" locked="0" layoutInCell="1" allowOverlap="1" wp14:anchorId="6858297C" wp14:editId="193C7289">
                <wp:simplePos x="0" y="0"/>
                <wp:positionH relativeFrom="column">
                  <wp:posOffset>199390</wp:posOffset>
                </wp:positionH>
                <wp:positionV relativeFrom="paragraph">
                  <wp:posOffset>52705</wp:posOffset>
                </wp:positionV>
                <wp:extent cx="1524000" cy="1426845"/>
                <wp:effectExtent l="0" t="0" r="19050" b="20955"/>
                <wp:wrapNone/>
                <wp:docPr id="147" name="Text Box 147"/>
                <wp:cNvGraphicFramePr/>
                <a:graphic xmlns:a="http://schemas.openxmlformats.org/drawingml/2006/main">
                  <a:graphicData uri="http://schemas.microsoft.com/office/word/2010/wordprocessingShape">
                    <wps:wsp>
                      <wps:cNvSpPr txBox="1"/>
                      <wps:spPr>
                        <a:xfrm>
                          <a:off x="0" y="0"/>
                          <a:ext cx="1524000" cy="1426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78B0" w:rsidRDefault="004678B0">
                            <w:r>
                              <w:t>We observe that 86% of the voters and 85% of the non-voters are aware of Mr. Modi’s performance as a CM while the remaining don’t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033" type="#_x0000_t202" style="position:absolute;left:0;text-align:left;margin-left:15.7pt;margin-top:4.15pt;width:120pt;height:112.3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" fillcolor="white [3201]" strokeweight=".5pt">
                <v:textbox>
                  <w:txbxContent>
                    <w:p w:rsidR="004678B0" w:rsidRDefault="004678B0">
                      <w:r>
                        <w:t>We observe that 86% of the voters and 85% of the non-voters are aware of Mr. Modi’s performance as a CM while the remaining don’t know</w:t>
                      </w:r>
                    </w:p>
                  </w:txbxContent>
                </v:textbox>
              </v:shape>
            </w:pict>
          </mc:Fallback>
        </mc:AlternateContent>
      </w:r>
    </w:p>
    <w:p w:rsidR="00E43AF9" w:rsidRDefault="00E43AF9" w:rsidP="002E0029">
      <w:pPr>
        <w:ind w:left="-851"/>
        <w:jc w:val="both"/>
        <w:rPr>
          <w:rFonts w:ascii="Agency FB" w:hAnsi="Agency FB"/>
          <w:b/>
          <w:sz w:val="40"/>
          <w:szCs w:val="40"/>
          <w:lang w:val="en-CA" w:eastAsia="en-CA"/>
        </w:rPr>
      </w:pPr>
    </w:p>
    <w:p w:rsidR="00E43AF9" w:rsidRDefault="00E43AF9" w:rsidP="002E0029">
      <w:pPr>
        <w:ind w:left="-851"/>
        <w:jc w:val="both"/>
        <w:rPr>
          <w:rFonts w:ascii="Agency FB" w:hAnsi="Agency FB"/>
          <w:b/>
          <w:sz w:val="40"/>
          <w:szCs w:val="40"/>
          <w:lang w:val="en-CA" w:eastAsia="en-CA"/>
        </w:rPr>
      </w:pPr>
    </w:p>
    <w:p w:rsidR="00E43AF9" w:rsidRDefault="00E43AF9" w:rsidP="002E0029">
      <w:pPr>
        <w:ind w:left="-851"/>
        <w:jc w:val="both"/>
        <w:rPr>
          <w:rFonts w:ascii="Agency FB" w:hAnsi="Agency FB"/>
          <w:b/>
          <w:sz w:val="40"/>
          <w:szCs w:val="40"/>
          <w:lang w:val="en-CA" w:eastAsia="en-CA"/>
        </w:rPr>
      </w:pPr>
    </w:p>
    <w:p w:rsidR="00E43AF9" w:rsidRDefault="00E43AF9" w:rsidP="002E0029">
      <w:pPr>
        <w:ind w:left="-851"/>
        <w:jc w:val="both"/>
        <w:rPr>
          <w:rFonts w:ascii="Agency FB" w:hAnsi="Agency FB"/>
          <w:b/>
          <w:sz w:val="40"/>
          <w:szCs w:val="40"/>
          <w:lang w:val="en-CA" w:eastAsia="en-CA"/>
        </w:rPr>
      </w:pPr>
    </w:p>
    <w:p w:rsidR="00E43AF9" w:rsidRPr="00810583" w:rsidRDefault="00810583" w:rsidP="002E0029">
      <w:pPr>
        <w:ind w:left="-993"/>
        <w:jc w:val="both"/>
        <w:rPr>
          <w:rFonts w:ascii="Agency FB" w:hAnsi="Agency FB"/>
          <w:b/>
          <w:sz w:val="40"/>
          <w:szCs w:val="40"/>
          <w:lang w:val="en-CA" w:eastAsia="en-CA"/>
        </w:rPr>
      </w:pPr>
      <w:r>
        <w:rPr>
          <w:rFonts w:ascii="Agency FB" w:hAnsi="Agency FB"/>
          <w:b/>
          <w:sz w:val="40"/>
          <w:szCs w:val="40"/>
          <w:lang w:val="en-CA" w:eastAsia="en-CA"/>
        </w:rPr>
        <w:t>11.</w:t>
      </w:r>
      <w:r w:rsidR="00E43AF9" w:rsidRPr="00810583">
        <w:rPr>
          <w:rFonts w:ascii="Agency FB" w:hAnsi="Agency FB"/>
          <w:b/>
          <w:sz w:val="40"/>
          <w:szCs w:val="40"/>
          <w:lang w:val="en-CA" w:eastAsia="en-CA"/>
        </w:rPr>
        <w:t xml:space="preserve"> If yes rate his performance as a CM?</w:t>
      </w:r>
    </w:p>
    <w:p w:rsidR="00810583" w:rsidRDefault="00F9155C" w:rsidP="002E0029">
      <w:pPr>
        <w:ind w:left="-1211"/>
        <w:jc w:val="both"/>
        <w:rPr>
          <w:rFonts w:ascii="Agency FB" w:hAnsi="Agency FB"/>
          <w:b/>
          <w:sz w:val="40"/>
          <w:szCs w:val="40"/>
          <w:lang w:val="en-CA" w:eastAsia="en-CA"/>
        </w:rPr>
      </w:pPr>
      <w:r>
        <w:rPr>
          <w:noProof/>
        </w:rPr>
        <w:drawing>
          <wp:anchor distT="0" distB="0" distL="114300" distR="114300" simplePos="0" relativeHeight="251700224" behindDoc="1" locked="0" layoutInCell="1" allowOverlap="1" wp14:anchorId="3F02A83E" wp14:editId="63FD2E62">
            <wp:simplePos x="0" y="0"/>
            <wp:positionH relativeFrom="column">
              <wp:posOffset>2125345</wp:posOffset>
            </wp:positionH>
            <wp:positionV relativeFrom="paragraph">
              <wp:posOffset>307975</wp:posOffset>
            </wp:positionV>
            <wp:extent cx="3057525" cy="1993265"/>
            <wp:effectExtent l="0" t="0" r="0" b="6985"/>
            <wp:wrapTight wrapText="bothSides">
              <wp:wrapPolygon edited="0">
                <wp:start x="0" y="0"/>
                <wp:lineTo x="0" y="21469"/>
                <wp:lineTo x="21398" y="21469"/>
                <wp:lineTo x="21398" y="0"/>
                <wp:lineTo x="0" y="0"/>
              </wp:wrapPolygon>
            </wp:wrapTight>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810583">
        <w:rPr>
          <w:noProof/>
        </w:rPr>
        <w:drawing>
          <wp:anchor distT="0" distB="0" distL="114300" distR="114300" simplePos="0" relativeHeight="251699200" behindDoc="1" locked="0" layoutInCell="1" allowOverlap="1" wp14:anchorId="02E959F8" wp14:editId="4D2D35F1">
            <wp:simplePos x="0" y="0"/>
            <wp:positionH relativeFrom="column">
              <wp:posOffset>-851535</wp:posOffset>
            </wp:positionH>
            <wp:positionV relativeFrom="paragraph">
              <wp:posOffset>299085</wp:posOffset>
            </wp:positionV>
            <wp:extent cx="2952750" cy="1993265"/>
            <wp:effectExtent l="0" t="0" r="0" b="6985"/>
            <wp:wrapTight wrapText="bothSides">
              <wp:wrapPolygon edited="0">
                <wp:start x="0" y="0"/>
                <wp:lineTo x="0" y="21469"/>
                <wp:lineTo x="21461" y="21469"/>
                <wp:lineTo x="21461" y="0"/>
                <wp:lineTo x="0" y="0"/>
              </wp:wrapPolygon>
            </wp:wrapTight>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rsidR="00810583" w:rsidRDefault="00810583" w:rsidP="002E0029">
      <w:pPr>
        <w:ind w:left="-1211"/>
        <w:jc w:val="both"/>
        <w:rPr>
          <w:rFonts w:ascii="Agency FB" w:hAnsi="Agency FB"/>
          <w:b/>
          <w:sz w:val="40"/>
          <w:szCs w:val="40"/>
          <w:lang w:val="en-CA" w:eastAsia="en-CA"/>
        </w:rPr>
      </w:pPr>
    </w:p>
    <w:p w:rsidR="00B15C92" w:rsidRDefault="00375E48" w:rsidP="002E0029">
      <w:pPr>
        <w:tabs>
          <w:tab w:val="left" w:pos="-630"/>
          <w:tab w:val="left" w:pos="360"/>
          <w:tab w:val="left" w:pos="1080"/>
        </w:tabs>
        <w:ind w:left="-990"/>
        <w:jc w:val="both"/>
        <w:rPr>
          <w:rFonts w:cs="Calibri"/>
          <w:sz w:val="24"/>
          <w:szCs w:val="24"/>
        </w:rPr>
      </w:pPr>
      <w:r>
        <w:rPr>
          <w:rFonts w:cs="Calibri"/>
          <w:sz w:val="24"/>
          <w:szCs w:val="24"/>
        </w:rPr>
        <w:t xml:space="preserve">We observe that out of </w:t>
      </w:r>
      <w:r w:rsidR="0001397C">
        <w:rPr>
          <w:rFonts w:cs="Calibri"/>
          <w:sz w:val="24"/>
          <w:szCs w:val="24"/>
        </w:rPr>
        <w:t>the total data collected of voters</w:t>
      </w:r>
      <w:r>
        <w:rPr>
          <w:rFonts w:cs="Calibri"/>
          <w:sz w:val="24"/>
          <w:szCs w:val="24"/>
        </w:rPr>
        <w:t xml:space="preserve">, 48% felt it </w:t>
      </w:r>
      <w:r w:rsidR="0001397C">
        <w:rPr>
          <w:rFonts w:cs="Calibri"/>
          <w:sz w:val="24"/>
          <w:szCs w:val="24"/>
        </w:rPr>
        <w:t xml:space="preserve">to be </w:t>
      </w:r>
      <w:r>
        <w:rPr>
          <w:rFonts w:cs="Calibri"/>
          <w:sz w:val="24"/>
          <w:szCs w:val="24"/>
        </w:rPr>
        <w:t xml:space="preserve">excellent, 43% felt </w:t>
      </w:r>
      <w:r w:rsidR="0001397C">
        <w:rPr>
          <w:rFonts w:cs="Calibri"/>
          <w:sz w:val="24"/>
          <w:szCs w:val="24"/>
        </w:rPr>
        <w:t>it to be</w:t>
      </w:r>
      <w:r>
        <w:rPr>
          <w:rFonts w:cs="Calibri"/>
          <w:sz w:val="24"/>
          <w:szCs w:val="24"/>
        </w:rPr>
        <w:t xml:space="preserve"> good, 8% felt it </w:t>
      </w:r>
      <w:r w:rsidR="0001397C">
        <w:rPr>
          <w:rFonts w:cs="Calibri"/>
          <w:sz w:val="24"/>
          <w:szCs w:val="24"/>
        </w:rPr>
        <w:t xml:space="preserve">to be </w:t>
      </w:r>
      <w:r>
        <w:rPr>
          <w:rFonts w:cs="Calibri"/>
          <w:sz w:val="24"/>
          <w:szCs w:val="24"/>
        </w:rPr>
        <w:t>average &amp; 1% felt it</w:t>
      </w:r>
      <w:r w:rsidR="0001397C">
        <w:rPr>
          <w:rFonts w:cs="Calibri"/>
          <w:sz w:val="24"/>
          <w:szCs w:val="24"/>
        </w:rPr>
        <w:t xml:space="preserve"> to be</w:t>
      </w:r>
      <w:r>
        <w:rPr>
          <w:rFonts w:cs="Calibri"/>
          <w:sz w:val="24"/>
          <w:szCs w:val="24"/>
        </w:rPr>
        <w:t xml:space="preserve"> bad. While for non-voters, 41% felt it </w:t>
      </w:r>
      <w:r w:rsidR="0001397C">
        <w:rPr>
          <w:rFonts w:cs="Calibri"/>
          <w:sz w:val="24"/>
          <w:szCs w:val="24"/>
        </w:rPr>
        <w:t xml:space="preserve">to be </w:t>
      </w:r>
      <w:r>
        <w:rPr>
          <w:rFonts w:cs="Calibri"/>
          <w:sz w:val="24"/>
          <w:szCs w:val="24"/>
        </w:rPr>
        <w:t xml:space="preserve">excellent, 44% felt </w:t>
      </w:r>
      <w:r w:rsidR="0001397C">
        <w:rPr>
          <w:rFonts w:cs="Calibri"/>
          <w:sz w:val="24"/>
          <w:szCs w:val="24"/>
        </w:rPr>
        <w:t>it</w:t>
      </w:r>
      <w:r>
        <w:rPr>
          <w:rFonts w:cs="Calibri"/>
          <w:sz w:val="24"/>
          <w:szCs w:val="24"/>
        </w:rPr>
        <w:t xml:space="preserve"> </w:t>
      </w:r>
      <w:r w:rsidR="0001397C">
        <w:rPr>
          <w:rFonts w:cs="Calibri"/>
          <w:sz w:val="24"/>
          <w:szCs w:val="24"/>
        </w:rPr>
        <w:t xml:space="preserve">to be </w:t>
      </w:r>
      <w:r>
        <w:rPr>
          <w:rFonts w:cs="Calibri"/>
          <w:sz w:val="24"/>
          <w:szCs w:val="24"/>
        </w:rPr>
        <w:t>good, 11% felt it</w:t>
      </w:r>
      <w:r w:rsidR="0001397C">
        <w:rPr>
          <w:rFonts w:cs="Calibri"/>
          <w:sz w:val="24"/>
          <w:szCs w:val="24"/>
        </w:rPr>
        <w:t xml:space="preserve"> to be</w:t>
      </w:r>
      <w:r>
        <w:rPr>
          <w:rFonts w:cs="Calibri"/>
          <w:sz w:val="24"/>
          <w:szCs w:val="24"/>
        </w:rPr>
        <w:t xml:space="preserve"> average &amp; 4% felt it</w:t>
      </w:r>
      <w:r w:rsidR="0001397C">
        <w:rPr>
          <w:rFonts w:cs="Calibri"/>
          <w:sz w:val="24"/>
          <w:szCs w:val="24"/>
        </w:rPr>
        <w:t xml:space="preserve"> to be</w:t>
      </w:r>
      <w:r>
        <w:rPr>
          <w:rFonts w:cs="Calibri"/>
          <w:sz w:val="24"/>
          <w:szCs w:val="24"/>
        </w:rPr>
        <w:t xml:space="preserve"> bad. Thus we infer that majority of people find his performance as CM as excellent &amp; good.</w:t>
      </w:r>
    </w:p>
    <w:p w:rsidR="00F9155C" w:rsidRDefault="00F9155C" w:rsidP="002E0029">
      <w:pPr>
        <w:tabs>
          <w:tab w:val="left" w:pos="-630"/>
          <w:tab w:val="left" w:pos="360"/>
          <w:tab w:val="left" w:pos="1080"/>
        </w:tabs>
        <w:ind w:left="-990"/>
        <w:jc w:val="both"/>
        <w:rPr>
          <w:rFonts w:cs="Calibri"/>
          <w:sz w:val="24"/>
          <w:szCs w:val="24"/>
        </w:rPr>
      </w:pPr>
    </w:p>
    <w:p w:rsidR="00793B72" w:rsidRPr="00B15C92" w:rsidRDefault="00810583" w:rsidP="002E0029">
      <w:pPr>
        <w:tabs>
          <w:tab w:val="left" w:pos="-630"/>
          <w:tab w:val="left" w:pos="360"/>
          <w:tab w:val="left" w:pos="1080"/>
        </w:tabs>
        <w:ind w:left="-990"/>
        <w:jc w:val="both"/>
        <w:rPr>
          <w:rFonts w:cs="Calibri"/>
          <w:sz w:val="24"/>
          <w:szCs w:val="24"/>
        </w:rPr>
      </w:pPr>
      <w:r>
        <w:rPr>
          <w:rFonts w:ascii="Agency FB" w:hAnsi="Agency FB"/>
          <w:b/>
          <w:sz w:val="40"/>
          <w:szCs w:val="40"/>
          <w:lang w:val="en-CA" w:eastAsia="en-CA"/>
        </w:rPr>
        <w:lastRenderedPageBreak/>
        <w:t>12</w:t>
      </w:r>
      <w:r w:rsidR="00FF6C41">
        <w:rPr>
          <w:rFonts w:ascii="Agency FB" w:hAnsi="Agency FB"/>
          <w:b/>
          <w:sz w:val="40"/>
          <w:szCs w:val="40"/>
          <w:lang w:val="en-CA" w:eastAsia="en-CA"/>
        </w:rPr>
        <w:t>. Do</w:t>
      </w:r>
      <w:r w:rsidR="00C37819">
        <w:rPr>
          <w:rFonts w:ascii="Agency FB" w:hAnsi="Agency FB"/>
          <w:b/>
          <w:sz w:val="40"/>
          <w:szCs w:val="40"/>
          <w:lang w:val="en-CA" w:eastAsia="en-CA"/>
        </w:rPr>
        <w:t xml:space="preserve"> you know about Gujarat Model?</w:t>
      </w:r>
    </w:p>
    <w:tbl>
      <w:tblPr>
        <w:tblW w:w="3577" w:type="dxa"/>
        <w:tblLook w:val="04A0" w:firstRow="1" w:lastRow="0" w:firstColumn="1" w:lastColumn="0" w:noHBand="0" w:noVBand="1"/>
      </w:tblPr>
      <w:tblGrid>
        <w:gridCol w:w="1012"/>
        <w:gridCol w:w="960"/>
        <w:gridCol w:w="1605"/>
      </w:tblGrid>
      <w:tr w:rsidR="00C37819" w:rsidRPr="00C37819" w:rsidTr="00B15C92">
        <w:trPr>
          <w:trHeight w:val="315"/>
        </w:trPr>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7819" w:rsidRPr="00C37819" w:rsidRDefault="00C37819" w:rsidP="002E0029">
            <w:pPr>
              <w:spacing w:after="0" w:line="240" w:lineRule="auto"/>
              <w:jc w:val="both"/>
              <w:rPr>
                <w:rFonts w:ascii="Calibri" w:eastAsia="Times New Roman" w:hAnsi="Calibri" w:cs="Calibri"/>
                <w:color w:val="000000"/>
                <w:lang w:val="en-CA" w:eastAsia="en-CA"/>
              </w:rPr>
            </w:pPr>
            <w:r w:rsidRPr="00C37819">
              <w:rPr>
                <w:rFonts w:ascii="Calibri" w:eastAsia="Times New Roman" w:hAnsi="Calibri" w:cs="Calibri"/>
                <w:color w:val="000000"/>
                <w:lang w:val="en-CA" w:eastAsia="en-CA"/>
              </w:rPr>
              <w:t>Opinions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37819" w:rsidRPr="00C37819" w:rsidRDefault="00C37819" w:rsidP="002E0029">
            <w:pPr>
              <w:spacing w:after="0" w:line="240" w:lineRule="auto"/>
              <w:jc w:val="both"/>
              <w:rPr>
                <w:rFonts w:ascii="Calibri" w:eastAsia="Times New Roman" w:hAnsi="Calibri" w:cs="Calibri"/>
                <w:color w:val="000000"/>
                <w:lang w:val="en-CA" w:eastAsia="en-CA"/>
              </w:rPr>
            </w:pPr>
            <w:r w:rsidRPr="00C37819">
              <w:rPr>
                <w:rFonts w:ascii="Calibri" w:eastAsia="Times New Roman" w:hAnsi="Calibri" w:cs="Calibri"/>
                <w:color w:val="000000"/>
                <w:lang w:val="en-CA" w:eastAsia="en-CA"/>
              </w:rPr>
              <w:t>Voters</w:t>
            </w:r>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C37819" w:rsidRPr="00C37819" w:rsidRDefault="00C37819" w:rsidP="002E0029">
            <w:pPr>
              <w:spacing w:after="0" w:line="240" w:lineRule="auto"/>
              <w:jc w:val="both"/>
              <w:rPr>
                <w:rFonts w:ascii="Calibri" w:eastAsia="Times New Roman" w:hAnsi="Calibri" w:cs="Calibri"/>
                <w:color w:val="000000"/>
                <w:lang w:val="en-CA" w:eastAsia="en-CA"/>
              </w:rPr>
            </w:pPr>
            <w:r w:rsidRPr="00C37819">
              <w:rPr>
                <w:rFonts w:ascii="Calibri" w:eastAsia="Times New Roman" w:hAnsi="Calibri" w:cs="Calibri"/>
                <w:color w:val="000000"/>
                <w:lang w:val="en-CA" w:eastAsia="en-CA"/>
              </w:rPr>
              <w:t>Non-Voters</w:t>
            </w:r>
          </w:p>
        </w:tc>
      </w:tr>
      <w:tr w:rsidR="00C37819" w:rsidRPr="00C37819" w:rsidTr="00B15C92">
        <w:trPr>
          <w:trHeight w:val="315"/>
        </w:trPr>
        <w:tc>
          <w:tcPr>
            <w:tcW w:w="1012" w:type="dxa"/>
            <w:tcBorders>
              <w:top w:val="nil"/>
              <w:left w:val="single" w:sz="4" w:space="0" w:color="auto"/>
              <w:bottom w:val="single" w:sz="4" w:space="0" w:color="auto"/>
              <w:right w:val="single" w:sz="4" w:space="0" w:color="auto"/>
            </w:tcBorders>
            <w:shd w:val="clear" w:color="auto" w:fill="auto"/>
            <w:noWrap/>
            <w:vAlign w:val="bottom"/>
            <w:hideMark/>
          </w:tcPr>
          <w:p w:rsidR="00C37819" w:rsidRPr="00C37819" w:rsidRDefault="00C37819" w:rsidP="002E0029">
            <w:pPr>
              <w:spacing w:after="0" w:line="240" w:lineRule="auto"/>
              <w:jc w:val="both"/>
              <w:rPr>
                <w:rFonts w:ascii="Calibri" w:eastAsia="Times New Roman" w:hAnsi="Calibri" w:cs="Calibri"/>
                <w:color w:val="000000"/>
                <w:lang w:val="en-CA" w:eastAsia="en-CA"/>
              </w:rPr>
            </w:pPr>
            <w:r w:rsidRPr="00C37819">
              <w:rPr>
                <w:rFonts w:ascii="Calibri" w:eastAsia="Times New Roman" w:hAnsi="Calibri" w:cs="Calibri"/>
                <w:color w:val="000000"/>
                <w:lang w:val="en-CA" w:eastAsia="en-CA"/>
              </w:rPr>
              <w:t>Yes</w:t>
            </w:r>
          </w:p>
        </w:tc>
        <w:tc>
          <w:tcPr>
            <w:tcW w:w="960" w:type="dxa"/>
            <w:tcBorders>
              <w:top w:val="nil"/>
              <w:left w:val="nil"/>
              <w:bottom w:val="single" w:sz="4" w:space="0" w:color="auto"/>
              <w:right w:val="single" w:sz="4" w:space="0" w:color="auto"/>
            </w:tcBorders>
            <w:shd w:val="clear" w:color="auto" w:fill="auto"/>
            <w:noWrap/>
            <w:vAlign w:val="bottom"/>
            <w:hideMark/>
          </w:tcPr>
          <w:p w:rsidR="00C37819" w:rsidRPr="00C37819" w:rsidRDefault="00C37819" w:rsidP="002E0029">
            <w:pPr>
              <w:spacing w:after="0" w:line="240" w:lineRule="auto"/>
              <w:jc w:val="both"/>
              <w:rPr>
                <w:rFonts w:ascii="Calibri" w:eastAsia="Times New Roman" w:hAnsi="Calibri" w:cs="Calibri"/>
                <w:color w:val="000000"/>
                <w:lang w:val="en-CA" w:eastAsia="en-CA"/>
              </w:rPr>
            </w:pPr>
            <w:r w:rsidRPr="00C37819">
              <w:rPr>
                <w:rFonts w:ascii="Calibri" w:eastAsia="Times New Roman" w:hAnsi="Calibri" w:cs="Calibri"/>
                <w:color w:val="000000"/>
                <w:lang w:val="en-CA" w:eastAsia="en-CA"/>
              </w:rPr>
              <w:t>529</w:t>
            </w:r>
          </w:p>
        </w:tc>
        <w:tc>
          <w:tcPr>
            <w:tcW w:w="1605" w:type="dxa"/>
            <w:tcBorders>
              <w:top w:val="nil"/>
              <w:left w:val="nil"/>
              <w:bottom w:val="single" w:sz="4" w:space="0" w:color="auto"/>
              <w:right w:val="single" w:sz="4" w:space="0" w:color="auto"/>
            </w:tcBorders>
            <w:shd w:val="clear" w:color="auto" w:fill="auto"/>
            <w:noWrap/>
            <w:vAlign w:val="bottom"/>
            <w:hideMark/>
          </w:tcPr>
          <w:p w:rsidR="00C37819" w:rsidRPr="00C37819" w:rsidRDefault="00C37819" w:rsidP="002E0029">
            <w:pPr>
              <w:spacing w:after="0" w:line="240" w:lineRule="auto"/>
              <w:jc w:val="both"/>
              <w:rPr>
                <w:rFonts w:ascii="Calibri" w:eastAsia="Times New Roman" w:hAnsi="Calibri" w:cs="Calibri"/>
                <w:color w:val="000000"/>
                <w:lang w:val="en-CA" w:eastAsia="en-CA"/>
              </w:rPr>
            </w:pPr>
            <w:r w:rsidRPr="00C37819">
              <w:rPr>
                <w:rFonts w:ascii="Calibri" w:eastAsia="Times New Roman" w:hAnsi="Calibri" w:cs="Calibri"/>
                <w:color w:val="000000"/>
                <w:lang w:val="en-CA" w:eastAsia="en-CA"/>
              </w:rPr>
              <w:t>82</w:t>
            </w:r>
          </w:p>
        </w:tc>
      </w:tr>
      <w:tr w:rsidR="00C37819" w:rsidRPr="00C37819" w:rsidTr="00B15C92">
        <w:trPr>
          <w:trHeight w:val="315"/>
        </w:trPr>
        <w:tc>
          <w:tcPr>
            <w:tcW w:w="1012" w:type="dxa"/>
            <w:tcBorders>
              <w:top w:val="nil"/>
              <w:left w:val="single" w:sz="4" w:space="0" w:color="auto"/>
              <w:bottom w:val="single" w:sz="4" w:space="0" w:color="auto"/>
              <w:right w:val="single" w:sz="4" w:space="0" w:color="auto"/>
            </w:tcBorders>
            <w:shd w:val="clear" w:color="auto" w:fill="auto"/>
            <w:noWrap/>
            <w:vAlign w:val="bottom"/>
            <w:hideMark/>
          </w:tcPr>
          <w:p w:rsidR="00C37819" w:rsidRPr="00C37819" w:rsidRDefault="00C37819" w:rsidP="002E0029">
            <w:pPr>
              <w:spacing w:after="0" w:line="240" w:lineRule="auto"/>
              <w:jc w:val="both"/>
              <w:rPr>
                <w:rFonts w:ascii="Calibri" w:eastAsia="Times New Roman" w:hAnsi="Calibri" w:cs="Calibri"/>
                <w:color w:val="000000"/>
                <w:lang w:val="en-CA" w:eastAsia="en-CA"/>
              </w:rPr>
            </w:pPr>
            <w:r w:rsidRPr="00C37819">
              <w:rPr>
                <w:rFonts w:ascii="Calibri" w:eastAsia="Times New Roman" w:hAnsi="Calibri" w:cs="Calibri"/>
                <w:color w:val="000000"/>
                <w:lang w:val="en-CA" w:eastAsia="en-CA"/>
              </w:rPr>
              <w:t>No</w:t>
            </w:r>
          </w:p>
        </w:tc>
        <w:tc>
          <w:tcPr>
            <w:tcW w:w="960" w:type="dxa"/>
            <w:tcBorders>
              <w:top w:val="nil"/>
              <w:left w:val="nil"/>
              <w:bottom w:val="single" w:sz="4" w:space="0" w:color="auto"/>
              <w:right w:val="single" w:sz="4" w:space="0" w:color="auto"/>
            </w:tcBorders>
            <w:shd w:val="clear" w:color="auto" w:fill="auto"/>
            <w:noWrap/>
            <w:vAlign w:val="bottom"/>
            <w:hideMark/>
          </w:tcPr>
          <w:p w:rsidR="00C37819" w:rsidRPr="00C37819" w:rsidRDefault="00C37819" w:rsidP="002E0029">
            <w:pPr>
              <w:spacing w:after="0" w:line="240" w:lineRule="auto"/>
              <w:jc w:val="both"/>
              <w:rPr>
                <w:rFonts w:ascii="Calibri" w:eastAsia="Times New Roman" w:hAnsi="Calibri" w:cs="Calibri"/>
                <w:color w:val="000000"/>
                <w:lang w:val="en-CA" w:eastAsia="en-CA"/>
              </w:rPr>
            </w:pPr>
            <w:r w:rsidRPr="00C37819">
              <w:rPr>
                <w:rFonts w:ascii="Calibri" w:eastAsia="Times New Roman" w:hAnsi="Calibri" w:cs="Calibri"/>
                <w:color w:val="000000"/>
                <w:lang w:val="en-CA" w:eastAsia="en-CA"/>
              </w:rPr>
              <w:t>291</w:t>
            </w:r>
          </w:p>
        </w:tc>
        <w:tc>
          <w:tcPr>
            <w:tcW w:w="1605" w:type="dxa"/>
            <w:tcBorders>
              <w:top w:val="nil"/>
              <w:left w:val="nil"/>
              <w:bottom w:val="single" w:sz="4" w:space="0" w:color="auto"/>
              <w:right w:val="single" w:sz="4" w:space="0" w:color="auto"/>
            </w:tcBorders>
            <w:shd w:val="clear" w:color="auto" w:fill="auto"/>
            <w:noWrap/>
            <w:vAlign w:val="bottom"/>
            <w:hideMark/>
          </w:tcPr>
          <w:p w:rsidR="00C37819" w:rsidRPr="00C37819" w:rsidRDefault="00C37819" w:rsidP="002E0029">
            <w:pPr>
              <w:spacing w:after="0" w:line="240" w:lineRule="auto"/>
              <w:jc w:val="both"/>
              <w:rPr>
                <w:rFonts w:ascii="Calibri" w:eastAsia="Times New Roman" w:hAnsi="Calibri" w:cs="Calibri"/>
                <w:color w:val="000000"/>
                <w:lang w:val="en-CA" w:eastAsia="en-CA"/>
              </w:rPr>
            </w:pPr>
            <w:r w:rsidRPr="00C37819">
              <w:rPr>
                <w:rFonts w:ascii="Calibri" w:eastAsia="Times New Roman" w:hAnsi="Calibri" w:cs="Calibri"/>
                <w:color w:val="000000"/>
                <w:lang w:val="en-CA" w:eastAsia="en-CA"/>
              </w:rPr>
              <w:t>73</w:t>
            </w:r>
          </w:p>
        </w:tc>
      </w:tr>
    </w:tbl>
    <w:p w:rsidR="00810583" w:rsidRDefault="006A025A" w:rsidP="002E0029">
      <w:pPr>
        <w:ind w:left="-1211"/>
        <w:jc w:val="both"/>
        <w:rPr>
          <w:rFonts w:ascii="Agency FB" w:hAnsi="Agency FB"/>
          <w:b/>
          <w:sz w:val="40"/>
          <w:szCs w:val="40"/>
          <w:lang w:val="en-CA" w:eastAsia="en-CA"/>
        </w:rPr>
      </w:pPr>
      <w:r>
        <w:rPr>
          <w:rFonts w:ascii="Calibri" w:eastAsia="Times New Roman" w:hAnsi="Calibri" w:cs="Calibri"/>
          <w:noProof/>
          <w:color w:val="000000"/>
        </w:rPr>
        <mc:AlternateContent>
          <mc:Choice Requires="wps">
            <w:drawing>
              <wp:anchor distT="0" distB="0" distL="114300" distR="114300" simplePos="0" relativeHeight="251830272" behindDoc="0" locked="0" layoutInCell="1" allowOverlap="1" wp14:anchorId="5A7B36E4" wp14:editId="43F5BF97">
                <wp:simplePos x="0" y="0"/>
                <wp:positionH relativeFrom="column">
                  <wp:posOffset>41910</wp:posOffset>
                </wp:positionH>
                <wp:positionV relativeFrom="paragraph">
                  <wp:posOffset>200661</wp:posOffset>
                </wp:positionV>
                <wp:extent cx="2048510" cy="1691640"/>
                <wp:effectExtent l="0" t="0" r="27940" b="22860"/>
                <wp:wrapNone/>
                <wp:docPr id="58" name="Text Box 58"/>
                <wp:cNvGraphicFramePr/>
                <a:graphic xmlns:a="http://schemas.openxmlformats.org/drawingml/2006/main">
                  <a:graphicData uri="http://schemas.microsoft.com/office/word/2010/wordprocessingShape">
                    <wps:wsp>
                      <wps:cNvSpPr txBox="1"/>
                      <wps:spPr>
                        <a:xfrm>
                          <a:off x="0" y="0"/>
                          <a:ext cx="2048510" cy="1691640"/>
                        </a:xfrm>
                        <a:prstGeom prst="rect">
                          <a:avLst/>
                        </a:prstGeom>
                        <a:solidFill>
                          <a:sysClr val="window" lastClr="FFFFFF"/>
                        </a:solidFill>
                        <a:ln w="6350">
                          <a:solidFill>
                            <a:prstClr val="black"/>
                          </a:solidFill>
                        </a:ln>
                        <a:effectLst/>
                      </wps:spPr>
                      <wps:txbx>
                        <w:txbxContent>
                          <w:p w:rsidR="004678B0" w:rsidRDefault="004678B0" w:rsidP="006A025A">
                            <w:pPr>
                              <w:tabs>
                                <w:tab w:val="left" w:pos="-630"/>
                                <w:tab w:val="left" w:pos="360"/>
                                <w:tab w:val="left" w:pos="1080"/>
                              </w:tabs>
                              <w:rPr>
                                <w:rFonts w:cs="Calibri"/>
                                <w:sz w:val="24"/>
                                <w:szCs w:val="24"/>
                              </w:rPr>
                            </w:pPr>
                            <w:r>
                              <w:rPr>
                                <w:rFonts w:cs="Calibri"/>
                                <w:sz w:val="24"/>
                                <w:szCs w:val="24"/>
                              </w:rPr>
                              <w:t xml:space="preserve"> From the above chart we infer that 65% of voters &amp; 53% of non-voters know about Gujarat Model while 35% of voters &amp; 47% of non-voters don’t know about Gujarat Model.</w:t>
                            </w:r>
                          </w:p>
                          <w:p w:rsidR="004678B0" w:rsidRDefault="004678B0" w:rsidP="006A0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4" type="#_x0000_t202" style="position:absolute;left:0;text-align:left;margin-left:3.3pt;margin-top:15.8pt;width:161.3pt;height:133.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" fillcolor="window" strokeweight=".5pt">
                <v:textbox>
                  <w:txbxContent>
                    <w:p w:rsidR="004678B0" w:rsidRDefault="004678B0" w:rsidP="006A025A">
                      <w:pPr>
                        <w:tabs>
                          <w:tab w:val="left" w:pos="-630"/>
                          <w:tab w:val="left" w:pos="360"/>
                          <w:tab w:val="left" w:pos="1080"/>
                        </w:tabs>
                        <w:rPr>
                          <w:rFonts w:cs="Calibri"/>
                          <w:sz w:val="24"/>
                          <w:szCs w:val="24"/>
                        </w:rPr>
                      </w:pPr>
                      <w:r>
                        <w:rPr>
                          <w:rFonts w:cs="Calibri"/>
                          <w:sz w:val="24"/>
                          <w:szCs w:val="24"/>
                        </w:rPr>
                        <w:t xml:space="preserve"> From the above chart we infer that 65% of voters &amp; 53% of non-voters know about Gujarat Model while 35% of voters &amp; 47% of non-voters don’t know about Gujarat Model.</w:t>
                      </w:r>
                    </w:p>
                    <w:p w:rsidR="004678B0" w:rsidRDefault="004678B0" w:rsidP="006A025A"/>
                  </w:txbxContent>
                </v:textbox>
              </v:shape>
            </w:pict>
          </mc:Fallback>
        </mc:AlternateContent>
      </w:r>
      <w:r>
        <w:rPr>
          <w:noProof/>
        </w:rPr>
        <w:drawing>
          <wp:anchor distT="0" distB="0" distL="114300" distR="114300" simplePos="0" relativeHeight="251828224" behindDoc="1" locked="0" layoutInCell="1" allowOverlap="1" wp14:anchorId="45C3D9E0" wp14:editId="058A2DEF">
            <wp:simplePos x="0" y="0"/>
            <wp:positionH relativeFrom="column">
              <wp:posOffset>-767715</wp:posOffset>
            </wp:positionH>
            <wp:positionV relativeFrom="paragraph">
              <wp:posOffset>250190</wp:posOffset>
            </wp:positionV>
            <wp:extent cx="3924935" cy="2088515"/>
            <wp:effectExtent l="0" t="0" r="0" b="6985"/>
            <wp:wrapTight wrapText="bothSides">
              <wp:wrapPolygon edited="0">
                <wp:start x="0" y="0"/>
                <wp:lineTo x="0" y="21475"/>
                <wp:lineTo x="21492" y="21475"/>
                <wp:lineTo x="21492" y="0"/>
                <wp:lineTo x="0" y="0"/>
              </wp:wrapPolygon>
            </wp:wrapTight>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rsidR="00810583" w:rsidRDefault="00810583" w:rsidP="002E0029">
      <w:pPr>
        <w:ind w:left="-1211"/>
        <w:jc w:val="both"/>
        <w:rPr>
          <w:rFonts w:ascii="Agency FB" w:hAnsi="Agency FB"/>
          <w:b/>
          <w:sz w:val="40"/>
          <w:szCs w:val="40"/>
          <w:lang w:val="en-CA" w:eastAsia="en-CA"/>
        </w:rPr>
      </w:pPr>
    </w:p>
    <w:p w:rsidR="00810583" w:rsidRDefault="00810583" w:rsidP="002E0029">
      <w:pPr>
        <w:ind w:left="-1211"/>
        <w:jc w:val="both"/>
        <w:rPr>
          <w:rFonts w:ascii="Agency FB" w:hAnsi="Agency FB"/>
          <w:b/>
          <w:sz w:val="40"/>
          <w:szCs w:val="40"/>
          <w:lang w:val="en-CA" w:eastAsia="en-CA"/>
        </w:rPr>
      </w:pPr>
    </w:p>
    <w:p w:rsidR="00810583" w:rsidRDefault="00810583" w:rsidP="002E0029">
      <w:pPr>
        <w:ind w:left="-1211"/>
        <w:jc w:val="both"/>
        <w:rPr>
          <w:rFonts w:ascii="Agency FB" w:hAnsi="Agency FB"/>
          <w:b/>
          <w:sz w:val="40"/>
          <w:szCs w:val="40"/>
          <w:lang w:val="en-CA" w:eastAsia="en-CA"/>
        </w:rPr>
      </w:pPr>
    </w:p>
    <w:p w:rsidR="00C37819" w:rsidRDefault="00C37819" w:rsidP="002E0029">
      <w:pPr>
        <w:ind w:left="-1211"/>
        <w:jc w:val="both"/>
        <w:rPr>
          <w:rFonts w:ascii="Agency FB" w:hAnsi="Agency FB"/>
          <w:b/>
          <w:sz w:val="40"/>
          <w:szCs w:val="40"/>
          <w:lang w:val="en-CA" w:eastAsia="en-CA"/>
        </w:rPr>
      </w:pPr>
    </w:p>
    <w:p w:rsidR="00C37819" w:rsidRDefault="00C37819" w:rsidP="002E0029">
      <w:pPr>
        <w:jc w:val="both"/>
        <w:rPr>
          <w:rFonts w:ascii="Agency FB" w:hAnsi="Agency FB"/>
          <w:b/>
          <w:sz w:val="40"/>
          <w:szCs w:val="40"/>
          <w:lang w:val="en-CA" w:eastAsia="en-CA"/>
        </w:rPr>
      </w:pPr>
    </w:p>
    <w:p w:rsidR="00C37819" w:rsidRDefault="00C37819" w:rsidP="002E0029">
      <w:pPr>
        <w:ind w:left="-1211"/>
        <w:jc w:val="both"/>
        <w:rPr>
          <w:rFonts w:ascii="Agency FB" w:hAnsi="Agency FB"/>
          <w:b/>
          <w:sz w:val="40"/>
          <w:szCs w:val="40"/>
          <w:lang w:val="en-CA" w:eastAsia="en-CA"/>
        </w:rPr>
      </w:pPr>
      <w:r>
        <w:rPr>
          <w:rFonts w:ascii="Agency FB" w:hAnsi="Agency FB"/>
          <w:b/>
          <w:sz w:val="40"/>
          <w:szCs w:val="40"/>
          <w:lang w:val="en-CA" w:eastAsia="en-CA"/>
        </w:rPr>
        <w:t>13.</w:t>
      </w:r>
      <w:r w:rsidR="00502165">
        <w:rPr>
          <w:rFonts w:ascii="Agency FB" w:hAnsi="Agency FB"/>
          <w:b/>
          <w:sz w:val="40"/>
          <w:szCs w:val="40"/>
          <w:lang w:val="en-CA" w:eastAsia="en-CA"/>
        </w:rPr>
        <w:t xml:space="preserve"> </w:t>
      </w:r>
      <w:r>
        <w:rPr>
          <w:rFonts w:ascii="Agency FB" w:hAnsi="Agency FB"/>
          <w:b/>
          <w:sz w:val="40"/>
          <w:szCs w:val="40"/>
          <w:lang w:val="en-CA" w:eastAsia="en-CA"/>
        </w:rPr>
        <w:t xml:space="preserve">If </w:t>
      </w:r>
      <w:r w:rsidR="00ED43E9">
        <w:rPr>
          <w:rFonts w:ascii="Agency FB" w:hAnsi="Agency FB"/>
          <w:b/>
          <w:sz w:val="40"/>
          <w:szCs w:val="40"/>
          <w:lang w:val="en-CA" w:eastAsia="en-CA"/>
        </w:rPr>
        <w:t>yes,</w:t>
      </w:r>
      <w:r w:rsidR="00502165">
        <w:rPr>
          <w:rFonts w:ascii="Agency FB" w:hAnsi="Agency FB"/>
          <w:b/>
          <w:sz w:val="40"/>
          <w:szCs w:val="40"/>
          <w:lang w:val="en-CA" w:eastAsia="en-CA"/>
        </w:rPr>
        <w:t xml:space="preserve"> </w:t>
      </w:r>
      <w:r>
        <w:rPr>
          <w:rFonts w:ascii="Agency FB" w:hAnsi="Agency FB"/>
          <w:b/>
          <w:sz w:val="40"/>
          <w:szCs w:val="40"/>
          <w:lang w:val="en-CA" w:eastAsia="en-CA"/>
        </w:rPr>
        <w:t>what do you know about it?</w:t>
      </w:r>
    </w:p>
    <w:p w:rsidR="00C37819" w:rsidRPr="00502165" w:rsidRDefault="00C37819" w:rsidP="002E0029">
      <w:pPr>
        <w:pStyle w:val="ListParagraph"/>
        <w:numPr>
          <w:ilvl w:val="0"/>
          <w:numId w:val="13"/>
        </w:numPr>
        <w:jc w:val="both"/>
        <w:rPr>
          <w:rFonts w:cstheme="minorHAnsi"/>
          <w:sz w:val="24"/>
          <w:szCs w:val="24"/>
          <w:lang w:val="en-CA" w:eastAsia="en-CA"/>
        </w:rPr>
      </w:pPr>
      <w:r w:rsidRPr="00502165">
        <w:rPr>
          <w:rFonts w:cstheme="minorHAnsi"/>
          <w:sz w:val="24"/>
          <w:szCs w:val="24"/>
          <w:lang w:val="en-CA" w:eastAsia="en-CA"/>
        </w:rPr>
        <w:t>Of the 820 voters &amp; 155 non</w:t>
      </w:r>
      <w:r w:rsidR="00E100D1">
        <w:rPr>
          <w:rFonts w:cstheme="minorHAnsi"/>
          <w:sz w:val="24"/>
          <w:szCs w:val="24"/>
          <w:lang w:val="en-CA" w:eastAsia="en-CA"/>
        </w:rPr>
        <w:t>-</w:t>
      </w:r>
      <w:r w:rsidRPr="00502165">
        <w:rPr>
          <w:rFonts w:cstheme="minorHAnsi"/>
          <w:sz w:val="24"/>
          <w:szCs w:val="24"/>
          <w:lang w:val="en-CA" w:eastAsia="en-CA"/>
        </w:rPr>
        <w:t>voters,</w:t>
      </w:r>
      <w:r w:rsidR="00502165">
        <w:rPr>
          <w:rFonts w:cstheme="minorHAnsi"/>
          <w:sz w:val="24"/>
          <w:szCs w:val="24"/>
          <w:lang w:val="en-CA" w:eastAsia="en-CA"/>
        </w:rPr>
        <w:t xml:space="preserve"> </w:t>
      </w:r>
      <w:r w:rsidRPr="00502165">
        <w:rPr>
          <w:rFonts w:cstheme="minorHAnsi"/>
          <w:sz w:val="24"/>
          <w:szCs w:val="24"/>
          <w:lang w:val="en-CA" w:eastAsia="en-CA"/>
        </w:rPr>
        <w:t>529 &amp; 129 people knew about Gujarat Model respectively.</w:t>
      </w:r>
    </w:p>
    <w:p w:rsidR="00E16218" w:rsidRDefault="00F70079" w:rsidP="002E0029">
      <w:pPr>
        <w:pStyle w:val="ListParagraph"/>
        <w:ind w:left="-491"/>
        <w:jc w:val="both"/>
        <w:rPr>
          <w:rFonts w:cstheme="minorHAnsi"/>
          <w:b/>
          <w:sz w:val="24"/>
          <w:szCs w:val="24"/>
          <w:lang w:val="en-CA" w:eastAsia="en-CA"/>
        </w:rPr>
      </w:pPr>
      <w:r>
        <w:rPr>
          <w:noProof/>
        </w:rPr>
        <w:drawing>
          <wp:anchor distT="0" distB="0" distL="114300" distR="114300" simplePos="0" relativeHeight="251892736" behindDoc="1" locked="0" layoutInCell="1" allowOverlap="1" wp14:anchorId="2110EF36" wp14:editId="21B5A5BD">
            <wp:simplePos x="0" y="0"/>
            <wp:positionH relativeFrom="column">
              <wp:posOffset>-763270</wp:posOffset>
            </wp:positionH>
            <wp:positionV relativeFrom="paragraph">
              <wp:posOffset>31750</wp:posOffset>
            </wp:positionV>
            <wp:extent cx="5689600" cy="3025140"/>
            <wp:effectExtent l="0" t="0" r="0" b="0"/>
            <wp:wrapTight wrapText="bothSides">
              <wp:wrapPolygon edited="0">
                <wp:start x="1229" y="408"/>
                <wp:lineTo x="1229" y="2720"/>
                <wp:lineTo x="506" y="3128"/>
                <wp:lineTo x="506" y="5713"/>
                <wp:lineTo x="579" y="8977"/>
                <wp:lineTo x="1013" y="9385"/>
                <wp:lineTo x="1446" y="9385"/>
                <wp:lineTo x="1736" y="11426"/>
                <wp:lineTo x="4267" y="11970"/>
                <wp:lineTo x="2459" y="12106"/>
                <wp:lineTo x="2459" y="13738"/>
                <wp:lineTo x="1808" y="14826"/>
                <wp:lineTo x="2314" y="15914"/>
                <wp:lineTo x="12150" y="15914"/>
                <wp:lineTo x="11861" y="16458"/>
                <wp:lineTo x="12005" y="16866"/>
                <wp:lineTo x="13307" y="18091"/>
                <wp:lineTo x="8606" y="19315"/>
                <wp:lineTo x="8462" y="20131"/>
                <wp:lineTo x="8968" y="20403"/>
                <wp:lineTo x="9402" y="20403"/>
                <wp:lineTo x="11499" y="20131"/>
                <wp:lineTo x="14030" y="19043"/>
                <wp:lineTo x="14030" y="18091"/>
                <wp:lineTo x="16200" y="13738"/>
                <wp:lineTo x="16706" y="13738"/>
                <wp:lineTo x="21190" y="11834"/>
                <wp:lineTo x="21263" y="10474"/>
                <wp:lineTo x="19816" y="9521"/>
                <wp:lineTo x="17574" y="9113"/>
                <wp:lineTo x="17429" y="8433"/>
                <wp:lineTo x="16923" y="7209"/>
                <wp:lineTo x="17068" y="2312"/>
                <wp:lineTo x="15260" y="2176"/>
                <wp:lineTo x="2242" y="408"/>
                <wp:lineTo x="1229" y="408"/>
              </wp:wrapPolygon>
            </wp:wrapTight>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rsidR="00E16218" w:rsidRDefault="00E16218" w:rsidP="002E0029">
      <w:pPr>
        <w:pStyle w:val="ListParagraph"/>
        <w:ind w:left="-491"/>
        <w:jc w:val="both"/>
        <w:rPr>
          <w:rFonts w:cstheme="minorHAnsi"/>
          <w:b/>
          <w:sz w:val="24"/>
          <w:szCs w:val="24"/>
          <w:lang w:val="en-CA" w:eastAsia="en-CA"/>
        </w:rPr>
      </w:pPr>
    </w:p>
    <w:p w:rsidR="00E16218" w:rsidRDefault="00E16218" w:rsidP="002E0029">
      <w:pPr>
        <w:pStyle w:val="ListParagraph"/>
        <w:ind w:left="-491"/>
        <w:jc w:val="both"/>
        <w:rPr>
          <w:rFonts w:cstheme="minorHAnsi"/>
          <w:b/>
          <w:sz w:val="24"/>
          <w:szCs w:val="24"/>
          <w:lang w:val="en-CA" w:eastAsia="en-CA"/>
        </w:rPr>
      </w:pPr>
    </w:p>
    <w:p w:rsidR="00E16218" w:rsidRDefault="00E16218" w:rsidP="002E0029">
      <w:pPr>
        <w:pStyle w:val="ListParagraph"/>
        <w:ind w:left="-491"/>
        <w:jc w:val="both"/>
        <w:rPr>
          <w:rFonts w:cstheme="minorHAnsi"/>
          <w:b/>
          <w:sz w:val="24"/>
          <w:szCs w:val="24"/>
          <w:lang w:val="en-CA" w:eastAsia="en-CA"/>
        </w:rPr>
      </w:pPr>
    </w:p>
    <w:p w:rsidR="00E16218" w:rsidRDefault="00E16218" w:rsidP="002E0029">
      <w:pPr>
        <w:pStyle w:val="ListParagraph"/>
        <w:ind w:left="-491"/>
        <w:jc w:val="both"/>
        <w:rPr>
          <w:rFonts w:cstheme="minorHAnsi"/>
          <w:b/>
          <w:sz w:val="24"/>
          <w:szCs w:val="24"/>
          <w:lang w:val="en-CA" w:eastAsia="en-CA"/>
        </w:rPr>
      </w:pPr>
    </w:p>
    <w:p w:rsidR="00E16218" w:rsidRDefault="00E16218" w:rsidP="002E0029">
      <w:pPr>
        <w:pStyle w:val="ListParagraph"/>
        <w:ind w:left="-491"/>
        <w:jc w:val="both"/>
        <w:rPr>
          <w:rFonts w:cstheme="minorHAnsi"/>
          <w:b/>
          <w:sz w:val="24"/>
          <w:szCs w:val="24"/>
          <w:lang w:val="en-CA" w:eastAsia="en-CA"/>
        </w:rPr>
      </w:pPr>
    </w:p>
    <w:p w:rsidR="00E16218" w:rsidRDefault="00E16218" w:rsidP="002E0029">
      <w:pPr>
        <w:pStyle w:val="ListParagraph"/>
        <w:ind w:left="-491"/>
        <w:jc w:val="both"/>
        <w:rPr>
          <w:rFonts w:cstheme="minorHAnsi"/>
          <w:b/>
          <w:sz w:val="24"/>
          <w:szCs w:val="24"/>
          <w:lang w:val="en-CA" w:eastAsia="en-CA"/>
        </w:rPr>
      </w:pPr>
    </w:p>
    <w:p w:rsidR="00E16218" w:rsidRDefault="00E16218" w:rsidP="002E0029">
      <w:pPr>
        <w:pStyle w:val="ListParagraph"/>
        <w:ind w:left="-491"/>
        <w:jc w:val="both"/>
        <w:rPr>
          <w:rFonts w:cstheme="minorHAnsi"/>
          <w:b/>
          <w:sz w:val="24"/>
          <w:szCs w:val="24"/>
          <w:lang w:val="en-CA" w:eastAsia="en-CA"/>
        </w:rPr>
      </w:pPr>
    </w:p>
    <w:p w:rsidR="00E100D1" w:rsidRDefault="00E100D1" w:rsidP="002E0029">
      <w:pPr>
        <w:pStyle w:val="ListParagraph"/>
        <w:ind w:left="-491"/>
        <w:jc w:val="both"/>
        <w:rPr>
          <w:rFonts w:cstheme="minorHAnsi"/>
          <w:b/>
          <w:sz w:val="24"/>
          <w:szCs w:val="24"/>
          <w:lang w:val="en-CA" w:eastAsia="en-CA"/>
        </w:rPr>
      </w:pPr>
    </w:p>
    <w:p w:rsidR="00E100D1" w:rsidRDefault="00E100D1" w:rsidP="002E0029">
      <w:pPr>
        <w:pStyle w:val="ListParagraph"/>
        <w:ind w:left="-491"/>
        <w:jc w:val="both"/>
        <w:rPr>
          <w:rFonts w:cstheme="minorHAnsi"/>
          <w:b/>
          <w:sz w:val="24"/>
          <w:szCs w:val="24"/>
          <w:lang w:val="en-CA" w:eastAsia="en-CA"/>
        </w:rPr>
      </w:pPr>
    </w:p>
    <w:p w:rsidR="00E100D1" w:rsidRDefault="00E100D1" w:rsidP="002E0029">
      <w:pPr>
        <w:pStyle w:val="ListParagraph"/>
        <w:ind w:left="-491"/>
        <w:jc w:val="both"/>
        <w:rPr>
          <w:rFonts w:cstheme="minorHAnsi"/>
          <w:b/>
          <w:sz w:val="24"/>
          <w:szCs w:val="24"/>
          <w:lang w:val="en-CA" w:eastAsia="en-CA"/>
        </w:rPr>
      </w:pPr>
    </w:p>
    <w:p w:rsidR="00E100D1" w:rsidRDefault="00E100D1" w:rsidP="002E0029">
      <w:pPr>
        <w:pStyle w:val="ListParagraph"/>
        <w:ind w:left="-491"/>
        <w:jc w:val="both"/>
        <w:rPr>
          <w:rFonts w:cstheme="minorHAnsi"/>
          <w:b/>
          <w:sz w:val="24"/>
          <w:szCs w:val="24"/>
          <w:lang w:val="en-CA" w:eastAsia="en-CA"/>
        </w:rPr>
      </w:pPr>
    </w:p>
    <w:p w:rsidR="004A049F" w:rsidRDefault="004A049F" w:rsidP="002E0029">
      <w:pPr>
        <w:jc w:val="both"/>
        <w:rPr>
          <w:rFonts w:cstheme="minorHAnsi"/>
          <w:b/>
          <w:sz w:val="24"/>
          <w:szCs w:val="24"/>
          <w:lang w:val="en-CA" w:eastAsia="en-CA"/>
        </w:rPr>
      </w:pPr>
    </w:p>
    <w:p w:rsidR="00F70079" w:rsidRDefault="00F70079" w:rsidP="002E0029">
      <w:pPr>
        <w:jc w:val="both"/>
        <w:rPr>
          <w:rFonts w:cs="Calibri"/>
          <w:sz w:val="24"/>
          <w:szCs w:val="24"/>
        </w:rPr>
      </w:pPr>
    </w:p>
    <w:p w:rsidR="00F02EBA" w:rsidRDefault="00F70079" w:rsidP="002E0029">
      <w:pPr>
        <w:ind w:left="-720"/>
        <w:jc w:val="both"/>
        <w:rPr>
          <w:rFonts w:cstheme="minorHAnsi"/>
          <w:b/>
          <w:sz w:val="24"/>
          <w:szCs w:val="24"/>
          <w:lang w:val="en-CA" w:eastAsia="en-CA"/>
        </w:rPr>
      </w:pPr>
      <w:r>
        <w:rPr>
          <w:rFonts w:cs="Calibri"/>
          <w:sz w:val="24"/>
          <w:szCs w:val="24"/>
        </w:rPr>
        <w:t>From the above chart we infer that people, who know about Gujarat Model, voters know the most about education and roads and infrastructure while non-voters to know mostly about the roads and infrastructure</w:t>
      </w:r>
      <w:r w:rsidR="00DE3314">
        <w:rPr>
          <w:rFonts w:cs="Calibri"/>
          <w:sz w:val="24"/>
          <w:szCs w:val="24"/>
        </w:rPr>
        <w:t xml:space="preserve"> and electricity</w:t>
      </w:r>
      <w:r>
        <w:rPr>
          <w:rFonts w:cs="Calibri"/>
          <w:sz w:val="24"/>
          <w:szCs w:val="24"/>
        </w:rPr>
        <w:t>.</w:t>
      </w:r>
    </w:p>
    <w:p w:rsidR="00E16218" w:rsidRDefault="00E16218" w:rsidP="002E0029">
      <w:pPr>
        <w:ind w:left="-990"/>
        <w:jc w:val="both"/>
        <w:rPr>
          <w:rFonts w:ascii="Agency FB" w:eastAsia="Times New Roman" w:hAnsi="Agency FB" w:cs="Arial"/>
          <w:b/>
          <w:color w:val="000000"/>
          <w:sz w:val="40"/>
          <w:szCs w:val="40"/>
          <w:lang w:val="en-CA" w:eastAsia="en-CA"/>
        </w:rPr>
      </w:pPr>
      <w:r w:rsidRPr="00E16218">
        <w:rPr>
          <w:rFonts w:ascii="Agency FB" w:hAnsi="Agency FB"/>
          <w:b/>
          <w:sz w:val="40"/>
          <w:szCs w:val="40"/>
          <w:lang w:val="en-CA" w:eastAsia="en-CA"/>
        </w:rPr>
        <w:lastRenderedPageBreak/>
        <w:t>14</w:t>
      </w:r>
      <w:r>
        <w:rPr>
          <w:rFonts w:ascii="Agency FB" w:hAnsi="Agency FB"/>
          <w:b/>
          <w:sz w:val="32"/>
          <w:szCs w:val="32"/>
          <w:lang w:val="en-CA" w:eastAsia="en-CA"/>
        </w:rPr>
        <w:t>.</w:t>
      </w:r>
      <w:r w:rsidRPr="00E16218">
        <w:rPr>
          <w:rFonts w:ascii="Arial" w:eastAsia="Times New Roman" w:hAnsi="Arial" w:cs="Arial"/>
          <w:color w:val="000000"/>
          <w:lang w:val="en-CA" w:eastAsia="en-CA"/>
        </w:rPr>
        <w:t xml:space="preserve"> </w:t>
      </w:r>
      <w:r w:rsidRPr="00E16218">
        <w:rPr>
          <w:rFonts w:ascii="Agency FB" w:eastAsia="Times New Roman" w:hAnsi="Agency FB" w:cs="Arial"/>
          <w:b/>
          <w:color w:val="000000"/>
          <w:sz w:val="40"/>
          <w:szCs w:val="40"/>
          <w:lang w:val="en-CA" w:eastAsia="en-CA"/>
        </w:rPr>
        <w:t>After being in a position of Chief Minister, why couldn’t he curb 2002 Gujarat riots at the root other than allowing it to prolong. If he failed at such situation in a state, do you think India is in safe hands by electing him as a PM?</w:t>
      </w:r>
    </w:p>
    <w:tbl>
      <w:tblPr>
        <w:tblpPr w:leftFromText="180" w:rightFromText="180" w:vertAnchor="text" w:horzAnchor="page" w:tblpX="1803" w:tblpY="105"/>
        <w:tblOverlap w:val="never"/>
        <w:tblW w:w="4150" w:type="dxa"/>
        <w:tblLook w:val="04A0" w:firstRow="1" w:lastRow="0" w:firstColumn="1" w:lastColumn="0" w:noHBand="0" w:noVBand="1"/>
      </w:tblPr>
      <w:tblGrid>
        <w:gridCol w:w="1368"/>
        <w:gridCol w:w="803"/>
        <w:gridCol w:w="1979"/>
      </w:tblGrid>
      <w:tr w:rsidR="00836B12" w:rsidRPr="000A51C7" w:rsidTr="00836B12">
        <w:trPr>
          <w:trHeight w:val="315"/>
        </w:trPr>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options</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Voters</w:t>
            </w:r>
          </w:p>
        </w:tc>
        <w:tc>
          <w:tcPr>
            <w:tcW w:w="1979" w:type="dxa"/>
            <w:tcBorders>
              <w:top w:val="single" w:sz="4" w:space="0" w:color="auto"/>
              <w:left w:val="nil"/>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Non-voters</w:t>
            </w:r>
          </w:p>
        </w:tc>
      </w:tr>
      <w:tr w:rsidR="00836B12" w:rsidRPr="000A51C7" w:rsidTr="00836B12">
        <w:trPr>
          <w:trHeight w:val="315"/>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yes</w:t>
            </w:r>
          </w:p>
        </w:tc>
        <w:tc>
          <w:tcPr>
            <w:tcW w:w="803" w:type="dxa"/>
            <w:tcBorders>
              <w:top w:val="nil"/>
              <w:left w:val="nil"/>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413</w:t>
            </w:r>
          </w:p>
        </w:tc>
        <w:tc>
          <w:tcPr>
            <w:tcW w:w="1979" w:type="dxa"/>
            <w:tcBorders>
              <w:top w:val="nil"/>
              <w:left w:val="nil"/>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70</w:t>
            </w:r>
          </w:p>
        </w:tc>
      </w:tr>
      <w:tr w:rsidR="00836B12" w:rsidRPr="000A51C7" w:rsidTr="00836B12">
        <w:trPr>
          <w:trHeight w:val="228"/>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no</w:t>
            </w:r>
          </w:p>
        </w:tc>
        <w:tc>
          <w:tcPr>
            <w:tcW w:w="803" w:type="dxa"/>
            <w:tcBorders>
              <w:top w:val="nil"/>
              <w:left w:val="nil"/>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129</w:t>
            </w:r>
          </w:p>
        </w:tc>
        <w:tc>
          <w:tcPr>
            <w:tcW w:w="1979" w:type="dxa"/>
            <w:tcBorders>
              <w:top w:val="nil"/>
              <w:left w:val="nil"/>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24</w:t>
            </w:r>
          </w:p>
        </w:tc>
      </w:tr>
      <w:tr w:rsidR="00836B12" w:rsidRPr="000A51C7" w:rsidTr="00836B12">
        <w:trPr>
          <w:trHeight w:val="315"/>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don’t know</w:t>
            </w:r>
          </w:p>
        </w:tc>
        <w:tc>
          <w:tcPr>
            <w:tcW w:w="803" w:type="dxa"/>
            <w:tcBorders>
              <w:top w:val="nil"/>
              <w:left w:val="nil"/>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278</w:t>
            </w:r>
          </w:p>
        </w:tc>
        <w:tc>
          <w:tcPr>
            <w:tcW w:w="1979" w:type="dxa"/>
            <w:tcBorders>
              <w:top w:val="nil"/>
              <w:left w:val="nil"/>
              <w:bottom w:val="single" w:sz="4" w:space="0" w:color="auto"/>
              <w:right w:val="single" w:sz="4" w:space="0" w:color="auto"/>
            </w:tcBorders>
            <w:shd w:val="clear" w:color="auto" w:fill="auto"/>
            <w:noWrap/>
            <w:vAlign w:val="bottom"/>
            <w:hideMark/>
          </w:tcPr>
          <w:p w:rsidR="00836B12" w:rsidRPr="000A51C7" w:rsidRDefault="00836B12" w:rsidP="002E0029">
            <w:pPr>
              <w:spacing w:after="0" w:line="240" w:lineRule="auto"/>
              <w:jc w:val="both"/>
              <w:rPr>
                <w:rFonts w:ascii="Calibri" w:eastAsia="Times New Roman" w:hAnsi="Calibri" w:cs="Calibri"/>
                <w:color w:val="000000"/>
                <w:lang w:val="en-CA" w:eastAsia="en-CA"/>
              </w:rPr>
            </w:pPr>
            <w:r w:rsidRPr="000A51C7">
              <w:rPr>
                <w:rFonts w:ascii="Calibri" w:eastAsia="Times New Roman" w:hAnsi="Calibri" w:cs="Calibri"/>
                <w:color w:val="000000"/>
                <w:lang w:val="en-CA" w:eastAsia="en-CA"/>
              </w:rPr>
              <w:t>61</w:t>
            </w:r>
          </w:p>
        </w:tc>
      </w:tr>
    </w:tbl>
    <w:p w:rsidR="000A51C7" w:rsidRDefault="000A51C7" w:rsidP="002E0029">
      <w:pPr>
        <w:jc w:val="both"/>
        <w:rPr>
          <w:rFonts w:ascii="Agency FB" w:eastAsia="Times New Roman" w:hAnsi="Agency FB" w:cs="Arial"/>
          <w:b/>
          <w:color w:val="000000"/>
          <w:sz w:val="40"/>
          <w:szCs w:val="40"/>
          <w:lang w:val="en-CA" w:eastAsia="en-CA"/>
        </w:rPr>
      </w:pPr>
    </w:p>
    <w:p w:rsidR="000F683F" w:rsidRDefault="000F683F" w:rsidP="002E0029">
      <w:pPr>
        <w:tabs>
          <w:tab w:val="left" w:pos="-630"/>
          <w:tab w:val="left" w:pos="360"/>
          <w:tab w:val="left" w:pos="1080"/>
        </w:tabs>
        <w:ind w:left="-990"/>
        <w:jc w:val="both"/>
        <w:rPr>
          <w:rFonts w:cs="Calibri"/>
          <w:noProof/>
          <w:sz w:val="24"/>
          <w:szCs w:val="24"/>
        </w:rPr>
      </w:pPr>
    </w:p>
    <w:p w:rsidR="00124C40" w:rsidRDefault="00124C40" w:rsidP="002E0029">
      <w:pPr>
        <w:tabs>
          <w:tab w:val="left" w:pos="-630"/>
          <w:tab w:val="left" w:pos="360"/>
          <w:tab w:val="left" w:pos="1080"/>
        </w:tabs>
        <w:ind w:left="-990"/>
        <w:jc w:val="both"/>
        <w:rPr>
          <w:noProof/>
        </w:rPr>
      </w:pPr>
      <w:r>
        <w:rPr>
          <w:noProof/>
        </w:rPr>
        <w:drawing>
          <wp:anchor distT="0" distB="0" distL="114300" distR="114300" simplePos="0" relativeHeight="251831296" behindDoc="1" locked="0" layoutInCell="1" allowOverlap="1" wp14:anchorId="50A40333" wp14:editId="3F1B9691">
            <wp:simplePos x="0" y="0"/>
            <wp:positionH relativeFrom="column">
              <wp:posOffset>-2944495</wp:posOffset>
            </wp:positionH>
            <wp:positionV relativeFrom="paragraph">
              <wp:posOffset>212725</wp:posOffset>
            </wp:positionV>
            <wp:extent cx="3664585" cy="2044065"/>
            <wp:effectExtent l="0" t="0" r="0" b="0"/>
            <wp:wrapTight wrapText="bothSides">
              <wp:wrapPolygon edited="0">
                <wp:start x="0" y="0"/>
                <wp:lineTo x="0" y="21338"/>
                <wp:lineTo x="21447" y="21338"/>
                <wp:lineTo x="21447" y="0"/>
                <wp:lineTo x="0" y="0"/>
              </wp:wrapPolygon>
            </wp:wrapTight>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p>
    <w:p w:rsidR="00836B12" w:rsidRDefault="000A51C7" w:rsidP="002E0029">
      <w:pPr>
        <w:tabs>
          <w:tab w:val="left" w:pos="-630"/>
          <w:tab w:val="left" w:pos="360"/>
          <w:tab w:val="left" w:pos="1080"/>
        </w:tabs>
        <w:ind w:left="-990"/>
        <w:jc w:val="both"/>
        <w:rPr>
          <w:rFonts w:cs="Calibri"/>
          <w:sz w:val="24"/>
          <w:szCs w:val="24"/>
        </w:rPr>
      </w:pPr>
      <w:r>
        <w:rPr>
          <w:rFonts w:ascii="Agency FB" w:eastAsia="Times New Roman" w:hAnsi="Agency FB" w:cs="Arial"/>
          <w:b/>
          <w:color w:val="000000"/>
          <w:sz w:val="40"/>
          <w:szCs w:val="40"/>
          <w:lang w:val="en-CA" w:eastAsia="en-CA"/>
        </w:rPr>
        <w:br w:type="textWrapping" w:clear="all"/>
      </w:r>
    </w:p>
    <w:p w:rsidR="00836B12" w:rsidRDefault="00836B12" w:rsidP="002E0029">
      <w:pPr>
        <w:tabs>
          <w:tab w:val="left" w:pos="-630"/>
          <w:tab w:val="left" w:pos="360"/>
          <w:tab w:val="left" w:pos="1080"/>
        </w:tabs>
        <w:ind w:left="-990"/>
        <w:jc w:val="both"/>
        <w:rPr>
          <w:rFonts w:cs="Calibri"/>
          <w:sz w:val="24"/>
          <w:szCs w:val="24"/>
        </w:rPr>
      </w:pPr>
      <w:r>
        <w:rPr>
          <w:rFonts w:cs="Calibri"/>
          <w:sz w:val="24"/>
          <w:szCs w:val="24"/>
        </w:rPr>
        <w:t xml:space="preserve">From the above chart we observe that for voters, </w:t>
      </w:r>
      <w:r w:rsidR="00124C40">
        <w:rPr>
          <w:rFonts w:cs="Calibri"/>
          <w:sz w:val="24"/>
          <w:szCs w:val="24"/>
        </w:rPr>
        <w:t>50</w:t>
      </w:r>
      <w:r>
        <w:rPr>
          <w:rFonts w:cs="Calibri"/>
          <w:sz w:val="24"/>
          <w:szCs w:val="24"/>
        </w:rPr>
        <w:t xml:space="preserve">% say yes, </w:t>
      </w:r>
      <w:r w:rsidR="00124C40">
        <w:rPr>
          <w:rFonts w:cs="Calibri"/>
          <w:sz w:val="24"/>
          <w:szCs w:val="24"/>
        </w:rPr>
        <w:t>16</w:t>
      </w:r>
      <w:r>
        <w:rPr>
          <w:rFonts w:cs="Calibri"/>
          <w:sz w:val="24"/>
          <w:szCs w:val="24"/>
        </w:rPr>
        <w:t xml:space="preserve">% say no &amp; </w:t>
      </w:r>
      <w:r w:rsidR="00124C40">
        <w:rPr>
          <w:rFonts w:cs="Calibri"/>
          <w:sz w:val="24"/>
          <w:szCs w:val="24"/>
        </w:rPr>
        <w:t>34</w:t>
      </w:r>
      <w:r>
        <w:rPr>
          <w:rFonts w:cs="Calibri"/>
          <w:sz w:val="24"/>
          <w:szCs w:val="24"/>
        </w:rPr>
        <w:t>% say don</w:t>
      </w:r>
      <w:r w:rsidR="000F683F">
        <w:rPr>
          <w:rFonts w:cs="Calibri"/>
          <w:sz w:val="24"/>
          <w:szCs w:val="24"/>
        </w:rPr>
        <w:t xml:space="preserve">’t know. While for non-voters </w:t>
      </w:r>
      <w:r w:rsidR="00124C40">
        <w:rPr>
          <w:rFonts w:cs="Calibri"/>
          <w:sz w:val="24"/>
          <w:szCs w:val="24"/>
        </w:rPr>
        <w:t>45</w:t>
      </w:r>
      <w:r>
        <w:rPr>
          <w:rFonts w:cs="Calibri"/>
          <w:sz w:val="24"/>
          <w:szCs w:val="24"/>
        </w:rPr>
        <w:t xml:space="preserve">% say yes, </w:t>
      </w:r>
      <w:r w:rsidR="00124C40">
        <w:rPr>
          <w:rFonts w:cs="Calibri"/>
          <w:sz w:val="24"/>
          <w:szCs w:val="24"/>
        </w:rPr>
        <w:t>15</w:t>
      </w:r>
      <w:r>
        <w:rPr>
          <w:rFonts w:cs="Calibri"/>
          <w:sz w:val="24"/>
          <w:szCs w:val="24"/>
        </w:rPr>
        <w:t xml:space="preserve">% say no &amp; </w:t>
      </w:r>
      <w:r w:rsidR="00124C40">
        <w:rPr>
          <w:rFonts w:cs="Calibri"/>
          <w:sz w:val="24"/>
          <w:szCs w:val="24"/>
        </w:rPr>
        <w:t>40%</w:t>
      </w:r>
      <w:r>
        <w:rPr>
          <w:rFonts w:cs="Calibri"/>
          <w:sz w:val="24"/>
          <w:szCs w:val="24"/>
        </w:rPr>
        <w:t xml:space="preserve"> say don’t know. Thus we can conclude that if a situation like 2002 Gujarat riots takes place in INDIA then INDIA will be in safe hands by electing Mr. Modi as PM.</w:t>
      </w:r>
    </w:p>
    <w:p w:rsidR="000A51C7" w:rsidRDefault="000A51C7" w:rsidP="002E0029">
      <w:pPr>
        <w:jc w:val="both"/>
        <w:rPr>
          <w:rFonts w:ascii="Agency FB" w:eastAsia="Times New Roman" w:hAnsi="Agency FB" w:cs="Arial"/>
          <w:b/>
          <w:color w:val="000000"/>
          <w:sz w:val="40"/>
          <w:szCs w:val="40"/>
          <w:lang w:val="en-CA" w:eastAsia="en-CA"/>
        </w:rPr>
      </w:pPr>
    </w:p>
    <w:p w:rsidR="004A049F" w:rsidRDefault="004A049F" w:rsidP="002E0029">
      <w:pPr>
        <w:jc w:val="both"/>
        <w:rPr>
          <w:rFonts w:ascii="Agency FB" w:eastAsia="Times New Roman" w:hAnsi="Agency FB" w:cs="Arial"/>
          <w:b/>
          <w:color w:val="000000"/>
          <w:sz w:val="40"/>
          <w:szCs w:val="40"/>
          <w:lang w:val="en-CA" w:eastAsia="en-CA"/>
        </w:rPr>
      </w:pPr>
    </w:p>
    <w:p w:rsidR="00F9155C" w:rsidRDefault="00F9155C" w:rsidP="002E0029">
      <w:pPr>
        <w:jc w:val="both"/>
        <w:rPr>
          <w:rFonts w:ascii="Agency FB" w:eastAsia="Times New Roman" w:hAnsi="Agency FB" w:cs="Arial"/>
          <w:b/>
          <w:color w:val="000000"/>
          <w:sz w:val="40"/>
          <w:szCs w:val="40"/>
          <w:lang w:val="en-CA" w:eastAsia="en-CA"/>
        </w:rPr>
      </w:pPr>
    </w:p>
    <w:p w:rsidR="004A049F" w:rsidRDefault="004A049F" w:rsidP="002E0029">
      <w:pPr>
        <w:jc w:val="both"/>
        <w:rPr>
          <w:rFonts w:ascii="Agency FB" w:eastAsia="Times New Roman" w:hAnsi="Agency FB" w:cs="Arial"/>
          <w:b/>
          <w:color w:val="000000"/>
          <w:sz w:val="40"/>
          <w:szCs w:val="40"/>
          <w:lang w:val="en-CA" w:eastAsia="en-CA"/>
        </w:rPr>
      </w:pPr>
    </w:p>
    <w:p w:rsidR="00E9201C" w:rsidRDefault="00E9201C" w:rsidP="002E0029">
      <w:pPr>
        <w:jc w:val="both"/>
        <w:rPr>
          <w:rFonts w:ascii="Agency FB" w:eastAsia="Times New Roman" w:hAnsi="Agency FB" w:cs="Arial"/>
          <w:b/>
          <w:color w:val="000000"/>
          <w:sz w:val="40"/>
          <w:szCs w:val="40"/>
          <w:lang w:val="en-CA" w:eastAsia="en-CA"/>
        </w:rPr>
      </w:pPr>
    </w:p>
    <w:p w:rsidR="009E1574" w:rsidRDefault="004A049F" w:rsidP="002E0029">
      <w:pPr>
        <w:ind w:left="-990"/>
        <w:jc w:val="both"/>
        <w:rPr>
          <w:rFonts w:ascii="Agency FB" w:hAnsi="Agency FB"/>
          <w:b/>
          <w:sz w:val="40"/>
          <w:szCs w:val="40"/>
          <w:lang w:val="en-CA" w:eastAsia="en-CA"/>
        </w:rPr>
      </w:pPr>
      <w:r w:rsidRPr="004A049F">
        <w:rPr>
          <w:rFonts w:ascii="Agency FB" w:hAnsi="Agency FB"/>
          <w:b/>
          <w:sz w:val="40"/>
          <w:szCs w:val="40"/>
          <w:lang w:val="en-CA" w:eastAsia="en-CA"/>
        </w:rPr>
        <w:lastRenderedPageBreak/>
        <w:t>15. Has “BAD GOVERNENCE by UPA-2” affected your decision to vote for him?</w:t>
      </w:r>
    </w:p>
    <w:p w:rsidR="004A049F" w:rsidRPr="00C24B54" w:rsidRDefault="007E4E21" w:rsidP="002E0029">
      <w:pPr>
        <w:pStyle w:val="ListParagraph"/>
        <w:numPr>
          <w:ilvl w:val="0"/>
          <w:numId w:val="11"/>
        </w:numPr>
        <w:jc w:val="both"/>
        <w:rPr>
          <w:rFonts w:ascii="Agency FB" w:hAnsi="Agency FB"/>
          <w:b/>
          <w:sz w:val="40"/>
          <w:szCs w:val="40"/>
          <w:lang w:val="en-CA" w:eastAsia="en-CA"/>
        </w:rPr>
      </w:pPr>
      <w:r w:rsidRPr="00E903AD">
        <w:rPr>
          <w:rFonts w:cstheme="minorHAnsi"/>
          <w:sz w:val="24"/>
          <w:szCs w:val="24"/>
          <w:lang w:val="en-CA" w:eastAsia="en-CA"/>
        </w:rPr>
        <w:t>Out of the 820 voters, 6</w:t>
      </w:r>
      <w:r w:rsidR="00E903AD">
        <w:rPr>
          <w:rFonts w:cstheme="minorHAnsi"/>
          <w:sz w:val="24"/>
          <w:szCs w:val="24"/>
          <w:lang w:val="en-CA" w:eastAsia="en-CA"/>
        </w:rPr>
        <w:t>81 voted for</w:t>
      </w:r>
      <w:r w:rsidR="002117EB">
        <w:rPr>
          <w:rFonts w:cstheme="minorHAnsi"/>
          <w:sz w:val="24"/>
          <w:szCs w:val="24"/>
          <w:lang w:val="en-CA" w:eastAsia="en-CA"/>
        </w:rPr>
        <w:t xml:space="preserve"> Mr. Modi and out of 155 non-voters 99 would vote for Mr</w:t>
      </w:r>
      <w:r w:rsidR="000F3989">
        <w:rPr>
          <w:rFonts w:cstheme="minorHAnsi"/>
          <w:sz w:val="24"/>
          <w:szCs w:val="24"/>
          <w:lang w:val="en-CA" w:eastAsia="en-CA"/>
        </w:rPr>
        <w:t>.</w:t>
      </w:r>
      <w:r w:rsidR="002117EB">
        <w:rPr>
          <w:rFonts w:cstheme="minorHAnsi"/>
          <w:sz w:val="24"/>
          <w:szCs w:val="24"/>
          <w:lang w:val="en-CA" w:eastAsia="en-CA"/>
        </w:rPr>
        <w:t xml:space="preserve"> Modi given a chance.</w:t>
      </w:r>
    </w:p>
    <w:tbl>
      <w:tblPr>
        <w:tblW w:w="3348" w:type="dxa"/>
        <w:tblLook w:val="04A0" w:firstRow="1" w:lastRow="0" w:firstColumn="1" w:lastColumn="0" w:noHBand="0" w:noVBand="1"/>
      </w:tblPr>
      <w:tblGrid>
        <w:gridCol w:w="982"/>
        <w:gridCol w:w="960"/>
        <w:gridCol w:w="1406"/>
      </w:tblGrid>
      <w:tr w:rsidR="00C24B54" w:rsidRPr="00C24B54" w:rsidTr="000F3989">
        <w:trPr>
          <w:trHeight w:val="300"/>
        </w:trPr>
        <w:tc>
          <w:tcPr>
            <w:tcW w:w="9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4B54" w:rsidRPr="00C24B54" w:rsidRDefault="00C24B54" w:rsidP="002E0029">
            <w:pPr>
              <w:spacing w:after="0" w:line="240" w:lineRule="auto"/>
              <w:jc w:val="both"/>
              <w:rPr>
                <w:rFonts w:ascii="Calibri" w:eastAsia="Times New Roman" w:hAnsi="Calibri" w:cs="Calibri"/>
                <w:color w:val="000000"/>
              </w:rPr>
            </w:pPr>
            <w:r w:rsidRPr="00C24B54">
              <w:rPr>
                <w:rFonts w:ascii="Calibri" w:eastAsia="Times New Roman" w:hAnsi="Calibri" w:cs="Calibri"/>
                <w:color w:val="000000"/>
              </w:rPr>
              <w:t>opinions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24B54" w:rsidRPr="00C24B54" w:rsidRDefault="00C24B54" w:rsidP="002E0029">
            <w:pPr>
              <w:spacing w:after="0" w:line="240" w:lineRule="auto"/>
              <w:jc w:val="both"/>
              <w:rPr>
                <w:rFonts w:ascii="Calibri" w:eastAsia="Times New Roman" w:hAnsi="Calibri" w:cs="Calibri"/>
                <w:color w:val="000000"/>
              </w:rPr>
            </w:pPr>
            <w:r w:rsidRPr="00C24B54">
              <w:rPr>
                <w:rFonts w:ascii="Calibri" w:eastAsia="Times New Roman" w:hAnsi="Calibri" w:cs="Calibri"/>
                <w:color w:val="000000"/>
              </w:rPr>
              <w:t>Voters</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rsidR="00C24B54" w:rsidRPr="00C24B54" w:rsidRDefault="00C24B54" w:rsidP="002E0029">
            <w:pPr>
              <w:spacing w:after="0" w:line="240" w:lineRule="auto"/>
              <w:jc w:val="both"/>
              <w:rPr>
                <w:rFonts w:ascii="Calibri" w:eastAsia="Times New Roman" w:hAnsi="Calibri" w:cs="Calibri"/>
                <w:color w:val="000000"/>
              </w:rPr>
            </w:pPr>
            <w:r w:rsidRPr="00C24B54">
              <w:rPr>
                <w:rFonts w:ascii="Calibri" w:eastAsia="Times New Roman" w:hAnsi="Calibri" w:cs="Calibri"/>
                <w:color w:val="000000"/>
              </w:rPr>
              <w:t>non-voters</w:t>
            </w:r>
          </w:p>
        </w:tc>
      </w:tr>
      <w:tr w:rsidR="00C24B54" w:rsidRPr="00C24B54" w:rsidTr="000F3989">
        <w:trPr>
          <w:trHeight w:val="300"/>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C24B54" w:rsidRPr="00C24B54" w:rsidRDefault="00C24B54" w:rsidP="002E0029">
            <w:pPr>
              <w:spacing w:after="0" w:line="240" w:lineRule="auto"/>
              <w:jc w:val="both"/>
              <w:rPr>
                <w:rFonts w:ascii="Calibri" w:eastAsia="Times New Roman" w:hAnsi="Calibri" w:cs="Calibri"/>
                <w:color w:val="000000"/>
              </w:rPr>
            </w:pPr>
            <w:r w:rsidRPr="00C24B54">
              <w:rPr>
                <w:rFonts w:ascii="Calibri" w:eastAsia="Times New Roman" w:hAnsi="Calibri" w:cs="Calibri"/>
                <w:color w:val="000000"/>
              </w:rPr>
              <w:t>Yes</w:t>
            </w:r>
          </w:p>
        </w:tc>
        <w:tc>
          <w:tcPr>
            <w:tcW w:w="960" w:type="dxa"/>
            <w:tcBorders>
              <w:top w:val="nil"/>
              <w:left w:val="nil"/>
              <w:bottom w:val="single" w:sz="4" w:space="0" w:color="auto"/>
              <w:right w:val="single" w:sz="4" w:space="0" w:color="auto"/>
            </w:tcBorders>
            <w:shd w:val="clear" w:color="auto" w:fill="auto"/>
            <w:noWrap/>
            <w:vAlign w:val="bottom"/>
            <w:hideMark/>
          </w:tcPr>
          <w:p w:rsidR="00C24B54" w:rsidRPr="00C24B54" w:rsidRDefault="00C24B54" w:rsidP="002E0029">
            <w:pPr>
              <w:spacing w:after="0" w:line="240" w:lineRule="auto"/>
              <w:jc w:val="both"/>
              <w:rPr>
                <w:rFonts w:ascii="Calibri" w:eastAsia="Times New Roman" w:hAnsi="Calibri" w:cs="Calibri"/>
                <w:color w:val="000000"/>
              </w:rPr>
            </w:pPr>
            <w:r w:rsidRPr="00C24B54">
              <w:rPr>
                <w:rFonts w:ascii="Calibri" w:eastAsia="Times New Roman" w:hAnsi="Calibri" w:cs="Calibri"/>
                <w:color w:val="000000"/>
              </w:rPr>
              <w:t>461</w:t>
            </w:r>
          </w:p>
        </w:tc>
        <w:tc>
          <w:tcPr>
            <w:tcW w:w="1406" w:type="dxa"/>
            <w:tcBorders>
              <w:top w:val="nil"/>
              <w:left w:val="nil"/>
              <w:bottom w:val="single" w:sz="4" w:space="0" w:color="auto"/>
              <w:right w:val="single" w:sz="4" w:space="0" w:color="auto"/>
            </w:tcBorders>
            <w:shd w:val="clear" w:color="auto" w:fill="auto"/>
            <w:noWrap/>
            <w:vAlign w:val="bottom"/>
            <w:hideMark/>
          </w:tcPr>
          <w:p w:rsidR="00C24B54" w:rsidRPr="00C24B54" w:rsidRDefault="00C24B54" w:rsidP="002E0029">
            <w:pPr>
              <w:spacing w:after="0" w:line="240" w:lineRule="auto"/>
              <w:jc w:val="both"/>
              <w:rPr>
                <w:rFonts w:ascii="Calibri" w:eastAsia="Times New Roman" w:hAnsi="Calibri" w:cs="Calibri"/>
                <w:color w:val="000000"/>
              </w:rPr>
            </w:pPr>
            <w:r w:rsidRPr="00C24B54">
              <w:rPr>
                <w:rFonts w:ascii="Calibri" w:eastAsia="Times New Roman" w:hAnsi="Calibri" w:cs="Calibri"/>
                <w:color w:val="000000"/>
              </w:rPr>
              <w:t>59</w:t>
            </w:r>
          </w:p>
        </w:tc>
      </w:tr>
      <w:tr w:rsidR="00C24B54" w:rsidRPr="00C24B54" w:rsidTr="000F3989">
        <w:trPr>
          <w:trHeight w:val="300"/>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C24B54" w:rsidRPr="00C24B54" w:rsidRDefault="00C24B54" w:rsidP="002E0029">
            <w:pPr>
              <w:spacing w:after="0" w:line="240" w:lineRule="auto"/>
              <w:jc w:val="both"/>
              <w:rPr>
                <w:rFonts w:ascii="Calibri" w:eastAsia="Times New Roman" w:hAnsi="Calibri" w:cs="Calibri"/>
                <w:color w:val="000000"/>
              </w:rPr>
            </w:pPr>
            <w:r w:rsidRPr="00C24B54">
              <w:rPr>
                <w:rFonts w:ascii="Calibri" w:eastAsia="Times New Roman" w:hAnsi="Calibri" w:cs="Calibri"/>
                <w:color w:val="000000"/>
              </w:rPr>
              <w:t>No</w:t>
            </w:r>
          </w:p>
        </w:tc>
        <w:tc>
          <w:tcPr>
            <w:tcW w:w="960" w:type="dxa"/>
            <w:tcBorders>
              <w:top w:val="nil"/>
              <w:left w:val="nil"/>
              <w:bottom w:val="single" w:sz="4" w:space="0" w:color="auto"/>
              <w:right w:val="single" w:sz="4" w:space="0" w:color="auto"/>
            </w:tcBorders>
            <w:shd w:val="clear" w:color="auto" w:fill="auto"/>
            <w:noWrap/>
            <w:vAlign w:val="bottom"/>
            <w:hideMark/>
          </w:tcPr>
          <w:p w:rsidR="00C24B54" w:rsidRPr="00C24B54" w:rsidRDefault="00C24B54" w:rsidP="002E0029">
            <w:pPr>
              <w:spacing w:after="0" w:line="240" w:lineRule="auto"/>
              <w:jc w:val="both"/>
              <w:rPr>
                <w:rFonts w:ascii="Calibri" w:eastAsia="Times New Roman" w:hAnsi="Calibri" w:cs="Calibri"/>
                <w:color w:val="000000"/>
              </w:rPr>
            </w:pPr>
            <w:r w:rsidRPr="00C24B54">
              <w:rPr>
                <w:rFonts w:ascii="Calibri" w:eastAsia="Times New Roman" w:hAnsi="Calibri" w:cs="Calibri"/>
                <w:color w:val="000000"/>
              </w:rPr>
              <w:t>220</w:t>
            </w:r>
          </w:p>
        </w:tc>
        <w:tc>
          <w:tcPr>
            <w:tcW w:w="1406" w:type="dxa"/>
            <w:tcBorders>
              <w:top w:val="nil"/>
              <w:left w:val="nil"/>
              <w:bottom w:val="single" w:sz="4" w:space="0" w:color="auto"/>
              <w:right w:val="single" w:sz="4" w:space="0" w:color="auto"/>
            </w:tcBorders>
            <w:shd w:val="clear" w:color="auto" w:fill="auto"/>
            <w:noWrap/>
            <w:vAlign w:val="bottom"/>
            <w:hideMark/>
          </w:tcPr>
          <w:p w:rsidR="00C24B54" w:rsidRPr="00C24B54" w:rsidRDefault="00C24B54" w:rsidP="002E0029">
            <w:pPr>
              <w:spacing w:after="0" w:line="240" w:lineRule="auto"/>
              <w:jc w:val="both"/>
              <w:rPr>
                <w:rFonts w:ascii="Calibri" w:eastAsia="Times New Roman" w:hAnsi="Calibri" w:cs="Calibri"/>
                <w:color w:val="000000"/>
              </w:rPr>
            </w:pPr>
            <w:r w:rsidRPr="00C24B54">
              <w:rPr>
                <w:rFonts w:ascii="Calibri" w:eastAsia="Times New Roman" w:hAnsi="Calibri" w:cs="Calibri"/>
                <w:color w:val="000000"/>
              </w:rPr>
              <w:t>40</w:t>
            </w:r>
          </w:p>
        </w:tc>
      </w:tr>
    </w:tbl>
    <w:p w:rsidR="00C24B54" w:rsidRPr="00E903AD" w:rsidRDefault="00E9201C" w:rsidP="002E0029">
      <w:pPr>
        <w:pStyle w:val="ListParagraph"/>
        <w:ind w:left="-270"/>
        <w:jc w:val="both"/>
        <w:rPr>
          <w:rFonts w:ascii="Agency FB" w:hAnsi="Agency FB"/>
          <w:b/>
          <w:sz w:val="40"/>
          <w:szCs w:val="40"/>
          <w:lang w:val="en-CA" w:eastAsia="en-CA"/>
        </w:rPr>
      </w:pPr>
      <w:r>
        <w:rPr>
          <w:noProof/>
        </w:rPr>
        <w:drawing>
          <wp:anchor distT="0" distB="0" distL="114300" distR="114300" simplePos="0" relativeHeight="251832320" behindDoc="1" locked="0" layoutInCell="1" allowOverlap="1" wp14:anchorId="206C06C1" wp14:editId="6B4BD7ED">
            <wp:simplePos x="0" y="0"/>
            <wp:positionH relativeFrom="column">
              <wp:posOffset>-322580</wp:posOffset>
            </wp:positionH>
            <wp:positionV relativeFrom="paragraph">
              <wp:posOffset>331470</wp:posOffset>
            </wp:positionV>
            <wp:extent cx="4572000" cy="2743200"/>
            <wp:effectExtent l="0" t="0" r="0" b="0"/>
            <wp:wrapTight wrapText="bothSides">
              <wp:wrapPolygon edited="0">
                <wp:start x="0" y="0"/>
                <wp:lineTo x="0" y="21450"/>
                <wp:lineTo x="21510" y="21450"/>
                <wp:lineTo x="21510" y="0"/>
                <wp:lineTo x="0" y="0"/>
              </wp:wrapPolygon>
            </wp:wrapTight>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rsidR="004A049F" w:rsidRDefault="004A049F" w:rsidP="002E0029">
      <w:pPr>
        <w:jc w:val="both"/>
        <w:rPr>
          <w:rFonts w:ascii="Agency FB" w:hAnsi="Agency FB"/>
          <w:b/>
          <w:sz w:val="40"/>
          <w:szCs w:val="40"/>
          <w:lang w:val="en-CA" w:eastAsia="en-CA"/>
        </w:rPr>
      </w:pPr>
    </w:p>
    <w:p w:rsidR="004A049F" w:rsidRDefault="004A049F" w:rsidP="002E0029">
      <w:pPr>
        <w:jc w:val="both"/>
        <w:rPr>
          <w:rFonts w:ascii="Agency FB" w:hAnsi="Agency FB"/>
          <w:b/>
          <w:sz w:val="40"/>
          <w:szCs w:val="40"/>
          <w:lang w:val="en-CA" w:eastAsia="en-CA"/>
        </w:rPr>
      </w:pPr>
    </w:p>
    <w:p w:rsidR="004A049F" w:rsidRDefault="004A049F" w:rsidP="002E0029">
      <w:pPr>
        <w:jc w:val="both"/>
        <w:rPr>
          <w:rFonts w:ascii="Agency FB" w:hAnsi="Agency FB"/>
          <w:b/>
          <w:sz w:val="40"/>
          <w:szCs w:val="40"/>
          <w:lang w:val="en-CA" w:eastAsia="en-CA"/>
        </w:rPr>
      </w:pPr>
    </w:p>
    <w:p w:rsidR="00E9201C" w:rsidRDefault="00E9201C" w:rsidP="002E0029">
      <w:pPr>
        <w:jc w:val="both"/>
        <w:rPr>
          <w:rFonts w:ascii="Agency FB" w:hAnsi="Agency FB"/>
          <w:b/>
          <w:sz w:val="40"/>
          <w:szCs w:val="40"/>
          <w:lang w:val="en-CA" w:eastAsia="en-CA"/>
        </w:rPr>
      </w:pPr>
    </w:p>
    <w:p w:rsidR="00E9201C" w:rsidRDefault="00E9201C" w:rsidP="002E0029">
      <w:pPr>
        <w:jc w:val="both"/>
        <w:rPr>
          <w:rFonts w:ascii="Agency FB" w:hAnsi="Agency FB"/>
          <w:b/>
          <w:sz w:val="40"/>
          <w:szCs w:val="40"/>
          <w:lang w:val="en-CA" w:eastAsia="en-CA"/>
        </w:rPr>
      </w:pPr>
    </w:p>
    <w:p w:rsidR="00132536" w:rsidRDefault="00132536" w:rsidP="002E0029">
      <w:pPr>
        <w:jc w:val="both"/>
        <w:rPr>
          <w:rFonts w:ascii="Agency FB" w:hAnsi="Agency FB"/>
          <w:b/>
          <w:sz w:val="40"/>
          <w:szCs w:val="40"/>
          <w:lang w:val="en-CA" w:eastAsia="en-CA"/>
        </w:rPr>
      </w:pPr>
    </w:p>
    <w:p w:rsidR="00132536" w:rsidRDefault="00132536" w:rsidP="002E0029">
      <w:pPr>
        <w:ind w:left="-1080"/>
        <w:jc w:val="both"/>
      </w:pPr>
      <w:r>
        <w:t xml:space="preserve">From the above chart we can infer that </w:t>
      </w:r>
      <w:r w:rsidR="00E9201C">
        <w:t>68</w:t>
      </w:r>
      <w:r>
        <w:t xml:space="preserve">% of </w:t>
      </w:r>
      <w:r w:rsidR="002419F8">
        <w:t xml:space="preserve">Modi </w:t>
      </w:r>
      <w:r>
        <w:t xml:space="preserve">voters &amp; </w:t>
      </w:r>
      <w:r w:rsidR="008563E7">
        <w:t xml:space="preserve">60% of non-voters say yes and 32% of </w:t>
      </w:r>
      <w:r w:rsidR="002419F8">
        <w:t xml:space="preserve">Modi </w:t>
      </w:r>
      <w:r w:rsidR="008563E7">
        <w:t>voters &amp; 40</w:t>
      </w:r>
      <w:r>
        <w:t>% of non-voters say no. Thus we can conclude that Bad Governance of UPA-2 has affected the decision of vote of the sample collected.</w:t>
      </w:r>
    </w:p>
    <w:p w:rsidR="00132536" w:rsidRDefault="00132536" w:rsidP="002E0029">
      <w:pPr>
        <w:jc w:val="both"/>
        <w:rPr>
          <w:rFonts w:ascii="Agency FB" w:hAnsi="Agency FB"/>
          <w:b/>
          <w:sz w:val="40"/>
          <w:szCs w:val="40"/>
          <w:lang w:val="en-CA" w:eastAsia="en-CA"/>
        </w:rPr>
      </w:pPr>
    </w:p>
    <w:p w:rsidR="00132536" w:rsidRDefault="00132536" w:rsidP="002E0029">
      <w:pPr>
        <w:jc w:val="both"/>
        <w:rPr>
          <w:rFonts w:ascii="Agency FB" w:hAnsi="Agency FB"/>
          <w:b/>
          <w:sz w:val="40"/>
          <w:szCs w:val="40"/>
          <w:lang w:val="en-CA" w:eastAsia="en-CA"/>
        </w:rPr>
      </w:pPr>
    </w:p>
    <w:p w:rsidR="00132536" w:rsidRDefault="00132536" w:rsidP="002E0029">
      <w:pPr>
        <w:jc w:val="both"/>
        <w:rPr>
          <w:rFonts w:ascii="Agency FB" w:hAnsi="Agency FB"/>
          <w:b/>
          <w:sz w:val="40"/>
          <w:szCs w:val="40"/>
          <w:lang w:val="en-CA" w:eastAsia="en-CA"/>
        </w:rPr>
      </w:pPr>
    </w:p>
    <w:p w:rsidR="00132536" w:rsidRDefault="00132536" w:rsidP="002E0029">
      <w:pPr>
        <w:jc w:val="both"/>
        <w:rPr>
          <w:rFonts w:ascii="Agency FB" w:hAnsi="Agency FB"/>
          <w:b/>
          <w:sz w:val="40"/>
          <w:szCs w:val="40"/>
          <w:lang w:val="en-CA" w:eastAsia="en-CA"/>
        </w:rPr>
      </w:pPr>
    </w:p>
    <w:p w:rsidR="00F9155C" w:rsidRDefault="00F9155C" w:rsidP="002E0029">
      <w:pPr>
        <w:jc w:val="both"/>
        <w:rPr>
          <w:rFonts w:ascii="Agency FB" w:hAnsi="Agency FB"/>
          <w:b/>
          <w:sz w:val="40"/>
          <w:szCs w:val="40"/>
          <w:lang w:val="en-CA" w:eastAsia="en-CA"/>
        </w:rPr>
      </w:pPr>
    </w:p>
    <w:p w:rsidR="000C2F01" w:rsidRPr="000C2F01" w:rsidRDefault="000C2F01" w:rsidP="002E0029">
      <w:pPr>
        <w:spacing w:after="0" w:line="240" w:lineRule="auto"/>
        <w:ind w:left="-990"/>
        <w:jc w:val="both"/>
        <w:rPr>
          <w:rFonts w:ascii="Agency FB" w:eastAsia="Times New Roman" w:hAnsi="Agency FB" w:cs="Arial"/>
          <w:b/>
          <w:color w:val="000000"/>
          <w:sz w:val="40"/>
          <w:szCs w:val="40"/>
        </w:rPr>
      </w:pPr>
      <w:r w:rsidRPr="000C2F01">
        <w:rPr>
          <w:rFonts w:ascii="Agency FB" w:eastAsia="Times New Roman" w:hAnsi="Agency FB" w:cs="Arial"/>
          <w:b/>
          <w:color w:val="000000"/>
          <w:sz w:val="40"/>
          <w:szCs w:val="40"/>
        </w:rPr>
        <w:lastRenderedPageBreak/>
        <w:t>16. If yes, select the reason for failure from the options below</w:t>
      </w:r>
      <w:r>
        <w:rPr>
          <w:rFonts w:ascii="Agency FB" w:eastAsia="Times New Roman" w:hAnsi="Agency FB" w:cs="Arial"/>
          <w:b/>
          <w:color w:val="000000"/>
          <w:sz w:val="40"/>
          <w:szCs w:val="40"/>
        </w:rPr>
        <w:t xml:space="preserve"> </w:t>
      </w:r>
      <w:r w:rsidRPr="000C2F01">
        <w:rPr>
          <w:rFonts w:ascii="Agency FB" w:eastAsia="Times New Roman" w:hAnsi="Agency FB" w:cs="Arial"/>
          <w:b/>
          <w:color w:val="000000"/>
          <w:sz w:val="40"/>
          <w:szCs w:val="40"/>
        </w:rPr>
        <w:t>(Multiple Choices allowed)</w:t>
      </w:r>
    </w:p>
    <w:p w:rsidR="004A049F" w:rsidRDefault="00C24B54" w:rsidP="002E0029">
      <w:pPr>
        <w:pStyle w:val="ListParagraph"/>
        <w:numPr>
          <w:ilvl w:val="0"/>
          <w:numId w:val="12"/>
        </w:numPr>
        <w:ind w:left="-630" w:firstLine="90"/>
        <w:jc w:val="both"/>
        <w:rPr>
          <w:rFonts w:cstheme="minorHAnsi"/>
          <w:sz w:val="24"/>
          <w:szCs w:val="24"/>
          <w:lang w:val="en-CA" w:eastAsia="en-CA"/>
        </w:rPr>
      </w:pPr>
      <w:r w:rsidRPr="00C24B54">
        <w:rPr>
          <w:rFonts w:cstheme="minorHAnsi"/>
          <w:sz w:val="24"/>
          <w:szCs w:val="24"/>
          <w:lang w:val="en-CA" w:eastAsia="en-CA"/>
        </w:rPr>
        <w:t xml:space="preserve"> Out of 461 voters and 59 non-voters being influence by UP</w:t>
      </w:r>
      <w:r>
        <w:rPr>
          <w:rFonts w:cstheme="minorHAnsi"/>
          <w:sz w:val="24"/>
          <w:szCs w:val="24"/>
          <w:lang w:val="en-CA" w:eastAsia="en-CA"/>
        </w:rPr>
        <w:t>A</w:t>
      </w:r>
      <w:r w:rsidR="00D95582">
        <w:rPr>
          <w:rFonts w:cstheme="minorHAnsi"/>
          <w:sz w:val="24"/>
          <w:szCs w:val="24"/>
          <w:lang w:val="en-CA" w:eastAsia="en-CA"/>
        </w:rPr>
        <w:t>2 bad</w:t>
      </w:r>
      <w:r>
        <w:rPr>
          <w:rFonts w:cstheme="minorHAnsi"/>
          <w:sz w:val="24"/>
          <w:szCs w:val="24"/>
          <w:lang w:val="en-CA" w:eastAsia="en-CA"/>
        </w:rPr>
        <w:t xml:space="preserve"> Governance for their votes</w:t>
      </w:r>
    </w:p>
    <w:p w:rsidR="00C24B54" w:rsidRPr="00C24B54" w:rsidRDefault="00C24B54" w:rsidP="002E0029">
      <w:pPr>
        <w:pStyle w:val="ListParagraph"/>
        <w:ind w:left="-540"/>
        <w:jc w:val="both"/>
        <w:rPr>
          <w:rFonts w:cstheme="minorHAnsi"/>
          <w:sz w:val="24"/>
          <w:szCs w:val="24"/>
          <w:lang w:val="en-CA" w:eastAsia="en-CA"/>
        </w:rPr>
      </w:pPr>
    </w:p>
    <w:p w:rsidR="004A049F" w:rsidRDefault="008F31E9" w:rsidP="002E0029">
      <w:pPr>
        <w:jc w:val="both"/>
        <w:rPr>
          <w:rFonts w:ascii="Agency FB" w:hAnsi="Agency FB"/>
          <w:b/>
          <w:sz w:val="40"/>
          <w:szCs w:val="40"/>
          <w:lang w:val="en-CA" w:eastAsia="en-CA"/>
        </w:rPr>
      </w:pPr>
      <w:r>
        <w:rPr>
          <w:noProof/>
        </w:rPr>
        <w:drawing>
          <wp:anchor distT="0" distB="0" distL="114300" distR="114300" simplePos="0" relativeHeight="251893760" behindDoc="1" locked="0" layoutInCell="1" allowOverlap="1" wp14:anchorId="57A799AE" wp14:editId="53BF8858">
            <wp:simplePos x="0" y="0"/>
            <wp:positionH relativeFrom="column">
              <wp:posOffset>-345440</wp:posOffset>
            </wp:positionH>
            <wp:positionV relativeFrom="paragraph">
              <wp:posOffset>67310</wp:posOffset>
            </wp:positionV>
            <wp:extent cx="4572000" cy="2743200"/>
            <wp:effectExtent l="0" t="0" r="0" b="0"/>
            <wp:wrapTight wrapText="bothSides">
              <wp:wrapPolygon edited="0">
                <wp:start x="0" y="0"/>
                <wp:lineTo x="0" y="21450"/>
                <wp:lineTo x="21510" y="21450"/>
                <wp:lineTo x="21510" y="0"/>
                <wp:lineTo x="0" y="0"/>
              </wp:wrapPolygon>
            </wp:wrapTight>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rsidR="004A049F" w:rsidRDefault="004A049F" w:rsidP="002E0029">
      <w:pPr>
        <w:jc w:val="both"/>
        <w:rPr>
          <w:rFonts w:ascii="Agency FB" w:hAnsi="Agency FB"/>
          <w:b/>
          <w:sz w:val="40"/>
          <w:szCs w:val="40"/>
          <w:lang w:val="en-CA" w:eastAsia="en-CA"/>
        </w:rPr>
      </w:pPr>
    </w:p>
    <w:p w:rsidR="004A049F" w:rsidRDefault="004A049F" w:rsidP="002E0029">
      <w:pPr>
        <w:jc w:val="both"/>
        <w:rPr>
          <w:rFonts w:ascii="Agency FB" w:hAnsi="Agency FB"/>
          <w:b/>
          <w:sz w:val="40"/>
          <w:szCs w:val="40"/>
          <w:lang w:val="en-CA" w:eastAsia="en-CA"/>
        </w:rPr>
      </w:pPr>
    </w:p>
    <w:p w:rsidR="004A049F" w:rsidRDefault="004A049F" w:rsidP="002E0029">
      <w:pPr>
        <w:jc w:val="both"/>
        <w:rPr>
          <w:rFonts w:ascii="Agency FB" w:hAnsi="Agency FB"/>
          <w:b/>
          <w:sz w:val="40"/>
          <w:szCs w:val="40"/>
          <w:lang w:val="en-CA" w:eastAsia="en-CA"/>
        </w:rPr>
      </w:pPr>
    </w:p>
    <w:p w:rsidR="004A049F" w:rsidRDefault="004A049F" w:rsidP="002E0029">
      <w:pPr>
        <w:jc w:val="both"/>
        <w:rPr>
          <w:rFonts w:ascii="Agency FB" w:hAnsi="Agency FB"/>
          <w:b/>
          <w:sz w:val="40"/>
          <w:szCs w:val="40"/>
          <w:lang w:val="en-CA" w:eastAsia="en-CA"/>
        </w:rPr>
      </w:pPr>
    </w:p>
    <w:p w:rsidR="002419F8" w:rsidRDefault="002419F8" w:rsidP="002E0029">
      <w:pPr>
        <w:ind w:left="-720"/>
        <w:jc w:val="both"/>
        <w:rPr>
          <w:rFonts w:ascii="Agency FB" w:hAnsi="Agency FB"/>
          <w:b/>
          <w:sz w:val="40"/>
          <w:szCs w:val="40"/>
          <w:lang w:val="en-CA" w:eastAsia="en-CA"/>
        </w:rPr>
      </w:pPr>
    </w:p>
    <w:p w:rsidR="002419F8" w:rsidRDefault="002419F8" w:rsidP="002E0029">
      <w:pPr>
        <w:ind w:left="-720"/>
        <w:jc w:val="both"/>
        <w:rPr>
          <w:rFonts w:ascii="Agency FB" w:hAnsi="Agency FB"/>
          <w:b/>
          <w:sz w:val="40"/>
          <w:szCs w:val="40"/>
          <w:lang w:val="en-CA" w:eastAsia="en-CA"/>
        </w:rPr>
      </w:pPr>
    </w:p>
    <w:p w:rsidR="004A049F" w:rsidRPr="0086586A" w:rsidRDefault="008F31E9" w:rsidP="002E0029">
      <w:pPr>
        <w:ind w:left="-720"/>
        <w:jc w:val="both"/>
        <w:rPr>
          <w:rFonts w:cstheme="minorHAnsi"/>
          <w:sz w:val="24"/>
          <w:szCs w:val="24"/>
          <w:lang w:val="en-CA" w:eastAsia="en-CA"/>
        </w:rPr>
      </w:pPr>
      <w:r w:rsidRPr="0086586A">
        <w:rPr>
          <w:rFonts w:cstheme="minorHAnsi"/>
          <w:sz w:val="24"/>
          <w:szCs w:val="24"/>
          <w:lang w:val="en-CA" w:eastAsia="en-CA"/>
        </w:rPr>
        <w:t>Out of the 461 voters who feel that</w:t>
      </w:r>
      <w:r w:rsidR="002419F8">
        <w:rPr>
          <w:rFonts w:cstheme="minorHAnsi"/>
          <w:sz w:val="24"/>
          <w:szCs w:val="24"/>
          <w:lang w:val="en-CA" w:eastAsia="en-CA"/>
        </w:rPr>
        <w:t xml:space="preserve"> </w:t>
      </w:r>
      <w:r w:rsidR="00F34481" w:rsidRPr="0086586A">
        <w:rPr>
          <w:rFonts w:cstheme="minorHAnsi"/>
          <w:sz w:val="24"/>
          <w:szCs w:val="24"/>
          <w:lang w:val="en-CA" w:eastAsia="en-CA"/>
        </w:rPr>
        <w:t xml:space="preserve">UPA 2 failure </w:t>
      </w:r>
      <w:r w:rsidRPr="0086586A">
        <w:rPr>
          <w:rFonts w:cstheme="minorHAnsi"/>
          <w:sz w:val="24"/>
          <w:szCs w:val="24"/>
          <w:lang w:val="en-CA" w:eastAsia="en-CA"/>
        </w:rPr>
        <w:t xml:space="preserve">is a reason for voting for Mr. Modi. </w:t>
      </w:r>
      <w:r w:rsidR="00F34481">
        <w:rPr>
          <w:rFonts w:cstheme="minorHAnsi"/>
          <w:sz w:val="24"/>
          <w:szCs w:val="24"/>
          <w:lang w:val="en-CA" w:eastAsia="en-CA"/>
        </w:rPr>
        <w:t xml:space="preserve">256 voters feel the failure is due to inflation while </w:t>
      </w:r>
      <w:r w:rsidRPr="0086586A">
        <w:rPr>
          <w:rFonts w:cstheme="minorHAnsi"/>
          <w:sz w:val="24"/>
          <w:szCs w:val="24"/>
          <w:lang w:val="en-CA" w:eastAsia="en-CA"/>
        </w:rPr>
        <w:t>232 feel that the main reason for UPA 2 failure is scams and corruption after which 134 feel more dependence on international market to be a reason</w:t>
      </w:r>
      <w:r w:rsidR="00F34481">
        <w:rPr>
          <w:rFonts w:cstheme="minorHAnsi"/>
          <w:sz w:val="24"/>
          <w:szCs w:val="24"/>
          <w:lang w:val="en-CA" w:eastAsia="en-CA"/>
        </w:rPr>
        <w:t>. While in the case of 59 non-voters feeling UPA 2 bad governance to be a reason,</w:t>
      </w:r>
      <w:r w:rsidR="001A761A">
        <w:rPr>
          <w:rFonts w:cstheme="minorHAnsi"/>
          <w:sz w:val="24"/>
          <w:szCs w:val="24"/>
          <w:lang w:val="en-CA" w:eastAsia="en-CA"/>
        </w:rPr>
        <w:t xml:space="preserve"> scams and corruption and inflation are found to be the main reasons.</w:t>
      </w:r>
    </w:p>
    <w:p w:rsidR="00936716" w:rsidRDefault="00936716"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7D7FD4" w:rsidRDefault="007D7FD4" w:rsidP="002E0029">
      <w:pPr>
        <w:ind w:left="-1350"/>
        <w:jc w:val="both"/>
        <w:rPr>
          <w:rFonts w:ascii="Agency FB" w:hAnsi="Agency FB"/>
          <w:b/>
          <w:sz w:val="40"/>
          <w:szCs w:val="40"/>
          <w:lang w:val="en-CA" w:eastAsia="en-CA"/>
        </w:rPr>
      </w:pPr>
    </w:p>
    <w:p w:rsidR="00D8746E" w:rsidRDefault="004A049F" w:rsidP="002E0029">
      <w:pPr>
        <w:ind w:left="-1350"/>
        <w:jc w:val="both"/>
        <w:rPr>
          <w:rFonts w:ascii="Agency FB" w:hAnsi="Agency FB"/>
          <w:b/>
          <w:sz w:val="40"/>
          <w:szCs w:val="40"/>
          <w:lang w:val="en-CA" w:eastAsia="en-CA"/>
        </w:rPr>
      </w:pPr>
      <w:r w:rsidRPr="004A049F">
        <w:rPr>
          <w:rFonts w:ascii="Agency FB" w:hAnsi="Agency FB"/>
          <w:b/>
          <w:sz w:val="40"/>
          <w:szCs w:val="40"/>
          <w:lang w:val="en-CA" w:eastAsia="en-CA"/>
        </w:rPr>
        <w:lastRenderedPageBreak/>
        <w:t>17. Has his alliance with top industrialist in Gujarat led to negligence of poor there?</w:t>
      </w:r>
    </w:p>
    <w:tbl>
      <w:tblPr>
        <w:tblW w:w="3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857"/>
        <w:gridCol w:w="1825"/>
      </w:tblGrid>
      <w:tr w:rsidR="004A049F" w:rsidRPr="004A049F" w:rsidTr="00CF5279">
        <w:trPr>
          <w:trHeight w:val="315"/>
        </w:trPr>
        <w:tc>
          <w:tcPr>
            <w:tcW w:w="1458"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Options</w:t>
            </w:r>
          </w:p>
        </w:tc>
        <w:tc>
          <w:tcPr>
            <w:tcW w:w="560"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Voters</w:t>
            </w:r>
          </w:p>
        </w:tc>
        <w:tc>
          <w:tcPr>
            <w:tcW w:w="1825"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Non voters</w:t>
            </w:r>
          </w:p>
        </w:tc>
      </w:tr>
      <w:tr w:rsidR="004A049F" w:rsidRPr="004A049F" w:rsidTr="00CF5279">
        <w:trPr>
          <w:trHeight w:val="315"/>
        </w:trPr>
        <w:tc>
          <w:tcPr>
            <w:tcW w:w="1458"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Yes</w:t>
            </w:r>
          </w:p>
        </w:tc>
        <w:tc>
          <w:tcPr>
            <w:tcW w:w="560"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177</w:t>
            </w:r>
          </w:p>
        </w:tc>
        <w:tc>
          <w:tcPr>
            <w:tcW w:w="1825"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45</w:t>
            </w:r>
          </w:p>
        </w:tc>
      </w:tr>
      <w:tr w:rsidR="004A049F" w:rsidRPr="004A049F" w:rsidTr="00CF5279">
        <w:trPr>
          <w:trHeight w:val="315"/>
        </w:trPr>
        <w:tc>
          <w:tcPr>
            <w:tcW w:w="1458"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No</w:t>
            </w:r>
          </w:p>
        </w:tc>
        <w:tc>
          <w:tcPr>
            <w:tcW w:w="560"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290</w:t>
            </w:r>
          </w:p>
        </w:tc>
        <w:tc>
          <w:tcPr>
            <w:tcW w:w="1825"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35</w:t>
            </w:r>
          </w:p>
        </w:tc>
      </w:tr>
      <w:tr w:rsidR="004A049F" w:rsidRPr="004A049F" w:rsidTr="00CF5279">
        <w:trPr>
          <w:trHeight w:val="315"/>
        </w:trPr>
        <w:tc>
          <w:tcPr>
            <w:tcW w:w="1458"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Don't know</w:t>
            </w:r>
          </w:p>
        </w:tc>
        <w:tc>
          <w:tcPr>
            <w:tcW w:w="560"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353</w:t>
            </w:r>
          </w:p>
        </w:tc>
        <w:tc>
          <w:tcPr>
            <w:tcW w:w="1825" w:type="dxa"/>
            <w:shd w:val="clear" w:color="auto" w:fill="auto"/>
            <w:noWrap/>
            <w:vAlign w:val="bottom"/>
            <w:hideMark/>
          </w:tcPr>
          <w:p w:rsidR="004A049F" w:rsidRPr="004A049F" w:rsidRDefault="004A049F" w:rsidP="002E0029">
            <w:pPr>
              <w:spacing w:after="0" w:line="240" w:lineRule="auto"/>
              <w:jc w:val="both"/>
              <w:rPr>
                <w:rFonts w:ascii="Calibri" w:eastAsia="Times New Roman" w:hAnsi="Calibri" w:cs="Calibri"/>
                <w:color w:val="000000"/>
                <w:sz w:val="24"/>
                <w:szCs w:val="24"/>
                <w:lang w:val="en-CA" w:eastAsia="en-CA"/>
              </w:rPr>
            </w:pPr>
            <w:r w:rsidRPr="004A049F">
              <w:rPr>
                <w:rFonts w:ascii="Calibri" w:eastAsia="Times New Roman" w:hAnsi="Calibri" w:cs="Calibri"/>
                <w:color w:val="000000"/>
                <w:sz w:val="24"/>
                <w:szCs w:val="24"/>
                <w:lang w:val="en-CA" w:eastAsia="en-CA"/>
              </w:rPr>
              <w:t>75</w:t>
            </w:r>
          </w:p>
        </w:tc>
      </w:tr>
    </w:tbl>
    <w:p w:rsidR="00D8746E" w:rsidRDefault="00CF5279" w:rsidP="002E0029">
      <w:pPr>
        <w:jc w:val="both"/>
        <w:rPr>
          <w:rFonts w:ascii="Agency FB" w:hAnsi="Agency FB"/>
          <w:b/>
          <w:sz w:val="40"/>
          <w:szCs w:val="40"/>
          <w:lang w:val="en-CA" w:eastAsia="en-CA"/>
        </w:rPr>
      </w:pPr>
      <w:r>
        <w:rPr>
          <w:noProof/>
        </w:rPr>
        <w:drawing>
          <wp:anchor distT="0" distB="0" distL="114300" distR="114300" simplePos="0" relativeHeight="251732992" behindDoc="1" locked="0" layoutInCell="1" allowOverlap="1" wp14:anchorId="75DE7387" wp14:editId="720300E5">
            <wp:simplePos x="0" y="0"/>
            <wp:positionH relativeFrom="column">
              <wp:posOffset>-695325</wp:posOffset>
            </wp:positionH>
            <wp:positionV relativeFrom="paragraph">
              <wp:posOffset>191770</wp:posOffset>
            </wp:positionV>
            <wp:extent cx="3727450" cy="2101215"/>
            <wp:effectExtent l="0" t="0" r="6350" b="0"/>
            <wp:wrapTight wrapText="bothSides">
              <wp:wrapPolygon edited="0">
                <wp:start x="0" y="0"/>
                <wp:lineTo x="0" y="21345"/>
                <wp:lineTo x="21526" y="21345"/>
                <wp:lineTo x="21526" y="0"/>
                <wp:lineTo x="0" y="0"/>
              </wp:wrapPolygon>
            </wp:wrapTight>
            <wp:docPr id="63" name="Objec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rsidR="00D8746E" w:rsidRDefault="00CF5279" w:rsidP="002E0029">
      <w:pPr>
        <w:jc w:val="both"/>
        <w:rPr>
          <w:rFonts w:ascii="Agency FB" w:hAnsi="Agency FB"/>
          <w:b/>
          <w:sz w:val="40"/>
          <w:szCs w:val="40"/>
          <w:lang w:val="en-CA" w:eastAsia="en-CA"/>
        </w:rPr>
      </w:pPr>
      <w:r>
        <w:rPr>
          <w:rFonts w:ascii="Agency FB" w:hAnsi="Agency FB"/>
          <w:b/>
          <w:noProof/>
          <w:sz w:val="40"/>
          <w:szCs w:val="40"/>
        </w:rPr>
        <mc:AlternateContent>
          <mc:Choice Requires="wps">
            <w:drawing>
              <wp:anchor distT="0" distB="0" distL="114300" distR="114300" simplePos="0" relativeHeight="251734016" behindDoc="0" locked="0" layoutInCell="1" allowOverlap="1" wp14:anchorId="78463EF5" wp14:editId="39EA4141">
                <wp:simplePos x="0" y="0"/>
                <wp:positionH relativeFrom="column">
                  <wp:posOffset>114935</wp:posOffset>
                </wp:positionH>
                <wp:positionV relativeFrom="paragraph">
                  <wp:posOffset>36830</wp:posOffset>
                </wp:positionV>
                <wp:extent cx="2110105" cy="1417320"/>
                <wp:effectExtent l="0" t="0" r="23495" b="11430"/>
                <wp:wrapNone/>
                <wp:docPr id="64" name="Text Box 64"/>
                <wp:cNvGraphicFramePr/>
                <a:graphic xmlns:a="http://schemas.openxmlformats.org/drawingml/2006/main">
                  <a:graphicData uri="http://schemas.microsoft.com/office/word/2010/wordprocessingShape">
                    <wps:wsp>
                      <wps:cNvSpPr txBox="1"/>
                      <wps:spPr>
                        <a:xfrm>
                          <a:off x="0" y="0"/>
                          <a:ext cx="2110105" cy="1417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78B0" w:rsidRDefault="004678B0" w:rsidP="00CF5279">
                            <w:r>
                              <w:t>From the above chart we conclude that both voters &amp; non-voters have no idea whether Modi’s alliance with top industrialist in Gujarat has lead to negligence of poor there.</w:t>
                            </w:r>
                          </w:p>
                          <w:p w:rsidR="004678B0" w:rsidRDefault="004678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5" type="#_x0000_t202" style="position:absolute;left:0;text-align:left;margin-left:9.05pt;margin-top:2.9pt;width:166.15pt;height:11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" fillcolor="white [3201]" strokeweight=".5pt">
                <v:textbox>
                  <w:txbxContent>
                    <w:p w:rsidR="004678B0" w:rsidRDefault="004678B0" w:rsidP="00CF5279">
                      <w:r>
                        <w:t>From the above chart we conclude that both voters &amp; non-voters have no idea whether Modi’s alliance with top industrialist in Gujarat has lead to negligence of poor there.</w:t>
                      </w:r>
                    </w:p>
                    <w:p w:rsidR="004678B0" w:rsidRDefault="004678B0"/>
                  </w:txbxContent>
                </v:textbox>
              </v:shape>
            </w:pict>
          </mc:Fallback>
        </mc:AlternateContent>
      </w:r>
    </w:p>
    <w:p w:rsidR="00D8746E" w:rsidRDefault="00D8746E"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D8746E" w:rsidRDefault="00D8746E" w:rsidP="002E0029">
      <w:pPr>
        <w:spacing w:line="240" w:lineRule="auto"/>
        <w:ind w:left="-1350"/>
        <w:jc w:val="both"/>
        <w:rPr>
          <w:rFonts w:ascii="Agency FB" w:hAnsi="Agency FB"/>
          <w:b/>
          <w:sz w:val="40"/>
          <w:szCs w:val="40"/>
          <w:lang w:val="en-CA" w:eastAsia="en-CA"/>
        </w:rPr>
      </w:pPr>
      <w:r w:rsidRPr="00D8746E">
        <w:rPr>
          <w:rFonts w:ascii="Agency FB" w:hAnsi="Agency FB"/>
          <w:b/>
          <w:sz w:val="40"/>
          <w:szCs w:val="40"/>
          <w:lang w:val="en-CA" w:eastAsia="en-CA"/>
        </w:rPr>
        <w:t>18</w:t>
      </w:r>
      <w:r w:rsidR="00EA4889">
        <w:rPr>
          <w:rFonts w:ascii="Agency FB" w:hAnsi="Agency FB"/>
          <w:b/>
          <w:sz w:val="40"/>
          <w:szCs w:val="40"/>
          <w:lang w:val="en-CA" w:eastAsia="en-CA"/>
        </w:rPr>
        <w:t>.</w:t>
      </w:r>
      <w:r w:rsidR="00ED43E9">
        <w:rPr>
          <w:rFonts w:ascii="Agency FB" w:hAnsi="Agency FB"/>
          <w:b/>
          <w:sz w:val="40"/>
          <w:szCs w:val="40"/>
          <w:lang w:val="en-CA" w:eastAsia="en-CA"/>
        </w:rPr>
        <w:t xml:space="preserve"> </w:t>
      </w:r>
      <w:r w:rsidRPr="00D8746E">
        <w:rPr>
          <w:rFonts w:ascii="Agency FB" w:hAnsi="Agency FB"/>
          <w:b/>
          <w:sz w:val="40"/>
          <w:szCs w:val="40"/>
          <w:lang w:val="en-CA" w:eastAsia="en-CA"/>
        </w:rPr>
        <w:t>Will his “</w:t>
      </w:r>
      <w:r w:rsidR="00FD0A23">
        <w:rPr>
          <w:rFonts w:ascii="Agency FB" w:hAnsi="Agency FB"/>
          <w:b/>
          <w:sz w:val="40"/>
          <w:szCs w:val="40"/>
          <w:lang w:val="en-CA" w:eastAsia="en-CA"/>
        </w:rPr>
        <w:t>Powerful</w:t>
      </w:r>
      <w:r w:rsidRPr="00D8746E">
        <w:rPr>
          <w:rFonts w:ascii="Agency FB" w:hAnsi="Agency FB"/>
          <w:b/>
          <w:sz w:val="40"/>
          <w:szCs w:val="40"/>
          <w:lang w:val="en-CA" w:eastAsia="en-CA"/>
        </w:rPr>
        <w:t xml:space="preserve"> Image” affect our international relations in a negative </w:t>
      </w:r>
      <w:proofErr w:type="gramStart"/>
      <w:r w:rsidRPr="00D8746E">
        <w:rPr>
          <w:rFonts w:ascii="Agency FB" w:hAnsi="Agency FB"/>
          <w:b/>
          <w:sz w:val="40"/>
          <w:szCs w:val="40"/>
          <w:lang w:val="en-CA" w:eastAsia="en-CA"/>
        </w:rPr>
        <w:t>aspect ?</w:t>
      </w:r>
      <w:proofErr w:type="gramEnd"/>
    </w:p>
    <w:tbl>
      <w:tblPr>
        <w:tblW w:w="3729" w:type="dxa"/>
        <w:tblInd w:w="-1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857"/>
        <w:gridCol w:w="1123"/>
      </w:tblGrid>
      <w:tr w:rsidR="00D8746E" w:rsidRPr="00D8746E" w:rsidTr="00CF5279">
        <w:trPr>
          <w:trHeight w:val="315"/>
        </w:trPr>
        <w:tc>
          <w:tcPr>
            <w:tcW w:w="1749"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Options</w:t>
            </w:r>
          </w:p>
        </w:tc>
        <w:tc>
          <w:tcPr>
            <w:tcW w:w="857"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Voters</w:t>
            </w:r>
          </w:p>
        </w:tc>
        <w:tc>
          <w:tcPr>
            <w:tcW w:w="1123"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Non Voters</w:t>
            </w:r>
          </w:p>
        </w:tc>
      </w:tr>
      <w:tr w:rsidR="00D8746E" w:rsidRPr="00D8746E" w:rsidTr="00CF5279">
        <w:trPr>
          <w:trHeight w:val="315"/>
        </w:trPr>
        <w:tc>
          <w:tcPr>
            <w:tcW w:w="1749"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Yes</w:t>
            </w:r>
          </w:p>
        </w:tc>
        <w:tc>
          <w:tcPr>
            <w:tcW w:w="857"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190</w:t>
            </w:r>
          </w:p>
        </w:tc>
        <w:tc>
          <w:tcPr>
            <w:tcW w:w="1123"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38</w:t>
            </w:r>
          </w:p>
        </w:tc>
      </w:tr>
      <w:tr w:rsidR="00D8746E" w:rsidRPr="00D8746E" w:rsidTr="00CF5279">
        <w:trPr>
          <w:trHeight w:val="315"/>
        </w:trPr>
        <w:tc>
          <w:tcPr>
            <w:tcW w:w="1749"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No</w:t>
            </w:r>
          </w:p>
        </w:tc>
        <w:tc>
          <w:tcPr>
            <w:tcW w:w="857"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411</w:t>
            </w:r>
          </w:p>
        </w:tc>
        <w:tc>
          <w:tcPr>
            <w:tcW w:w="1123"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84</w:t>
            </w:r>
          </w:p>
        </w:tc>
      </w:tr>
      <w:tr w:rsidR="00D8746E" w:rsidRPr="00D8746E" w:rsidTr="00CF5279">
        <w:trPr>
          <w:trHeight w:val="315"/>
        </w:trPr>
        <w:tc>
          <w:tcPr>
            <w:tcW w:w="1749"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Don't know</w:t>
            </w:r>
          </w:p>
        </w:tc>
        <w:tc>
          <w:tcPr>
            <w:tcW w:w="857"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219</w:t>
            </w:r>
          </w:p>
        </w:tc>
        <w:tc>
          <w:tcPr>
            <w:tcW w:w="1123" w:type="dxa"/>
            <w:shd w:val="clear" w:color="auto" w:fill="auto"/>
            <w:noWrap/>
            <w:vAlign w:val="bottom"/>
            <w:hideMark/>
          </w:tcPr>
          <w:p w:rsidR="00D8746E" w:rsidRPr="00D8746E" w:rsidRDefault="00D8746E" w:rsidP="002E0029">
            <w:pPr>
              <w:spacing w:after="0" w:line="240" w:lineRule="auto"/>
              <w:jc w:val="both"/>
              <w:rPr>
                <w:rFonts w:ascii="Calibri" w:eastAsia="Times New Roman" w:hAnsi="Calibri" w:cs="Calibri"/>
                <w:color w:val="000000"/>
                <w:sz w:val="24"/>
                <w:szCs w:val="24"/>
                <w:lang w:val="en-CA" w:eastAsia="en-CA"/>
              </w:rPr>
            </w:pPr>
            <w:r w:rsidRPr="00D8746E">
              <w:rPr>
                <w:rFonts w:ascii="Calibri" w:eastAsia="Times New Roman" w:hAnsi="Calibri" w:cs="Calibri"/>
                <w:color w:val="000000"/>
                <w:sz w:val="24"/>
                <w:szCs w:val="24"/>
                <w:lang w:val="en-CA" w:eastAsia="en-CA"/>
              </w:rPr>
              <w:t>33</w:t>
            </w:r>
          </w:p>
        </w:tc>
      </w:tr>
    </w:tbl>
    <w:p w:rsidR="00FD0A23" w:rsidRPr="00CF5279" w:rsidRDefault="00FD0A23" w:rsidP="002E0029">
      <w:pPr>
        <w:ind w:left="-810"/>
        <w:jc w:val="both"/>
        <w:rPr>
          <w:sz w:val="24"/>
          <w:szCs w:val="24"/>
        </w:rPr>
      </w:pPr>
      <w:r w:rsidRPr="004721B0">
        <w:rPr>
          <w:noProof/>
        </w:rPr>
        <w:drawing>
          <wp:anchor distT="0" distB="0" distL="114300" distR="114300" simplePos="0" relativeHeight="251736064" behindDoc="1" locked="0" layoutInCell="1" allowOverlap="1" wp14:anchorId="6AD62504" wp14:editId="3456F274">
            <wp:simplePos x="0" y="0"/>
            <wp:positionH relativeFrom="column">
              <wp:posOffset>-812800</wp:posOffset>
            </wp:positionH>
            <wp:positionV relativeFrom="paragraph">
              <wp:posOffset>49530</wp:posOffset>
            </wp:positionV>
            <wp:extent cx="4131945" cy="2620010"/>
            <wp:effectExtent l="0" t="0" r="1905" b="8890"/>
            <wp:wrapTight wrapText="bothSides">
              <wp:wrapPolygon edited="0">
                <wp:start x="0" y="0"/>
                <wp:lineTo x="0" y="21516"/>
                <wp:lineTo x="21510" y="21516"/>
                <wp:lineTo x="21510" y="0"/>
                <wp:lineTo x="0" y="0"/>
              </wp:wrapPolygon>
            </wp:wrapTight>
            <wp:docPr id="6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Pr="00CF5279">
        <w:rPr>
          <w:sz w:val="24"/>
          <w:szCs w:val="24"/>
        </w:rPr>
        <w:t xml:space="preserve">From the above chart we can conclude that majority of the people think that Modi’s </w:t>
      </w:r>
      <w:r w:rsidR="00D75291">
        <w:rPr>
          <w:sz w:val="24"/>
          <w:szCs w:val="24"/>
        </w:rPr>
        <w:t>Powerful</w:t>
      </w:r>
      <w:r w:rsidRPr="00CF5279">
        <w:rPr>
          <w:sz w:val="24"/>
          <w:szCs w:val="24"/>
        </w:rPr>
        <w:t xml:space="preserve"> image won’t affect India’s international relations in a negative way for both voters &amp; non-voters.</w:t>
      </w:r>
    </w:p>
    <w:p w:rsidR="00C80C5A" w:rsidRDefault="00C80C5A" w:rsidP="002E0029">
      <w:pPr>
        <w:jc w:val="both"/>
        <w:rPr>
          <w:rFonts w:ascii="Agency FB" w:hAnsi="Agency FB"/>
          <w:b/>
          <w:sz w:val="40"/>
          <w:szCs w:val="40"/>
          <w:lang w:val="en-CA" w:eastAsia="en-CA"/>
        </w:rPr>
      </w:pPr>
    </w:p>
    <w:p w:rsidR="00F9155C" w:rsidRDefault="00F9155C" w:rsidP="002E0029">
      <w:pPr>
        <w:jc w:val="both"/>
        <w:rPr>
          <w:rFonts w:ascii="Agency FB" w:hAnsi="Agency FB"/>
          <w:b/>
          <w:sz w:val="40"/>
          <w:szCs w:val="40"/>
          <w:lang w:val="en-CA" w:eastAsia="en-CA"/>
        </w:rPr>
      </w:pPr>
    </w:p>
    <w:p w:rsidR="00DB2FCA" w:rsidRDefault="00A07746" w:rsidP="002E0029">
      <w:pPr>
        <w:ind w:left="-900"/>
        <w:jc w:val="both"/>
        <w:rPr>
          <w:rFonts w:ascii="Agency FB" w:hAnsi="Agency FB"/>
          <w:b/>
          <w:sz w:val="40"/>
          <w:szCs w:val="40"/>
          <w:lang w:val="en-CA" w:eastAsia="en-CA"/>
        </w:rPr>
      </w:pPr>
      <w:r>
        <w:rPr>
          <w:rFonts w:ascii="Agency FB" w:hAnsi="Agency FB"/>
          <w:b/>
          <w:sz w:val="40"/>
          <w:szCs w:val="40"/>
          <w:lang w:val="en-CA" w:eastAsia="en-CA"/>
        </w:rPr>
        <w:lastRenderedPageBreak/>
        <w:t>1</w:t>
      </w:r>
      <w:r w:rsidR="00DB2FCA" w:rsidRPr="00DB2FCA">
        <w:rPr>
          <w:rFonts w:ascii="Agency FB" w:hAnsi="Agency FB"/>
          <w:b/>
          <w:sz w:val="40"/>
          <w:szCs w:val="40"/>
          <w:lang w:val="en-CA" w:eastAsia="en-CA"/>
        </w:rPr>
        <w:t>9. Will his close relation with specific people affect smooth governance?</w:t>
      </w:r>
    </w:p>
    <w:tbl>
      <w:tblPr>
        <w:tblW w:w="3604" w:type="dxa"/>
        <w:tblInd w:w="-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gridCol w:w="960"/>
        <w:gridCol w:w="1586"/>
      </w:tblGrid>
      <w:tr w:rsidR="00DB2FCA" w:rsidRPr="007E3B06" w:rsidTr="00CF5279">
        <w:trPr>
          <w:trHeight w:val="315"/>
        </w:trPr>
        <w:tc>
          <w:tcPr>
            <w:tcW w:w="1058"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Options</w:t>
            </w:r>
          </w:p>
        </w:tc>
        <w:tc>
          <w:tcPr>
            <w:tcW w:w="960"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Voters</w:t>
            </w:r>
          </w:p>
        </w:tc>
        <w:tc>
          <w:tcPr>
            <w:tcW w:w="1586"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Non Voters</w:t>
            </w:r>
          </w:p>
        </w:tc>
      </w:tr>
      <w:tr w:rsidR="00DB2FCA" w:rsidRPr="007E3B06" w:rsidTr="00CF5279">
        <w:trPr>
          <w:trHeight w:val="315"/>
        </w:trPr>
        <w:tc>
          <w:tcPr>
            <w:tcW w:w="1058"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Yes</w:t>
            </w:r>
          </w:p>
        </w:tc>
        <w:tc>
          <w:tcPr>
            <w:tcW w:w="960"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256</w:t>
            </w:r>
          </w:p>
        </w:tc>
        <w:tc>
          <w:tcPr>
            <w:tcW w:w="1586"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57</w:t>
            </w:r>
          </w:p>
        </w:tc>
      </w:tr>
      <w:tr w:rsidR="00DB2FCA" w:rsidRPr="007E3B06" w:rsidTr="00CF5279">
        <w:trPr>
          <w:trHeight w:val="315"/>
        </w:trPr>
        <w:tc>
          <w:tcPr>
            <w:tcW w:w="1058"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No</w:t>
            </w:r>
          </w:p>
        </w:tc>
        <w:tc>
          <w:tcPr>
            <w:tcW w:w="960"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336</w:t>
            </w:r>
          </w:p>
        </w:tc>
        <w:tc>
          <w:tcPr>
            <w:tcW w:w="1586"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56</w:t>
            </w:r>
          </w:p>
        </w:tc>
      </w:tr>
      <w:tr w:rsidR="00DB2FCA" w:rsidRPr="007E3B06" w:rsidTr="00CF5279">
        <w:trPr>
          <w:trHeight w:val="315"/>
        </w:trPr>
        <w:tc>
          <w:tcPr>
            <w:tcW w:w="1058"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Don't know</w:t>
            </w:r>
          </w:p>
        </w:tc>
        <w:tc>
          <w:tcPr>
            <w:tcW w:w="960"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228</w:t>
            </w:r>
          </w:p>
        </w:tc>
        <w:tc>
          <w:tcPr>
            <w:tcW w:w="1586" w:type="dxa"/>
            <w:shd w:val="clear" w:color="auto" w:fill="auto"/>
            <w:noWrap/>
            <w:vAlign w:val="bottom"/>
            <w:hideMark/>
          </w:tcPr>
          <w:p w:rsidR="00DB2FCA" w:rsidRPr="007E3B06" w:rsidRDefault="00DB2FCA" w:rsidP="002E0029">
            <w:pPr>
              <w:spacing w:after="0" w:line="240" w:lineRule="auto"/>
              <w:jc w:val="both"/>
              <w:rPr>
                <w:rFonts w:ascii="Calibri" w:eastAsia="Times New Roman" w:hAnsi="Calibri" w:cs="Calibri"/>
                <w:color w:val="000000"/>
                <w:sz w:val="24"/>
                <w:szCs w:val="24"/>
                <w:lang w:val="en-CA" w:eastAsia="en-CA"/>
              </w:rPr>
            </w:pPr>
            <w:r w:rsidRPr="007E3B06">
              <w:rPr>
                <w:rFonts w:ascii="Calibri" w:eastAsia="Times New Roman" w:hAnsi="Calibri" w:cs="Calibri"/>
                <w:color w:val="000000"/>
                <w:sz w:val="24"/>
                <w:szCs w:val="24"/>
                <w:lang w:val="en-CA" w:eastAsia="en-CA"/>
              </w:rPr>
              <w:t>42</w:t>
            </w:r>
          </w:p>
        </w:tc>
      </w:tr>
    </w:tbl>
    <w:p w:rsidR="00286169" w:rsidRPr="00B22058" w:rsidRDefault="00A07746" w:rsidP="002E0029">
      <w:pPr>
        <w:jc w:val="both"/>
      </w:pPr>
      <w:r>
        <w:rPr>
          <w:noProof/>
        </w:rPr>
        <w:drawing>
          <wp:anchor distT="0" distB="0" distL="114300" distR="114300" simplePos="0" relativeHeight="251834368" behindDoc="1" locked="0" layoutInCell="1" allowOverlap="1" wp14:anchorId="06A02A7B" wp14:editId="498A5818">
            <wp:simplePos x="0" y="0"/>
            <wp:positionH relativeFrom="column">
              <wp:posOffset>2324735</wp:posOffset>
            </wp:positionH>
            <wp:positionV relativeFrom="paragraph">
              <wp:posOffset>243840</wp:posOffset>
            </wp:positionV>
            <wp:extent cx="2794635" cy="2185035"/>
            <wp:effectExtent l="0" t="0" r="5715" b="5715"/>
            <wp:wrapTight wrapText="bothSides">
              <wp:wrapPolygon edited="0">
                <wp:start x="0" y="0"/>
                <wp:lineTo x="0" y="21468"/>
                <wp:lineTo x="21497" y="21468"/>
                <wp:lineTo x="21497" y="0"/>
                <wp:lineTo x="0" y="0"/>
              </wp:wrapPolygon>
            </wp:wrapTight>
            <wp:docPr id="154" name="Chart 1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3344" behindDoc="1" locked="0" layoutInCell="1" allowOverlap="1" wp14:anchorId="5B627F63" wp14:editId="6CBDDDAB">
            <wp:simplePos x="0" y="0"/>
            <wp:positionH relativeFrom="column">
              <wp:posOffset>-604520</wp:posOffset>
            </wp:positionH>
            <wp:positionV relativeFrom="paragraph">
              <wp:posOffset>243840</wp:posOffset>
            </wp:positionV>
            <wp:extent cx="2928620" cy="2185035"/>
            <wp:effectExtent l="0" t="0" r="5080" b="5715"/>
            <wp:wrapTight wrapText="bothSides">
              <wp:wrapPolygon edited="0">
                <wp:start x="0" y="0"/>
                <wp:lineTo x="0" y="21468"/>
                <wp:lineTo x="21497" y="21468"/>
                <wp:lineTo x="21497" y="0"/>
                <wp:lineTo x="0" y="0"/>
              </wp:wrapPolygon>
            </wp:wrapTight>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rsidR="00DB2FCA" w:rsidRPr="00B22058" w:rsidRDefault="00B22058" w:rsidP="002E0029">
      <w:pPr>
        <w:ind w:left="-990"/>
        <w:jc w:val="both"/>
        <w:rPr>
          <w:rFonts w:cstheme="minorHAnsi"/>
          <w:sz w:val="24"/>
          <w:szCs w:val="24"/>
          <w:lang w:val="en-CA" w:eastAsia="en-CA"/>
        </w:rPr>
      </w:pPr>
      <w:r w:rsidRPr="00B22058">
        <w:rPr>
          <w:rFonts w:cstheme="minorHAnsi"/>
          <w:sz w:val="24"/>
          <w:szCs w:val="24"/>
          <w:lang w:val="en-CA" w:eastAsia="en-CA"/>
        </w:rPr>
        <w:t>Out of the 820 voters we have 41% who don’t feel that his close relations with specific people will affect smooth governance while among non-voters 36% don’t feel it affecting smooth governance while 37% strongly feel that it may affect</w:t>
      </w:r>
      <w:r w:rsidR="00E73B49">
        <w:rPr>
          <w:rFonts w:cstheme="minorHAnsi"/>
          <w:sz w:val="24"/>
          <w:szCs w:val="24"/>
          <w:lang w:val="en-CA" w:eastAsia="en-CA"/>
        </w:rPr>
        <w:t>. Hence we find it to be an approximately same response among voters and non-voters.</w:t>
      </w:r>
    </w:p>
    <w:p w:rsidR="002C16DA" w:rsidRDefault="002C16DA"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A07746" w:rsidRDefault="00A07746" w:rsidP="002E0029">
      <w:pPr>
        <w:jc w:val="both"/>
        <w:rPr>
          <w:rFonts w:ascii="Agency FB" w:hAnsi="Agency FB"/>
          <w:b/>
          <w:sz w:val="40"/>
          <w:szCs w:val="40"/>
          <w:lang w:val="en-CA" w:eastAsia="en-CA"/>
        </w:rPr>
      </w:pPr>
    </w:p>
    <w:p w:rsidR="00A07746" w:rsidRDefault="00A07746"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2C16DA" w:rsidRDefault="002C16DA" w:rsidP="002E0029">
      <w:pPr>
        <w:ind w:left="-900"/>
        <w:jc w:val="both"/>
        <w:rPr>
          <w:rFonts w:ascii="Agency FB" w:hAnsi="Agency FB"/>
          <w:b/>
          <w:sz w:val="40"/>
          <w:szCs w:val="40"/>
          <w:lang w:val="en-CA" w:eastAsia="en-CA"/>
        </w:rPr>
      </w:pPr>
      <w:r w:rsidRPr="002C16DA">
        <w:rPr>
          <w:rFonts w:ascii="Agency FB" w:hAnsi="Agency FB"/>
          <w:b/>
          <w:sz w:val="40"/>
          <w:szCs w:val="40"/>
          <w:lang w:val="en-CA" w:eastAsia="en-CA"/>
        </w:rPr>
        <w:lastRenderedPageBreak/>
        <w:t>20.</w:t>
      </w:r>
      <w:r w:rsidR="00290373">
        <w:rPr>
          <w:rFonts w:ascii="Agency FB" w:hAnsi="Agency FB"/>
          <w:b/>
          <w:sz w:val="40"/>
          <w:szCs w:val="40"/>
          <w:lang w:val="en-CA" w:eastAsia="en-CA"/>
        </w:rPr>
        <w:t xml:space="preserve"> </w:t>
      </w:r>
      <w:r w:rsidRPr="002C16DA">
        <w:rPr>
          <w:rFonts w:ascii="Agency FB" w:hAnsi="Agency FB"/>
          <w:b/>
          <w:sz w:val="40"/>
          <w:szCs w:val="40"/>
          <w:lang w:val="en-CA" w:eastAsia="en-CA"/>
        </w:rPr>
        <w:t>Isn’t Mr. Modi’s strong allegations against UPA-2 highly misleading during his campaign?</w:t>
      </w:r>
    </w:p>
    <w:tbl>
      <w:tblPr>
        <w:tblW w:w="3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57"/>
        <w:gridCol w:w="1517"/>
      </w:tblGrid>
      <w:tr w:rsidR="002C16DA" w:rsidRPr="002C16DA" w:rsidTr="000C2F01">
        <w:trPr>
          <w:trHeight w:val="315"/>
        </w:trPr>
        <w:tc>
          <w:tcPr>
            <w:tcW w:w="1492"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Options</w:t>
            </w:r>
          </w:p>
        </w:tc>
        <w:tc>
          <w:tcPr>
            <w:tcW w:w="857"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Voters</w:t>
            </w:r>
          </w:p>
        </w:tc>
        <w:tc>
          <w:tcPr>
            <w:tcW w:w="1517"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Non voters</w:t>
            </w:r>
          </w:p>
        </w:tc>
      </w:tr>
      <w:tr w:rsidR="002C16DA" w:rsidRPr="002C16DA" w:rsidTr="000C2F01">
        <w:trPr>
          <w:trHeight w:val="315"/>
        </w:trPr>
        <w:tc>
          <w:tcPr>
            <w:tcW w:w="1492"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Yes</w:t>
            </w:r>
          </w:p>
        </w:tc>
        <w:tc>
          <w:tcPr>
            <w:tcW w:w="857"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256</w:t>
            </w:r>
          </w:p>
        </w:tc>
        <w:tc>
          <w:tcPr>
            <w:tcW w:w="1517"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44</w:t>
            </w:r>
          </w:p>
        </w:tc>
      </w:tr>
      <w:tr w:rsidR="002C16DA" w:rsidRPr="002C16DA" w:rsidTr="000C2F01">
        <w:trPr>
          <w:trHeight w:val="315"/>
        </w:trPr>
        <w:tc>
          <w:tcPr>
            <w:tcW w:w="1492"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No</w:t>
            </w:r>
          </w:p>
        </w:tc>
        <w:tc>
          <w:tcPr>
            <w:tcW w:w="857"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317</w:t>
            </w:r>
          </w:p>
        </w:tc>
        <w:tc>
          <w:tcPr>
            <w:tcW w:w="1517"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60</w:t>
            </w:r>
          </w:p>
        </w:tc>
      </w:tr>
      <w:tr w:rsidR="002C16DA" w:rsidRPr="002C16DA" w:rsidTr="000C2F01">
        <w:trPr>
          <w:trHeight w:val="315"/>
        </w:trPr>
        <w:tc>
          <w:tcPr>
            <w:tcW w:w="1492"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Don't know</w:t>
            </w:r>
          </w:p>
        </w:tc>
        <w:tc>
          <w:tcPr>
            <w:tcW w:w="857"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247</w:t>
            </w:r>
          </w:p>
        </w:tc>
        <w:tc>
          <w:tcPr>
            <w:tcW w:w="1517" w:type="dxa"/>
            <w:shd w:val="clear" w:color="auto" w:fill="auto"/>
            <w:noWrap/>
            <w:vAlign w:val="bottom"/>
            <w:hideMark/>
          </w:tcPr>
          <w:p w:rsidR="002C16DA" w:rsidRPr="002C16DA" w:rsidRDefault="002C16DA" w:rsidP="002E0029">
            <w:pPr>
              <w:spacing w:after="0" w:line="240" w:lineRule="auto"/>
              <w:jc w:val="both"/>
              <w:rPr>
                <w:rFonts w:ascii="Calibri" w:eastAsia="Times New Roman" w:hAnsi="Calibri" w:cs="Calibri"/>
                <w:color w:val="000000"/>
                <w:sz w:val="24"/>
                <w:szCs w:val="24"/>
                <w:lang w:val="en-CA" w:eastAsia="en-CA"/>
              </w:rPr>
            </w:pPr>
            <w:r w:rsidRPr="002C16DA">
              <w:rPr>
                <w:rFonts w:ascii="Calibri" w:eastAsia="Times New Roman" w:hAnsi="Calibri" w:cs="Calibri"/>
                <w:color w:val="000000"/>
                <w:sz w:val="24"/>
                <w:szCs w:val="24"/>
                <w:lang w:val="en-CA" w:eastAsia="en-CA"/>
              </w:rPr>
              <w:t>51</w:t>
            </w:r>
          </w:p>
        </w:tc>
      </w:tr>
    </w:tbl>
    <w:p w:rsidR="002C16DA" w:rsidRDefault="00EB653E" w:rsidP="002E0029">
      <w:pPr>
        <w:jc w:val="both"/>
        <w:rPr>
          <w:rFonts w:ascii="Agency FB" w:hAnsi="Agency FB"/>
          <w:b/>
          <w:sz w:val="40"/>
          <w:szCs w:val="40"/>
          <w:lang w:val="en-CA" w:eastAsia="en-CA"/>
        </w:rPr>
      </w:pPr>
      <w:r>
        <w:rPr>
          <w:noProof/>
        </w:rPr>
        <w:drawing>
          <wp:anchor distT="0" distB="0" distL="114300" distR="114300" simplePos="0" relativeHeight="251836416" behindDoc="1" locked="0" layoutInCell="1" allowOverlap="1" wp14:anchorId="4AEDC7C1" wp14:editId="1F1520D7">
            <wp:simplePos x="0" y="0"/>
            <wp:positionH relativeFrom="column">
              <wp:posOffset>2310130</wp:posOffset>
            </wp:positionH>
            <wp:positionV relativeFrom="paragraph">
              <wp:posOffset>326390</wp:posOffset>
            </wp:positionV>
            <wp:extent cx="2787650" cy="2214880"/>
            <wp:effectExtent l="0" t="0" r="0" b="0"/>
            <wp:wrapTight wrapText="bothSides">
              <wp:wrapPolygon edited="0">
                <wp:start x="6495" y="1115"/>
                <wp:lineTo x="6495" y="2787"/>
                <wp:lineTo x="9004" y="4459"/>
                <wp:lineTo x="10775" y="4459"/>
                <wp:lineTo x="6642" y="5945"/>
                <wp:lineTo x="3985" y="7060"/>
                <wp:lineTo x="2067" y="10218"/>
                <wp:lineTo x="1771" y="13376"/>
                <wp:lineTo x="2509" y="16349"/>
                <wp:lineTo x="2509" y="16906"/>
                <wp:lineTo x="5019" y="19321"/>
                <wp:lineTo x="6495" y="19878"/>
                <wp:lineTo x="7971" y="19878"/>
                <wp:lineTo x="9447" y="19321"/>
                <wp:lineTo x="11956" y="16906"/>
                <wp:lineTo x="11956" y="16349"/>
                <wp:lineTo x="20518" y="15234"/>
                <wp:lineTo x="20518" y="14491"/>
                <wp:lineTo x="12842" y="13376"/>
                <wp:lineTo x="16385" y="13376"/>
                <wp:lineTo x="17713" y="12447"/>
                <wp:lineTo x="17713" y="10218"/>
                <wp:lineTo x="10775" y="7431"/>
                <wp:lineTo x="10775" y="4459"/>
                <wp:lineTo x="15056" y="2972"/>
                <wp:lineTo x="14908" y="1486"/>
                <wp:lineTo x="8118" y="1115"/>
                <wp:lineTo x="6495" y="1115"/>
              </wp:wrapPolygon>
            </wp:wrapTight>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5392" behindDoc="1" locked="0" layoutInCell="1" allowOverlap="1" wp14:anchorId="089996E6" wp14:editId="073EB147">
            <wp:simplePos x="0" y="0"/>
            <wp:positionH relativeFrom="column">
              <wp:posOffset>-567055</wp:posOffset>
            </wp:positionH>
            <wp:positionV relativeFrom="paragraph">
              <wp:posOffset>326390</wp:posOffset>
            </wp:positionV>
            <wp:extent cx="2876550" cy="2214880"/>
            <wp:effectExtent l="0" t="0" r="0" b="0"/>
            <wp:wrapTight wrapText="bothSides">
              <wp:wrapPolygon edited="0">
                <wp:start x="8154" y="1115"/>
                <wp:lineTo x="8154" y="2229"/>
                <wp:lineTo x="10156" y="4459"/>
                <wp:lineTo x="10728" y="4459"/>
                <wp:lineTo x="6866" y="5945"/>
                <wp:lineTo x="4291" y="7060"/>
                <wp:lineTo x="2432" y="10218"/>
                <wp:lineTo x="2146" y="13376"/>
                <wp:lineTo x="2718" y="16349"/>
                <wp:lineTo x="2861" y="16906"/>
                <wp:lineTo x="5293" y="19321"/>
                <wp:lineTo x="6723" y="19878"/>
                <wp:lineTo x="8154" y="19878"/>
                <wp:lineTo x="9584" y="19321"/>
                <wp:lineTo x="12016" y="16906"/>
                <wp:lineTo x="12016" y="16349"/>
                <wp:lineTo x="20599" y="15234"/>
                <wp:lineTo x="20599" y="14491"/>
                <wp:lineTo x="12731" y="13376"/>
                <wp:lineTo x="16593" y="13376"/>
                <wp:lineTo x="17881" y="12633"/>
                <wp:lineTo x="17881" y="10218"/>
                <wp:lineTo x="10728" y="7431"/>
                <wp:lineTo x="10728" y="4459"/>
                <wp:lineTo x="13160" y="2787"/>
                <wp:lineTo x="13017" y="1672"/>
                <wp:lineTo x="9870" y="1115"/>
                <wp:lineTo x="8154" y="1115"/>
              </wp:wrapPolygon>
            </wp:wrapTight>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rsidR="002C16DA" w:rsidRDefault="002C16DA" w:rsidP="002E0029">
      <w:pPr>
        <w:jc w:val="both"/>
        <w:rPr>
          <w:rFonts w:ascii="Agency FB" w:hAnsi="Agency FB"/>
          <w:b/>
          <w:sz w:val="40"/>
          <w:szCs w:val="40"/>
          <w:lang w:val="en-CA" w:eastAsia="en-CA"/>
        </w:rPr>
      </w:pPr>
    </w:p>
    <w:p w:rsidR="002C16DA" w:rsidRDefault="002C16DA" w:rsidP="002E0029">
      <w:pPr>
        <w:jc w:val="both"/>
        <w:rPr>
          <w:rFonts w:ascii="Agency FB" w:hAnsi="Agency FB"/>
          <w:b/>
          <w:sz w:val="40"/>
          <w:szCs w:val="40"/>
          <w:lang w:val="en-CA" w:eastAsia="en-CA"/>
        </w:rPr>
      </w:pPr>
    </w:p>
    <w:p w:rsidR="002C16DA" w:rsidRDefault="002C16DA"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723EA9" w:rsidRDefault="00723EA9" w:rsidP="002E0029">
      <w:pPr>
        <w:tabs>
          <w:tab w:val="left" w:pos="-720"/>
        </w:tabs>
        <w:spacing w:after="0" w:line="240" w:lineRule="auto"/>
        <w:ind w:left="-720"/>
        <w:jc w:val="both"/>
        <w:rPr>
          <w:sz w:val="24"/>
          <w:szCs w:val="24"/>
        </w:rPr>
      </w:pPr>
    </w:p>
    <w:p w:rsidR="00C54F07" w:rsidRDefault="00C54F07" w:rsidP="002E0029">
      <w:pPr>
        <w:tabs>
          <w:tab w:val="left" w:pos="-720"/>
        </w:tabs>
        <w:spacing w:after="0" w:line="240" w:lineRule="auto"/>
        <w:ind w:left="-720"/>
        <w:jc w:val="both"/>
        <w:rPr>
          <w:sz w:val="24"/>
          <w:szCs w:val="24"/>
        </w:rPr>
      </w:pPr>
    </w:p>
    <w:p w:rsidR="00EB653E" w:rsidRDefault="00EB653E"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r>
        <w:rPr>
          <w:sz w:val="24"/>
          <w:szCs w:val="24"/>
        </w:rPr>
        <w:t xml:space="preserve">Among voters, 30% don’t know if </w:t>
      </w:r>
      <w:r w:rsidR="00C54F07">
        <w:rPr>
          <w:sz w:val="24"/>
          <w:szCs w:val="24"/>
        </w:rPr>
        <w:t>strong allegations against UPA2 were</w:t>
      </w:r>
      <w:r>
        <w:rPr>
          <w:sz w:val="24"/>
          <w:szCs w:val="24"/>
        </w:rPr>
        <w:t xml:space="preserve"> highly misleading while 31% say yes</w:t>
      </w:r>
      <w:r w:rsidR="00C54F07">
        <w:rPr>
          <w:sz w:val="24"/>
          <w:szCs w:val="24"/>
        </w:rPr>
        <w:t>, it was misleading</w:t>
      </w:r>
      <w:r>
        <w:rPr>
          <w:sz w:val="24"/>
          <w:szCs w:val="24"/>
        </w:rPr>
        <w:t xml:space="preserve"> and remaining say no. While in the case of </w:t>
      </w:r>
      <w:r w:rsidR="002F2C99">
        <w:rPr>
          <w:sz w:val="24"/>
          <w:szCs w:val="24"/>
        </w:rPr>
        <w:t>non-voters</w:t>
      </w:r>
      <w:r w:rsidR="00AF3ECD">
        <w:rPr>
          <w:sz w:val="24"/>
          <w:szCs w:val="24"/>
        </w:rPr>
        <w:t xml:space="preserve"> 33% don’t know if it would affect while 28% people say yes and 33</w:t>
      </w:r>
      <w:r w:rsidR="00DD2E1D">
        <w:rPr>
          <w:sz w:val="24"/>
          <w:szCs w:val="24"/>
        </w:rPr>
        <w:t>%</w:t>
      </w:r>
      <w:r w:rsidR="00AF3ECD">
        <w:rPr>
          <w:sz w:val="24"/>
          <w:szCs w:val="24"/>
        </w:rPr>
        <w:t xml:space="preserve"> say no.</w:t>
      </w:r>
    </w:p>
    <w:p w:rsidR="00723EA9" w:rsidRDefault="00723EA9"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723EA9" w:rsidRDefault="00723EA9"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723EA9" w:rsidRDefault="00723EA9"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DD2E1D" w:rsidRDefault="00DD2E1D"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DD2E1D" w:rsidRDefault="00DD2E1D"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723EA9" w:rsidRDefault="00723EA9"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DD2E1D" w:rsidRDefault="00DD2E1D"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DD2E1D" w:rsidRDefault="00DD2E1D"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723EA9" w:rsidRDefault="00723EA9"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9155C" w:rsidRDefault="00F9155C"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9155C" w:rsidRDefault="00F9155C"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360"/>
        </w:tabs>
        <w:spacing w:after="0" w:line="240" w:lineRule="auto"/>
        <w:ind w:left="-810" w:hanging="90"/>
        <w:jc w:val="both"/>
        <w:rPr>
          <w:rFonts w:ascii="Agency FB" w:eastAsia="Times New Roman" w:hAnsi="Agency FB" w:cs="Arial"/>
          <w:b/>
          <w:color w:val="000000"/>
          <w:sz w:val="40"/>
          <w:szCs w:val="40"/>
        </w:rPr>
      </w:pPr>
      <w:r w:rsidRPr="00FA0917">
        <w:rPr>
          <w:rFonts w:ascii="Agency FB" w:eastAsia="Times New Roman" w:hAnsi="Agency FB" w:cs="Arial"/>
          <w:b/>
          <w:color w:val="000000"/>
          <w:sz w:val="40"/>
          <w:szCs w:val="40"/>
        </w:rPr>
        <w:lastRenderedPageBreak/>
        <w:t>Q21. Being a “Technosavy Politician” till now,</w:t>
      </w:r>
      <w:r w:rsidR="00290373">
        <w:rPr>
          <w:rFonts w:ascii="Agency FB" w:eastAsia="Times New Roman" w:hAnsi="Agency FB" w:cs="Arial"/>
          <w:b/>
          <w:color w:val="000000"/>
          <w:sz w:val="40"/>
          <w:szCs w:val="40"/>
        </w:rPr>
        <w:t xml:space="preserve"> </w:t>
      </w:r>
      <w:r w:rsidRPr="00FA0917">
        <w:rPr>
          <w:rFonts w:ascii="Agency FB" w:eastAsia="Times New Roman" w:hAnsi="Agency FB" w:cs="Arial"/>
          <w:b/>
          <w:color w:val="000000"/>
          <w:sz w:val="40"/>
          <w:szCs w:val="40"/>
        </w:rPr>
        <w:t>in which of the following areas do you think Mr. Modi can use technology in improvement of the country?</w:t>
      </w:r>
    </w:p>
    <w:tbl>
      <w:tblPr>
        <w:tblW w:w="4688" w:type="dxa"/>
        <w:tblInd w:w="93" w:type="dxa"/>
        <w:tblLook w:val="04A0" w:firstRow="1" w:lastRow="0" w:firstColumn="1" w:lastColumn="0" w:noHBand="0" w:noVBand="1"/>
      </w:tblPr>
      <w:tblGrid>
        <w:gridCol w:w="2535"/>
        <w:gridCol w:w="1350"/>
        <w:gridCol w:w="803"/>
      </w:tblGrid>
      <w:tr w:rsidR="0061770D" w:rsidRPr="0061770D" w:rsidTr="000C6E9D">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Area</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Non-voters</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Voters</w:t>
            </w:r>
          </w:p>
        </w:tc>
      </w:tr>
      <w:tr w:rsidR="0061770D" w:rsidRPr="0061770D" w:rsidTr="000C6E9D">
        <w:trPr>
          <w:trHeight w:val="300"/>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Corruption</w:t>
            </w:r>
          </w:p>
        </w:tc>
        <w:tc>
          <w:tcPr>
            <w:tcW w:w="1350"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111</w:t>
            </w:r>
          </w:p>
        </w:tc>
        <w:tc>
          <w:tcPr>
            <w:tcW w:w="803"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624</w:t>
            </w:r>
          </w:p>
        </w:tc>
      </w:tr>
      <w:tr w:rsidR="0061770D" w:rsidRPr="0061770D" w:rsidTr="000C6E9D">
        <w:trPr>
          <w:trHeight w:val="300"/>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Safety for Women</w:t>
            </w:r>
          </w:p>
        </w:tc>
        <w:tc>
          <w:tcPr>
            <w:tcW w:w="1350"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104</w:t>
            </w:r>
          </w:p>
        </w:tc>
        <w:tc>
          <w:tcPr>
            <w:tcW w:w="803"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549</w:t>
            </w:r>
          </w:p>
        </w:tc>
      </w:tr>
      <w:tr w:rsidR="0061770D" w:rsidRPr="0061770D" w:rsidTr="000C6E9D">
        <w:trPr>
          <w:trHeight w:val="300"/>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Infrastructure</w:t>
            </w:r>
          </w:p>
        </w:tc>
        <w:tc>
          <w:tcPr>
            <w:tcW w:w="1350"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111</w:t>
            </w:r>
          </w:p>
        </w:tc>
        <w:tc>
          <w:tcPr>
            <w:tcW w:w="803"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578</w:t>
            </w:r>
          </w:p>
        </w:tc>
      </w:tr>
      <w:tr w:rsidR="0061770D" w:rsidRPr="0061770D" w:rsidTr="000C6E9D">
        <w:trPr>
          <w:trHeight w:val="300"/>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Agriculture</w:t>
            </w:r>
          </w:p>
        </w:tc>
        <w:tc>
          <w:tcPr>
            <w:tcW w:w="1350"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105</w:t>
            </w:r>
          </w:p>
        </w:tc>
        <w:tc>
          <w:tcPr>
            <w:tcW w:w="803"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521</w:t>
            </w:r>
          </w:p>
        </w:tc>
      </w:tr>
      <w:tr w:rsidR="0061770D" w:rsidRPr="0061770D" w:rsidTr="000C6E9D">
        <w:trPr>
          <w:trHeight w:val="332"/>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 xml:space="preserve">Intelligence and </w:t>
            </w:r>
            <w:r w:rsidR="00286169" w:rsidRPr="0061770D">
              <w:rPr>
                <w:rFonts w:ascii="Calibri" w:eastAsia="Times New Roman" w:hAnsi="Calibri" w:cs="Calibri"/>
                <w:color w:val="000000"/>
              </w:rPr>
              <w:t>defense</w:t>
            </w:r>
          </w:p>
        </w:tc>
        <w:tc>
          <w:tcPr>
            <w:tcW w:w="1350"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98</w:t>
            </w:r>
          </w:p>
        </w:tc>
        <w:tc>
          <w:tcPr>
            <w:tcW w:w="803"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547</w:t>
            </w:r>
          </w:p>
        </w:tc>
      </w:tr>
      <w:tr w:rsidR="0061770D" w:rsidRPr="0061770D" w:rsidTr="000C6E9D">
        <w:trPr>
          <w:trHeight w:val="300"/>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Education</w:t>
            </w:r>
          </w:p>
        </w:tc>
        <w:tc>
          <w:tcPr>
            <w:tcW w:w="1350"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111</w:t>
            </w:r>
          </w:p>
        </w:tc>
        <w:tc>
          <w:tcPr>
            <w:tcW w:w="803" w:type="dxa"/>
            <w:tcBorders>
              <w:top w:val="nil"/>
              <w:left w:val="nil"/>
              <w:bottom w:val="single" w:sz="4" w:space="0" w:color="auto"/>
              <w:right w:val="single" w:sz="4" w:space="0" w:color="auto"/>
            </w:tcBorders>
            <w:shd w:val="clear" w:color="auto" w:fill="auto"/>
            <w:noWrap/>
            <w:vAlign w:val="bottom"/>
            <w:hideMark/>
          </w:tcPr>
          <w:p w:rsidR="0061770D" w:rsidRPr="0061770D" w:rsidRDefault="0061770D" w:rsidP="002E0029">
            <w:pPr>
              <w:spacing w:after="0" w:line="240" w:lineRule="auto"/>
              <w:jc w:val="both"/>
              <w:rPr>
                <w:rFonts w:ascii="Calibri" w:eastAsia="Times New Roman" w:hAnsi="Calibri" w:cs="Calibri"/>
                <w:color w:val="000000"/>
              </w:rPr>
            </w:pPr>
            <w:r w:rsidRPr="0061770D">
              <w:rPr>
                <w:rFonts w:ascii="Calibri" w:eastAsia="Times New Roman" w:hAnsi="Calibri" w:cs="Calibri"/>
                <w:color w:val="000000"/>
              </w:rPr>
              <w:t>621</w:t>
            </w:r>
          </w:p>
        </w:tc>
      </w:tr>
    </w:tbl>
    <w:p w:rsidR="0061770D" w:rsidRDefault="0061770D" w:rsidP="002E0029">
      <w:pPr>
        <w:tabs>
          <w:tab w:val="left" w:pos="360"/>
        </w:tabs>
        <w:spacing w:after="0" w:line="240" w:lineRule="auto"/>
        <w:ind w:left="-810" w:hanging="90"/>
        <w:jc w:val="both"/>
        <w:rPr>
          <w:rFonts w:ascii="Agency FB" w:eastAsia="Times New Roman" w:hAnsi="Agency FB" w:cs="Arial"/>
          <w:b/>
          <w:color w:val="000000"/>
          <w:sz w:val="40"/>
          <w:szCs w:val="40"/>
        </w:rPr>
      </w:pPr>
      <w:r>
        <w:rPr>
          <w:noProof/>
        </w:rPr>
        <w:drawing>
          <wp:anchor distT="0" distB="0" distL="114300" distR="114300" simplePos="0" relativeHeight="251718656" behindDoc="1" locked="0" layoutInCell="1" allowOverlap="1" wp14:anchorId="0B239B5B" wp14:editId="700BAC20">
            <wp:simplePos x="0" y="0"/>
            <wp:positionH relativeFrom="column">
              <wp:posOffset>47625</wp:posOffset>
            </wp:positionH>
            <wp:positionV relativeFrom="paragraph">
              <wp:posOffset>188595</wp:posOffset>
            </wp:positionV>
            <wp:extent cx="4572000" cy="2743200"/>
            <wp:effectExtent l="0" t="0" r="0" b="0"/>
            <wp:wrapTight wrapText="bothSides">
              <wp:wrapPolygon edited="0">
                <wp:start x="0" y="0"/>
                <wp:lineTo x="0" y="21450"/>
                <wp:lineTo x="21510" y="21450"/>
                <wp:lineTo x="21510" y="0"/>
                <wp:lineTo x="0" y="0"/>
              </wp:wrapPolygon>
            </wp:wrapTight>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rsidR="0061770D" w:rsidRPr="00FA0917" w:rsidRDefault="0061770D" w:rsidP="002E0029">
      <w:pPr>
        <w:tabs>
          <w:tab w:val="left" w:pos="360"/>
        </w:tabs>
        <w:spacing w:after="0" w:line="240" w:lineRule="auto"/>
        <w:ind w:left="-810" w:hanging="90"/>
        <w:jc w:val="both"/>
        <w:rPr>
          <w:rFonts w:ascii="Agency FB" w:eastAsia="Times New Roman" w:hAnsi="Agency FB" w:cs="Arial"/>
          <w:b/>
          <w:color w:val="000000"/>
          <w:sz w:val="40"/>
          <w:szCs w:val="40"/>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Pr="00766809" w:rsidRDefault="00FA0917" w:rsidP="002E0029">
      <w:pPr>
        <w:tabs>
          <w:tab w:val="left" w:pos="-720"/>
        </w:tabs>
        <w:spacing w:after="0" w:line="240" w:lineRule="auto"/>
        <w:jc w:val="both"/>
        <w:rPr>
          <w:rFonts w:ascii="Agency FB" w:eastAsia="Times New Roman" w:hAnsi="Agency FB" w:cs="Arial"/>
          <w:b/>
          <w:color w:val="000000"/>
          <w:sz w:val="24"/>
          <w:szCs w:val="24"/>
          <w:lang w:val="en-CA" w:eastAsia="en-CA"/>
        </w:rPr>
      </w:pPr>
    </w:p>
    <w:p w:rsidR="00766809" w:rsidRDefault="00766809" w:rsidP="002E0029">
      <w:pPr>
        <w:tabs>
          <w:tab w:val="left" w:pos="0"/>
          <w:tab w:val="left" w:pos="630"/>
        </w:tabs>
        <w:ind w:left="-900"/>
        <w:jc w:val="both"/>
        <w:rPr>
          <w:sz w:val="24"/>
          <w:szCs w:val="24"/>
        </w:rPr>
      </w:pPr>
      <w:r w:rsidRPr="00766809">
        <w:rPr>
          <w:sz w:val="24"/>
          <w:szCs w:val="24"/>
        </w:rPr>
        <w:t>From the above chart we observe that corruption, infrastructure and education are the areas in which M</w:t>
      </w:r>
      <w:r>
        <w:rPr>
          <w:sz w:val="24"/>
          <w:szCs w:val="24"/>
        </w:rPr>
        <w:t xml:space="preserve">r. </w:t>
      </w:r>
      <w:r w:rsidR="00ED43E9">
        <w:rPr>
          <w:sz w:val="24"/>
          <w:szCs w:val="24"/>
        </w:rPr>
        <w:t>M</w:t>
      </w:r>
      <w:r w:rsidR="00ED43E9" w:rsidRPr="00766809">
        <w:rPr>
          <w:sz w:val="24"/>
          <w:szCs w:val="24"/>
        </w:rPr>
        <w:t>odi can</w:t>
      </w:r>
      <w:r w:rsidRPr="00766809">
        <w:rPr>
          <w:sz w:val="24"/>
          <w:szCs w:val="24"/>
        </w:rPr>
        <w:t xml:space="preserve"> use </w:t>
      </w:r>
      <w:r w:rsidR="00ED43E9" w:rsidRPr="00766809">
        <w:rPr>
          <w:sz w:val="24"/>
          <w:szCs w:val="24"/>
        </w:rPr>
        <w:t>technology for</w:t>
      </w:r>
      <w:r w:rsidRPr="00766809">
        <w:rPr>
          <w:sz w:val="24"/>
          <w:szCs w:val="24"/>
        </w:rPr>
        <w:t xml:space="preserve"> the improvement of the country according to both voters &amp; non-voters.</w:t>
      </w:r>
    </w:p>
    <w:p w:rsidR="00766809" w:rsidRDefault="00766809" w:rsidP="002E0029">
      <w:pPr>
        <w:tabs>
          <w:tab w:val="left" w:pos="0"/>
          <w:tab w:val="left" w:pos="630"/>
        </w:tabs>
        <w:ind w:left="-900"/>
        <w:jc w:val="both"/>
        <w:rPr>
          <w:sz w:val="24"/>
          <w:szCs w:val="24"/>
        </w:rPr>
      </w:pP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766809" w:rsidRPr="00766809" w:rsidRDefault="00766809" w:rsidP="002E0029">
      <w:pPr>
        <w:ind w:left="720"/>
        <w:jc w:val="both"/>
        <w:rPr>
          <w:sz w:val="24"/>
          <w:szCs w:val="24"/>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9155C" w:rsidRDefault="00F9155C"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0C6E9D" w:rsidRDefault="000C6E9D"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2C61C4" w:rsidRPr="002C61C4" w:rsidRDefault="002C61C4" w:rsidP="002E0029">
      <w:pPr>
        <w:spacing w:after="0" w:line="240" w:lineRule="auto"/>
        <w:ind w:left="-1170"/>
        <w:jc w:val="both"/>
        <w:rPr>
          <w:rFonts w:ascii="Agency FB" w:eastAsia="Times New Roman" w:hAnsi="Agency FB" w:cs="Arial"/>
          <w:b/>
          <w:color w:val="000000"/>
          <w:sz w:val="40"/>
          <w:szCs w:val="40"/>
        </w:rPr>
      </w:pPr>
      <w:r w:rsidRPr="002C61C4">
        <w:rPr>
          <w:rFonts w:ascii="Agency FB" w:eastAsia="Times New Roman" w:hAnsi="Agency FB" w:cs="Arial"/>
          <w:b/>
          <w:color w:val="000000"/>
          <w:sz w:val="40"/>
          <w:szCs w:val="40"/>
        </w:rPr>
        <w:lastRenderedPageBreak/>
        <w:t>22. Which mode of technology has influenced your vote for Mr. Modi the most?</w:t>
      </w:r>
    </w:p>
    <w:tbl>
      <w:tblPr>
        <w:tblpPr w:leftFromText="180" w:rightFromText="180" w:vertAnchor="text" w:horzAnchor="page" w:tblpX="6833" w:tblpY="368"/>
        <w:tblW w:w="4420" w:type="dxa"/>
        <w:tblLook w:val="04A0" w:firstRow="1" w:lastRow="0" w:firstColumn="1" w:lastColumn="0" w:noHBand="0" w:noVBand="1"/>
      </w:tblPr>
      <w:tblGrid>
        <w:gridCol w:w="2900"/>
        <w:gridCol w:w="1520"/>
      </w:tblGrid>
      <w:tr w:rsidR="002C61C4" w:rsidRPr="002C61C4" w:rsidTr="002C61C4">
        <w:trPr>
          <w:trHeight w:val="315"/>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C61C4" w:rsidRPr="002C61C4" w:rsidRDefault="002C61C4" w:rsidP="002E0029">
            <w:pPr>
              <w:spacing w:after="0" w:line="240" w:lineRule="auto"/>
              <w:jc w:val="both"/>
              <w:rPr>
                <w:rFonts w:ascii="Calibri" w:eastAsia="Times New Roman" w:hAnsi="Calibri" w:cs="Calibri"/>
                <w:color w:val="000000"/>
              </w:rPr>
            </w:pPr>
            <w:r w:rsidRPr="002C61C4">
              <w:rPr>
                <w:rFonts w:ascii="Calibri" w:eastAsia="Times New Roman" w:hAnsi="Calibri" w:cs="Calibri"/>
                <w:color w:val="000000"/>
              </w:rPr>
              <w:t>Mode of Technology</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rsidR="002C61C4" w:rsidRPr="002C61C4" w:rsidRDefault="00DD2E1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Non-voters</w:t>
            </w:r>
          </w:p>
        </w:tc>
      </w:tr>
      <w:tr w:rsidR="002C61C4" w:rsidRPr="002C61C4" w:rsidTr="002C61C4">
        <w:trPr>
          <w:trHeight w:val="315"/>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2C61C4" w:rsidRPr="002C61C4" w:rsidRDefault="002C61C4" w:rsidP="002E0029">
            <w:pPr>
              <w:spacing w:after="0" w:line="240" w:lineRule="auto"/>
              <w:jc w:val="both"/>
              <w:rPr>
                <w:rFonts w:ascii="Calibri" w:eastAsia="Times New Roman" w:hAnsi="Calibri" w:cs="Calibri"/>
                <w:color w:val="000000"/>
              </w:rPr>
            </w:pPr>
            <w:r w:rsidRPr="002C61C4">
              <w:rPr>
                <w:rFonts w:ascii="Calibri" w:eastAsia="Times New Roman" w:hAnsi="Calibri" w:cs="Calibri"/>
                <w:color w:val="000000"/>
              </w:rPr>
              <w:t>Newspaper and news channel</w:t>
            </w:r>
          </w:p>
        </w:tc>
        <w:tc>
          <w:tcPr>
            <w:tcW w:w="1520" w:type="dxa"/>
            <w:tcBorders>
              <w:top w:val="nil"/>
              <w:left w:val="nil"/>
              <w:bottom w:val="single" w:sz="4" w:space="0" w:color="auto"/>
              <w:right w:val="single" w:sz="4" w:space="0" w:color="auto"/>
            </w:tcBorders>
            <w:shd w:val="clear" w:color="auto" w:fill="auto"/>
            <w:noWrap/>
            <w:vAlign w:val="bottom"/>
            <w:hideMark/>
          </w:tcPr>
          <w:p w:rsidR="002C61C4" w:rsidRPr="002C61C4" w:rsidRDefault="002C61C4" w:rsidP="002E0029">
            <w:pPr>
              <w:spacing w:after="0" w:line="240" w:lineRule="auto"/>
              <w:jc w:val="both"/>
              <w:rPr>
                <w:rFonts w:ascii="Calibri" w:eastAsia="Times New Roman" w:hAnsi="Calibri" w:cs="Calibri"/>
                <w:color w:val="000000"/>
              </w:rPr>
            </w:pPr>
            <w:r w:rsidRPr="002C61C4">
              <w:rPr>
                <w:rFonts w:ascii="Calibri" w:eastAsia="Times New Roman" w:hAnsi="Calibri" w:cs="Calibri"/>
                <w:color w:val="000000"/>
              </w:rPr>
              <w:t>52</w:t>
            </w:r>
          </w:p>
        </w:tc>
      </w:tr>
      <w:tr w:rsidR="002C61C4" w:rsidRPr="002C61C4" w:rsidTr="002C61C4">
        <w:trPr>
          <w:trHeight w:val="315"/>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2C61C4" w:rsidRPr="002C61C4" w:rsidRDefault="002C61C4" w:rsidP="002E0029">
            <w:pPr>
              <w:spacing w:after="0" w:line="240" w:lineRule="auto"/>
              <w:jc w:val="both"/>
              <w:rPr>
                <w:rFonts w:ascii="Calibri" w:eastAsia="Times New Roman" w:hAnsi="Calibri" w:cs="Calibri"/>
                <w:color w:val="000000"/>
              </w:rPr>
            </w:pPr>
            <w:r w:rsidRPr="002C61C4">
              <w:rPr>
                <w:rFonts w:ascii="Calibri" w:eastAsia="Times New Roman" w:hAnsi="Calibri" w:cs="Calibri"/>
                <w:color w:val="000000"/>
              </w:rPr>
              <w:t>Advertisements</w:t>
            </w:r>
          </w:p>
        </w:tc>
        <w:tc>
          <w:tcPr>
            <w:tcW w:w="1520" w:type="dxa"/>
            <w:tcBorders>
              <w:top w:val="nil"/>
              <w:left w:val="nil"/>
              <w:bottom w:val="single" w:sz="4" w:space="0" w:color="auto"/>
              <w:right w:val="single" w:sz="4" w:space="0" w:color="auto"/>
            </w:tcBorders>
            <w:shd w:val="clear" w:color="auto" w:fill="auto"/>
            <w:noWrap/>
            <w:vAlign w:val="bottom"/>
            <w:hideMark/>
          </w:tcPr>
          <w:p w:rsidR="002C61C4" w:rsidRPr="002C61C4" w:rsidRDefault="002C61C4" w:rsidP="002E0029">
            <w:pPr>
              <w:spacing w:after="0" w:line="240" w:lineRule="auto"/>
              <w:jc w:val="both"/>
              <w:rPr>
                <w:rFonts w:ascii="Calibri" w:eastAsia="Times New Roman" w:hAnsi="Calibri" w:cs="Calibri"/>
                <w:color w:val="000000"/>
              </w:rPr>
            </w:pPr>
            <w:r w:rsidRPr="002C61C4">
              <w:rPr>
                <w:rFonts w:ascii="Calibri" w:eastAsia="Times New Roman" w:hAnsi="Calibri" w:cs="Calibri"/>
                <w:color w:val="000000"/>
              </w:rPr>
              <w:t>26</w:t>
            </w:r>
          </w:p>
        </w:tc>
      </w:tr>
      <w:tr w:rsidR="002C61C4" w:rsidRPr="002C61C4" w:rsidTr="002C61C4">
        <w:trPr>
          <w:trHeight w:val="315"/>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2C61C4" w:rsidRPr="002C61C4" w:rsidRDefault="002C61C4" w:rsidP="002E0029">
            <w:pPr>
              <w:spacing w:after="0" w:line="240" w:lineRule="auto"/>
              <w:jc w:val="both"/>
              <w:rPr>
                <w:rFonts w:ascii="Calibri" w:eastAsia="Times New Roman" w:hAnsi="Calibri" w:cs="Calibri"/>
                <w:color w:val="000000"/>
              </w:rPr>
            </w:pPr>
            <w:r w:rsidRPr="002C61C4">
              <w:rPr>
                <w:rFonts w:ascii="Calibri" w:eastAsia="Times New Roman" w:hAnsi="Calibri" w:cs="Calibri"/>
                <w:color w:val="000000"/>
              </w:rPr>
              <w:t>Social Media</w:t>
            </w:r>
          </w:p>
        </w:tc>
        <w:tc>
          <w:tcPr>
            <w:tcW w:w="1520" w:type="dxa"/>
            <w:tcBorders>
              <w:top w:val="nil"/>
              <w:left w:val="nil"/>
              <w:bottom w:val="single" w:sz="4" w:space="0" w:color="auto"/>
              <w:right w:val="single" w:sz="4" w:space="0" w:color="auto"/>
            </w:tcBorders>
            <w:shd w:val="clear" w:color="auto" w:fill="auto"/>
            <w:noWrap/>
            <w:vAlign w:val="bottom"/>
            <w:hideMark/>
          </w:tcPr>
          <w:p w:rsidR="002C61C4" w:rsidRPr="002C61C4" w:rsidRDefault="002C61C4" w:rsidP="002E0029">
            <w:pPr>
              <w:spacing w:after="0" w:line="240" w:lineRule="auto"/>
              <w:jc w:val="both"/>
              <w:rPr>
                <w:rFonts w:ascii="Calibri" w:eastAsia="Times New Roman" w:hAnsi="Calibri" w:cs="Calibri"/>
                <w:color w:val="000000"/>
              </w:rPr>
            </w:pPr>
            <w:r w:rsidRPr="002C61C4">
              <w:rPr>
                <w:rFonts w:ascii="Calibri" w:eastAsia="Times New Roman" w:hAnsi="Calibri" w:cs="Calibri"/>
                <w:color w:val="000000"/>
              </w:rPr>
              <w:t>37</w:t>
            </w:r>
          </w:p>
        </w:tc>
      </w:tr>
    </w:tbl>
    <w:tbl>
      <w:tblPr>
        <w:tblpPr w:leftFromText="180" w:rightFromText="180" w:vertAnchor="text" w:horzAnchor="page" w:tblpX="2008" w:tblpY="379"/>
        <w:tblW w:w="4420" w:type="dxa"/>
        <w:tblLook w:val="04A0" w:firstRow="1" w:lastRow="0" w:firstColumn="1" w:lastColumn="0" w:noHBand="0" w:noVBand="1"/>
      </w:tblPr>
      <w:tblGrid>
        <w:gridCol w:w="2900"/>
        <w:gridCol w:w="1520"/>
      </w:tblGrid>
      <w:tr w:rsidR="00833A6B" w:rsidRPr="00833A6B" w:rsidTr="00833A6B">
        <w:trPr>
          <w:trHeight w:val="315"/>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3A6B" w:rsidRPr="00833A6B" w:rsidRDefault="00833A6B" w:rsidP="002E0029">
            <w:pPr>
              <w:spacing w:after="0" w:line="240" w:lineRule="auto"/>
              <w:jc w:val="both"/>
              <w:rPr>
                <w:rFonts w:ascii="Calibri" w:eastAsia="Times New Roman" w:hAnsi="Calibri" w:cs="Calibri"/>
                <w:color w:val="000000"/>
              </w:rPr>
            </w:pPr>
            <w:r w:rsidRPr="00833A6B">
              <w:rPr>
                <w:rFonts w:ascii="Calibri" w:eastAsia="Times New Roman" w:hAnsi="Calibri" w:cs="Calibri"/>
                <w:color w:val="000000"/>
              </w:rPr>
              <w:t>Mode of Technology</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rsidR="00833A6B" w:rsidRPr="00833A6B" w:rsidRDefault="00DD2E1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Voters</w:t>
            </w:r>
          </w:p>
        </w:tc>
      </w:tr>
      <w:tr w:rsidR="00833A6B" w:rsidRPr="00833A6B" w:rsidTr="00833A6B">
        <w:trPr>
          <w:trHeight w:val="315"/>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833A6B" w:rsidRPr="00833A6B" w:rsidRDefault="00833A6B" w:rsidP="002E0029">
            <w:pPr>
              <w:spacing w:after="0" w:line="240" w:lineRule="auto"/>
              <w:jc w:val="both"/>
              <w:rPr>
                <w:rFonts w:ascii="Calibri" w:eastAsia="Times New Roman" w:hAnsi="Calibri" w:cs="Calibri"/>
                <w:color w:val="000000"/>
              </w:rPr>
            </w:pPr>
            <w:r w:rsidRPr="00833A6B">
              <w:rPr>
                <w:rFonts w:ascii="Calibri" w:eastAsia="Times New Roman" w:hAnsi="Calibri" w:cs="Calibri"/>
                <w:color w:val="000000"/>
              </w:rPr>
              <w:t>Newspaper and news channel</w:t>
            </w:r>
          </w:p>
        </w:tc>
        <w:tc>
          <w:tcPr>
            <w:tcW w:w="1520" w:type="dxa"/>
            <w:tcBorders>
              <w:top w:val="nil"/>
              <w:left w:val="nil"/>
              <w:bottom w:val="single" w:sz="4" w:space="0" w:color="auto"/>
              <w:right w:val="single" w:sz="4" w:space="0" w:color="auto"/>
            </w:tcBorders>
            <w:shd w:val="clear" w:color="auto" w:fill="auto"/>
            <w:noWrap/>
            <w:vAlign w:val="bottom"/>
            <w:hideMark/>
          </w:tcPr>
          <w:p w:rsidR="00833A6B" w:rsidRPr="00833A6B" w:rsidRDefault="00833A6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393</w:t>
            </w:r>
          </w:p>
        </w:tc>
      </w:tr>
      <w:tr w:rsidR="00833A6B" w:rsidRPr="00833A6B" w:rsidTr="00833A6B">
        <w:trPr>
          <w:trHeight w:val="315"/>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833A6B" w:rsidRPr="00833A6B" w:rsidRDefault="00833A6B" w:rsidP="002E0029">
            <w:pPr>
              <w:spacing w:after="0" w:line="240" w:lineRule="auto"/>
              <w:jc w:val="both"/>
              <w:rPr>
                <w:rFonts w:ascii="Calibri" w:eastAsia="Times New Roman" w:hAnsi="Calibri" w:cs="Calibri"/>
                <w:color w:val="000000"/>
              </w:rPr>
            </w:pPr>
            <w:r w:rsidRPr="00833A6B">
              <w:rPr>
                <w:rFonts w:ascii="Calibri" w:eastAsia="Times New Roman" w:hAnsi="Calibri" w:cs="Calibri"/>
                <w:color w:val="000000"/>
              </w:rPr>
              <w:t>Advertisements</w:t>
            </w:r>
          </w:p>
        </w:tc>
        <w:tc>
          <w:tcPr>
            <w:tcW w:w="1520" w:type="dxa"/>
            <w:tcBorders>
              <w:top w:val="nil"/>
              <w:left w:val="nil"/>
              <w:bottom w:val="single" w:sz="4" w:space="0" w:color="auto"/>
              <w:right w:val="single" w:sz="4" w:space="0" w:color="auto"/>
            </w:tcBorders>
            <w:shd w:val="clear" w:color="auto" w:fill="auto"/>
            <w:noWrap/>
            <w:vAlign w:val="bottom"/>
            <w:hideMark/>
          </w:tcPr>
          <w:p w:rsidR="00833A6B" w:rsidRPr="00833A6B" w:rsidRDefault="00833A6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237</w:t>
            </w:r>
          </w:p>
        </w:tc>
      </w:tr>
      <w:tr w:rsidR="00833A6B" w:rsidRPr="00833A6B" w:rsidTr="00833A6B">
        <w:trPr>
          <w:trHeight w:val="315"/>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rsidR="00833A6B" w:rsidRPr="00833A6B" w:rsidRDefault="00833A6B" w:rsidP="002E0029">
            <w:pPr>
              <w:spacing w:after="0" w:line="240" w:lineRule="auto"/>
              <w:jc w:val="both"/>
              <w:rPr>
                <w:rFonts w:ascii="Calibri" w:eastAsia="Times New Roman" w:hAnsi="Calibri" w:cs="Calibri"/>
                <w:color w:val="000000"/>
              </w:rPr>
            </w:pPr>
            <w:r w:rsidRPr="00833A6B">
              <w:rPr>
                <w:rFonts w:ascii="Calibri" w:eastAsia="Times New Roman" w:hAnsi="Calibri" w:cs="Calibri"/>
                <w:color w:val="000000"/>
              </w:rPr>
              <w:t>Social Media</w:t>
            </w:r>
          </w:p>
        </w:tc>
        <w:tc>
          <w:tcPr>
            <w:tcW w:w="1520" w:type="dxa"/>
            <w:tcBorders>
              <w:top w:val="nil"/>
              <w:left w:val="nil"/>
              <w:bottom w:val="single" w:sz="4" w:space="0" w:color="auto"/>
              <w:right w:val="single" w:sz="4" w:space="0" w:color="auto"/>
            </w:tcBorders>
            <w:shd w:val="clear" w:color="auto" w:fill="auto"/>
            <w:noWrap/>
            <w:vAlign w:val="bottom"/>
            <w:hideMark/>
          </w:tcPr>
          <w:p w:rsidR="00833A6B" w:rsidRPr="00833A6B" w:rsidRDefault="00833A6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255</w:t>
            </w:r>
          </w:p>
        </w:tc>
      </w:tr>
    </w:tbl>
    <w:p w:rsidR="00A44049" w:rsidRDefault="00A44049" w:rsidP="002E0029">
      <w:pPr>
        <w:tabs>
          <w:tab w:val="left" w:pos="-720"/>
        </w:tabs>
        <w:spacing w:after="0" w:line="240" w:lineRule="auto"/>
        <w:jc w:val="both"/>
        <w:rPr>
          <w:rFonts w:ascii="Agency FB" w:eastAsia="Times New Roman" w:hAnsi="Agency FB" w:cs="Arial"/>
          <w:b/>
          <w:color w:val="000000"/>
          <w:sz w:val="40"/>
          <w:szCs w:val="40"/>
          <w:lang w:val="en-CA" w:eastAsia="en-CA"/>
        </w:rPr>
      </w:pPr>
    </w:p>
    <w:p w:rsidR="00FA0917" w:rsidRDefault="00654168" w:rsidP="002E0029">
      <w:pPr>
        <w:tabs>
          <w:tab w:val="left" w:pos="-720"/>
        </w:tabs>
        <w:spacing w:after="0" w:line="240" w:lineRule="auto"/>
        <w:jc w:val="both"/>
        <w:rPr>
          <w:rFonts w:ascii="Agency FB" w:eastAsia="Times New Roman" w:hAnsi="Agency FB" w:cs="Arial"/>
          <w:b/>
          <w:color w:val="000000"/>
          <w:sz w:val="40"/>
          <w:szCs w:val="40"/>
          <w:lang w:val="en-CA" w:eastAsia="en-CA"/>
        </w:rPr>
      </w:pPr>
      <w:r>
        <w:rPr>
          <w:noProof/>
        </w:rPr>
        <w:drawing>
          <wp:anchor distT="0" distB="0" distL="114300" distR="114300" simplePos="0" relativeHeight="251838464" behindDoc="1" locked="0" layoutInCell="1" allowOverlap="1" wp14:anchorId="0AD73F10" wp14:editId="7E9B10D1">
            <wp:simplePos x="0" y="0"/>
            <wp:positionH relativeFrom="column">
              <wp:posOffset>2502535</wp:posOffset>
            </wp:positionH>
            <wp:positionV relativeFrom="paragraph">
              <wp:posOffset>39370</wp:posOffset>
            </wp:positionV>
            <wp:extent cx="2966085" cy="1910080"/>
            <wp:effectExtent l="0" t="0" r="5715" b="0"/>
            <wp:wrapTight wrapText="bothSides">
              <wp:wrapPolygon edited="0">
                <wp:start x="0" y="0"/>
                <wp:lineTo x="0" y="21327"/>
                <wp:lineTo x="21503" y="21327"/>
                <wp:lineTo x="21503" y="0"/>
                <wp:lineTo x="0" y="0"/>
              </wp:wrapPolygon>
            </wp:wrapTight>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7440" behindDoc="1" locked="0" layoutInCell="1" allowOverlap="1" wp14:anchorId="1DE1111F" wp14:editId="5E5A9B04">
            <wp:simplePos x="0" y="0"/>
            <wp:positionH relativeFrom="column">
              <wp:posOffset>-893445</wp:posOffset>
            </wp:positionH>
            <wp:positionV relativeFrom="paragraph">
              <wp:posOffset>31115</wp:posOffset>
            </wp:positionV>
            <wp:extent cx="3397250" cy="1910080"/>
            <wp:effectExtent l="0" t="0" r="0" b="0"/>
            <wp:wrapTight wrapText="bothSides">
              <wp:wrapPolygon edited="0">
                <wp:start x="0" y="0"/>
                <wp:lineTo x="0" y="21327"/>
                <wp:lineTo x="21439" y="21327"/>
                <wp:lineTo x="21439" y="0"/>
                <wp:lineTo x="0" y="0"/>
              </wp:wrapPolygon>
            </wp:wrapTight>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p>
    <w:p w:rsidR="00FA0917" w:rsidRDefault="00766809" w:rsidP="002E0029">
      <w:pPr>
        <w:tabs>
          <w:tab w:val="left" w:pos="-1080"/>
        </w:tabs>
        <w:spacing w:after="0" w:line="240" w:lineRule="auto"/>
        <w:ind w:left="-1170"/>
        <w:jc w:val="both"/>
        <w:rPr>
          <w:rFonts w:ascii="Agency FB" w:eastAsia="Times New Roman" w:hAnsi="Agency FB" w:cs="Arial"/>
          <w:b/>
          <w:color w:val="000000"/>
          <w:sz w:val="40"/>
          <w:szCs w:val="40"/>
          <w:lang w:val="en-CA" w:eastAsia="en-CA"/>
        </w:rPr>
      </w:pPr>
      <w:r w:rsidRPr="00EE193E">
        <w:rPr>
          <w:sz w:val="24"/>
          <w:szCs w:val="24"/>
        </w:rPr>
        <w:t>Here we observe that newspaper &amp;</w:t>
      </w:r>
      <w:r w:rsidR="000C6E9D">
        <w:rPr>
          <w:sz w:val="24"/>
          <w:szCs w:val="24"/>
        </w:rPr>
        <w:t xml:space="preserve"> </w:t>
      </w:r>
      <w:r w:rsidRPr="00EE193E">
        <w:rPr>
          <w:sz w:val="24"/>
          <w:szCs w:val="24"/>
        </w:rPr>
        <w:t>news channel is the mode of technology that has influenced the voters and non-voters the most to vote</w:t>
      </w:r>
      <w:r w:rsidR="000C6E9D">
        <w:rPr>
          <w:sz w:val="24"/>
          <w:szCs w:val="24"/>
        </w:rPr>
        <w:t xml:space="preserve"> for</w:t>
      </w:r>
      <w:r w:rsidRPr="00EE193E">
        <w:rPr>
          <w:sz w:val="24"/>
          <w:szCs w:val="24"/>
        </w:rPr>
        <w:t xml:space="preserve"> Mr.</w:t>
      </w:r>
      <w:r>
        <w:rPr>
          <w:sz w:val="24"/>
          <w:szCs w:val="24"/>
        </w:rPr>
        <w:t xml:space="preserve"> </w:t>
      </w:r>
      <w:r w:rsidRPr="00EE193E">
        <w:rPr>
          <w:sz w:val="24"/>
          <w:szCs w:val="24"/>
        </w:rPr>
        <w:t>Modi.</w:t>
      </w: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654168" w:rsidRDefault="00654168"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654168" w:rsidRDefault="00654168"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654168" w:rsidRDefault="00654168"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FA0917" w:rsidRDefault="00FA0917"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A44049" w:rsidRDefault="00A44049" w:rsidP="002E0029">
      <w:pPr>
        <w:tabs>
          <w:tab w:val="left" w:pos="-720"/>
        </w:tabs>
        <w:spacing w:after="0" w:line="240" w:lineRule="auto"/>
        <w:ind w:left="-720"/>
        <w:jc w:val="both"/>
        <w:rPr>
          <w:rFonts w:ascii="Agency FB" w:eastAsia="Times New Roman" w:hAnsi="Agency FB" w:cs="Arial"/>
          <w:b/>
          <w:color w:val="000000"/>
          <w:sz w:val="40"/>
          <w:szCs w:val="40"/>
          <w:lang w:val="en-CA" w:eastAsia="en-CA"/>
        </w:rPr>
      </w:pPr>
    </w:p>
    <w:p w:rsidR="0065359F" w:rsidRPr="0065359F" w:rsidRDefault="00833A6B" w:rsidP="002E0029">
      <w:pPr>
        <w:tabs>
          <w:tab w:val="left" w:pos="-810"/>
          <w:tab w:val="left" w:pos="-720"/>
        </w:tabs>
        <w:spacing w:after="0" w:line="240" w:lineRule="auto"/>
        <w:ind w:left="-1080"/>
        <w:jc w:val="both"/>
        <w:rPr>
          <w:rFonts w:ascii="Agency FB" w:eastAsia="Times New Roman" w:hAnsi="Agency FB" w:cs="Arial"/>
          <w:b/>
          <w:color w:val="000000"/>
          <w:sz w:val="40"/>
          <w:szCs w:val="40"/>
          <w:lang w:val="en-CA" w:eastAsia="en-CA"/>
        </w:rPr>
      </w:pPr>
      <w:r>
        <w:rPr>
          <w:rFonts w:ascii="Agency FB" w:eastAsia="Times New Roman" w:hAnsi="Agency FB" w:cs="Arial"/>
          <w:b/>
          <w:color w:val="000000"/>
          <w:sz w:val="40"/>
          <w:szCs w:val="40"/>
          <w:lang w:val="en-CA" w:eastAsia="en-CA"/>
        </w:rPr>
        <w:lastRenderedPageBreak/>
        <w:t>2</w:t>
      </w:r>
      <w:r w:rsidR="00EA4889">
        <w:rPr>
          <w:rFonts w:ascii="Agency FB" w:eastAsia="Times New Roman" w:hAnsi="Agency FB" w:cs="Arial"/>
          <w:b/>
          <w:color w:val="000000"/>
          <w:sz w:val="40"/>
          <w:szCs w:val="40"/>
          <w:lang w:val="en-CA" w:eastAsia="en-CA"/>
        </w:rPr>
        <w:t>3.</w:t>
      </w:r>
      <w:r w:rsidR="0065359F" w:rsidRPr="0065359F">
        <w:rPr>
          <w:rFonts w:ascii="Agency FB" w:eastAsia="Times New Roman" w:hAnsi="Agency FB" w:cs="Arial"/>
          <w:b/>
          <w:color w:val="000000"/>
          <w:sz w:val="40"/>
          <w:szCs w:val="40"/>
          <w:lang w:val="en-CA" w:eastAsia="en-CA"/>
        </w:rPr>
        <w:t xml:space="preserve"> Do you think</w:t>
      </w:r>
      <w:proofErr w:type="gramStart"/>
      <w:r w:rsidR="0065359F" w:rsidRPr="0065359F">
        <w:rPr>
          <w:rFonts w:ascii="Agency FB" w:eastAsia="Times New Roman" w:hAnsi="Agency FB" w:cs="Arial"/>
          <w:b/>
          <w:color w:val="000000"/>
          <w:sz w:val="40"/>
          <w:szCs w:val="40"/>
          <w:lang w:val="en-CA" w:eastAsia="en-CA"/>
        </w:rPr>
        <w:t>,</w:t>
      </w:r>
      <w:proofErr w:type="gramEnd"/>
      <w:r w:rsidR="0065359F" w:rsidRPr="0065359F">
        <w:rPr>
          <w:rFonts w:ascii="Agency FB" w:eastAsia="Times New Roman" w:hAnsi="Agency FB" w:cs="Arial"/>
          <w:b/>
          <w:color w:val="000000"/>
          <w:sz w:val="40"/>
          <w:szCs w:val="40"/>
          <w:lang w:val="en-CA" w:eastAsia="en-CA"/>
        </w:rPr>
        <w:t xml:space="preserve"> voting Mr. Modi will lead to the “Division of INDIA” into Hindus &amp; Muslims?</w:t>
      </w:r>
    </w:p>
    <w:tbl>
      <w:tblPr>
        <w:tblpPr w:leftFromText="180" w:rightFromText="180" w:vertAnchor="text" w:horzAnchor="page" w:tblpX="1427" w:tblpY="460"/>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976"/>
        <w:gridCol w:w="1312"/>
      </w:tblGrid>
      <w:tr w:rsidR="00A44049" w:rsidRPr="00AD4CEA" w:rsidTr="00A44049">
        <w:trPr>
          <w:trHeight w:val="300"/>
        </w:trPr>
        <w:tc>
          <w:tcPr>
            <w:tcW w:w="125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opt</w:t>
            </w:r>
            <w:r>
              <w:rPr>
                <w:rFonts w:eastAsia="Times New Roman" w:cstheme="minorHAnsi"/>
                <w:color w:val="000000"/>
                <w:sz w:val="24"/>
                <w:szCs w:val="24"/>
              </w:rPr>
              <w:t>ions</w:t>
            </w:r>
          </w:p>
        </w:tc>
        <w:tc>
          <w:tcPr>
            <w:tcW w:w="97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Voter</w:t>
            </w:r>
          </w:p>
        </w:tc>
        <w:tc>
          <w:tcPr>
            <w:tcW w:w="1312"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Non-voter</w:t>
            </w:r>
          </w:p>
        </w:tc>
      </w:tr>
      <w:tr w:rsidR="00A44049" w:rsidRPr="00AD4CEA" w:rsidTr="00A44049">
        <w:trPr>
          <w:trHeight w:val="300"/>
        </w:trPr>
        <w:tc>
          <w:tcPr>
            <w:tcW w:w="125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Yes</w:t>
            </w:r>
          </w:p>
        </w:tc>
        <w:tc>
          <w:tcPr>
            <w:tcW w:w="97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142</w:t>
            </w:r>
          </w:p>
        </w:tc>
        <w:tc>
          <w:tcPr>
            <w:tcW w:w="1312"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37</w:t>
            </w:r>
          </w:p>
        </w:tc>
      </w:tr>
      <w:tr w:rsidR="00A44049" w:rsidRPr="00AD4CEA" w:rsidTr="00A44049">
        <w:trPr>
          <w:trHeight w:val="300"/>
        </w:trPr>
        <w:tc>
          <w:tcPr>
            <w:tcW w:w="125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No</w:t>
            </w:r>
          </w:p>
        </w:tc>
        <w:tc>
          <w:tcPr>
            <w:tcW w:w="97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494</w:t>
            </w:r>
          </w:p>
        </w:tc>
        <w:tc>
          <w:tcPr>
            <w:tcW w:w="1312"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80</w:t>
            </w:r>
          </w:p>
        </w:tc>
      </w:tr>
      <w:tr w:rsidR="00A44049" w:rsidRPr="00AD4CEA" w:rsidTr="00A44049">
        <w:trPr>
          <w:trHeight w:val="300"/>
        </w:trPr>
        <w:tc>
          <w:tcPr>
            <w:tcW w:w="125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 xml:space="preserve">Don't Know </w:t>
            </w:r>
          </w:p>
        </w:tc>
        <w:tc>
          <w:tcPr>
            <w:tcW w:w="97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184</w:t>
            </w:r>
          </w:p>
        </w:tc>
        <w:tc>
          <w:tcPr>
            <w:tcW w:w="1312"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38</w:t>
            </w:r>
          </w:p>
        </w:tc>
      </w:tr>
    </w:tbl>
    <w:p w:rsidR="002C16DA" w:rsidRDefault="002C16DA" w:rsidP="002E0029">
      <w:pPr>
        <w:jc w:val="both"/>
        <w:rPr>
          <w:rFonts w:ascii="Agency FB" w:hAnsi="Agency FB"/>
          <w:b/>
          <w:sz w:val="40"/>
          <w:szCs w:val="40"/>
          <w:lang w:val="en-CA" w:eastAsia="en-CA"/>
        </w:rPr>
      </w:pPr>
    </w:p>
    <w:p w:rsidR="007D098F" w:rsidRDefault="007D098F" w:rsidP="002E0029">
      <w:pPr>
        <w:jc w:val="both"/>
        <w:rPr>
          <w:sz w:val="24"/>
          <w:szCs w:val="24"/>
        </w:rPr>
      </w:pPr>
    </w:p>
    <w:p w:rsidR="007D098F" w:rsidRDefault="007D098F" w:rsidP="002E0029">
      <w:pPr>
        <w:jc w:val="both"/>
        <w:rPr>
          <w:sz w:val="24"/>
          <w:szCs w:val="24"/>
        </w:rPr>
      </w:pPr>
    </w:p>
    <w:p w:rsidR="007D098F" w:rsidRDefault="007D098F" w:rsidP="002E0029">
      <w:pPr>
        <w:jc w:val="both"/>
        <w:rPr>
          <w:sz w:val="24"/>
          <w:szCs w:val="24"/>
        </w:rPr>
      </w:pPr>
    </w:p>
    <w:p w:rsidR="00A44049" w:rsidRDefault="00384331" w:rsidP="002E0029">
      <w:pPr>
        <w:jc w:val="both"/>
        <w:rPr>
          <w:sz w:val="24"/>
          <w:szCs w:val="24"/>
        </w:rPr>
      </w:pPr>
      <w:r>
        <w:rPr>
          <w:noProof/>
        </w:rPr>
        <w:drawing>
          <wp:anchor distT="0" distB="0" distL="114300" distR="114300" simplePos="0" relativeHeight="251848704" behindDoc="1" locked="0" layoutInCell="1" allowOverlap="1" wp14:anchorId="54F9D09A" wp14:editId="0EC49038">
            <wp:simplePos x="0" y="0"/>
            <wp:positionH relativeFrom="column">
              <wp:posOffset>2344420</wp:posOffset>
            </wp:positionH>
            <wp:positionV relativeFrom="paragraph">
              <wp:posOffset>257175</wp:posOffset>
            </wp:positionV>
            <wp:extent cx="3047365" cy="2128520"/>
            <wp:effectExtent l="0" t="0" r="0" b="0"/>
            <wp:wrapTight wrapText="bothSides">
              <wp:wrapPolygon edited="0">
                <wp:start x="7156" y="1160"/>
                <wp:lineTo x="7156" y="2900"/>
                <wp:lineTo x="9317" y="4640"/>
                <wp:lineTo x="10802" y="4640"/>
                <wp:lineTo x="7562" y="5993"/>
                <wp:lineTo x="4456" y="7346"/>
                <wp:lineTo x="2971" y="10632"/>
                <wp:lineTo x="2701" y="13919"/>
                <wp:lineTo x="3646" y="17592"/>
                <wp:lineTo x="6076" y="19525"/>
                <wp:lineTo x="6886" y="19912"/>
                <wp:lineTo x="8102" y="19912"/>
                <wp:lineTo x="8912" y="19525"/>
                <wp:lineTo x="11342" y="17592"/>
                <wp:lineTo x="11342" y="17012"/>
                <wp:lineTo x="20524" y="15272"/>
                <wp:lineTo x="20524" y="14499"/>
                <wp:lineTo x="16743" y="13532"/>
                <wp:lineTo x="17419" y="12952"/>
                <wp:lineTo x="16338" y="10826"/>
                <wp:lineTo x="17824" y="10826"/>
                <wp:lineTo x="17419" y="10053"/>
                <wp:lineTo x="10532" y="7733"/>
                <wp:lineTo x="10802" y="4640"/>
                <wp:lineTo x="14448" y="2900"/>
                <wp:lineTo x="14313" y="1547"/>
                <wp:lineTo x="8642" y="1160"/>
                <wp:lineTo x="7156" y="1160"/>
              </wp:wrapPolygon>
            </wp:wrapTight>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7680" behindDoc="1" locked="0" layoutInCell="1" allowOverlap="1" wp14:anchorId="25DD79E1" wp14:editId="3C9975CB">
            <wp:simplePos x="0" y="0"/>
            <wp:positionH relativeFrom="column">
              <wp:posOffset>-765810</wp:posOffset>
            </wp:positionH>
            <wp:positionV relativeFrom="paragraph">
              <wp:posOffset>267335</wp:posOffset>
            </wp:positionV>
            <wp:extent cx="3114675" cy="2118995"/>
            <wp:effectExtent l="0" t="0" r="0" b="0"/>
            <wp:wrapTight wrapText="bothSides">
              <wp:wrapPolygon edited="0">
                <wp:start x="8587" y="1165"/>
                <wp:lineTo x="8587" y="2136"/>
                <wp:lineTo x="4624" y="7379"/>
                <wp:lineTo x="3039" y="10874"/>
                <wp:lineTo x="2906" y="13981"/>
                <wp:lineTo x="3831" y="17088"/>
                <wp:lineTo x="3831" y="17477"/>
                <wp:lineTo x="6209" y="19419"/>
                <wp:lineTo x="6738" y="19807"/>
                <wp:lineTo x="8323" y="19807"/>
                <wp:lineTo x="8851" y="19419"/>
                <wp:lineTo x="11229" y="17477"/>
                <wp:lineTo x="11229" y="17088"/>
                <wp:lineTo x="20609" y="15535"/>
                <wp:lineTo x="20609" y="14564"/>
                <wp:lineTo x="16778" y="13593"/>
                <wp:lineTo x="17571" y="13010"/>
                <wp:lineTo x="16514" y="10874"/>
                <wp:lineTo x="17967" y="10486"/>
                <wp:lineTo x="17571" y="9904"/>
                <wp:lineTo x="10569" y="7767"/>
                <wp:lineTo x="10701" y="4660"/>
                <wp:lineTo x="12683" y="2524"/>
                <wp:lineTo x="12550" y="1748"/>
                <wp:lineTo x="10172" y="1165"/>
                <wp:lineTo x="8587" y="1165"/>
              </wp:wrapPolygon>
            </wp:wrapTight>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p>
    <w:p w:rsidR="00A44049" w:rsidRDefault="00A44049" w:rsidP="002E0029">
      <w:pPr>
        <w:jc w:val="both"/>
        <w:rPr>
          <w:sz w:val="24"/>
          <w:szCs w:val="24"/>
        </w:rPr>
      </w:pPr>
    </w:p>
    <w:p w:rsidR="00A44049" w:rsidRDefault="00A44049" w:rsidP="002E0029">
      <w:pPr>
        <w:jc w:val="both"/>
        <w:rPr>
          <w:sz w:val="24"/>
          <w:szCs w:val="24"/>
        </w:rPr>
      </w:pPr>
    </w:p>
    <w:p w:rsidR="00A44049" w:rsidRDefault="00A44049" w:rsidP="002E0029">
      <w:pPr>
        <w:jc w:val="both"/>
        <w:rPr>
          <w:sz w:val="24"/>
          <w:szCs w:val="24"/>
        </w:rPr>
      </w:pPr>
    </w:p>
    <w:p w:rsidR="00A44049" w:rsidRDefault="00A44049" w:rsidP="002E0029">
      <w:pPr>
        <w:jc w:val="both"/>
        <w:rPr>
          <w:sz w:val="24"/>
          <w:szCs w:val="24"/>
        </w:rPr>
      </w:pPr>
    </w:p>
    <w:p w:rsidR="00A44049" w:rsidRDefault="00A44049" w:rsidP="002E0029">
      <w:pPr>
        <w:jc w:val="both"/>
        <w:rPr>
          <w:sz w:val="24"/>
          <w:szCs w:val="24"/>
        </w:rPr>
      </w:pPr>
    </w:p>
    <w:p w:rsidR="00A44049" w:rsidRDefault="00A44049" w:rsidP="002E0029">
      <w:pPr>
        <w:jc w:val="both"/>
        <w:rPr>
          <w:sz w:val="24"/>
          <w:szCs w:val="24"/>
        </w:rPr>
      </w:pPr>
    </w:p>
    <w:p w:rsidR="00ED43E9" w:rsidRDefault="00ED43E9" w:rsidP="002E0029">
      <w:pPr>
        <w:jc w:val="both"/>
        <w:rPr>
          <w:sz w:val="24"/>
          <w:szCs w:val="24"/>
        </w:rPr>
      </w:pPr>
    </w:p>
    <w:p w:rsidR="007D098F" w:rsidRPr="00EE193E" w:rsidRDefault="00A44049" w:rsidP="002E0029">
      <w:pPr>
        <w:ind w:left="-1170"/>
        <w:jc w:val="both"/>
        <w:rPr>
          <w:sz w:val="24"/>
          <w:szCs w:val="24"/>
        </w:rPr>
      </w:pPr>
      <w:r>
        <w:rPr>
          <w:sz w:val="24"/>
          <w:szCs w:val="24"/>
        </w:rPr>
        <w:t>Fr</w:t>
      </w:r>
      <w:r w:rsidR="007D098F" w:rsidRPr="00EE193E">
        <w:rPr>
          <w:sz w:val="24"/>
          <w:szCs w:val="24"/>
        </w:rPr>
        <w:t>om the above chart we can infer that both voters &amp; non-voters think that voting Mr.</w:t>
      </w:r>
      <w:r w:rsidR="007D098F">
        <w:rPr>
          <w:sz w:val="24"/>
          <w:szCs w:val="24"/>
        </w:rPr>
        <w:t xml:space="preserve"> Modi will not</w:t>
      </w:r>
      <w:r w:rsidR="007D098F" w:rsidRPr="00EE193E">
        <w:rPr>
          <w:sz w:val="24"/>
          <w:szCs w:val="24"/>
        </w:rPr>
        <w:t xml:space="preserve"> lead to the “Division </w:t>
      </w:r>
      <w:r w:rsidR="008449B9" w:rsidRPr="00EE193E">
        <w:rPr>
          <w:sz w:val="24"/>
          <w:szCs w:val="24"/>
        </w:rPr>
        <w:t>of</w:t>
      </w:r>
      <w:r w:rsidR="007D098F" w:rsidRPr="00EE193E">
        <w:rPr>
          <w:sz w:val="24"/>
          <w:szCs w:val="24"/>
        </w:rPr>
        <w:t xml:space="preserve"> India” into Hindus &amp; Muslims.</w:t>
      </w:r>
    </w:p>
    <w:p w:rsidR="0065359F" w:rsidRDefault="0065359F" w:rsidP="002E0029">
      <w:pPr>
        <w:jc w:val="both"/>
        <w:rPr>
          <w:rFonts w:ascii="Agency FB" w:hAnsi="Agency FB"/>
          <w:b/>
          <w:sz w:val="40"/>
          <w:szCs w:val="40"/>
          <w:lang w:val="en-CA" w:eastAsia="en-CA"/>
        </w:rPr>
      </w:pPr>
    </w:p>
    <w:p w:rsidR="00A44049" w:rsidRDefault="00A44049" w:rsidP="002E0029">
      <w:pPr>
        <w:jc w:val="both"/>
        <w:rPr>
          <w:rFonts w:ascii="Agency FB" w:hAnsi="Agency FB"/>
          <w:b/>
          <w:sz w:val="40"/>
          <w:szCs w:val="40"/>
          <w:lang w:val="en-CA" w:eastAsia="en-CA"/>
        </w:rPr>
      </w:pPr>
    </w:p>
    <w:p w:rsidR="00A44049" w:rsidRDefault="00A44049" w:rsidP="002E0029">
      <w:pPr>
        <w:jc w:val="both"/>
        <w:rPr>
          <w:rFonts w:ascii="Agency FB" w:hAnsi="Agency FB"/>
          <w:b/>
          <w:sz w:val="40"/>
          <w:szCs w:val="40"/>
          <w:lang w:val="en-CA" w:eastAsia="en-CA"/>
        </w:rPr>
      </w:pPr>
    </w:p>
    <w:p w:rsidR="00A44049" w:rsidRDefault="00A44049" w:rsidP="002E0029">
      <w:pPr>
        <w:jc w:val="both"/>
        <w:rPr>
          <w:rFonts w:ascii="Agency FB" w:hAnsi="Agency FB"/>
          <w:b/>
          <w:sz w:val="40"/>
          <w:szCs w:val="40"/>
          <w:lang w:val="en-CA" w:eastAsia="en-CA"/>
        </w:rPr>
      </w:pPr>
    </w:p>
    <w:p w:rsidR="00A44049" w:rsidRDefault="00A44049" w:rsidP="002E0029">
      <w:pPr>
        <w:jc w:val="both"/>
        <w:rPr>
          <w:rFonts w:ascii="Agency FB" w:hAnsi="Agency FB"/>
          <w:b/>
          <w:sz w:val="40"/>
          <w:szCs w:val="40"/>
          <w:lang w:val="en-CA" w:eastAsia="en-CA"/>
        </w:rPr>
      </w:pPr>
    </w:p>
    <w:p w:rsidR="00A44049" w:rsidRDefault="00A44049" w:rsidP="002E0029">
      <w:pPr>
        <w:jc w:val="both"/>
        <w:rPr>
          <w:rFonts w:ascii="Agency FB" w:hAnsi="Agency FB"/>
          <w:b/>
          <w:sz w:val="40"/>
          <w:szCs w:val="40"/>
          <w:lang w:val="en-CA" w:eastAsia="en-CA"/>
        </w:rPr>
      </w:pPr>
    </w:p>
    <w:p w:rsidR="00477142" w:rsidRDefault="00EA4889" w:rsidP="002E0029">
      <w:pPr>
        <w:ind w:left="-810"/>
        <w:jc w:val="both"/>
        <w:rPr>
          <w:rFonts w:ascii="Agency FB" w:hAnsi="Agency FB"/>
          <w:b/>
          <w:sz w:val="40"/>
          <w:szCs w:val="40"/>
          <w:lang w:val="en-CA" w:eastAsia="en-CA"/>
        </w:rPr>
      </w:pPr>
      <w:r>
        <w:rPr>
          <w:rFonts w:ascii="Agency FB" w:hAnsi="Agency FB"/>
          <w:b/>
          <w:sz w:val="40"/>
          <w:szCs w:val="40"/>
          <w:lang w:val="en-CA" w:eastAsia="en-CA"/>
        </w:rPr>
        <w:lastRenderedPageBreak/>
        <w:t>24.</w:t>
      </w:r>
      <w:r w:rsidR="00477142" w:rsidRPr="00477142">
        <w:rPr>
          <w:rFonts w:ascii="Agency FB" w:hAnsi="Agency FB"/>
          <w:b/>
          <w:sz w:val="40"/>
          <w:szCs w:val="40"/>
          <w:lang w:val="en-CA" w:eastAsia="en-CA"/>
        </w:rPr>
        <w:t xml:space="preserve"> Since Mr. Modi has not been transparent enough while interacting with media, Can he yet be considered a</w:t>
      </w:r>
      <w:r w:rsidR="00477142">
        <w:rPr>
          <w:rFonts w:ascii="Agency FB" w:hAnsi="Agency FB"/>
          <w:b/>
          <w:sz w:val="40"/>
          <w:szCs w:val="40"/>
          <w:lang w:val="en-CA" w:eastAsia="en-CA"/>
        </w:rPr>
        <w:t>s a Prime ministerial candidate?</w:t>
      </w:r>
    </w:p>
    <w:tbl>
      <w:tblPr>
        <w:tblpPr w:leftFromText="180" w:rightFromText="180" w:vertAnchor="text" w:horzAnchor="page" w:tblpX="1614" w:tblpY="119"/>
        <w:tblW w:w="3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960"/>
        <w:gridCol w:w="986"/>
      </w:tblGrid>
      <w:tr w:rsidR="00A44049" w:rsidRPr="00AD4CEA" w:rsidTr="00A44049">
        <w:trPr>
          <w:trHeight w:val="300"/>
        </w:trPr>
        <w:tc>
          <w:tcPr>
            <w:tcW w:w="1582"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opt</w:t>
            </w:r>
            <w:r>
              <w:rPr>
                <w:rFonts w:eastAsia="Times New Roman" w:cstheme="minorHAnsi"/>
                <w:color w:val="000000"/>
                <w:sz w:val="24"/>
                <w:szCs w:val="24"/>
              </w:rPr>
              <w:t>ions</w:t>
            </w:r>
          </w:p>
        </w:tc>
        <w:tc>
          <w:tcPr>
            <w:tcW w:w="960"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Voter</w:t>
            </w:r>
          </w:p>
        </w:tc>
        <w:tc>
          <w:tcPr>
            <w:tcW w:w="98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Non-voter</w:t>
            </w:r>
          </w:p>
        </w:tc>
      </w:tr>
      <w:tr w:rsidR="00A44049" w:rsidRPr="00AD4CEA" w:rsidTr="00A44049">
        <w:trPr>
          <w:trHeight w:val="300"/>
        </w:trPr>
        <w:tc>
          <w:tcPr>
            <w:tcW w:w="1582"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Yes</w:t>
            </w:r>
          </w:p>
        </w:tc>
        <w:tc>
          <w:tcPr>
            <w:tcW w:w="960"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446</w:t>
            </w:r>
          </w:p>
        </w:tc>
        <w:tc>
          <w:tcPr>
            <w:tcW w:w="98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73</w:t>
            </w:r>
          </w:p>
        </w:tc>
      </w:tr>
      <w:tr w:rsidR="00A44049" w:rsidRPr="00AD4CEA" w:rsidTr="00A44049">
        <w:trPr>
          <w:trHeight w:val="300"/>
        </w:trPr>
        <w:tc>
          <w:tcPr>
            <w:tcW w:w="1582"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No</w:t>
            </w:r>
          </w:p>
        </w:tc>
        <w:tc>
          <w:tcPr>
            <w:tcW w:w="960"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140</w:t>
            </w:r>
          </w:p>
        </w:tc>
        <w:tc>
          <w:tcPr>
            <w:tcW w:w="98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34</w:t>
            </w:r>
          </w:p>
        </w:tc>
      </w:tr>
      <w:tr w:rsidR="00A44049" w:rsidRPr="00AD4CEA" w:rsidTr="00A44049">
        <w:trPr>
          <w:trHeight w:val="300"/>
        </w:trPr>
        <w:tc>
          <w:tcPr>
            <w:tcW w:w="1582"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 xml:space="preserve">Don't Know </w:t>
            </w:r>
          </w:p>
        </w:tc>
        <w:tc>
          <w:tcPr>
            <w:tcW w:w="960"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234</w:t>
            </w:r>
          </w:p>
        </w:tc>
        <w:tc>
          <w:tcPr>
            <w:tcW w:w="986" w:type="dxa"/>
            <w:shd w:val="clear" w:color="auto" w:fill="auto"/>
            <w:noWrap/>
            <w:vAlign w:val="bottom"/>
            <w:hideMark/>
          </w:tcPr>
          <w:p w:rsidR="00A44049" w:rsidRPr="00AD4CEA" w:rsidRDefault="00A44049"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48</w:t>
            </w:r>
          </w:p>
        </w:tc>
      </w:tr>
    </w:tbl>
    <w:p w:rsidR="00477142" w:rsidRDefault="00477142" w:rsidP="002E0029">
      <w:pPr>
        <w:jc w:val="both"/>
        <w:rPr>
          <w:rFonts w:ascii="Agency FB" w:hAnsi="Agency FB"/>
          <w:b/>
          <w:sz w:val="40"/>
          <w:szCs w:val="40"/>
          <w:lang w:val="en-CA" w:eastAsia="en-CA"/>
        </w:rPr>
      </w:pPr>
    </w:p>
    <w:p w:rsidR="00A44049" w:rsidRDefault="00A44049" w:rsidP="002E0029">
      <w:pPr>
        <w:jc w:val="both"/>
        <w:rPr>
          <w:rFonts w:ascii="Agency FB" w:hAnsi="Agency FB"/>
          <w:b/>
          <w:sz w:val="40"/>
          <w:szCs w:val="40"/>
          <w:lang w:val="en-CA" w:eastAsia="en-CA"/>
        </w:rPr>
      </w:pPr>
    </w:p>
    <w:p w:rsidR="00A44049" w:rsidRDefault="00A44049" w:rsidP="002E0029">
      <w:pPr>
        <w:jc w:val="both"/>
        <w:rPr>
          <w:sz w:val="24"/>
          <w:szCs w:val="24"/>
        </w:rPr>
      </w:pPr>
    </w:p>
    <w:p w:rsidR="00A44049" w:rsidRDefault="00A44049" w:rsidP="002E0029">
      <w:pPr>
        <w:jc w:val="both"/>
        <w:rPr>
          <w:sz w:val="24"/>
          <w:szCs w:val="24"/>
        </w:rPr>
      </w:pPr>
      <w:r w:rsidRPr="00ED6FF8">
        <w:rPr>
          <w:noProof/>
        </w:rPr>
        <w:drawing>
          <wp:anchor distT="0" distB="0" distL="114300" distR="114300" simplePos="0" relativeHeight="251840512" behindDoc="1" locked="0" layoutInCell="1" allowOverlap="1" wp14:anchorId="6648CA68" wp14:editId="1189D392">
            <wp:simplePos x="0" y="0"/>
            <wp:positionH relativeFrom="column">
              <wp:posOffset>-455930</wp:posOffset>
            </wp:positionH>
            <wp:positionV relativeFrom="paragraph">
              <wp:posOffset>59055</wp:posOffset>
            </wp:positionV>
            <wp:extent cx="4267200" cy="2334260"/>
            <wp:effectExtent l="0" t="0" r="0" b="8890"/>
            <wp:wrapTight wrapText="bothSides">
              <wp:wrapPolygon edited="0">
                <wp:start x="0" y="0"/>
                <wp:lineTo x="0" y="21506"/>
                <wp:lineTo x="21504" y="21506"/>
                <wp:lineTo x="21504" y="0"/>
                <wp:lineTo x="0" y="0"/>
              </wp:wrapPolygon>
            </wp:wrapTight>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p>
    <w:p w:rsidR="00A44049" w:rsidRDefault="00A44049" w:rsidP="002E0029">
      <w:pPr>
        <w:jc w:val="both"/>
        <w:rPr>
          <w:sz w:val="24"/>
          <w:szCs w:val="24"/>
        </w:rPr>
      </w:pPr>
    </w:p>
    <w:p w:rsidR="00A44049" w:rsidRDefault="00A44049" w:rsidP="002E0029">
      <w:pPr>
        <w:jc w:val="both"/>
        <w:rPr>
          <w:sz w:val="24"/>
          <w:szCs w:val="24"/>
        </w:rPr>
      </w:pPr>
    </w:p>
    <w:p w:rsidR="00A44049" w:rsidRDefault="00A44049" w:rsidP="002E0029">
      <w:pPr>
        <w:jc w:val="both"/>
        <w:rPr>
          <w:sz w:val="24"/>
          <w:szCs w:val="24"/>
        </w:rPr>
      </w:pPr>
    </w:p>
    <w:p w:rsidR="00A44049" w:rsidRDefault="00A44049" w:rsidP="002E0029">
      <w:pPr>
        <w:jc w:val="both"/>
        <w:rPr>
          <w:sz w:val="24"/>
          <w:szCs w:val="24"/>
        </w:rPr>
      </w:pPr>
    </w:p>
    <w:p w:rsidR="00A44049" w:rsidRDefault="00A44049" w:rsidP="002E0029">
      <w:pPr>
        <w:jc w:val="both"/>
        <w:rPr>
          <w:sz w:val="24"/>
          <w:szCs w:val="24"/>
        </w:rPr>
      </w:pPr>
    </w:p>
    <w:p w:rsidR="00A44049" w:rsidRDefault="00A44049" w:rsidP="002E0029">
      <w:pPr>
        <w:jc w:val="both"/>
        <w:rPr>
          <w:sz w:val="24"/>
          <w:szCs w:val="24"/>
        </w:rPr>
      </w:pPr>
    </w:p>
    <w:p w:rsidR="00A44049" w:rsidRDefault="00A44049" w:rsidP="002E0029">
      <w:pPr>
        <w:jc w:val="both"/>
        <w:rPr>
          <w:sz w:val="24"/>
          <w:szCs w:val="24"/>
        </w:rPr>
      </w:pPr>
    </w:p>
    <w:p w:rsidR="008449B9" w:rsidRPr="00A44049" w:rsidRDefault="008449B9" w:rsidP="002E0029">
      <w:pPr>
        <w:ind w:left="-1080"/>
        <w:jc w:val="both"/>
        <w:rPr>
          <w:rFonts w:ascii="Agency FB" w:hAnsi="Agency FB"/>
          <w:b/>
          <w:sz w:val="40"/>
          <w:szCs w:val="40"/>
          <w:lang w:val="en-CA" w:eastAsia="en-CA"/>
        </w:rPr>
      </w:pPr>
      <w:r w:rsidRPr="00EE193E">
        <w:rPr>
          <w:sz w:val="24"/>
          <w:szCs w:val="24"/>
        </w:rPr>
        <w:t>From the above chart we can infer that both voters &amp; non-voters think that Mr.</w:t>
      </w:r>
      <w:r>
        <w:rPr>
          <w:sz w:val="24"/>
          <w:szCs w:val="24"/>
        </w:rPr>
        <w:t xml:space="preserve"> </w:t>
      </w:r>
      <w:r w:rsidRPr="00EE193E">
        <w:rPr>
          <w:sz w:val="24"/>
          <w:szCs w:val="24"/>
        </w:rPr>
        <w:t xml:space="preserve">Modi can be considered as a CLEAN Prime ministerial </w:t>
      </w:r>
      <w:r w:rsidR="00A44049">
        <w:rPr>
          <w:sz w:val="24"/>
          <w:szCs w:val="24"/>
        </w:rPr>
        <w:t>c</w:t>
      </w:r>
      <w:r w:rsidRPr="00EE193E">
        <w:rPr>
          <w:sz w:val="24"/>
          <w:szCs w:val="24"/>
        </w:rPr>
        <w:t xml:space="preserve">andidate even after his </w:t>
      </w:r>
      <w:r w:rsidR="000C6E9D">
        <w:rPr>
          <w:sz w:val="24"/>
          <w:szCs w:val="24"/>
        </w:rPr>
        <w:t xml:space="preserve">not so transparent </w:t>
      </w:r>
      <w:r w:rsidRPr="00EE193E">
        <w:rPr>
          <w:sz w:val="24"/>
          <w:szCs w:val="24"/>
        </w:rPr>
        <w:t>interactions with media.</w:t>
      </w:r>
    </w:p>
    <w:p w:rsidR="00477142" w:rsidRPr="008449B9" w:rsidRDefault="00477142" w:rsidP="002E0029">
      <w:pPr>
        <w:jc w:val="both"/>
        <w:rPr>
          <w:rFonts w:ascii="Agency FB" w:hAnsi="Agency FB"/>
          <w:b/>
          <w:sz w:val="40"/>
          <w:szCs w:val="40"/>
          <w:lang w:val="en-CA" w:eastAsia="en-CA"/>
        </w:rPr>
      </w:pPr>
    </w:p>
    <w:p w:rsidR="00477142" w:rsidRDefault="00477142" w:rsidP="002E0029">
      <w:pPr>
        <w:jc w:val="both"/>
        <w:rPr>
          <w:rFonts w:ascii="Agency FB" w:hAnsi="Agency FB"/>
          <w:b/>
          <w:sz w:val="40"/>
          <w:szCs w:val="40"/>
          <w:lang w:val="en-CA" w:eastAsia="en-CA"/>
        </w:rPr>
      </w:pPr>
    </w:p>
    <w:p w:rsidR="00912BBD" w:rsidRDefault="00912BBD" w:rsidP="002E0029">
      <w:pPr>
        <w:jc w:val="both"/>
        <w:rPr>
          <w:rFonts w:ascii="Agency FB" w:hAnsi="Agency FB"/>
          <w:b/>
          <w:sz w:val="40"/>
          <w:szCs w:val="40"/>
          <w:lang w:val="en-CA" w:eastAsia="en-CA"/>
        </w:rPr>
      </w:pPr>
    </w:p>
    <w:p w:rsidR="00654168" w:rsidRDefault="00654168" w:rsidP="002E0029">
      <w:pPr>
        <w:jc w:val="both"/>
        <w:rPr>
          <w:rFonts w:ascii="Agency FB" w:hAnsi="Agency FB"/>
          <w:b/>
          <w:sz w:val="40"/>
          <w:szCs w:val="40"/>
          <w:lang w:val="en-CA" w:eastAsia="en-CA"/>
        </w:rPr>
      </w:pPr>
    </w:p>
    <w:p w:rsidR="00654168" w:rsidRDefault="00654168" w:rsidP="002E0029">
      <w:pPr>
        <w:jc w:val="both"/>
        <w:rPr>
          <w:rFonts w:ascii="Agency FB" w:hAnsi="Agency FB"/>
          <w:b/>
          <w:sz w:val="40"/>
          <w:szCs w:val="40"/>
          <w:lang w:val="en-CA" w:eastAsia="en-CA"/>
        </w:rPr>
      </w:pPr>
    </w:p>
    <w:p w:rsidR="0068481D" w:rsidRDefault="0068481D" w:rsidP="002E0029">
      <w:pPr>
        <w:jc w:val="both"/>
        <w:rPr>
          <w:rFonts w:ascii="Agency FB" w:hAnsi="Agency FB"/>
          <w:b/>
          <w:sz w:val="40"/>
          <w:szCs w:val="40"/>
          <w:lang w:val="en-CA" w:eastAsia="en-CA"/>
        </w:rPr>
      </w:pPr>
    </w:p>
    <w:p w:rsidR="00912BBD" w:rsidRPr="00912BBD" w:rsidRDefault="00EA4889" w:rsidP="002E0029">
      <w:pPr>
        <w:spacing w:after="0" w:line="240" w:lineRule="auto"/>
        <w:ind w:left="-900"/>
        <w:jc w:val="both"/>
        <w:rPr>
          <w:rFonts w:ascii="Arial" w:eastAsia="Times New Roman" w:hAnsi="Arial" w:cs="Arial"/>
          <w:color w:val="000000"/>
          <w:sz w:val="20"/>
          <w:szCs w:val="20"/>
          <w:lang w:val="en-CA" w:eastAsia="en-CA"/>
        </w:rPr>
      </w:pPr>
      <w:r>
        <w:rPr>
          <w:rFonts w:ascii="Agency FB" w:eastAsia="Times New Roman" w:hAnsi="Agency FB" w:cs="Arial"/>
          <w:b/>
          <w:color w:val="000000"/>
          <w:sz w:val="40"/>
          <w:szCs w:val="40"/>
          <w:lang w:val="en-CA" w:eastAsia="en-CA"/>
        </w:rPr>
        <w:lastRenderedPageBreak/>
        <w:t>25.</w:t>
      </w:r>
      <w:r w:rsidR="00912BBD" w:rsidRPr="00912BBD">
        <w:rPr>
          <w:rFonts w:ascii="Agency FB" w:eastAsia="Times New Roman" w:hAnsi="Agency FB" w:cs="Arial"/>
          <w:b/>
          <w:color w:val="000000"/>
          <w:sz w:val="40"/>
          <w:szCs w:val="40"/>
          <w:lang w:val="en-CA" w:eastAsia="en-CA"/>
        </w:rPr>
        <w:t xml:space="preserve"> Mr. Modi refused to put on ‘Muslim Topi’ offered by a </w:t>
      </w:r>
      <w:r w:rsidR="00ED43E9" w:rsidRPr="00912BBD">
        <w:rPr>
          <w:rFonts w:ascii="Agency FB" w:eastAsia="Times New Roman" w:hAnsi="Agency FB" w:cs="Arial"/>
          <w:b/>
          <w:color w:val="000000"/>
          <w:sz w:val="40"/>
          <w:szCs w:val="40"/>
          <w:lang w:val="en-CA" w:eastAsia="en-CA"/>
        </w:rPr>
        <w:t>Muslim</w:t>
      </w:r>
      <w:r w:rsidR="00912BBD" w:rsidRPr="00912BBD">
        <w:rPr>
          <w:rFonts w:ascii="Agency FB" w:eastAsia="Times New Roman" w:hAnsi="Agency FB" w:cs="Arial"/>
          <w:b/>
          <w:color w:val="000000"/>
          <w:sz w:val="40"/>
          <w:szCs w:val="40"/>
          <w:lang w:val="en-CA" w:eastAsia="en-CA"/>
        </w:rPr>
        <w:t xml:space="preserve"> cleric during his ‘Sadbhavana </w:t>
      </w:r>
      <w:r w:rsidR="000C6E9D" w:rsidRPr="00912BBD">
        <w:rPr>
          <w:rFonts w:ascii="Agency FB" w:eastAsia="Times New Roman" w:hAnsi="Agency FB" w:cs="Arial"/>
          <w:b/>
          <w:color w:val="000000"/>
          <w:sz w:val="40"/>
          <w:szCs w:val="40"/>
          <w:lang w:val="en-CA" w:eastAsia="en-CA"/>
        </w:rPr>
        <w:t>Fast’;</w:t>
      </w:r>
      <w:r w:rsidR="00912BBD" w:rsidRPr="00912BBD">
        <w:rPr>
          <w:rFonts w:ascii="Agency FB" w:eastAsia="Times New Roman" w:hAnsi="Agency FB" w:cs="Arial"/>
          <w:b/>
          <w:color w:val="000000"/>
          <w:sz w:val="40"/>
          <w:szCs w:val="40"/>
          <w:lang w:val="en-CA" w:eastAsia="en-CA"/>
        </w:rPr>
        <w:t xml:space="preserve"> can such a person who has no respect for any other religion except Hindu rule our secular country?</w:t>
      </w:r>
    </w:p>
    <w:tbl>
      <w:tblPr>
        <w:tblpPr w:leftFromText="180" w:rightFromText="180" w:vertAnchor="text" w:horzAnchor="page" w:tblpX="3600" w:tblpY="305"/>
        <w:tblW w:w="3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960"/>
        <w:gridCol w:w="1217"/>
      </w:tblGrid>
      <w:tr w:rsidR="002117EB" w:rsidRPr="00AD4CEA" w:rsidTr="002117EB">
        <w:trPr>
          <w:trHeight w:val="300"/>
        </w:trPr>
        <w:tc>
          <w:tcPr>
            <w:tcW w:w="1240"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opt</w:t>
            </w:r>
            <w:r>
              <w:rPr>
                <w:rFonts w:eastAsia="Times New Roman" w:cstheme="minorHAnsi"/>
                <w:color w:val="000000"/>
                <w:sz w:val="24"/>
                <w:szCs w:val="24"/>
              </w:rPr>
              <w:t>ions</w:t>
            </w:r>
          </w:p>
        </w:tc>
        <w:tc>
          <w:tcPr>
            <w:tcW w:w="960"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Voter</w:t>
            </w:r>
          </w:p>
        </w:tc>
        <w:tc>
          <w:tcPr>
            <w:tcW w:w="1217"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Non-voter</w:t>
            </w:r>
          </w:p>
        </w:tc>
      </w:tr>
      <w:tr w:rsidR="002117EB" w:rsidRPr="00AD4CEA" w:rsidTr="002117EB">
        <w:trPr>
          <w:trHeight w:val="300"/>
        </w:trPr>
        <w:tc>
          <w:tcPr>
            <w:tcW w:w="1240"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Yes</w:t>
            </w:r>
          </w:p>
        </w:tc>
        <w:tc>
          <w:tcPr>
            <w:tcW w:w="960"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287</w:t>
            </w:r>
          </w:p>
        </w:tc>
        <w:tc>
          <w:tcPr>
            <w:tcW w:w="1217"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64</w:t>
            </w:r>
          </w:p>
        </w:tc>
      </w:tr>
      <w:tr w:rsidR="002117EB" w:rsidRPr="00AD4CEA" w:rsidTr="002117EB">
        <w:trPr>
          <w:trHeight w:val="300"/>
        </w:trPr>
        <w:tc>
          <w:tcPr>
            <w:tcW w:w="1240"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No</w:t>
            </w:r>
          </w:p>
        </w:tc>
        <w:tc>
          <w:tcPr>
            <w:tcW w:w="960"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239</w:t>
            </w:r>
          </w:p>
        </w:tc>
        <w:tc>
          <w:tcPr>
            <w:tcW w:w="1217"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42</w:t>
            </w:r>
          </w:p>
        </w:tc>
      </w:tr>
      <w:tr w:rsidR="002117EB" w:rsidRPr="00AD4CEA" w:rsidTr="002117EB">
        <w:trPr>
          <w:trHeight w:val="300"/>
        </w:trPr>
        <w:tc>
          <w:tcPr>
            <w:tcW w:w="1240"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 xml:space="preserve">Don't Know </w:t>
            </w:r>
          </w:p>
        </w:tc>
        <w:tc>
          <w:tcPr>
            <w:tcW w:w="960"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294</w:t>
            </w:r>
          </w:p>
        </w:tc>
        <w:tc>
          <w:tcPr>
            <w:tcW w:w="1217" w:type="dxa"/>
            <w:shd w:val="clear" w:color="auto" w:fill="auto"/>
            <w:noWrap/>
            <w:vAlign w:val="bottom"/>
            <w:hideMark/>
          </w:tcPr>
          <w:p w:rsidR="002117EB" w:rsidRPr="00AD4CEA" w:rsidRDefault="002117E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49</w:t>
            </w:r>
          </w:p>
        </w:tc>
      </w:tr>
    </w:tbl>
    <w:p w:rsidR="00912BBD" w:rsidRDefault="00912BBD" w:rsidP="002E0029">
      <w:pPr>
        <w:jc w:val="both"/>
        <w:rPr>
          <w:rFonts w:ascii="Agency FB" w:hAnsi="Agency FB"/>
          <w:b/>
          <w:sz w:val="40"/>
          <w:szCs w:val="40"/>
          <w:lang w:val="en-CA" w:eastAsia="en-CA"/>
        </w:rPr>
      </w:pPr>
    </w:p>
    <w:p w:rsidR="00912BBD" w:rsidRDefault="00912BBD" w:rsidP="002E0029">
      <w:pPr>
        <w:jc w:val="both"/>
        <w:rPr>
          <w:rFonts w:ascii="Agency FB" w:hAnsi="Agency FB"/>
          <w:b/>
          <w:sz w:val="40"/>
          <w:szCs w:val="40"/>
          <w:lang w:val="en-CA" w:eastAsia="en-CA"/>
        </w:rPr>
      </w:pPr>
    </w:p>
    <w:p w:rsidR="00912BBD" w:rsidRDefault="00912BBD" w:rsidP="002E0029">
      <w:pPr>
        <w:jc w:val="both"/>
        <w:rPr>
          <w:rFonts w:ascii="Agency FB" w:hAnsi="Agency FB"/>
          <w:b/>
          <w:sz w:val="40"/>
          <w:szCs w:val="40"/>
          <w:lang w:val="en-CA" w:eastAsia="en-CA"/>
        </w:rPr>
      </w:pPr>
    </w:p>
    <w:p w:rsidR="00912BBD" w:rsidRDefault="007429DB" w:rsidP="002E0029">
      <w:pPr>
        <w:jc w:val="both"/>
        <w:rPr>
          <w:rFonts w:ascii="Agency FB" w:hAnsi="Agency FB"/>
          <w:b/>
          <w:sz w:val="40"/>
          <w:szCs w:val="40"/>
          <w:lang w:val="en-CA" w:eastAsia="en-CA"/>
        </w:rPr>
      </w:pPr>
      <w:r>
        <w:rPr>
          <w:noProof/>
        </w:rPr>
        <w:drawing>
          <wp:anchor distT="0" distB="0" distL="114300" distR="114300" simplePos="0" relativeHeight="251842560" behindDoc="1" locked="0" layoutInCell="1" allowOverlap="1" wp14:anchorId="6F864F12" wp14:editId="0E9446E0">
            <wp:simplePos x="0" y="0"/>
            <wp:positionH relativeFrom="column">
              <wp:posOffset>2443480</wp:posOffset>
            </wp:positionH>
            <wp:positionV relativeFrom="paragraph">
              <wp:posOffset>133350</wp:posOffset>
            </wp:positionV>
            <wp:extent cx="2891790" cy="1873250"/>
            <wp:effectExtent l="0" t="0" r="0" b="0"/>
            <wp:wrapTight wrapText="bothSides">
              <wp:wrapPolygon edited="0">
                <wp:start x="6830" y="1318"/>
                <wp:lineTo x="6830" y="3295"/>
                <wp:lineTo x="9107" y="5272"/>
                <wp:lineTo x="10814" y="5272"/>
                <wp:lineTo x="4269" y="8347"/>
                <wp:lineTo x="3273" y="11862"/>
                <wp:lineTo x="3273" y="13180"/>
                <wp:lineTo x="3984" y="15816"/>
                <wp:lineTo x="4126" y="16914"/>
                <wp:lineTo x="5692" y="19330"/>
                <wp:lineTo x="6403" y="19769"/>
                <wp:lineTo x="7826" y="19769"/>
                <wp:lineTo x="8253" y="19330"/>
                <wp:lineTo x="20632" y="16035"/>
                <wp:lineTo x="20775" y="14058"/>
                <wp:lineTo x="16221" y="12301"/>
                <wp:lineTo x="11526" y="12301"/>
                <wp:lineTo x="17502" y="10544"/>
                <wp:lineTo x="17360" y="9885"/>
                <wp:lineTo x="10103" y="8786"/>
                <wp:lineTo x="10814" y="5272"/>
                <wp:lineTo x="14514" y="3295"/>
                <wp:lineTo x="14229" y="1757"/>
                <wp:lineTo x="8395" y="1318"/>
                <wp:lineTo x="6830" y="1318"/>
              </wp:wrapPolygon>
            </wp:wrapTight>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1" locked="0" layoutInCell="1" allowOverlap="1" wp14:anchorId="696FB10D" wp14:editId="7CE829F8">
            <wp:simplePos x="0" y="0"/>
            <wp:positionH relativeFrom="column">
              <wp:posOffset>-663575</wp:posOffset>
            </wp:positionH>
            <wp:positionV relativeFrom="paragraph">
              <wp:posOffset>133350</wp:posOffset>
            </wp:positionV>
            <wp:extent cx="3107055" cy="1873250"/>
            <wp:effectExtent l="0" t="0" r="0" b="0"/>
            <wp:wrapTight wrapText="bothSides">
              <wp:wrapPolygon edited="0">
                <wp:start x="0" y="0"/>
                <wp:lineTo x="0" y="21307"/>
                <wp:lineTo x="21454" y="21307"/>
                <wp:lineTo x="21454" y="0"/>
                <wp:lineTo x="0" y="0"/>
              </wp:wrapPolygon>
            </wp:wrapTight>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p>
    <w:p w:rsidR="00912BBD" w:rsidRDefault="00912BBD" w:rsidP="002E0029">
      <w:pPr>
        <w:jc w:val="both"/>
        <w:rPr>
          <w:rFonts w:ascii="Agency FB" w:hAnsi="Agency FB"/>
          <w:b/>
          <w:sz w:val="40"/>
          <w:szCs w:val="40"/>
          <w:lang w:val="en-CA" w:eastAsia="en-CA"/>
        </w:rPr>
      </w:pPr>
    </w:p>
    <w:p w:rsidR="002117EB" w:rsidRDefault="002117EB" w:rsidP="002E0029">
      <w:pPr>
        <w:jc w:val="both"/>
        <w:rPr>
          <w:rFonts w:ascii="Agency FB" w:hAnsi="Agency FB"/>
          <w:b/>
          <w:sz w:val="40"/>
          <w:szCs w:val="40"/>
          <w:lang w:val="en-CA" w:eastAsia="en-CA"/>
        </w:rPr>
      </w:pPr>
    </w:p>
    <w:p w:rsidR="002117EB" w:rsidRDefault="002117EB" w:rsidP="002E0029">
      <w:pPr>
        <w:jc w:val="both"/>
        <w:rPr>
          <w:rFonts w:ascii="Agency FB" w:hAnsi="Agency FB"/>
          <w:b/>
          <w:sz w:val="40"/>
          <w:szCs w:val="40"/>
          <w:lang w:val="en-CA" w:eastAsia="en-CA"/>
        </w:rPr>
      </w:pPr>
    </w:p>
    <w:p w:rsidR="007429DB" w:rsidRDefault="007429DB" w:rsidP="002E0029">
      <w:pPr>
        <w:jc w:val="both"/>
        <w:rPr>
          <w:rFonts w:ascii="Agency FB" w:hAnsi="Agency FB"/>
          <w:b/>
          <w:sz w:val="40"/>
          <w:szCs w:val="40"/>
          <w:lang w:val="en-CA" w:eastAsia="en-CA"/>
        </w:rPr>
      </w:pPr>
    </w:p>
    <w:p w:rsidR="00A44049" w:rsidRPr="007429DB" w:rsidRDefault="00A44049" w:rsidP="002E0029">
      <w:pPr>
        <w:ind w:left="-1170"/>
        <w:jc w:val="both"/>
        <w:rPr>
          <w:rFonts w:cstheme="minorHAnsi"/>
          <w:sz w:val="24"/>
          <w:szCs w:val="24"/>
          <w:lang w:val="en-CA" w:eastAsia="en-CA"/>
        </w:rPr>
      </w:pPr>
      <w:r w:rsidRPr="007429DB">
        <w:rPr>
          <w:rFonts w:cstheme="minorHAnsi"/>
          <w:sz w:val="24"/>
          <w:szCs w:val="24"/>
          <w:lang w:val="en-CA" w:eastAsia="en-CA"/>
        </w:rPr>
        <w:t xml:space="preserve">From the above chart we can infer that among the voters </w:t>
      </w:r>
      <w:r w:rsidR="007429DB" w:rsidRPr="007429DB">
        <w:rPr>
          <w:rFonts w:cstheme="minorHAnsi"/>
          <w:sz w:val="24"/>
          <w:szCs w:val="24"/>
          <w:lang w:val="en-CA" w:eastAsia="en-CA"/>
        </w:rPr>
        <w:t>35% of the voters feel that in spite of the Muslim Topi case Mr. Modi can be a secular PM while among non-voters 41% feel the same.</w:t>
      </w:r>
    </w:p>
    <w:p w:rsidR="002117EB" w:rsidRDefault="002117EB" w:rsidP="002E0029">
      <w:pPr>
        <w:jc w:val="both"/>
        <w:rPr>
          <w:rFonts w:ascii="Agency FB" w:hAnsi="Agency FB"/>
          <w:b/>
          <w:sz w:val="40"/>
          <w:szCs w:val="40"/>
          <w:lang w:val="en-CA" w:eastAsia="en-CA"/>
        </w:rPr>
      </w:pPr>
    </w:p>
    <w:p w:rsidR="007429DB" w:rsidRDefault="007429DB" w:rsidP="002E0029">
      <w:pPr>
        <w:jc w:val="both"/>
        <w:rPr>
          <w:rFonts w:ascii="Agency FB" w:hAnsi="Agency FB"/>
          <w:b/>
          <w:sz w:val="40"/>
          <w:szCs w:val="40"/>
          <w:lang w:val="en-CA" w:eastAsia="en-CA"/>
        </w:rPr>
      </w:pPr>
    </w:p>
    <w:p w:rsidR="007429DB" w:rsidRDefault="007429DB" w:rsidP="002E0029">
      <w:pPr>
        <w:jc w:val="both"/>
        <w:rPr>
          <w:rFonts w:ascii="Agency FB" w:hAnsi="Agency FB"/>
          <w:b/>
          <w:sz w:val="40"/>
          <w:szCs w:val="40"/>
          <w:lang w:val="en-CA" w:eastAsia="en-CA"/>
        </w:rPr>
      </w:pPr>
    </w:p>
    <w:p w:rsidR="002117EB" w:rsidRDefault="002117EB" w:rsidP="002E0029">
      <w:pPr>
        <w:jc w:val="both"/>
        <w:rPr>
          <w:rFonts w:ascii="Agency FB" w:hAnsi="Agency FB"/>
          <w:b/>
          <w:sz w:val="40"/>
          <w:szCs w:val="40"/>
          <w:lang w:val="en-CA" w:eastAsia="en-CA"/>
        </w:rPr>
      </w:pPr>
    </w:p>
    <w:p w:rsidR="00936716" w:rsidRDefault="00936716" w:rsidP="002E0029">
      <w:pPr>
        <w:jc w:val="both"/>
        <w:rPr>
          <w:rFonts w:ascii="Agency FB" w:hAnsi="Agency FB"/>
          <w:b/>
          <w:sz w:val="40"/>
          <w:szCs w:val="40"/>
          <w:lang w:val="en-CA" w:eastAsia="en-CA"/>
        </w:rPr>
      </w:pPr>
    </w:p>
    <w:p w:rsidR="00912BBD" w:rsidRDefault="00EA4889" w:rsidP="002E0029">
      <w:pPr>
        <w:ind w:left="-900"/>
        <w:jc w:val="both"/>
        <w:rPr>
          <w:rFonts w:ascii="Agency FB" w:hAnsi="Agency FB"/>
          <w:b/>
          <w:sz w:val="40"/>
          <w:szCs w:val="40"/>
          <w:lang w:val="en-CA" w:eastAsia="en-CA"/>
        </w:rPr>
      </w:pPr>
      <w:r>
        <w:rPr>
          <w:rFonts w:ascii="Agency FB" w:hAnsi="Agency FB"/>
          <w:b/>
          <w:sz w:val="40"/>
          <w:szCs w:val="40"/>
          <w:lang w:val="en-CA" w:eastAsia="en-CA"/>
        </w:rPr>
        <w:lastRenderedPageBreak/>
        <w:t>26.</w:t>
      </w:r>
      <w:r w:rsidR="00912BBD" w:rsidRPr="00912BBD">
        <w:rPr>
          <w:rFonts w:ascii="Agency FB" w:hAnsi="Agency FB"/>
          <w:b/>
          <w:sz w:val="40"/>
          <w:szCs w:val="40"/>
          <w:lang w:val="en-CA" w:eastAsia="en-CA"/>
        </w:rPr>
        <w:t xml:space="preserve"> After ruling Gujarat with absolute majority, do you think Mr. Modi can govern in a ‘Gatbandhan situation’ (tie-u</w:t>
      </w:r>
      <w:r w:rsidR="00912BBD">
        <w:rPr>
          <w:rFonts w:ascii="Agency FB" w:hAnsi="Agency FB"/>
          <w:b/>
          <w:sz w:val="40"/>
          <w:szCs w:val="40"/>
          <w:lang w:val="en-CA" w:eastAsia="en-CA"/>
        </w:rPr>
        <w:t>p) with other political parties?</w:t>
      </w:r>
    </w:p>
    <w:tbl>
      <w:tblPr>
        <w:tblpPr w:leftFromText="180" w:rightFromText="180" w:vertAnchor="text" w:horzAnchor="margin" w:tblpY="365"/>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976"/>
        <w:gridCol w:w="1312"/>
      </w:tblGrid>
      <w:tr w:rsidR="00A32F9B" w:rsidRPr="00AD4CEA" w:rsidTr="00A32F9B">
        <w:trPr>
          <w:trHeight w:val="300"/>
        </w:trPr>
        <w:tc>
          <w:tcPr>
            <w:tcW w:w="1256"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opt</w:t>
            </w:r>
            <w:r>
              <w:rPr>
                <w:rFonts w:eastAsia="Times New Roman" w:cstheme="minorHAnsi"/>
                <w:color w:val="000000"/>
                <w:sz w:val="24"/>
                <w:szCs w:val="24"/>
              </w:rPr>
              <w:t>ions</w:t>
            </w:r>
          </w:p>
        </w:tc>
        <w:tc>
          <w:tcPr>
            <w:tcW w:w="976"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Voter</w:t>
            </w:r>
          </w:p>
        </w:tc>
        <w:tc>
          <w:tcPr>
            <w:tcW w:w="1312"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Non-voter</w:t>
            </w:r>
          </w:p>
        </w:tc>
      </w:tr>
      <w:tr w:rsidR="00A32F9B" w:rsidRPr="00AD4CEA" w:rsidTr="00A32F9B">
        <w:trPr>
          <w:trHeight w:val="300"/>
        </w:trPr>
        <w:tc>
          <w:tcPr>
            <w:tcW w:w="1256"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Yes</w:t>
            </w:r>
          </w:p>
        </w:tc>
        <w:tc>
          <w:tcPr>
            <w:tcW w:w="976"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344</w:t>
            </w:r>
          </w:p>
        </w:tc>
        <w:tc>
          <w:tcPr>
            <w:tcW w:w="1312"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66</w:t>
            </w:r>
          </w:p>
        </w:tc>
      </w:tr>
      <w:tr w:rsidR="00A32F9B" w:rsidRPr="00AD4CEA" w:rsidTr="00A32F9B">
        <w:trPr>
          <w:trHeight w:val="300"/>
        </w:trPr>
        <w:tc>
          <w:tcPr>
            <w:tcW w:w="1256"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No</w:t>
            </w:r>
          </w:p>
        </w:tc>
        <w:tc>
          <w:tcPr>
            <w:tcW w:w="976"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235</w:t>
            </w:r>
          </w:p>
        </w:tc>
        <w:tc>
          <w:tcPr>
            <w:tcW w:w="1312"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30</w:t>
            </w:r>
          </w:p>
        </w:tc>
      </w:tr>
      <w:tr w:rsidR="00A32F9B" w:rsidRPr="00AD4CEA" w:rsidTr="00A32F9B">
        <w:trPr>
          <w:trHeight w:val="300"/>
        </w:trPr>
        <w:tc>
          <w:tcPr>
            <w:tcW w:w="1256"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 xml:space="preserve">Don't Know </w:t>
            </w:r>
          </w:p>
        </w:tc>
        <w:tc>
          <w:tcPr>
            <w:tcW w:w="976"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241</w:t>
            </w:r>
          </w:p>
        </w:tc>
        <w:tc>
          <w:tcPr>
            <w:tcW w:w="1312" w:type="dxa"/>
            <w:shd w:val="clear" w:color="auto" w:fill="auto"/>
            <w:noWrap/>
            <w:vAlign w:val="bottom"/>
            <w:hideMark/>
          </w:tcPr>
          <w:p w:rsidR="00A32F9B" w:rsidRPr="00AD4CEA" w:rsidRDefault="00A32F9B" w:rsidP="002E0029">
            <w:pPr>
              <w:spacing w:after="0" w:line="240" w:lineRule="auto"/>
              <w:jc w:val="both"/>
              <w:rPr>
                <w:rFonts w:eastAsia="Times New Roman" w:cstheme="minorHAnsi"/>
                <w:color w:val="000000"/>
                <w:sz w:val="24"/>
                <w:szCs w:val="24"/>
              </w:rPr>
            </w:pPr>
            <w:r w:rsidRPr="00AD4CEA">
              <w:rPr>
                <w:rFonts w:eastAsia="Times New Roman" w:cstheme="minorHAnsi"/>
                <w:color w:val="000000"/>
                <w:sz w:val="24"/>
                <w:szCs w:val="24"/>
              </w:rPr>
              <w:t>59</w:t>
            </w:r>
          </w:p>
        </w:tc>
      </w:tr>
    </w:tbl>
    <w:p w:rsidR="00912BBD" w:rsidRDefault="00912BBD" w:rsidP="002E0029">
      <w:pPr>
        <w:jc w:val="both"/>
        <w:rPr>
          <w:rFonts w:ascii="Agency FB" w:hAnsi="Agency FB"/>
          <w:b/>
          <w:sz w:val="40"/>
          <w:szCs w:val="40"/>
          <w:lang w:val="en-CA" w:eastAsia="en-CA"/>
        </w:rPr>
      </w:pPr>
    </w:p>
    <w:p w:rsidR="00912BBD" w:rsidRDefault="00912BBD" w:rsidP="002E0029">
      <w:pPr>
        <w:jc w:val="both"/>
        <w:rPr>
          <w:rFonts w:ascii="Agency FB" w:hAnsi="Agency FB"/>
          <w:b/>
          <w:sz w:val="40"/>
          <w:szCs w:val="40"/>
          <w:lang w:val="en-CA" w:eastAsia="en-CA"/>
        </w:rPr>
      </w:pPr>
    </w:p>
    <w:p w:rsidR="00912BBD" w:rsidRDefault="00912BBD" w:rsidP="002E0029">
      <w:pPr>
        <w:jc w:val="both"/>
        <w:rPr>
          <w:rFonts w:ascii="Agency FB" w:hAnsi="Agency FB"/>
          <w:sz w:val="40"/>
          <w:szCs w:val="40"/>
          <w:lang w:val="en-CA" w:eastAsia="en-CA"/>
        </w:rPr>
      </w:pPr>
    </w:p>
    <w:p w:rsidR="007429DB" w:rsidRPr="00912BBD" w:rsidRDefault="007429DB" w:rsidP="002E0029">
      <w:pPr>
        <w:jc w:val="both"/>
        <w:rPr>
          <w:rFonts w:ascii="Agency FB" w:hAnsi="Agency FB"/>
          <w:sz w:val="40"/>
          <w:szCs w:val="40"/>
          <w:lang w:val="en-CA" w:eastAsia="en-CA"/>
        </w:rPr>
      </w:pPr>
      <w:r>
        <w:rPr>
          <w:noProof/>
        </w:rPr>
        <w:drawing>
          <wp:anchor distT="0" distB="0" distL="114300" distR="114300" simplePos="0" relativeHeight="251843584" behindDoc="1" locked="0" layoutInCell="1" allowOverlap="1" wp14:anchorId="719EFEA9" wp14:editId="7B9C8510">
            <wp:simplePos x="0" y="0"/>
            <wp:positionH relativeFrom="column">
              <wp:posOffset>-410845</wp:posOffset>
            </wp:positionH>
            <wp:positionV relativeFrom="paragraph">
              <wp:posOffset>13970</wp:posOffset>
            </wp:positionV>
            <wp:extent cx="3895090" cy="2230120"/>
            <wp:effectExtent l="0" t="0" r="0" b="0"/>
            <wp:wrapTight wrapText="bothSides">
              <wp:wrapPolygon edited="0">
                <wp:start x="0" y="0"/>
                <wp:lineTo x="0" y="21403"/>
                <wp:lineTo x="21445" y="21403"/>
                <wp:lineTo x="21445" y="0"/>
                <wp:lineTo x="0" y="0"/>
              </wp:wrapPolygon>
            </wp:wrapTight>
            <wp:docPr id="143" name="Chart 1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p>
    <w:p w:rsidR="00912BBD" w:rsidRDefault="00912BBD" w:rsidP="002E0029">
      <w:pPr>
        <w:jc w:val="both"/>
        <w:rPr>
          <w:rFonts w:ascii="Agency FB" w:hAnsi="Agency FB"/>
          <w:sz w:val="40"/>
          <w:szCs w:val="40"/>
          <w:lang w:val="en-CA" w:eastAsia="en-CA"/>
        </w:rPr>
      </w:pPr>
    </w:p>
    <w:p w:rsidR="007429DB" w:rsidRDefault="007429DB" w:rsidP="002E0029">
      <w:pPr>
        <w:jc w:val="both"/>
        <w:rPr>
          <w:rFonts w:ascii="Agency FB" w:hAnsi="Agency FB"/>
          <w:sz w:val="40"/>
          <w:szCs w:val="40"/>
          <w:lang w:val="en-CA" w:eastAsia="en-CA"/>
        </w:rPr>
      </w:pPr>
    </w:p>
    <w:p w:rsidR="007429DB" w:rsidRDefault="007429DB" w:rsidP="002E0029">
      <w:pPr>
        <w:jc w:val="both"/>
        <w:rPr>
          <w:rFonts w:ascii="Agency FB" w:hAnsi="Agency FB"/>
          <w:sz w:val="40"/>
          <w:szCs w:val="40"/>
          <w:lang w:val="en-CA" w:eastAsia="en-CA"/>
        </w:rPr>
      </w:pPr>
    </w:p>
    <w:p w:rsidR="007429DB" w:rsidRPr="00912BBD" w:rsidRDefault="007429DB" w:rsidP="002E0029">
      <w:pPr>
        <w:jc w:val="both"/>
        <w:rPr>
          <w:rFonts w:ascii="Agency FB" w:hAnsi="Agency FB"/>
          <w:sz w:val="40"/>
          <w:szCs w:val="40"/>
          <w:lang w:val="en-CA" w:eastAsia="en-CA"/>
        </w:rPr>
      </w:pPr>
    </w:p>
    <w:p w:rsidR="00912BBD" w:rsidRDefault="00A32F9B" w:rsidP="002E0029">
      <w:pPr>
        <w:ind w:left="-720"/>
        <w:jc w:val="both"/>
        <w:rPr>
          <w:rFonts w:ascii="Agency FB" w:hAnsi="Agency FB"/>
          <w:sz w:val="40"/>
          <w:szCs w:val="40"/>
          <w:lang w:val="en-CA" w:eastAsia="en-CA"/>
        </w:rPr>
      </w:pPr>
      <w:r w:rsidRPr="00EE193E">
        <w:rPr>
          <w:sz w:val="24"/>
          <w:szCs w:val="24"/>
        </w:rPr>
        <w:t xml:space="preserve">From the above chart we can infer that </w:t>
      </w:r>
      <w:r w:rsidR="000C6E9D">
        <w:rPr>
          <w:sz w:val="24"/>
          <w:szCs w:val="24"/>
        </w:rPr>
        <w:t xml:space="preserve">42% of the </w:t>
      </w:r>
      <w:r w:rsidRPr="00EE193E">
        <w:rPr>
          <w:sz w:val="24"/>
          <w:szCs w:val="24"/>
        </w:rPr>
        <w:t xml:space="preserve">voters &amp; </w:t>
      </w:r>
      <w:r w:rsidR="000C6E9D">
        <w:rPr>
          <w:sz w:val="24"/>
          <w:szCs w:val="24"/>
        </w:rPr>
        <w:t xml:space="preserve">43% of the </w:t>
      </w:r>
      <w:r w:rsidRPr="00EE193E">
        <w:rPr>
          <w:sz w:val="24"/>
          <w:szCs w:val="24"/>
        </w:rPr>
        <w:t>non-voters think that even after ruling Gujarat with absolute majority,</w:t>
      </w:r>
      <w:r>
        <w:rPr>
          <w:sz w:val="24"/>
          <w:szCs w:val="24"/>
        </w:rPr>
        <w:t xml:space="preserve"> </w:t>
      </w:r>
      <w:r w:rsidRPr="00EE193E">
        <w:rPr>
          <w:sz w:val="24"/>
          <w:szCs w:val="24"/>
        </w:rPr>
        <w:t>Mr.</w:t>
      </w:r>
      <w:r>
        <w:rPr>
          <w:sz w:val="24"/>
          <w:szCs w:val="24"/>
        </w:rPr>
        <w:t xml:space="preserve"> </w:t>
      </w:r>
      <w:r w:rsidRPr="00EE193E">
        <w:rPr>
          <w:sz w:val="24"/>
          <w:szCs w:val="24"/>
        </w:rPr>
        <w:t>Modi can govern in a Gatbandhan situation</w:t>
      </w:r>
      <w:r w:rsidR="00C2236E">
        <w:rPr>
          <w:sz w:val="24"/>
          <w:szCs w:val="24"/>
        </w:rPr>
        <w:t xml:space="preserve"> </w:t>
      </w:r>
      <w:r w:rsidRPr="00EE193E">
        <w:rPr>
          <w:sz w:val="24"/>
          <w:szCs w:val="24"/>
        </w:rPr>
        <w:t>(tie-up) with other political parties</w:t>
      </w:r>
      <w:r>
        <w:rPr>
          <w:sz w:val="24"/>
          <w:szCs w:val="24"/>
        </w:rPr>
        <w:t>.</w:t>
      </w:r>
    </w:p>
    <w:p w:rsidR="00BA12EC" w:rsidRDefault="00BA12EC" w:rsidP="002E0029">
      <w:pPr>
        <w:jc w:val="both"/>
        <w:rPr>
          <w:rFonts w:ascii="Agency FB" w:hAnsi="Agency FB"/>
          <w:sz w:val="40"/>
          <w:szCs w:val="40"/>
          <w:lang w:val="en-CA" w:eastAsia="en-CA"/>
        </w:rPr>
      </w:pPr>
    </w:p>
    <w:p w:rsidR="00BA12EC" w:rsidRDefault="00BA12EC" w:rsidP="002E0029">
      <w:pPr>
        <w:jc w:val="both"/>
        <w:rPr>
          <w:rFonts w:ascii="Agency FB" w:hAnsi="Agency FB"/>
          <w:sz w:val="40"/>
          <w:szCs w:val="40"/>
          <w:lang w:val="en-CA" w:eastAsia="en-CA"/>
        </w:rPr>
      </w:pPr>
    </w:p>
    <w:p w:rsidR="007429DB" w:rsidRDefault="007429DB" w:rsidP="002E0029">
      <w:pPr>
        <w:jc w:val="both"/>
        <w:rPr>
          <w:rFonts w:ascii="Agency FB" w:hAnsi="Agency FB"/>
          <w:sz w:val="40"/>
          <w:szCs w:val="40"/>
          <w:lang w:val="en-CA" w:eastAsia="en-CA"/>
        </w:rPr>
      </w:pPr>
    </w:p>
    <w:p w:rsidR="007429DB" w:rsidRDefault="007429DB" w:rsidP="002E0029">
      <w:pPr>
        <w:jc w:val="both"/>
        <w:rPr>
          <w:rFonts w:ascii="Agency FB" w:hAnsi="Agency FB"/>
          <w:sz w:val="40"/>
          <w:szCs w:val="40"/>
          <w:lang w:val="en-CA" w:eastAsia="en-CA"/>
        </w:rPr>
      </w:pPr>
    </w:p>
    <w:p w:rsidR="00BA12EC" w:rsidRDefault="00BA12EC" w:rsidP="002E0029">
      <w:pPr>
        <w:jc w:val="both"/>
        <w:rPr>
          <w:rFonts w:ascii="Agency FB" w:hAnsi="Agency FB"/>
          <w:sz w:val="40"/>
          <w:szCs w:val="40"/>
          <w:lang w:val="en-CA" w:eastAsia="en-CA"/>
        </w:rPr>
      </w:pPr>
    </w:p>
    <w:p w:rsidR="00654168" w:rsidRDefault="00654168" w:rsidP="002E0029">
      <w:pPr>
        <w:jc w:val="both"/>
        <w:rPr>
          <w:rFonts w:ascii="Agency FB" w:hAnsi="Agency FB"/>
          <w:sz w:val="40"/>
          <w:szCs w:val="40"/>
          <w:lang w:val="en-CA" w:eastAsia="en-CA"/>
        </w:rPr>
      </w:pPr>
    </w:p>
    <w:p w:rsidR="00BA12EC" w:rsidRDefault="00EA4889" w:rsidP="002E0029">
      <w:pPr>
        <w:tabs>
          <w:tab w:val="left" w:pos="90"/>
        </w:tabs>
        <w:ind w:left="-1080"/>
        <w:jc w:val="both"/>
        <w:rPr>
          <w:rFonts w:ascii="Agency FB" w:hAnsi="Agency FB"/>
          <w:b/>
          <w:sz w:val="40"/>
          <w:szCs w:val="40"/>
          <w:lang w:val="en-CA" w:eastAsia="en-CA"/>
        </w:rPr>
      </w:pPr>
      <w:r>
        <w:rPr>
          <w:rFonts w:ascii="Agency FB" w:hAnsi="Agency FB"/>
          <w:b/>
          <w:sz w:val="40"/>
          <w:szCs w:val="40"/>
          <w:lang w:val="en-CA" w:eastAsia="en-CA"/>
        </w:rPr>
        <w:lastRenderedPageBreak/>
        <w:t>27.</w:t>
      </w:r>
      <w:r w:rsidR="00BA12EC" w:rsidRPr="00BA12EC">
        <w:rPr>
          <w:rFonts w:ascii="Agency FB" w:hAnsi="Agency FB"/>
          <w:b/>
          <w:sz w:val="40"/>
          <w:szCs w:val="40"/>
          <w:lang w:val="en-CA" w:eastAsia="en-CA"/>
        </w:rPr>
        <w:t xml:space="preserve"> Isn’t Mr. Modi covering up his past by overemphasizing the development of </w:t>
      </w:r>
      <w:r w:rsidR="00BA12EC">
        <w:rPr>
          <w:rFonts w:ascii="Agency FB" w:hAnsi="Agency FB"/>
          <w:b/>
          <w:sz w:val="40"/>
          <w:szCs w:val="40"/>
          <w:lang w:val="en-CA" w:eastAsia="en-CA"/>
        </w:rPr>
        <w:t>Gujarat?</w:t>
      </w:r>
    </w:p>
    <w:tbl>
      <w:tblPr>
        <w:tblpPr w:leftFromText="180" w:rightFromText="180" w:vertAnchor="text" w:horzAnchor="page" w:tblpX="3411" w:tblpY="211"/>
        <w:tblW w:w="3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960"/>
        <w:gridCol w:w="1501"/>
      </w:tblGrid>
      <w:tr w:rsidR="002117EB" w:rsidRPr="00AD4CEA" w:rsidTr="002117EB">
        <w:trPr>
          <w:trHeight w:val="300"/>
        </w:trPr>
        <w:tc>
          <w:tcPr>
            <w:tcW w:w="1240"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opt</w:t>
            </w:r>
            <w:r>
              <w:rPr>
                <w:rFonts w:ascii="Calibri" w:eastAsia="Times New Roman" w:hAnsi="Calibri" w:cs="Calibri"/>
                <w:color w:val="000000"/>
                <w:sz w:val="24"/>
                <w:szCs w:val="24"/>
                <w:lang w:val="en-CA" w:eastAsia="en-CA"/>
              </w:rPr>
              <w:t>ions</w:t>
            </w:r>
          </w:p>
        </w:tc>
        <w:tc>
          <w:tcPr>
            <w:tcW w:w="960"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Voter</w:t>
            </w:r>
          </w:p>
        </w:tc>
        <w:tc>
          <w:tcPr>
            <w:tcW w:w="1501"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Non-voter</w:t>
            </w:r>
          </w:p>
        </w:tc>
      </w:tr>
      <w:tr w:rsidR="002117EB" w:rsidRPr="00AD4CEA" w:rsidTr="002117EB">
        <w:trPr>
          <w:trHeight w:val="300"/>
        </w:trPr>
        <w:tc>
          <w:tcPr>
            <w:tcW w:w="1240"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Yes</w:t>
            </w:r>
          </w:p>
        </w:tc>
        <w:tc>
          <w:tcPr>
            <w:tcW w:w="960"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296</w:t>
            </w:r>
          </w:p>
        </w:tc>
        <w:tc>
          <w:tcPr>
            <w:tcW w:w="1501"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58</w:t>
            </w:r>
          </w:p>
        </w:tc>
      </w:tr>
      <w:tr w:rsidR="002117EB" w:rsidRPr="00AD4CEA" w:rsidTr="002117EB">
        <w:trPr>
          <w:trHeight w:val="300"/>
        </w:trPr>
        <w:tc>
          <w:tcPr>
            <w:tcW w:w="1240"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No</w:t>
            </w:r>
          </w:p>
        </w:tc>
        <w:tc>
          <w:tcPr>
            <w:tcW w:w="960"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303</w:t>
            </w:r>
          </w:p>
        </w:tc>
        <w:tc>
          <w:tcPr>
            <w:tcW w:w="1501"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37</w:t>
            </w:r>
          </w:p>
        </w:tc>
      </w:tr>
      <w:tr w:rsidR="002117EB" w:rsidRPr="00AD4CEA" w:rsidTr="002117EB">
        <w:trPr>
          <w:trHeight w:val="300"/>
        </w:trPr>
        <w:tc>
          <w:tcPr>
            <w:tcW w:w="1240"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 xml:space="preserve">Don't Know </w:t>
            </w:r>
          </w:p>
        </w:tc>
        <w:tc>
          <w:tcPr>
            <w:tcW w:w="960"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221</w:t>
            </w:r>
          </w:p>
        </w:tc>
        <w:tc>
          <w:tcPr>
            <w:tcW w:w="1501" w:type="dxa"/>
            <w:shd w:val="clear" w:color="auto" w:fill="auto"/>
            <w:noWrap/>
            <w:vAlign w:val="bottom"/>
            <w:hideMark/>
          </w:tcPr>
          <w:p w:rsidR="002117EB" w:rsidRPr="00AD4CEA" w:rsidRDefault="002117EB" w:rsidP="002E0029">
            <w:pPr>
              <w:spacing w:after="0" w:line="240" w:lineRule="auto"/>
              <w:jc w:val="both"/>
              <w:rPr>
                <w:rFonts w:ascii="Calibri" w:eastAsia="Times New Roman" w:hAnsi="Calibri" w:cs="Calibri"/>
                <w:color w:val="000000"/>
                <w:sz w:val="24"/>
                <w:szCs w:val="24"/>
                <w:lang w:val="en-CA" w:eastAsia="en-CA"/>
              </w:rPr>
            </w:pPr>
            <w:r w:rsidRPr="00AD4CEA">
              <w:rPr>
                <w:rFonts w:ascii="Calibri" w:eastAsia="Times New Roman" w:hAnsi="Calibri" w:cs="Calibri"/>
                <w:color w:val="000000"/>
                <w:sz w:val="24"/>
                <w:szCs w:val="24"/>
                <w:lang w:val="en-CA" w:eastAsia="en-CA"/>
              </w:rPr>
              <w:t>60</w:t>
            </w:r>
          </w:p>
        </w:tc>
      </w:tr>
    </w:tbl>
    <w:p w:rsidR="00BA12EC" w:rsidRDefault="00BA12EC" w:rsidP="002E0029">
      <w:pPr>
        <w:jc w:val="both"/>
        <w:rPr>
          <w:rFonts w:ascii="Agency FB" w:hAnsi="Agency FB"/>
          <w:b/>
          <w:sz w:val="40"/>
          <w:szCs w:val="40"/>
          <w:lang w:val="en-CA" w:eastAsia="en-CA"/>
        </w:rPr>
      </w:pPr>
    </w:p>
    <w:p w:rsidR="00BA12EC" w:rsidRDefault="00BA12EC" w:rsidP="002E0029">
      <w:pPr>
        <w:jc w:val="both"/>
        <w:rPr>
          <w:rFonts w:ascii="Agency FB" w:hAnsi="Agency FB"/>
          <w:sz w:val="40"/>
          <w:szCs w:val="40"/>
          <w:lang w:val="en-CA" w:eastAsia="en-CA"/>
        </w:rPr>
      </w:pPr>
    </w:p>
    <w:p w:rsidR="00BA12EC" w:rsidRDefault="002117EB" w:rsidP="002E0029">
      <w:pPr>
        <w:jc w:val="both"/>
        <w:rPr>
          <w:rFonts w:ascii="Agency FB" w:hAnsi="Agency FB"/>
          <w:sz w:val="40"/>
          <w:szCs w:val="40"/>
          <w:lang w:val="en-CA" w:eastAsia="en-CA"/>
        </w:rPr>
      </w:pPr>
      <w:r w:rsidRPr="00053B49">
        <w:rPr>
          <w:noProof/>
        </w:rPr>
        <w:drawing>
          <wp:anchor distT="0" distB="0" distL="114300" distR="114300" simplePos="0" relativeHeight="251711488" behindDoc="1" locked="0" layoutInCell="1" allowOverlap="1" wp14:anchorId="3EA9B7C4" wp14:editId="0FFBA4E9">
            <wp:simplePos x="0" y="0"/>
            <wp:positionH relativeFrom="column">
              <wp:posOffset>2371725</wp:posOffset>
            </wp:positionH>
            <wp:positionV relativeFrom="paragraph">
              <wp:posOffset>426720</wp:posOffset>
            </wp:positionV>
            <wp:extent cx="2362200" cy="2743200"/>
            <wp:effectExtent l="0" t="0" r="0" b="0"/>
            <wp:wrapTight wrapText="bothSides">
              <wp:wrapPolygon edited="0">
                <wp:start x="5923" y="900"/>
                <wp:lineTo x="5923" y="2250"/>
                <wp:lineTo x="8710" y="3600"/>
                <wp:lineTo x="10800" y="3600"/>
                <wp:lineTo x="10800" y="6000"/>
                <wp:lineTo x="5400" y="8400"/>
                <wp:lineTo x="4355" y="8550"/>
                <wp:lineTo x="1916" y="10350"/>
                <wp:lineTo x="1568" y="13200"/>
                <wp:lineTo x="2961" y="15600"/>
                <wp:lineTo x="5052" y="16650"/>
                <wp:lineTo x="5748" y="16950"/>
                <wp:lineTo x="7490" y="16950"/>
                <wp:lineTo x="10103" y="15900"/>
                <wp:lineTo x="10103" y="15600"/>
                <wp:lineTo x="20381" y="14250"/>
                <wp:lineTo x="20381" y="13800"/>
                <wp:lineTo x="11671" y="13200"/>
                <wp:lineTo x="15503" y="12900"/>
                <wp:lineTo x="16374" y="12300"/>
                <wp:lineTo x="14981" y="10800"/>
                <wp:lineTo x="16897" y="10800"/>
                <wp:lineTo x="16374" y="10200"/>
                <wp:lineTo x="7839" y="8400"/>
                <wp:lineTo x="10626" y="6000"/>
                <wp:lineTo x="10800" y="3600"/>
                <wp:lineTo x="15329" y="2250"/>
                <wp:lineTo x="14981" y="1200"/>
                <wp:lineTo x="7839" y="900"/>
                <wp:lineTo x="5923" y="900"/>
              </wp:wrapPolygon>
            </wp:wrapTight>
            <wp:docPr id="45"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Pr="00053B49">
        <w:rPr>
          <w:noProof/>
        </w:rPr>
        <w:drawing>
          <wp:anchor distT="0" distB="0" distL="114300" distR="114300" simplePos="0" relativeHeight="251710464" behindDoc="1" locked="0" layoutInCell="1" allowOverlap="1" wp14:anchorId="43F235CB" wp14:editId="3E067A99">
            <wp:simplePos x="0" y="0"/>
            <wp:positionH relativeFrom="column">
              <wp:posOffset>3175</wp:posOffset>
            </wp:positionH>
            <wp:positionV relativeFrom="paragraph">
              <wp:posOffset>426720</wp:posOffset>
            </wp:positionV>
            <wp:extent cx="2362200" cy="2743200"/>
            <wp:effectExtent l="0" t="0" r="0" b="0"/>
            <wp:wrapTight wrapText="bothSides">
              <wp:wrapPolygon edited="0">
                <wp:start x="7839" y="900"/>
                <wp:lineTo x="7839" y="1650"/>
                <wp:lineTo x="10277" y="3600"/>
                <wp:lineTo x="10800" y="6000"/>
                <wp:lineTo x="5400" y="8400"/>
                <wp:lineTo x="4355" y="8550"/>
                <wp:lineTo x="1916" y="10350"/>
                <wp:lineTo x="1568" y="13200"/>
                <wp:lineTo x="2961" y="15600"/>
                <wp:lineTo x="5052" y="16650"/>
                <wp:lineTo x="5748" y="16950"/>
                <wp:lineTo x="7490" y="16950"/>
                <wp:lineTo x="8013" y="16650"/>
                <wp:lineTo x="10277" y="15750"/>
                <wp:lineTo x="10277" y="15600"/>
                <wp:lineTo x="20381" y="14250"/>
                <wp:lineTo x="20381" y="13800"/>
                <wp:lineTo x="11671" y="13200"/>
                <wp:lineTo x="15503" y="12900"/>
                <wp:lineTo x="16374" y="12300"/>
                <wp:lineTo x="14981" y="10800"/>
                <wp:lineTo x="16897" y="10800"/>
                <wp:lineTo x="16374" y="10200"/>
                <wp:lineTo x="7839" y="8400"/>
                <wp:lineTo x="10626" y="6000"/>
                <wp:lineTo x="10800" y="3600"/>
                <wp:lineTo x="13239" y="1950"/>
                <wp:lineTo x="13065" y="1350"/>
                <wp:lineTo x="9929" y="900"/>
                <wp:lineTo x="7839" y="900"/>
              </wp:wrapPolygon>
            </wp:wrapTight>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p w:rsidR="00BA12EC" w:rsidRDefault="00BA12EC" w:rsidP="002E0029">
      <w:pPr>
        <w:jc w:val="both"/>
        <w:rPr>
          <w:rFonts w:ascii="Agency FB" w:hAnsi="Agency FB"/>
          <w:sz w:val="40"/>
          <w:szCs w:val="40"/>
          <w:lang w:val="en-CA" w:eastAsia="en-CA"/>
        </w:rPr>
      </w:pPr>
    </w:p>
    <w:p w:rsidR="00BA12EC" w:rsidRDefault="00BA12EC" w:rsidP="002E0029">
      <w:pPr>
        <w:jc w:val="both"/>
        <w:rPr>
          <w:rFonts w:ascii="Agency FB" w:hAnsi="Agency FB"/>
          <w:sz w:val="40"/>
          <w:szCs w:val="40"/>
          <w:lang w:val="en-CA" w:eastAsia="en-CA"/>
        </w:rPr>
      </w:pPr>
    </w:p>
    <w:p w:rsidR="00BA12EC" w:rsidRDefault="00BA12EC" w:rsidP="002E0029">
      <w:pPr>
        <w:jc w:val="both"/>
        <w:rPr>
          <w:rFonts w:ascii="Agency FB" w:hAnsi="Agency FB"/>
          <w:sz w:val="40"/>
          <w:szCs w:val="40"/>
          <w:lang w:val="en-CA" w:eastAsia="en-CA"/>
        </w:rPr>
      </w:pPr>
    </w:p>
    <w:p w:rsidR="00BA12EC" w:rsidRDefault="00BA12EC" w:rsidP="002E0029">
      <w:pPr>
        <w:jc w:val="both"/>
        <w:rPr>
          <w:rFonts w:ascii="Agency FB" w:hAnsi="Agency FB"/>
          <w:sz w:val="40"/>
          <w:szCs w:val="40"/>
          <w:lang w:val="en-CA" w:eastAsia="en-CA"/>
        </w:rPr>
      </w:pPr>
    </w:p>
    <w:p w:rsidR="00BA12EC" w:rsidRDefault="00BA12EC" w:rsidP="002E0029">
      <w:pPr>
        <w:jc w:val="both"/>
        <w:rPr>
          <w:rFonts w:ascii="Agency FB" w:hAnsi="Agency FB"/>
          <w:sz w:val="40"/>
          <w:szCs w:val="40"/>
          <w:lang w:val="en-CA" w:eastAsia="en-CA"/>
        </w:rPr>
      </w:pPr>
    </w:p>
    <w:p w:rsidR="002117EB" w:rsidRDefault="002117EB" w:rsidP="002E0029">
      <w:pPr>
        <w:jc w:val="both"/>
        <w:rPr>
          <w:rFonts w:ascii="Agency FB" w:hAnsi="Agency FB"/>
          <w:sz w:val="40"/>
          <w:szCs w:val="40"/>
          <w:lang w:val="en-CA" w:eastAsia="en-CA"/>
        </w:rPr>
      </w:pPr>
    </w:p>
    <w:p w:rsidR="002117EB" w:rsidRDefault="00C2236E" w:rsidP="002E0029">
      <w:pPr>
        <w:ind w:left="-900"/>
        <w:jc w:val="both"/>
        <w:rPr>
          <w:rFonts w:ascii="Agency FB" w:hAnsi="Agency FB"/>
          <w:sz w:val="40"/>
          <w:szCs w:val="40"/>
          <w:lang w:val="en-CA" w:eastAsia="en-CA"/>
        </w:rPr>
      </w:pPr>
      <w:r w:rsidRPr="00EE193E">
        <w:rPr>
          <w:rFonts w:cs="Calibri"/>
          <w:sz w:val="24"/>
          <w:szCs w:val="24"/>
        </w:rPr>
        <w:t xml:space="preserve">Here we observe that out of </w:t>
      </w:r>
      <w:r w:rsidR="000C6E9D">
        <w:rPr>
          <w:rFonts w:cs="Calibri"/>
          <w:sz w:val="24"/>
          <w:szCs w:val="24"/>
        </w:rPr>
        <w:t xml:space="preserve">total </w:t>
      </w:r>
      <w:r w:rsidRPr="00EE193E">
        <w:rPr>
          <w:rFonts w:cs="Calibri"/>
          <w:sz w:val="24"/>
          <w:szCs w:val="24"/>
        </w:rPr>
        <w:t xml:space="preserve">data collected </w:t>
      </w:r>
      <w:r w:rsidR="000C6E9D">
        <w:rPr>
          <w:rFonts w:cs="Calibri"/>
          <w:sz w:val="24"/>
          <w:szCs w:val="24"/>
        </w:rPr>
        <w:t>of</w:t>
      </w:r>
      <w:r w:rsidRPr="00EE193E">
        <w:rPr>
          <w:rFonts w:cs="Calibri"/>
          <w:sz w:val="24"/>
          <w:szCs w:val="24"/>
        </w:rPr>
        <w:t xml:space="preserve"> voters 36% </w:t>
      </w:r>
      <w:r w:rsidR="000C6E9D">
        <w:rPr>
          <w:rFonts w:cs="Calibri"/>
          <w:sz w:val="24"/>
          <w:szCs w:val="24"/>
        </w:rPr>
        <w:t>agree that he is overemphasizing the development of Gujarat</w:t>
      </w:r>
      <w:r w:rsidRPr="00EE193E">
        <w:rPr>
          <w:rFonts w:cs="Calibri"/>
          <w:sz w:val="24"/>
          <w:szCs w:val="24"/>
        </w:rPr>
        <w:t xml:space="preserve"> &amp; 37% say no. While for non-voters 37% </w:t>
      </w:r>
      <w:r w:rsidR="000C6E9D">
        <w:rPr>
          <w:rFonts w:cs="Calibri"/>
          <w:sz w:val="24"/>
          <w:szCs w:val="24"/>
        </w:rPr>
        <w:t>agree that he is overemphasizing the development of Gujarat</w:t>
      </w:r>
      <w:r w:rsidRPr="00EE193E">
        <w:rPr>
          <w:rFonts w:cs="Calibri"/>
          <w:sz w:val="24"/>
          <w:szCs w:val="24"/>
        </w:rPr>
        <w:t xml:space="preserve"> &amp; 39% say don’t know. Thus we conclude that there is a mixed opinion about whether Mr.</w:t>
      </w:r>
      <w:r>
        <w:rPr>
          <w:rFonts w:cs="Calibri"/>
          <w:sz w:val="24"/>
          <w:szCs w:val="24"/>
        </w:rPr>
        <w:t xml:space="preserve"> </w:t>
      </w:r>
      <w:r w:rsidRPr="00EE193E">
        <w:rPr>
          <w:rFonts w:cs="Calibri"/>
          <w:sz w:val="24"/>
          <w:szCs w:val="24"/>
        </w:rPr>
        <w:t>Modi is covering up his past by overemphasizing the development of Gujarat.</w:t>
      </w:r>
    </w:p>
    <w:p w:rsidR="002117EB" w:rsidRDefault="002117EB" w:rsidP="002E0029">
      <w:pPr>
        <w:jc w:val="both"/>
        <w:rPr>
          <w:rFonts w:ascii="Agency FB" w:hAnsi="Agency FB"/>
          <w:sz w:val="40"/>
          <w:szCs w:val="40"/>
          <w:lang w:val="en-CA" w:eastAsia="en-CA"/>
        </w:rPr>
      </w:pPr>
    </w:p>
    <w:p w:rsidR="002117EB" w:rsidRDefault="002117EB" w:rsidP="002E0029">
      <w:pPr>
        <w:jc w:val="both"/>
        <w:rPr>
          <w:rFonts w:ascii="Agency FB" w:hAnsi="Agency FB"/>
          <w:sz w:val="40"/>
          <w:szCs w:val="40"/>
          <w:lang w:val="en-CA" w:eastAsia="en-CA"/>
        </w:rPr>
      </w:pPr>
    </w:p>
    <w:p w:rsidR="002117EB" w:rsidRDefault="002117EB" w:rsidP="002E0029">
      <w:pPr>
        <w:jc w:val="both"/>
        <w:rPr>
          <w:rFonts w:ascii="Agency FB" w:hAnsi="Agency FB"/>
          <w:sz w:val="40"/>
          <w:szCs w:val="40"/>
          <w:lang w:val="en-CA" w:eastAsia="en-CA"/>
        </w:rPr>
      </w:pPr>
    </w:p>
    <w:p w:rsidR="002117EB" w:rsidRDefault="002117EB" w:rsidP="002E0029">
      <w:pPr>
        <w:jc w:val="both"/>
        <w:rPr>
          <w:rFonts w:ascii="Agency FB" w:hAnsi="Agency FB"/>
          <w:sz w:val="40"/>
          <w:szCs w:val="40"/>
          <w:lang w:val="en-CA" w:eastAsia="en-CA"/>
        </w:rPr>
      </w:pPr>
    </w:p>
    <w:p w:rsidR="00BA12EC" w:rsidRDefault="00EA4889" w:rsidP="002E0029">
      <w:pPr>
        <w:ind w:left="-1080"/>
        <w:jc w:val="both"/>
        <w:rPr>
          <w:rFonts w:ascii="Agency FB" w:hAnsi="Agency FB"/>
          <w:b/>
          <w:sz w:val="40"/>
          <w:szCs w:val="40"/>
          <w:lang w:val="en-CA" w:eastAsia="en-CA"/>
        </w:rPr>
      </w:pPr>
      <w:r>
        <w:rPr>
          <w:rFonts w:ascii="Agency FB" w:hAnsi="Agency FB"/>
          <w:b/>
          <w:sz w:val="40"/>
          <w:szCs w:val="40"/>
          <w:lang w:val="en-CA" w:eastAsia="en-CA"/>
        </w:rPr>
        <w:lastRenderedPageBreak/>
        <w:t>28.</w:t>
      </w:r>
      <w:r w:rsidR="00BA12EC" w:rsidRPr="00BA12EC">
        <w:rPr>
          <w:rFonts w:ascii="Agency FB" w:hAnsi="Agency FB"/>
          <w:b/>
          <w:sz w:val="40"/>
          <w:szCs w:val="40"/>
          <w:lang w:val="en-CA" w:eastAsia="en-CA"/>
        </w:rPr>
        <w:t xml:space="preserve"> Hasn’t Mr. Modi been the reason in creating rift by promoting self for Prime Ministerial candidate keeping aside senior leaders of BJP?</w:t>
      </w:r>
    </w:p>
    <w:tbl>
      <w:tblPr>
        <w:tblpPr w:leftFromText="180" w:rightFromText="180" w:vertAnchor="text" w:horzAnchor="page" w:tblpX="3390" w:tblpY="99"/>
        <w:tblW w:w="4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803"/>
        <w:gridCol w:w="1633"/>
      </w:tblGrid>
      <w:tr w:rsidR="00290373" w:rsidRPr="00794726" w:rsidTr="00290373">
        <w:trPr>
          <w:trHeight w:val="315"/>
        </w:trPr>
        <w:tc>
          <w:tcPr>
            <w:tcW w:w="1638"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Options</w:t>
            </w:r>
          </w:p>
        </w:tc>
        <w:tc>
          <w:tcPr>
            <w:tcW w:w="803"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Voters</w:t>
            </w:r>
          </w:p>
        </w:tc>
        <w:tc>
          <w:tcPr>
            <w:tcW w:w="1633"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Non-voters</w:t>
            </w:r>
          </w:p>
        </w:tc>
      </w:tr>
      <w:tr w:rsidR="00290373" w:rsidRPr="00794726" w:rsidTr="00290373">
        <w:trPr>
          <w:trHeight w:val="315"/>
        </w:trPr>
        <w:tc>
          <w:tcPr>
            <w:tcW w:w="1638"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Yes</w:t>
            </w:r>
          </w:p>
        </w:tc>
        <w:tc>
          <w:tcPr>
            <w:tcW w:w="803"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287</w:t>
            </w:r>
          </w:p>
        </w:tc>
        <w:tc>
          <w:tcPr>
            <w:tcW w:w="1633"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58</w:t>
            </w:r>
          </w:p>
        </w:tc>
      </w:tr>
      <w:tr w:rsidR="00290373" w:rsidRPr="00794726" w:rsidTr="00290373">
        <w:trPr>
          <w:trHeight w:val="315"/>
        </w:trPr>
        <w:tc>
          <w:tcPr>
            <w:tcW w:w="1638"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No</w:t>
            </w:r>
          </w:p>
        </w:tc>
        <w:tc>
          <w:tcPr>
            <w:tcW w:w="803"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318</w:t>
            </w:r>
          </w:p>
        </w:tc>
        <w:tc>
          <w:tcPr>
            <w:tcW w:w="1633"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46</w:t>
            </w:r>
          </w:p>
        </w:tc>
      </w:tr>
      <w:tr w:rsidR="00290373" w:rsidRPr="00794726" w:rsidTr="00290373">
        <w:trPr>
          <w:trHeight w:val="315"/>
        </w:trPr>
        <w:tc>
          <w:tcPr>
            <w:tcW w:w="1638"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Don't Know</w:t>
            </w:r>
          </w:p>
        </w:tc>
        <w:tc>
          <w:tcPr>
            <w:tcW w:w="803"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215</w:t>
            </w:r>
          </w:p>
        </w:tc>
        <w:tc>
          <w:tcPr>
            <w:tcW w:w="1633" w:type="dxa"/>
            <w:shd w:val="clear" w:color="auto" w:fill="auto"/>
            <w:noWrap/>
            <w:vAlign w:val="bottom"/>
            <w:hideMark/>
          </w:tcPr>
          <w:p w:rsidR="00290373" w:rsidRPr="00794726" w:rsidRDefault="00290373" w:rsidP="002E0029">
            <w:pPr>
              <w:spacing w:after="0" w:line="240" w:lineRule="auto"/>
              <w:jc w:val="both"/>
              <w:rPr>
                <w:rFonts w:ascii="Calibri" w:eastAsia="Times New Roman" w:hAnsi="Calibri" w:cs="Calibri"/>
                <w:color w:val="000000"/>
              </w:rPr>
            </w:pPr>
            <w:r w:rsidRPr="00794726">
              <w:rPr>
                <w:rFonts w:ascii="Calibri" w:eastAsia="Times New Roman" w:hAnsi="Calibri" w:cs="Calibri"/>
                <w:color w:val="000000"/>
              </w:rPr>
              <w:t>51</w:t>
            </w:r>
          </w:p>
        </w:tc>
      </w:tr>
    </w:tbl>
    <w:p w:rsidR="00BA12EC" w:rsidRDefault="00BA12EC" w:rsidP="002E0029">
      <w:pPr>
        <w:jc w:val="both"/>
        <w:rPr>
          <w:rFonts w:ascii="Agency FB" w:hAnsi="Agency FB"/>
          <w:b/>
          <w:sz w:val="40"/>
          <w:szCs w:val="40"/>
          <w:lang w:val="en-CA" w:eastAsia="en-CA"/>
        </w:rPr>
      </w:pPr>
    </w:p>
    <w:p w:rsidR="002117EB" w:rsidRDefault="002117EB" w:rsidP="002E0029">
      <w:pPr>
        <w:jc w:val="both"/>
        <w:rPr>
          <w:rFonts w:ascii="Agency FB" w:hAnsi="Agency FB"/>
          <w:b/>
          <w:sz w:val="40"/>
          <w:szCs w:val="40"/>
          <w:lang w:val="en-CA" w:eastAsia="en-CA"/>
        </w:rPr>
      </w:pPr>
    </w:p>
    <w:p w:rsidR="007429DB" w:rsidRDefault="007429DB" w:rsidP="002E0029">
      <w:pPr>
        <w:jc w:val="both"/>
        <w:rPr>
          <w:sz w:val="24"/>
          <w:szCs w:val="24"/>
        </w:rPr>
      </w:pPr>
      <w:r>
        <w:rPr>
          <w:noProof/>
        </w:rPr>
        <w:drawing>
          <wp:anchor distT="0" distB="0" distL="114300" distR="114300" simplePos="0" relativeHeight="251846656" behindDoc="1" locked="0" layoutInCell="1" allowOverlap="1" wp14:anchorId="199A0EDC" wp14:editId="4638C824">
            <wp:simplePos x="0" y="0"/>
            <wp:positionH relativeFrom="column">
              <wp:posOffset>-53975</wp:posOffset>
            </wp:positionH>
            <wp:positionV relativeFrom="paragraph">
              <wp:posOffset>83820</wp:posOffset>
            </wp:positionV>
            <wp:extent cx="4474845" cy="2192655"/>
            <wp:effectExtent l="0" t="0" r="1905" b="0"/>
            <wp:wrapTight wrapText="bothSides">
              <wp:wrapPolygon edited="0">
                <wp:start x="0" y="0"/>
                <wp:lineTo x="0" y="21394"/>
                <wp:lineTo x="21517" y="21394"/>
                <wp:lineTo x="21517" y="0"/>
                <wp:lineTo x="0" y="0"/>
              </wp:wrapPolygon>
            </wp:wrapTight>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p>
    <w:p w:rsidR="00616DC3" w:rsidRDefault="00616DC3"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616DC3" w:rsidRPr="00EE193E" w:rsidRDefault="00616DC3" w:rsidP="002E0029">
      <w:pPr>
        <w:ind w:left="-720"/>
        <w:jc w:val="both"/>
        <w:rPr>
          <w:sz w:val="24"/>
          <w:szCs w:val="24"/>
        </w:rPr>
      </w:pPr>
      <w:r w:rsidRPr="00EE193E">
        <w:rPr>
          <w:sz w:val="24"/>
          <w:szCs w:val="24"/>
        </w:rPr>
        <w:t xml:space="preserve">From the above chart we can infer that </w:t>
      </w:r>
      <w:r w:rsidR="00116B40">
        <w:rPr>
          <w:sz w:val="24"/>
          <w:szCs w:val="24"/>
        </w:rPr>
        <w:t xml:space="preserve">39% of the </w:t>
      </w:r>
      <w:r w:rsidRPr="00EE193E">
        <w:rPr>
          <w:sz w:val="24"/>
          <w:szCs w:val="24"/>
        </w:rPr>
        <w:t xml:space="preserve">voters say no &amp; </w:t>
      </w:r>
      <w:r w:rsidR="00116B40">
        <w:rPr>
          <w:sz w:val="24"/>
          <w:szCs w:val="24"/>
        </w:rPr>
        <w:t xml:space="preserve">33% of the non-voters </w:t>
      </w:r>
      <w:r w:rsidRPr="00EE193E">
        <w:rPr>
          <w:sz w:val="24"/>
          <w:szCs w:val="24"/>
        </w:rPr>
        <w:t>say don’t know whether Mr.</w:t>
      </w:r>
      <w:r>
        <w:rPr>
          <w:sz w:val="24"/>
          <w:szCs w:val="24"/>
        </w:rPr>
        <w:t xml:space="preserve"> </w:t>
      </w:r>
      <w:r w:rsidRPr="00EE193E">
        <w:rPr>
          <w:sz w:val="24"/>
          <w:szCs w:val="24"/>
        </w:rPr>
        <w:t>Modi has been the reason in creating rift by promoting self for Prime Ministerial candidate keeping aside senior leaders of BJP.</w:t>
      </w:r>
    </w:p>
    <w:p w:rsidR="002117EB" w:rsidRDefault="002117EB" w:rsidP="002E0029">
      <w:pPr>
        <w:jc w:val="both"/>
        <w:rPr>
          <w:rFonts w:ascii="Agency FB" w:hAnsi="Agency FB"/>
          <w:b/>
          <w:sz w:val="40"/>
          <w:szCs w:val="40"/>
          <w:lang w:val="en-CA" w:eastAsia="en-CA"/>
        </w:rPr>
      </w:pPr>
    </w:p>
    <w:p w:rsidR="00BA12EC" w:rsidRDefault="00BA12EC" w:rsidP="002E0029">
      <w:pPr>
        <w:jc w:val="both"/>
        <w:rPr>
          <w:rFonts w:ascii="Agency FB" w:hAnsi="Agency FB"/>
          <w:b/>
          <w:sz w:val="40"/>
          <w:szCs w:val="40"/>
          <w:lang w:val="en-CA" w:eastAsia="en-CA"/>
        </w:rPr>
      </w:pPr>
    </w:p>
    <w:p w:rsidR="007429DB" w:rsidRDefault="007429DB" w:rsidP="002E0029">
      <w:pPr>
        <w:jc w:val="both"/>
        <w:rPr>
          <w:rFonts w:ascii="Agency FB" w:hAnsi="Agency FB"/>
          <w:b/>
          <w:sz w:val="40"/>
          <w:szCs w:val="40"/>
          <w:lang w:val="en-CA" w:eastAsia="en-CA"/>
        </w:rPr>
      </w:pPr>
    </w:p>
    <w:p w:rsidR="00654168" w:rsidRDefault="00654168" w:rsidP="002E0029">
      <w:pPr>
        <w:jc w:val="both"/>
        <w:rPr>
          <w:rFonts w:ascii="Agency FB" w:hAnsi="Agency FB"/>
          <w:b/>
          <w:sz w:val="40"/>
          <w:szCs w:val="40"/>
          <w:lang w:val="en-CA" w:eastAsia="en-CA"/>
        </w:rPr>
      </w:pPr>
    </w:p>
    <w:p w:rsidR="00654168" w:rsidRDefault="00654168" w:rsidP="002E0029">
      <w:pPr>
        <w:jc w:val="both"/>
        <w:rPr>
          <w:rFonts w:ascii="Agency FB" w:hAnsi="Agency FB"/>
          <w:b/>
          <w:sz w:val="40"/>
          <w:szCs w:val="40"/>
          <w:lang w:val="en-CA" w:eastAsia="en-CA"/>
        </w:rPr>
      </w:pPr>
    </w:p>
    <w:p w:rsidR="007429DB" w:rsidRDefault="007429DB" w:rsidP="002E0029">
      <w:pPr>
        <w:jc w:val="both"/>
        <w:rPr>
          <w:rFonts w:ascii="Agency FB" w:hAnsi="Agency FB"/>
          <w:b/>
          <w:sz w:val="40"/>
          <w:szCs w:val="40"/>
          <w:lang w:val="en-CA" w:eastAsia="en-CA"/>
        </w:rPr>
      </w:pPr>
    </w:p>
    <w:p w:rsidR="007429DB" w:rsidRDefault="007429DB" w:rsidP="002E0029">
      <w:pPr>
        <w:jc w:val="both"/>
        <w:rPr>
          <w:rFonts w:ascii="Agency FB" w:hAnsi="Agency FB"/>
          <w:b/>
          <w:sz w:val="40"/>
          <w:szCs w:val="40"/>
          <w:lang w:val="en-CA" w:eastAsia="en-CA"/>
        </w:rPr>
      </w:pPr>
    </w:p>
    <w:p w:rsidR="00EB0614" w:rsidRDefault="00EA4889" w:rsidP="002E0029">
      <w:pPr>
        <w:ind w:left="-1170"/>
        <w:jc w:val="both"/>
        <w:rPr>
          <w:rFonts w:ascii="Agency FB" w:hAnsi="Agency FB"/>
          <w:b/>
          <w:sz w:val="40"/>
          <w:szCs w:val="40"/>
          <w:lang w:val="en-CA" w:eastAsia="en-CA"/>
        </w:rPr>
      </w:pPr>
      <w:r>
        <w:rPr>
          <w:rFonts w:ascii="Agency FB" w:hAnsi="Agency FB"/>
          <w:b/>
          <w:sz w:val="40"/>
          <w:szCs w:val="40"/>
          <w:lang w:val="en-CA" w:eastAsia="en-CA"/>
        </w:rPr>
        <w:lastRenderedPageBreak/>
        <w:t>29.</w:t>
      </w:r>
      <w:r w:rsidR="00EB0614" w:rsidRPr="00EB0614">
        <w:rPr>
          <w:rFonts w:ascii="Agency FB" w:hAnsi="Agency FB"/>
          <w:b/>
          <w:sz w:val="40"/>
          <w:szCs w:val="40"/>
          <w:lang w:val="en-CA" w:eastAsia="en-CA"/>
        </w:rPr>
        <w:t xml:space="preserve"> Has his struggle from a ‘Chaiwala to P.M.’, helped him be a Prime Minister according to you?</w:t>
      </w:r>
    </w:p>
    <w:tbl>
      <w:tblPr>
        <w:tblpPr w:leftFromText="180" w:rightFromText="180" w:vertAnchor="text" w:horzAnchor="margin" w:tblpXSpec="right" w:tblpY="666"/>
        <w:tblW w:w="2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803"/>
      </w:tblGrid>
      <w:tr w:rsidR="008D617F" w:rsidRPr="00EB0614" w:rsidTr="008D617F">
        <w:trPr>
          <w:trHeight w:val="315"/>
        </w:trPr>
        <w:tc>
          <w:tcPr>
            <w:tcW w:w="2088" w:type="dxa"/>
            <w:shd w:val="clear" w:color="auto" w:fill="auto"/>
            <w:noWrap/>
            <w:vAlign w:val="bottom"/>
            <w:hideMark/>
          </w:tcPr>
          <w:p w:rsidR="008D617F" w:rsidRPr="00EB0614" w:rsidRDefault="008D617F" w:rsidP="002E0029">
            <w:pPr>
              <w:spacing w:after="0" w:line="240" w:lineRule="auto"/>
              <w:jc w:val="both"/>
              <w:rPr>
                <w:rFonts w:ascii="Calibri" w:eastAsia="Times New Roman" w:hAnsi="Calibri" w:cs="Calibri"/>
                <w:color w:val="000000" w:themeColor="text1"/>
              </w:rPr>
            </w:pPr>
            <w:r w:rsidRPr="00EB0614">
              <w:rPr>
                <w:rFonts w:ascii="Calibri" w:eastAsia="Times New Roman" w:hAnsi="Calibri" w:cs="Calibri"/>
                <w:color w:val="000000" w:themeColor="text1"/>
              </w:rPr>
              <w:t>Options</w:t>
            </w:r>
          </w:p>
        </w:tc>
        <w:tc>
          <w:tcPr>
            <w:tcW w:w="551" w:type="dxa"/>
            <w:shd w:val="clear" w:color="auto" w:fill="auto"/>
            <w:noWrap/>
            <w:vAlign w:val="bottom"/>
            <w:hideMark/>
          </w:tcPr>
          <w:p w:rsidR="008D617F" w:rsidRPr="00EB0614" w:rsidRDefault="008D617F" w:rsidP="002E0029">
            <w:pPr>
              <w:spacing w:after="0" w:line="240" w:lineRule="auto"/>
              <w:jc w:val="both"/>
              <w:rPr>
                <w:rFonts w:ascii="Calibri" w:eastAsia="Times New Roman" w:hAnsi="Calibri" w:cs="Calibri"/>
                <w:color w:val="000000" w:themeColor="text1"/>
              </w:rPr>
            </w:pPr>
            <w:r w:rsidRPr="00EB0614">
              <w:rPr>
                <w:rFonts w:ascii="Calibri" w:eastAsia="Times New Roman" w:hAnsi="Calibri" w:cs="Calibri"/>
                <w:color w:val="000000" w:themeColor="text1"/>
              </w:rPr>
              <w:t>Voters</w:t>
            </w:r>
          </w:p>
        </w:tc>
      </w:tr>
      <w:tr w:rsidR="008D617F" w:rsidRPr="00EB0614" w:rsidTr="008D617F">
        <w:trPr>
          <w:trHeight w:val="315"/>
        </w:trPr>
        <w:tc>
          <w:tcPr>
            <w:tcW w:w="2088" w:type="dxa"/>
            <w:shd w:val="clear" w:color="auto" w:fill="auto"/>
            <w:noWrap/>
            <w:vAlign w:val="bottom"/>
            <w:hideMark/>
          </w:tcPr>
          <w:p w:rsidR="008D617F" w:rsidRPr="00EB0614" w:rsidRDefault="008D617F" w:rsidP="002E0029">
            <w:pPr>
              <w:spacing w:after="0" w:line="240" w:lineRule="auto"/>
              <w:jc w:val="both"/>
              <w:rPr>
                <w:rFonts w:ascii="Calibri" w:eastAsia="Times New Roman" w:hAnsi="Calibri" w:cs="Calibri"/>
                <w:color w:val="000000" w:themeColor="text1"/>
              </w:rPr>
            </w:pPr>
            <w:r w:rsidRPr="00EB0614">
              <w:rPr>
                <w:rFonts w:ascii="Calibri" w:eastAsia="Times New Roman" w:hAnsi="Calibri" w:cs="Calibri"/>
                <w:color w:val="000000" w:themeColor="text1"/>
              </w:rPr>
              <w:t xml:space="preserve">Yes </w:t>
            </w:r>
          </w:p>
        </w:tc>
        <w:tc>
          <w:tcPr>
            <w:tcW w:w="551" w:type="dxa"/>
            <w:shd w:val="clear" w:color="auto" w:fill="auto"/>
            <w:noWrap/>
            <w:vAlign w:val="bottom"/>
            <w:hideMark/>
          </w:tcPr>
          <w:p w:rsidR="008D617F" w:rsidRPr="00EB0614" w:rsidRDefault="008D617F" w:rsidP="002E0029">
            <w:pPr>
              <w:spacing w:after="0" w:line="240" w:lineRule="auto"/>
              <w:jc w:val="both"/>
              <w:rPr>
                <w:rFonts w:ascii="Calibri" w:eastAsia="Times New Roman" w:hAnsi="Calibri" w:cs="Calibri"/>
                <w:color w:val="000000" w:themeColor="text1"/>
              </w:rPr>
            </w:pPr>
            <w:r w:rsidRPr="00EB0614">
              <w:rPr>
                <w:rFonts w:ascii="Calibri" w:eastAsia="Times New Roman" w:hAnsi="Calibri" w:cs="Calibri"/>
                <w:color w:val="000000" w:themeColor="text1"/>
              </w:rPr>
              <w:t>491</w:t>
            </w:r>
          </w:p>
        </w:tc>
      </w:tr>
      <w:tr w:rsidR="008D617F" w:rsidRPr="00EB0614" w:rsidTr="008D617F">
        <w:trPr>
          <w:trHeight w:val="315"/>
        </w:trPr>
        <w:tc>
          <w:tcPr>
            <w:tcW w:w="2088" w:type="dxa"/>
            <w:shd w:val="clear" w:color="auto" w:fill="auto"/>
            <w:noWrap/>
            <w:vAlign w:val="bottom"/>
            <w:hideMark/>
          </w:tcPr>
          <w:p w:rsidR="008D617F" w:rsidRPr="00EB0614" w:rsidRDefault="008D617F" w:rsidP="002E0029">
            <w:pPr>
              <w:spacing w:after="0" w:line="240" w:lineRule="auto"/>
              <w:jc w:val="both"/>
              <w:rPr>
                <w:rFonts w:ascii="Calibri" w:eastAsia="Times New Roman" w:hAnsi="Calibri" w:cs="Calibri"/>
                <w:color w:val="000000" w:themeColor="text1"/>
              </w:rPr>
            </w:pPr>
            <w:r w:rsidRPr="00EB0614">
              <w:rPr>
                <w:rFonts w:ascii="Calibri" w:eastAsia="Times New Roman" w:hAnsi="Calibri" w:cs="Calibri"/>
                <w:color w:val="000000" w:themeColor="text1"/>
              </w:rPr>
              <w:t>No</w:t>
            </w:r>
          </w:p>
        </w:tc>
        <w:tc>
          <w:tcPr>
            <w:tcW w:w="551" w:type="dxa"/>
            <w:shd w:val="clear" w:color="auto" w:fill="auto"/>
            <w:noWrap/>
            <w:vAlign w:val="bottom"/>
            <w:hideMark/>
          </w:tcPr>
          <w:p w:rsidR="008D617F" w:rsidRPr="00EB0614" w:rsidRDefault="008D617F" w:rsidP="002E0029">
            <w:pPr>
              <w:spacing w:after="0" w:line="240" w:lineRule="auto"/>
              <w:jc w:val="both"/>
              <w:rPr>
                <w:rFonts w:ascii="Calibri" w:eastAsia="Times New Roman" w:hAnsi="Calibri" w:cs="Calibri"/>
                <w:color w:val="000000" w:themeColor="text1"/>
              </w:rPr>
            </w:pPr>
            <w:r w:rsidRPr="00EB0614">
              <w:rPr>
                <w:rFonts w:ascii="Calibri" w:eastAsia="Times New Roman" w:hAnsi="Calibri" w:cs="Calibri"/>
                <w:color w:val="000000" w:themeColor="text1"/>
              </w:rPr>
              <w:t>208</w:t>
            </w:r>
          </w:p>
        </w:tc>
      </w:tr>
      <w:tr w:rsidR="008D617F" w:rsidRPr="00EB0614" w:rsidTr="008D617F">
        <w:trPr>
          <w:trHeight w:val="315"/>
        </w:trPr>
        <w:tc>
          <w:tcPr>
            <w:tcW w:w="2088" w:type="dxa"/>
            <w:shd w:val="clear" w:color="auto" w:fill="auto"/>
            <w:noWrap/>
            <w:vAlign w:val="bottom"/>
            <w:hideMark/>
          </w:tcPr>
          <w:p w:rsidR="008D617F" w:rsidRPr="00EB0614" w:rsidRDefault="008D617F" w:rsidP="002E0029">
            <w:pPr>
              <w:spacing w:after="0" w:line="240" w:lineRule="auto"/>
              <w:jc w:val="both"/>
              <w:rPr>
                <w:rFonts w:ascii="Calibri" w:eastAsia="Times New Roman" w:hAnsi="Calibri" w:cs="Calibri"/>
                <w:color w:val="000000" w:themeColor="text1"/>
              </w:rPr>
            </w:pPr>
            <w:r w:rsidRPr="00EB0614">
              <w:rPr>
                <w:rFonts w:ascii="Calibri" w:eastAsia="Times New Roman" w:hAnsi="Calibri" w:cs="Calibri"/>
                <w:color w:val="000000" w:themeColor="text1"/>
              </w:rPr>
              <w:t>Don't Know</w:t>
            </w:r>
          </w:p>
        </w:tc>
        <w:tc>
          <w:tcPr>
            <w:tcW w:w="551" w:type="dxa"/>
            <w:shd w:val="clear" w:color="auto" w:fill="auto"/>
            <w:noWrap/>
            <w:vAlign w:val="bottom"/>
            <w:hideMark/>
          </w:tcPr>
          <w:p w:rsidR="008D617F" w:rsidRPr="00EB0614" w:rsidRDefault="008D617F" w:rsidP="002E0029">
            <w:pPr>
              <w:spacing w:after="0" w:line="240" w:lineRule="auto"/>
              <w:jc w:val="both"/>
              <w:rPr>
                <w:rFonts w:ascii="Calibri" w:eastAsia="Times New Roman" w:hAnsi="Calibri" w:cs="Calibri"/>
                <w:color w:val="000000" w:themeColor="text1"/>
              </w:rPr>
            </w:pPr>
            <w:r w:rsidRPr="00EB0614">
              <w:rPr>
                <w:rFonts w:ascii="Calibri" w:eastAsia="Times New Roman" w:hAnsi="Calibri" w:cs="Calibri"/>
                <w:color w:val="000000" w:themeColor="text1"/>
              </w:rPr>
              <w:t>121</w:t>
            </w:r>
          </w:p>
        </w:tc>
      </w:tr>
    </w:tbl>
    <w:p w:rsidR="00EB0614" w:rsidRDefault="00617030" w:rsidP="002E0029">
      <w:pPr>
        <w:jc w:val="both"/>
        <w:rPr>
          <w:rFonts w:ascii="Agency FB" w:hAnsi="Agency FB"/>
          <w:b/>
          <w:sz w:val="40"/>
          <w:szCs w:val="40"/>
          <w:lang w:val="en-CA" w:eastAsia="en-CA"/>
        </w:rPr>
      </w:pPr>
      <w:r>
        <w:rPr>
          <w:noProof/>
        </w:rPr>
        <w:drawing>
          <wp:anchor distT="0" distB="0" distL="114300" distR="114300" simplePos="0" relativeHeight="251704320" behindDoc="1" locked="0" layoutInCell="1" allowOverlap="1" wp14:anchorId="0B62EC17" wp14:editId="6D07EE1E">
            <wp:simplePos x="0" y="0"/>
            <wp:positionH relativeFrom="column">
              <wp:posOffset>-654685</wp:posOffset>
            </wp:positionH>
            <wp:positionV relativeFrom="paragraph">
              <wp:posOffset>245745</wp:posOffset>
            </wp:positionV>
            <wp:extent cx="3436620" cy="2480310"/>
            <wp:effectExtent l="0" t="0" r="0" b="0"/>
            <wp:wrapTight wrapText="bothSides">
              <wp:wrapPolygon edited="0">
                <wp:start x="0" y="0"/>
                <wp:lineTo x="0" y="21401"/>
                <wp:lineTo x="21432" y="21401"/>
                <wp:lineTo x="21432" y="0"/>
                <wp:lineTo x="0" y="0"/>
              </wp:wrapPolygon>
            </wp:wrapTight>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rsidR="00EB0614" w:rsidRPr="00EB0614" w:rsidRDefault="00EB0614" w:rsidP="002E0029">
      <w:pPr>
        <w:jc w:val="both"/>
        <w:rPr>
          <w:rFonts w:ascii="Agency FB" w:hAnsi="Agency FB"/>
          <w:sz w:val="40"/>
          <w:szCs w:val="40"/>
          <w:lang w:val="en-CA" w:eastAsia="en-CA"/>
        </w:rPr>
      </w:pPr>
    </w:p>
    <w:p w:rsidR="00EB0614" w:rsidRPr="00EB0614" w:rsidRDefault="00EB0614" w:rsidP="002E0029">
      <w:pPr>
        <w:jc w:val="both"/>
        <w:rPr>
          <w:rFonts w:ascii="Agency FB" w:hAnsi="Agency FB"/>
          <w:sz w:val="40"/>
          <w:szCs w:val="40"/>
          <w:lang w:val="en-CA" w:eastAsia="en-CA"/>
        </w:rPr>
      </w:pPr>
    </w:p>
    <w:p w:rsidR="00EB0614" w:rsidRPr="00EB0614" w:rsidRDefault="00EB0614" w:rsidP="002E0029">
      <w:pPr>
        <w:jc w:val="both"/>
        <w:rPr>
          <w:rFonts w:ascii="Agency FB" w:hAnsi="Agency FB"/>
          <w:sz w:val="40"/>
          <w:szCs w:val="40"/>
          <w:lang w:val="en-CA" w:eastAsia="en-CA"/>
        </w:rPr>
      </w:pPr>
    </w:p>
    <w:p w:rsidR="00EB0614" w:rsidRPr="00EB0614" w:rsidRDefault="00932417" w:rsidP="002E0029">
      <w:pPr>
        <w:jc w:val="both"/>
        <w:rPr>
          <w:rFonts w:ascii="Agency FB" w:hAnsi="Agency FB"/>
          <w:sz w:val="40"/>
          <w:szCs w:val="40"/>
          <w:lang w:val="en-CA" w:eastAsia="en-CA"/>
        </w:rPr>
      </w:pPr>
      <w:r w:rsidRPr="00024949">
        <w:rPr>
          <w:noProof/>
        </w:rPr>
        <w:drawing>
          <wp:anchor distT="0" distB="0" distL="114300" distR="114300" simplePos="0" relativeHeight="251706368" behindDoc="1" locked="0" layoutInCell="1" allowOverlap="1" wp14:anchorId="6446E4D7" wp14:editId="0EC5F42F">
            <wp:simplePos x="0" y="0"/>
            <wp:positionH relativeFrom="column">
              <wp:posOffset>-3524250</wp:posOffset>
            </wp:positionH>
            <wp:positionV relativeFrom="paragraph">
              <wp:posOffset>829310</wp:posOffset>
            </wp:positionV>
            <wp:extent cx="3444240" cy="2225040"/>
            <wp:effectExtent l="0" t="0" r="3810" b="3810"/>
            <wp:wrapTight wrapText="bothSides">
              <wp:wrapPolygon edited="0">
                <wp:start x="0" y="0"/>
                <wp:lineTo x="0" y="21452"/>
                <wp:lineTo x="21504" y="21452"/>
                <wp:lineTo x="21504" y="0"/>
                <wp:lineTo x="0" y="0"/>
              </wp:wrapPolygon>
            </wp:wrapTight>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rsidR="00617030" w:rsidRDefault="00617030" w:rsidP="002E0029">
      <w:pPr>
        <w:jc w:val="both"/>
        <w:rPr>
          <w:rFonts w:ascii="Agency FB" w:hAnsi="Agency FB"/>
          <w:sz w:val="40"/>
          <w:szCs w:val="40"/>
          <w:lang w:val="en-CA" w:eastAsia="en-CA"/>
        </w:rPr>
      </w:pPr>
    </w:p>
    <w:tbl>
      <w:tblPr>
        <w:tblpPr w:leftFromText="180" w:rightFromText="180" w:vertAnchor="text" w:horzAnchor="margin" w:tblpXSpec="right" w:tblpY="-48"/>
        <w:tblW w:w="3099" w:type="dxa"/>
        <w:tblLook w:val="04A0" w:firstRow="1" w:lastRow="0" w:firstColumn="1" w:lastColumn="0" w:noHBand="0" w:noVBand="1"/>
      </w:tblPr>
      <w:tblGrid>
        <w:gridCol w:w="1625"/>
        <w:gridCol w:w="1474"/>
      </w:tblGrid>
      <w:tr w:rsidR="00617030" w:rsidRPr="00024949" w:rsidTr="00617030">
        <w:trPr>
          <w:trHeight w:val="315"/>
        </w:trPr>
        <w:tc>
          <w:tcPr>
            <w:tcW w:w="16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7030" w:rsidRPr="00024949" w:rsidRDefault="00617030" w:rsidP="002E0029">
            <w:pPr>
              <w:spacing w:after="0" w:line="240" w:lineRule="auto"/>
              <w:jc w:val="both"/>
              <w:rPr>
                <w:rFonts w:ascii="Calibri" w:eastAsia="Times New Roman" w:hAnsi="Calibri" w:cs="Calibri"/>
                <w:color w:val="000000"/>
              </w:rPr>
            </w:pPr>
            <w:r w:rsidRPr="00024949">
              <w:rPr>
                <w:rFonts w:ascii="Calibri" w:eastAsia="Times New Roman" w:hAnsi="Calibri" w:cs="Calibri"/>
                <w:color w:val="000000"/>
              </w:rPr>
              <w:t>Options</w:t>
            </w:r>
          </w:p>
        </w:tc>
        <w:tc>
          <w:tcPr>
            <w:tcW w:w="1474" w:type="dxa"/>
            <w:tcBorders>
              <w:top w:val="single" w:sz="4" w:space="0" w:color="auto"/>
              <w:left w:val="nil"/>
              <w:bottom w:val="single" w:sz="4" w:space="0" w:color="auto"/>
              <w:right w:val="single" w:sz="4" w:space="0" w:color="auto"/>
            </w:tcBorders>
            <w:shd w:val="clear" w:color="auto" w:fill="auto"/>
            <w:noWrap/>
            <w:vAlign w:val="bottom"/>
            <w:hideMark/>
          </w:tcPr>
          <w:p w:rsidR="00617030" w:rsidRPr="00024949" w:rsidRDefault="00617030" w:rsidP="002E0029">
            <w:pPr>
              <w:spacing w:after="0" w:line="240" w:lineRule="auto"/>
              <w:jc w:val="both"/>
              <w:rPr>
                <w:rFonts w:ascii="Calibri" w:eastAsia="Times New Roman" w:hAnsi="Calibri" w:cs="Calibri"/>
                <w:color w:val="000000"/>
              </w:rPr>
            </w:pPr>
            <w:r w:rsidRPr="00024949">
              <w:rPr>
                <w:rFonts w:ascii="Calibri" w:eastAsia="Times New Roman" w:hAnsi="Calibri" w:cs="Calibri"/>
                <w:color w:val="000000"/>
              </w:rPr>
              <w:t>Non-voters</w:t>
            </w:r>
          </w:p>
        </w:tc>
      </w:tr>
      <w:tr w:rsidR="00617030" w:rsidRPr="00024949" w:rsidTr="00617030">
        <w:trPr>
          <w:trHeight w:val="315"/>
        </w:trPr>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617030" w:rsidRPr="00024949" w:rsidRDefault="00617030" w:rsidP="002E0029">
            <w:pPr>
              <w:spacing w:after="0" w:line="240" w:lineRule="auto"/>
              <w:jc w:val="both"/>
              <w:rPr>
                <w:rFonts w:ascii="Calibri" w:eastAsia="Times New Roman" w:hAnsi="Calibri" w:cs="Calibri"/>
                <w:color w:val="000000"/>
              </w:rPr>
            </w:pPr>
            <w:r w:rsidRPr="00024949">
              <w:rPr>
                <w:rFonts w:ascii="Calibri" w:eastAsia="Times New Roman" w:hAnsi="Calibri" w:cs="Calibri"/>
                <w:color w:val="000000"/>
              </w:rPr>
              <w:t>Yes</w:t>
            </w:r>
          </w:p>
        </w:tc>
        <w:tc>
          <w:tcPr>
            <w:tcW w:w="1474" w:type="dxa"/>
            <w:tcBorders>
              <w:top w:val="nil"/>
              <w:left w:val="nil"/>
              <w:bottom w:val="single" w:sz="4" w:space="0" w:color="auto"/>
              <w:right w:val="single" w:sz="4" w:space="0" w:color="auto"/>
            </w:tcBorders>
            <w:shd w:val="clear" w:color="auto" w:fill="auto"/>
            <w:noWrap/>
            <w:vAlign w:val="bottom"/>
            <w:hideMark/>
          </w:tcPr>
          <w:p w:rsidR="00617030" w:rsidRPr="00024949" w:rsidRDefault="00617030" w:rsidP="002E0029">
            <w:pPr>
              <w:spacing w:after="0" w:line="240" w:lineRule="auto"/>
              <w:jc w:val="both"/>
              <w:rPr>
                <w:rFonts w:ascii="Calibri" w:eastAsia="Times New Roman" w:hAnsi="Calibri" w:cs="Calibri"/>
                <w:color w:val="000000"/>
              </w:rPr>
            </w:pPr>
            <w:r w:rsidRPr="00024949">
              <w:rPr>
                <w:rFonts w:ascii="Calibri" w:eastAsia="Times New Roman" w:hAnsi="Calibri" w:cs="Calibri"/>
                <w:color w:val="000000"/>
              </w:rPr>
              <w:t>81</w:t>
            </w:r>
          </w:p>
        </w:tc>
      </w:tr>
      <w:tr w:rsidR="00617030" w:rsidRPr="00024949" w:rsidTr="00617030">
        <w:trPr>
          <w:trHeight w:val="315"/>
        </w:trPr>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617030" w:rsidRPr="00024949" w:rsidRDefault="00617030" w:rsidP="002E0029">
            <w:pPr>
              <w:spacing w:after="0" w:line="240" w:lineRule="auto"/>
              <w:jc w:val="both"/>
              <w:rPr>
                <w:rFonts w:ascii="Calibri" w:eastAsia="Times New Roman" w:hAnsi="Calibri" w:cs="Calibri"/>
                <w:color w:val="000000"/>
              </w:rPr>
            </w:pPr>
            <w:r w:rsidRPr="00024949">
              <w:rPr>
                <w:rFonts w:ascii="Calibri" w:eastAsia="Times New Roman" w:hAnsi="Calibri" w:cs="Calibri"/>
                <w:color w:val="000000"/>
              </w:rPr>
              <w:t>No</w:t>
            </w:r>
          </w:p>
        </w:tc>
        <w:tc>
          <w:tcPr>
            <w:tcW w:w="1474" w:type="dxa"/>
            <w:tcBorders>
              <w:top w:val="nil"/>
              <w:left w:val="nil"/>
              <w:bottom w:val="single" w:sz="4" w:space="0" w:color="auto"/>
              <w:right w:val="single" w:sz="4" w:space="0" w:color="auto"/>
            </w:tcBorders>
            <w:shd w:val="clear" w:color="auto" w:fill="auto"/>
            <w:noWrap/>
            <w:vAlign w:val="bottom"/>
            <w:hideMark/>
          </w:tcPr>
          <w:p w:rsidR="00617030" w:rsidRPr="00024949" w:rsidRDefault="00617030" w:rsidP="002E0029">
            <w:pPr>
              <w:spacing w:after="0" w:line="240" w:lineRule="auto"/>
              <w:jc w:val="both"/>
              <w:rPr>
                <w:rFonts w:ascii="Calibri" w:eastAsia="Times New Roman" w:hAnsi="Calibri" w:cs="Calibri"/>
                <w:color w:val="000000"/>
              </w:rPr>
            </w:pPr>
            <w:r w:rsidRPr="00024949">
              <w:rPr>
                <w:rFonts w:ascii="Calibri" w:eastAsia="Times New Roman" w:hAnsi="Calibri" w:cs="Calibri"/>
                <w:color w:val="000000"/>
              </w:rPr>
              <w:t>50</w:t>
            </w:r>
          </w:p>
        </w:tc>
      </w:tr>
      <w:tr w:rsidR="00617030" w:rsidRPr="00024949" w:rsidTr="00617030">
        <w:trPr>
          <w:trHeight w:val="315"/>
        </w:trPr>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617030" w:rsidRPr="00024949" w:rsidRDefault="00617030" w:rsidP="002E0029">
            <w:pPr>
              <w:spacing w:after="0" w:line="240" w:lineRule="auto"/>
              <w:jc w:val="both"/>
              <w:rPr>
                <w:rFonts w:ascii="Calibri" w:eastAsia="Times New Roman" w:hAnsi="Calibri" w:cs="Calibri"/>
                <w:color w:val="000000"/>
              </w:rPr>
            </w:pPr>
            <w:r w:rsidRPr="00024949">
              <w:rPr>
                <w:rFonts w:ascii="Calibri" w:eastAsia="Times New Roman" w:hAnsi="Calibri" w:cs="Calibri"/>
                <w:color w:val="000000"/>
              </w:rPr>
              <w:t>Don't Know</w:t>
            </w:r>
          </w:p>
        </w:tc>
        <w:tc>
          <w:tcPr>
            <w:tcW w:w="1474" w:type="dxa"/>
            <w:tcBorders>
              <w:top w:val="nil"/>
              <w:left w:val="nil"/>
              <w:bottom w:val="single" w:sz="4" w:space="0" w:color="auto"/>
              <w:right w:val="single" w:sz="4" w:space="0" w:color="auto"/>
            </w:tcBorders>
            <w:shd w:val="clear" w:color="auto" w:fill="auto"/>
            <w:noWrap/>
            <w:vAlign w:val="bottom"/>
            <w:hideMark/>
          </w:tcPr>
          <w:p w:rsidR="00617030" w:rsidRPr="00024949" w:rsidRDefault="00617030" w:rsidP="002E0029">
            <w:pPr>
              <w:spacing w:after="0" w:line="240" w:lineRule="auto"/>
              <w:jc w:val="both"/>
              <w:rPr>
                <w:rFonts w:ascii="Calibri" w:eastAsia="Times New Roman" w:hAnsi="Calibri" w:cs="Calibri"/>
                <w:color w:val="000000"/>
              </w:rPr>
            </w:pPr>
            <w:r w:rsidRPr="00024949">
              <w:rPr>
                <w:rFonts w:ascii="Calibri" w:eastAsia="Times New Roman" w:hAnsi="Calibri" w:cs="Calibri"/>
                <w:color w:val="000000"/>
              </w:rPr>
              <w:t>24</w:t>
            </w:r>
          </w:p>
        </w:tc>
      </w:tr>
    </w:tbl>
    <w:p w:rsidR="00617030" w:rsidRDefault="00617030" w:rsidP="002E0029">
      <w:pPr>
        <w:jc w:val="both"/>
        <w:rPr>
          <w:rFonts w:ascii="Agency FB" w:hAnsi="Agency FB"/>
          <w:sz w:val="40"/>
          <w:szCs w:val="40"/>
          <w:lang w:val="en-CA" w:eastAsia="en-CA"/>
        </w:rPr>
      </w:pPr>
    </w:p>
    <w:p w:rsidR="00EB0614" w:rsidRDefault="00EB0614" w:rsidP="002E0029">
      <w:pPr>
        <w:jc w:val="both"/>
        <w:rPr>
          <w:rFonts w:ascii="Agency FB" w:hAnsi="Agency FB"/>
          <w:sz w:val="40"/>
          <w:szCs w:val="40"/>
          <w:lang w:val="en-CA" w:eastAsia="en-CA"/>
        </w:rPr>
      </w:pPr>
    </w:p>
    <w:p w:rsidR="00617030" w:rsidRDefault="00617030" w:rsidP="002E0029">
      <w:pPr>
        <w:jc w:val="both"/>
        <w:rPr>
          <w:rFonts w:ascii="Agency FB" w:hAnsi="Agency FB"/>
          <w:sz w:val="40"/>
          <w:szCs w:val="40"/>
          <w:lang w:val="en-CA" w:eastAsia="en-CA"/>
        </w:rPr>
      </w:pPr>
    </w:p>
    <w:p w:rsidR="00617030" w:rsidRDefault="00617030" w:rsidP="002E0029">
      <w:pPr>
        <w:jc w:val="both"/>
        <w:rPr>
          <w:rFonts w:ascii="Agency FB" w:hAnsi="Agency FB"/>
          <w:sz w:val="40"/>
          <w:szCs w:val="40"/>
          <w:lang w:val="en-CA" w:eastAsia="en-CA"/>
        </w:rPr>
      </w:pPr>
    </w:p>
    <w:p w:rsidR="00617030" w:rsidRDefault="00617030" w:rsidP="002E0029">
      <w:pPr>
        <w:jc w:val="both"/>
        <w:rPr>
          <w:rFonts w:ascii="Agency FB" w:hAnsi="Agency FB"/>
          <w:sz w:val="40"/>
          <w:szCs w:val="40"/>
          <w:lang w:val="en-CA" w:eastAsia="en-CA"/>
        </w:rPr>
      </w:pPr>
    </w:p>
    <w:p w:rsidR="00EB0614" w:rsidRDefault="008D617F" w:rsidP="002E0029">
      <w:pPr>
        <w:ind w:left="-900"/>
        <w:jc w:val="both"/>
        <w:rPr>
          <w:rFonts w:ascii="Agency FB" w:hAnsi="Agency FB"/>
          <w:sz w:val="40"/>
          <w:szCs w:val="40"/>
          <w:lang w:val="en-CA" w:eastAsia="en-CA"/>
        </w:rPr>
      </w:pPr>
      <w:r w:rsidRPr="00EE193E">
        <w:rPr>
          <w:sz w:val="24"/>
          <w:szCs w:val="24"/>
        </w:rPr>
        <w:t>From the above chart we can conclude that 60% of voters &amp; 52% of non-voters think that Mr.</w:t>
      </w:r>
      <w:r>
        <w:rPr>
          <w:sz w:val="24"/>
          <w:szCs w:val="24"/>
        </w:rPr>
        <w:t xml:space="preserve"> </w:t>
      </w:r>
      <w:r w:rsidRPr="00EE193E">
        <w:rPr>
          <w:sz w:val="24"/>
          <w:szCs w:val="24"/>
        </w:rPr>
        <w:t>Modi’s struggle from a ‘Chaiwala to P.M.’ has helped him to be the Prime Minister of India</w:t>
      </w:r>
      <w:r>
        <w:rPr>
          <w:sz w:val="24"/>
          <w:szCs w:val="24"/>
        </w:rPr>
        <w:t>.</w:t>
      </w:r>
    </w:p>
    <w:p w:rsidR="00EB0614" w:rsidRDefault="00EB0614" w:rsidP="002E0029">
      <w:pPr>
        <w:jc w:val="both"/>
        <w:rPr>
          <w:rFonts w:ascii="Agency FB" w:hAnsi="Agency FB"/>
          <w:sz w:val="40"/>
          <w:szCs w:val="40"/>
          <w:lang w:val="en-CA" w:eastAsia="en-CA"/>
        </w:rPr>
      </w:pPr>
    </w:p>
    <w:p w:rsidR="00654168" w:rsidRDefault="00654168" w:rsidP="002E0029">
      <w:pPr>
        <w:jc w:val="both"/>
        <w:rPr>
          <w:rFonts w:ascii="Agency FB" w:hAnsi="Agency FB"/>
          <w:sz w:val="40"/>
          <w:szCs w:val="40"/>
          <w:lang w:val="en-CA" w:eastAsia="en-CA"/>
        </w:rPr>
      </w:pPr>
    </w:p>
    <w:p w:rsidR="00932417" w:rsidRDefault="00932417" w:rsidP="002E0029">
      <w:pPr>
        <w:jc w:val="both"/>
        <w:rPr>
          <w:rFonts w:ascii="Agency FB" w:hAnsi="Agency FB"/>
          <w:sz w:val="40"/>
          <w:szCs w:val="40"/>
          <w:lang w:val="en-CA" w:eastAsia="en-CA"/>
        </w:rPr>
      </w:pPr>
    </w:p>
    <w:p w:rsidR="00EB0614" w:rsidRDefault="00EA4889" w:rsidP="002E0029">
      <w:pPr>
        <w:ind w:left="-1080"/>
        <w:jc w:val="both"/>
        <w:rPr>
          <w:rFonts w:ascii="Agency FB" w:hAnsi="Agency FB"/>
          <w:b/>
          <w:sz w:val="40"/>
          <w:szCs w:val="40"/>
        </w:rPr>
      </w:pPr>
      <w:r>
        <w:rPr>
          <w:rFonts w:ascii="Agency FB" w:hAnsi="Agency FB"/>
          <w:b/>
          <w:sz w:val="40"/>
          <w:szCs w:val="40"/>
        </w:rPr>
        <w:lastRenderedPageBreak/>
        <w:t>30.</w:t>
      </w:r>
      <w:r w:rsidR="00EB0614" w:rsidRPr="00EB0614">
        <w:rPr>
          <w:rFonts w:ascii="Agency FB" w:hAnsi="Agency FB"/>
          <w:b/>
          <w:sz w:val="40"/>
          <w:szCs w:val="40"/>
        </w:rPr>
        <w:t xml:space="preserve"> After 100 days of Modi Government, do you still think he has been a right choice for the Prime Minister of India?</w:t>
      </w:r>
    </w:p>
    <w:tbl>
      <w:tblPr>
        <w:tblpPr w:leftFromText="180" w:rightFromText="180" w:vertAnchor="text" w:horzAnchor="margin" w:tblpY="363"/>
        <w:tblW w:w="3660" w:type="dxa"/>
        <w:tblLook w:val="04A0" w:firstRow="1" w:lastRow="0" w:firstColumn="1" w:lastColumn="0" w:noHBand="0" w:noVBand="1"/>
      </w:tblPr>
      <w:tblGrid>
        <w:gridCol w:w="1368"/>
        <w:gridCol w:w="803"/>
        <w:gridCol w:w="1489"/>
      </w:tblGrid>
      <w:tr w:rsidR="007429DB" w:rsidRPr="009C557C" w:rsidTr="007429DB">
        <w:trPr>
          <w:trHeight w:val="315"/>
        </w:trPr>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Options</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Voters</w:t>
            </w:r>
          </w:p>
        </w:tc>
        <w:tc>
          <w:tcPr>
            <w:tcW w:w="1489" w:type="dxa"/>
            <w:tcBorders>
              <w:top w:val="single" w:sz="4" w:space="0" w:color="auto"/>
              <w:left w:val="nil"/>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Non-voters</w:t>
            </w:r>
          </w:p>
        </w:tc>
      </w:tr>
      <w:tr w:rsidR="007429DB" w:rsidRPr="009C557C" w:rsidTr="007429DB">
        <w:trPr>
          <w:trHeight w:val="315"/>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Yes</w:t>
            </w:r>
          </w:p>
        </w:tc>
        <w:tc>
          <w:tcPr>
            <w:tcW w:w="803" w:type="dxa"/>
            <w:tcBorders>
              <w:top w:val="nil"/>
              <w:left w:val="nil"/>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584</w:t>
            </w:r>
          </w:p>
        </w:tc>
        <w:tc>
          <w:tcPr>
            <w:tcW w:w="1489" w:type="dxa"/>
            <w:tcBorders>
              <w:top w:val="nil"/>
              <w:left w:val="nil"/>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99</w:t>
            </w:r>
          </w:p>
        </w:tc>
      </w:tr>
      <w:tr w:rsidR="007429DB" w:rsidRPr="009C557C" w:rsidTr="007429DB">
        <w:trPr>
          <w:trHeight w:val="315"/>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No</w:t>
            </w:r>
          </w:p>
        </w:tc>
        <w:tc>
          <w:tcPr>
            <w:tcW w:w="803" w:type="dxa"/>
            <w:tcBorders>
              <w:top w:val="nil"/>
              <w:left w:val="nil"/>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89</w:t>
            </w:r>
          </w:p>
        </w:tc>
        <w:tc>
          <w:tcPr>
            <w:tcW w:w="1489" w:type="dxa"/>
            <w:tcBorders>
              <w:top w:val="nil"/>
              <w:left w:val="nil"/>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23</w:t>
            </w:r>
          </w:p>
        </w:tc>
      </w:tr>
      <w:tr w:rsidR="007429DB" w:rsidRPr="009C557C" w:rsidTr="007429DB">
        <w:trPr>
          <w:trHeight w:val="315"/>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Don't Know</w:t>
            </w:r>
          </w:p>
        </w:tc>
        <w:tc>
          <w:tcPr>
            <w:tcW w:w="803" w:type="dxa"/>
            <w:tcBorders>
              <w:top w:val="nil"/>
              <w:left w:val="nil"/>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147</w:t>
            </w:r>
          </w:p>
        </w:tc>
        <w:tc>
          <w:tcPr>
            <w:tcW w:w="1489" w:type="dxa"/>
            <w:tcBorders>
              <w:top w:val="nil"/>
              <w:left w:val="nil"/>
              <w:bottom w:val="single" w:sz="4" w:space="0" w:color="auto"/>
              <w:right w:val="single" w:sz="4" w:space="0" w:color="auto"/>
            </w:tcBorders>
            <w:shd w:val="clear" w:color="auto" w:fill="auto"/>
            <w:noWrap/>
            <w:vAlign w:val="bottom"/>
            <w:hideMark/>
          </w:tcPr>
          <w:p w:rsidR="007429DB" w:rsidRPr="009C557C" w:rsidRDefault="007429DB" w:rsidP="002E0029">
            <w:pPr>
              <w:spacing w:after="0" w:line="240" w:lineRule="auto"/>
              <w:jc w:val="both"/>
              <w:rPr>
                <w:rFonts w:ascii="Calibri" w:eastAsia="Times New Roman" w:hAnsi="Calibri" w:cs="Calibri"/>
                <w:color w:val="000000"/>
              </w:rPr>
            </w:pPr>
            <w:r w:rsidRPr="009C557C">
              <w:rPr>
                <w:rFonts w:ascii="Calibri" w:eastAsia="Times New Roman" w:hAnsi="Calibri" w:cs="Calibri"/>
                <w:color w:val="000000"/>
              </w:rPr>
              <w:t>32</w:t>
            </w:r>
          </w:p>
        </w:tc>
      </w:tr>
    </w:tbl>
    <w:p w:rsidR="00EB0614" w:rsidRDefault="00EB0614" w:rsidP="002E0029">
      <w:pPr>
        <w:jc w:val="both"/>
        <w:rPr>
          <w:rFonts w:ascii="Agency FB" w:hAnsi="Agency FB"/>
          <w:b/>
          <w:sz w:val="40"/>
          <w:szCs w:val="40"/>
        </w:rPr>
      </w:pPr>
    </w:p>
    <w:p w:rsidR="00EB0614" w:rsidRDefault="00EB0614" w:rsidP="002E0029">
      <w:pPr>
        <w:jc w:val="both"/>
        <w:rPr>
          <w:rFonts w:ascii="Agency FB" w:hAnsi="Agency FB"/>
          <w:b/>
          <w:sz w:val="40"/>
          <w:szCs w:val="40"/>
        </w:rPr>
      </w:pPr>
    </w:p>
    <w:p w:rsidR="007429DB" w:rsidRDefault="007429DB" w:rsidP="002E0029">
      <w:pPr>
        <w:jc w:val="both"/>
        <w:rPr>
          <w:sz w:val="24"/>
          <w:szCs w:val="24"/>
        </w:rPr>
      </w:pPr>
    </w:p>
    <w:p w:rsidR="007429DB" w:rsidRDefault="007429DB" w:rsidP="002E0029">
      <w:pPr>
        <w:jc w:val="both"/>
        <w:rPr>
          <w:sz w:val="24"/>
          <w:szCs w:val="24"/>
        </w:rPr>
      </w:pPr>
      <w:r w:rsidRPr="007435DF">
        <w:rPr>
          <w:noProof/>
        </w:rPr>
        <w:drawing>
          <wp:anchor distT="0" distB="0" distL="114300" distR="114300" simplePos="0" relativeHeight="251845632" behindDoc="1" locked="0" layoutInCell="1" allowOverlap="1" wp14:anchorId="5B356E03" wp14:editId="2BCA591C">
            <wp:simplePos x="0" y="0"/>
            <wp:positionH relativeFrom="column">
              <wp:posOffset>-374650</wp:posOffset>
            </wp:positionH>
            <wp:positionV relativeFrom="paragraph">
              <wp:posOffset>40640</wp:posOffset>
            </wp:positionV>
            <wp:extent cx="4572000" cy="2743200"/>
            <wp:effectExtent l="0" t="0" r="0" b="0"/>
            <wp:wrapTight wrapText="bothSides">
              <wp:wrapPolygon edited="0">
                <wp:start x="0" y="0"/>
                <wp:lineTo x="0" y="21450"/>
                <wp:lineTo x="21510" y="21450"/>
                <wp:lineTo x="21510" y="0"/>
                <wp:lineTo x="0" y="0"/>
              </wp:wrapPolygon>
            </wp:wrapTight>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p>
    <w:p w:rsidR="007429DB" w:rsidRDefault="007429DB"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7429DB" w:rsidRDefault="007429DB" w:rsidP="002E0029">
      <w:pPr>
        <w:jc w:val="both"/>
        <w:rPr>
          <w:sz w:val="24"/>
          <w:szCs w:val="24"/>
        </w:rPr>
      </w:pPr>
    </w:p>
    <w:p w:rsidR="008D617F" w:rsidRPr="00EE193E" w:rsidRDefault="008D617F" w:rsidP="002E0029">
      <w:pPr>
        <w:ind w:left="-720"/>
        <w:jc w:val="both"/>
        <w:rPr>
          <w:sz w:val="24"/>
          <w:szCs w:val="24"/>
        </w:rPr>
      </w:pPr>
      <w:r w:rsidRPr="00EE193E">
        <w:rPr>
          <w:sz w:val="24"/>
          <w:szCs w:val="24"/>
        </w:rPr>
        <w:t xml:space="preserve">From the above chart we can infer that </w:t>
      </w:r>
      <w:r w:rsidR="00C725C5">
        <w:rPr>
          <w:sz w:val="24"/>
          <w:szCs w:val="24"/>
        </w:rPr>
        <w:t>71% of the</w:t>
      </w:r>
      <w:r w:rsidRPr="00EE193E">
        <w:rPr>
          <w:sz w:val="24"/>
          <w:szCs w:val="24"/>
        </w:rPr>
        <w:t xml:space="preserve"> voters &amp; </w:t>
      </w:r>
      <w:r w:rsidR="00C725C5">
        <w:rPr>
          <w:sz w:val="24"/>
          <w:szCs w:val="24"/>
        </w:rPr>
        <w:t xml:space="preserve">64% of the </w:t>
      </w:r>
      <w:r w:rsidRPr="00EE193E">
        <w:rPr>
          <w:sz w:val="24"/>
          <w:szCs w:val="24"/>
        </w:rPr>
        <w:t>non-voters think that they have made a right choice for the Prime Minister of India after 100 days of Modi Government.</w:t>
      </w:r>
    </w:p>
    <w:p w:rsidR="00EB0614" w:rsidRDefault="00EB0614" w:rsidP="002E0029">
      <w:pPr>
        <w:jc w:val="both"/>
        <w:rPr>
          <w:rFonts w:ascii="Agency FB" w:hAnsi="Agency FB"/>
          <w:b/>
          <w:sz w:val="40"/>
          <w:szCs w:val="40"/>
        </w:rPr>
      </w:pPr>
    </w:p>
    <w:p w:rsidR="00EB0614" w:rsidRDefault="00EB0614" w:rsidP="002E0029">
      <w:pPr>
        <w:jc w:val="both"/>
        <w:rPr>
          <w:rFonts w:ascii="Agency FB" w:hAnsi="Agency FB"/>
          <w:b/>
          <w:sz w:val="40"/>
          <w:szCs w:val="40"/>
        </w:rPr>
      </w:pPr>
    </w:p>
    <w:p w:rsidR="00B62F82" w:rsidRDefault="00B62F82" w:rsidP="002E0029">
      <w:pPr>
        <w:jc w:val="both"/>
        <w:rPr>
          <w:rFonts w:ascii="Agency FB" w:hAnsi="Agency FB"/>
          <w:b/>
          <w:sz w:val="40"/>
          <w:szCs w:val="40"/>
        </w:rPr>
      </w:pPr>
    </w:p>
    <w:p w:rsidR="00B62F82" w:rsidRDefault="00B62F82" w:rsidP="002E0029">
      <w:pPr>
        <w:jc w:val="both"/>
        <w:rPr>
          <w:rFonts w:ascii="Agency FB" w:hAnsi="Agency FB"/>
          <w:b/>
          <w:sz w:val="40"/>
          <w:szCs w:val="40"/>
        </w:rPr>
      </w:pPr>
    </w:p>
    <w:p w:rsidR="00B62F82" w:rsidRDefault="00B62F82" w:rsidP="002E0029">
      <w:pPr>
        <w:jc w:val="both"/>
        <w:rPr>
          <w:rFonts w:ascii="Agency FB" w:hAnsi="Agency FB"/>
          <w:b/>
          <w:sz w:val="40"/>
          <w:szCs w:val="40"/>
        </w:rPr>
      </w:pPr>
    </w:p>
    <w:p w:rsidR="00723EA9" w:rsidRPr="00723EA9" w:rsidRDefault="00723EA9" w:rsidP="00E203EA">
      <w:pPr>
        <w:tabs>
          <w:tab w:val="left" w:pos="2562"/>
        </w:tabs>
        <w:jc w:val="center"/>
        <w:rPr>
          <w:rFonts w:ascii="Agency FB" w:hAnsi="Agency FB"/>
          <w:b/>
          <w:color w:val="000000" w:themeColor="text1"/>
          <w:sz w:val="72"/>
          <w:szCs w:val="72"/>
        </w:rPr>
      </w:pPr>
      <w:r w:rsidRPr="00723EA9">
        <w:rPr>
          <w:rFonts w:ascii="Agency FB" w:hAnsi="Agency FB"/>
          <w:b/>
          <w:color w:val="000000" w:themeColor="text1"/>
          <w:sz w:val="72"/>
          <w:szCs w:val="72"/>
        </w:rPr>
        <w:lastRenderedPageBreak/>
        <w:t>CHI-SQUARE ANALYSIS AND MEASURE OF ASSOCIATION</w:t>
      </w:r>
    </w:p>
    <w:p w:rsidR="00723EA9" w:rsidRDefault="00723EA9" w:rsidP="002E0029">
      <w:pPr>
        <w:tabs>
          <w:tab w:val="left" w:pos="2562"/>
        </w:tabs>
        <w:jc w:val="both"/>
        <w:rPr>
          <w:sz w:val="28"/>
          <w:szCs w:val="28"/>
        </w:rPr>
      </w:pPr>
    </w:p>
    <w:p w:rsidR="00723EA9" w:rsidRPr="00723EA9" w:rsidRDefault="00723EA9" w:rsidP="002E0029">
      <w:pPr>
        <w:tabs>
          <w:tab w:val="left" w:pos="2562"/>
        </w:tabs>
        <w:ind w:left="-1080"/>
        <w:jc w:val="both"/>
        <w:rPr>
          <w:sz w:val="24"/>
          <w:szCs w:val="24"/>
        </w:rPr>
      </w:pPr>
      <w:r w:rsidRPr="00723EA9">
        <w:rPr>
          <w:sz w:val="24"/>
          <w:szCs w:val="24"/>
        </w:rPr>
        <w:t>Chi-Square Test of Independence is used on discrete data that can be nominal or ordinal. It can be used to test the null hypothesis that the two categorical variables under consideration are independent of each other. The procedure involves comparing the observed cells frequencies with expected cell-frequencies. Expected frequencies are no. of cases that should fall in each cell if there is no relationship between the 2 categorical variables.</w:t>
      </w:r>
    </w:p>
    <w:p w:rsidR="00723EA9" w:rsidRDefault="00723EA9" w:rsidP="002E0029">
      <w:pPr>
        <w:jc w:val="both"/>
        <w:rPr>
          <w:b/>
          <w:bCs/>
          <w:sz w:val="36"/>
          <w:szCs w:val="36"/>
          <w:u w:val="single"/>
        </w:rPr>
      </w:pPr>
    </w:p>
    <w:p w:rsidR="00723EA9" w:rsidRPr="00723EA9" w:rsidRDefault="00723EA9" w:rsidP="002E0029">
      <w:pPr>
        <w:jc w:val="both"/>
        <w:rPr>
          <w:rFonts w:ascii="Agency FB" w:hAnsi="Agency FB"/>
          <w:b/>
          <w:sz w:val="40"/>
          <w:szCs w:val="40"/>
        </w:rPr>
      </w:pPr>
      <w:r w:rsidRPr="00723EA9">
        <w:rPr>
          <w:rFonts w:ascii="Agency FB" w:hAnsi="Agency FB"/>
          <w:b/>
          <w:bCs/>
          <w:sz w:val="40"/>
          <w:szCs w:val="40"/>
          <w:u w:val="single"/>
        </w:rPr>
        <w:t xml:space="preserve">Test statistic: </w:t>
      </w:r>
      <w:r w:rsidRPr="00723EA9">
        <w:rPr>
          <w:rFonts w:ascii="Agency FB" w:hAnsi="Agency FB"/>
          <w:b/>
          <w:bCs/>
          <w:sz w:val="40"/>
          <w:szCs w:val="40"/>
        </w:rPr>
        <w:t xml:space="preserve">   </w:t>
      </w:r>
    </w:p>
    <w:p w:rsidR="00723EA9" w:rsidRPr="00B074BF" w:rsidRDefault="00723EA9" w:rsidP="002E0029">
      <w:pPr>
        <w:jc w:val="both"/>
        <w:rPr>
          <w:b/>
          <w:sz w:val="32"/>
          <w:szCs w:val="32"/>
        </w:rPr>
      </w:pPr>
      <w:r w:rsidRPr="00B074BF">
        <w:rPr>
          <w:b/>
          <w:bCs/>
          <w:sz w:val="32"/>
          <w:szCs w:val="32"/>
        </w:rPr>
        <w:t>Χ</w:t>
      </w:r>
      <w:r w:rsidRPr="00B074BF">
        <w:rPr>
          <w:b/>
          <w:sz w:val="32"/>
          <w:szCs w:val="32"/>
          <w:vertAlign w:val="superscript"/>
        </w:rPr>
        <w:t>2</w:t>
      </w:r>
      <w:r w:rsidRPr="00B074BF">
        <w:rPr>
          <w:b/>
          <w:sz w:val="32"/>
          <w:szCs w:val="32"/>
        </w:rPr>
        <w:t xml:space="preserve">cal = </w:t>
      </w:r>
      <w:r w:rsidRPr="00B074BF">
        <w:rPr>
          <w:b/>
          <w:bCs/>
          <w:sz w:val="32"/>
          <w:szCs w:val="32"/>
        </w:rPr>
        <w:t>Σ ((O</w:t>
      </w:r>
      <w:r w:rsidRPr="00B074BF">
        <w:rPr>
          <w:b/>
          <w:bCs/>
          <w:sz w:val="32"/>
          <w:szCs w:val="32"/>
          <w:vertAlign w:val="subscript"/>
        </w:rPr>
        <w:t>i</w:t>
      </w:r>
      <w:r w:rsidRPr="00B074BF">
        <w:rPr>
          <w:b/>
          <w:bCs/>
          <w:sz w:val="32"/>
          <w:szCs w:val="32"/>
        </w:rPr>
        <w:t xml:space="preserve"> – E</w:t>
      </w:r>
      <w:r w:rsidRPr="00B074BF">
        <w:rPr>
          <w:b/>
          <w:bCs/>
          <w:sz w:val="32"/>
          <w:szCs w:val="32"/>
          <w:vertAlign w:val="subscript"/>
        </w:rPr>
        <w:t>i</w:t>
      </w:r>
      <w:proofErr w:type="gramStart"/>
      <w:r w:rsidRPr="00B074BF">
        <w:rPr>
          <w:b/>
          <w:bCs/>
          <w:sz w:val="32"/>
          <w:szCs w:val="32"/>
        </w:rPr>
        <w:t>)</w:t>
      </w:r>
      <w:r w:rsidRPr="00B074BF">
        <w:rPr>
          <w:b/>
          <w:bCs/>
          <w:sz w:val="32"/>
          <w:szCs w:val="32"/>
          <w:vertAlign w:val="superscript"/>
        </w:rPr>
        <w:t>2</w:t>
      </w:r>
      <w:proofErr w:type="gramEnd"/>
      <w:r w:rsidRPr="00B074BF">
        <w:rPr>
          <w:b/>
          <w:bCs/>
          <w:sz w:val="32"/>
          <w:szCs w:val="32"/>
        </w:rPr>
        <w:t xml:space="preserve"> / E</w:t>
      </w:r>
      <w:r w:rsidRPr="00B074BF">
        <w:rPr>
          <w:b/>
          <w:bCs/>
          <w:sz w:val="32"/>
          <w:szCs w:val="32"/>
          <w:vertAlign w:val="subscript"/>
        </w:rPr>
        <w:t>i</w:t>
      </w:r>
      <w:r w:rsidRPr="00B074BF">
        <w:rPr>
          <w:b/>
          <w:bCs/>
          <w:sz w:val="32"/>
          <w:szCs w:val="32"/>
        </w:rPr>
        <w:t xml:space="preserve"> )</w:t>
      </w:r>
    </w:p>
    <w:p w:rsidR="00723EA9" w:rsidRPr="00723EA9" w:rsidRDefault="00723EA9" w:rsidP="002E0029">
      <w:pPr>
        <w:jc w:val="both"/>
        <w:rPr>
          <w:rFonts w:cstheme="minorHAnsi"/>
          <w:sz w:val="24"/>
          <w:szCs w:val="24"/>
        </w:rPr>
      </w:pPr>
      <w:r w:rsidRPr="00723EA9">
        <w:rPr>
          <w:rFonts w:cstheme="minorHAnsi"/>
          <w:bCs/>
          <w:sz w:val="24"/>
          <w:szCs w:val="24"/>
        </w:rPr>
        <w:t>Where O</w:t>
      </w:r>
      <w:r w:rsidRPr="00723EA9">
        <w:rPr>
          <w:rFonts w:cstheme="minorHAnsi"/>
          <w:bCs/>
          <w:sz w:val="24"/>
          <w:szCs w:val="24"/>
          <w:vertAlign w:val="subscript"/>
        </w:rPr>
        <w:t>i</w:t>
      </w:r>
      <w:r w:rsidRPr="00723EA9">
        <w:rPr>
          <w:rFonts w:cstheme="minorHAnsi"/>
          <w:bCs/>
          <w:sz w:val="24"/>
          <w:szCs w:val="24"/>
        </w:rPr>
        <w:t xml:space="preserve">: - observed frequency </w:t>
      </w:r>
    </w:p>
    <w:p w:rsidR="00723EA9" w:rsidRPr="00723EA9" w:rsidRDefault="00723EA9" w:rsidP="002E0029">
      <w:pPr>
        <w:jc w:val="both"/>
        <w:rPr>
          <w:rFonts w:cstheme="minorHAnsi"/>
          <w:sz w:val="24"/>
          <w:szCs w:val="24"/>
        </w:rPr>
      </w:pPr>
      <w:r w:rsidRPr="00723EA9">
        <w:rPr>
          <w:rFonts w:cstheme="minorHAnsi"/>
          <w:bCs/>
          <w:sz w:val="24"/>
          <w:szCs w:val="24"/>
        </w:rPr>
        <w:t xml:space="preserve">             E</w:t>
      </w:r>
      <w:r w:rsidRPr="00723EA9">
        <w:rPr>
          <w:rFonts w:cstheme="minorHAnsi"/>
          <w:bCs/>
          <w:sz w:val="24"/>
          <w:szCs w:val="24"/>
          <w:vertAlign w:val="subscript"/>
        </w:rPr>
        <w:t xml:space="preserve">i </w:t>
      </w:r>
      <w:r w:rsidRPr="00723EA9">
        <w:rPr>
          <w:rFonts w:cstheme="minorHAnsi"/>
          <w:bCs/>
          <w:sz w:val="24"/>
          <w:szCs w:val="24"/>
        </w:rPr>
        <w:t xml:space="preserve">:- (row total*column total)/ N </w:t>
      </w:r>
    </w:p>
    <w:p w:rsidR="00723EA9" w:rsidRPr="00723EA9" w:rsidRDefault="00723EA9" w:rsidP="002E0029">
      <w:pPr>
        <w:tabs>
          <w:tab w:val="left" w:pos="2562"/>
        </w:tabs>
        <w:jc w:val="both"/>
        <w:rPr>
          <w:rFonts w:cstheme="minorHAnsi"/>
          <w:bCs/>
          <w:sz w:val="24"/>
          <w:szCs w:val="24"/>
        </w:rPr>
      </w:pPr>
      <w:r w:rsidRPr="00723EA9">
        <w:rPr>
          <w:rFonts w:cstheme="minorHAnsi"/>
          <w:bCs/>
          <w:sz w:val="24"/>
          <w:szCs w:val="24"/>
        </w:rPr>
        <w:t xml:space="preserve">             N: - total number of observations</w:t>
      </w:r>
    </w:p>
    <w:p w:rsidR="00723EA9" w:rsidRDefault="00723EA9" w:rsidP="002E0029">
      <w:pPr>
        <w:jc w:val="both"/>
        <w:rPr>
          <w:b/>
          <w:bCs/>
          <w:sz w:val="32"/>
          <w:szCs w:val="32"/>
          <w:u w:val="single"/>
        </w:rPr>
      </w:pPr>
    </w:p>
    <w:p w:rsidR="00723EA9" w:rsidRPr="00B074BF" w:rsidRDefault="00723EA9" w:rsidP="002E0029">
      <w:pPr>
        <w:jc w:val="both"/>
        <w:rPr>
          <w:sz w:val="36"/>
          <w:szCs w:val="36"/>
        </w:rPr>
      </w:pPr>
      <w:r w:rsidRPr="00723EA9">
        <w:rPr>
          <w:rFonts w:ascii="Agency FB" w:hAnsi="Agency FB"/>
          <w:b/>
          <w:bCs/>
          <w:sz w:val="40"/>
          <w:szCs w:val="40"/>
          <w:u w:val="single"/>
        </w:rPr>
        <w:t>Decision Criteria</w:t>
      </w:r>
      <w:r w:rsidRPr="00B074BF">
        <w:rPr>
          <w:b/>
          <w:bCs/>
          <w:sz w:val="36"/>
          <w:szCs w:val="36"/>
        </w:rPr>
        <w:t xml:space="preserve">: </w:t>
      </w:r>
    </w:p>
    <w:p w:rsidR="00723EA9" w:rsidRPr="00723EA9" w:rsidRDefault="00723EA9" w:rsidP="002E0029">
      <w:pPr>
        <w:jc w:val="both"/>
        <w:rPr>
          <w:sz w:val="24"/>
          <w:szCs w:val="24"/>
        </w:rPr>
      </w:pPr>
      <w:r w:rsidRPr="00723EA9">
        <w:rPr>
          <w:bCs/>
          <w:sz w:val="24"/>
          <w:szCs w:val="24"/>
        </w:rPr>
        <w:t>Reject H</w:t>
      </w:r>
      <w:r w:rsidRPr="00723EA9">
        <w:rPr>
          <w:bCs/>
          <w:sz w:val="24"/>
          <w:szCs w:val="24"/>
          <w:vertAlign w:val="subscript"/>
        </w:rPr>
        <w:t>0</w:t>
      </w:r>
      <w:r w:rsidRPr="00723EA9">
        <w:rPr>
          <w:bCs/>
          <w:sz w:val="24"/>
          <w:szCs w:val="24"/>
        </w:rPr>
        <w:t xml:space="preserve"> if p-value &lt; 0.05</w:t>
      </w:r>
      <w:r w:rsidRPr="00723EA9">
        <w:rPr>
          <w:sz w:val="24"/>
          <w:szCs w:val="24"/>
        </w:rPr>
        <w:t xml:space="preserve">  </w:t>
      </w:r>
    </w:p>
    <w:p w:rsidR="00723EA9" w:rsidRPr="00723EA9" w:rsidRDefault="00723EA9" w:rsidP="002E0029">
      <w:pPr>
        <w:tabs>
          <w:tab w:val="left" w:pos="2562"/>
        </w:tabs>
        <w:jc w:val="both"/>
        <w:rPr>
          <w:bCs/>
          <w:sz w:val="24"/>
          <w:szCs w:val="24"/>
        </w:rPr>
      </w:pPr>
      <w:r w:rsidRPr="00723EA9">
        <w:rPr>
          <w:sz w:val="24"/>
          <w:szCs w:val="24"/>
        </w:rPr>
        <w:t>If the tabulated chi- square value is less than the calculated chi-square value, then the null hypothesis is rejected and we conclude that the two variables under consideration are dependent.</w:t>
      </w:r>
    </w:p>
    <w:p w:rsidR="00723EA9" w:rsidRDefault="00723EA9" w:rsidP="002E0029">
      <w:pPr>
        <w:tabs>
          <w:tab w:val="left" w:pos="2562"/>
        </w:tabs>
        <w:jc w:val="both"/>
        <w:rPr>
          <w:sz w:val="32"/>
          <w:szCs w:val="32"/>
        </w:rPr>
      </w:pPr>
    </w:p>
    <w:p w:rsidR="00723EA9" w:rsidRDefault="00723EA9" w:rsidP="002E0029">
      <w:pPr>
        <w:jc w:val="both"/>
        <w:rPr>
          <w:b/>
          <w:sz w:val="36"/>
          <w:szCs w:val="36"/>
          <w:u w:val="single"/>
        </w:rPr>
      </w:pPr>
    </w:p>
    <w:p w:rsidR="00723EA9" w:rsidRDefault="00723EA9" w:rsidP="002E0029">
      <w:pPr>
        <w:pStyle w:val="ListParagraph"/>
        <w:numPr>
          <w:ilvl w:val="0"/>
          <w:numId w:val="12"/>
        </w:numPr>
        <w:ind w:left="-360"/>
        <w:jc w:val="both"/>
        <w:rPr>
          <w:rFonts w:ascii="Agency FB" w:hAnsi="Agency FB"/>
          <w:b/>
          <w:sz w:val="40"/>
          <w:szCs w:val="40"/>
          <w:u w:val="single"/>
        </w:rPr>
      </w:pPr>
      <w:r w:rsidRPr="00D14660">
        <w:rPr>
          <w:rFonts w:ascii="Agency FB" w:hAnsi="Agency FB"/>
          <w:b/>
          <w:sz w:val="40"/>
          <w:szCs w:val="40"/>
          <w:u w:val="single"/>
        </w:rPr>
        <w:lastRenderedPageBreak/>
        <w:t>In our survey, we wish to test independence between the following pairs of variables:</w:t>
      </w:r>
    </w:p>
    <w:p w:rsidR="00D14660" w:rsidRDefault="00D14660" w:rsidP="002E0029">
      <w:pPr>
        <w:pStyle w:val="ListParagraph"/>
        <w:ind w:left="-360"/>
        <w:jc w:val="both"/>
        <w:rPr>
          <w:rFonts w:ascii="Agency FB" w:hAnsi="Agency FB"/>
          <w:b/>
          <w:sz w:val="40"/>
          <w:szCs w:val="40"/>
          <w:u w:val="single"/>
        </w:rPr>
      </w:pPr>
    </w:p>
    <w:p w:rsidR="00D14660" w:rsidRDefault="00D14660" w:rsidP="002E0029">
      <w:pPr>
        <w:pStyle w:val="ListParagraph"/>
        <w:numPr>
          <w:ilvl w:val="0"/>
          <w:numId w:val="14"/>
        </w:numPr>
        <w:jc w:val="both"/>
        <w:rPr>
          <w:rFonts w:cstheme="minorHAnsi"/>
          <w:sz w:val="24"/>
          <w:szCs w:val="24"/>
        </w:rPr>
      </w:pPr>
      <w:r>
        <w:rPr>
          <w:rFonts w:cstheme="minorHAnsi"/>
          <w:sz w:val="24"/>
          <w:szCs w:val="24"/>
        </w:rPr>
        <w:t>Age of voters and their vote</w:t>
      </w:r>
    </w:p>
    <w:p w:rsidR="00D14660" w:rsidRDefault="00D14660" w:rsidP="002E0029">
      <w:pPr>
        <w:pStyle w:val="ListParagraph"/>
        <w:numPr>
          <w:ilvl w:val="0"/>
          <w:numId w:val="14"/>
        </w:numPr>
        <w:jc w:val="both"/>
        <w:rPr>
          <w:rFonts w:cstheme="minorHAnsi"/>
          <w:sz w:val="24"/>
          <w:szCs w:val="24"/>
        </w:rPr>
      </w:pPr>
      <w:r>
        <w:rPr>
          <w:rFonts w:cstheme="minorHAnsi"/>
          <w:sz w:val="24"/>
          <w:szCs w:val="24"/>
        </w:rPr>
        <w:t>Age of non-voters and their vote</w:t>
      </w:r>
    </w:p>
    <w:p w:rsidR="00D14660" w:rsidRDefault="00D14660" w:rsidP="002E0029">
      <w:pPr>
        <w:pStyle w:val="ListParagraph"/>
        <w:numPr>
          <w:ilvl w:val="0"/>
          <w:numId w:val="14"/>
        </w:numPr>
        <w:jc w:val="both"/>
        <w:rPr>
          <w:rFonts w:cstheme="minorHAnsi"/>
          <w:sz w:val="24"/>
          <w:szCs w:val="24"/>
        </w:rPr>
      </w:pPr>
      <w:r>
        <w:rPr>
          <w:rFonts w:cstheme="minorHAnsi"/>
          <w:sz w:val="24"/>
          <w:szCs w:val="24"/>
        </w:rPr>
        <w:t>Occupation of voters and their vote</w:t>
      </w:r>
    </w:p>
    <w:p w:rsidR="00D14660" w:rsidRDefault="00D14660" w:rsidP="002E0029">
      <w:pPr>
        <w:pStyle w:val="ListParagraph"/>
        <w:numPr>
          <w:ilvl w:val="0"/>
          <w:numId w:val="14"/>
        </w:numPr>
        <w:jc w:val="both"/>
        <w:rPr>
          <w:rFonts w:cstheme="minorHAnsi"/>
          <w:sz w:val="24"/>
          <w:szCs w:val="24"/>
        </w:rPr>
      </w:pPr>
      <w:r>
        <w:rPr>
          <w:rFonts w:cstheme="minorHAnsi"/>
          <w:sz w:val="24"/>
          <w:szCs w:val="24"/>
        </w:rPr>
        <w:t>Occupation of non-voters and their vote</w:t>
      </w:r>
    </w:p>
    <w:p w:rsidR="00D14660" w:rsidRDefault="00D14660" w:rsidP="002E0029">
      <w:pPr>
        <w:pStyle w:val="ListParagraph"/>
        <w:numPr>
          <w:ilvl w:val="0"/>
          <w:numId w:val="14"/>
        </w:numPr>
        <w:jc w:val="both"/>
        <w:rPr>
          <w:rFonts w:cstheme="minorHAnsi"/>
          <w:sz w:val="24"/>
          <w:szCs w:val="24"/>
        </w:rPr>
      </w:pPr>
      <w:r>
        <w:rPr>
          <w:rFonts w:cstheme="minorHAnsi"/>
          <w:sz w:val="24"/>
          <w:szCs w:val="24"/>
        </w:rPr>
        <w:t>Area of voters and their vote</w:t>
      </w:r>
    </w:p>
    <w:p w:rsidR="00D14660" w:rsidRDefault="00D14660" w:rsidP="002E0029">
      <w:pPr>
        <w:pStyle w:val="ListParagraph"/>
        <w:numPr>
          <w:ilvl w:val="0"/>
          <w:numId w:val="14"/>
        </w:numPr>
        <w:jc w:val="both"/>
        <w:rPr>
          <w:rFonts w:cstheme="minorHAnsi"/>
          <w:sz w:val="24"/>
          <w:szCs w:val="24"/>
        </w:rPr>
      </w:pPr>
      <w:r>
        <w:rPr>
          <w:rFonts w:cstheme="minorHAnsi"/>
          <w:sz w:val="24"/>
          <w:szCs w:val="24"/>
        </w:rPr>
        <w:t>Area of non-voters and their vote</w:t>
      </w:r>
    </w:p>
    <w:p w:rsidR="00D14660" w:rsidRDefault="00D14660" w:rsidP="002E0029">
      <w:pPr>
        <w:pStyle w:val="ListParagraph"/>
        <w:numPr>
          <w:ilvl w:val="0"/>
          <w:numId w:val="14"/>
        </w:numPr>
        <w:jc w:val="both"/>
        <w:rPr>
          <w:rFonts w:cstheme="minorHAnsi"/>
          <w:sz w:val="24"/>
          <w:szCs w:val="24"/>
        </w:rPr>
      </w:pPr>
      <w:r>
        <w:rPr>
          <w:rFonts w:cstheme="minorHAnsi"/>
          <w:sz w:val="24"/>
          <w:szCs w:val="24"/>
        </w:rPr>
        <w:t>Gender of voters and their vote</w:t>
      </w:r>
    </w:p>
    <w:p w:rsidR="00D14660" w:rsidRDefault="00D14660" w:rsidP="002E0029">
      <w:pPr>
        <w:pStyle w:val="ListParagraph"/>
        <w:numPr>
          <w:ilvl w:val="0"/>
          <w:numId w:val="14"/>
        </w:numPr>
        <w:jc w:val="both"/>
        <w:rPr>
          <w:rFonts w:cstheme="minorHAnsi"/>
          <w:sz w:val="24"/>
          <w:szCs w:val="24"/>
        </w:rPr>
      </w:pPr>
      <w:r>
        <w:rPr>
          <w:rFonts w:cstheme="minorHAnsi"/>
          <w:sz w:val="24"/>
          <w:szCs w:val="24"/>
        </w:rPr>
        <w:t>Gender of non-voters and their vote</w:t>
      </w:r>
    </w:p>
    <w:p w:rsidR="00D14660" w:rsidRDefault="00D14660" w:rsidP="002E0029">
      <w:pPr>
        <w:pStyle w:val="ListParagraph"/>
        <w:numPr>
          <w:ilvl w:val="0"/>
          <w:numId w:val="14"/>
        </w:numPr>
        <w:jc w:val="both"/>
        <w:rPr>
          <w:rFonts w:cstheme="minorHAnsi"/>
          <w:sz w:val="24"/>
          <w:szCs w:val="24"/>
        </w:rPr>
      </w:pPr>
      <w:r>
        <w:rPr>
          <w:rFonts w:cstheme="minorHAnsi"/>
          <w:sz w:val="24"/>
          <w:szCs w:val="24"/>
        </w:rPr>
        <w:t>Knowledge about RSS among voters and their vote</w:t>
      </w:r>
    </w:p>
    <w:p w:rsidR="00D14660" w:rsidRPr="00D14660" w:rsidRDefault="00D14660" w:rsidP="002E0029">
      <w:pPr>
        <w:pStyle w:val="ListParagraph"/>
        <w:numPr>
          <w:ilvl w:val="0"/>
          <w:numId w:val="14"/>
        </w:numPr>
        <w:jc w:val="both"/>
        <w:rPr>
          <w:rFonts w:cstheme="minorHAnsi"/>
          <w:sz w:val="24"/>
          <w:szCs w:val="24"/>
        </w:rPr>
      </w:pPr>
      <w:r>
        <w:rPr>
          <w:rFonts w:cstheme="minorHAnsi"/>
          <w:sz w:val="24"/>
          <w:szCs w:val="24"/>
        </w:rPr>
        <w:t>Knowledge about RSS among non-voters and their vote</w:t>
      </w:r>
    </w:p>
    <w:p w:rsidR="00723EA9" w:rsidRDefault="00723EA9" w:rsidP="002E0029">
      <w:pPr>
        <w:tabs>
          <w:tab w:val="left" w:pos="2562"/>
          <w:tab w:val="left" w:pos="2700"/>
        </w:tabs>
        <w:ind w:left="-1080"/>
        <w:jc w:val="both"/>
        <w:rPr>
          <w:rFonts w:ascii="Agency FB" w:hAnsi="Agency FB" w:cstheme="minorHAnsi"/>
          <w:b/>
          <w:color w:val="000000" w:themeColor="text1"/>
          <w:sz w:val="72"/>
          <w:szCs w:val="72"/>
          <w:u w:val="single"/>
        </w:rPr>
      </w:pPr>
    </w:p>
    <w:p w:rsidR="00723EA9" w:rsidRDefault="00723EA9" w:rsidP="002E0029">
      <w:pPr>
        <w:tabs>
          <w:tab w:val="left" w:pos="2562"/>
          <w:tab w:val="left" w:pos="2700"/>
        </w:tabs>
        <w:ind w:left="-1080"/>
        <w:jc w:val="both"/>
        <w:rPr>
          <w:rFonts w:ascii="Agency FB" w:hAnsi="Agency FB" w:cstheme="minorHAnsi"/>
          <w:b/>
          <w:color w:val="000000" w:themeColor="text1"/>
          <w:sz w:val="72"/>
          <w:szCs w:val="72"/>
          <w:u w:val="single"/>
        </w:rPr>
      </w:pPr>
    </w:p>
    <w:p w:rsidR="00723EA9" w:rsidRDefault="00723EA9" w:rsidP="002E0029">
      <w:pPr>
        <w:tabs>
          <w:tab w:val="left" w:pos="2562"/>
          <w:tab w:val="left" w:pos="2700"/>
        </w:tabs>
        <w:ind w:left="-1080"/>
        <w:jc w:val="both"/>
        <w:rPr>
          <w:rFonts w:ascii="Agency FB" w:hAnsi="Agency FB" w:cstheme="minorHAnsi"/>
          <w:b/>
          <w:color w:val="000000" w:themeColor="text1"/>
          <w:sz w:val="72"/>
          <w:szCs w:val="72"/>
          <w:u w:val="single"/>
        </w:rPr>
      </w:pPr>
    </w:p>
    <w:p w:rsidR="00E77EB2" w:rsidRDefault="00E77EB2" w:rsidP="002E0029">
      <w:pPr>
        <w:tabs>
          <w:tab w:val="left" w:pos="2562"/>
          <w:tab w:val="left" w:pos="2700"/>
        </w:tabs>
        <w:ind w:left="-1080"/>
        <w:jc w:val="both"/>
        <w:rPr>
          <w:rFonts w:ascii="Agency FB" w:hAnsi="Agency FB" w:cstheme="minorHAnsi"/>
          <w:b/>
          <w:color w:val="000000" w:themeColor="text1"/>
          <w:sz w:val="72"/>
          <w:szCs w:val="72"/>
          <w:u w:val="single"/>
        </w:rPr>
      </w:pPr>
    </w:p>
    <w:p w:rsidR="00723EA9" w:rsidRDefault="00723EA9" w:rsidP="002E0029">
      <w:pPr>
        <w:tabs>
          <w:tab w:val="left" w:pos="2562"/>
          <w:tab w:val="left" w:pos="2700"/>
        </w:tabs>
        <w:ind w:left="-1080"/>
        <w:jc w:val="both"/>
        <w:rPr>
          <w:rFonts w:ascii="Agency FB" w:hAnsi="Agency FB" w:cstheme="minorHAnsi"/>
          <w:b/>
          <w:color w:val="000000" w:themeColor="text1"/>
          <w:sz w:val="72"/>
          <w:szCs w:val="72"/>
          <w:u w:val="single"/>
        </w:rPr>
      </w:pPr>
    </w:p>
    <w:p w:rsidR="00932417" w:rsidRDefault="00932417" w:rsidP="002E0029">
      <w:pPr>
        <w:tabs>
          <w:tab w:val="left" w:pos="2562"/>
          <w:tab w:val="left" w:pos="2700"/>
        </w:tabs>
        <w:ind w:left="-1080"/>
        <w:jc w:val="both"/>
        <w:rPr>
          <w:rFonts w:ascii="Agency FB" w:hAnsi="Agency FB" w:cstheme="minorHAnsi"/>
          <w:b/>
          <w:color w:val="000000" w:themeColor="text1"/>
          <w:sz w:val="72"/>
          <w:szCs w:val="72"/>
          <w:u w:val="single"/>
        </w:rPr>
      </w:pPr>
    </w:p>
    <w:p w:rsidR="00E77EB2" w:rsidRDefault="00E77EB2" w:rsidP="002E0029">
      <w:pPr>
        <w:tabs>
          <w:tab w:val="left" w:pos="2562"/>
          <w:tab w:val="left" w:pos="2700"/>
        </w:tabs>
        <w:ind w:left="-1080"/>
        <w:jc w:val="both"/>
        <w:rPr>
          <w:rFonts w:ascii="Agency FB" w:hAnsi="Agency FB" w:cstheme="minorHAnsi"/>
          <w:b/>
          <w:color w:val="000000" w:themeColor="text1"/>
          <w:sz w:val="72"/>
          <w:szCs w:val="72"/>
          <w:u w:val="single"/>
        </w:rPr>
      </w:pPr>
    </w:p>
    <w:p w:rsidR="00E77EB2" w:rsidRDefault="00E77EB2" w:rsidP="002E0029">
      <w:pPr>
        <w:ind w:left="-900"/>
        <w:jc w:val="both"/>
        <w:rPr>
          <w:b/>
          <w:sz w:val="24"/>
          <w:szCs w:val="24"/>
          <w:u w:val="single"/>
        </w:rPr>
      </w:pPr>
    </w:p>
    <w:p w:rsidR="00E77EB2" w:rsidRPr="00290373" w:rsidRDefault="00E77EB2" w:rsidP="002E0029">
      <w:pPr>
        <w:ind w:left="-900"/>
        <w:jc w:val="both"/>
        <w:rPr>
          <w:rFonts w:ascii="Agency FB" w:hAnsi="Agency FB"/>
          <w:b/>
          <w:sz w:val="40"/>
          <w:szCs w:val="40"/>
          <w:u w:val="single"/>
        </w:rPr>
      </w:pPr>
      <w:r w:rsidRPr="00290373">
        <w:rPr>
          <w:rFonts w:ascii="Agency FB" w:hAnsi="Agency FB"/>
          <w:b/>
          <w:sz w:val="40"/>
          <w:szCs w:val="40"/>
          <w:u w:val="single"/>
        </w:rPr>
        <w:lastRenderedPageBreak/>
        <w:t>COHEN’S KAPPA:</w:t>
      </w:r>
    </w:p>
    <w:p w:rsidR="00E77EB2" w:rsidRPr="00E77EB2" w:rsidRDefault="00E77EB2" w:rsidP="002E0029">
      <w:pPr>
        <w:spacing w:before="100" w:beforeAutospacing="1" w:after="100" w:afterAutospacing="1"/>
        <w:ind w:left="-1260"/>
        <w:jc w:val="both"/>
        <w:rPr>
          <w:sz w:val="24"/>
          <w:szCs w:val="24"/>
        </w:rPr>
      </w:pPr>
      <w:r w:rsidRPr="00E77EB2">
        <w:rPr>
          <w:sz w:val="24"/>
          <w:szCs w:val="24"/>
        </w:rPr>
        <w:t xml:space="preserve">Cohen's kappa </w:t>
      </w:r>
      <w:r w:rsidRPr="00E77EB2">
        <w:rPr>
          <w:bCs/>
          <w:sz w:val="24"/>
          <w:szCs w:val="24"/>
        </w:rPr>
        <w:t>coefficient</w:t>
      </w:r>
      <w:r w:rsidRPr="00E77EB2">
        <w:rPr>
          <w:sz w:val="24"/>
          <w:szCs w:val="24"/>
        </w:rPr>
        <w:t xml:space="preserve"> is a statistical measure of inter-rater agreement for qualitative (categorical) items. It is generally thought to be a more robust measure than simple percent agreement calculation since κ takes into account the agreement occurring by chance.</w:t>
      </w:r>
    </w:p>
    <w:p w:rsidR="00E77EB2" w:rsidRPr="00E77EB2" w:rsidRDefault="00E77EB2" w:rsidP="002E0029">
      <w:pPr>
        <w:pStyle w:val="NormalWeb"/>
        <w:ind w:left="-1260"/>
        <w:jc w:val="both"/>
        <w:rPr>
          <w:rFonts w:asciiTheme="minorHAnsi" w:hAnsiTheme="minorHAnsi"/>
        </w:rPr>
      </w:pPr>
      <w:r w:rsidRPr="00E77EB2">
        <w:rPr>
          <w:rFonts w:asciiTheme="minorHAnsi" w:hAnsiTheme="minorHAnsi"/>
        </w:rPr>
        <w:t xml:space="preserve">Cohen's kappa measures the agreement between two raters who each classify </w:t>
      </w:r>
      <w:r w:rsidRPr="00E77EB2">
        <w:rPr>
          <w:rFonts w:asciiTheme="minorHAnsi" w:hAnsiTheme="minorHAnsi"/>
          <w:i/>
          <w:iCs/>
        </w:rPr>
        <w:t>N</w:t>
      </w:r>
      <w:r w:rsidRPr="00E77EB2">
        <w:rPr>
          <w:rFonts w:asciiTheme="minorHAnsi" w:hAnsiTheme="minorHAnsi"/>
        </w:rPr>
        <w:t xml:space="preserve"> items into </w:t>
      </w:r>
      <w:r w:rsidRPr="00E77EB2">
        <w:rPr>
          <w:rFonts w:asciiTheme="minorHAnsi" w:hAnsiTheme="minorHAnsi"/>
          <w:i/>
          <w:iCs/>
        </w:rPr>
        <w:t>C</w:t>
      </w:r>
      <w:r w:rsidRPr="00E77EB2">
        <w:rPr>
          <w:rFonts w:asciiTheme="minorHAnsi" w:hAnsiTheme="minorHAnsi"/>
        </w:rPr>
        <w:t xml:space="preserve"> mutually exclusive categories. The first evidence of Cohen's Kappa in print can be attributed to Galton (1892).</w:t>
      </w:r>
    </w:p>
    <w:p w:rsidR="00E77EB2" w:rsidRPr="00E77EB2" w:rsidRDefault="00E77EB2" w:rsidP="002E0029">
      <w:pPr>
        <w:pStyle w:val="NormalWeb"/>
        <w:ind w:left="-1260"/>
        <w:jc w:val="both"/>
        <w:rPr>
          <w:rFonts w:asciiTheme="minorHAnsi" w:hAnsiTheme="minorHAnsi"/>
        </w:rPr>
      </w:pPr>
      <w:r w:rsidRPr="00E77EB2">
        <w:rPr>
          <w:rFonts w:asciiTheme="minorHAnsi" w:hAnsiTheme="minorHAnsi"/>
        </w:rPr>
        <w:t>The equation for κ is:</w:t>
      </w:r>
    </w:p>
    <w:p w:rsidR="00E77EB2" w:rsidRPr="00E77EB2" w:rsidRDefault="00E77EB2" w:rsidP="002E0029">
      <w:pPr>
        <w:pStyle w:val="NormalWeb"/>
        <w:ind w:left="-1260"/>
        <w:jc w:val="both"/>
      </w:pPr>
      <w:bookmarkStart w:id="0" w:name="0.1_graphic04"/>
      <w:bookmarkEnd w:id="0"/>
      <w:r w:rsidRPr="00E77EB2">
        <w:rPr>
          <w:noProof/>
        </w:rPr>
        <w:drawing>
          <wp:inline distT="0" distB="0" distL="0" distR="0" wp14:anchorId="0CC94FDB" wp14:editId="22093F61">
            <wp:extent cx="1933575" cy="495300"/>
            <wp:effectExtent l="19050" t="0" r="9525" b="0"/>
            <wp:docPr id="32" name="Picture 7" descr="Your browser may not support display of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r browser may not support display of this image."/>
                    <pic:cNvPicPr>
                      <a:picLocks noChangeAspect="1" noChangeArrowheads="1"/>
                    </pic:cNvPicPr>
                  </pic:nvPicPr>
                  <pic:blipFill>
                    <a:blip r:embed="rId59" cstate="print"/>
                    <a:srcRect/>
                    <a:stretch>
                      <a:fillRect/>
                    </a:stretch>
                  </pic:blipFill>
                  <pic:spPr bwMode="auto">
                    <a:xfrm>
                      <a:off x="0" y="0"/>
                      <a:ext cx="1933575" cy="495300"/>
                    </a:xfrm>
                    <a:prstGeom prst="rect">
                      <a:avLst/>
                    </a:prstGeom>
                    <a:noFill/>
                    <a:ln w="9525">
                      <a:noFill/>
                      <a:miter lim="800000"/>
                      <a:headEnd/>
                      <a:tailEnd/>
                    </a:ln>
                  </pic:spPr>
                </pic:pic>
              </a:graphicData>
            </a:graphic>
          </wp:inline>
        </w:drawing>
      </w:r>
    </w:p>
    <w:p w:rsidR="00E77EB2" w:rsidRPr="00E77EB2" w:rsidRDefault="00ED43E9" w:rsidP="002E0029">
      <w:pPr>
        <w:spacing w:before="100" w:beforeAutospacing="1" w:after="100" w:afterAutospacing="1"/>
        <w:ind w:left="-1260"/>
        <w:jc w:val="both"/>
        <w:rPr>
          <w:sz w:val="24"/>
          <w:szCs w:val="24"/>
        </w:rPr>
      </w:pPr>
      <w:r w:rsidRPr="00E77EB2">
        <w:rPr>
          <w:sz w:val="24"/>
          <w:szCs w:val="24"/>
        </w:rPr>
        <w:t>Where</w:t>
      </w:r>
      <w:r w:rsidR="00E77EB2" w:rsidRPr="00E77EB2">
        <w:rPr>
          <w:sz w:val="24"/>
          <w:szCs w:val="24"/>
        </w:rPr>
        <w:t xml:space="preserve"> </w:t>
      </w:r>
    </w:p>
    <w:p w:rsidR="00E77EB2" w:rsidRPr="00E77EB2" w:rsidRDefault="00E77EB2" w:rsidP="002E0029">
      <w:pPr>
        <w:spacing w:before="100" w:beforeAutospacing="1" w:after="100" w:afterAutospacing="1"/>
        <w:ind w:left="-1260"/>
        <w:jc w:val="both"/>
        <w:rPr>
          <w:sz w:val="24"/>
          <w:szCs w:val="24"/>
        </w:rPr>
      </w:pPr>
      <w:proofErr w:type="gramStart"/>
      <w:r w:rsidRPr="00E77EB2">
        <w:rPr>
          <w:sz w:val="24"/>
          <w:szCs w:val="24"/>
        </w:rPr>
        <w:t>Pr(</w:t>
      </w:r>
      <w:proofErr w:type="gramEnd"/>
      <w:r w:rsidRPr="00E77EB2">
        <w:rPr>
          <w:i/>
          <w:iCs/>
          <w:sz w:val="24"/>
          <w:szCs w:val="24"/>
        </w:rPr>
        <w:t>a</w:t>
      </w:r>
      <w:r w:rsidRPr="00E77EB2">
        <w:rPr>
          <w:sz w:val="24"/>
          <w:szCs w:val="24"/>
        </w:rPr>
        <w:t>) is the relative observed agreement among raters.</w:t>
      </w:r>
    </w:p>
    <w:p w:rsidR="00E77EB2" w:rsidRPr="00E77EB2" w:rsidRDefault="00E77EB2" w:rsidP="002E0029">
      <w:pPr>
        <w:spacing w:before="100" w:beforeAutospacing="1" w:after="100" w:afterAutospacing="1"/>
        <w:ind w:left="-1260"/>
        <w:jc w:val="both"/>
        <w:rPr>
          <w:sz w:val="24"/>
          <w:szCs w:val="24"/>
        </w:rPr>
      </w:pPr>
      <w:proofErr w:type="gramStart"/>
      <w:r w:rsidRPr="00E77EB2">
        <w:rPr>
          <w:sz w:val="24"/>
          <w:szCs w:val="24"/>
        </w:rPr>
        <w:t>Pr(</w:t>
      </w:r>
      <w:proofErr w:type="gramEnd"/>
      <w:r w:rsidRPr="00E77EB2">
        <w:rPr>
          <w:i/>
          <w:iCs/>
          <w:sz w:val="24"/>
          <w:szCs w:val="24"/>
        </w:rPr>
        <w:t>e</w:t>
      </w:r>
      <w:r w:rsidRPr="00E77EB2">
        <w:rPr>
          <w:sz w:val="24"/>
          <w:szCs w:val="24"/>
        </w:rPr>
        <w:t>) is the hypothetical probability of chance agreement .</w:t>
      </w:r>
    </w:p>
    <w:p w:rsidR="00E77EB2" w:rsidRPr="00E77EB2" w:rsidRDefault="00E77EB2" w:rsidP="002E0029">
      <w:pPr>
        <w:pStyle w:val="NormalWeb"/>
        <w:ind w:left="-1260"/>
        <w:jc w:val="both"/>
        <w:rPr>
          <w:rFonts w:asciiTheme="minorHAnsi" w:hAnsiTheme="minorHAnsi"/>
        </w:rPr>
      </w:pPr>
      <w:r w:rsidRPr="00E77EB2">
        <w:rPr>
          <w:rFonts w:asciiTheme="minorHAnsi" w:hAnsiTheme="minorHAnsi"/>
        </w:rPr>
        <w:t>κ = 1; If the raters are in complete agreement.</w:t>
      </w:r>
    </w:p>
    <w:p w:rsidR="00E77EB2" w:rsidRPr="00E77EB2" w:rsidRDefault="00E77EB2" w:rsidP="002E0029">
      <w:pPr>
        <w:pStyle w:val="NormalWeb"/>
        <w:ind w:left="-1260"/>
        <w:jc w:val="both"/>
        <w:rPr>
          <w:rFonts w:asciiTheme="minorHAnsi" w:hAnsiTheme="minorHAnsi"/>
        </w:rPr>
      </w:pPr>
      <w:proofErr w:type="gramStart"/>
      <w:r w:rsidRPr="00E77EB2">
        <w:rPr>
          <w:rFonts w:asciiTheme="minorHAnsi" w:hAnsiTheme="minorHAnsi"/>
        </w:rPr>
        <w:t>κ</w:t>
      </w:r>
      <w:proofErr w:type="gramEnd"/>
      <w:r w:rsidRPr="00E77EB2">
        <w:rPr>
          <w:rFonts w:asciiTheme="minorHAnsi" w:hAnsiTheme="minorHAnsi"/>
        </w:rPr>
        <w:t xml:space="preserve"> ≤ 0 ; If there is no agreement among the raters (other than what would be expected by chance).</w:t>
      </w:r>
    </w:p>
    <w:p w:rsidR="00E77EB2" w:rsidRPr="00E77EB2" w:rsidRDefault="00E77EB2" w:rsidP="002E0029">
      <w:pPr>
        <w:spacing w:after="100" w:afterAutospacing="1"/>
        <w:ind w:left="-1260"/>
        <w:jc w:val="both"/>
        <w:rPr>
          <w:sz w:val="24"/>
          <w:szCs w:val="24"/>
        </w:rPr>
      </w:pPr>
      <w:r w:rsidRPr="00E77EB2">
        <w:rPr>
          <w:sz w:val="24"/>
          <w:szCs w:val="24"/>
        </w:rPr>
        <w:t xml:space="preserve">If </w:t>
      </w:r>
      <w:r w:rsidRPr="00E77EB2">
        <w:rPr>
          <w:bCs/>
          <w:sz w:val="24"/>
          <w:szCs w:val="24"/>
        </w:rPr>
        <w:t>κ lies between 0 &amp; 1</w:t>
      </w:r>
      <w:r w:rsidRPr="00E77EB2">
        <w:rPr>
          <w:sz w:val="24"/>
          <w:szCs w:val="24"/>
        </w:rPr>
        <w:t xml:space="preserve"> then the amount of agreement between the two raters can be interpreted by the resulting value of the kappa co-efficient.</w:t>
      </w:r>
    </w:p>
    <w:p w:rsidR="00E77EB2" w:rsidRPr="00E77EB2" w:rsidRDefault="00E77EB2" w:rsidP="002E0029">
      <w:pPr>
        <w:tabs>
          <w:tab w:val="left" w:pos="3366"/>
        </w:tabs>
        <w:ind w:left="-1260"/>
        <w:jc w:val="both"/>
        <w:rPr>
          <w:sz w:val="24"/>
          <w:szCs w:val="24"/>
        </w:rPr>
      </w:pPr>
      <w:r w:rsidRPr="00E77EB2">
        <w:rPr>
          <w:sz w:val="24"/>
          <w:szCs w:val="24"/>
        </w:rPr>
        <w:tab/>
      </w:r>
    </w:p>
    <w:p w:rsidR="00E77EB2" w:rsidRPr="00E77EB2" w:rsidRDefault="00E77EB2" w:rsidP="002E0029">
      <w:pPr>
        <w:tabs>
          <w:tab w:val="left" w:pos="2562"/>
        </w:tabs>
        <w:ind w:left="-1260"/>
        <w:jc w:val="both"/>
        <w:rPr>
          <w:sz w:val="24"/>
          <w:szCs w:val="24"/>
        </w:rPr>
      </w:pPr>
    </w:p>
    <w:p w:rsidR="00E77EB2" w:rsidRPr="00E77EB2" w:rsidRDefault="00E77EB2" w:rsidP="002E0029">
      <w:pPr>
        <w:tabs>
          <w:tab w:val="left" w:pos="2562"/>
        </w:tabs>
        <w:ind w:left="-1260"/>
        <w:jc w:val="both"/>
        <w:rPr>
          <w:sz w:val="24"/>
          <w:szCs w:val="24"/>
        </w:rPr>
      </w:pPr>
    </w:p>
    <w:p w:rsidR="00E77EB2" w:rsidRPr="00E77EB2" w:rsidRDefault="00E77EB2" w:rsidP="002E0029">
      <w:pPr>
        <w:tabs>
          <w:tab w:val="left" w:pos="2562"/>
        </w:tabs>
        <w:ind w:left="-1260"/>
        <w:jc w:val="both"/>
        <w:rPr>
          <w:sz w:val="24"/>
          <w:szCs w:val="24"/>
        </w:rPr>
      </w:pPr>
    </w:p>
    <w:p w:rsidR="00E77EB2" w:rsidRDefault="00E77EB2" w:rsidP="002E0029">
      <w:pPr>
        <w:spacing w:before="100" w:beforeAutospacing="1" w:after="100" w:afterAutospacing="1"/>
        <w:ind w:left="-1260"/>
        <w:jc w:val="both"/>
        <w:rPr>
          <w:b/>
          <w:sz w:val="24"/>
          <w:szCs w:val="24"/>
          <w:u w:val="single"/>
        </w:rPr>
      </w:pPr>
    </w:p>
    <w:p w:rsidR="00E77EB2" w:rsidRDefault="00E77EB2" w:rsidP="002E0029">
      <w:pPr>
        <w:spacing w:before="100" w:beforeAutospacing="1" w:after="100" w:afterAutospacing="1"/>
        <w:ind w:left="-1260"/>
        <w:jc w:val="both"/>
        <w:rPr>
          <w:b/>
          <w:sz w:val="24"/>
          <w:szCs w:val="24"/>
          <w:u w:val="single"/>
        </w:rPr>
      </w:pPr>
    </w:p>
    <w:p w:rsidR="00932417" w:rsidRDefault="00932417" w:rsidP="002E0029">
      <w:pPr>
        <w:spacing w:before="100" w:beforeAutospacing="1" w:after="100" w:afterAutospacing="1"/>
        <w:ind w:left="-1260"/>
        <w:jc w:val="both"/>
        <w:rPr>
          <w:b/>
          <w:sz w:val="24"/>
          <w:szCs w:val="24"/>
          <w:u w:val="single"/>
        </w:rPr>
      </w:pPr>
    </w:p>
    <w:p w:rsidR="00E77EB2" w:rsidRPr="00E77EB2" w:rsidRDefault="00E77EB2" w:rsidP="002E0029">
      <w:pPr>
        <w:spacing w:before="100" w:beforeAutospacing="1" w:after="100" w:afterAutospacing="1"/>
        <w:ind w:left="-1260"/>
        <w:jc w:val="both"/>
        <w:rPr>
          <w:b/>
          <w:sz w:val="24"/>
          <w:szCs w:val="24"/>
          <w:u w:val="single"/>
        </w:rPr>
      </w:pPr>
    </w:p>
    <w:p w:rsidR="00E77EB2" w:rsidRPr="00290373" w:rsidRDefault="00E77EB2" w:rsidP="002E0029">
      <w:pPr>
        <w:spacing w:before="100" w:beforeAutospacing="1" w:after="100" w:afterAutospacing="1"/>
        <w:ind w:left="-1260"/>
        <w:jc w:val="both"/>
        <w:rPr>
          <w:rFonts w:ascii="Agency FB" w:hAnsi="Agency FB"/>
          <w:b/>
          <w:sz w:val="40"/>
          <w:szCs w:val="40"/>
          <w:u w:val="single"/>
        </w:rPr>
      </w:pPr>
      <w:r w:rsidRPr="00290373">
        <w:rPr>
          <w:rFonts w:ascii="Agency FB" w:hAnsi="Agency FB"/>
          <w:b/>
          <w:sz w:val="40"/>
          <w:szCs w:val="40"/>
          <w:u w:val="single"/>
        </w:rPr>
        <w:lastRenderedPageBreak/>
        <w:t>Cramer’s V</w:t>
      </w:r>
      <w:bookmarkStart w:id="1" w:name="des"/>
      <w:bookmarkEnd w:id="1"/>
      <w:r w:rsidRPr="00290373">
        <w:rPr>
          <w:rFonts w:ascii="Agency FB" w:hAnsi="Agency FB"/>
          <w:b/>
          <w:sz w:val="40"/>
          <w:szCs w:val="40"/>
          <w:u w:val="single"/>
        </w:rPr>
        <w:t>:</w:t>
      </w:r>
    </w:p>
    <w:p w:rsidR="00E77EB2" w:rsidRPr="00E77EB2" w:rsidRDefault="00E77EB2" w:rsidP="002E0029">
      <w:pPr>
        <w:spacing w:before="100" w:beforeAutospacing="1" w:after="100" w:afterAutospacing="1"/>
        <w:ind w:left="-1260"/>
        <w:jc w:val="both"/>
        <w:rPr>
          <w:sz w:val="24"/>
          <w:szCs w:val="24"/>
        </w:rPr>
      </w:pPr>
      <w:r w:rsidRPr="00E77EB2">
        <w:rPr>
          <w:sz w:val="24"/>
          <w:szCs w:val="24"/>
        </w:rPr>
        <w:t xml:space="preserve">Cramer's V is a way of calculating correlation in tables which have more than 2x2 (i.e. m x n) rows and columns. It is used as post-test to determine strengths of association after chi-square has determined significance.  </w:t>
      </w:r>
    </w:p>
    <w:p w:rsidR="00E77EB2" w:rsidRPr="00E77EB2" w:rsidRDefault="00E77EB2" w:rsidP="002E0029">
      <w:pPr>
        <w:pStyle w:val="NormalWeb"/>
        <w:ind w:left="-1260" w:right="90"/>
        <w:jc w:val="both"/>
        <w:rPr>
          <w:rFonts w:asciiTheme="minorHAnsi" w:hAnsiTheme="minorHAnsi"/>
        </w:rPr>
      </w:pPr>
      <w:r w:rsidRPr="00E77EB2">
        <w:rPr>
          <w:rFonts w:asciiTheme="minorHAnsi" w:hAnsiTheme="minorHAnsi"/>
        </w:rPr>
        <w:t xml:space="preserve">V is calculated by first calculating chi-square, then using the following calculation: </w:t>
      </w:r>
    </w:p>
    <w:p w:rsidR="00E77EB2" w:rsidRPr="00E77EB2" w:rsidRDefault="00E77EB2" w:rsidP="002E0029">
      <w:pPr>
        <w:pStyle w:val="NormalWeb"/>
        <w:ind w:left="-1260" w:right="90"/>
        <w:jc w:val="both"/>
        <w:rPr>
          <w:rFonts w:asciiTheme="minorHAnsi" w:hAnsiTheme="minorHAnsi"/>
        </w:rPr>
      </w:pPr>
      <w:r w:rsidRPr="00E77EB2">
        <w:rPr>
          <w:rFonts w:asciiTheme="minorHAnsi" w:hAnsiTheme="minorHAnsi"/>
        </w:rPr>
        <w:t>V = SQRT (χ</w:t>
      </w:r>
      <w:r w:rsidRPr="00E77EB2">
        <w:rPr>
          <w:rFonts w:asciiTheme="minorHAnsi" w:hAnsiTheme="minorHAnsi"/>
          <w:vertAlign w:val="superscript"/>
        </w:rPr>
        <w:t>2</w:t>
      </w:r>
      <w:r w:rsidRPr="00E77EB2">
        <w:rPr>
          <w:rFonts w:asciiTheme="minorHAnsi" w:hAnsiTheme="minorHAnsi"/>
        </w:rPr>
        <w:t xml:space="preserve"> / (n (k - 1)))</w:t>
      </w:r>
    </w:p>
    <w:p w:rsidR="00E77EB2" w:rsidRPr="00E77EB2" w:rsidRDefault="00E77EB2" w:rsidP="002E0029">
      <w:pPr>
        <w:pStyle w:val="Quote1"/>
        <w:ind w:left="-1260" w:right="660"/>
        <w:jc w:val="both"/>
        <w:rPr>
          <w:rFonts w:asciiTheme="minorHAnsi" w:hAnsiTheme="minorHAnsi"/>
          <w:sz w:val="24"/>
          <w:szCs w:val="24"/>
        </w:rPr>
      </w:pPr>
      <w:proofErr w:type="gramStart"/>
      <w:r w:rsidRPr="00E77EB2">
        <w:rPr>
          <w:rFonts w:asciiTheme="minorHAnsi" w:hAnsiTheme="minorHAnsi"/>
          <w:sz w:val="24"/>
          <w:szCs w:val="24"/>
        </w:rPr>
        <w:t>where</w:t>
      </w:r>
      <w:proofErr w:type="gramEnd"/>
      <w:r w:rsidRPr="00E77EB2">
        <w:rPr>
          <w:rFonts w:asciiTheme="minorHAnsi" w:hAnsiTheme="minorHAnsi"/>
          <w:sz w:val="24"/>
          <w:szCs w:val="24"/>
        </w:rPr>
        <w:t xml:space="preserve"> χ</w:t>
      </w:r>
      <w:r w:rsidRPr="00E77EB2">
        <w:rPr>
          <w:rFonts w:asciiTheme="minorHAnsi" w:hAnsiTheme="minorHAnsi"/>
          <w:sz w:val="24"/>
          <w:szCs w:val="24"/>
          <w:vertAlign w:val="superscript"/>
        </w:rPr>
        <w:t xml:space="preserve"> 2</w:t>
      </w:r>
      <w:r w:rsidRPr="00E77EB2">
        <w:rPr>
          <w:rFonts w:asciiTheme="minorHAnsi" w:hAnsiTheme="minorHAnsi"/>
          <w:sz w:val="24"/>
          <w:szCs w:val="24"/>
        </w:rPr>
        <w:t xml:space="preserve"> is chi-square and k is the number of rows or columns in the table.</w:t>
      </w:r>
    </w:p>
    <w:p w:rsidR="00E77EB2" w:rsidRPr="00E77EB2" w:rsidRDefault="00E77EB2" w:rsidP="002E0029">
      <w:pPr>
        <w:pStyle w:val="NormalWeb"/>
        <w:ind w:left="-1260" w:right="90"/>
        <w:jc w:val="both"/>
        <w:rPr>
          <w:rFonts w:asciiTheme="minorHAnsi" w:hAnsiTheme="minorHAnsi"/>
        </w:rPr>
      </w:pPr>
      <w:bookmarkStart w:id="2" w:name="dis"/>
      <w:bookmarkEnd w:id="2"/>
      <w:r w:rsidRPr="00E77EB2">
        <w:rPr>
          <w:rFonts w:asciiTheme="minorHAnsi" w:hAnsiTheme="minorHAnsi"/>
        </w:rPr>
        <w:t>Chi-square says that there is a significant relationship between variables, but it does not say just how significant and important this is. Cramer's V is a post-test to give this additional information.</w:t>
      </w:r>
    </w:p>
    <w:p w:rsidR="00E77EB2" w:rsidRPr="00E77EB2" w:rsidRDefault="00E77EB2" w:rsidP="002E0029">
      <w:pPr>
        <w:pStyle w:val="NormalWeb"/>
        <w:ind w:left="-1260" w:right="90"/>
        <w:jc w:val="both"/>
        <w:rPr>
          <w:rFonts w:asciiTheme="minorHAnsi" w:hAnsiTheme="minorHAnsi"/>
        </w:rPr>
      </w:pPr>
      <w:r w:rsidRPr="00E77EB2">
        <w:rPr>
          <w:rFonts w:asciiTheme="minorHAnsi" w:hAnsiTheme="minorHAnsi"/>
        </w:rPr>
        <w:t>Cramer's V varies between 0 and 1. Close to 0 it shows little association between variables. Close to 1, it indicates a strong association. Cramer's V is named after the Swedish mathematician and statistician Harald Cramér.</w:t>
      </w:r>
    </w:p>
    <w:p w:rsidR="00E77EB2" w:rsidRPr="00E77EB2" w:rsidRDefault="00E77EB2" w:rsidP="002E0029">
      <w:pPr>
        <w:pStyle w:val="Heading2"/>
        <w:spacing w:before="0"/>
        <w:ind w:left="-1260"/>
        <w:jc w:val="both"/>
        <w:rPr>
          <w:rFonts w:asciiTheme="minorHAnsi" w:hAnsiTheme="minorHAnsi"/>
          <w:iCs/>
          <w:color w:val="auto"/>
          <w:sz w:val="24"/>
          <w:szCs w:val="24"/>
          <w:u w:val="single"/>
        </w:rPr>
      </w:pPr>
    </w:p>
    <w:p w:rsidR="00E77EB2" w:rsidRPr="00E77EB2" w:rsidRDefault="00E77EB2" w:rsidP="002E0029">
      <w:pPr>
        <w:pStyle w:val="Heading2"/>
        <w:spacing w:before="0"/>
        <w:ind w:left="-1260"/>
        <w:jc w:val="both"/>
        <w:rPr>
          <w:rFonts w:asciiTheme="minorHAnsi" w:hAnsiTheme="minorHAnsi"/>
          <w:color w:val="auto"/>
          <w:sz w:val="24"/>
          <w:szCs w:val="24"/>
          <w:u w:val="single"/>
        </w:rPr>
      </w:pPr>
      <w:r w:rsidRPr="00E77EB2">
        <w:rPr>
          <w:rFonts w:asciiTheme="minorHAnsi" w:hAnsiTheme="minorHAnsi"/>
          <w:iCs/>
          <w:color w:val="auto"/>
          <w:sz w:val="24"/>
          <w:szCs w:val="24"/>
          <w:u w:val="single"/>
        </w:rPr>
        <w:t>SIGNIFICANCE:</w:t>
      </w:r>
    </w:p>
    <w:p w:rsidR="00E77EB2" w:rsidRPr="00E77EB2" w:rsidRDefault="00E77EB2" w:rsidP="002E0029">
      <w:pPr>
        <w:pStyle w:val="NormalWeb"/>
        <w:spacing w:before="0" w:beforeAutospacing="0"/>
        <w:ind w:left="-1260"/>
        <w:jc w:val="both"/>
        <w:rPr>
          <w:rFonts w:asciiTheme="minorHAnsi" w:hAnsiTheme="minorHAnsi"/>
        </w:rPr>
      </w:pPr>
      <w:r w:rsidRPr="00E77EB2">
        <w:rPr>
          <w:rFonts w:asciiTheme="minorHAnsi" w:hAnsiTheme="minorHAnsi"/>
          <w:bCs/>
        </w:rPr>
        <w:t>Landis and Koch</w:t>
      </w:r>
      <w:r w:rsidRPr="00E77EB2">
        <w:rPr>
          <w:rFonts w:asciiTheme="minorHAnsi" w:hAnsiTheme="minorHAnsi"/>
        </w:rPr>
        <w:t xml:space="preserve"> gave the following table for interpreting K and V values. This table is however </w:t>
      </w:r>
      <w:r w:rsidRPr="00E77EB2">
        <w:rPr>
          <w:rFonts w:asciiTheme="minorHAnsi" w:hAnsiTheme="minorHAnsi"/>
          <w:iCs/>
        </w:rPr>
        <w:t>by no means</w:t>
      </w:r>
      <w:r w:rsidRPr="00E77EB2">
        <w:rPr>
          <w:rFonts w:asciiTheme="minorHAnsi" w:hAnsiTheme="minorHAnsi"/>
        </w:rPr>
        <w:t xml:space="preserve"> universally accepted; Landis and Koch supplied no evidence to support it, basing it instead on personal opinion. </w:t>
      </w:r>
    </w:p>
    <w:tbl>
      <w:tblPr>
        <w:tblStyle w:val="TableGrid"/>
        <w:tblpPr w:leftFromText="180" w:rightFromText="180" w:vertAnchor="text" w:horzAnchor="margin" w:tblpY="458"/>
        <w:tblOverlap w:val="never"/>
        <w:tblW w:w="7653" w:type="dxa"/>
        <w:tblLook w:val="04A0" w:firstRow="1" w:lastRow="0" w:firstColumn="1" w:lastColumn="0" w:noHBand="0" w:noVBand="1"/>
      </w:tblPr>
      <w:tblGrid>
        <w:gridCol w:w="2870"/>
        <w:gridCol w:w="4783"/>
      </w:tblGrid>
      <w:tr w:rsidR="00E77EB2" w:rsidRPr="00B074BF" w:rsidTr="00E77EB2">
        <w:trPr>
          <w:trHeight w:val="418"/>
        </w:trPr>
        <w:tc>
          <w:tcPr>
            <w:tcW w:w="2870" w:type="dxa"/>
          </w:tcPr>
          <w:p w:rsidR="00E77EB2" w:rsidRPr="00B074BF" w:rsidRDefault="00E77EB2" w:rsidP="002E0029">
            <w:pPr>
              <w:spacing w:before="100" w:beforeAutospacing="1" w:after="100" w:afterAutospacing="1"/>
              <w:jc w:val="both"/>
              <w:rPr>
                <w:bCs/>
                <w:sz w:val="28"/>
                <w:szCs w:val="28"/>
              </w:rPr>
            </w:pPr>
            <w:r w:rsidRPr="00B074BF">
              <w:rPr>
                <w:bCs/>
                <w:sz w:val="28"/>
                <w:szCs w:val="28"/>
              </w:rPr>
              <w:t xml:space="preserve">Κ  </w:t>
            </w:r>
            <w:r>
              <w:rPr>
                <w:bCs/>
                <w:sz w:val="28"/>
                <w:szCs w:val="28"/>
              </w:rPr>
              <w:t>or V</w:t>
            </w:r>
          </w:p>
        </w:tc>
        <w:tc>
          <w:tcPr>
            <w:tcW w:w="4783" w:type="dxa"/>
          </w:tcPr>
          <w:p w:rsidR="00E77EB2" w:rsidRPr="00B074BF" w:rsidRDefault="00E77EB2" w:rsidP="002E0029">
            <w:pPr>
              <w:spacing w:before="100" w:beforeAutospacing="1" w:after="100" w:afterAutospacing="1"/>
              <w:jc w:val="both"/>
              <w:rPr>
                <w:bCs/>
                <w:sz w:val="28"/>
                <w:szCs w:val="28"/>
              </w:rPr>
            </w:pPr>
            <w:r w:rsidRPr="00B074BF">
              <w:rPr>
                <w:bCs/>
                <w:sz w:val="28"/>
                <w:szCs w:val="28"/>
              </w:rPr>
              <w:t>Interpretation</w:t>
            </w:r>
          </w:p>
        </w:tc>
      </w:tr>
      <w:tr w:rsidR="00E77EB2" w:rsidRPr="00B074BF" w:rsidTr="00E77EB2">
        <w:trPr>
          <w:trHeight w:val="396"/>
        </w:trPr>
        <w:tc>
          <w:tcPr>
            <w:tcW w:w="2870" w:type="dxa"/>
          </w:tcPr>
          <w:p w:rsidR="00E77EB2" w:rsidRPr="00B074BF" w:rsidRDefault="00E77EB2" w:rsidP="002E0029">
            <w:pPr>
              <w:spacing w:before="100" w:beforeAutospacing="1" w:after="100" w:afterAutospacing="1"/>
              <w:jc w:val="both"/>
              <w:rPr>
                <w:bCs/>
                <w:sz w:val="28"/>
                <w:szCs w:val="28"/>
              </w:rPr>
            </w:pPr>
            <w:r w:rsidRPr="00B074BF">
              <w:rPr>
                <w:sz w:val="28"/>
                <w:szCs w:val="28"/>
              </w:rPr>
              <w:t>&lt; 0</w:t>
            </w:r>
          </w:p>
        </w:tc>
        <w:tc>
          <w:tcPr>
            <w:tcW w:w="4783" w:type="dxa"/>
          </w:tcPr>
          <w:p w:rsidR="00E77EB2" w:rsidRPr="00B074BF" w:rsidRDefault="00A100F1" w:rsidP="002E0029">
            <w:pPr>
              <w:spacing w:before="100" w:beforeAutospacing="1" w:after="100" w:afterAutospacing="1"/>
              <w:jc w:val="both"/>
              <w:rPr>
                <w:bCs/>
                <w:sz w:val="28"/>
                <w:szCs w:val="28"/>
              </w:rPr>
            </w:pPr>
            <w:r>
              <w:rPr>
                <w:sz w:val="28"/>
                <w:szCs w:val="28"/>
              </w:rPr>
              <w:t>Less than chance agreement</w:t>
            </w:r>
          </w:p>
        </w:tc>
      </w:tr>
      <w:tr w:rsidR="00E77EB2" w:rsidRPr="00B074BF" w:rsidTr="00E77EB2">
        <w:trPr>
          <w:trHeight w:val="418"/>
        </w:trPr>
        <w:tc>
          <w:tcPr>
            <w:tcW w:w="2870" w:type="dxa"/>
          </w:tcPr>
          <w:p w:rsidR="00E77EB2" w:rsidRPr="00B074BF" w:rsidRDefault="00E77EB2" w:rsidP="002E0029">
            <w:pPr>
              <w:spacing w:before="100" w:beforeAutospacing="1" w:after="100" w:afterAutospacing="1"/>
              <w:jc w:val="both"/>
              <w:rPr>
                <w:bCs/>
                <w:sz w:val="28"/>
                <w:szCs w:val="28"/>
              </w:rPr>
            </w:pPr>
            <w:r w:rsidRPr="00B074BF">
              <w:rPr>
                <w:sz w:val="28"/>
                <w:szCs w:val="28"/>
              </w:rPr>
              <w:t>0.0 — 0.20</w:t>
            </w:r>
          </w:p>
        </w:tc>
        <w:tc>
          <w:tcPr>
            <w:tcW w:w="4783" w:type="dxa"/>
          </w:tcPr>
          <w:p w:rsidR="00E77EB2" w:rsidRPr="00B074BF" w:rsidRDefault="00E77EB2" w:rsidP="002E0029">
            <w:pPr>
              <w:spacing w:before="100" w:beforeAutospacing="1" w:after="100" w:afterAutospacing="1"/>
              <w:jc w:val="both"/>
              <w:rPr>
                <w:bCs/>
                <w:sz w:val="28"/>
                <w:szCs w:val="28"/>
              </w:rPr>
            </w:pPr>
            <w:r w:rsidRPr="00B074BF">
              <w:rPr>
                <w:sz w:val="28"/>
                <w:szCs w:val="28"/>
              </w:rPr>
              <w:t>Slight  agreement</w:t>
            </w:r>
          </w:p>
        </w:tc>
      </w:tr>
      <w:tr w:rsidR="00E77EB2" w:rsidRPr="00B074BF" w:rsidTr="00E77EB2">
        <w:trPr>
          <w:trHeight w:val="418"/>
        </w:trPr>
        <w:tc>
          <w:tcPr>
            <w:tcW w:w="2870" w:type="dxa"/>
          </w:tcPr>
          <w:p w:rsidR="00E77EB2" w:rsidRPr="00B074BF" w:rsidRDefault="00E77EB2" w:rsidP="002E0029">
            <w:pPr>
              <w:spacing w:before="100" w:beforeAutospacing="1" w:after="100" w:afterAutospacing="1"/>
              <w:jc w:val="both"/>
              <w:rPr>
                <w:bCs/>
                <w:sz w:val="28"/>
                <w:szCs w:val="28"/>
              </w:rPr>
            </w:pPr>
            <w:r w:rsidRPr="00B074BF">
              <w:rPr>
                <w:sz w:val="28"/>
                <w:szCs w:val="28"/>
              </w:rPr>
              <w:t>0.21 — 0.40</w:t>
            </w:r>
          </w:p>
        </w:tc>
        <w:tc>
          <w:tcPr>
            <w:tcW w:w="4783" w:type="dxa"/>
          </w:tcPr>
          <w:p w:rsidR="00E77EB2" w:rsidRPr="00B074BF" w:rsidRDefault="00E77EB2" w:rsidP="002E0029">
            <w:pPr>
              <w:spacing w:before="100" w:beforeAutospacing="1" w:after="100" w:afterAutospacing="1"/>
              <w:jc w:val="both"/>
              <w:rPr>
                <w:bCs/>
                <w:sz w:val="28"/>
                <w:szCs w:val="28"/>
              </w:rPr>
            </w:pPr>
            <w:r w:rsidRPr="00B074BF">
              <w:rPr>
                <w:sz w:val="28"/>
                <w:szCs w:val="28"/>
              </w:rPr>
              <w:t>Fair  agreement</w:t>
            </w:r>
          </w:p>
        </w:tc>
      </w:tr>
      <w:tr w:rsidR="00E77EB2" w:rsidRPr="00B074BF" w:rsidTr="00E77EB2">
        <w:trPr>
          <w:trHeight w:val="396"/>
        </w:trPr>
        <w:tc>
          <w:tcPr>
            <w:tcW w:w="2870" w:type="dxa"/>
          </w:tcPr>
          <w:p w:rsidR="00E77EB2" w:rsidRPr="00B074BF" w:rsidRDefault="00E77EB2" w:rsidP="002E0029">
            <w:pPr>
              <w:spacing w:before="100" w:beforeAutospacing="1" w:after="100" w:afterAutospacing="1"/>
              <w:jc w:val="both"/>
              <w:rPr>
                <w:bCs/>
                <w:sz w:val="28"/>
                <w:szCs w:val="28"/>
              </w:rPr>
            </w:pPr>
            <w:r w:rsidRPr="00B074BF">
              <w:rPr>
                <w:sz w:val="28"/>
                <w:szCs w:val="28"/>
              </w:rPr>
              <w:t>0.41 — 0.60</w:t>
            </w:r>
          </w:p>
        </w:tc>
        <w:tc>
          <w:tcPr>
            <w:tcW w:w="4783" w:type="dxa"/>
          </w:tcPr>
          <w:p w:rsidR="00E77EB2" w:rsidRPr="00B074BF" w:rsidRDefault="00E77EB2" w:rsidP="002E0029">
            <w:pPr>
              <w:spacing w:before="100" w:beforeAutospacing="1" w:after="100" w:afterAutospacing="1"/>
              <w:jc w:val="both"/>
              <w:rPr>
                <w:sz w:val="28"/>
                <w:szCs w:val="28"/>
              </w:rPr>
            </w:pPr>
            <w:r w:rsidRPr="00B074BF">
              <w:rPr>
                <w:sz w:val="28"/>
                <w:szCs w:val="28"/>
              </w:rPr>
              <w:t>Moderate  agreement</w:t>
            </w:r>
          </w:p>
        </w:tc>
      </w:tr>
      <w:tr w:rsidR="00E77EB2" w:rsidRPr="00B074BF" w:rsidTr="00E77EB2">
        <w:trPr>
          <w:trHeight w:val="418"/>
        </w:trPr>
        <w:tc>
          <w:tcPr>
            <w:tcW w:w="2870" w:type="dxa"/>
          </w:tcPr>
          <w:p w:rsidR="00E77EB2" w:rsidRPr="00B074BF" w:rsidRDefault="00E77EB2" w:rsidP="002E0029">
            <w:pPr>
              <w:spacing w:before="100" w:beforeAutospacing="1" w:after="100" w:afterAutospacing="1"/>
              <w:jc w:val="both"/>
              <w:rPr>
                <w:bCs/>
                <w:sz w:val="28"/>
                <w:szCs w:val="28"/>
              </w:rPr>
            </w:pPr>
            <w:r w:rsidRPr="00B074BF">
              <w:rPr>
                <w:sz w:val="28"/>
                <w:szCs w:val="28"/>
              </w:rPr>
              <w:t>0.61 — 0.80</w:t>
            </w:r>
          </w:p>
        </w:tc>
        <w:tc>
          <w:tcPr>
            <w:tcW w:w="4783" w:type="dxa"/>
          </w:tcPr>
          <w:p w:rsidR="00E77EB2" w:rsidRPr="00B074BF" w:rsidRDefault="00E77EB2" w:rsidP="002E0029">
            <w:pPr>
              <w:spacing w:before="100" w:beforeAutospacing="1" w:after="100" w:afterAutospacing="1"/>
              <w:jc w:val="both"/>
              <w:rPr>
                <w:sz w:val="28"/>
                <w:szCs w:val="28"/>
              </w:rPr>
            </w:pPr>
            <w:r w:rsidRPr="00B074BF">
              <w:rPr>
                <w:sz w:val="28"/>
                <w:szCs w:val="28"/>
              </w:rPr>
              <w:t>Substantial  agreement</w:t>
            </w:r>
          </w:p>
        </w:tc>
      </w:tr>
      <w:tr w:rsidR="00E77EB2" w:rsidRPr="00B074BF" w:rsidTr="00E77EB2">
        <w:trPr>
          <w:trHeight w:val="442"/>
        </w:trPr>
        <w:tc>
          <w:tcPr>
            <w:tcW w:w="2870" w:type="dxa"/>
          </w:tcPr>
          <w:p w:rsidR="00E77EB2" w:rsidRPr="00B074BF" w:rsidRDefault="00E77EB2" w:rsidP="002E0029">
            <w:pPr>
              <w:spacing w:before="100" w:beforeAutospacing="1" w:after="100" w:afterAutospacing="1"/>
              <w:jc w:val="both"/>
              <w:rPr>
                <w:bCs/>
                <w:sz w:val="28"/>
                <w:szCs w:val="28"/>
              </w:rPr>
            </w:pPr>
            <w:r w:rsidRPr="00B074BF">
              <w:rPr>
                <w:sz w:val="28"/>
                <w:szCs w:val="28"/>
              </w:rPr>
              <w:t>0.81 — 1.00</w:t>
            </w:r>
          </w:p>
        </w:tc>
        <w:tc>
          <w:tcPr>
            <w:tcW w:w="4783" w:type="dxa"/>
          </w:tcPr>
          <w:p w:rsidR="00E77EB2" w:rsidRPr="00B074BF" w:rsidRDefault="00E77EB2" w:rsidP="002E0029">
            <w:pPr>
              <w:spacing w:before="100" w:beforeAutospacing="1" w:after="100" w:afterAutospacing="1"/>
              <w:jc w:val="both"/>
              <w:rPr>
                <w:sz w:val="28"/>
                <w:szCs w:val="28"/>
              </w:rPr>
            </w:pPr>
            <w:r w:rsidRPr="00B074BF">
              <w:rPr>
                <w:sz w:val="28"/>
                <w:szCs w:val="28"/>
              </w:rPr>
              <w:t>Almost  perfect  agreement</w:t>
            </w:r>
          </w:p>
        </w:tc>
      </w:tr>
    </w:tbl>
    <w:p w:rsidR="00723EA9" w:rsidRDefault="00723EA9" w:rsidP="002E0029">
      <w:pPr>
        <w:tabs>
          <w:tab w:val="left" w:pos="2562"/>
          <w:tab w:val="left" w:pos="2700"/>
        </w:tabs>
        <w:ind w:left="-1080"/>
        <w:jc w:val="both"/>
        <w:rPr>
          <w:rFonts w:ascii="Agency FB" w:hAnsi="Agency FB" w:cstheme="minorHAnsi"/>
          <w:b/>
          <w:color w:val="000000" w:themeColor="text1"/>
          <w:sz w:val="72"/>
          <w:szCs w:val="72"/>
          <w:u w:val="single"/>
        </w:rPr>
      </w:pPr>
    </w:p>
    <w:p w:rsidR="00723EA9" w:rsidRDefault="00723EA9" w:rsidP="002E0029">
      <w:pPr>
        <w:tabs>
          <w:tab w:val="left" w:pos="2562"/>
          <w:tab w:val="left" w:pos="2700"/>
        </w:tabs>
        <w:jc w:val="both"/>
        <w:rPr>
          <w:rFonts w:ascii="Agency FB" w:hAnsi="Agency FB" w:cstheme="minorHAnsi"/>
          <w:b/>
          <w:color w:val="000000" w:themeColor="text1"/>
          <w:sz w:val="72"/>
          <w:szCs w:val="72"/>
          <w:u w:val="single"/>
        </w:rPr>
      </w:pPr>
    </w:p>
    <w:p w:rsidR="00723EA9" w:rsidRDefault="003A11D3" w:rsidP="002E0029">
      <w:pPr>
        <w:pStyle w:val="ListParagraph"/>
        <w:numPr>
          <w:ilvl w:val="0"/>
          <w:numId w:val="15"/>
        </w:numPr>
        <w:tabs>
          <w:tab w:val="left" w:pos="2562"/>
          <w:tab w:val="left" w:pos="2700"/>
        </w:tabs>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Age of voters and their vote:</w:t>
      </w:r>
    </w:p>
    <w:p w:rsidR="003A11D3" w:rsidRDefault="003A11D3" w:rsidP="002E0029">
      <w:pPr>
        <w:pStyle w:val="ListParagraph"/>
        <w:tabs>
          <w:tab w:val="left" w:pos="2562"/>
          <w:tab w:val="left" w:pos="2700"/>
        </w:tabs>
        <w:ind w:left="-720"/>
        <w:jc w:val="both"/>
        <w:rPr>
          <w:rFonts w:cstheme="minorHAnsi"/>
          <w:b/>
          <w:color w:val="000000" w:themeColor="text1"/>
          <w:sz w:val="24"/>
          <w:szCs w:val="24"/>
          <w:u w:val="single"/>
        </w:rPr>
      </w:pPr>
    </w:p>
    <w:p w:rsidR="003A11D3" w:rsidRDefault="003A11D3" w:rsidP="002E0029">
      <w:pPr>
        <w:pStyle w:val="ListParagraph"/>
        <w:tabs>
          <w:tab w:val="left" w:pos="2562"/>
          <w:tab w:val="left" w:pos="2700"/>
        </w:tabs>
        <w:ind w:left="-720"/>
        <w:jc w:val="both"/>
        <w:rPr>
          <w:rFonts w:cstheme="minorHAnsi"/>
          <w:color w:val="000000" w:themeColor="text1"/>
          <w:sz w:val="24"/>
          <w:szCs w:val="24"/>
        </w:rPr>
      </w:pPr>
      <w:r>
        <w:rPr>
          <w:rFonts w:cstheme="minorHAnsi"/>
          <w:color w:val="000000" w:themeColor="text1"/>
          <w:sz w:val="24"/>
          <w:szCs w:val="24"/>
        </w:rPr>
        <w:t>C</w:t>
      </w:r>
      <w:r w:rsidRPr="003A11D3">
        <w:rPr>
          <w:rFonts w:cstheme="minorHAnsi"/>
          <w:color w:val="000000" w:themeColor="text1"/>
          <w:sz w:val="24"/>
          <w:szCs w:val="24"/>
        </w:rPr>
        <w:t>oding</w:t>
      </w:r>
      <w:r w:rsidR="00AC04F1">
        <w:rPr>
          <w:rFonts w:cstheme="minorHAnsi"/>
          <w:color w:val="000000" w:themeColor="text1"/>
          <w:sz w:val="24"/>
          <w:szCs w:val="24"/>
        </w:rPr>
        <w:t>: X</w:t>
      </w:r>
      <w:r>
        <w:rPr>
          <w:rFonts w:cstheme="minorHAnsi"/>
          <w:color w:val="000000" w:themeColor="text1"/>
          <w:sz w:val="24"/>
          <w:szCs w:val="24"/>
        </w:rPr>
        <w:t xml:space="preserve">: age </w:t>
      </w:r>
    </w:p>
    <w:p w:rsidR="003A11D3" w:rsidRDefault="00AC04F1" w:rsidP="002E0029">
      <w:pPr>
        <w:pStyle w:val="ListParagraph"/>
        <w:tabs>
          <w:tab w:val="left" w:pos="2562"/>
          <w:tab w:val="left" w:pos="2700"/>
        </w:tabs>
        <w:ind w:left="-720"/>
        <w:jc w:val="both"/>
        <w:rPr>
          <w:rFonts w:cstheme="minorHAnsi"/>
          <w:color w:val="000000" w:themeColor="text1"/>
          <w:sz w:val="24"/>
          <w:szCs w:val="24"/>
        </w:rPr>
      </w:pPr>
      <w:r>
        <w:rPr>
          <w:rFonts w:cstheme="minorHAnsi"/>
          <w:color w:val="000000" w:themeColor="text1"/>
          <w:sz w:val="24"/>
          <w:szCs w:val="24"/>
        </w:rPr>
        <w:t xml:space="preserve">              X</w:t>
      </w:r>
      <w:r w:rsidR="003A11D3">
        <w:rPr>
          <w:rFonts w:cstheme="minorHAnsi"/>
          <w:color w:val="000000" w:themeColor="text1"/>
          <w:sz w:val="24"/>
          <w:szCs w:val="24"/>
        </w:rPr>
        <w:t>=0 if age group is 18-35</w:t>
      </w:r>
    </w:p>
    <w:p w:rsidR="003A11D3" w:rsidRDefault="003A11D3" w:rsidP="002E0029">
      <w:pPr>
        <w:pStyle w:val="ListParagraph"/>
        <w:tabs>
          <w:tab w:val="left" w:pos="2562"/>
          <w:tab w:val="left" w:pos="2700"/>
        </w:tabs>
        <w:ind w:left="-720"/>
        <w:jc w:val="both"/>
        <w:rPr>
          <w:rFonts w:cstheme="minorHAnsi"/>
          <w:color w:val="000000" w:themeColor="text1"/>
          <w:sz w:val="24"/>
          <w:szCs w:val="24"/>
        </w:rPr>
      </w:pPr>
      <w:r>
        <w:rPr>
          <w:rFonts w:cstheme="minorHAnsi"/>
          <w:color w:val="000000" w:themeColor="text1"/>
          <w:sz w:val="24"/>
          <w:szCs w:val="24"/>
        </w:rPr>
        <w:t xml:space="preserve">              </w:t>
      </w:r>
      <w:r w:rsidR="00AC04F1">
        <w:rPr>
          <w:rFonts w:cstheme="minorHAnsi"/>
          <w:color w:val="000000" w:themeColor="text1"/>
          <w:sz w:val="24"/>
          <w:szCs w:val="24"/>
        </w:rPr>
        <w:t>X</w:t>
      </w:r>
      <w:r>
        <w:rPr>
          <w:rFonts w:cstheme="minorHAnsi"/>
          <w:color w:val="000000" w:themeColor="text1"/>
          <w:sz w:val="24"/>
          <w:szCs w:val="24"/>
        </w:rPr>
        <w:t>=1 if age group is 35-60</w:t>
      </w:r>
    </w:p>
    <w:p w:rsidR="003A11D3" w:rsidRDefault="003A11D3" w:rsidP="002E0029">
      <w:pPr>
        <w:pStyle w:val="ListParagraph"/>
        <w:tabs>
          <w:tab w:val="left" w:pos="2562"/>
          <w:tab w:val="left" w:pos="2700"/>
        </w:tabs>
        <w:ind w:left="-720"/>
        <w:jc w:val="both"/>
        <w:rPr>
          <w:rFonts w:cstheme="minorHAnsi"/>
          <w:color w:val="000000" w:themeColor="text1"/>
          <w:sz w:val="24"/>
          <w:szCs w:val="24"/>
        </w:rPr>
      </w:pPr>
      <w:r>
        <w:rPr>
          <w:rFonts w:cstheme="minorHAnsi"/>
          <w:color w:val="000000" w:themeColor="text1"/>
          <w:sz w:val="24"/>
          <w:szCs w:val="24"/>
        </w:rPr>
        <w:t xml:space="preserve">             </w:t>
      </w:r>
      <w:r w:rsidR="00AC04F1">
        <w:rPr>
          <w:rFonts w:cstheme="minorHAnsi"/>
          <w:color w:val="000000" w:themeColor="text1"/>
          <w:sz w:val="24"/>
          <w:szCs w:val="24"/>
        </w:rPr>
        <w:t>X</w:t>
      </w:r>
      <w:r>
        <w:rPr>
          <w:rFonts w:cstheme="minorHAnsi"/>
          <w:color w:val="000000" w:themeColor="text1"/>
          <w:sz w:val="24"/>
          <w:szCs w:val="24"/>
        </w:rPr>
        <w:t>=2 if age group is 60 onwards</w:t>
      </w:r>
    </w:p>
    <w:p w:rsidR="003A11D3" w:rsidRDefault="003A11D3" w:rsidP="002E0029">
      <w:pPr>
        <w:pStyle w:val="ListParagraph"/>
        <w:tabs>
          <w:tab w:val="left" w:pos="2562"/>
          <w:tab w:val="left" w:pos="2700"/>
        </w:tabs>
        <w:ind w:left="-720"/>
        <w:jc w:val="both"/>
        <w:rPr>
          <w:rFonts w:cstheme="minorHAnsi"/>
          <w:color w:val="000000" w:themeColor="text1"/>
          <w:sz w:val="24"/>
          <w:szCs w:val="24"/>
        </w:rPr>
      </w:pPr>
      <w:r>
        <w:rPr>
          <w:rFonts w:cstheme="minorHAnsi"/>
          <w:color w:val="000000" w:themeColor="text1"/>
          <w:sz w:val="24"/>
          <w:szCs w:val="24"/>
        </w:rPr>
        <w:t xml:space="preserve">            </w:t>
      </w:r>
    </w:p>
    <w:p w:rsidR="003A11D3" w:rsidRDefault="003A11D3" w:rsidP="002E0029">
      <w:pPr>
        <w:pStyle w:val="ListParagraph"/>
        <w:tabs>
          <w:tab w:val="left" w:pos="2562"/>
          <w:tab w:val="left" w:pos="2700"/>
        </w:tabs>
        <w:ind w:left="-180" w:hanging="180"/>
        <w:jc w:val="both"/>
        <w:rPr>
          <w:rFonts w:cstheme="minorHAnsi"/>
          <w:color w:val="000000" w:themeColor="text1"/>
          <w:sz w:val="24"/>
          <w:szCs w:val="24"/>
        </w:rPr>
      </w:pPr>
      <w:r>
        <w:rPr>
          <w:rFonts w:cstheme="minorHAnsi"/>
          <w:color w:val="000000" w:themeColor="text1"/>
          <w:sz w:val="24"/>
          <w:szCs w:val="24"/>
        </w:rPr>
        <w:t xml:space="preserve">           </w:t>
      </w:r>
      <w:r w:rsidR="00AC04F1">
        <w:rPr>
          <w:rFonts w:cstheme="minorHAnsi"/>
          <w:color w:val="000000" w:themeColor="text1"/>
          <w:sz w:val="24"/>
          <w:szCs w:val="24"/>
        </w:rPr>
        <w:t>Y</w:t>
      </w:r>
      <w:r>
        <w:rPr>
          <w:rFonts w:cstheme="minorHAnsi"/>
          <w:color w:val="000000" w:themeColor="text1"/>
          <w:sz w:val="24"/>
          <w:szCs w:val="24"/>
        </w:rPr>
        <w:t>=0 if voted for modi</w:t>
      </w:r>
    </w:p>
    <w:p w:rsidR="003A11D3" w:rsidRDefault="003A11D3" w:rsidP="002E0029">
      <w:pPr>
        <w:pStyle w:val="ListParagraph"/>
        <w:tabs>
          <w:tab w:val="left" w:pos="2562"/>
          <w:tab w:val="left" w:pos="2700"/>
        </w:tabs>
        <w:ind w:left="-180" w:hanging="180"/>
        <w:jc w:val="both"/>
        <w:rPr>
          <w:rFonts w:cstheme="minorHAnsi"/>
          <w:color w:val="000000" w:themeColor="text1"/>
          <w:sz w:val="24"/>
          <w:szCs w:val="24"/>
        </w:rPr>
      </w:pPr>
      <w:r>
        <w:rPr>
          <w:rFonts w:cstheme="minorHAnsi"/>
          <w:color w:val="000000" w:themeColor="text1"/>
          <w:sz w:val="24"/>
          <w:szCs w:val="24"/>
        </w:rPr>
        <w:t xml:space="preserve">          </w:t>
      </w:r>
      <w:r w:rsidR="00822FA6">
        <w:rPr>
          <w:rFonts w:cstheme="minorHAnsi"/>
          <w:color w:val="000000" w:themeColor="text1"/>
          <w:sz w:val="24"/>
          <w:szCs w:val="24"/>
        </w:rPr>
        <w:t xml:space="preserve"> </w:t>
      </w:r>
      <w:r w:rsidR="00AC04F1">
        <w:rPr>
          <w:rFonts w:cstheme="minorHAnsi"/>
          <w:color w:val="000000" w:themeColor="text1"/>
          <w:sz w:val="24"/>
          <w:szCs w:val="24"/>
        </w:rPr>
        <w:t>Y</w:t>
      </w:r>
      <w:r>
        <w:rPr>
          <w:rFonts w:cstheme="minorHAnsi"/>
          <w:color w:val="000000" w:themeColor="text1"/>
          <w:sz w:val="24"/>
          <w:szCs w:val="24"/>
        </w:rPr>
        <w:t>=1 if voted for others</w:t>
      </w:r>
    </w:p>
    <w:p w:rsidR="00822FA6" w:rsidRDefault="00822FA6" w:rsidP="002E0029">
      <w:pPr>
        <w:pStyle w:val="ListParagraph"/>
        <w:tabs>
          <w:tab w:val="left" w:pos="2562"/>
          <w:tab w:val="left" w:pos="2700"/>
        </w:tabs>
        <w:ind w:left="-720"/>
        <w:jc w:val="both"/>
        <w:rPr>
          <w:rFonts w:cstheme="minorHAnsi"/>
          <w:color w:val="000000" w:themeColor="text1"/>
          <w:sz w:val="24"/>
          <w:szCs w:val="24"/>
        </w:rPr>
      </w:pPr>
      <w:r>
        <w:rPr>
          <w:rFonts w:cstheme="minorHAnsi"/>
          <w:color w:val="000000" w:themeColor="text1"/>
          <w:sz w:val="24"/>
          <w:szCs w:val="24"/>
        </w:rPr>
        <w:t>To test:</w:t>
      </w:r>
    </w:p>
    <w:p w:rsidR="00477FA1" w:rsidRDefault="00822FA6" w:rsidP="002E0029">
      <w:pPr>
        <w:pStyle w:val="ListParagraph"/>
        <w:tabs>
          <w:tab w:val="left" w:pos="2562"/>
          <w:tab w:val="left" w:pos="2700"/>
        </w:tabs>
        <w:ind w:left="-720"/>
        <w:jc w:val="both"/>
        <w:rPr>
          <w:rFonts w:cstheme="minorHAnsi"/>
          <w:color w:val="000000" w:themeColor="text1"/>
          <w:sz w:val="24"/>
          <w:szCs w:val="24"/>
        </w:rPr>
      </w:pPr>
      <w:proofErr w:type="gramStart"/>
      <w:r w:rsidRPr="003C79C4">
        <w:rPr>
          <w:sz w:val="28"/>
          <w:szCs w:val="28"/>
        </w:rPr>
        <w:t>H</w:t>
      </w:r>
      <w:r w:rsidRPr="003C79C4">
        <w:rPr>
          <w:sz w:val="28"/>
          <w:szCs w:val="28"/>
          <w:vertAlign w:val="subscript"/>
        </w:rPr>
        <w:t>0</w:t>
      </w:r>
      <w:r>
        <w:rPr>
          <w:sz w:val="28"/>
          <w:szCs w:val="28"/>
          <w:vertAlign w:val="subscript"/>
        </w:rPr>
        <w:t xml:space="preserve"> </w:t>
      </w:r>
      <w:r w:rsidRPr="00822FA6">
        <w:rPr>
          <w:rFonts w:cstheme="minorHAnsi"/>
          <w:color w:val="000000" w:themeColor="text1"/>
          <w:sz w:val="24"/>
          <w:szCs w:val="24"/>
        </w:rPr>
        <w:t>:</w:t>
      </w:r>
      <w:proofErr w:type="gramEnd"/>
      <w:r>
        <w:rPr>
          <w:rFonts w:cstheme="minorHAnsi"/>
          <w:color w:val="000000" w:themeColor="text1"/>
          <w:sz w:val="24"/>
          <w:szCs w:val="24"/>
        </w:rPr>
        <w:t xml:space="preserve"> </w:t>
      </w:r>
      <w:r w:rsidR="000A253F">
        <w:rPr>
          <w:rFonts w:cstheme="minorHAnsi"/>
          <w:color w:val="000000" w:themeColor="text1"/>
          <w:sz w:val="24"/>
          <w:szCs w:val="24"/>
        </w:rPr>
        <w:t xml:space="preserve">There is no </w:t>
      </w:r>
      <w:r w:rsidRPr="00822FA6">
        <w:rPr>
          <w:rFonts w:cstheme="minorHAnsi"/>
          <w:color w:val="000000" w:themeColor="text1"/>
          <w:sz w:val="24"/>
          <w:szCs w:val="24"/>
        </w:rPr>
        <w:t>dependence between age of voters and their vote</w:t>
      </w:r>
    </w:p>
    <w:p w:rsidR="00477FA1" w:rsidRDefault="00477FA1" w:rsidP="002E0029">
      <w:pPr>
        <w:pStyle w:val="ListParagraph"/>
        <w:tabs>
          <w:tab w:val="left" w:pos="2562"/>
          <w:tab w:val="left" w:pos="2700"/>
        </w:tabs>
        <w:ind w:left="-720"/>
        <w:jc w:val="both"/>
        <w:rPr>
          <w:sz w:val="24"/>
          <w:szCs w:val="24"/>
        </w:rPr>
      </w:pPr>
      <w:r w:rsidRPr="00477FA1">
        <w:rPr>
          <w:sz w:val="24"/>
          <w:szCs w:val="24"/>
        </w:rPr>
        <w:t>H</w:t>
      </w:r>
      <w:r w:rsidRPr="00477FA1">
        <w:rPr>
          <w:sz w:val="24"/>
          <w:szCs w:val="24"/>
          <w:vertAlign w:val="subscript"/>
        </w:rPr>
        <w:t>1</w:t>
      </w:r>
      <w:r w:rsidRPr="00477FA1">
        <w:rPr>
          <w:sz w:val="24"/>
          <w:szCs w:val="24"/>
        </w:rPr>
        <w:t xml:space="preserve">: Not Ho. </w:t>
      </w:r>
    </w:p>
    <w:p w:rsidR="00AC04F1" w:rsidRDefault="00AC04F1" w:rsidP="002E0029">
      <w:pPr>
        <w:pStyle w:val="ListParagraph"/>
        <w:tabs>
          <w:tab w:val="left" w:pos="2562"/>
          <w:tab w:val="left" w:pos="2700"/>
        </w:tabs>
        <w:ind w:left="-720"/>
        <w:jc w:val="both"/>
        <w:rPr>
          <w:sz w:val="24"/>
          <w:szCs w:val="24"/>
        </w:rPr>
      </w:pPr>
    </w:p>
    <w:tbl>
      <w:tblPr>
        <w:tblW w:w="5760" w:type="dxa"/>
        <w:tblInd w:w="93" w:type="dxa"/>
        <w:tblLook w:val="04A0" w:firstRow="1" w:lastRow="0" w:firstColumn="1" w:lastColumn="0" w:noHBand="0" w:noVBand="1"/>
      </w:tblPr>
      <w:tblGrid>
        <w:gridCol w:w="1484"/>
        <w:gridCol w:w="436"/>
        <w:gridCol w:w="1069"/>
        <w:gridCol w:w="1068"/>
        <w:gridCol w:w="743"/>
        <w:gridCol w:w="960"/>
      </w:tblGrid>
      <w:tr w:rsidR="00AC04F1" w:rsidRPr="00AC04F1" w:rsidTr="00AC04F1">
        <w:trPr>
          <w:trHeight w:val="300"/>
        </w:trPr>
        <w:tc>
          <w:tcPr>
            <w:tcW w:w="19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 </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Total</w:t>
            </w:r>
          </w:p>
        </w:tc>
      </w:tr>
      <w:tr w:rsidR="00AC04F1" w:rsidRPr="00AC04F1" w:rsidTr="00AC04F1">
        <w:trPr>
          <w:trHeight w:val="300"/>
        </w:trPr>
        <w:tc>
          <w:tcPr>
            <w:tcW w:w="1920" w:type="dxa"/>
            <w:gridSpan w:val="2"/>
            <w:vMerge/>
            <w:tcBorders>
              <w:top w:val="single" w:sz="4" w:space="0" w:color="auto"/>
              <w:left w:val="single" w:sz="4" w:space="0" w:color="auto"/>
              <w:bottom w:val="single" w:sz="4" w:space="0" w:color="000000"/>
              <w:right w:val="single" w:sz="4" w:space="0" w:color="000000"/>
            </w:tcBorders>
            <w:vAlign w:val="center"/>
            <w:hideMark/>
          </w:tcPr>
          <w:p w:rsidR="00AC04F1" w:rsidRPr="00AC04F1" w:rsidRDefault="00AC04F1" w:rsidP="002E0029">
            <w:pPr>
              <w:spacing w:after="0" w:line="240" w:lineRule="auto"/>
              <w:jc w:val="both"/>
              <w:rPr>
                <w:rFonts w:ascii="Calibri" w:eastAsia="Times New Roman" w:hAnsi="Calibri" w:cs="Calibri"/>
                <w:color w:val="000000"/>
              </w:rPr>
            </w:pPr>
          </w:p>
        </w:tc>
        <w:tc>
          <w:tcPr>
            <w:tcW w:w="1069"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0</w:t>
            </w:r>
          </w:p>
        </w:tc>
        <w:tc>
          <w:tcPr>
            <w:tcW w:w="1068"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1</w:t>
            </w:r>
          </w:p>
        </w:tc>
        <w:tc>
          <w:tcPr>
            <w:tcW w:w="743"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 </w:t>
            </w:r>
          </w:p>
        </w:tc>
      </w:tr>
      <w:tr w:rsidR="00AC04F1" w:rsidRPr="00AC04F1" w:rsidTr="00AC04F1">
        <w:trPr>
          <w:trHeight w:val="300"/>
        </w:trPr>
        <w:tc>
          <w:tcPr>
            <w:tcW w:w="14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Y</w:t>
            </w:r>
          </w:p>
        </w:tc>
        <w:tc>
          <w:tcPr>
            <w:tcW w:w="436" w:type="dxa"/>
            <w:tcBorders>
              <w:top w:val="nil"/>
              <w:left w:val="nil"/>
              <w:bottom w:val="single" w:sz="4" w:space="0" w:color="auto"/>
              <w:right w:val="single" w:sz="4" w:space="0" w:color="auto"/>
            </w:tcBorders>
            <w:shd w:val="clear" w:color="auto" w:fill="auto"/>
            <w:noWrap/>
            <w:vAlign w:val="center"/>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0</w:t>
            </w:r>
          </w:p>
        </w:tc>
        <w:tc>
          <w:tcPr>
            <w:tcW w:w="1069"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93</w:t>
            </w:r>
          </w:p>
        </w:tc>
        <w:tc>
          <w:tcPr>
            <w:tcW w:w="1068"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32</w:t>
            </w:r>
          </w:p>
        </w:tc>
        <w:tc>
          <w:tcPr>
            <w:tcW w:w="743"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139</w:t>
            </w:r>
          </w:p>
        </w:tc>
      </w:tr>
      <w:tr w:rsidR="00AC04F1" w:rsidRPr="00AC04F1" w:rsidTr="00AC04F1">
        <w:trPr>
          <w:trHeight w:val="300"/>
        </w:trPr>
        <w:tc>
          <w:tcPr>
            <w:tcW w:w="1484" w:type="dxa"/>
            <w:vMerge/>
            <w:tcBorders>
              <w:top w:val="nil"/>
              <w:left w:val="single" w:sz="4" w:space="0" w:color="auto"/>
              <w:bottom w:val="single" w:sz="4" w:space="0" w:color="auto"/>
              <w:right w:val="single" w:sz="4" w:space="0" w:color="auto"/>
            </w:tcBorders>
            <w:vAlign w:val="center"/>
            <w:hideMark/>
          </w:tcPr>
          <w:p w:rsidR="00AC04F1" w:rsidRPr="00AC04F1" w:rsidRDefault="00AC04F1" w:rsidP="002E0029">
            <w:pPr>
              <w:spacing w:after="0" w:line="240" w:lineRule="auto"/>
              <w:jc w:val="both"/>
              <w:rPr>
                <w:rFonts w:ascii="Calibri" w:eastAsia="Times New Roman" w:hAnsi="Calibri" w:cs="Calibri"/>
                <w:color w:val="000000"/>
              </w:rPr>
            </w:pPr>
          </w:p>
        </w:tc>
        <w:tc>
          <w:tcPr>
            <w:tcW w:w="436" w:type="dxa"/>
            <w:tcBorders>
              <w:top w:val="nil"/>
              <w:left w:val="nil"/>
              <w:bottom w:val="single" w:sz="4" w:space="0" w:color="auto"/>
              <w:right w:val="single" w:sz="4" w:space="0" w:color="auto"/>
            </w:tcBorders>
            <w:shd w:val="clear" w:color="auto" w:fill="auto"/>
            <w:noWrap/>
            <w:vAlign w:val="center"/>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1</w:t>
            </w:r>
          </w:p>
        </w:tc>
        <w:tc>
          <w:tcPr>
            <w:tcW w:w="1069"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395</w:t>
            </w:r>
          </w:p>
        </w:tc>
        <w:tc>
          <w:tcPr>
            <w:tcW w:w="1068"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227</w:t>
            </w:r>
          </w:p>
        </w:tc>
        <w:tc>
          <w:tcPr>
            <w:tcW w:w="743"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681</w:t>
            </w:r>
          </w:p>
        </w:tc>
      </w:tr>
      <w:tr w:rsidR="00AC04F1" w:rsidRPr="00AC04F1" w:rsidTr="00AC04F1">
        <w:trPr>
          <w:trHeight w:val="300"/>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Total</w:t>
            </w:r>
          </w:p>
        </w:tc>
        <w:tc>
          <w:tcPr>
            <w:tcW w:w="436"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 </w:t>
            </w:r>
          </w:p>
        </w:tc>
        <w:tc>
          <w:tcPr>
            <w:tcW w:w="1069"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488</w:t>
            </w:r>
          </w:p>
        </w:tc>
        <w:tc>
          <w:tcPr>
            <w:tcW w:w="1068"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259</w:t>
            </w:r>
          </w:p>
        </w:tc>
        <w:tc>
          <w:tcPr>
            <w:tcW w:w="743"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AC04F1" w:rsidRPr="00AC04F1" w:rsidRDefault="00AC04F1" w:rsidP="002E0029">
            <w:pPr>
              <w:spacing w:after="0" w:line="240" w:lineRule="auto"/>
              <w:jc w:val="both"/>
              <w:rPr>
                <w:rFonts w:ascii="Calibri" w:eastAsia="Times New Roman" w:hAnsi="Calibri" w:cs="Calibri"/>
                <w:color w:val="000000"/>
              </w:rPr>
            </w:pPr>
            <w:r w:rsidRPr="00AC04F1">
              <w:rPr>
                <w:rFonts w:ascii="Calibri" w:eastAsia="Times New Roman" w:hAnsi="Calibri" w:cs="Calibri"/>
                <w:color w:val="000000"/>
              </w:rPr>
              <w:t>820</w:t>
            </w:r>
          </w:p>
        </w:tc>
      </w:tr>
    </w:tbl>
    <w:p w:rsidR="00AC04F1" w:rsidRDefault="00AC04F1" w:rsidP="002E0029">
      <w:pPr>
        <w:pStyle w:val="ListParagraph"/>
        <w:tabs>
          <w:tab w:val="left" w:pos="2562"/>
          <w:tab w:val="left" w:pos="2700"/>
        </w:tabs>
        <w:ind w:left="-720"/>
        <w:jc w:val="both"/>
        <w:rPr>
          <w:sz w:val="24"/>
          <w:szCs w:val="24"/>
        </w:rPr>
      </w:pPr>
    </w:p>
    <w:tbl>
      <w:tblPr>
        <w:tblpPr w:leftFromText="180" w:rightFromText="180" w:vertAnchor="text" w:horzAnchor="page" w:tblpX="3267" w:tblpY="-75"/>
        <w:tblW w:w="4418" w:type="dxa"/>
        <w:tblLook w:val="04A0" w:firstRow="1" w:lastRow="0" w:firstColumn="1" w:lastColumn="0" w:noHBand="0" w:noVBand="1"/>
      </w:tblPr>
      <w:tblGrid>
        <w:gridCol w:w="1448"/>
        <w:gridCol w:w="632"/>
        <w:gridCol w:w="960"/>
        <w:gridCol w:w="1378"/>
      </w:tblGrid>
      <w:tr w:rsidR="0096604D" w:rsidRPr="009A127D" w:rsidTr="0096604D">
        <w:trPr>
          <w:trHeight w:val="300"/>
        </w:trPr>
        <w:tc>
          <w:tcPr>
            <w:tcW w:w="14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604D" w:rsidRPr="009A127D" w:rsidRDefault="0096604D" w:rsidP="002E0029">
            <w:pPr>
              <w:spacing w:after="0" w:line="240" w:lineRule="auto"/>
              <w:jc w:val="both"/>
              <w:rPr>
                <w:rFonts w:ascii="Calibri" w:eastAsia="Times New Roman" w:hAnsi="Calibri" w:cs="Calibri"/>
                <w:color w:val="000000"/>
              </w:rPr>
            </w:pPr>
            <w:r w:rsidRPr="009A127D">
              <w:rPr>
                <w:rFonts w:ascii="Calibri" w:eastAsia="Times New Roman" w:hAnsi="Calibri" w:cs="Calibri"/>
                <w:color w:val="000000"/>
              </w:rPr>
              <w:t>Statistic</w:t>
            </w:r>
          </w:p>
        </w:tc>
        <w:tc>
          <w:tcPr>
            <w:tcW w:w="632" w:type="dxa"/>
            <w:tcBorders>
              <w:top w:val="single" w:sz="4" w:space="0" w:color="auto"/>
              <w:left w:val="nil"/>
              <w:bottom w:val="single" w:sz="4" w:space="0" w:color="auto"/>
              <w:right w:val="single" w:sz="4" w:space="0" w:color="auto"/>
            </w:tcBorders>
            <w:shd w:val="clear" w:color="auto" w:fill="auto"/>
            <w:noWrap/>
            <w:vAlign w:val="bottom"/>
            <w:hideMark/>
          </w:tcPr>
          <w:p w:rsidR="0096604D" w:rsidRPr="009A127D" w:rsidRDefault="0096604D" w:rsidP="002E0029">
            <w:pPr>
              <w:spacing w:after="0" w:line="240" w:lineRule="auto"/>
              <w:jc w:val="both"/>
              <w:rPr>
                <w:rFonts w:ascii="Calibri" w:eastAsia="Times New Roman" w:hAnsi="Calibri" w:cs="Calibri"/>
                <w:color w:val="000000"/>
              </w:rPr>
            </w:pPr>
            <w:r w:rsidRPr="009A127D">
              <w:rPr>
                <w:rFonts w:ascii="Calibri" w:eastAsia="Times New Roman" w:hAnsi="Calibri" w:cs="Calibri"/>
                <w:color w:val="000000"/>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6604D" w:rsidRPr="009A127D" w:rsidRDefault="0096604D" w:rsidP="002E0029">
            <w:pPr>
              <w:spacing w:after="0" w:line="240" w:lineRule="auto"/>
              <w:jc w:val="both"/>
              <w:rPr>
                <w:rFonts w:ascii="Calibri" w:eastAsia="Times New Roman" w:hAnsi="Calibri" w:cs="Calibri"/>
                <w:color w:val="000000"/>
              </w:rPr>
            </w:pPr>
            <w:r w:rsidRPr="009A127D">
              <w:rPr>
                <w:rFonts w:ascii="Calibri" w:eastAsia="Times New Roman" w:hAnsi="Calibri" w:cs="Calibri"/>
                <w:color w:val="000000"/>
              </w:rPr>
              <w:t>Value</w:t>
            </w:r>
          </w:p>
        </w:tc>
        <w:tc>
          <w:tcPr>
            <w:tcW w:w="1378" w:type="dxa"/>
            <w:tcBorders>
              <w:top w:val="single" w:sz="4" w:space="0" w:color="auto"/>
              <w:left w:val="nil"/>
              <w:bottom w:val="single" w:sz="4" w:space="0" w:color="auto"/>
              <w:right w:val="single" w:sz="4" w:space="0" w:color="auto"/>
            </w:tcBorders>
            <w:shd w:val="clear" w:color="auto" w:fill="auto"/>
            <w:noWrap/>
            <w:vAlign w:val="bottom"/>
            <w:hideMark/>
          </w:tcPr>
          <w:p w:rsidR="0096604D" w:rsidRPr="009A127D" w:rsidRDefault="0096604D" w:rsidP="002E0029">
            <w:pPr>
              <w:spacing w:after="0" w:line="240" w:lineRule="auto"/>
              <w:jc w:val="both"/>
              <w:rPr>
                <w:rFonts w:ascii="Calibri" w:eastAsia="Times New Roman" w:hAnsi="Calibri" w:cs="Calibri"/>
                <w:color w:val="000000"/>
              </w:rPr>
            </w:pPr>
            <w:r w:rsidRPr="009A127D">
              <w:rPr>
                <w:rFonts w:ascii="Calibri" w:eastAsia="Times New Roman" w:hAnsi="Calibri" w:cs="Calibri"/>
                <w:color w:val="000000"/>
              </w:rPr>
              <w:t>p-value</w:t>
            </w:r>
          </w:p>
        </w:tc>
      </w:tr>
      <w:tr w:rsidR="0096604D" w:rsidRPr="009A127D" w:rsidTr="0096604D">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rsidR="0096604D" w:rsidRPr="009A127D" w:rsidRDefault="0096604D" w:rsidP="002E0029">
            <w:pPr>
              <w:spacing w:after="0" w:line="240" w:lineRule="auto"/>
              <w:jc w:val="both"/>
              <w:rPr>
                <w:rFonts w:ascii="Calibri" w:eastAsia="Times New Roman" w:hAnsi="Calibri" w:cs="Calibri"/>
                <w:color w:val="000000"/>
              </w:rPr>
            </w:pPr>
            <w:r w:rsidRPr="009A127D">
              <w:rPr>
                <w:rFonts w:ascii="Calibri" w:eastAsia="Times New Roman" w:hAnsi="Calibri" w:cs="Calibri"/>
                <w:color w:val="000000"/>
              </w:rPr>
              <w:t>Chi-square</w:t>
            </w:r>
          </w:p>
        </w:tc>
        <w:tc>
          <w:tcPr>
            <w:tcW w:w="632" w:type="dxa"/>
            <w:tcBorders>
              <w:top w:val="nil"/>
              <w:left w:val="nil"/>
              <w:bottom w:val="single" w:sz="4" w:space="0" w:color="auto"/>
              <w:right w:val="single" w:sz="4" w:space="0" w:color="auto"/>
            </w:tcBorders>
            <w:shd w:val="clear" w:color="auto" w:fill="auto"/>
            <w:noWrap/>
            <w:vAlign w:val="bottom"/>
            <w:hideMark/>
          </w:tcPr>
          <w:p w:rsidR="0096604D" w:rsidRPr="009A127D" w:rsidRDefault="0096604D" w:rsidP="002E0029">
            <w:pPr>
              <w:spacing w:after="0" w:line="240" w:lineRule="auto"/>
              <w:jc w:val="both"/>
              <w:rPr>
                <w:rFonts w:ascii="Calibri" w:eastAsia="Times New Roman" w:hAnsi="Calibri" w:cs="Calibri"/>
                <w:color w:val="000000"/>
              </w:rPr>
            </w:pPr>
            <w:r w:rsidRPr="009A127D">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96604D" w:rsidRPr="009A127D" w:rsidRDefault="0096604D" w:rsidP="002E0029">
            <w:pPr>
              <w:spacing w:after="0" w:line="240" w:lineRule="auto"/>
              <w:jc w:val="both"/>
              <w:rPr>
                <w:rFonts w:ascii="Calibri" w:eastAsia="Times New Roman" w:hAnsi="Calibri" w:cs="Calibri"/>
                <w:color w:val="000000"/>
              </w:rPr>
            </w:pPr>
            <w:r w:rsidRPr="009A127D">
              <w:rPr>
                <w:rFonts w:ascii="Calibri" w:eastAsia="Times New Roman" w:hAnsi="Calibri" w:cs="Calibri"/>
                <w:color w:val="000000"/>
              </w:rPr>
              <w:t>5.681</w:t>
            </w:r>
          </w:p>
        </w:tc>
        <w:tc>
          <w:tcPr>
            <w:tcW w:w="1378" w:type="dxa"/>
            <w:tcBorders>
              <w:top w:val="nil"/>
              <w:left w:val="nil"/>
              <w:bottom w:val="single" w:sz="4" w:space="0" w:color="auto"/>
              <w:right w:val="single" w:sz="4" w:space="0" w:color="auto"/>
            </w:tcBorders>
            <w:shd w:val="clear" w:color="auto" w:fill="auto"/>
            <w:noWrap/>
            <w:vAlign w:val="bottom"/>
            <w:hideMark/>
          </w:tcPr>
          <w:p w:rsidR="0096604D" w:rsidRPr="009A127D" w:rsidRDefault="0096604D" w:rsidP="002E0029">
            <w:pPr>
              <w:spacing w:after="0" w:line="240" w:lineRule="auto"/>
              <w:jc w:val="both"/>
              <w:rPr>
                <w:rFonts w:ascii="Calibri" w:eastAsia="Times New Roman" w:hAnsi="Calibri" w:cs="Calibri"/>
                <w:color w:val="000000"/>
              </w:rPr>
            </w:pPr>
            <w:r w:rsidRPr="009A127D">
              <w:rPr>
                <w:rFonts w:ascii="Calibri" w:eastAsia="Times New Roman" w:hAnsi="Calibri" w:cs="Calibri"/>
                <w:color w:val="000000"/>
              </w:rPr>
              <w:t>0.0584</w:t>
            </w:r>
          </w:p>
        </w:tc>
      </w:tr>
    </w:tbl>
    <w:p w:rsidR="00AC04F1" w:rsidRDefault="00AC04F1" w:rsidP="002E0029">
      <w:pPr>
        <w:pStyle w:val="ListParagraph"/>
        <w:tabs>
          <w:tab w:val="left" w:pos="2562"/>
          <w:tab w:val="left" w:pos="2700"/>
        </w:tabs>
        <w:ind w:left="-720"/>
        <w:jc w:val="both"/>
        <w:rPr>
          <w:sz w:val="24"/>
          <w:szCs w:val="24"/>
        </w:rPr>
      </w:pPr>
    </w:p>
    <w:p w:rsidR="00477FA1" w:rsidRDefault="00477FA1" w:rsidP="002E0029">
      <w:pPr>
        <w:pStyle w:val="ListParagraph"/>
        <w:tabs>
          <w:tab w:val="left" w:pos="2562"/>
          <w:tab w:val="left" w:pos="2700"/>
        </w:tabs>
        <w:ind w:left="-720"/>
        <w:jc w:val="both"/>
        <w:rPr>
          <w:sz w:val="24"/>
          <w:szCs w:val="24"/>
        </w:rPr>
      </w:pPr>
    </w:p>
    <w:p w:rsidR="00477FA1" w:rsidRDefault="009A127D" w:rsidP="002E0029">
      <w:pPr>
        <w:pStyle w:val="ListParagraph"/>
        <w:tabs>
          <w:tab w:val="left" w:pos="2562"/>
          <w:tab w:val="left" w:pos="2700"/>
        </w:tabs>
        <w:ind w:left="-720"/>
        <w:jc w:val="both"/>
        <w:rPr>
          <w:rFonts w:cstheme="minorHAnsi"/>
          <w:color w:val="000000" w:themeColor="text1"/>
          <w:sz w:val="24"/>
          <w:szCs w:val="24"/>
        </w:rPr>
      </w:pPr>
      <w:r>
        <w:rPr>
          <w:rFonts w:cstheme="minorHAnsi"/>
          <w:color w:val="000000" w:themeColor="text1"/>
          <w:sz w:val="24"/>
          <w:szCs w:val="24"/>
        </w:rPr>
        <w:t>Since the p-value is greater than 0.05 hence we do not reject</w:t>
      </w:r>
      <w:r w:rsidRPr="009A127D">
        <w:rPr>
          <w:sz w:val="28"/>
          <w:szCs w:val="28"/>
        </w:rPr>
        <w:t xml:space="preserve"> </w:t>
      </w:r>
      <w:r w:rsidRPr="003C79C4">
        <w:rPr>
          <w:sz w:val="28"/>
          <w:szCs w:val="28"/>
        </w:rPr>
        <w:t>H</w:t>
      </w:r>
      <w:r w:rsidRPr="003C79C4">
        <w:rPr>
          <w:sz w:val="28"/>
          <w:szCs w:val="28"/>
          <w:vertAlign w:val="subscript"/>
        </w:rPr>
        <w:t>0</w:t>
      </w:r>
      <w:r>
        <w:rPr>
          <w:sz w:val="28"/>
          <w:szCs w:val="28"/>
          <w:vertAlign w:val="subscript"/>
        </w:rPr>
        <w:t xml:space="preserve"> </w:t>
      </w:r>
      <w:r>
        <w:rPr>
          <w:rFonts w:cstheme="minorHAnsi"/>
          <w:color w:val="000000" w:themeColor="text1"/>
          <w:sz w:val="24"/>
          <w:szCs w:val="24"/>
        </w:rPr>
        <w:t>a</w:t>
      </w:r>
      <w:r w:rsidRPr="009A127D">
        <w:rPr>
          <w:rFonts w:cstheme="minorHAnsi"/>
          <w:color w:val="000000" w:themeColor="text1"/>
          <w:sz w:val="24"/>
          <w:szCs w:val="24"/>
        </w:rPr>
        <w:t xml:space="preserve">nd conclude </w:t>
      </w:r>
      <w:r w:rsidR="000A253F">
        <w:rPr>
          <w:rFonts w:cstheme="minorHAnsi"/>
          <w:color w:val="000000" w:themeColor="text1"/>
          <w:sz w:val="24"/>
          <w:szCs w:val="24"/>
        </w:rPr>
        <w:t>that voting for Mr. Modi or others is irrelevant of their age-groups.</w:t>
      </w:r>
    </w:p>
    <w:tbl>
      <w:tblPr>
        <w:tblpPr w:leftFromText="180" w:rightFromText="180" w:vertAnchor="text" w:tblpY="1"/>
        <w:tblOverlap w:val="never"/>
        <w:tblW w:w="5160" w:type="dxa"/>
        <w:tblInd w:w="524" w:type="dxa"/>
        <w:tblLook w:val="04A0" w:firstRow="1" w:lastRow="0" w:firstColumn="1" w:lastColumn="0" w:noHBand="0" w:noVBand="1"/>
      </w:tblPr>
      <w:tblGrid>
        <w:gridCol w:w="2280"/>
        <w:gridCol w:w="960"/>
        <w:gridCol w:w="960"/>
        <w:gridCol w:w="960"/>
      </w:tblGrid>
      <w:tr w:rsidR="00C20B6C" w:rsidRPr="00C20B6C" w:rsidTr="000A253F">
        <w:trPr>
          <w:trHeight w:val="300"/>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0B6C" w:rsidRPr="00C20B6C" w:rsidRDefault="00C20B6C" w:rsidP="002E0029">
            <w:pPr>
              <w:spacing w:after="0" w:line="240" w:lineRule="auto"/>
              <w:jc w:val="both"/>
              <w:rPr>
                <w:rFonts w:ascii="Calibri" w:eastAsia="Times New Roman" w:hAnsi="Calibri" w:cs="Calibri"/>
                <w:color w:val="000000"/>
              </w:rPr>
            </w:pPr>
            <w:r w:rsidRPr="00C20B6C">
              <w:rPr>
                <w:rFonts w:ascii="Calibri" w:eastAsia="Times New Roman" w:hAnsi="Calibri" w:cs="Calibri"/>
                <w:color w:val="000000"/>
              </w:rPr>
              <w:t>Statistic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20B6C" w:rsidRPr="00C20B6C" w:rsidRDefault="00C20B6C" w:rsidP="002E0029">
            <w:pPr>
              <w:spacing w:after="0" w:line="240" w:lineRule="auto"/>
              <w:jc w:val="both"/>
              <w:rPr>
                <w:rFonts w:ascii="Calibri" w:eastAsia="Times New Roman" w:hAnsi="Calibri" w:cs="Calibri"/>
                <w:color w:val="000000"/>
              </w:rPr>
            </w:pPr>
            <w:r w:rsidRPr="00C20B6C">
              <w:rPr>
                <w:rFonts w:ascii="Calibri" w:eastAsia="Times New Roman" w:hAnsi="Calibri" w:cs="Calibri"/>
                <w:color w:val="000000"/>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20B6C" w:rsidRPr="00C20B6C" w:rsidRDefault="00C20B6C" w:rsidP="002E0029">
            <w:pPr>
              <w:spacing w:after="0" w:line="240" w:lineRule="auto"/>
              <w:jc w:val="both"/>
              <w:rPr>
                <w:rFonts w:ascii="Calibri" w:eastAsia="Times New Roman" w:hAnsi="Calibri" w:cs="Calibri"/>
                <w:color w:val="000000"/>
              </w:rPr>
            </w:pPr>
            <w:r w:rsidRPr="00C20B6C">
              <w:rPr>
                <w:rFonts w:ascii="Calibri" w:eastAsia="Times New Roman" w:hAnsi="Calibri" w:cs="Calibri"/>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20B6C" w:rsidRPr="00C20B6C" w:rsidRDefault="00C20B6C" w:rsidP="002E0029">
            <w:pPr>
              <w:spacing w:after="0" w:line="240" w:lineRule="auto"/>
              <w:jc w:val="both"/>
              <w:rPr>
                <w:rFonts w:ascii="Calibri" w:eastAsia="Times New Roman" w:hAnsi="Calibri" w:cs="Calibri"/>
                <w:color w:val="000000"/>
              </w:rPr>
            </w:pPr>
            <w:r w:rsidRPr="00C20B6C">
              <w:rPr>
                <w:rFonts w:ascii="Calibri" w:eastAsia="Times New Roman" w:hAnsi="Calibri" w:cs="Calibri"/>
                <w:color w:val="000000"/>
              </w:rPr>
              <w:t>p-value</w:t>
            </w:r>
          </w:p>
        </w:tc>
      </w:tr>
      <w:tr w:rsidR="00C20B6C" w:rsidRPr="00C20B6C" w:rsidTr="000A253F">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C20B6C" w:rsidRPr="00C20B6C" w:rsidRDefault="00C20B6C" w:rsidP="002E0029">
            <w:pPr>
              <w:spacing w:after="0" w:line="240" w:lineRule="auto"/>
              <w:jc w:val="both"/>
              <w:rPr>
                <w:rFonts w:ascii="Calibri" w:eastAsia="Times New Roman" w:hAnsi="Calibri" w:cs="Calibri"/>
                <w:color w:val="000000"/>
              </w:rPr>
            </w:pPr>
            <w:r w:rsidRPr="00C20B6C">
              <w:rPr>
                <w:rFonts w:ascii="Calibri" w:eastAsia="Times New Roman" w:hAnsi="Calibri" w:cs="Calibri"/>
                <w:color w:val="000000"/>
              </w:rPr>
              <w:t>Likelihood Ratio Chi-sq</w:t>
            </w:r>
          </w:p>
        </w:tc>
        <w:tc>
          <w:tcPr>
            <w:tcW w:w="960" w:type="dxa"/>
            <w:tcBorders>
              <w:top w:val="nil"/>
              <w:left w:val="nil"/>
              <w:bottom w:val="single" w:sz="4" w:space="0" w:color="auto"/>
              <w:right w:val="single" w:sz="4" w:space="0" w:color="auto"/>
            </w:tcBorders>
            <w:shd w:val="clear" w:color="auto" w:fill="auto"/>
            <w:noWrap/>
            <w:vAlign w:val="bottom"/>
            <w:hideMark/>
          </w:tcPr>
          <w:p w:rsidR="00C20B6C" w:rsidRPr="00C20B6C" w:rsidRDefault="00C20B6C" w:rsidP="002E0029">
            <w:pPr>
              <w:spacing w:after="0" w:line="240" w:lineRule="auto"/>
              <w:jc w:val="both"/>
              <w:rPr>
                <w:rFonts w:ascii="Calibri" w:eastAsia="Times New Roman" w:hAnsi="Calibri" w:cs="Calibri"/>
                <w:color w:val="000000"/>
              </w:rPr>
            </w:pPr>
            <w:r w:rsidRPr="00C20B6C">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C20B6C" w:rsidRPr="00C20B6C" w:rsidRDefault="00C20B6C" w:rsidP="002E0029">
            <w:pPr>
              <w:spacing w:after="0" w:line="240" w:lineRule="auto"/>
              <w:jc w:val="both"/>
              <w:rPr>
                <w:rFonts w:ascii="Calibri" w:eastAsia="Times New Roman" w:hAnsi="Calibri" w:cs="Calibri"/>
                <w:color w:val="000000"/>
              </w:rPr>
            </w:pPr>
            <w:r w:rsidRPr="00C20B6C">
              <w:rPr>
                <w:rFonts w:ascii="Calibri" w:eastAsia="Times New Roman" w:hAnsi="Calibri" w:cs="Calibri"/>
                <w:color w:val="000000"/>
              </w:rPr>
              <w:t>5.952</w:t>
            </w:r>
          </w:p>
        </w:tc>
        <w:tc>
          <w:tcPr>
            <w:tcW w:w="960" w:type="dxa"/>
            <w:tcBorders>
              <w:top w:val="nil"/>
              <w:left w:val="nil"/>
              <w:bottom w:val="single" w:sz="4" w:space="0" w:color="auto"/>
              <w:right w:val="single" w:sz="4" w:space="0" w:color="auto"/>
            </w:tcBorders>
            <w:shd w:val="clear" w:color="auto" w:fill="auto"/>
            <w:noWrap/>
            <w:vAlign w:val="bottom"/>
            <w:hideMark/>
          </w:tcPr>
          <w:p w:rsidR="00C20B6C" w:rsidRPr="00C20B6C" w:rsidRDefault="00C20B6C" w:rsidP="002E0029">
            <w:pPr>
              <w:spacing w:after="0" w:line="240" w:lineRule="auto"/>
              <w:jc w:val="both"/>
              <w:rPr>
                <w:rFonts w:ascii="Calibri" w:eastAsia="Times New Roman" w:hAnsi="Calibri" w:cs="Calibri"/>
                <w:color w:val="000000"/>
              </w:rPr>
            </w:pPr>
            <w:r w:rsidRPr="00C20B6C">
              <w:rPr>
                <w:rFonts w:ascii="Calibri" w:eastAsia="Times New Roman" w:hAnsi="Calibri" w:cs="Calibri"/>
                <w:color w:val="000000"/>
              </w:rPr>
              <w:t>0.051</w:t>
            </w:r>
          </w:p>
        </w:tc>
      </w:tr>
    </w:tbl>
    <w:p w:rsidR="00C20B6C" w:rsidRPr="009A127D" w:rsidRDefault="000A253F" w:rsidP="002E0029">
      <w:pPr>
        <w:pStyle w:val="ListParagraph"/>
        <w:tabs>
          <w:tab w:val="left" w:pos="2562"/>
          <w:tab w:val="left" w:pos="2700"/>
        </w:tabs>
        <w:ind w:left="-720"/>
        <w:jc w:val="both"/>
        <w:rPr>
          <w:rFonts w:cstheme="minorHAnsi"/>
          <w:color w:val="000000" w:themeColor="text1"/>
          <w:sz w:val="24"/>
          <w:szCs w:val="24"/>
        </w:rPr>
      </w:pPr>
      <w:r>
        <w:rPr>
          <w:rFonts w:cstheme="minorHAnsi"/>
          <w:color w:val="000000" w:themeColor="text1"/>
          <w:sz w:val="24"/>
          <w:szCs w:val="24"/>
        </w:rPr>
        <w:br w:type="textWrapping" w:clear="all"/>
      </w:r>
    </w:p>
    <w:p w:rsidR="00822FA6" w:rsidRPr="003A11D3" w:rsidRDefault="00C20B6C" w:rsidP="002E0029">
      <w:pPr>
        <w:pStyle w:val="ListParagraph"/>
        <w:tabs>
          <w:tab w:val="left" w:pos="2562"/>
          <w:tab w:val="left" w:pos="2700"/>
        </w:tabs>
        <w:ind w:left="-720"/>
        <w:jc w:val="both"/>
        <w:rPr>
          <w:rFonts w:cstheme="minorHAnsi"/>
          <w:color w:val="000000" w:themeColor="text1"/>
          <w:sz w:val="24"/>
          <w:szCs w:val="24"/>
        </w:rPr>
      </w:pPr>
      <w:r w:rsidRPr="00C20B6C">
        <w:rPr>
          <w:rFonts w:cstheme="minorHAnsi"/>
          <w:color w:val="000000" w:themeColor="text1"/>
          <w:sz w:val="24"/>
          <w:szCs w:val="24"/>
        </w:rPr>
        <w:t>Since the p-value is greater than 0.05 hence we do not reject H0 and conclude that there is no dependence between age of voters and their vote</w:t>
      </w:r>
      <w:r w:rsidR="000A253F">
        <w:rPr>
          <w:rFonts w:cstheme="minorHAnsi"/>
          <w:color w:val="000000" w:themeColor="text1"/>
          <w:sz w:val="24"/>
          <w:szCs w:val="24"/>
        </w:rPr>
        <w:t xml:space="preserve"> of their age group</w:t>
      </w:r>
      <w:r w:rsidRPr="00C20B6C">
        <w:rPr>
          <w:rFonts w:cstheme="minorHAnsi"/>
          <w:color w:val="000000" w:themeColor="text1"/>
          <w:sz w:val="24"/>
          <w:szCs w:val="24"/>
        </w:rPr>
        <w:t>.</w:t>
      </w:r>
    </w:p>
    <w:tbl>
      <w:tblPr>
        <w:tblW w:w="3333" w:type="dxa"/>
        <w:tblInd w:w="1430" w:type="dxa"/>
        <w:tblLook w:val="04A0" w:firstRow="1" w:lastRow="0" w:firstColumn="1" w:lastColumn="0" w:noHBand="0" w:noVBand="1"/>
      </w:tblPr>
      <w:tblGrid>
        <w:gridCol w:w="2280"/>
        <w:gridCol w:w="1053"/>
      </w:tblGrid>
      <w:tr w:rsidR="00146BC8" w:rsidRPr="00146BC8" w:rsidTr="0096604D">
        <w:trPr>
          <w:trHeight w:val="300"/>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6BC8" w:rsidRPr="00146BC8" w:rsidRDefault="00146BC8" w:rsidP="00B577A2">
            <w:pPr>
              <w:spacing w:after="0" w:line="240" w:lineRule="auto"/>
              <w:jc w:val="both"/>
              <w:rPr>
                <w:rFonts w:ascii="Calibri" w:eastAsia="Times New Roman" w:hAnsi="Calibri" w:cs="Calibri"/>
                <w:color w:val="000000"/>
              </w:rPr>
            </w:pPr>
            <w:r w:rsidRPr="00146BC8">
              <w:rPr>
                <w:rFonts w:ascii="Calibri" w:eastAsia="Times New Roman" w:hAnsi="Calibri" w:cs="Calibri"/>
                <w:color w:val="000000"/>
              </w:rPr>
              <w:t>Cramer's V</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146BC8" w:rsidRPr="00146BC8" w:rsidRDefault="00146BC8"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0.069281</w:t>
            </w:r>
          </w:p>
        </w:tc>
      </w:tr>
      <w:tr w:rsidR="0096604D" w:rsidRPr="0096604D" w:rsidTr="0096604D">
        <w:trPr>
          <w:trHeight w:val="300"/>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604D" w:rsidRPr="0096604D" w:rsidRDefault="0096604D" w:rsidP="002E0029">
            <w:pPr>
              <w:spacing w:after="0" w:line="240" w:lineRule="auto"/>
              <w:jc w:val="both"/>
              <w:rPr>
                <w:rFonts w:ascii="Calibri" w:eastAsia="Times New Roman" w:hAnsi="Calibri" w:cs="Calibri"/>
                <w:color w:val="000000"/>
              </w:rPr>
            </w:pPr>
            <w:r w:rsidRPr="0096604D">
              <w:rPr>
                <w:rFonts w:ascii="Calibri" w:eastAsia="Times New Roman" w:hAnsi="Calibri" w:cs="Calibri"/>
                <w:color w:val="000000"/>
              </w:rPr>
              <w:t>Kappa</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96604D" w:rsidRPr="0096604D" w:rsidRDefault="0096604D" w:rsidP="002E0029">
            <w:pPr>
              <w:spacing w:after="0" w:line="240" w:lineRule="auto"/>
              <w:jc w:val="both"/>
              <w:rPr>
                <w:rFonts w:ascii="Calibri" w:eastAsia="Times New Roman" w:hAnsi="Calibri" w:cs="Calibri"/>
                <w:color w:val="000000"/>
              </w:rPr>
            </w:pPr>
            <w:r w:rsidRPr="0096604D">
              <w:rPr>
                <w:rFonts w:ascii="Calibri" w:eastAsia="Times New Roman" w:hAnsi="Calibri" w:cs="Calibri"/>
                <w:color w:val="000000"/>
              </w:rPr>
              <w:t>0.042479</w:t>
            </w:r>
          </w:p>
        </w:tc>
      </w:tr>
    </w:tbl>
    <w:p w:rsidR="000D6C3B" w:rsidRDefault="000D6C3B" w:rsidP="002E0029">
      <w:pPr>
        <w:ind w:left="-720"/>
        <w:jc w:val="both"/>
        <w:rPr>
          <w:sz w:val="24"/>
          <w:szCs w:val="24"/>
        </w:rPr>
      </w:pPr>
    </w:p>
    <w:p w:rsidR="007D40AB" w:rsidRDefault="00146BC8" w:rsidP="002E0029">
      <w:pPr>
        <w:ind w:left="-720"/>
        <w:jc w:val="both"/>
        <w:rPr>
          <w:sz w:val="24"/>
          <w:szCs w:val="24"/>
        </w:rPr>
      </w:pPr>
      <w:r w:rsidRPr="00146BC8">
        <w:rPr>
          <w:sz w:val="24"/>
          <w:szCs w:val="24"/>
        </w:rPr>
        <w:t>Since</w:t>
      </w:r>
      <w:r w:rsidR="0096604D">
        <w:rPr>
          <w:sz w:val="24"/>
          <w:szCs w:val="24"/>
        </w:rPr>
        <w:t xml:space="preserve"> V </w:t>
      </w:r>
      <w:r w:rsidR="00F10E54">
        <w:rPr>
          <w:sz w:val="24"/>
          <w:szCs w:val="24"/>
        </w:rPr>
        <w:t xml:space="preserve">and </w:t>
      </w:r>
      <w:r w:rsidR="00F10E54" w:rsidRPr="00146BC8">
        <w:rPr>
          <w:sz w:val="24"/>
          <w:szCs w:val="24"/>
        </w:rPr>
        <w:t>K</w:t>
      </w:r>
      <w:r w:rsidRPr="00146BC8">
        <w:rPr>
          <w:sz w:val="24"/>
          <w:szCs w:val="24"/>
        </w:rPr>
        <w:t xml:space="preserve"> lies between </w:t>
      </w:r>
      <w:r>
        <w:rPr>
          <w:sz w:val="24"/>
          <w:szCs w:val="24"/>
        </w:rPr>
        <w:t xml:space="preserve">0.0 and </w:t>
      </w:r>
      <w:r w:rsidR="00C22CA5">
        <w:rPr>
          <w:sz w:val="24"/>
          <w:szCs w:val="24"/>
        </w:rPr>
        <w:t xml:space="preserve">0.20 </w:t>
      </w:r>
      <w:r w:rsidR="00C22CA5" w:rsidRPr="00146BC8">
        <w:rPr>
          <w:sz w:val="24"/>
          <w:szCs w:val="24"/>
        </w:rPr>
        <w:t>we</w:t>
      </w:r>
      <w:r w:rsidRPr="00146BC8">
        <w:rPr>
          <w:sz w:val="24"/>
          <w:szCs w:val="24"/>
        </w:rPr>
        <w:t xml:space="preserve"> can conclude that there is a </w:t>
      </w:r>
      <w:r>
        <w:rPr>
          <w:sz w:val="24"/>
          <w:szCs w:val="24"/>
        </w:rPr>
        <w:t>slight</w:t>
      </w:r>
      <w:r w:rsidRPr="00146BC8">
        <w:rPr>
          <w:sz w:val="24"/>
          <w:szCs w:val="24"/>
        </w:rPr>
        <w:t xml:space="preserve"> agreement between </w:t>
      </w:r>
      <w:r>
        <w:rPr>
          <w:sz w:val="24"/>
          <w:szCs w:val="24"/>
        </w:rPr>
        <w:t>age of the voters and their vote.</w:t>
      </w:r>
    </w:p>
    <w:p w:rsidR="0019782D" w:rsidRDefault="0019782D" w:rsidP="002E0029">
      <w:pPr>
        <w:ind w:left="-720"/>
        <w:jc w:val="both"/>
        <w:rPr>
          <w:sz w:val="24"/>
          <w:szCs w:val="24"/>
        </w:rPr>
      </w:pPr>
    </w:p>
    <w:p w:rsidR="00F10E54" w:rsidRDefault="00F10E54" w:rsidP="002E0029">
      <w:pPr>
        <w:ind w:left="-720"/>
        <w:jc w:val="both"/>
        <w:rPr>
          <w:sz w:val="24"/>
          <w:szCs w:val="24"/>
        </w:rPr>
      </w:pPr>
    </w:p>
    <w:p w:rsidR="00F10E54" w:rsidRDefault="00F10E54" w:rsidP="002E0029">
      <w:pPr>
        <w:pStyle w:val="ListParagraph"/>
        <w:numPr>
          <w:ilvl w:val="0"/>
          <w:numId w:val="15"/>
        </w:numPr>
        <w:tabs>
          <w:tab w:val="left" w:pos="2562"/>
          <w:tab w:val="left" w:pos="2700"/>
        </w:tabs>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Occupation of voters and their vote:</w:t>
      </w:r>
    </w:p>
    <w:p w:rsidR="00F10E54" w:rsidRDefault="00F10E54" w:rsidP="002E0029">
      <w:pPr>
        <w:pStyle w:val="ListParagraph"/>
        <w:tabs>
          <w:tab w:val="left" w:pos="2562"/>
          <w:tab w:val="left" w:pos="2700"/>
        </w:tabs>
        <w:ind w:left="-720"/>
        <w:jc w:val="both"/>
        <w:rPr>
          <w:rFonts w:cstheme="minorHAnsi"/>
          <w:b/>
          <w:color w:val="000000" w:themeColor="text1"/>
          <w:sz w:val="24"/>
          <w:szCs w:val="24"/>
          <w:u w:val="single"/>
        </w:rPr>
      </w:pPr>
    </w:p>
    <w:p w:rsidR="00F10E54" w:rsidRPr="004F6EA1" w:rsidRDefault="00F10E54"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Coding: X: occupation of the voters </w:t>
      </w:r>
    </w:p>
    <w:p w:rsidR="00F10E54" w:rsidRPr="004F6EA1" w:rsidRDefault="00F10E54"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X=0 if occupation is Service</w:t>
      </w:r>
    </w:p>
    <w:p w:rsidR="00F10E54" w:rsidRPr="004F6EA1" w:rsidRDefault="00F10E54"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X=1 if occupation is Business</w:t>
      </w:r>
    </w:p>
    <w:p w:rsidR="00F10E54" w:rsidRPr="004F6EA1" w:rsidRDefault="00F10E54"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r w:rsidR="00AB39C0" w:rsidRPr="004F6EA1">
        <w:rPr>
          <w:rFonts w:cstheme="minorHAnsi"/>
          <w:color w:val="000000" w:themeColor="text1"/>
          <w:sz w:val="24"/>
          <w:szCs w:val="24"/>
        </w:rPr>
        <w:t xml:space="preserve"> </w:t>
      </w:r>
      <w:r w:rsidRPr="004F6EA1">
        <w:rPr>
          <w:rFonts w:cstheme="minorHAnsi"/>
          <w:color w:val="000000" w:themeColor="text1"/>
          <w:sz w:val="24"/>
          <w:szCs w:val="24"/>
        </w:rPr>
        <w:t xml:space="preserve">  X=2 if occupation is Student</w:t>
      </w:r>
    </w:p>
    <w:p w:rsidR="00F10E54" w:rsidRPr="004F6EA1" w:rsidRDefault="00F10E54"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r w:rsidR="00AB39C0" w:rsidRPr="004F6EA1">
        <w:rPr>
          <w:rFonts w:cstheme="minorHAnsi"/>
          <w:color w:val="000000" w:themeColor="text1"/>
          <w:sz w:val="24"/>
          <w:szCs w:val="24"/>
        </w:rPr>
        <w:t xml:space="preserve"> </w:t>
      </w:r>
      <w:r w:rsidRPr="004F6EA1">
        <w:rPr>
          <w:rFonts w:cstheme="minorHAnsi"/>
          <w:color w:val="000000" w:themeColor="text1"/>
          <w:sz w:val="24"/>
          <w:szCs w:val="24"/>
        </w:rPr>
        <w:t xml:space="preserve"> X=3 if occupation is Housewife</w:t>
      </w:r>
    </w:p>
    <w:p w:rsidR="00F10E54" w:rsidRPr="004F6EA1" w:rsidRDefault="00F10E54"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r w:rsidR="00ED43E9" w:rsidRPr="004F6EA1">
        <w:rPr>
          <w:rFonts w:cstheme="minorHAnsi"/>
          <w:color w:val="000000" w:themeColor="text1"/>
          <w:sz w:val="24"/>
          <w:szCs w:val="24"/>
        </w:rPr>
        <w:t xml:space="preserve"> </w:t>
      </w:r>
      <w:r w:rsidRPr="004F6EA1">
        <w:rPr>
          <w:rFonts w:cstheme="minorHAnsi"/>
          <w:color w:val="000000" w:themeColor="text1"/>
          <w:sz w:val="24"/>
          <w:szCs w:val="24"/>
        </w:rPr>
        <w:t xml:space="preserve"> X=4 if occupation is Retired</w:t>
      </w:r>
    </w:p>
    <w:p w:rsidR="00F10E54" w:rsidRPr="004F6EA1" w:rsidRDefault="00F10E54"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r w:rsidR="00ED43E9" w:rsidRPr="004F6EA1">
        <w:rPr>
          <w:rFonts w:cstheme="minorHAnsi"/>
          <w:color w:val="000000" w:themeColor="text1"/>
          <w:sz w:val="24"/>
          <w:szCs w:val="24"/>
        </w:rPr>
        <w:t xml:space="preserve"> </w:t>
      </w:r>
      <w:r w:rsidRPr="004F6EA1">
        <w:rPr>
          <w:rFonts w:cstheme="minorHAnsi"/>
          <w:color w:val="000000" w:themeColor="text1"/>
          <w:sz w:val="24"/>
          <w:szCs w:val="24"/>
        </w:rPr>
        <w:t xml:space="preserve">   X=5 if occupation is others</w:t>
      </w:r>
    </w:p>
    <w:p w:rsidR="00F10E54" w:rsidRPr="004F6EA1" w:rsidRDefault="00F10E54"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p>
    <w:p w:rsidR="00F10E54" w:rsidRPr="004F6EA1" w:rsidRDefault="00F10E54"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Y=0 if voted for </w:t>
      </w:r>
      <w:r w:rsidR="00ED43E9" w:rsidRPr="004F6EA1">
        <w:rPr>
          <w:rFonts w:cstheme="minorHAnsi"/>
          <w:color w:val="000000" w:themeColor="text1"/>
          <w:sz w:val="24"/>
          <w:szCs w:val="24"/>
        </w:rPr>
        <w:t>M</w:t>
      </w:r>
      <w:r w:rsidRPr="004F6EA1">
        <w:rPr>
          <w:rFonts w:cstheme="minorHAnsi"/>
          <w:color w:val="000000" w:themeColor="text1"/>
          <w:sz w:val="24"/>
          <w:szCs w:val="24"/>
        </w:rPr>
        <w:t>odi</w:t>
      </w:r>
    </w:p>
    <w:p w:rsidR="00F10E54" w:rsidRPr="004F6EA1" w:rsidRDefault="00F10E54"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Y=1 if voted for others</w:t>
      </w:r>
    </w:p>
    <w:p w:rsidR="00F10E54" w:rsidRPr="004F6EA1" w:rsidRDefault="00F10E54"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To test:</w:t>
      </w:r>
    </w:p>
    <w:p w:rsidR="00F10E54" w:rsidRPr="004F6EA1" w:rsidRDefault="00B577A2" w:rsidP="002E0029">
      <w:pPr>
        <w:pStyle w:val="ListParagraph"/>
        <w:tabs>
          <w:tab w:val="left" w:pos="2562"/>
          <w:tab w:val="left" w:pos="2700"/>
        </w:tabs>
        <w:ind w:left="-720"/>
        <w:jc w:val="both"/>
        <w:rPr>
          <w:rFonts w:cstheme="minorHAnsi"/>
          <w:color w:val="000000" w:themeColor="text1"/>
          <w:sz w:val="24"/>
          <w:szCs w:val="24"/>
        </w:rPr>
      </w:pPr>
      <w:r w:rsidRPr="004F6EA1">
        <w:rPr>
          <w:sz w:val="24"/>
          <w:szCs w:val="24"/>
        </w:rPr>
        <w:t>H</w:t>
      </w:r>
      <w:r w:rsidRPr="004F6EA1">
        <w:rPr>
          <w:sz w:val="24"/>
          <w:szCs w:val="24"/>
          <w:vertAlign w:val="subscript"/>
        </w:rPr>
        <w:t>0:</w:t>
      </w:r>
      <w:r w:rsidR="00F10E54" w:rsidRPr="004F6EA1">
        <w:rPr>
          <w:rFonts w:cstheme="minorHAnsi"/>
          <w:color w:val="000000" w:themeColor="text1"/>
          <w:sz w:val="24"/>
          <w:szCs w:val="24"/>
        </w:rPr>
        <w:t xml:space="preserve"> Ther</w:t>
      </w:r>
      <w:r w:rsidR="000A253F" w:rsidRPr="004F6EA1">
        <w:rPr>
          <w:rFonts w:cstheme="minorHAnsi"/>
          <w:color w:val="000000" w:themeColor="text1"/>
          <w:sz w:val="24"/>
          <w:szCs w:val="24"/>
        </w:rPr>
        <w:t xml:space="preserve">e is no </w:t>
      </w:r>
      <w:r w:rsidR="00F10E54" w:rsidRPr="004F6EA1">
        <w:rPr>
          <w:rFonts w:cstheme="minorHAnsi"/>
          <w:color w:val="000000" w:themeColor="text1"/>
          <w:sz w:val="24"/>
          <w:szCs w:val="24"/>
        </w:rPr>
        <w:t>dependence between occupation of voters and their vote</w:t>
      </w:r>
    </w:p>
    <w:p w:rsidR="00F10E54" w:rsidRPr="004F6EA1" w:rsidRDefault="00F10E54" w:rsidP="002E0029">
      <w:pPr>
        <w:pStyle w:val="ListParagraph"/>
        <w:tabs>
          <w:tab w:val="left" w:pos="2562"/>
          <w:tab w:val="left" w:pos="2700"/>
        </w:tabs>
        <w:ind w:left="-720"/>
        <w:jc w:val="both"/>
        <w:rPr>
          <w:sz w:val="24"/>
          <w:szCs w:val="24"/>
        </w:rPr>
      </w:pPr>
      <w:r w:rsidRPr="004F6EA1">
        <w:rPr>
          <w:sz w:val="24"/>
          <w:szCs w:val="24"/>
        </w:rPr>
        <w:t>H</w:t>
      </w:r>
      <w:r w:rsidRPr="004F6EA1">
        <w:rPr>
          <w:sz w:val="24"/>
          <w:szCs w:val="24"/>
          <w:vertAlign w:val="subscript"/>
        </w:rPr>
        <w:t>1</w:t>
      </w:r>
      <w:r w:rsidRPr="004F6EA1">
        <w:rPr>
          <w:sz w:val="24"/>
          <w:szCs w:val="24"/>
        </w:rPr>
        <w:t xml:space="preserve">: Not Ho. </w:t>
      </w:r>
    </w:p>
    <w:tbl>
      <w:tblPr>
        <w:tblW w:w="8700" w:type="dxa"/>
        <w:tblInd w:w="-745" w:type="dxa"/>
        <w:tblLook w:val="04A0" w:firstRow="1" w:lastRow="0" w:firstColumn="1" w:lastColumn="0" w:noHBand="0" w:noVBand="1"/>
      </w:tblPr>
      <w:tblGrid>
        <w:gridCol w:w="1530"/>
        <w:gridCol w:w="450"/>
        <w:gridCol w:w="1132"/>
        <w:gridCol w:w="1132"/>
        <w:gridCol w:w="1132"/>
        <w:gridCol w:w="788"/>
        <w:gridCol w:w="788"/>
        <w:gridCol w:w="788"/>
        <w:gridCol w:w="960"/>
      </w:tblGrid>
      <w:tr w:rsidR="00F10E54" w:rsidRPr="004F6EA1" w:rsidTr="00F10E54">
        <w:trPr>
          <w:trHeight w:val="300"/>
        </w:trPr>
        <w:tc>
          <w:tcPr>
            <w:tcW w:w="19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5760" w:type="dxa"/>
            <w:gridSpan w:val="6"/>
            <w:tcBorders>
              <w:top w:val="single" w:sz="4" w:space="0" w:color="auto"/>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r>
      <w:tr w:rsidR="00F10E54" w:rsidRPr="004F6EA1" w:rsidTr="00F10E54">
        <w:trPr>
          <w:trHeight w:val="300"/>
        </w:trPr>
        <w:tc>
          <w:tcPr>
            <w:tcW w:w="1980" w:type="dxa"/>
            <w:gridSpan w:val="2"/>
            <w:vMerge/>
            <w:tcBorders>
              <w:top w:val="single" w:sz="4" w:space="0" w:color="auto"/>
              <w:left w:val="single" w:sz="4" w:space="0" w:color="auto"/>
              <w:bottom w:val="single" w:sz="4" w:space="0" w:color="auto"/>
              <w:right w:val="single" w:sz="4" w:space="0" w:color="auto"/>
            </w:tcBorders>
            <w:vAlign w:val="center"/>
            <w:hideMark/>
          </w:tcPr>
          <w:p w:rsidR="00F10E54" w:rsidRPr="004F6EA1" w:rsidRDefault="00F10E54" w:rsidP="002E0029">
            <w:pPr>
              <w:spacing w:after="0" w:line="240" w:lineRule="auto"/>
              <w:jc w:val="both"/>
              <w:rPr>
                <w:rFonts w:ascii="Calibri" w:eastAsia="Times New Roman" w:hAnsi="Calibri" w:cs="Calibri"/>
                <w:color w:val="000000"/>
                <w:sz w:val="24"/>
                <w:szCs w:val="24"/>
              </w:rPr>
            </w:pP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r>
      <w:tr w:rsidR="00F10E54" w:rsidRPr="004F6EA1" w:rsidTr="00F10E54">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Y</w:t>
            </w:r>
          </w:p>
        </w:tc>
        <w:tc>
          <w:tcPr>
            <w:tcW w:w="450"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50</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14</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49</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12</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9</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139</w:t>
            </w:r>
          </w:p>
        </w:tc>
      </w:tr>
      <w:tr w:rsidR="00F10E54" w:rsidRPr="004F6EA1" w:rsidTr="00F10E54">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450"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316</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90</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143</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67</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49</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16</w:t>
            </w:r>
          </w:p>
        </w:tc>
        <w:tc>
          <w:tcPr>
            <w:tcW w:w="960"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681</w:t>
            </w:r>
          </w:p>
        </w:tc>
      </w:tr>
      <w:tr w:rsidR="00F10E54" w:rsidRPr="004F6EA1" w:rsidTr="00F10E54">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c>
          <w:tcPr>
            <w:tcW w:w="450"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366</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104</w:t>
            </w:r>
          </w:p>
        </w:tc>
        <w:tc>
          <w:tcPr>
            <w:tcW w:w="1132"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192</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79</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58</w:t>
            </w:r>
          </w:p>
        </w:tc>
        <w:tc>
          <w:tcPr>
            <w:tcW w:w="788"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21</w:t>
            </w:r>
          </w:p>
        </w:tc>
        <w:tc>
          <w:tcPr>
            <w:tcW w:w="960"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820</w:t>
            </w:r>
          </w:p>
        </w:tc>
      </w:tr>
    </w:tbl>
    <w:p w:rsidR="00F10E54" w:rsidRPr="004F6EA1" w:rsidRDefault="00F10E54" w:rsidP="002E0029">
      <w:pPr>
        <w:pStyle w:val="ListParagraph"/>
        <w:tabs>
          <w:tab w:val="left" w:pos="2562"/>
          <w:tab w:val="left" w:pos="2700"/>
        </w:tabs>
        <w:ind w:left="-720"/>
        <w:jc w:val="both"/>
        <w:rPr>
          <w:sz w:val="24"/>
          <w:szCs w:val="24"/>
        </w:rPr>
      </w:pPr>
    </w:p>
    <w:tbl>
      <w:tblPr>
        <w:tblW w:w="4425" w:type="dxa"/>
        <w:tblInd w:w="1390" w:type="dxa"/>
        <w:tblLook w:val="04A0" w:firstRow="1" w:lastRow="0" w:firstColumn="1" w:lastColumn="0" w:noHBand="0" w:noVBand="1"/>
      </w:tblPr>
      <w:tblGrid>
        <w:gridCol w:w="1635"/>
        <w:gridCol w:w="437"/>
        <w:gridCol w:w="960"/>
        <w:gridCol w:w="1411"/>
      </w:tblGrid>
      <w:tr w:rsidR="00F10E54" w:rsidRPr="004F6EA1" w:rsidTr="00F10E54">
        <w:trPr>
          <w:trHeight w:val="300"/>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Statistics</w:t>
            </w:r>
          </w:p>
        </w:tc>
        <w:tc>
          <w:tcPr>
            <w:tcW w:w="419" w:type="dxa"/>
            <w:tcBorders>
              <w:top w:val="single" w:sz="4" w:space="0" w:color="auto"/>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1411" w:type="dxa"/>
            <w:tcBorders>
              <w:top w:val="single" w:sz="4" w:space="0" w:color="auto"/>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F10E54" w:rsidRPr="004F6EA1" w:rsidTr="00F10E54">
        <w:trPr>
          <w:trHeight w:val="300"/>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Chi-square</w:t>
            </w:r>
          </w:p>
        </w:tc>
        <w:tc>
          <w:tcPr>
            <w:tcW w:w="419"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14.69</w:t>
            </w:r>
          </w:p>
        </w:tc>
        <w:tc>
          <w:tcPr>
            <w:tcW w:w="1411" w:type="dxa"/>
            <w:tcBorders>
              <w:top w:val="nil"/>
              <w:left w:val="nil"/>
              <w:bottom w:val="single" w:sz="4" w:space="0" w:color="auto"/>
              <w:right w:val="single" w:sz="4" w:space="0" w:color="auto"/>
            </w:tcBorders>
            <w:shd w:val="clear" w:color="auto" w:fill="auto"/>
            <w:noWrap/>
            <w:vAlign w:val="bottom"/>
            <w:hideMark/>
          </w:tcPr>
          <w:p w:rsidR="00F10E54" w:rsidRPr="004F6EA1" w:rsidRDefault="00F10E54"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0.012</w:t>
            </w:r>
          </w:p>
        </w:tc>
      </w:tr>
    </w:tbl>
    <w:p w:rsidR="00F10E54" w:rsidRPr="004F6EA1" w:rsidRDefault="00F10E54" w:rsidP="002E0029">
      <w:pPr>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Since the p-value </w:t>
      </w:r>
      <w:r w:rsidR="00112740" w:rsidRPr="004F6EA1">
        <w:rPr>
          <w:rFonts w:cstheme="minorHAnsi"/>
          <w:color w:val="000000" w:themeColor="text1"/>
          <w:sz w:val="24"/>
          <w:szCs w:val="24"/>
        </w:rPr>
        <w:t>is not</w:t>
      </w:r>
      <w:r w:rsidRPr="004F6EA1">
        <w:rPr>
          <w:rFonts w:cstheme="minorHAnsi"/>
          <w:color w:val="000000" w:themeColor="text1"/>
          <w:sz w:val="24"/>
          <w:szCs w:val="24"/>
        </w:rPr>
        <w:t xml:space="preserve"> greater than 0.05 hence reject</w:t>
      </w:r>
      <w:r w:rsidRPr="004F6EA1">
        <w:rPr>
          <w:sz w:val="24"/>
          <w:szCs w:val="24"/>
        </w:rPr>
        <w:t xml:space="preserve"> H</w:t>
      </w:r>
      <w:r w:rsidRPr="004F6EA1">
        <w:rPr>
          <w:sz w:val="24"/>
          <w:szCs w:val="24"/>
          <w:vertAlign w:val="subscript"/>
        </w:rPr>
        <w:t xml:space="preserve">0  </w:t>
      </w:r>
      <w:r w:rsidRPr="004F6EA1">
        <w:rPr>
          <w:rFonts w:cstheme="minorHAnsi"/>
          <w:color w:val="000000" w:themeColor="text1"/>
          <w:sz w:val="24"/>
          <w:szCs w:val="24"/>
        </w:rPr>
        <w:t xml:space="preserve"> and conclude that there is dependence between</w:t>
      </w:r>
      <w:r w:rsidR="00112740" w:rsidRPr="004F6EA1">
        <w:rPr>
          <w:rFonts w:cstheme="minorHAnsi"/>
          <w:color w:val="000000" w:themeColor="text1"/>
          <w:sz w:val="24"/>
          <w:szCs w:val="24"/>
        </w:rPr>
        <w:t xml:space="preserve"> occupation</w:t>
      </w:r>
      <w:r w:rsidRPr="004F6EA1">
        <w:rPr>
          <w:rFonts w:cstheme="minorHAnsi"/>
          <w:color w:val="000000" w:themeColor="text1"/>
          <w:sz w:val="24"/>
          <w:szCs w:val="24"/>
        </w:rPr>
        <w:t xml:space="preserve"> of voters and their vote.</w:t>
      </w:r>
    </w:p>
    <w:tbl>
      <w:tblPr>
        <w:tblW w:w="5445" w:type="dxa"/>
        <w:tblInd w:w="738" w:type="dxa"/>
        <w:tblLook w:val="04A0" w:firstRow="1" w:lastRow="0" w:firstColumn="1" w:lastColumn="0" w:noHBand="0" w:noVBand="1"/>
      </w:tblPr>
      <w:tblGrid>
        <w:gridCol w:w="2565"/>
        <w:gridCol w:w="960"/>
        <w:gridCol w:w="960"/>
        <w:gridCol w:w="960"/>
      </w:tblGrid>
      <w:tr w:rsidR="00112740" w:rsidRPr="004F6EA1" w:rsidTr="004F6EA1">
        <w:trPr>
          <w:trHeight w:val="300"/>
        </w:trPr>
        <w:tc>
          <w:tcPr>
            <w:tcW w:w="2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2740" w:rsidRPr="004F6EA1" w:rsidRDefault="0011274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2740" w:rsidRPr="004F6EA1" w:rsidRDefault="0011274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2740" w:rsidRPr="004F6EA1" w:rsidRDefault="0011274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2740" w:rsidRPr="004F6EA1" w:rsidRDefault="0011274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112740" w:rsidRPr="004F6EA1" w:rsidTr="004F6EA1">
        <w:trPr>
          <w:trHeight w:val="300"/>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rsidR="00112740" w:rsidRPr="004F6EA1" w:rsidRDefault="00112740" w:rsidP="002E0029">
            <w:pPr>
              <w:spacing w:after="0"/>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Likelihood ratio chi square</w:t>
            </w:r>
          </w:p>
        </w:tc>
        <w:tc>
          <w:tcPr>
            <w:tcW w:w="960" w:type="dxa"/>
            <w:tcBorders>
              <w:top w:val="nil"/>
              <w:left w:val="nil"/>
              <w:bottom w:val="single" w:sz="4" w:space="0" w:color="auto"/>
              <w:right w:val="single" w:sz="4" w:space="0" w:color="auto"/>
            </w:tcBorders>
            <w:shd w:val="clear" w:color="auto" w:fill="auto"/>
            <w:noWrap/>
            <w:vAlign w:val="bottom"/>
            <w:hideMark/>
          </w:tcPr>
          <w:p w:rsidR="00112740" w:rsidRPr="004F6EA1" w:rsidRDefault="00112740" w:rsidP="002E0029">
            <w:pPr>
              <w:spacing w:after="0"/>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rsidR="00112740" w:rsidRPr="004F6EA1" w:rsidRDefault="00112740" w:rsidP="002E0029">
            <w:pPr>
              <w:spacing w:after="0"/>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13.785</w:t>
            </w:r>
          </w:p>
        </w:tc>
        <w:tc>
          <w:tcPr>
            <w:tcW w:w="960" w:type="dxa"/>
            <w:tcBorders>
              <w:top w:val="nil"/>
              <w:left w:val="nil"/>
              <w:bottom w:val="single" w:sz="4" w:space="0" w:color="auto"/>
              <w:right w:val="single" w:sz="4" w:space="0" w:color="auto"/>
            </w:tcBorders>
            <w:shd w:val="clear" w:color="auto" w:fill="auto"/>
            <w:noWrap/>
            <w:vAlign w:val="bottom"/>
            <w:hideMark/>
          </w:tcPr>
          <w:p w:rsidR="00112740" w:rsidRPr="004F6EA1" w:rsidRDefault="00112740" w:rsidP="002E0029">
            <w:pPr>
              <w:spacing w:after="0"/>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0.017</w:t>
            </w:r>
          </w:p>
        </w:tc>
      </w:tr>
    </w:tbl>
    <w:p w:rsidR="00F10E54" w:rsidRPr="004F6EA1" w:rsidRDefault="00112740" w:rsidP="002E0029">
      <w:pPr>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S</w:t>
      </w:r>
      <w:r w:rsidR="00F10E54" w:rsidRPr="004F6EA1">
        <w:rPr>
          <w:rFonts w:cstheme="minorHAnsi"/>
          <w:color w:val="000000" w:themeColor="text1"/>
          <w:sz w:val="24"/>
          <w:szCs w:val="24"/>
        </w:rPr>
        <w:t xml:space="preserve">ince the p-value is </w:t>
      </w:r>
      <w:r w:rsidR="002B3A0A" w:rsidRPr="004F6EA1">
        <w:rPr>
          <w:rFonts w:cstheme="minorHAnsi"/>
          <w:color w:val="000000" w:themeColor="text1"/>
          <w:sz w:val="24"/>
          <w:szCs w:val="24"/>
        </w:rPr>
        <w:t>n</w:t>
      </w:r>
      <w:r w:rsidRPr="004F6EA1">
        <w:rPr>
          <w:rFonts w:cstheme="minorHAnsi"/>
          <w:color w:val="000000" w:themeColor="text1"/>
          <w:sz w:val="24"/>
          <w:szCs w:val="24"/>
        </w:rPr>
        <w:t xml:space="preserve">ot </w:t>
      </w:r>
      <w:r w:rsidR="00F10E54" w:rsidRPr="004F6EA1">
        <w:rPr>
          <w:rFonts w:cstheme="minorHAnsi"/>
          <w:color w:val="000000" w:themeColor="text1"/>
          <w:sz w:val="24"/>
          <w:szCs w:val="24"/>
        </w:rPr>
        <w:t xml:space="preserve">greater than 0.05 hence we reject H0   and conclude that there is dependence between </w:t>
      </w:r>
      <w:r w:rsidRPr="004F6EA1">
        <w:rPr>
          <w:rFonts w:cstheme="minorHAnsi"/>
          <w:color w:val="000000" w:themeColor="text1"/>
          <w:sz w:val="24"/>
          <w:szCs w:val="24"/>
        </w:rPr>
        <w:t>occupation</w:t>
      </w:r>
      <w:r w:rsidR="00F10E54" w:rsidRPr="004F6EA1">
        <w:rPr>
          <w:rFonts w:cstheme="minorHAnsi"/>
          <w:color w:val="000000" w:themeColor="text1"/>
          <w:sz w:val="24"/>
          <w:szCs w:val="24"/>
        </w:rPr>
        <w:t xml:space="preserve"> of voters and their vote.</w:t>
      </w:r>
    </w:p>
    <w:tbl>
      <w:tblPr>
        <w:tblW w:w="3843" w:type="dxa"/>
        <w:tblInd w:w="1270" w:type="dxa"/>
        <w:tblLook w:val="04A0" w:firstRow="1" w:lastRow="0" w:firstColumn="1" w:lastColumn="0" w:noHBand="0" w:noVBand="1"/>
      </w:tblPr>
      <w:tblGrid>
        <w:gridCol w:w="2790"/>
        <w:gridCol w:w="1129"/>
      </w:tblGrid>
      <w:tr w:rsidR="00112740" w:rsidRPr="004F6EA1" w:rsidTr="00112740">
        <w:trPr>
          <w:trHeight w:val="300"/>
        </w:trPr>
        <w:tc>
          <w:tcPr>
            <w:tcW w:w="2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2740" w:rsidRPr="004F6EA1" w:rsidRDefault="00112740" w:rsidP="004F6EA1">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xml:space="preserve">Cramer's </w:t>
            </w:r>
            <w:r w:rsidR="004F6EA1" w:rsidRPr="004F6EA1">
              <w:rPr>
                <w:rFonts w:ascii="Calibri" w:eastAsia="Times New Roman" w:hAnsi="Calibri" w:cs="Calibri"/>
                <w:color w:val="000000"/>
                <w:sz w:val="24"/>
                <w:szCs w:val="24"/>
              </w:rPr>
              <w:t>V</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112740" w:rsidRPr="004F6EA1" w:rsidRDefault="0011274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0.017915</w:t>
            </w:r>
          </w:p>
        </w:tc>
      </w:tr>
      <w:tr w:rsidR="00112740" w:rsidRPr="004F6EA1" w:rsidTr="00112740">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112740" w:rsidRPr="004F6EA1" w:rsidRDefault="0011274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Kappa</w:t>
            </w:r>
          </w:p>
        </w:tc>
        <w:tc>
          <w:tcPr>
            <w:tcW w:w="1053" w:type="dxa"/>
            <w:tcBorders>
              <w:top w:val="nil"/>
              <w:left w:val="nil"/>
              <w:bottom w:val="single" w:sz="4" w:space="0" w:color="auto"/>
              <w:right w:val="single" w:sz="4" w:space="0" w:color="auto"/>
            </w:tcBorders>
            <w:shd w:val="clear" w:color="auto" w:fill="auto"/>
            <w:noWrap/>
            <w:vAlign w:val="bottom"/>
            <w:hideMark/>
          </w:tcPr>
          <w:p w:rsidR="00112740" w:rsidRPr="004F6EA1" w:rsidRDefault="0011274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-0.01253</w:t>
            </w:r>
          </w:p>
        </w:tc>
      </w:tr>
    </w:tbl>
    <w:p w:rsidR="00F10E54" w:rsidRPr="004F6EA1" w:rsidRDefault="00112740" w:rsidP="002E0029">
      <w:pPr>
        <w:ind w:left="-720"/>
        <w:jc w:val="both"/>
        <w:rPr>
          <w:sz w:val="24"/>
          <w:szCs w:val="24"/>
        </w:rPr>
      </w:pPr>
      <w:r w:rsidRPr="004F6EA1">
        <w:rPr>
          <w:sz w:val="24"/>
          <w:szCs w:val="24"/>
        </w:rPr>
        <w:t xml:space="preserve">Since V is between 0.0 and 0.20 we can conclude that there is slight agreement and since K&lt;0 we can conclude that there is no agreement </w:t>
      </w:r>
      <w:r w:rsidR="002B3A0A" w:rsidRPr="004F6EA1">
        <w:rPr>
          <w:sz w:val="24"/>
          <w:szCs w:val="24"/>
        </w:rPr>
        <w:t>about</w:t>
      </w:r>
      <w:r w:rsidRPr="004F6EA1">
        <w:rPr>
          <w:sz w:val="24"/>
          <w:szCs w:val="24"/>
        </w:rPr>
        <w:t xml:space="preserve"> Occupation of voters and their vote.</w:t>
      </w:r>
    </w:p>
    <w:p w:rsidR="0019782D" w:rsidRDefault="0019782D" w:rsidP="002E0029">
      <w:pPr>
        <w:ind w:left="-720"/>
        <w:jc w:val="both"/>
        <w:rPr>
          <w:rFonts w:ascii="Agency FB" w:hAnsi="Agency FB" w:cstheme="minorHAnsi"/>
          <w:b/>
          <w:color w:val="000000" w:themeColor="text1"/>
          <w:sz w:val="24"/>
          <w:szCs w:val="24"/>
          <w:u w:val="single"/>
        </w:rPr>
      </w:pPr>
    </w:p>
    <w:p w:rsidR="004F6EA1" w:rsidRPr="004F6EA1" w:rsidRDefault="004F6EA1" w:rsidP="002E0029">
      <w:pPr>
        <w:ind w:left="-720"/>
        <w:jc w:val="both"/>
        <w:rPr>
          <w:rFonts w:ascii="Agency FB" w:hAnsi="Agency FB" w:cstheme="minorHAnsi"/>
          <w:b/>
          <w:color w:val="000000" w:themeColor="text1"/>
          <w:sz w:val="24"/>
          <w:szCs w:val="24"/>
          <w:u w:val="single"/>
        </w:rPr>
      </w:pPr>
    </w:p>
    <w:p w:rsidR="00AB39C0" w:rsidRDefault="00AB39C0" w:rsidP="002E0029">
      <w:pPr>
        <w:pStyle w:val="ListParagraph"/>
        <w:numPr>
          <w:ilvl w:val="0"/>
          <w:numId w:val="15"/>
        </w:numPr>
        <w:tabs>
          <w:tab w:val="left" w:pos="2562"/>
          <w:tab w:val="left" w:pos="2700"/>
        </w:tabs>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Area of voters and their vote:</w:t>
      </w:r>
    </w:p>
    <w:p w:rsidR="00AB39C0" w:rsidRDefault="00AB39C0" w:rsidP="002E0029">
      <w:pPr>
        <w:pStyle w:val="ListParagraph"/>
        <w:tabs>
          <w:tab w:val="left" w:pos="2562"/>
          <w:tab w:val="left" w:pos="2700"/>
        </w:tabs>
        <w:ind w:left="-720"/>
        <w:jc w:val="both"/>
        <w:rPr>
          <w:rFonts w:cstheme="minorHAnsi"/>
          <w:b/>
          <w:color w:val="000000" w:themeColor="text1"/>
          <w:sz w:val="24"/>
          <w:szCs w:val="24"/>
          <w:u w:val="single"/>
        </w:rPr>
      </w:pPr>
    </w:p>
    <w:p w:rsidR="00AB39C0" w:rsidRPr="004F6EA1" w:rsidRDefault="00AB39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Coding: X: Area of the voters </w:t>
      </w:r>
    </w:p>
    <w:p w:rsidR="00AB39C0" w:rsidRPr="004F6EA1" w:rsidRDefault="00AB39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X=0 if Ares is Western</w:t>
      </w:r>
    </w:p>
    <w:p w:rsidR="00AB39C0" w:rsidRPr="004F6EA1" w:rsidRDefault="00AB39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X=1 if Area is Central</w:t>
      </w:r>
    </w:p>
    <w:p w:rsidR="00AB39C0" w:rsidRPr="004F6EA1" w:rsidRDefault="00AB39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X=2 if Area is Harbour</w:t>
      </w:r>
    </w:p>
    <w:p w:rsidR="00AB39C0" w:rsidRPr="004F6EA1" w:rsidRDefault="00AB39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p>
    <w:p w:rsidR="00AB39C0" w:rsidRPr="004F6EA1" w:rsidRDefault="00AB39C0"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Y=0 if voted for modi</w:t>
      </w:r>
    </w:p>
    <w:p w:rsidR="00AB39C0" w:rsidRPr="004F6EA1" w:rsidRDefault="00AB39C0"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Y=1 if voted for others</w:t>
      </w:r>
    </w:p>
    <w:p w:rsidR="00AB39C0" w:rsidRPr="004F6EA1" w:rsidRDefault="00AB39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To test:</w:t>
      </w:r>
    </w:p>
    <w:p w:rsidR="00AB39C0" w:rsidRPr="004F6EA1" w:rsidRDefault="00AB39C0" w:rsidP="002E0029">
      <w:pPr>
        <w:pStyle w:val="ListParagraph"/>
        <w:tabs>
          <w:tab w:val="left" w:pos="2562"/>
          <w:tab w:val="left" w:pos="2700"/>
        </w:tabs>
        <w:ind w:left="-720"/>
        <w:jc w:val="both"/>
        <w:rPr>
          <w:rFonts w:cstheme="minorHAnsi"/>
          <w:color w:val="000000" w:themeColor="text1"/>
          <w:sz w:val="24"/>
          <w:szCs w:val="24"/>
        </w:rPr>
      </w:pPr>
      <w:proofErr w:type="gramStart"/>
      <w:r w:rsidRPr="004F6EA1">
        <w:rPr>
          <w:sz w:val="24"/>
          <w:szCs w:val="24"/>
        </w:rPr>
        <w:t>H</w:t>
      </w:r>
      <w:r w:rsidRPr="004F6EA1">
        <w:rPr>
          <w:sz w:val="24"/>
          <w:szCs w:val="24"/>
          <w:vertAlign w:val="subscript"/>
        </w:rPr>
        <w:t xml:space="preserve">0 </w:t>
      </w:r>
      <w:r w:rsidRPr="004F6EA1">
        <w:rPr>
          <w:rFonts w:cstheme="minorHAnsi"/>
          <w:color w:val="000000" w:themeColor="text1"/>
          <w:sz w:val="24"/>
          <w:szCs w:val="24"/>
        </w:rPr>
        <w:t>:</w:t>
      </w:r>
      <w:proofErr w:type="gramEnd"/>
      <w:r w:rsidRPr="004F6EA1">
        <w:rPr>
          <w:rFonts w:cstheme="minorHAnsi"/>
          <w:color w:val="000000" w:themeColor="text1"/>
          <w:sz w:val="24"/>
          <w:szCs w:val="24"/>
        </w:rPr>
        <w:t xml:space="preserve"> There is no</w:t>
      </w:r>
      <w:r w:rsidR="009744FA" w:rsidRPr="004F6EA1">
        <w:rPr>
          <w:rFonts w:cstheme="minorHAnsi"/>
          <w:color w:val="000000" w:themeColor="text1"/>
          <w:sz w:val="24"/>
          <w:szCs w:val="24"/>
        </w:rPr>
        <w:t xml:space="preserve"> </w:t>
      </w:r>
      <w:r w:rsidRPr="004F6EA1">
        <w:rPr>
          <w:rFonts w:cstheme="minorHAnsi"/>
          <w:color w:val="000000" w:themeColor="text1"/>
          <w:sz w:val="24"/>
          <w:szCs w:val="24"/>
        </w:rPr>
        <w:t>dependence between Area of voters and their vote</w:t>
      </w:r>
    </w:p>
    <w:p w:rsidR="00AB39C0" w:rsidRPr="004F6EA1" w:rsidRDefault="00AB39C0" w:rsidP="002E0029">
      <w:pPr>
        <w:pStyle w:val="ListParagraph"/>
        <w:tabs>
          <w:tab w:val="left" w:pos="2562"/>
          <w:tab w:val="left" w:pos="2700"/>
        </w:tabs>
        <w:ind w:left="-720"/>
        <w:jc w:val="both"/>
        <w:rPr>
          <w:sz w:val="24"/>
          <w:szCs w:val="24"/>
        </w:rPr>
      </w:pPr>
      <w:r w:rsidRPr="004F6EA1">
        <w:rPr>
          <w:sz w:val="24"/>
          <w:szCs w:val="24"/>
        </w:rPr>
        <w:t>H</w:t>
      </w:r>
      <w:r w:rsidRPr="004F6EA1">
        <w:rPr>
          <w:sz w:val="24"/>
          <w:szCs w:val="24"/>
          <w:vertAlign w:val="subscript"/>
        </w:rPr>
        <w:t>1</w:t>
      </w:r>
      <w:r w:rsidRPr="004F6EA1">
        <w:rPr>
          <w:sz w:val="24"/>
          <w:szCs w:val="24"/>
        </w:rPr>
        <w:t xml:space="preserve">: Not Ho. </w:t>
      </w:r>
    </w:p>
    <w:tbl>
      <w:tblPr>
        <w:tblW w:w="5760" w:type="dxa"/>
        <w:tblLook w:val="04A0" w:firstRow="1" w:lastRow="0" w:firstColumn="1" w:lastColumn="0" w:noHBand="0" w:noVBand="1"/>
      </w:tblPr>
      <w:tblGrid>
        <w:gridCol w:w="1484"/>
        <w:gridCol w:w="436"/>
        <w:gridCol w:w="960"/>
        <w:gridCol w:w="960"/>
        <w:gridCol w:w="960"/>
        <w:gridCol w:w="960"/>
      </w:tblGrid>
      <w:tr w:rsidR="00AB39C0" w:rsidRPr="004F6EA1" w:rsidTr="00AB39C0">
        <w:trPr>
          <w:trHeight w:val="315"/>
        </w:trPr>
        <w:tc>
          <w:tcPr>
            <w:tcW w:w="192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2880" w:type="dxa"/>
            <w:gridSpan w:val="3"/>
            <w:tcBorders>
              <w:top w:val="single" w:sz="8" w:space="0" w:color="auto"/>
              <w:left w:val="nil"/>
              <w:bottom w:val="single" w:sz="8" w:space="0" w:color="auto"/>
              <w:right w:val="single" w:sz="8" w:space="0" w:color="000000"/>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X</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r>
      <w:tr w:rsidR="00AB39C0" w:rsidRPr="004F6EA1" w:rsidTr="00AB39C0">
        <w:trPr>
          <w:trHeight w:val="315"/>
        </w:trPr>
        <w:tc>
          <w:tcPr>
            <w:tcW w:w="1920" w:type="dxa"/>
            <w:gridSpan w:val="2"/>
            <w:vMerge/>
            <w:tcBorders>
              <w:top w:val="single" w:sz="8" w:space="0" w:color="auto"/>
              <w:left w:val="single" w:sz="8" w:space="0" w:color="auto"/>
              <w:bottom w:val="single" w:sz="8" w:space="0" w:color="000000"/>
              <w:right w:val="single" w:sz="8" w:space="0" w:color="000000"/>
            </w:tcBorders>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r>
      <w:tr w:rsidR="00AB39C0" w:rsidRPr="004F6EA1" w:rsidTr="00AB39C0">
        <w:trPr>
          <w:trHeight w:val="315"/>
        </w:trPr>
        <w:tc>
          <w:tcPr>
            <w:tcW w:w="14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Y</w:t>
            </w:r>
          </w:p>
        </w:tc>
        <w:tc>
          <w:tcPr>
            <w:tcW w:w="436"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47</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49</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43</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139</w:t>
            </w:r>
          </w:p>
        </w:tc>
      </w:tr>
      <w:tr w:rsidR="00AB39C0" w:rsidRPr="004F6EA1" w:rsidTr="00AB39C0">
        <w:trPr>
          <w:trHeight w:val="315"/>
        </w:trPr>
        <w:tc>
          <w:tcPr>
            <w:tcW w:w="1484" w:type="dxa"/>
            <w:vMerge/>
            <w:tcBorders>
              <w:top w:val="nil"/>
              <w:left w:val="single" w:sz="8" w:space="0" w:color="auto"/>
              <w:bottom w:val="single" w:sz="8" w:space="0" w:color="000000"/>
              <w:right w:val="single" w:sz="8" w:space="0" w:color="auto"/>
            </w:tcBorders>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p>
        </w:tc>
        <w:tc>
          <w:tcPr>
            <w:tcW w:w="436"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332</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226</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123</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681</w:t>
            </w:r>
          </w:p>
        </w:tc>
      </w:tr>
      <w:tr w:rsidR="00AB39C0" w:rsidRPr="004F6EA1" w:rsidTr="00AB39C0">
        <w:trPr>
          <w:trHeight w:val="315"/>
        </w:trPr>
        <w:tc>
          <w:tcPr>
            <w:tcW w:w="1484" w:type="dxa"/>
            <w:tcBorders>
              <w:top w:val="nil"/>
              <w:left w:val="single" w:sz="8" w:space="0" w:color="auto"/>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c>
          <w:tcPr>
            <w:tcW w:w="436"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379</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275</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166</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820</w:t>
            </w:r>
          </w:p>
        </w:tc>
      </w:tr>
    </w:tbl>
    <w:tbl>
      <w:tblPr>
        <w:tblpPr w:leftFromText="180" w:rightFromText="180" w:vertAnchor="text" w:horzAnchor="page" w:tblpX="3336" w:tblpY="531"/>
        <w:tblW w:w="4053" w:type="dxa"/>
        <w:tblLook w:val="04A0" w:firstRow="1" w:lastRow="0" w:firstColumn="1" w:lastColumn="0" w:noHBand="0" w:noVBand="1"/>
      </w:tblPr>
      <w:tblGrid>
        <w:gridCol w:w="1714"/>
        <w:gridCol w:w="437"/>
        <w:gridCol w:w="960"/>
        <w:gridCol w:w="960"/>
      </w:tblGrid>
      <w:tr w:rsidR="00AB39C0" w:rsidRPr="004F6EA1" w:rsidTr="00AB39C0">
        <w:trPr>
          <w:trHeight w:val="315"/>
        </w:trPr>
        <w:tc>
          <w:tcPr>
            <w:tcW w:w="17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w:t>
            </w:r>
          </w:p>
        </w:tc>
        <w:tc>
          <w:tcPr>
            <w:tcW w:w="419" w:type="dxa"/>
            <w:tcBorders>
              <w:top w:val="single" w:sz="8" w:space="0" w:color="auto"/>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AB39C0" w:rsidRPr="004F6EA1" w:rsidTr="00AB39C0">
        <w:trPr>
          <w:trHeight w:val="315"/>
        </w:trPr>
        <w:tc>
          <w:tcPr>
            <w:tcW w:w="1714" w:type="dxa"/>
            <w:tcBorders>
              <w:top w:val="nil"/>
              <w:left w:val="single" w:sz="8" w:space="0" w:color="auto"/>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Chi-square</w:t>
            </w:r>
          </w:p>
        </w:tc>
        <w:tc>
          <w:tcPr>
            <w:tcW w:w="419"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15.171</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0.001</w:t>
            </w:r>
          </w:p>
        </w:tc>
      </w:tr>
    </w:tbl>
    <w:p w:rsidR="00AB39C0" w:rsidRPr="004F6EA1" w:rsidRDefault="00AB39C0" w:rsidP="002E0029">
      <w:pPr>
        <w:pStyle w:val="ListParagraph"/>
        <w:tabs>
          <w:tab w:val="left" w:pos="2562"/>
          <w:tab w:val="left" w:pos="2700"/>
        </w:tabs>
        <w:ind w:left="-720"/>
        <w:jc w:val="both"/>
        <w:rPr>
          <w:sz w:val="24"/>
          <w:szCs w:val="24"/>
        </w:rPr>
      </w:pPr>
    </w:p>
    <w:p w:rsidR="00AB39C0" w:rsidRPr="004F6EA1" w:rsidRDefault="00AB39C0" w:rsidP="002E0029">
      <w:pPr>
        <w:pStyle w:val="ListParagraph"/>
        <w:tabs>
          <w:tab w:val="left" w:pos="2562"/>
          <w:tab w:val="left" w:pos="2700"/>
        </w:tabs>
        <w:ind w:left="-720"/>
        <w:jc w:val="both"/>
        <w:rPr>
          <w:sz w:val="24"/>
          <w:szCs w:val="24"/>
        </w:rPr>
      </w:pPr>
    </w:p>
    <w:p w:rsidR="00AB39C0" w:rsidRPr="004F6EA1" w:rsidRDefault="00AB39C0" w:rsidP="002E0029">
      <w:pPr>
        <w:tabs>
          <w:tab w:val="left" w:pos="2562"/>
          <w:tab w:val="left" w:pos="2700"/>
        </w:tabs>
        <w:ind w:left="-720"/>
        <w:jc w:val="both"/>
        <w:rPr>
          <w:rFonts w:cstheme="minorHAnsi"/>
          <w:color w:val="000000" w:themeColor="text1"/>
          <w:sz w:val="24"/>
          <w:szCs w:val="24"/>
        </w:rPr>
      </w:pPr>
    </w:p>
    <w:p w:rsidR="00AB39C0" w:rsidRPr="004F6EA1" w:rsidRDefault="00AB39C0" w:rsidP="002E0029">
      <w:pPr>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Since the p-value is not greater than 0.05 hence reject</w:t>
      </w:r>
      <w:r w:rsidRPr="004F6EA1">
        <w:rPr>
          <w:sz w:val="24"/>
          <w:szCs w:val="24"/>
        </w:rPr>
        <w:t xml:space="preserve"> H</w:t>
      </w:r>
      <w:r w:rsidRPr="004F6EA1">
        <w:rPr>
          <w:sz w:val="24"/>
          <w:szCs w:val="24"/>
          <w:vertAlign w:val="subscript"/>
        </w:rPr>
        <w:t>0</w:t>
      </w:r>
      <w:r w:rsidRPr="004F6EA1">
        <w:rPr>
          <w:rFonts w:cstheme="minorHAnsi"/>
          <w:color w:val="000000" w:themeColor="text1"/>
          <w:sz w:val="24"/>
          <w:szCs w:val="24"/>
        </w:rPr>
        <w:t xml:space="preserve"> and conclude that there is dependence between Area of voters and their vote.</w:t>
      </w:r>
    </w:p>
    <w:tbl>
      <w:tblPr>
        <w:tblW w:w="5324" w:type="dxa"/>
        <w:tblInd w:w="509" w:type="dxa"/>
        <w:tblLook w:val="04A0" w:firstRow="1" w:lastRow="0" w:firstColumn="1" w:lastColumn="0" w:noHBand="0" w:noVBand="1"/>
      </w:tblPr>
      <w:tblGrid>
        <w:gridCol w:w="2985"/>
        <w:gridCol w:w="437"/>
        <w:gridCol w:w="960"/>
        <w:gridCol w:w="960"/>
      </w:tblGrid>
      <w:tr w:rsidR="00AB39C0" w:rsidRPr="004F6EA1" w:rsidTr="00AB39C0">
        <w:trPr>
          <w:trHeight w:val="315"/>
        </w:trPr>
        <w:tc>
          <w:tcPr>
            <w:tcW w:w="29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w:t>
            </w:r>
          </w:p>
        </w:tc>
        <w:tc>
          <w:tcPr>
            <w:tcW w:w="419" w:type="dxa"/>
            <w:tcBorders>
              <w:top w:val="single" w:sz="8" w:space="0" w:color="auto"/>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AB39C0" w:rsidRPr="004F6EA1" w:rsidTr="00AB39C0">
        <w:trPr>
          <w:trHeight w:val="315"/>
        </w:trPr>
        <w:tc>
          <w:tcPr>
            <w:tcW w:w="2985" w:type="dxa"/>
            <w:tcBorders>
              <w:top w:val="nil"/>
              <w:left w:val="single" w:sz="8" w:space="0" w:color="auto"/>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Likelihood ration chi-square</w:t>
            </w:r>
          </w:p>
        </w:tc>
        <w:tc>
          <w:tcPr>
            <w:tcW w:w="419"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14.591</w:t>
            </w:r>
          </w:p>
        </w:tc>
        <w:tc>
          <w:tcPr>
            <w:tcW w:w="960"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0.001</w:t>
            </w:r>
          </w:p>
        </w:tc>
      </w:tr>
    </w:tbl>
    <w:p w:rsidR="00AB39C0" w:rsidRPr="004F6EA1" w:rsidRDefault="00AB39C0" w:rsidP="002E0029">
      <w:pPr>
        <w:tabs>
          <w:tab w:val="left" w:pos="2562"/>
          <w:tab w:val="left" w:pos="2700"/>
        </w:tabs>
        <w:ind w:left="-720"/>
        <w:jc w:val="both"/>
        <w:rPr>
          <w:rFonts w:cstheme="minorHAnsi"/>
          <w:color w:val="000000" w:themeColor="text1"/>
          <w:sz w:val="24"/>
          <w:szCs w:val="24"/>
        </w:rPr>
      </w:pPr>
    </w:p>
    <w:p w:rsidR="00AB39C0" w:rsidRPr="004F6EA1" w:rsidRDefault="00AB39C0" w:rsidP="002E0029">
      <w:pPr>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Since the p-value is </w:t>
      </w:r>
      <w:r w:rsidR="003273C0" w:rsidRPr="004F6EA1">
        <w:rPr>
          <w:rFonts w:cstheme="minorHAnsi"/>
          <w:color w:val="000000" w:themeColor="text1"/>
          <w:sz w:val="24"/>
          <w:szCs w:val="24"/>
        </w:rPr>
        <w:t>n</w:t>
      </w:r>
      <w:r w:rsidRPr="004F6EA1">
        <w:rPr>
          <w:rFonts w:cstheme="minorHAnsi"/>
          <w:color w:val="000000" w:themeColor="text1"/>
          <w:sz w:val="24"/>
          <w:szCs w:val="24"/>
        </w:rPr>
        <w:t>ot greater than 0.05 hence we reject H0 and conclude that there is dependence between Area and their vote.</w:t>
      </w:r>
    </w:p>
    <w:tbl>
      <w:tblPr>
        <w:tblW w:w="3678" w:type="dxa"/>
        <w:tblInd w:w="1154" w:type="dxa"/>
        <w:tblLook w:val="04A0" w:firstRow="1" w:lastRow="0" w:firstColumn="1" w:lastColumn="0" w:noHBand="0" w:noVBand="1"/>
      </w:tblPr>
      <w:tblGrid>
        <w:gridCol w:w="2625"/>
        <w:gridCol w:w="1129"/>
      </w:tblGrid>
      <w:tr w:rsidR="00AB39C0" w:rsidRPr="004F6EA1" w:rsidTr="00AB39C0">
        <w:trPr>
          <w:trHeight w:val="315"/>
        </w:trPr>
        <w:tc>
          <w:tcPr>
            <w:tcW w:w="262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B39C0" w:rsidRPr="004F6EA1" w:rsidRDefault="00AB39C0" w:rsidP="004F6EA1">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Cramer's V</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0.018501</w:t>
            </w:r>
          </w:p>
        </w:tc>
      </w:tr>
      <w:tr w:rsidR="00AB39C0" w:rsidRPr="004F6EA1" w:rsidTr="00AB39C0">
        <w:trPr>
          <w:trHeight w:val="315"/>
        </w:trPr>
        <w:tc>
          <w:tcPr>
            <w:tcW w:w="2625" w:type="dxa"/>
            <w:tcBorders>
              <w:top w:val="nil"/>
              <w:left w:val="single" w:sz="8" w:space="0" w:color="auto"/>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Kappa</w:t>
            </w:r>
          </w:p>
        </w:tc>
        <w:tc>
          <w:tcPr>
            <w:tcW w:w="1053" w:type="dxa"/>
            <w:tcBorders>
              <w:top w:val="nil"/>
              <w:left w:val="nil"/>
              <w:bottom w:val="single" w:sz="8" w:space="0" w:color="auto"/>
              <w:right w:val="single" w:sz="8" w:space="0" w:color="auto"/>
            </w:tcBorders>
            <w:shd w:val="clear" w:color="auto" w:fill="auto"/>
            <w:noWrap/>
            <w:vAlign w:val="center"/>
            <w:hideMark/>
          </w:tcPr>
          <w:p w:rsidR="00AB39C0" w:rsidRPr="004F6EA1" w:rsidRDefault="00AB39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-0.03722</w:t>
            </w:r>
          </w:p>
        </w:tc>
      </w:tr>
    </w:tbl>
    <w:p w:rsidR="00AB39C0" w:rsidRPr="004F6EA1" w:rsidRDefault="00AB39C0" w:rsidP="002E0029">
      <w:pPr>
        <w:ind w:left="-720"/>
        <w:jc w:val="both"/>
        <w:rPr>
          <w:sz w:val="24"/>
          <w:szCs w:val="24"/>
        </w:rPr>
      </w:pPr>
    </w:p>
    <w:p w:rsidR="00AB39C0" w:rsidRPr="004F6EA1" w:rsidRDefault="00AB39C0" w:rsidP="002E0029">
      <w:pPr>
        <w:ind w:left="-720"/>
        <w:jc w:val="both"/>
        <w:rPr>
          <w:sz w:val="24"/>
          <w:szCs w:val="24"/>
        </w:rPr>
      </w:pPr>
      <w:r w:rsidRPr="004F6EA1">
        <w:rPr>
          <w:sz w:val="24"/>
          <w:szCs w:val="24"/>
        </w:rPr>
        <w:t>Since V is between 0.0 and 0.20 we can conclude that there is slight agreement and since K&lt;0 we can conclude th</w:t>
      </w:r>
      <w:r w:rsidR="002B3A0A" w:rsidRPr="004F6EA1">
        <w:rPr>
          <w:sz w:val="24"/>
          <w:szCs w:val="24"/>
        </w:rPr>
        <w:t>at there is no agreement about</w:t>
      </w:r>
      <w:r w:rsidRPr="004F6EA1">
        <w:rPr>
          <w:sz w:val="24"/>
          <w:szCs w:val="24"/>
        </w:rPr>
        <w:t xml:space="preserve"> Occupation of voters and their vote.</w:t>
      </w:r>
    </w:p>
    <w:p w:rsidR="0019782D" w:rsidRPr="004F6EA1" w:rsidRDefault="0019782D" w:rsidP="002E0029">
      <w:pPr>
        <w:ind w:left="-720"/>
        <w:jc w:val="both"/>
        <w:rPr>
          <w:rFonts w:ascii="Agency FB" w:hAnsi="Agency FB" w:cstheme="minorHAnsi"/>
          <w:b/>
          <w:color w:val="000000" w:themeColor="text1"/>
          <w:sz w:val="24"/>
          <w:szCs w:val="24"/>
          <w:u w:val="single"/>
        </w:rPr>
      </w:pPr>
    </w:p>
    <w:p w:rsidR="003273C0" w:rsidRDefault="003273C0" w:rsidP="002E0029">
      <w:pPr>
        <w:pStyle w:val="ListParagraph"/>
        <w:numPr>
          <w:ilvl w:val="0"/>
          <w:numId w:val="15"/>
        </w:numPr>
        <w:tabs>
          <w:tab w:val="left" w:pos="2562"/>
          <w:tab w:val="left" w:pos="2700"/>
        </w:tabs>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Gender of voters and their vote:</w:t>
      </w:r>
    </w:p>
    <w:p w:rsidR="003273C0" w:rsidRPr="004F6EA1" w:rsidRDefault="003273C0" w:rsidP="002E0029">
      <w:pPr>
        <w:pStyle w:val="ListParagraph"/>
        <w:tabs>
          <w:tab w:val="left" w:pos="2562"/>
          <w:tab w:val="left" w:pos="2700"/>
        </w:tabs>
        <w:ind w:left="-720"/>
        <w:jc w:val="both"/>
        <w:rPr>
          <w:rFonts w:cstheme="minorHAnsi"/>
          <w:b/>
          <w:color w:val="000000" w:themeColor="text1"/>
          <w:sz w:val="24"/>
          <w:szCs w:val="24"/>
          <w:u w:val="single"/>
        </w:rPr>
      </w:pPr>
    </w:p>
    <w:p w:rsidR="003273C0" w:rsidRPr="004F6EA1" w:rsidRDefault="003273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Coding: X: Gender of the voters </w:t>
      </w:r>
    </w:p>
    <w:p w:rsidR="003273C0" w:rsidRPr="004F6EA1" w:rsidRDefault="003273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X=0 if Gender is Male</w:t>
      </w:r>
    </w:p>
    <w:p w:rsidR="003273C0" w:rsidRPr="004F6EA1" w:rsidRDefault="003273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X=1 if Gender is Female</w:t>
      </w:r>
    </w:p>
    <w:p w:rsidR="003273C0" w:rsidRPr="004F6EA1" w:rsidRDefault="003273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p>
    <w:p w:rsidR="003273C0" w:rsidRPr="004F6EA1" w:rsidRDefault="003273C0"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Y=0 if voted for modi</w:t>
      </w:r>
    </w:p>
    <w:p w:rsidR="003273C0" w:rsidRPr="004F6EA1" w:rsidRDefault="003273C0"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Y=1 if voted for others</w:t>
      </w:r>
    </w:p>
    <w:p w:rsidR="003273C0" w:rsidRPr="004F6EA1" w:rsidRDefault="003273C0"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To test:</w:t>
      </w:r>
    </w:p>
    <w:p w:rsidR="003273C0" w:rsidRPr="004F6EA1" w:rsidRDefault="003273C0" w:rsidP="002E0029">
      <w:pPr>
        <w:pStyle w:val="ListParagraph"/>
        <w:tabs>
          <w:tab w:val="left" w:pos="2562"/>
          <w:tab w:val="left" w:pos="2700"/>
        </w:tabs>
        <w:ind w:left="-720"/>
        <w:jc w:val="both"/>
        <w:rPr>
          <w:rFonts w:cstheme="minorHAnsi"/>
          <w:color w:val="000000" w:themeColor="text1"/>
          <w:sz w:val="24"/>
          <w:szCs w:val="24"/>
        </w:rPr>
      </w:pPr>
      <w:proofErr w:type="gramStart"/>
      <w:r w:rsidRPr="004F6EA1">
        <w:rPr>
          <w:rFonts w:cstheme="minorHAnsi"/>
          <w:sz w:val="24"/>
          <w:szCs w:val="24"/>
        </w:rPr>
        <w:t>H</w:t>
      </w:r>
      <w:r w:rsidRPr="004F6EA1">
        <w:rPr>
          <w:rFonts w:cstheme="minorHAnsi"/>
          <w:sz w:val="24"/>
          <w:szCs w:val="24"/>
          <w:vertAlign w:val="subscript"/>
        </w:rPr>
        <w:t xml:space="preserve">0 </w:t>
      </w:r>
      <w:r w:rsidRPr="004F6EA1">
        <w:rPr>
          <w:rFonts w:cstheme="minorHAnsi"/>
          <w:color w:val="000000" w:themeColor="text1"/>
          <w:sz w:val="24"/>
          <w:szCs w:val="24"/>
        </w:rPr>
        <w:t>:</w:t>
      </w:r>
      <w:proofErr w:type="gramEnd"/>
      <w:r w:rsidRPr="004F6EA1">
        <w:rPr>
          <w:rFonts w:cstheme="minorHAnsi"/>
          <w:color w:val="000000" w:themeColor="text1"/>
          <w:sz w:val="24"/>
          <w:szCs w:val="24"/>
        </w:rPr>
        <w:t xml:space="preserve"> T</w:t>
      </w:r>
      <w:r w:rsidR="009744FA" w:rsidRPr="004F6EA1">
        <w:rPr>
          <w:rFonts w:cstheme="minorHAnsi"/>
          <w:color w:val="000000" w:themeColor="text1"/>
          <w:sz w:val="24"/>
          <w:szCs w:val="24"/>
        </w:rPr>
        <w:t xml:space="preserve">here is no </w:t>
      </w:r>
      <w:r w:rsidRPr="004F6EA1">
        <w:rPr>
          <w:rFonts w:cstheme="minorHAnsi"/>
          <w:color w:val="000000" w:themeColor="text1"/>
          <w:sz w:val="24"/>
          <w:szCs w:val="24"/>
        </w:rPr>
        <w:t>dependence between Gender</w:t>
      </w:r>
      <w:r w:rsidR="002B3A0A" w:rsidRPr="004F6EA1">
        <w:rPr>
          <w:rFonts w:cstheme="minorHAnsi"/>
          <w:color w:val="000000" w:themeColor="text1"/>
          <w:sz w:val="24"/>
          <w:szCs w:val="24"/>
        </w:rPr>
        <w:t xml:space="preserve"> </w:t>
      </w:r>
      <w:r w:rsidRPr="004F6EA1">
        <w:rPr>
          <w:rFonts w:cstheme="minorHAnsi"/>
          <w:color w:val="000000" w:themeColor="text1"/>
          <w:sz w:val="24"/>
          <w:szCs w:val="24"/>
        </w:rPr>
        <w:t>of voters and their vote</w:t>
      </w:r>
    </w:p>
    <w:p w:rsidR="003273C0" w:rsidRPr="004F6EA1" w:rsidRDefault="003273C0" w:rsidP="002E0029">
      <w:pPr>
        <w:pStyle w:val="ListParagraph"/>
        <w:tabs>
          <w:tab w:val="left" w:pos="2562"/>
          <w:tab w:val="left" w:pos="2700"/>
        </w:tabs>
        <w:ind w:left="-720"/>
        <w:jc w:val="both"/>
        <w:rPr>
          <w:rFonts w:cstheme="minorHAnsi"/>
          <w:sz w:val="24"/>
          <w:szCs w:val="24"/>
        </w:rPr>
      </w:pPr>
      <w:r w:rsidRPr="004F6EA1">
        <w:rPr>
          <w:rFonts w:cstheme="minorHAnsi"/>
          <w:sz w:val="24"/>
          <w:szCs w:val="24"/>
        </w:rPr>
        <w:t>H</w:t>
      </w:r>
      <w:r w:rsidRPr="004F6EA1">
        <w:rPr>
          <w:rFonts w:cstheme="minorHAnsi"/>
          <w:sz w:val="24"/>
          <w:szCs w:val="24"/>
          <w:vertAlign w:val="subscript"/>
        </w:rPr>
        <w:t>1</w:t>
      </w:r>
      <w:r w:rsidRPr="004F6EA1">
        <w:rPr>
          <w:rFonts w:cstheme="minorHAnsi"/>
          <w:sz w:val="24"/>
          <w:szCs w:val="24"/>
        </w:rPr>
        <w:t xml:space="preserve">: Not Ho. </w:t>
      </w:r>
    </w:p>
    <w:tbl>
      <w:tblPr>
        <w:tblW w:w="4507" w:type="dxa"/>
        <w:tblInd w:w="828" w:type="dxa"/>
        <w:tblLook w:val="04A0" w:firstRow="1" w:lastRow="0" w:firstColumn="1" w:lastColumn="0" w:noHBand="0" w:noVBand="1"/>
      </w:tblPr>
      <w:tblGrid>
        <w:gridCol w:w="805"/>
        <w:gridCol w:w="822"/>
        <w:gridCol w:w="960"/>
        <w:gridCol w:w="960"/>
        <w:gridCol w:w="960"/>
      </w:tblGrid>
      <w:tr w:rsidR="003273C0" w:rsidRPr="004F6EA1" w:rsidTr="00B577A2">
        <w:trPr>
          <w:trHeight w:val="300"/>
        </w:trPr>
        <w:tc>
          <w:tcPr>
            <w:tcW w:w="1627"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 </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Total</w:t>
            </w:r>
          </w:p>
        </w:tc>
      </w:tr>
      <w:tr w:rsidR="003273C0" w:rsidRPr="004F6EA1" w:rsidTr="00B577A2">
        <w:trPr>
          <w:trHeight w:val="300"/>
        </w:trPr>
        <w:tc>
          <w:tcPr>
            <w:tcW w:w="1627" w:type="dxa"/>
            <w:gridSpan w:val="2"/>
            <w:vMerge/>
            <w:tcBorders>
              <w:top w:val="single" w:sz="4" w:space="0" w:color="auto"/>
              <w:left w:val="single" w:sz="4" w:space="0" w:color="auto"/>
              <w:bottom w:val="single" w:sz="4" w:space="0" w:color="auto"/>
              <w:right w:val="single" w:sz="4" w:space="0" w:color="auto"/>
            </w:tcBorders>
            <w:vAlign w:val="center"/>
            <w:hideMark/>
          </w:tcPr>
          <w:p w:rsidR="003273C0" w:rsidRPr="004F6EA1" w:rsidRDefault="003273C0" w:rsidP="002E0029">
            <w:pPr>
              <w:spacing w:after="0" w:line="240" w:lineRule="auto"/>
              <w:jc w:val="both"/>
              <w:rPr>
                <w:rFonts w:eastAsia="Times New Roman" w:cstheme="minorHAnsi"/>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 </w:t>
            </w:r>
          </w:p>
        </w:tc>
      </w:tr>
      <w:tr w:rsidR="003273C0" w:rsidRPr="004F6EA1" w:rsidTr="00B577A2">
        <w:trPr>
          <w:trHeight w:val="300"/>
        </w:trPr>
        <w:tc>
          <w:tcPr>
            <w:tcW w:w="80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273C0" w:rsidRPr="004F6EA1" w:rsidRDefault="003273C0" w:rsidP="00B577A2">
            <w:pPr>
              <w:spacing w:after="0" w:line="240" w:lineRule="auto"/>
              <w:jc w:val="center"/>
              <w:rPr>
                <w:rFonts w:eastAsia="Times New Roman" w:cstheme="minorHAnsi"/>
                <w:color w:val="000000"/>
                <w:sz w:val="24"/>
                <w:szCs w:val="24"/>
              </w:rPr>
            </w:pPr>
            <w:r w:rsidRPr="004F6EA1">
              <w:rPr>
                <w:rFonts w:eastAsia="Times New Roman" w:cstheme="minorHAnsi"/>
                <w:color w:val="000000"/>
                <w:sz w:val="24"/>
                <w:szCs w:val="24"/>
              </w:rPr>
              <w:t>Y</w:t>
            </w:r>
          </w:p>
        </w:tc>
        <w:tc>
          <w:tcPr>
            <w:tcW w:w="822"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81</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58</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139</w:t>
            </w:r>
          </w:p>
        </w:tc>
      </w:tr>
      <w:tr w:rsidR="003273C0" w:rsidRPr="004F6EA1" w:rsidTr="00B577A2">
        <w:trPr>
          <w:trHeight w:val="300"/>
        </w:trPr>
        <w:tc>
          <w:tcPr>
            <w:tcW w:w="805" w:type="dxa"/>
            <w:vMerge/>
            <w:tcBorders>
              <w:top w:val="nil"/>
              <w:left w:val="single" w:sz="4" w:space="0" w:color="auto"/>
              <w:bottom w:val="single" w:sz="4" w:space="0" w:color="auto"/>
              <w:right w:val="single" w:sz="4" w:space="0" w:color="auto"/>
            </w:tcBorders>
            <w:vAlign w:val="center"/>
            <w:hideMark/>
          </w:tcPr>
          <w:p w:rsidR="003273C0" w:rsidRPr="004F6EA1" w:rsidRDefault="003273C0" w:rsidP="002E0029">
            <w:pPr>
              <w:spacing w:after="0" w:line="240" w:lineRule="auto"/>
              <w:jc w:val="both"/>
              <w:rPr>
                <w:rFonts w:eastAsia="Times New Roman" w:cstheme="minorHAnsi"/>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393</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288</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681</w:t>
            </w:r>
          </w:p>
        </w:tc>
      </w:tr>
      <w:tr w:rsidR="003273C0" w:rsidRPr="004F6EA1" w:rsidTr="00B577A2">
        <w:trPr>
          <w:trHeight w:val="300"/>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Total</w:t>
            </w:r>
          </w:p>
        </w:tc>
        <w:tc>
          <w:tcPr>
            <w:tcW w:w="822"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474</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346</w:t>
            </w:r>
          </w:p>
        </w:tc>
        <w:tc>
          <w:tcPr>
            <w:tcW w:w="960"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820</w:t>
            </w:r>
          </w:p>
        </w:tc>
      </w:tr>
    </w:tbl>
    <w:tbl>
      <w:tblPr>
        <w:tblpPr w:leftFromText="180" w:rightFromText="180" w:vertAnchor="text" w:horzAnchor="page" w:tblpX="3253" w:tblpY="232"/>
        <w:tblW w:w="4608" w:type="dxa"/>
        <w:tblLook w:val="04A0" w:firstRow="1" w:lastRow="0" w:firstColumn="1" w:lastColumn="0" w:noHBand="0" w:noVBand="1"/>
      </w:tblPr>
      <w:tblGrid>
        <w:gridCol w:w="1638"/>
        <w:gridCol w:w="900"/>
        <w:gridCol w:w="900"/>
        <w:gridCol w:w="1170"/>
      </w:tblGrid>
      <w:tr w:rsidR="008E15D2" w:rsidRPr="004F6EA1" w:rsidTr="004F6EA1">
        <w:trPr>
          <w:trHeight w:val="300"/>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15D2" w:rsidRPr="004F6EA1" w:rsidRDefault="008E15D2"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Statistics</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8E15D2" w:rsidRPr="004F6EA1" w:rsidRDefault="008E15D2"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Df</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8E15D2" w:rsidRPr="004F6EA1" w:rsidRDefault="008E15D2"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Value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8E15D2" w:rsidRPr="004F6EA1" w:rsidRDefault="008E15D2"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P-value</w:t>
            </w:r>
          </w:p>
        </w:tc>
      </w:tr>
      <w:tr w:rsidR="008E15D2" w:rsidRPr="004F6EA1" w:rsidTr="004F6EA1">
        <w:trPr>
          <w:trHeight w:val="30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rsidR="008E15D2" w:rsidRPr="004F6EA1" w:rsidRDefault="008E15D2"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Chi-square</w:t>
            </w:r>
          </w:p>
        </w:tc>
        <w:tc>
          <w:tcPr>
            <w:tcW w:w="900" w:type="dxa"/>
            <w:tcBorders>
              <w:top w:val="nil"/>
              <w:left w:val="nil"/>
              <w:bottom w:val="single" w:sz="4" w:space="0" w:color="auto"/>
              <w:right w:val="single" w:sz="4" w:space="0" w:color="auto"/>
            </w:tcBorders>
            <w:shd w:val="clear" w:color="auto" w:fill="auto"/>
            <w:noWrap/>
            <w:vAlign w:val="bottom"/>
            <w:hideMark/>
          </w:tcPr>
          <w:p w:rsidR="008E15D2" w:rsidRPr="004F6EA1" w:rsidRDefault="008E15D2"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1</w:t>
            </w:r>
          </w:p>
        </w:tc>
        <w:tc>
          <w:tcPr>
            <w:tcW w:w="900" w:type="dxa"/>
            <w:tcBorders>
              <w:top w:val="nil"/>
              <w:left w:val="nil"/>
              <w:bottom w:val="single" w:sz="4" w:space="0" w:color="auto"/>
              <w:right w:val="single" w:sz="4" w:space="0" w:color="auto"/>
            </w:tcBorders>
            <w:shd w:val="clear" w:color="auto" w:fill="auto"/>
            <w:noWrap/>
            <w:vAlign w:val="bottom"/>
            <w:hideMark/>
          </w:tcPr>
          <w:p w:rsidR="008E15D2" w:rsidRPr="004F6EA1" w:rsidRDefault="008E15D2"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0.015</w:t>
            </w:r>
          </w:p>
        </w:tc>
        <w:tc>
          <w:tcPr>
            <w:tcW w:w="1170" w:type="dxa"/>
            <w:tcBorders>
              <w:top w:val="nil"/>
              <w:left w:val="nil"/>
              <w:bottom w:val="single" w:sz="4" w:space="0" w:color="auto"/>
              <w:right w:val="single" w:sz="4" w:space="0" w:color="auto"/>
            </w:tcBorders>
            <w:shd w:val="clear" w:color="auto" w:fill="auto"/>
            <w:noWrap/>
            <w:vAlign w:val="bottom"/>
            <w:hideMark/>
          </w:tcPr>
          <w:p w:rsidR="008E15D2" w:rsidRPr="004F6EA1" w:rsidRDefault="008E15D2"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0.902</w:t>
            </w:r>
          </w:p>
        </w:tc>
      </w:tr>
    </w:tbl>
    <w:p w:rsidR="003273C0" w:rsidRPr="004F6EA1" w:rsidRDefault="003273C0" w:rsidP="002E0029">
      <w:pPr>
        <w:pStyle w:val="ListParagraph"/>
        <w:tabs>
          <w:tab w:val="left" w:pos="2562"/>
          <w:tab w:val="left" w:pos="2700"/>
        </w:tabs>
        <w:ind w:left="-720"/>
        <w:jc w:val="both"/>
        <w:rPr>
          <w:rFonts w:cstheme="minorHAnsi"/>
          <w:sz w:val="24"/>
          <w:szCs w:val="24"/>
        </w:rPr>
      </w:pPr>
    </w:p>
    <w:p w:rsidR="003273C0" w:rsidRPr="004F6EA1" w:rsidRDefault="003273C0" w:rsidP="002E0029">
      <w:pPr>
        <w:pStyle w:val="ListParagraph"/>
        <w:tabs>
          <w:tab w:val="left" w:pos="2562"/>
          <w:tab w:val="left" w:pos="2700"/>
        </w:tabs>
        <w:ind w:left="-720"/>
        <w:jc w:val="both"/>
        <w:rPr>
          <w:rFonts w:cstheme="minorHAnsi"/>
          <w:sz w:val="24"/>
          <w:szCs w:val="24"/>
        </w:rPr>
      </w:pPr>
    </w:p>
    <w:p w:rsidR="003273C0" w:rsidRPr="004F6EA1" w:rsidRDefault="003273C0" w:rsidP="002E0029">
      <w:pPr>
        <w:pStyle w:val="ListParagraph"/>
        <w:tabs>
          <w:tab w:val="left" w:pos="2562"/>
          <w:tab w:val="left" w:pos="2700"/>
        </w:tabs>
        <w:ind w:left="-720"/>
        <w:jc w:val="both"/>
        <w:rPr>
          <w:rFonts w:cstheme="minorHAnsi"/>
          <w:sz w:val="24"/>
          <w:szCs w:val="24"/>
        </w:rPr>
      </w:pPr>
    </w:p>
    <w:p w:rsidR="008E15D2" w:rsidRPr="004F6EA1" w:rsidRDefault="003273C0" w:rsidP="002E0029">
      <w:pPr>
        <w:tabs>
          <w:tab w:val="left" w:pos="2562"/>
          <w:tab w:val="left" w:pos="2700"/>
        </w:tabs>
        <w:ind w:left="-360"/>
        <w:jc w:val="both"/>
        <w:rPr>
          <w:rFonts w:cstheme="minorHAnsi"/>
          <w:color w:val="000000" w:themeColor="text1"/>
          <w:sz w:val="24"/>
          <w:szCs w:val="24"/>
        </w:rPr>
      </w:pPr>
      <w:r w:rsidRPr="004F6EA1">
        <w:rPr>
          <w:rFonts w:cstheme="minorHAnsi"/>
          <w:color w:val="000000" w:themeColor="text1"/>
          <w:sz w:val="24"/>
          <w:szCs w:val="24"/>
        </w:rPr>
        <w:t>Since the p-value is greater than 0.05 hence we do not reject</w:t>
      </w:r>
      <w:r w:rsidRPr="004F6EA1">
        <w:rPr>
          <w:rFonts w:cstheme="minorHAnsi"/>
          <w:sz w:val="24"/>
          <w:szCs w:val="24"/>
        </w:rPr>
        <w:t xml:space="preserve"> H</w:t>
      </w:r>
      <w:r w:rsidRPr="004F6EA1">
        <w:rPr>
          <w:rFonts w:cstheme="minorHAnsi"/>
          <w:sz w:val="24"/>
          <w:szCs w:val="24"/>
          <w:vertAlign w:val="subscript"/>
        </w:rPr>
        <w:t xml:space="preserve">0 </w:t>
      </w:r>
      <w:r w:rsidRPr="004F6EA1">
        <w:rPr>
          <w:rFonts w:cstheme="minorHAnsi"/>
          <w:color w:val="000000" w:themeColor="text1"/>
          <w:sz w:val="24"/>
          <w:szCs w:val="24"/>
        </w:rPr>
        <w:t>and conclude that there is no dependence between Gender of voters and their vote.</w:t>
      </w:r>
    </w:p>
    <w:tbl>
      <w:tblPr>
        <w:tblpPr w:leftFromText="180" w:rightFromText="180" w:vertAnchor="text" w:horzAnchor="margin" w:tblpY="185"/>
        <w:tblW w:w="5511" w:type="dxa"/>
        <w:tblLook w:val="04A0" w:firstRow="1" w:lastRow="0" w:firstColumn="1" w:lastColumn="0" w:noHBand="0" w:noVBand="1"/>
      </w:tblPr>
      <w:tblGrid>
        <w:gridCol w:w="2985"/>
        <w:gridCol w:w="437"/>
        <w:gridCol w:w="1053"/>
        <w:gridCol w:w="1053"/>
      </w:tblGrid>
      <w:tr w:rsidR="00ED43E9" w:rsidRPr="004F6EA1" w:rsidTr="00ED43E9">
        <w:trPr>
          <w:trHeight w:val="300"/>
        </w:trPr>
        <w:tc>
          <w:tcPr>
            <w:tcW w:w="2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43E9" w:rsidRPr="004F6EA1" w:rsidRDefault="00ED43E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Statistics</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ED43E9" w:rsidRPr="004F6EA1" w:rsidRDefault="00ED43E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D43E9" w:rsidRPr="004F6EA1" w:rsidRDefault="00ED43E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D43E9" w:rsidRPr="004F6EA1" w:rsidRDefault="00ED43E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ED43E9" w:rsidRPr="004F6EA1" w:rsidTr="00ED43E9">
        <w:trPr>
          <w:trHeight w:val="300"/>
        </w:trPr>
        <w:tc>
          <w:tcPr>
            <w:tcW w:w="2985" w:type="dxa"/>
            <w:tcBorders>
              <w:top w:val="nil"/>
              <w:left w:val="single" w:sz="4" w:space="0" w:color="auto"/>
              <w:bottom w:val="single" w:sz="4" w:space="0" w:color="auto"/>
              <w:right w:val="single" w:sz="4" w:space="0" w:color="auto"/>
            </w:tcBorders>
            <w:shd w:val="clear" w:color="auto" w:fill="auto"/>
            <w:noWrap/>
            <w:vAlign w:val="bottom"/>
            <w:hideMark/>
          </w:tcPr>
          <w:p w:rsidR="00ED43E9" w:rsidRPr="004F6EA1" w:rsidRDefault="00ED43E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Likelihood ratio chi-square</w:t>
            </w:r>
          </w:p>
        </w:tc>
        <w:tc>
          <w:tcPr>
            <w:tcW w:w="420" w:type="dxa"/>
            <w:tcBorders>
              <w:top w:val="nil"/>
              <w:left w:val="nil"/>
              <w:bottom w:val="single" w:sz="4" w:space="0" w:color="auto"/>
              <w:right w:val="single" w:sz="4" w:space="0" w:color="auto"/>
            </w:tcBorders>
            <w:shd w:val="clear" w:color="auto" w:fill="auto"/>
            <w:noWrap/>
            <w:vAlign w:val="bottom"/>
            <w:hideMark/>
          </w:tcPr>
          <w:p w:rsidR="00ED43E9" w:rsidRPr="004F6EA1" w:rsidRDefault="00ED43E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1053" w:type="dxa"/>
            <w:tcBorders>
              <w:top w:val="nil"/>
              <w:left w:val="nil"/>
              <w:bottom w:val="single" w:sz="4" w:space="0" w:color="auto"/>
              <w:right w:val="single" w:sz="4" w:space="0" w:color="auto"/>
            </w:tcBorders>
            <w:shd w:val="clear" w:color="auto" w:fill="auto"/>
            <w:noWrap/>
            <w:vAlign w:val="bottom"/>
            <w:hideMark/>
          </w:tcPr>
          <w:p w:rsidR="00ED43E9" w:rsidRPr="004F6EA1" w:rsidRDefault="00ED43E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0.015</w:t>
            </w:r>
          </w:p>
        </w:tc>
        <w:tc>
          <w:tcPr>
            <w:tcW w:w="1053" w:type="dxa"/>
            <w:tcBorders>
              <w:top w:val="nil"/>
              <w:left w:val="nil"/>
              <w:bottom w:val="single" w:sz="4" w:space="0" w:color="auto"/>
              <w:right w:val="single" w:sz="4" w:space="0" w:color="auto"/>
            </w:tcBorders>
            <w:shd w:val="clear" w:color="auto" w:fill="auto"/>
            <w:noWrap/>
            <w:vAlign w:val="bottom"/>
            <w:hideMark/>
          </w:tcPr>
          <w:p w:rsidR="00ED43E9" w:rsidRPr="004F6EA1" w:rsidRDefault="00ED43E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0.902</w:t>
            </w:r>
          </w:p>
        </w:tc>
      </w:tr>
    </w:tbl>
    <w:p w:rsidR="00ED43E9" w:rsidRPr="004F6EA1" w:rsidRDefault="00ED43E9" w:rsidP="002E0029">
      <w:pPr>
        <w:tabs>
          <w:tab w:val="left" w:pos="2562"/>
          <w:tab w:val="left" w:pos="2700"/>
        </w:tabs>
        <w:ind w:left="-360"/>
        <w:jc w:val="both"/>
        <w:rPr>
          <w:rFonts w:cstheme="minorHAnsi"/>
          <w:color w:val="000000" w:themeColor="text1"/>
          <w:sz w:val="24"/>
          <w:szCs w:val="24"/>
        </w:rPr>
      </w:pPr>
    </w:p>
    <w:p w:rsidR="008E15D2" w:rsidRPr="004F6EA1" w:rsidRDefault="008E15D2" w:rsidP="002E0029">
      <w:pPr>
        <w:tabs>
          <w:tab w:val="left" w:pos="2562"/>
          <w:tab w:val="left" w:pos="2700"/>
        </w:tabs>
        <w:ind w:left="-360"/>
        <w:jc w:val="both"/>
        <w:rPr>
          <w:rFonts w:cstheme="minorHAnsi"/>
          <w:color w:val="000000" w:themeColor="text1"/>
          <w:sz w:val="24"/>
          <w:szCs w:val="24"/>
        </w:rPr>
      </w:pPr>
    </w:p>
    <w:p w:rsidR="003273C0" w:rsidRPr="004F6EA1" w:rsidRDefault="003273C0" w:rsidP="002E0029">
      <w:pPr>
        <w:tabs>
          <w:tab w:val="left" w:pos="2562"/>
          <w:tab w:val="left" w:pos="2700"/>
        </w:tabs>
        <w:ind w:left="-360"/>
        <w:jc w:val="both"/>
        <w:rPr>
          <w:rFonts w:cstheme="minorHAnsi"/>
          <w:color w:val="000000" w:themeColor="text1"/>
          <w:sz w:val="24"/>
          <w:szCs w:val="24"/>
        </w:rPr>
      </w:pPr>
      <w:r w:rsidRPr="004F6EA1">
        <w:rPr>
          <w:rFonts w:cstheme="minorHAnsi"/>
          <w:color w:val="000000" w:themeColor="text1"/>
          <w:sz w:val="24"/>
          <w:szCs w:val="24"/>
        </w:rPr>
        <w:t xml:space="preserve">Since the p-value </w:t>
      </w:r>
      <w:r w:rsidR="00B200DF" w:rsidRPr="004F6EA1">
        <w:rPr>
          <w:rFonts w:cstheme="minorHAnsi"/>
          <w:color w:val="000000" w:themeColor="text1"/>
          <w:sz w:val="24"/>
          <w:szCs w:val="24"/>
        </w:rPr>
        <w:t>is greater</w:t>
      </w:r>
      <w:r w:rsidRPr="004F6EA1">
        <w:rPr>
          <w:rFonts w:cstheme="minorHAnsi"/>
          <w:color w:val="000000" w:themeColor="text1"/>
          <w:sz w:val="24"/>
          <w:szCs w:val="24"/>
        </w:rPr>
        <w:t xml:space="preserve"> than 0.05 hence </w:t>
      </w:r>
      <w:r w:rsidR="004F6EA1" w:rsidRPr="004F6EA1">
        <w:rPr>
          <w:rFonts w:cstheme="minorHAnsi"/>
          <w:color w:val="000000" w:themeColor="text1"/>
          <w:sz w:val="24"/>
          <w:szCs w:val="24"/>
        </w:rPr>
        <w:t xml:space="preserve">we reject H0 </w:t>
      </w:r>
      <w:r w:rsidRPr="004F6EA1">
        <w:rPr>
          <w:rFonts w:cstheme="minorHAnsi"/>
          <w:color w:val="000000" w:themeColor="text1"/>
          <w:sz w:val="24"/>
          <w:szCs w:val="24"/>
        </w:rPr>
        <w:t>and conclude that there is no dependence between Gender and their vote.</w:t>
      </w:r>
    </w:p>
    <w:tbl>
      <w:tblPr>
        <w:tblW w:w="3810" w:type="dxa"/>
        <w:tblInd w:w="741" w:type="dxa"/>
        <w:tblLook w:val="04A0" w:firstRow="1" w:lastRow="0" w:firstColumn="1" w:lastColumn="0" w:noHBand="0" w:noVBand="1"/>
      </w:tblPr>
      <w:tblGrid>
        <w:gridCol w:w="2560"/>
        <w:gridCol w:w="1250"/>
      </w:tblGrid>
      <w:tr w:rsidR="003273C0" w:rsidRPr="004F6EA1" w:rsidTr="004F6EA1">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Kappa</w:t>
            </w:r>
          </w:p>
        </w:tc>
        <w:tc>
          <w:tcPr>
            <w:tcW w:w="1250" w:type="dxa"/>
            <w:tcBorders>
              <w:top w:val="single" w:sz="4" w:space="0" w:color="auto"/>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eastAsia="Times New Roman" w:cstheme="minorHAnsi"/>
                <w:color w:val="000000"/>
                <w:sz w:val="24"/>
                <w:szCs w:val="24"/>
              </w:rPr>
            </w:pPr>
            <w:r w:rsidRPr="004F6EA1">
              <w:rPr>
                <w:rFonts w:eastAsia="Times New Roman" w:cstheme="minorHAnsi"/>
                <w:color w:val="000000"/>
                <w:sz w:val="24"/>
                <w:szCs w:val="24"/>
              </w:rPr>
              <w:t>0.0028796</w:t>
            </w:r>
          </w:p>
        </w:tc>
      </w:tr>
    </w:tbl>
    <w:p w:rsidR="004F6EA1" w:rsidRDefault="004F6EA1" w:rsidP="002E0029">
      <w:pPr>
        <w:ind w:left="-720"/>
        <w:jc w:val="both"/>
        <w:rPr>
          <w:rFonts w:cstheme="minorHAnsi"/>
          <w:sz w:val="24"/>
          <w:szCs w:val="24"/>
        </w:rPr>
      </w:pPr>
    </w:p>
    <w:p w:rsidR="00F10E54" w:rsidRPr="004F6EA1" w:rsidRDefault="003273C0" w:rsidP="002E0029">
      <w:pPr>
        <w:ind w:left="-720"/>
        <w:jc w:val="both"/>
        <w:rPr>
          <w:sz w:val="24"/>
          <w:szCs w:val="24"/>
        </w:rPr>
      </w:pPr>
      <w:r w:rsidRPr="004F6EA1">
        <w:rPr>
          <w:rFonts w:cstheme="minorHAnsi"/>
          <w:sz w:val="24"/>
          <w:szCs w:val="24"/>
        </w:rPr>
        <w:t>Since K lies between 0.0 and 0.20 we can conclude tha</w:t>
      </w:r>
      <w:r w:rsidRPr="004F6EA1">
        <w:rPr>
          <w:sz w:val="24"/>
          <w:szCs w:val="24"/>
        </w:rPr>
        <w:t>t there is a slight agreement between age of the voters and their vote.</w:t>
      </w:r>
    </w:p>
    <w:tbl>
      <w:tblPr>
        <w:tblW w:w="4293" w:type="dxa"/>
        <w:tblInd w:w="648" w:type="dxa"/>
        <w:tblLook w:val="04A0" w:firstRow="1" w:lastRow="0" w:firstColumn="1" w:lastColumn="0" w:noHBand="0" w:noVBand="1"/>
      </w:tblPr>
      <w:tblGrid>
        <w:gridCol w:w="2979"/>
        <w:gridCol w:w="1314"/>
      </w:tblGrid>
      <w:tr w:rsidR="003273C0" w:rsidRPr="004F6EA1" w:rsidTr="008E15D2">
        <w:trPr>
          <w:trHeight w:val="300"/>
        </w:trPr>
        <w:tc>
          <w:tcPr>
            <w:tcW w:w="29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Statistics</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3273C0" w:rsidRPr="004F6EA1" w:rsidTr="008E15D2">
        <w:trPr>
          <w:trHeight w:val="300"/>
        </w:trPr>
        <w:tc>
          <w:tcPr>
            <w:tcW w:w="2979" w:type="dxa"/>
            <w:tcBorders>
              <w:top w:val="nil"/>
              <w:left w:val="single" w:sz="4" w:space="0" w:color="auto"/>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Fisher's exact test</w:t>
            </w:r>
          </w:p>
        </w:tc>
        <w:tc>
          <w:tcPr>
            <w:tcW w:w="1314" w:type="dxa"/>
            <w:tcBorders>
              <w:top w:val="nil"/>
              <w:left w:val="nil"/>
              <w:bottom w:val="single" w:sz="4" w:space="0" w:color="auto"/>
              <w:right w:val="single" w:sz="4" w:space="0" w:color="auto"/>
            </w:tcBorders>
            <w:shd w:val="clear" w:color="auto" w:fill="auto"/>
            <w:noWrap/>
            <w:vAlign w:val="bottom"/>
            <w:hideMark/>
          </w:tcPr>
          <w:p w:rsidR="003273C0" w:rsidRPr="004F6EA1" w:rsidRDefault="003273C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0.925169</w:t>
            </w:r>
          </w:p>
        </w:tc>
      </w:tr>
    </w:tbl>
    <w:p w:rsidR="004F6EA1" w:rsidRDefault="004F6EA1" w:rsidP="002E0029">
      <w:pPr>
        <w:tabs>
          <w:tab w:val="left" w:pos="2562"/>
          <w:tab w:val="left" w:pos="2700"/>
        </w:tabs>
        <w:ind w:left="-720"/>
        <w:jc w:val="both"/>
        <w:rPr>
          <w:rFonts w:cstheme="minorHAnsi"/>
          <w:color w:val="000000" w:themeColor="text1"/>
          <w:sz w:val="24"/>
          <w:szCs w:val="24"/>
        </w:rPr>
      </w:pPr>
    </w:p>
    <w:p w:rsidR="00ED43E9" w:rsidRDefault="00B200DF" w:rsidP="004F6EA1">
      <w:pPr>
        <w:tabs>
          <w:tab w:val="left" w:pos="2562"/>
          <w:tab w:val="left" w:pos="2700"/>
        </w:tabs>
        <w:ind w:left="-720"/>
        <w:jc w:val="both"/>
        <w:rPr>
          <w:rFonts w:ascii="Agency FB" w:hAnsi="Agency FB" w:cstheme="minorHAnsi"/>
          <w:b/>
          <w:color w:val="000000" w:themeColor="text1"/>
          <w:sz w:val="40"/>
          <w:szCs w:val="40"/>
          <w:u w:val="single"/>
        </w:rPr>
      </w:pPr>
      <w:r w:rsidRPr="004F6EA1">
        <w:rPr>
          <w:rFonts w:cstheme="minorHAnsi"/>
          <w:color w:val="000000" w:themeColor="text1"/>
          <w:sz w:val="24"/>
          <w:szCs w:val="24"/>
        </w:rPr>
        <w:t>Since the p-value is greater than 0.05 hence we reject H0 and conclude that there is no dependence between Gender and their vote.</w:t>
      </w:r>
    </w:p>
    <w:p w:rsidR="00AE3863" w:rsidRDefault="00112E5E" w:rsidP="002E0029">
      <w:pPr>
        <w:pStyle w:val="ListParagraph"/>
        <w:numPr>
          <w:ilvl w:val="0"/>
          <w:numId w:val="15"/>
        </w:numPr>
        <w:tabs>
          <w:tab w:val="left" w:pos="2562"/>
          <w:tab w:val="left" w:pos="2700"/>
        </w:tabs>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Age of non-</w:t>
      </w:r>
      <w:r w:rsidR="00AE3863">
        <w:rPr>
          <w:rFonts w:ascii="Agency FB" w:hAnsi="Agency FB" w:cstheme="minorHAnsi"/>
          <w:b/>
          <w:color w:val="000000" w:themeColor="text1"/>
          <w:sz w:val="40"/>
          <w:szCs w:val="40"/>
          <w:u w:val="single"/>
        </w:rPr>
        <w:t>voters and their vote:</w:t>
      </w:r>
    </w:p>
    <w:p w:rsidR="00AE3863" w:rsidRDefault="00AE3863" w:rsidP="002E0029">
      <w:pPr>
        <w:pStyle w:val="ListParagraph"/>
        <w:tabs>
          <w:tab w:val="left" w:pos="2562"/>
          <w:tab w:val="left" w:pos="2700"/>
        </w:tabs>
        <w:ind w:left="-720"/>
        <w:jc w:val="both"/>
        <w:rPr>
          <w:rFonts w:cstheme="minorHAnsi"/>
          <w:b/>
          <w:color w:val="000000" w:themeColor="text1"/>
          <w:sz w:val="24"/>
          <w:szCs w:val="24"/>
          <w:u w:val="single"/>
        </w:rPr>
      </w:pP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Coding: X: age </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X=0 if age group is 18-35</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X=1 if age group is 35-60</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X=2 if age group is 60 onwards</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p>
    <w:p w:rsidR="00AE3863" w:rsidRPr="004F6EA1" w:rsidRDefault="00AE3863" w:rsidP="002E0029">
      <w:pPr>
        <w:pStyle w:val="ListParagraph"/>
        <w:tabs>
          <w:tab w:val="left" w:pos="2562"/>
          <w:tab w:val="left" w:pos="2700"/>
        </w:tabs>
        <w:ind w:left="-180" w:hanging="180"/>
        <w:jc w:val="both"/>
        <w:rPr>
          <w:rFonts w:cstheme="minorHAnsi"/>
          <w:color w:val="000000" w:themeColor="text1"/>
          <w:sz w:val="24"/>
          <w:szCs w:val="24"/>
        </w:rPr>
      </w:pPr>
      <w:r w:rsidRPr="004F6EA1">
        <w:rPr>
          <w:rFonts w:cstheme="minorHAnsi"/>
          <w:color w:val="000000" w:themeColor="text1"/>
          <w:sz w:val="24"/>
          <w:szCs w:val="24"/>
        </w:rPr>
        <w:t xml:space="preserve">           Y=0 if voted for modi</w:t>
      </w:r>
    </w:p>
    <w:p w:rsidR="00AE3863" w:rsidRPr="004F6EA1" w:rsidRDefault="00AE3863" w:rsidP="002E0029">
      <w:pPr>
        <w:pStyle w:val="ListParagraph"/>
        <w:tabs>
          <w:tab w:val="left" w:pos="2562"/>
          <w:tab w:val="left" w:pos="2700"/>
        </w:tabs>
        <w:ind w:left="-180" w:hanging="180"/>
        <w:jc w:val="both"/>
        <w:rPr>
          <w:rFonts w:cstheme="minorHAnsi"/>
          <w:color w:val="000000" w:themeColor="text1"/>
          <w:sz w:val="24"/>
          <w:szCs w:val="24"/>
        </w:rPr>
      </w:pPr>
      <w:r w:rsidRPr="004F6EA1">
        <w:rPr>
          <w:rFonts w:cstheme="minorHAnsi"/>
          <w:color w:val="000000" w:themeColor="text1"/>
          <w:sz w:val="24"/>
          <w:szCs w:val="24"/>
        </w:rPr>
        <w:t xml:space="preserve">           Y=1 if voted for others</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To test:</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proofErr w:type="gramStart"/>
      <w:r w:rsidRPr="004F6EA1">
        <w:rPr>
          <w:sz w:val="24"/>
          <w:szCs w:val="24"/>
        </w:rPr>
        <w:t>H</w:t>
      </w:r>
      <w:r w:rsidRPr="004F6EA1">
        <w:rPr>
          <w:sz w:val="24"/>
          <w:szCs w:val="24"/>
          <w:vertAlign w:val="subscript"/>
        </w:rPr>
        <w:t xml:space="preserve">0 </w:t>
      </w:r>
      <w:r w:rsidRPr="004F6EA1">
        <w:rPr>
          <w:rFonts w:cstheme="minorHAnsi"/>
          <w:color w:val="000000" w:themeColor="text1"/>
          <w:sz w:val="24"/>
          <w:szCs w:val="24"/>
        </w:rPr>
        <w:t>:</w:t>
      </w:r>
      <w:proofErr w:type="gramEnd"/>
      <w:r w:rsidRPr="004F6EA1">
        <w:rPr>
          <w:rFonts w:cstheme="minorHAnsi"/>
          <w:color w:val="000000" w:themeColor="text1"/>
          <w:sz w:val="24"/>
          <w:szCs w:val="24"/>
        </w:rPr>
        <w:t xml:space="preserve"> </w:t>
      </w:r>
      <w:r w:rsidR="009744FA" w:rsidRPr="004F6EA1">
        <w:rPr>
          <w:rFonts w:cstheme="minorHAnsi"/>
          <w:color w:val="000000" w:themeColor="text1"/>
          <w:sz w:val="24"/>
          <w:szCs w:val="24"/>
        </w:rPr>
        <w:t xml:space="preserve">There is no </w:t>
      </w:r>
      <w:r w:rsidRPr="004F6EA1">
        <w:rPr>
          <w:rFonts w:cstheme="minorHAnsi"/>
          <w:color w:val="000000" w:themeColor="text1"/>
          <w:sz w:val="24"/>
          <w:szCs w:val="24"/>
        </w:rPr>
        <w:t xml:space="preserve">dependence between age of </w:t>
      </w:r>
      <w:r w:rsidR="00112E5E" w:rsidRPr="004F6EA1">
        <w:rPr>
          <w:rFonts w:cstheme="minorHAnsi"/>
          <w:color w:val="000000" w:themeColor="text1"/>
          <w:sz w:val="24"/>
          <w:szCs w:val="24"/>
        </w:rPr>
        <w:t>non-</w:t>
      </w:r>
      <w:r w:rsidRPr="004F6EA1">
        <w:rPr>
          <w:rFonts w:cstheme="minorHAnsi"/>
          <w:color w:val="000000" w:themeColor="text1"/>
          <w:sz w:val="24"/>
          <w:szCs w:val="24"/>
        </w:rPr>
        <w:t>voters and their vote</w:t>
      </w:r>
    </w:p>
    <w:p w:rsidR="00AE3863" w:rsidRPr="004F6EA1" w:rsidRDefault="00AE3863" w:rsidP="002E0029">
      <w:pPr>
        <w:pStyle w:val="ListParagraph"/>
        <w:tabs>
          <w:tab w:val="left" w:pos="2562"/>
          <w:tab w:val="left" w:pos="2700"/>
        </w:tabs>
        <w:ind w:left="-720"/>
        <w:jc w:val="both"/>
        <w:rPr>
          <w:sz w:val="24"/>
          <w:szCs w:val="24"/>
        </w:rPr>
      </w:pPr>
      <w:r w:rsidRPr="004F6EA1">
        <w:rPr>
          <w:sz w:val="24"/>
          <w:szCs w:val="24"/>
        </w:rPr>
        <w:t>H</w:t>
      </w:r>
      <w:r w:rsidRPr="004F6EA1">
        <w:rPr>
          <w:sz w:val="24"/>
          <w:szCs w:val="24"/>
          <w:vertAlign w:val="subscript"/>
        </w:rPr>
        <w:t>1</w:t>
      </w:r>
      <w:r w:rsidRPr="004F6EA1">
        <w:rPr>
          <w:sz w:val="24"/>
          <w:szCs w:val="24"/>
        </w:rPr>
        <w:t xml:space="preserve">: Not Ho. </w:t>
      </w:r>
    </w:p>
    <w:tbl>
      <w:tblPr>
        <w:tblpPr w:leftFromText="180" w:rightFromText="180" w:vertAnchor="text" w:horzAnchor="margin" w:tblpY="67"/>
        <w:tblW w:w="5760" w:type="dxa"/>
        <w:tblLook w:val="04A0" w:firstRow="1" w:lastRow="0" w:firstColumn="1" w:lastColumn="0" w:noHBand="0" w:noVBand="1"/>
      </w:tblPr>
      <w:tblGrid>
        <w:gridCol w:w="1484"/>
        <w:gridCol w:w="436"/>
        <w:gridCol w:w="1382"/>
        <w:gridCol w:w="961"/>
        <w:gridCol w:w="537"/>
        <w:gridCol w:w="960"/>
      </w:tblGrid>
      <w:tr w:rsidR="00112E5E" w:rsidRPr="004F6EA1" w:rsidTr="00112E5E">
        <w:trPr>
          <w:trHeight w:val="315"/>
        </w:trPr>
        <w:tc>
          <w:tcPr>
            <w:tcW w:w="192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2880" w:type="dxa"/>
            <w:gridSpan w:val="3"/>
            <w:tcBorders>
              <w:top w:val="single" w:sz="8" w:space="0" w:color="auto"/>
              <w:left w:val="nil"/>
              <w:bottom w:val="single" w:sz="8" w:space="0" w:color="auto"/>
              <w:right w:val="single" w:sz="8" w:space="0" w:color="000000"/>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X</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r>
      <w:tr w:rsidR="00112E5E" w:rsidRPr="004F6EA1" w:rsidTr="00112E5E">
        <w:trPr>
          <w:trHeight w:val="315"/>
        </w:trPr>
        <w:tc>
          <w:tcPr>
            <w:tcW w:w="1920" w:type="dxa"/>
            <w:gridSpan w:val="2"/>
            <w:vMerge/>
            <w:tcBorders>
              <w:top w:val="single" w:sz="8" w:space="0" w:color="auto"/>
              <w:left w:val="single" w:sz="8" w:space="0" w:color="auto"/>
              <w:bottom w:val="single" w:sz="8" w:space="0" w:color="000000"/>
              <w:right w:val="single" w:sz="8" w:space="0" w:color="000000"/>
            </w:tcBorders>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p>
        </w:tc>
        <w:tc>
          <w:tcPr>
            <w:tcW w:w="1382"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961"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537"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r>
      <w:tr w:rsidR="00112E5E" w:rsidRPr="004F6EA1" w:rsidTr="00112E5E">
        <w:trPr>
          <w:trHeight w:val="315"/>
        </w:trPr>
        <w:tc>
          <w:tcPr>
            <w:tcW w:w="14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Y</w:t>
            </w:r>
          </w:p>
        </w:tc>
        <w:tc>
          <w:tcPr>
            <w:tcW w:w="436"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1382"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42</w:t>
            </w:r>
          </w:p>
        </w:tc>
        <w:tc>
          <w:tcPr>
            <w:tcW w:w="961"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10</w:t>
            </w:r>
          </w:p>
        </w:tc>
        <w:tc>
          <w:tcPr>
            <w:tcW w:w="537"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w:t>
            </w:r>
          </w:p>
        </w:tc>
        <w:tc>
          <w:tcPr>
            <w:tcW w:w="960"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56</w:t>
            </w:r>
          </w:p>
        </w:tc>
      </w:tr>
      <w:tr w:rsidR="00112E5E" w:rsidRPr="004F6EA1" w:rsidTr="00112E5E">
        <w:trPr>
          <w:trHeight w:val="315"/>
        </w:trPr>
        <w:tc>
          <w:tcPr>
            <w:tcW w:w="1484" w:type="dxa"/>
            <w:vMerge/>
            <w:tcBorders>
              <w:top w:val="nil"/>
              <w:left w:val="single" w:sz="8" w:space="0" w:color="auto"/>
              <w:bottom w:val="single" w:sz="8" w:space="0" w:color="000000"/>
              <w:right w:val="single" w:sz="8" w:space="0" w:color="auto"/>
            </w:tcBorders>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p>
        </w:tc>
        <w:tc>
          <w:tcPr>
            <w:tcW w:w="436"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1382"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78</w:t>
            </w:r>
          </w:p>
        </w:tc>
        <w:tc>
          <w:tcPr>
            <w:tcW w:w="961"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19</w:t>
            </w:r>
          </w:p>
        </w:tc>
        <w:tc>
          <w:tcPr>
            <w:tcW w:w="537"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99</w:t>
            </w:r>
          </w:p>
        </w:tc>
      </w:tr>
      <w:tr w:rsidR="00112E5E" w:rsidRPr="004F6EA1" w:rsidTr="00112E5E">
        <w:trPr>
          <w:trHeight w:val="315"/>
        </w:trPr>
        <w:tc>
          <w:tcPr>
            <w:tcW w:w="1484" w:type="dxa"/>
            <w:tcBorders>
              <w:top w:val="nil"/>
              <w:left w:val="single" w:sz="8" w:space="0" w:color="auto"/>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c>
          <w:tcPr>
            <w:tcW w:w="436"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1382"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120</w:t>
            </w:r>
          </w:p>
        </w:tc>
        <w:tc>
          <w:tcPr>
            <w:tcW w:w="961"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29</w:t>
            </w:r>
          </w:p>
        </w:tc>
        <w:tc>
          <w:tcPr>
            <w:tcW w:w="537"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6</w:t>
            </w:r>
          </w:p>
        </w:tc>
        <w:tc>
          <w:tcPr>
            <w:tcW w:w="960"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155</w:t>
            </w:r>
          </w:p>
        </w:tc>
      </w:tr>
    </w:tbl>
    <w:p w:rsidR="00AE3863" w:rsidRPr="004F6EA1" w:rsidRDefault="00AE3863" w:rsidP="002E0029">
      <w:pPr>
        <w:pStyle w:val="ListParagraph"/>
        <w:tabs>
          <w:tab w:val="left" w:pos="2562"/>
          <w:tab w:val="left" w:pos="2700"/>
        </w:tabs>
        <w:ind w:left="-720"/>
        <w:jc w:val="both"/>
        <w:rPr>
          <w:sz w:val="24"/>
          <w:szCs w:val="24"/>
        </w:rPr>
      </w:pPr>
    </w:p>
    <w:p w:rsidR="00AE3863" w:rsidRPr="004F6EA1" w:rsidRDefault="00AE3863" w:rsidP="002E0029">
      <w:pPr>
        <w:pStyle w:val="ListParagraph"/>
        <w:tabs>
          <w:tab w:val="left" w:pos="2562"/>
          <w:tab w:val="left" w:pos="2700"/>
        </w:tabs>
        <w:ind w:left="-720"/>
        <w:jc w:val="both"/>
        <w:rPr>
          <w:sz w:val="24"/>
          <w:szCs w:val="24"/>
        </w:rPr>
      </w:pPr>
    </w:p>
    <w:p w:rsidR="00AE3863" w:rsidRPr="004F6EA1" w:rsidRDefault="00AE3863" w:rsidP="002E0029">
      <w:pPr>
        <w:pStyle w:val="ListParagraph"/>
        <w:tabs>
          <w:tab w:val="left" w:pos="2562"/>
          <w:tab w:val="left" w:pos="2700"/>
        </w:tabs>
        <w:ind w:left="-720"/>
        <w:jc w:val="both"/>
        <w:rPr>
          <w:sz w:val="24"/>
          <w:szCs w:val="24"/>
        </w:rPr>
      </w:pPr>
    </w:p>
    <w:p w:rsidR="00112E5E" w:rsidRPr="004F6EA1" w:rsidRDefault="00112E5E" w:rsidP="002E0029">
      <w:pPr>
        <w:pStyle w:val="ListParagraph"/>
        <w:tabs>
          <w:tab w:val="left" w:pos="2562"/>
          <w:tab w:val="left" w:pos="2700"/>
        </w:tabs>
        <w:ind w:left="-720"/>
        <w:jc w:val="both"/>
        <w:rPr>
          <w:sz w:val="24"/>
          <w:szCs w:val="24"/>
        </w:rPr>
      </w:pPr>
    </w:p>
    <w:p w:rsidR="00112E5E" w:rsidRPr="004F6EA1" w:rsidRDefault="00112E5E" w:rsidP="002E0029">
      <w:pPr>
        <w:pStyle w:val="ListParagraph"/>
        <w:tabs>
          <w:tab w:val="left" w:pos="2562"/>
          <w:tab w:val="left" w:pos="2700"/>
        </w:tabs>
        <w:ind w:left="-720"/>
        <w:jc w:val="both"/>
        <w:rPr>
          <w:sz w:val="24"/>
          <w:szCs w:val="24"/>
        </w:rPr>
      </w:pPr>
    </w:p>
    <w:p w:rsidR="00112E5E" w:rsidRPr="004F6EA1" w:rsidRDefault="00112E5E" w:rsidP="002E0029">
      <w:pPr>
        <w:pStyle w:val="ListParagraph"/>
        <w:tabs>
          <w:tab w:val="left" w:pos="2562"/>
          <w:tab w:val="left" w:pos="2700"/>
        </w:tabs>
        <w:ind w:left="-720"/>
        <w:jc w:val="both"/>
        <w:rPr>
          <w:sz w:val="24"/>
          <w:szCs w:val="24"/>
        </w:rPr>
      </w:pPr>
    </w:p>
    <w:tbl>
      <w:tblPr>
        <w:tblW w:w="3870" w:type="dxa"/>
        <w:tblInd w:w="691" w:type="dxa"/>
        <w:tblLook w:val="04A0" w:firstRow="1" w:lastRow="0" w:firstColumn="1" w:lastColumn="0" w:noHBand="0" w:noVBand="1"/>
      </w:tblPr>
      <w:tblGrid>
        <w:gridCol w:w="1307"/>
        <w:gridCol w:w="643"/>
        <w:gridCol w:w="960"/>
        <w:gridCol w:w="960"/>
      </w:tblGrid>
      <w:tr w:rsidR="00112E5E" w:rsidRPr="004F6EA1" w:rsidTr="00112E5E">
        <w:trPr>
          <w:trHeight w:val="315"/>
        </w:trPr>
        <w:tc>
          <w:tcPr>
            <w:tcW w:w="13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w:t>
            </w:r>
          </w:p>
        </w:tc>
        <w:tc>
          <w:tcPr>
            <w:tcW w:w="643" w:type="dxa"/>
            <w:tcBorders>
              <w:top w:val="single" w:sz="8" w:space="0" w:color="auto"/>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112E5E" w:rsidRPr="004F6EA1" w:rsidTr="00112E5E">
        <w:trPr>
          <w:trHeight w:val="315"/>
        </w:trPr>
        <w:tc>
          <w:tcPr>
            <w:tcW w:w="1307" w:type="dxa"/>
            <w:tcBorders>
              <w:top w:val="nil"/>
              <w:left w:val="single" w:sz="8" w:space="0" w:color="auto"/>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Chi-square</w:t>
            </w:r>
          </w:p>
        </w:tc>
        <w:tc>
          <w:tcPr>
            <w:tcW w:w="643"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2.525</w:t>
            </w:r>
          </w:p>
        </w:tc>
        <w:tc>
          <w:tcPr>
            <w:tcW w:w="960"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0.283</w:t>
            </w:r>
          </w:p>
        </w:tc>
      </w:tr>
    </w:tbl>
    <w:p w:rsidR="00AE3863" w:rsidRPr="004F6EA1" w:rsidRDefault="00AE3863" w:rsidP="002E0029">
      <w:pPr>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Since the p-value is greater than 0.05 hence we do not reject</w:t>
      </w:r>
      <w:r w:rsidRPr="004F6EA1">
        <w:rPr>
          <w:sz w:val="24"/>
          <w:szCs w:val="24"/>
        </w:rPr>
        <w:t xml:space="preserve"> H</w:t>
      </w:r>
      <w:r w:rsidRPr="004F6EA1">
        <w:rPr>
          <w:sz w:val="24"/>
          <w:szCs w:val="24"/>
          <w:vertAlign w:val="subscript"/>
        </w:rPr>
        <w:t xml:space="preserve">0  </w:t>
      </w:r>
      <w:r w:rsidRPr="004F6EA1">
        <w:rPr>
          <w:rFonts w:cstheme="minorHAnsi"/>
          <w:color w:val="000000" w:themeColor="text1"/>
          <w:sz w:val="24"/>
          <w:szCs w:val="24"/>
        </w:rPr>
        <w:t xml:space="preserve"> and conclude that there is no dependence between age of </w:t>
      </w:r>
      <w:r w:rsidR="00112E5E" w:rsidRPr="004F6EA1">
        <w:rPr>
          <w:rFonts w:cstheme="minorHAnsi"/>
          <w:color w:val="000000" w:themeColor="text1"/>
          <w:sz w:val="24"/>
          <w:szCs w:val="24"/>
        </w:rPr>
        <w:t>non-</w:t>
      </w:r>
      <w:r w:rsidRPr="004F6EA1">
        <w:rPr>
          <w:rFonts w:cstheme="minorHAnsi"/>
          <w:color w:val="000000" w:themeColor="text1"/>
          <w:sz w:val="24"/>
          <w:szCs w:val="24"/>
        </w:rPr>
        <w:t>voters and their vote.</w:t>
      </w:r>
    </w:p>
    <w:tbl>
      <w:tblPr>
        <w:tblW w:w="5469" w:type="dxa"/>
        <w:tblInd w:w="869" w:type="dxa"/>
        <w:tblLook w:val="04A0" w:firstRow="1" w:lastRow="0" w:firstColumn="1" w:lastColumn="0" w:noHBand="0" w:noVBand="1"/>
      </w:tblPr>
      <w:tblGrid>
        <w:gridCol w:w="2589"/>
        <w:gridCol w:w="960"/>
        <w:gridCol w:w="960"/>
        <w:gridCol w:w="960"/>
      </w:tblGrid>
      <w:tr w:rsidR="00112E5E" w:rsidRPr="004F6EA1" w:rsidTr="00112E5E">
        <w:trPr>
          <w:trHeight w:val="315"/>
        </w:trPr>
        <w:tc>
          <w:tcPr>
            <w:tcW w:w="25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112E5E" w:rsidRPr="004F6EA1" w:rsidTr="00112E5E">
        <w:trPr>
          <w:trHeight w:val="315"/>
        </w:trPr>
        <w:tc>
          <w:tcPr>
            <w:tcW w:w="2589" w:type="dxa"/>
            <w:tcBorders>
              <w:top w:val="nil"/>
              <w:left w:val="single" w:sz="8" w:space="0" w:color="auto"/>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Likelihood Ratio Chi-sq</w:t>
            </w:r>
          </w:p>
        </w:tc>
        <w:tc>
          <w:tcPr>
            <w:tcW w:w="960"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2.401</w:t>
            </w:r>
          </w:p>
        </w:tc>
        <w:tc>
          <w:tcPr>
            <w:tcW w:w="960" w:type="dxa"/>
            <w:tcBorders>
              <w:top w:val="nil"/>
              <w:left w:val="nil"/>
              <w:bottom w:val="single" w:sz="8" w:space="0" w:color="auto"/>
              <w:right w:val="single" w:sz="8"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0.301</w:t>
            </w:r>
          </w:p>
        </w:tc>
      </w:tr>
    </w:tbl>
    <w:p w:rsidR="00112E5E" w:rsidRPr="004F6EA1" w:rsidRDefault="00112E5E" w:rsidP="002E0029">
      <w:pPr>
        <w:pStyle w:val="ListParagraph"/>
        <w:tabs>
          <w:tab w:val="left" w:pos="2562"/>
          <w:tab w:val="left" w:pos="2700"/>
        </w:tabs>
        <w:ind w:left="-720"/>
        <w:jc w:val="both"/>
        <w:rPr>
          <w:rFonts w:cstheme="minorHAnsi"/>
          <w:color w:val="000000" w:themeColor="text1"/>
          <w:sz w:val="24"/>
          <w:szCs w:val="24"/>
        </w:rPr>
      </w:pP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Since the p-value is greater than 0.05 hence we do not reject H0   and conclude that there is no dependence between age of </w:t>
      </w:r>
      <w:r w:rsidR="00112E5E" w:rsidRPr="004F6EA1">
        <w:rPr>
          <w:rFonts w:cstheme="minorHAnsi"/>
          <w:color w:val="000000" w:themeColor="text1"/>
          <w:sz w:val="24"/>
          <w:szCs w:val="24"/>
        </w:rPr>
        <w:t>non-</w:t>
      </w:r>
      <w:r w:rsidRPr="004F6EA1">
        <w:rPr>
          <w:rFonts w:cstheme="minorHAnsi"/>
          <w:color w:val="000000" w:themeColor="text1"/>
          <w:sz w:val="24"/>
          <w:szCs w:val="24"/>
        </w:rPr>
        <w:t>voters and their vote.</w:t>
      </w:r>
    </w:p>
    <w:tbl>
      <w:tblPr>
        <w:tblW w:w="3130" w:type="dxa"/>
        <w:tblInd w:w="1551" w:type="dxa"/>
        <w:tblLook w:val="04A0" w:firstRow="1" w:lastRow="0" w:firstColumn="1" w:lastColumn="0" w:noHBand="0" w:noVBand="1"/>
      </w:tblPr>
      <w:tblGrid>
        <w:gridCol w:w="2077"/>
        <w:gridCol w:w="1129"/>
      </w:tblGrid>
      <w:tr w:rsidR="00112E5E" w:rsidRPr="004F6EA1" w:rsidTr="00112E5E">
        <w:trPr>
          <w:trHeight w:val="300"/>
        </w:trPr>
        <w:tc>
          <w:tcPr>
            <w:tcW w:w="2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2E5E" w:rsidRPr="004F6EA1" w:rsidRDefault="004F6EA1" w:rsidP="004F6EA1">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Cramer's V</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0.016291</w:t>
            </w:r>
          </w:p>
        </w:tc>
      </w:tr>
      <w:tr w:rsidR="00112E5E" w:rsidRPr="004F6EA1" w:rsidTr="00112E5E">
        <w:trPr>
          <w:trHeight w:val="300"/>
        </w:trPr>
        <w:tc>
          <w:tcPr>
            <w:tcW w:w="2077" w:type="dxa"/>
            <w:tcBorders>
              <w:top w:val="nil"/>
              <w:left w:val="single" w:sz="4" w:space="0" w:color="auto"/>
              <w:bottom w:val="single" w:sz="4" w:space="0" w:color="auto"/>
              <w:right w:val="single" w:sz="4" w:space="0" w:color="auto"/>
            </w:tcBorders>
            <w:shd w:val="clear" w:color="auto" w:fill="auto"/>
            <w:noWrap/>
            <w:vAlign w:val="center"/>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Kappa</w:t>
            </w:r>
          </w:p>
        </w:tc>
        <w:tc>
          <w:tcPr>
            <w:tcW w:w="1053" w:type="dxa"/>
            <w:tcBorders>
              <w:top w:val="nil"/>
              <w:left w:val="nil"/>
              <w:bottom w:val="single" w:sz="4" w:space="0" w:color="auto"/>
              <w:right w:val="single" w:sz="4" w:space="0" w:color="auto"/>
            </w:tcBorders>
            <w:shd w:val="clear" w:color="auto" w:fill="auto"/>
            <w:noWrap/>
            <w:vAlign w:val="bottom"/>
            <w:hideMark/>
          </w:tcPr>
          <w:p w:rsidR="00112E5E" w:rsidRPr="004F6EA1" w:rsidRDefault="00112E5E"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-0.00942</w:t>
            </w:r>
          </w:p>
        </w:tc>
      </w:tr>
    </w:tbl>
    <w:p w:rsidR="00AE3863" w:rsidRPr="004F6EA1" w:rsidRDefault="00AE3863" w:rsidP="002E0029">
      <w:pPr>
        <w:ind w:left="-810"/>
        <w:jc w:val="both"/>
        <w:rPr>
          <w:sz w:val="24"/>
          <w:szCs w:val="24"/>
        </w:rPr>
      </w:pPr>
      <w:r w:rsidRPr="004F6EA1">
        <w:rPr>
          <w:sz w:val="24"/>
          <w:szCs w:val="24"/>
        </w:rPr>
        <w:t xml:space="preserve">Since V lies between 0.0 and 0.20 we can conclude that there is a slight agreement between age of the </w:t>
      </w:r>
      <w:r w:rsidR="00112E5E" w:rsidRPr="004F6EA1">
        <w:rPr>
          <w:sz w:val="24"/>
          <w:szCs w:val="24"/>
        </w:rPr>
        <w:t>non-</w:t>
      </w:r>
      <w:r w:rsidRPr="004F6EA1">
        <w:rPr>
          <w:sz w:val="24"/>
          <w:szCs w:val="24"/>
        </w:rPr>
        <w:t>voters and their vote.</w:t>
      </w:r>
      <w:r w:rsidR="00112E5E" w:rsidRPr="004F6EA1">
        <w:rPr>
          <w:sz w:val="24"/>
          <w:szCs w:val="24"/>
        </w:rPr>
        <w:t xml:space="preserve"> While K&lt;0 which shows no agreement to dependency.</w:t>
      </w:r>
    </w:p>
    <w:p w:rsidR="00112E5E" w:rsidRPr="004F6EA1" w:rsidRDefault="00112E5E" w:rsidP="002E0029">
      <w:pPr>
        <w:ind w:left="-810"/>
        <w:jc w:val="both"/>
        <w:rPr>
          <w:sz w:val="24"/>
          <w:szCs w:val="24"/>
        </w:rPr>
      </w:pPr>
    </w:p>
    <w:p w:rsidR="0019782D" w:rsidRPr="004F6EA1" w:rsidRDefault="0019782D" w:rsidP="002E0029">
      <w:pPr>
        <w:ind w:left="-810"/>
        <w:jc w:val="both"/>
        <w:rPr>
          <w:sz w:val="24"/>
          <w:szCs w:val="24"/>
        </w:rPr>
      </w:pPr>
    </w:p>
    <w:p w:rsidR="00112E5E" w:rsidRDefault="00112E5E" w:rsidP="002E0029">
      <w:pPr>
        <w:ind w:left="-810"/>
        <w:jc w:val="both"/>
        <w:rPr>
          <w:sz w:val="24"/>
          <w:szCs w:val="24"/>
        </w:rPr>
      </w:pPr>
    </w:p>
    <w:p w:rsidR="00AE3863" w:rsidRDefault="00AE3863" w:rsidP="002E0029">
      <w:pPr>
        <w:pStyle w:val="ListParagraph"/>
        <w:numPr>
          <w:ilvl w:val="0"/>
          <w:numId w:val="15"/>
        </w:numPr>
        <w:tabs>
          <w:tab w:val="left" w:pos="2562"/>
          <w:tab w:val="left" w:pos="2700"/>
        </w:tabs>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 xml:space="preserve">Occupation of </w:t>
      </w:r>
      <w:r w:rsidR="00112E5E">
        <w:rPr>
          <w:rFonts w:ascii="Agency FB" w:hAnsi="Agency FB" w:cstheme="minorHAnsi"/>
          <w:b/>
          <w:color w:val="000000" w:themeColor="text1"/>
          <w:sz w:val="40"/>
          <w:szCs w:val="40"/>
          <w:u w:val="single"/>
        </w:rPr>
        <w:t>non-</w:t>
      </w:r>
      <w:r>
        <w:rPr>
          <w:rFonts w:ascii="Agency FB" w:hAnsi="Agency FB" w:cstheme="minorHAnsi"/>
          <w:b/>
          <w:color w:val="000000" w:themeColor="text1"/>
          <w:sz w:val="40"/>
          <w:szCs w:val="40"/>
          <w:u w:val="single"/>
        </w:rPr>
        <w:t>voters and their vote:</w:t>
      </w:r>
    </w:p>
    <w:p w:rsidR="00AE3863" w:rsidRDefault="00AE3863" w:rsidP="002E0029">
      <w:pPr>
        <w:pStyle w:val="ListParagraph"/>
        <w:tabs>
          <w:tab w:val="left" w:pos="2562"/>
          <w:tab w:val="left" w:pos="2700"/>
        </w:tabs>
        <w:ind w:left="-720"/>
        <w:jc w:val="both"/>
        <w:rPr>
          <w:rFonts w:cstheme="minorHAnsi"/>
          <w:b/>
          <w:color w:val="000000" w:themeColor="text1"/>
          <w:sz w:val="24"/>
          <w:szCs w:val="24"/>
          <w:u w:val="single"/>
        </w:rPr>
      </w:pP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Coding: X: occupation of the </w:t>
      </w:r>
      <w:r w:rsidR="00F02D2E" w:rsidRPr="004F6EA1">
        <w:rPr>
          <w:rFonts w:cstheme="minorHAnsi"/>
          <w:color w:val="000000" w:themeColor="text1"/>
          <w:sz w:val="24"/>
          <w:szCs w:val="24"/>
        </w:rPr>
        <w:t>non-voters</w:t>
      </w:r>
      <w:r w:rsidR="003806BC" w:rsidRPr="004F6EA1">
        <w:rPr>
          <w:rFonts w:cstheme="minorHAnsi"/>
          <w:color w:val="000000" w:themeColor="text1"/>
          <w:sz w:val="24"/>
          <w:szCs w:val="24"/>
        </w:rPr>
        <w:t xml:space="preserve"> </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X=0 if occupation is Service</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X=1 if occupation is Business</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X=2 if occupation is Student</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X=3 if occupation is Housewife</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r w:rsidR="00ED43E9" w:rsidRPr="004F6EA1">
        <w:rPr>
          <w:rFonts w:cstheme="minorHAnsi"/>
          <w:color w:val="000000" w:themeColor="text1"/>
          <w:sz w:val="24"/>
          <w:szCs w:val="24"/>
        </w:rPr>
        <w:t xml:space="preserve"> </w:t>
      </w:r>
      <w:r w:rsidRPr="004F6EA1">
        <w:rPr>
          <w:rFonts w:cstheme="minorHAnsi"/>
          <w:color w:val="000000" w:themeColor="text1"/>
          <w:sz w:val="24"/>
          <w:szCs w:val="24"/>
        </w:rPr>
        <w:t xml:space="preserve">    X=4 if occupation is Retired</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r w:rsidR="00ED43E9" w:rsidRPr="004F6EA1">
        <w:rPr>
          <w:rFonts w:cstheme="minorHAnsi"/>
          <w:color w:val="000000" w:themeColor="text1"/>
          <w:sz w:val="24"/>
          <w:szCs w:val="24"/>
        </w:rPr>
        <w:t xml:space="preserve"> </w:t>
      </w:r>
      <w:r w:rsidRPr="004F6EA1">
        <w:rPr>
          <w:rFonts w:cstheme="minorHAnsi"/>
          <w:color w:val="000000" w:themeColor="text1"/>
          <w:sz w:val="24"/>
          <w:szCs w:val="24"/>
        </w:rPr>
        <w:t xml:space="preserve"> X=5 if occupation is others</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p>
    <w:p w:rsidR="00AE3863" w:rsidRPr="004F6EA1" w:rsidRDefault="00AE3863"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Y=0 if voted for modi</w:t>
      </w:r>
    </w:p>
    <w:p w:rsidR="00AE3863" w:rsidRPr="004F6EA1" w:rsidRDefault="00AE3863"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Y=1 if voted for others</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To test:</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proofErr w:type="gramStart"/>
      <w:r w:rsidRPr="004F6EA1">
        <w:rPr>
          <w:sz w:val="24"/>
          <w:szCs w:val="24"/>
        </w:rPr>
        <w:t>H</w:t>
      </w:r>
      <w:r w:rsidRPr="004F6EA1">
        <w:rPr>
          <w:sz w:val="24"/>
          <w:szCs w:val="24"/>
          <w:vertAlign w:val="subscript"/>
        </w:rPr>
        <w:t xml:space="preserve">0 </w:t>
      </w:r>
      <w:r w:rsidRPr="004F6EA1">
        <w:rPr>
          <w:rFonts w:cstheme="minorHAnsi"/>
          <w:color w:val="000000" w:themeColor="text1"/>
          <w:sz w:val="24"/>
          <w:szCs w:val="24"/>
        </w:rPr>
        <w:t>:</w:t>
      </w:r>
      <w:proofErr w:type="gramEnd"/>
      <w:r w:rsidRPr="004F6EA1">
        <w:rPr>
          <w:rFonts w:cstheme="minorHAnsi"/>
          <w:color w:val="000000" w:themeColor="text1"/>
          <w:sz w:val="24"/>
          <w:szCs w:val="24"/>
        </w:rPr>
        <w:t xml:space="preserve"> Ther</w:t>
      </w:r>
      <w:r w:rsidR="009744FA" w:rsidRPr="004F6EA1">
        <w:rPr>
          <w:rFonts w:cstheme="minorHAnsi"/>
          <w:color w:val="000000" w:themeColor="text1"/>
          <w:sz w:val="24"/>
          <w:szCs w:val="24"/>
        </w:rPr>
        <w:t xml:space="preserve">e is no </w:t>
      </w:r>
      <w:r w:rsidRPr="004F6EA1">
        <w:rPr>
          <w:rFonts w:cstheme="minorHAnsi"/>
          <w:color w:val="000000" w:themeColor="text1"/>
          <w:sz w:val="24"/>
          <w:szCs w:val="24"/>
        </w:rPr>
        <w:t xml:space="preserve">dependence between occupation of </w:t>
      </w:r>
      <w:r w:rsidR="00F02D2E" w:rsidRPr="004F6EA1">
        <w:rPr>
          <w:rFonts w:cstheme="minorHAnsi"/>
          <w:color w:val="000000" w:themeColor="text1"/>
          <w:sz w:val="24"/>
          <w:szCs w:val="24"/>
        </w:rPr>
        <w:t>non-</w:t>
      </w:r>
      <w:r w:rsidRPr="004F6EA1">
        <w:rPr>
          <w:rFonts w:cstheme="minorHAnsi"/>
          <w:color w:val="000000" w:themeColor="text1"/>
          <w:sz w:val="24"/>
          <w:szCs w:val="24"/>
        </w:rPr>
        <w:t>voters and their vote</w:t>
      </w:r>
    </w:p>
    <w:p w:rsidR="00AE3863" w:rsidRPr="004F6EA1" w:rsidRDefault="00AE3863" w:rsidP="002E0029">
      <w:pPr>
        <w:pStyle w:val="ListParagraph"/>
        <w:tabs>
          <w:tab w:val="left" w:pos="2562"/>
          <w:tab w:val="left" w:pos="2700"/>
        </w:tabs>
        <w:ind w:left="-720"/>
        <w:jc w:val="both"/>
        <w:rPr>
          <w:sz w:val="24"/>
          <w:szCs w:val="24"/>
        </w:rPr>
      </w:pPr>
      <w:r w:rsidRPr="004F6EA1">
        <w:rPr>
          <w:sz w:val="24"/>
          <w:szCs w:val="24"/>
        </w:rPr>
        <w:t>H</w:t>
      </w:r>
      <w:r w:rsidRPr="004F6EA1">
        <w:rPr>
          <w:sz w:val="24"/>
          <w:szCs w:val="24"/>
          <w:vertAlign w:val="subscript"/>
        </w:rPr>
        <w:t>1</w:t>
      </w:r>
      <w:r w:rsidRPr="004F6EA1">
        <w:rPr>
          <w:sz w:val="24"/>
          <w:szCs w:val="24"/>
        </w:rPr>
        <w:t xml:space="preserve">: Not Ho. </w:t>
      </w:r>
    </w:p>
    <w:tbl>
      <w:tblPr>
        <w:tblW w:w="8640" w:type="dxa"/>
        <w:tblInd w:w="-720" w:type="dxa"/>
        <w:tblLook w:val="04A0" w:firstRow="1" w:lastRow="0" w:firstColumn="1" w:lastColumn="0" w:noHBand="0" w:noVBand="1"/>
      </w:tblPr>
      <w:tblGrid>
        <w:gridCol w:w="1484"/>
        <w:gridCol w:w="436"/>
        <w:gridCol w:w="1126"/>
        <w:gridCol w:w="1126"/>
        <w:gridCol w:w="1125"/>
        <w:gridCol w:w="1125"/>
        <w:gridCol w:w="629"/>
        <w:gridCol w:w="629"/>
        <w:gridCol w:w="960"/>
      </w:tblGrid>
      <w:tr w:rsidR="00C0425D" w:rsidRPr="004F6EA1" w:rsidTr="00C0425D">
        <w:trPr>
          <w:trHeight w:val="300"/>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5760" w:type="dxa"/>
            <w:gridSpan w:val="6"/>
            <w:tcBorders>
              <w:top w:val="single" w:sz="4" w:space="0" w:color="auto"/>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r>
      <w:tr w:rsidR="00C0425D" w:rsidRPr="004F6EA1" w:rsidTr="00C0425D">
        <w:trPr>
          <w:trHeight w:val="300"/>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rsidR="00C0425D" w:rsidRPr="004F6EA1" w:rsidRDefault="00C0425D" w:rsidP="002E0029">
            <w:pPr>
              <w:spacing w:after="0" w:line="240" w:lineRule="auto"/>
              <w:jc w:val="both"/>
              <w:rPr>
                <w:rFonts w:ascii="Calibri" w:eastAsia="Times New Roman" w:hAnsi="Calibri" w:cs="Calibri"/>
                <w:color w:val="000000"/>
                <w:sz w:val="24"/>
                <w:szCs w:val="24"/>
              </w:rPr>
            </w:pPr>
          </w:p>
        </w:tc>
        <w:tc>
          <w:tcPr>
            <w:tcW w:w="112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112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1125"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1125"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w:t>
            </w:r>
          </w:p>
        </w:tc>
        <w:tc>
          <w:tcPr>
            <w:tcW w:w="629"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w:t>
            </w:r>
          </w:p>
        </w:tc>
        <w:tc>
          <w:tcPr>
            <w:tcW w:w="629"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r>
      <w:tr w:rsidR="00C0425D" w:rsidRPr="004F6EA1" w:rsidTr="00C0425D">
        <w:trPr>
          <w:trHeight w:val="300"/>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Y</w:t>
            </w:r>
          </w:p>
        </w:tc>
        <w:tc>
          <w:tcPr>
            <w:tcW w:w="43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112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22</w:t>
            </w:r>
          </w:p>
        </w:tc>
        <w:tc>
          <w:tcPr>
            <w:tcW w:w="112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7</w:t>
            </w:r>
          </w:p>
        </w:tc>
        <w:tc>
          <w:tcPr>
            <w:tcW w:w="1125"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20</w:t>
            </w:r>
          </w:p>
        </w:tc>
        <w:tc>
          <w:tcPr>
            <w:tcW w:w="1125"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w:t>
            </w:r>
          </w:p>
        </w:tc>
        <w:tc>
          <w:tcPr>
            <w:tcW w:w="629"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w:t>
            </w:r>
          </w:p>
        </w:tc>
        <w:tc>
          <w:tcPr>
            <w:tcW w:w="629" w:type="dxa"/>
            <w:tcBorders>
              <w:top w:val="nil"/>
              <w:left w:val="nil"/>
              <w:bottom w:val="single" w:sz="4" w:space="0" w:color="auto"/>
              <w:right w:val="single" w:sz="4" w:space="0" w:color="auto"/>
            </w:tcBorders>
            <w:shd w:val="clear" w:color="auto" w:fill="auto"/>
            <w:noWrap/>
            <w:vAlign w:val="bottom"/>
            <w:hideMark/>
          </w:tcPr>
          <w:p w:rsidR="00C0425D" w:rsidRPr="004F6EA1" w:rsidRDefault="00C762D7"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56</w:t>
            </w:r>
          </w:p>
        </w:tc>
      </w:tr>
      <w:tr w:rsidR="00C0425D" w:rsidRPr="004F6EA1" w:rsidTr="00C0425D">
        <w:trPr>
          <w:trHeight w:val="300"/>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43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112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42</w:t>
            </w:r>
          </w:p>
        </w:tc>
        <w:tc>
          <w:tcPr>
            <w:tcW w:w="112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10</w:t>
            </w:r>
          </w:p>
        </w:tc>
        <w:tc>
          <w:tcPr>
            <w:tcW w:w="1125"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35</w:t>
            </w:r>
          </w:p>
        </w:tc>
        <w:tc>
          <w:tcPr>
            <w:tcW w:w="1125"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7</w:t>
            </w:r>
          </w:p>
        </w:tc>
        <w:tc>
          <w:tcPr>
            <w:tcW w:w="629"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629"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99</w:t>
            </w:r>
          </w:p>
        </w:tc>
      </w:tr>
      <w:tr w:rsidR="00C0425D" w:rsidRPr="004F6EA1" w:rsidTr="00C0425D">
        <w:trPr>
          <w:trHeight w:val="300"/>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c>
          <w:tcPr>
            <w:tcW w:w="43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112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64</w:t>
            </w:r>
          </w:p>
        </w:tc>
        <w:tc>
          <w:tcPr>
            <w:tcW w:w="1126"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17</w:t>
            </w:r>
          </w:p>
        </w:tc>
        <w:tc>
          <w:tcPr>
            <w:tcW w:w="1125"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55</w:t>
            </w:r>
          </w:p>
        </w:tc>
        <w:tc>
          <w:tcPr>
            <w:tcW w:w="1125"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10</w:t>
            </w:r>
          </w:p>
        </w:tc>
        <w:tc>
          <w:tcPr>
            <w:tcW w:w="629"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6</w:t>
            </w:r>
          </w:p>
        </w:tc>
        <w:tc>
          <w:tcPr>
            <w:tcW w:w="629"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rsidR="00C0425D" w:rsidRPr="004F6EA1" w:rsidRDefault="00C0425D"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155</w:t>
            </w:r>
          </w:p>
        </w:tc>
      </w:tr>
    </w:tbl>
    <w:p w:rsidR="00C0425D" w:rsidRPr="004F6EA1" w:rsidRDefault="00C0425D" w:rsidP="002E0029">
      <w:pPr>
        <w:pStyle w:val="ListParagraph"/>
        <w:tabs>
          <w:tab w:val="left" w:pos="2562"/>
          <w:tab w:val="left" w:pos="2700"/>
        </w:tabs>
        <w:ind w:left="-720"/>
        <w:jc w:val="both"/>
        <w:rPr>
          <w:sz w:val="24"/>
          <w:szCs w:val="24"/>
        </w:rPr>
      </w:pPr>
    </w:p>
    <w:tbl>
      <w:tblPr>
        <w:tblW w:w="4415" w:type="dxa"/>
        <w:tblInd w:w="1390" w:type="dxa"/>
        <w:tblLook w:val="04A0" w:firstRow="1" w:lastRow="0" w:firstColumn="1" w:lastColumn="0" w:noHBand="0" w:noVBand="1"/>
      </w:tblPr>
      <w:tblGrid>
        <w:gridCol w:w="1535"/>
        <w:gridCol w:w="960"/>
        <w:gridCol w:w="960"/>
        <w:gridCol w:w="960"/>
      </w:tblGrid>
      <w:tr w:rsidR="00617030" w:rsidRPr="004F6EA1" w:rsidTr="00617030">
        <w:trPr>
          <w:trHeight w:val="300"/>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617030" w:rsidRPr="004F6EA1" w:rsidTr="00617030">
        <w:trPr>
          <w:trHeight w:val="300"/>
        </w:trPr>
        <w:tc>
          <w:tcPr>
            <w:tcW w:w="1535" w:type="dxa"/>
            <w:tcBorders>
              <w:top w:val="nil"/>
              <w:left w:val="single" w:sz="4" w:space="0" w:color="auto"/>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Chi-square</w:t>
            </w:r>
          </w:p>
        </w:tc>
        <w:tc>
          <w:tcPr>
            <w:tcW w:w="960" w:type="dxa"/>
            <w:tcBorders>
              <w:top w:val="nil"/>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4.559</w:t>
            </w:r>
          </w:p>
        </w:tc>
        <w:tc>
          <w:tcPr>
            <w:tcW w:w="960" w:type="dxa"/>
            <w:tcBorders>
              <w:top w:val="nil"/>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0.472</w:t>
            </w:r>
          </w:p>
        </w:tc>
      </w:tr>
    </w:tbl>
    <w:p w:rsidR="00AE3863" w:rsidRPr="004F6EA1" w:rsidRDefault="00AE3863" w:rsidP="002E0029">
      <w:pPr>
        <w:tabs>
          <w:tab w:val="left" w:pos="2562"/>
          <w:tab w:val="left" w:pos="2700"/>
        </w:tabs>
        <w:ind w:left="-990"/>
        <w:jc w:val="both"/>
        <w:rPr>
          <w:rFonts w:cstheme="minorHAnsi"/>
          <w:color w:val="000000" w:themeColor="text1"/>
          <w:sz w:val="24"/>
          <w:szCs w:val="24"/>
        </w:rPr>
      </w:pPr>
      <w:r w:rsidRPr="004F6EA1">
        <w:rPr>
          <w:rFonts w:cstheme="minorHAnsi"/>
          <w:color w:val="000000" w:themeColor="text1"/>
          <w:sz w:val="24"/>
          <w:szCs w:val="24"/>
        </w:rPr>
        <w:t xml:space="preserve">Since the p-value is greater than 0.05 hence </w:t>
      </w:r>
      <w:r w:rsidR="00617030" w:rsidRPr="004F6EA1">
        <w:rPr>
          <w:rFonts w:cstheme="minorHAnsi"/>
          <w:color w:val="000000" w:themeColor="text1"/>
          <w:sz w:val="24"/>
          <w:szCs w:val="24"/>
        </w:rPr>
        <w:t xml:space="preserve">do not </w:t>
      </w:r>
      <w:r w:rsidRPr="004F6EA1">
        <w:rPr>
          <w:rFonts w:cstheme="minorHAnsi"/>
          <w:color w:val="000000" w:themeColor="text1"/>
          <w:sz w:val="24"/>
          <w:szCs w:val="24"/>
        </w:rPr>
        <w:t>reject</w:t>
      </w:r>
      <w:r w:rsidRPr="004F6EA1">
        <w:rPr>
          <w:sz w:val="24"/>
          <w:szCs w:val="24"/>
        </w:rPr>
        <w:t xml:space="preserve"> H</w:t>
      </w:r>
      <w:r w:rsidRPr="004F6EA1">
        <w:rPr>
          <w:sz w:val="24"/>
          <w:szCs w:val="24"/>
          <w:vertAlign w:val="subscript"/>
        </w:rPr>
        <w:t xml:space="preserve">0 </w:t>
      </w:r>
      <w:r w:rsidRPr="004F6EA1">
        <w:rPr>
          <w:rFonts w:cstheme="minorHAnsi"/>
          <w:color w:val="000000" w:themeColor="text1"/>
          <w:sz w:val="24"/>
          <w:szCs w:val="24"/>
        </w:rPr>
        <w:t>and conclude that there is</w:t>
      </w:r>
      <w:r w:rsidR="00617030" w:rsidRPr="004F6EA1">
        <w:rPr>
          <w:rFonts w:cstheme="minorHAnsi"/>
          <w:color w:val="000000" w:themeColor="text1"/>
          <w:sz w:val="24"/>
          <w:szCs w:val="24"/>
        </w:rPr>
        <w:t xml:space="preserve"> no</w:t>
      </w:r>
      <w:r w:rsidRPr="004F6EA1">
        <w:rPr>
          <w:rFonts w:cstheme="minorHAnsi"/>
          <w:color w:val="000000" w:themeColor="text1"/>
          <w:sz w:val="24"/>
          <w:szCs w:val="24"/>
        </w:rPr>
        <w:t xml:space="preserve"> dependence between occupation of </w:t>
      </w:r>
      <w:r w:rsidR="00617030" w:rsidRPr="004F6EA1">
        <w:rPr>
          <w:rFonts w:cstheme="minorHAnsi"/>
          <w:color w:val="000000" w:themeColor="text1"/>
          <w:sz w:val="24"/>
          <w:szCs w:val="24"/>
        </w:rPr>
        <w:t>non-</w:t>
      </w:r>
      <w:r w:rsidRPr="004F6EA1">
        <w:rPr>
          <w:rFonts w:cstheme="minorHAnsi"/>
          <w:color w:val="000000" w:themeColor="text1"/>
          <w:sz w:val="24"/>
          <w:szCs w:val="24"/>
        </w:rPr>
        <w:t>voters and their vote.</w:t>
      </w:r>
    </w:p>
    <w:tbl>
      <w:tblPr>
        <w:tblW w:w="5682" w:type="dxa"/>
        <w:tblInd w:w="761" w:type="dxa"/>
        <w:tblLook w:val="04A0" w:firstRow="1" w:lastRow="0" w:firstColumn="1" w:lastColumn="0" w:noHBand="0" w:noVBand="1"/>
      </w:tblPr>
      <w:tblGrid>
        <w:gridCol w:w="2802"/>
        <w:gridCol w:w="960"/>
        <w:gridCol w:w="960"/>
        <w:gridCol w:w="960"/>
      </w:tblGrid>
      <w:tr w:rsidR="00617030" w:rsidRPr="004F6EA1" w:rsidTr="00617030">
        <w:trPr>
          <w:trHeight w:val="300"/>
        </w:trPr>
        <w:tc>
          <w:tcPr>
            <w:tcW w:w="28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617030" w:rsidRPr="004F6EA1" w:rsidTr="00617030">
        <w:trPr>
          <w:trHeight w:val="300"/>
        </w:trPr>
        <w:tc>
          <w:tcPr>
            <w:tcW w:w="2802" w:type="dxa"/>
            <w:tcBorders>
              <w:top w:val="nil"/>
              <w:left w:val="single" w:sz="4" w:space="0" w:color="auto"/>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Likelihood ratio chi square</w:t>
            </w:r>
          </w:p>
        </w:tc>
        <w:tc>
          <w:tcPr>
            <w:tcW w:w="960" w:type="dxa"/>
            <w:tcBorders>
              <w:top w:val="nil"/>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5.428</w:t>
            </w:r>
          </w:p>
        </w:tc>
        <w:tc>
          <w:tcPr>
            <w:tcW w:w="960" w:type="dxa"/>
            <w:tcBorders>
              <w:top w:val="nil"/>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0.366</w:t>
            </w:r>
          </w:p>
        </w:tc>
      </w:tr>
    </w:tbl>
    <w:p w:rsidR="00AE3863" w:rsidRPr="004F6EA1" w:rsidRDefault="00617030" w:rsidP="002E0029">
      <w:pPr>
        <w:tabs>
          <w:tab w:val="left" w:pos="2562"/>
          <w:tab w:val="left" w:pos="2700"/>
        </w:tabs>
        <w:ind w:left="-990"/>
        <w:jc w:val="both"/>
        <w:rPr>
          <w:rFonts w:cstheme="minorHAnsi"/>
          <w:color w:val="000000" w:themeColor="text1"/>
          <w:sz w:val="24"/>
          <w:szCs w:val="24"/>
        </w:rPr>
      </w:pPr>
      <w:r w:rsidRPr="004F6EA1">
        <w:rPr>
          <w:rFonts w:cstheme="minorHAnsi"/>
          <w:color w:val="000000" w:themeColor="text1"/>
          <w:sz w:val="24"/>
          <w:szCs w:val="24"/>
        </w:rPr>
        <w:t xml:space="preserve">Since the p-value is </w:t>
      </w:r>
      <w:r w:rsidR="00AE3863" w:rsidRPr="004F6EA1">
        <w:rPr>
          <w:rFonts w:cstheme="minorHAnsi"/>
          <w:color w:val="000000" w:themeColor="text1"/>
          <w:sz w:val="24"/>
          <w:szCs w:val="24"/>
        </w:rPr>
        <w:t>greater than 0.05 hence we</w:t>
      </w:r>
      <w:r w:rsidRPr="004F6EA1">
        <w:rPr>
          <w:rFonts w:cstheme="minorHAnsi"/>
          <w:color w:val="000000" w:themeColor="text1"/>
          <w:sz w:val="24"/>
          <w:szCs w:val="24"/>
        </w:rPr>
        <w:t xml:space="preserve"> do not</w:t>
      </w:r>
      <w:r w:rsidR="00AE3863" w:rsidRPr="004F6EA1">
        <w:rPr>
          <w:rFonts w:cstheme="minorHAnsi"/>
          <w:color w:val="000000" w:themeColor="text1"/>
          <w:sz w:val="24"/>
          <w:szCs w:val="24"/>
        </w:rPr>
        <w:t xml:space="preserve"> reject H0 and conclude that there is </w:t>
      </w:r>
      <w:r w:rsidRPr="004F6EA1">
        <w:rPr>
          <w:rFonts w:cstheme="minorHAnsi"/>
          <w:color w:val="000000" w:themeColor="text1"/>
          <w:sz w:val="24"/>
          <w:szCs w:val="24"/>
        </w:rPr>
        <w:t xml:space="preserve">no </w:t>
      </w:r>
      <w:r w:rsidR="00AE3863" w:rsidRPr="004F6EA1">
        <w:rPr>
          <w:rFonts w:cstheme="minorHAnsi"/>
          <w:color w:val="000000" w:themeColor="text1"/>
          <w:sz w:val="24"/>
          <w:szCs w:val="24"/>
        </w:rPr>
        <w:t xml:space="preserve">dependence between occupation of </w:t>
      </w:r>
      <w:r w:rsidRPr="004F6EA1">
        <w:rPr>
          <w:rFonts w:cstheme="minorHAnsi"/>
          <w:color w:val="000000" w:themeColor="text1"/>
          <w:sz w:val="24"/>
          <w:szCs w:val="24"/>
        </w:rPr>
        <w:t>non-</w:t>
      </w:r>
      <w:r w:rsidR="00AE3863" w:rsidRPr="004F6EA1">
        <w:rPr>
          <w:rFonts w:cstheme="minorHAnsi"/>
          <w:color w:val="000000" w:themeColor="text1"/>
          <w:sz w:val="24"/>
          <w:szCs w:val="24"/>
        </w:rPr>
        <w:t>voters and their vote.</w:t>
      </w:r>
    </w:p>
    <w:tbl>
      <w:tblPr>
        <w:tblW w:w="3040" w:type="dxa"/>
        <w:tblInd w:w="824" w:type="dxa"/>
        <w:tblLook w:val="04A0" w:firstRow="1" w:lastRow="0" w:firstColumn="1" w:lastColumn="0" w:noHBand="0" w:noVBand="1"/>
      </w:tblPr>
      <w:tblGrid>
        <w:gridCol w:w="1987"/>
        <w:gridCol w:w="1129"/>
      </w:tblGrid>
      <w:tr w:rsidR="00617030" w:rsidRPr="004F6EA1" w:rsidTr="00617030">
        <w:trPr>
          <w:trHeight w:val="300"/>
        </w:trPr>
        <w:tc>
          <w:tcPr>
            <w:tcW w:w="1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7030" w:rsidRPr="004F6EA1" w:rsidRDefault="004F6EA1" w:rsidP="004F6EA1">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Cramer's V</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0.029412</w:t>
            </w:r>
          </w:p>
        </w:tc>
      </w:tr>
      <w:tr w:rsidR="00617030" w:rsidRPr="004F6EA1" w:rsidTr="00617030">
        <w:trPr>
          <w:trHeight w:val="300"/>
        </w:trPr>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Kappa</w:t>
            </w:r>
          </w:p>
        </w:tc>
        <w:tc>
          <w:tcPr>
            <w:tcW w:w="1053" w:type="dxa"/>
            <w:tcBorders>
              <w:top w:val="nil"/>
              <w:left w:val="nil"/>
              <w:bottom w:val="single" w:sz="4" w:space="0" w:color="auto"/>
              <w:right w:val="single" w:sz="4" w:space="0" w:color="auto"/>
            </w:tcBorders>
            <w:shd w:val="clear" w:color="auto" w:fill="auto"/>
            <w:noWrap/>
            <w:vAlign w:val="bottom"/>
            <w:hideMark/>
          </w:tcPr>
          <w:p w:rsidR="00617030" w:rsidRPr="004F6EA1" w:rsidRDefault="00617030"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-0.01637</w:t>
            </w:r>
          </w:p>
        </w:tc>
      </w:tr>
    </w:tbl>
    <w:p w:rsidR="00AE3863" w:rsidRPr="004F6EA1" w:rsidRDefault="00AE3863" w:rsidP="002E0029">
      <w:pPr>
        <w:ind w:left="-720"/>
        <w:jc w:val="both"/>
        <w:rPr>
          <w:sz w:val="24"/>
          <w:szCs w:val="24"/>
        </w:rPr>
      </w:pPr>
      <w:r w:rsidRPr="004F6EA1">
        <w:rPr>
          <w:sz w:val="24"/>
          <w:szCs w:val="24"/>
        </w:rPr>
        <w:t xml:space="preserve">Since V is between 0.0 and 0.20 we can conclude that there is slight agreement and since K&lt;0 we can conclude that there is no agreement </w:t>
      </w:r>
      <w:r w:rsidR="004F6EA1">
        <w:rPr>
          <w:sz w:val="24"/>
          <w:szCs w:val="24"/>
        </w:rPr>
        <w:t>between</w:t>
      </w:r>
      <w:r w:rsidRPr="004F6EA1">
        <w:rPr>
          <w:sz w:val="24"/>
          <w:szCs w:val="24"/>
        </w:rPr>
        <w:t xml:space="preserve"> Occupation of </w:t>
      </w:r>
      <w:r w:rsidR="004F6EA1">
        <w:rPr>
          <w:sz w:val="24"/>
          <w:szCs w:val="24"/>
        </w:rPr>
        <w:t>n</w:t>
      </w:r>
      <w:r w:rsidR="00617030" w:rsidRPr="004F6EA1">
        <w:rPr>
          <w:sz w:val="24"/>
          <w:szCs w:val="24"/>
        </w:rPr>
        <w:t>on-</w:t>
      </w:r>
      <w:r w:rsidRPr="004F6EA1">
        <w:rPr>
          <w:sz w:val="24"/>
          <w:szCs w:val="24"/>
        </w:rPr>
        <w:t>voters and their vote.</w:t>
      </w:r>
    </w:p>
    <w:p w:rsidR="0019782D" w:rsidRPr="004F6EA1" w:rsidRDefault="0019782D" w:rsidP="002E0029">
      <w:pPr>
        <w:ind w:left="-720"/>
        <w:jc w:val="both"/>
        <w:rPr>
          <w:sz w:val="24"/>
          <w:szCs w:val="24"/>
        </w:rPr>
      </w:pPr>
    </w:p>
    <w:p w:rsidR="0019782D" w:rsidRPr="004F6EA1" w:rsidRDefault="0019782D" w:rsidP="002E0029">
      <w:pPr>
        <w:ind w:left="-720"/>
        <w:jc w:val="both"/>
        <w:rPr>
          <w:sz w:val="24"/>
          <w:szCs w:val="24"/>
        </w:rPr>
      </w:pPr>
    </w:p>
    <w:p w:rsidR="00AE3863" w:rsidRDefault="00AE3863" w:rsidP="002E0029">
      <w:pPr>
        <w:pStyle w:val="ListParagraph"/>
        <w:numPr>
          <w:ilvl w:val="0"/>
          <w:numId w:val="15"/>
        </w:numPr>
        <w:tabs>
          <w:tab w:val="left" w:pos="2562"/>
          <w:tab w:val="left" w:pos="2700"/>
        </w:tabs>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 xml:space="preserve">Area of </w:t>
      </w:r>
      <w:r w:rsidR="000C7EC9">
        <w:rPr>
          <w:rFonts w:ascii="Agency FB" w:hAnsi="Agency FB" w:cstheme="minorHAnsi"/>
          <w:b/>
          <w:color w:val="000000" w:themeColor="text1"/>
          <w:sz w:val="40"/>
          <w:szCs w:val="40"/>
          <w:u w:val="single"/>
        </w:rPr>
        <w:t>non-</w:t>
      </w:r>
      <w:r>
        <w:rPr>
          <w:rFonts w:ascii="Agency FB" w:hAnsi="Agency FB" w:cstheme="minorHAnsi"/>
          <w:b/>
          <w:color w:val="000000" w:themeColor="text1"/>
          <w:sz w:val="40"/>
          <w:szCs w:val="40"/>
          <w:u w:val="single"/>
        </w:rPr>
        <w:t>voters and their vote:</w:t>
      </w:r>
    </w:p>
    <w:p w:rsidR="00AE3863" w:rsidRDefault="00AE3863" w:rsidP="002E0029">
      <w:pPr>
        <w:pStyle w:val="ListParagraph"/>
        <w:tabs>
          <w:tab w:val="left" w:pos="2562"/>
          <w:tab w:val="left" w:pos="2700"/>
        </w:tabs>
        <w:ind w:left="-720"/>
        <w:jc w:val="both"/>
        <w:rPr>
          <w:rFonts w:cstheme="minorHAnsi"/>
          <w:b/>
          <w:color w:val="000000" w:themeColor="text1"/>
          <w:sz w:val="24"/>
          <w:szCs w:val="24"/>
          <w:u w:val="single"/>
        </w:rPr>
      </w:pP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Coding: X: Area of the </w:t>
      </w:r>
      <w:r w:rsidR="000C7EC9" w:rsidRPr="004F6EA1">
        <w:rPr>
          <w:rFonts w:cstheme="minorHAnsi"/>
          <w:color w:val="000000" w:themeColor="text1"/>
          <w:sz w:val="24"/>
          <w:szCs w:val="24"/>
        </w:rPr>
        <w:t>non-</w:t>
      </w:r>
      <w:r w:rsidRPr="004F6EA1">
        <w:rPr>
          <w:rFonts w:cstheme="minorHAnsi"/>
          <w:color w:val="000000" w:themeColor="text1"/>
          <w:sz w:val="24"/>
          <w:szCs w:val="24"/>
        </w:rPr>
        <w:t xml:space="preserve">voters </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X=0 if Ares is Western</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X=1 if Area is Central</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X=2 if Area is Harbour</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 xml:space="preserve">                         </w:t>
      </w:r>
    </w:p>
    <w:p w:rsidR="00AE3863" w:rsidRPr="004F6EA1" w:rsidRDefault="00ED43E9"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Y=0 if voted for M</w:t>
      </w:r>
      <w:r w:rsidR="00AE3863" w:rsidRPr="004F6EA1">
        <w:rPr>
          <w:rFonts w:cstheme="minorHAnsi"/>
          <w:color w:val="000000" w:themeColor="text1"/>
          <w:sz w:val="24"/>
          <w:szCs w:val="24"/>
        </w:rPr>
        <w:t>odi</w:t>
      </w:r>
    </w:p>
    <w:p w:rsidR="00AE3863" w:rsidRPr="004F6EA1" w:rsidRDefault="00AE3863" w:rsidP="002E0029">
      <w:pPr>
        <w:pStyle w:val="ListParagraph"/>
        <w:tabs>
          <w:tab w:val="left" w:pos="2562"/>
          <w:tab w:val="left" w:pos="2700"/>
        </w:tabs>
        <w:ind w:left="-270" w:hanging="270"/>
        <w:jc w:val="both"/>
        <w:rPr>
          <w:rFonts w:cstheme="minorHAnsi"/>
          <w:color w:val="000000" w:themeColor="text1"/>
          <w:sz w:val="24"/>
          <w:szCs w:val="24"/>
        </w:rPr>
      </w:pPr>
      <w:r w:rsidRPr="004F6EA1">
        <w:rPr>
          <w:rFonts w:cstheme="minorHAnsi"/>
          <w:color w:val="000000" w:themeColor="text1"/>
          <w:sz w:val="24"/>
          <w:szCs w:val="24"/>
        </w:rPr>
        <w:t xml:space="preserve">           Y=1 if voted for others</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r w:rsidRPr="004F6EA1">
        <w:rPr>
          <w:rFonts w:cstheme="minorHAnsi"/>
          <w:color w:val="000000" w:themeColor="text1"/>
          <w:sz w:val="24"/>
          <w:szCs w:val="24"/>
        </w:rPr>
        <w:t>To test:</w:t>
      </w:r>
    </w:p>
    <w:p w:rsidR="00AE3863" w:rsidRPr="004F6EA1" w:rsidRDefault="00AE3863" w:rsidP="002E0029">
      <w:pPr>
        <w:pStyle w:val="ListParagraph"/>
        <w:tabs>
          <w:tab w:val="left" w:pos="2562"/>
          <w:tab w:val="left" w:pos="2700"/>
        </w:tabs>
        <w:ind w:left="-720"/>
        <w:jc w:val="both"/>
        <w:rPr>
          <w:rFonts w:cstheme="minorHAnsi"/>
          <w:color w:val="000000" w:themeColor="text1"/>
          <w:sz w:val="24"/>
          <w:szCs w:val="24"/>
        </w:rPr>
      </w:pPr>
      <w:proofErr w:type="gramStart"/>
      <w:r w:rsidRPr="004F6EA1">
        <w:rPr>
          <w:sz w:val="24"/>
          <w:szCs w:val="24"/>
        </w:rPr>
        <w:t>H</w:t>
      </w:r>
      <w:r w:rsidRPr="004F6EA1">
        <w:rPr>
          <w:sz w:val="24"/>
          <w:szCs w:val="24"/>
          <w:vertAlign w:val="subscript"/>
        </w:rPr>
        <w:t xml:space="preserve">0 </w:t>
      </w:r>
      <w:r w:rsidRPr="004F6EA1">
        <w:rPr>
          <w:rFonts w:cstheme="minorHAnsi"/>
          <w:color w:val="000000" w:themeColor="text1"/>
          <w:sz w:val="24"/>
          <w:szCs w:val="24"/>
        </w:rPr>
        <w:t>:</w:t>
      </w:r>
      <w:proofErr w:type="gramEnd"/>
      <w:r w:rsidRPr="004F6EA1">
        <w:rPr>
          <w:rFonts w:cstheme="minorHAnsi"/>
          <w:color w:val="000000" w:themeColor="text1"/>
          <w:sz w:val="24"/>
          <w:szCs w:val="24"/>
        </w:rPr>
        <w:t xml:space="preserve"> There is no dependence between Area of </w:t>
      </w:r>
      <w:r w:rsidR="000C7EC9" w:rsidRPr="004F6EA1">
        <w:rPr>
          <w:rFonts w:cstheme="minorHAnsi"/>
          <w:color w:val="000000" w:themeColor="text1"/>
          <w:sz w:val="24"/>
          <w:szCs w:val="24"/>
        </w:rPr>
        <w:t>non-</w:t>
      </w:r>
      <w:r w:rsidRPr="004F6EA1">
        <w:rPr>
          <w:rFonts w:cstheme="minorHAnsi"/>
          <w:color w:val="000000" w:themeColor="text1"/>
          <w:sz w:val="24"/>
          <w:szCs w:val="24"/>
        </w:rPr>
        <w:t>voters and their vote</w:t>
      </w:r>
    </w:p>
    <w:p w:rsidR="00AE3863" w:rsidRPr="004F6EA1" w:rsidRDefault="00AE3863" w:rsidP="002E0029">
      <w:pPr>
        <w:pStyle w:val="ListParagraph"/>
        <w:tabs>
          <w:tab w:val="left" w:pos="2562"/>
          <w:tab w:val="left" w:pos="2700"/>
        </w:tabs>
        <w:ind w:left="-720"/>
        <w:jc w:val="both"/>
        <w:rPr>
          <w:sz w:val="24"/>
          <w:szCs w:val="24"/>
        </w:rPr>
      </w:pPr>
      <w:r w:rsidRPr="004F6EA1">
        <w:rPr>
          <w:sz w:val="24"/>
          <w:szCs w:val="24"/>
        </w:rPr>
        <w:t>H</w:t>
      </w:r>
      <w:r w:rsidRPr="004F6EA1">
        <w:rPr>
          <w:sz w:val="24"/>
          <w:szCs w:val="24"/>
          <w:vertAlign w:val="subscript"/>
        </w:rPr>
        <w:t>1</w:t>
      </w:r>
      <w:r w:rsidRPr="004F6EA1">
        <w:rPr>
          <w:sz w:val="24"/>
          <w:szCs w:val="24"/>
        </w:rPr>
        <w:t xml:space="preserve">: Not Ho. </w:t>
      </w:r>
    </w:p>
    <w:tbl>
      <w:tblPr>
        <w:tblW w:w="6387" w:type="dxa"/>
        <w:tblInd w:w="93" w:type="dxa"/>
        <w:tblLook w:val="04A0" w:firstRow="1" w:lastRow="0" w:firstColumn="1" w:lastColumn="0" w:noHBand="0" w:noVBand="1"/>
      </w:tblPr>
      <w:tblGrid>
        <w:gridCol w:w="1645"/>
        <w:gridCol w:w="482"/>
        <w:gridCol w:w="1065"/>
        <w:gridCol w:w="1065"/>
        <w:gridCol w:w="1065"/>
        <w:gridCol w:w="1065"/>
      </w:tblGrid>
      <w:tr w:rsidR="000C7EC9" w:rsidRPr="004F6EA1" w:rsidTr="000C7EC9">
        <w:trPr>
          <w:trHeight w:val="315"/>
        </w:trPr>
        <w:tc>
          <w:tcPr>
            <w:tcW w:w="192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2880" w:type="dxa"/>
            <w:gridSpan w:val="3"/>
            <w:tcBorders>
              <w:top w:val="single" w:sz="8" w:space="0" w:color="auto"/>
              <w:left w:val="nil"/>
              <w:bottom w:val="single" w:sz="8" w:space="0" w:color="auto"/>
              <w:right w:val="single" w:sz="8" w:space="0" w:color="000000"/>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X</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r>
      <w:tr w:rsidR="000C7EC9" w:rsidRPr="004F6EA1" w:rsidTr="000C7EC9">
        <w:trPr>
          <w:trHeight w:val="315"/>
        </w:trPr>
        <w:tc>
          <w:tcPr>
            <w:tcW w:w="1920" w:type="dxa"/>
            <w:gridSpan w:val="2"/>
            <w:vMerge/>
            <w:tcBorders>
              <w:top w:val="single" w:sz="8" w:space="0" w:color="auto"/>
              <w:left w:val="single" w:sz="8" w:space="0" w:color="auto"/>
              <w:bottom w:val="single" w:sz="8" w:space="0" w:color="000000"/>
              <w:right w:val="single" w:sz="8" w:space="0" w:color="000000"/>
            </w:tcBorders>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r>
      <w:tr w:rsidR="000C7EC9" w:rsidRPr="004F6EA1" w:rsidTr="000C7EC9">
        <w:trPr>
          <w:trHeight w:val="315"/>
        </w:trPr>
        <w:tc>
          <w:tcPr>
            <w:tcW w:w="14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Y</w:t>
            </w:r>
          </w:p>
        </w:tc>
        <w:tc>
          <w:tcPr>
            <w:tcW w:w="436"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34</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14</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8</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56</w:t>
            </w:r>
          </w:p>
        </w:tc>
      </w:tr>
      <w:tr w:rsidR="000C7EC9" w:rsidRPr="004F6EA1" w:rsidTr="000C7EC9">
        <w:trPr>
          <w:trHeight w:val="315"/>
        </w:trPr>
        <w:tc>
          <w:tcPr>
            <w:tcW w:w="1484" w:type="dxa"/>
            <w:vMerge/>
            <w:tcBorders>
              <w:top w:val="nil"/>
              <w:left w:val="single" w:sz="8" w:space="0" w:color="auto"/>
              <w:bottom w:val="single" w:sz="8" w:space="0" w:color="000000"/>
              <w:right w:val="single" w:sz="8" w:space="0" w:color="auto"/>
            </w:tcBorders>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p>
        </w:tc>
        <w:tc>
          <w:tcPr>
            <w:tcW w:w="436"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45</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32</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22</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99</w:t>
            </w:r>
          </w:p>
        </w:tc>
      </w:tr>
      <w:tr w:rsidR="000C7EC9" w:rsidRPr="004F6EA1" w:rsidTr="000C7EC9">
        <w:trPr>
          <w:trHeight w:val="315"/>
        </w:trPr>
        <w:tc>
          <w:tcPr>
            <w:tcW w:w="1484" w:type="dxa"/>
            <w:tcBorders>
              <w:top w:val="nil"/>
              <w:left w:val="single" w:sz="8" w:space="0" w:color="auto"/>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Total</w:t>
            </w:r>
          </w:p>
        </w:tc>
        <w:tc>
          <w:tcPr>
            <w:tcW w:w="436"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 </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79</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46</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30</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155</w:t>
            </w:r>
          </w:p>
        </w:tc>
      </w:tr>
    </w:tbl>
    <w:tbl>
      <w:tblPr>
        <w:tblpPr w:leftFromText="180" w:rightFromText="180" w:vertAnchor="text" w:horzAnchor="page" w:tblpX="3253" w:tblpY="756"/>
        <w:tblW w:w="4122" w:type="dxa"/>
        <w:tblLook w:val="04A0" w:firstRow="1" w:lastRow="0" w:firstColumn="1" w:lastColumn="0" w:noHBand="0" w:noVBand="1"/>
      </w:tblPr>
      <w:tblGrid>
        <w:gridCol w:w="1548"/>
        <w:gridCol w:w="654"/>
        <w:gridCol w:w="960"/>
        <w:gridCol w:w="960"/>
      </w:tblGrid>
      <w:tr w:rsidR="000C7EC9" w:rsidRPr="004F6EA1" w:rsidTr="009609E5">
        <w:trPr>
          <w:trHeight w:val="315"/>
        </w:trPr>
        <w:tc>
          <w:tcPr>
            <w:tcW w:w="154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C7EC9" w:rsidRPr="004F6EA1" w:rsidRDefault="000C7EC9" w:rsidP="009609E5">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w:t>
            </w:r>
          </w:p>
        </w:tc>
        <w:tc>
          <w:tcPr>
            <w:tcW w:w="654" w:type="dxa"/>
            <w:tcBorders>
              <w:top w:val="single" w:sz="8" w:space="0" w:color="auto"/>
              <w:left w:val="nil"/>
              <w:bottom w:val="single" w:sz="8" w:space="0" w:color="auto"/>
              <w:right w:val="single" w:sz="8" w:space="0" w:color="auto"/>
            </w:tcBorders>
            <w:shd w:val="clear" w:color="auto" w:fill="auto"/>
            <w:noWrap/>
            <w:vAlign w:val="center"/>
            <w:hideMark/>
          </w:tcPr>
          <w:p w:rsidR="000C7EC9" w:rsidRPr="004F6EA1" w:rsidRDefault="000C7EC9" w:rsidP="009609E5">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0C7EC9" w:rsidRPr="004F6EA1" w:rsidRDefault="000C7EC9" w:rsidP="009609E5">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0C7EC9" w:rsidRPr="004F6EA1" w:rsidRDefault="000C7EC9" w:rsidP="009609E5">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0C7EC9" w:rsidRPr="004F6EA1" w:rsidTr="009609E5">
        <w:trPr>
          <w:trHeight w:val="315"/>
        </w:trPr>
        <w:tc>
          <w:tcPr>
            <w:tcW w:w="1548" w:type="dxa"/>
            <w:tcBorders>
              <w:top w:val="nil"/>
              <w:left w:val="single" w:sz="8" w:space="0" w:color="auto"/>
              <w:bottom w:val="single" w:sz="8" w:space="0" w:color="auto"/>
              <w:right w:val="single" w:sz="8" w:space="0" w:color="auto"/>
            </w:tcBorders>
            <w:shd w:val="clear" w:color="auto" w:fill="auto"/>
            <w:noWrap/>
            <w:vAlign w:val="center"/>
            <w:hideMark/>
          </w:tcPr>
          <w:p w:rsidR="000C7EC9" w:rsidRPr="004F6EA1" w:rsidRDefault="000C7EC9" w:rsidP="009609E5">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Chi-square</w:t>
            </w:r>
          </w:p>
        </w:tc>
        <w:tc>
          <w:tcPr>
            <w:tcW w:w="654"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9609E5">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9609E5">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30445</w:t>
            </w:r>
          </w:p>
        </w:tc>
        <w:tc>
          <w:tcPr>
            <w:tcW w:w="96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9609E5">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0.179</w:t>
            </w:r>
          </w:p>
        </w:tc>
      </w:tr>
    </w:tbl>
    <w:p w:rsidR="000C7EC9" w:rsidRPr="004F6EA1" w:rsidRDefault="000C7EC9" w:rsidP="002E0029">
      <w:pPr>
        <w:pStyle w:val="ListParagraph"/>
        <w:tabs>
          <w:tab w:val="left" w:pos="2562"/>
          <w:tab w:val="left" w:pos="2700"/>
        </w:tabs>
        <w:ind w:left="-720"/>
        <w:jc w:val="both"/>
        <w:rPr>
          <w:sz w:val="24"/>
          <w:szCs w:val="24"/>
        </w:rPr>
      </w:pPr>
    </w:p>
    <w:p w:rsidR="00AE3863" w:rsidRPr="004F6EA1" w:rsidRDefault="00AE3863" w:rsidP="002E0029">
      <w:pPr>
        <w:pStyle w:val="ListParagraph"/>
        <w:tabs>
          <w:tab w:val="left" w:pos="2562"/>
          <w:tab w:val="left" w:pos="2700"/>
        </w:tabs>
        <w:ind w:left="-720"/>
        <w:jc w:val="both"/>
        <w:rPr>
          <w:sz w:val="24"/>
          <w:szCs w:val="24"/>
        </w:rPr>
      </w:pPr>
    </w:p>
    <w:p w:rsidR="00AE3863" w:rsidRPr="004F6EA1" w:rsidRDefault="00AE3863" w:rsidP="002E0029">
      <w:pPr>
        <w:pStyle w:val="ListParagraph"/>
        <w:tabs>
          <w:tab w:val="left" w:pos="2562"/>
          <w:tab w:val="left" w:pos="2700"/>
        </w:tabs>
        <w:ind w:left="-720"/>
        <w:jc w:val="both"/>
        <w:rPr>
          <w:sz w:val="24"/>
          <w:szCs w:val="24"/>
        </w:rPr>
      </w:pPr>
    </w:p>
    <w:p w:rsidR="009609E5" w:rsidRDefault="009609E5" w:rsidP="002E0029">
      <w:pPr>
        <w:tabs>
          <w:tab w:val="left" w:pos="2562"/>
          <w:tab w:val="left" w:pos="2700"/>
        </w:tabs>
        <w:ind w:left="-810"/>
        <w:jc w:val="both"/>
        <w:rPr>
          <w:rFonts w:cstheme="minorHAnsi"/>
          <w:color w:val="000000" w:themeColor="text1"/>
          <w:sz w:val="24"/>
          <w:szCs w:val="24"/>
        </w:rPr>
      </w:pPr>
    </w:p>
    <w:p w:rsidR="00AE3863" w:rsidRPr="004F6EA1" w:rsidRDefault="000C7EC9" w:rsidP="002E0029">
      <w:pPr>
        <w:tabs>
          <w:tab w:val="left" w:pos="2562"/>
          <w:tab w:val="left" w:pos="2700"/>
        </w:tabs>
        <w:ind w:left="-810"/>
        <w:jc w:val="both"/>
        <w:rPr>
          <w:rFonts w:cstheme="minorHAnsi"/>
          <w:color w:val="000000" w:themeColor="text1"/>
          <w:sz w:val="24"/>
          <w:szCs w:val="24"/>
        </w:rPr>
      </w:pPr>
      <w:r w:rsidRPr="004F6EA1">
        <w:rPr>
          <w:rFonts w:cstheme="minorHAnsi"/>
          <w:color w:val="000000" w:themeColor="text1"/>
          <w:sz w:val="24"/>
          <w:szCs w:val="24"/>
        </w:rPr>
        <w:t>Since the p-value is</w:t>
      </w:r>
      <w:r w:rsidR="00AE3863" w:rsidRPr="004F6EA1">
        <w:rPr>
          <w:rFonts w:cstheme="minorHAnsi"/>
          <w:color w:val="000000" w:themeColor="text1"/>
          <w:sz w:val="24"/>
          <w:szCs w:val="24"/>
        </w:rPr>
        <w:t xml:space="preserve"> greater than 0.05 hence </w:t>
      </w:r>
      <w:r w:rsidRPr="004F6EA1">
        <w:rPr>
          <w:rFonts w:cstheme="minorHAnsi"/>
          <w:color w:val="000000" w:themeColor="text1"/>
          <w:sz w:val="24"/>
          <w:szCs w:val="24"/>
        </w:rPr>
        <w:t xml:space="preserve">we do not </w:t>
      </w:r>
      <w:r w:rsidR="00AE3863" w:rsidRPr="004F6EA1">
        <w:rPr>
          <w:rFonts w:cstheme="minorHAnsi"/>
          <w:color w:val="000000" w:themeColor="text1"/>
          <w:sz w:val="24"/>
          <w:szCs w:val="24"/>
        </w:rPr>
        <w:t>reject</w:t>
      </w:r>
      <w:r w:rsidR="00AE3863" w:rsidRPr="004F6EA1">
        <w:rPr>
          <w:sz w:val="24"/>
          <w:szCs w:val="24"/>
        </w:rPr>
        <w:t xml:space="preserve"> H</w:t>
      </w:r>
      <w:r w:rsidR="00AE3863" w:rsidRPr="004F6EA1">
        <w:rPr>
          <w:sz w:val="24"/>
          <w:szCs w:val="24"/>
          <w:vertAlign w:val="subscript"/>
        </w:rPr>
        <w:t>0</w:t>
      </w:r>
      <w:r w:rsidR="00AE3863" w:rsidRPr="004F6EA1">
        <w:rPr>
          <w:rFonts w:cstheme="minorHAnsi"/>
          <w:color w:val="000000" w:themeColor="text1"/>
          <w:sz w:val="24"/>
          <w:szCs w:val="24"/>
        </w:rPr>
        <w:t xml:space="preserve"> and conclude that there is </w:t>
      </w:r>
      <w:r w:rsidRPr="004F6EA1">
        <w:rPr>
          <w:rFonts w:cstheme="minorHAnsi"/>
          <w:color w:val="000000" w:themeColor="text1"/>
          <w:sz w:val="24"/>
          <w:szCs w:val="24"/>
        </w:rPr>
        <w:t xml:space="preserve">no </w:t>
      </w:r>
      <w:r w:rsidR="00AE3863" w:rsidRPr="004F6EA1">
        <w:rPr>
          <w:rFonts w:cstheme="minorHAnsi"/>
          <w:color w:val="000000" w:themeColor="text1"/>
          <w:sz w:val="24"/>
          <w:szCs w:val="24"/>
        </w:rPr>
        <w:t xml:space="preserve">dependence between Area of </w:t>
      </w:r>
      <w:r w:rsidRPr="004F6EA1">
        <w:rPr>
          <w:rFonts w:cstheme="minorHAnsi"/>
          <w:color w:val="000000" w:themeColor="text1"/>
          <w:sz w:val="24"/>
          <w:szCs w:val="24"/>
        </w:rPr>
        <w:t>non-</w:t>
      </w:r>
      <w:r w:rsidR="00AE3863" w:rsidRPr="004F6EA1">
        <w:rPr>
          <w:rFonts w:cstheme="minorHAnsi"/>
          <w:color w:val="000000" w:themeColor="text1"/>
          <w:sz w:val="24"/>
          <w:szCs w:val="24"/>
        </w:rPr>
        <w:t>voters and their vote.</w:t>
      </w:r>
    </w:p>
    <w:tbl>
      <w:tblPr>
        <w:tblW w:w="4959" w:type="dxa"/>
        <w:tblInd w:w="819" w:type="dxa"/>
        <w:tblLook w:val="04A0" w:firstRow="1" w:lastRow="0" w:firstColumn="1" w:lastColumn="0" w:noHBand="0" w:noVBand="1"/>
      </w:tblPr>
      <w:tblGrid>
        <w:gridCol w:w="2439"/>
        <w:gridCol w:w="630"/>
        <w:gridCol w:w="900"/>
        <w:gridCol w:w="990"/>
      </w:tblGrid>
      <w:tr w:rsidR="000C7EC9" w:rsidRPr="004F6EA1" w:rsidTr="000C7EC9">
        <w:trPr>
          <w:trHeight w:val="315"/>
        </w:trPr>
        <w:tc>
          <w:tcPr>
            <w:tcW w:w="243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Statistic</w:t>
            </w:r>
          </w:p>
        </w:tc>
        <w:tc>
          <w:tcPr>
            <w:tcW w:w="630" w:type="dxa"/>
            <w:tcBorders>
              <w:top w:val="single" w:sz="8" w:space="0" w:color="auto"/>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Df</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Value</w:t>
            </w:r>
          </w:p>
        </w:tc>
        <w:tc>
          <w:tcPr>
            <w:tcW w:w="990" w:type="dxa"/>
            <w:tcBorders>
              <w:top w:val="single" w:sz="8" w:space="0" w:color="auto"/>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p-value</w:t>
            </w:r>
          </w:p>
        </w:tc>
      </w:tr>
      <w:tr w:rsidR="000C7EC9" w:rsidRPr="004F6EA1" w:rsidTr="000C7EC9">
        <w:trPr>
          <w:trHeight w:val="315"/>
        </w:trPr>
        <w:tc>
          <w:tcPr>
            <w:tcW w:w="2439" w:type="dxa"/>
            <w:tcBorders>
              <w:top w:val="nil"/>
              <w:left w:val="single" w:sz="8" w:space="0" w:color="auto"/>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Likelihood Ratio Chi-sq</w:t>
            </w:r>
          </w:p>
        </w:tc>
        <w:tc>
          <w:tcPr>
            <w:tcW w:w="63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2</w:t>
            </w:r>
          </w:p>
        </w:tc>
        <w:tc>
          <w:tcPr>
            <w:tcW w:w="90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3.479</w:t>
            </w:r>
          </w:p>
        </w:tc>
        <w:tc>
          <w:tcPr>
            <w:tcW w:w="990" w:type="dxa"/>
            <w:tcBorders>
              <w:top w:val="nil"/>
              <w:left w:val="nil"/>
              <w:bottom w:val="single" w:sz="8" w:space="0" w:color="auto"/>
              <w:right w:val="single" w:sz="8" w:space="0" w:color="auto"/>
            </w:tcBorders>
            <w:shd w:val="clear" w:color="auto" w:fill="auto"/>
            <w:noWrap/>
            <w:vAlign w:val="center"/>
            <w:hideMark/>
          </w:tcPr>
          <w:p w:rsidR="000C7EC9" w:rsidRPr="004F6EA1" w:rsidRDefault="000C7EC9"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0.176</w:t>
            </w:r>
          </w:p>
        </w:tc>
      </w:tr>
    </w:tbl>
    <w:p w:rsidR="00AE3863" w:rsidRPr="004F6EA1" w:rsidRDefault="0005299E" w:rsidP="002E0029">
      <w:pPr>
        <w:tabs>
          <w:tab w:val="left" w:pos="2562"/>
          <w:tab w:val="left" w:pos="2700"/>
        </w:tabs>
        <w:ind w:left="-900"/>
        <w:jc w:val="both"/>
        <w:rPr>
          <w:rFonts w:cstheme="minorHAnsi"/>
          <w:color w:val="000000" w:themeColor="text1"/>
          <w:sz w:val="24"/>
          <w:szCs w:val="24"/>
        </w:rPr>
      </w:pPr>
      <w:r>
        <w:rPr>
          <w:rFonts w:cstheme="minorHAnsi"/>
          <w:color w:val="000000" w:themeColor="text1"/>
          <w:sz w:val="24"/>
          <w:szCs w:val="24"/>
        </w:rPr>
        <w:t xml:space="preserve">Since the p-value is </w:t>
      </w:r>
      <w:r w:rsidR="00AE3863" w:rsidRPr="004F6EA1">
        <w:rPr>
          <w:rFonts w:cstheme="minorHAnsi"/>
          <w:color w:val="000000" w:themeColor="text1"/>
          <w:sz w:val="24"/>
          <w:szCs w:val="24"/>
        </w:rPr>
        <w:t>greater than 0.05 hence we</w:t>
      </w:r>
      <w:r>
        <w:rPr>
          <w:rFonts w:cstheme="minorHAnsi"/>
          <w:color w:val="000000" w:themeColor="text1"/>
          <w:sz w:val="24"/>
          <w:szCs w:val="24"/>
        </w:rPr>
        <w:t xml:space="preserve"> do not</w:t>
      </w:r>
      <w:r w:rsidR="00AE3863" w:rsidRPr="004F6EA1">
        <w:rPr>
          <w:rFonts w:cstheme="minorHAnsi"/>
          <w:color w:val="000000" w:themeColor="text1"/>
          <w:sz w:val="24"/>
          <w:szCs w:val="24"/>
        </w:rPr>
        <w:t xml:space="preserve"> reject H0 and conclude that there is </w:t>
      </w:r>
      <w:r>
        <w:rPr>
          <w:rFonts w:cstheme="minorHAnsi"/>
          <w:color w:val="000000" w:themeColor="text1"/>
          <w:sz w:val="24"/>
          <w:szCs w:val="24"/>
        </w:rPr>
        <w:t xml:space="preserve">no </w:t>
      </w:r>
      <w:r w:rsidR="00AE3863" w:rsidRPr="004F6EA1">
        <w:rPr>
          <w:rFonts w:cstheme="minorHAnsi"/>
          <w:color w:val="000000" w:themeColor="text1"/>
          <w:sz w:val="24"/>
          <w:szCs w:val="24"/>
        </w:rPr>
        <w:t>dependence between Area</w:t>
      </w:r>
      <w:r>
        <w:rPr>
          <w:rFonts w:cstheme="minorHAnsi"/>
          <w:color w:val="000000" w:themeColor="text1"/>
          <w:sz w:val="24"/>
          <w:szCs w:val="24"/>
        </w:rPr>
        <w:t xml:space="preserve"> of non-voters</w:t>
      </w:r>
      <w:r w:rsidR="00AE3863" w:rsidRPr="004F6EA1">
        <w:rPr>
          <w:rFonts w:cstheme="minorHAnsi"/>
          <w:color w:val="000000" w:themeColor="text1"/>
          <w:sz w:val="24"/>
          <w:szCs w:val="24"/>
        </w:rPr>
        <w:t xml:space="preserve"> and their vote.</w:t>
      </w:r>
    </w:p>
    <w:tbl>
      <w:tblPr>
        <w:tblW w:w="2770" w:type="dxa"/>
        <w:tblInd w:w="725" w:type="dxa"/>
        <w:tblLook w:val="04A0" w:firstRow="1" w:lastRow="0" w:firstColumn="1" w:lastColumn="0" w:noHBand="0" w:noVBand="1"/>
      </w:tblPr>
      <w:tblGrid>
        <w:gridCol w:w="1717"/>
        <w:gridCol w:w="1129"/>
      </w:tblGrid>
      <w:tr w:rsidR="00563008" w:rsidRPr="004F6EA1" w:rsidTr="00563008">
        <w:trPr>
          <w:trHeight w:val="300"/>
        </w:trPr>
        <w:tc>
          <w:tcPr>
            <w:tcW w:w="17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008" w:rsidRPr="004F6EA1" w:rsidRDefault="0005299E" w:rsidP="0005299E">
            <w:pPr>
              <w:spacing w:after="0"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Cramer's V</w:t>
            </w:r>
            <w:r w:rsidR="00563008" w:rsidRPr="004F6EA1">
              <w:rPr>
                <w:rFonts w:ascii="Calibri" w:eastAsia="Times New Roman" w:hAnsi="Calibri" w:cs="Calibri"/>
                <w:color w:val="000000"/>
                <w:sz w:val="24"/>
                <w:szCs w:val="24"/>
              </w:rPr>
              <w:t xml:space="preserve"> </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563008" w:rsidRPr="004F6EA1" w:rsidRDefault="00563008"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0.022223</w:t>
            </w:r>
          </w:p>
        </w:tc>
      </w:tr>
      <w:tr w:rsidR="00563008" w:rsidRPr="004F6EA1" w:rsidTr="00563008">
        <w:trPr>
          <w:trHeight w:val="300"/>
        </w:trPr>
        <w:tc>
          <w:tcPr>
            <w:tcW w:w="1717" w:type="dxa"/>
            <w:tcBorders>
              <w:top w:val="nil"/>
              <w:left w:val="single" w:sz="4" w:space="0" w:color="auto"/>
              <w:bottom w:val="single" w:sz="4" w:space="0" w:color="auto"/>
              <w:right w:val="single" w:sz="4" w:space="0" w:color="auto"/>
            </w:tcBorders>
            <w:shd w:val="clear" w:color="auto" w:fill="auto"/>
            <w:noWrap/>
            <w:vAlign w:val="center"/>
            <w:hideMark/>
          </w:tcPr>
          <w:p w:rsidR="00563008" w:rsidRPr="004F6EA1" w:rsidRDefault="00563008"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Kappa</w:t>
            </w:r>
          </w:p>
        </w:tc>
        <w:tc>
          <w:tcPr>
            <w:tcW w:w="1053" w:type="dxa"/>
            <w:tcBorders>
              <w:top w:val="nil"/>
              <w:left w:val="nil"/>
              <w:bottom w:val="single" w:sz="4" w:space="0" w:color="auto"/>
              <w:right w:val="single" w:sz="4" w:space="0" w:color="auto"/>
            </w:tcBorders>
            <w:shd w:val="clear" w:color="auto" w:fill="auto"/>
            <w:noWrap/>
            <w:vAlign w:val="bottom"/>
            <w:hideMark/>
          </w:tcPr>
          <w:p w:rsidR="00563008" w:rsidRPr="004F6EA1" w:rsidRDefault="00563008" w:rsidP="002E0029">
            <w:pPr>
              <w:spacing w:after="0" w:line="240" w:lineRule="auto"/>
              <w:jc w:val="both"/>
              <w:rPr>
                <w:rFonts w:ascii="Calibri" w:eastAsia="Times New Roman" w:hAnsi="Calibri" w:cs="Calibri"/>
                <w:color w:val="000000"/>
                <w:sz w:val="24"/>
                <w:szCs w:val="24"/>
              </w:rPr>
            </w:pPr>
            <w:r w:rsidRPr="004F6EA1">
              <w:rPr>
                <w:rFonts w:ascii="Calibri" w:eastAsia="Times New Roman" w:hAnsi="Calibri" w:cs="Calibri"/>
                <w:color w:val="000000"/>
                <w:sz w:val="24"/>
                <w:szCs w:val="24"/>
              </w:rPr>
              <w:t>0.083206</w:t>
            </w:r>
          </w:p>
        </w:tc>
      </w:tr>
    </w:tbl>
    <w:p w:rsidR="00563008" w:rsidRPr="004F6EA1" w:rsidRDefault="00AE3863" w:rsidP="002E0029">
      <w:pPr>
        <w:ind w:left="-720"/>
        <w:jc w:val="both"/>
        <w:rPr>
          <w:sz w:val="24"/>
          <w:szCs w:val="24"/>
        </w:rPr>
      </w:pPr>
      <w:r w:rsidRPr="004F6EA1">
        <w:rPr>
          <w:sz w:val="24"/>
          <w:szCs w:val="24"/>
        </w:rPr>
        <w:t>Since V</w:t>
      </w:r>
      <w:r w:rsidR="00563008" w:rsidRPr="004F6EA1">
        <w:rPr>
          <w:sz w:val="24"/>
          <w:szCs w:val="24"/>
        </w:rPr>
        <w:t xml:space="preserve"> and K </w:t>
      </w:r>
      <w:proofErr w:type="gramStart"/>
      <w:r w:rsidRPr="004F6EA1">
        <w:rPr>
          <w:sz w:val="24"/>
          <w:szCs w:val="24"/>
        </w:rPr>
        <w:t>is</w:t>
      </w:r>
      <w:proofErr w:type="gramEnd"/>
      <w:r w:rsidRPr="004F6EA1">
        <w:rPr>
          <w:sz w:val="24"/>
          <w:szCs w:val="24"/>
        </w:rPr>
        <w:t xml:space="preserve"> between 0.0 and 0.20 we can conclude that there is slight agreement </w:t>
      </w:r>
      <w:r w:rsidR="0005299E">
        <w:rPr>
          <w:sz w:val="24"/>
          <w:szCs w:val="24"/>
        </w:rPr>
        <w:t>between area of</w:t>
      </w:r>
      <w:r w:rsidR="00563008" w:rsidRPr="004F6EA1">
        <w:rPr>
          <w:sz w:val="24"/>
          <w:szCs w:val="24"/>
        </w:rPr>
        <w:t xml:space="preserve"> non-voters and their vote.</w:t>
      </w:r>
    </w:p>
    <w:p w:rsidR="0019782D" w:rsidRPr="004F6EA1" w:rsidRDefault="0019782D" w:rsidP="002E0029">
      <w:pPr>
        <w:ind w:left="-720"/>
        <w:jc w:val="both"/>
        <w:rPr>
          <w:sz w:val="24"/>
          <w:szCs w:val="24"/>
        </w:rPr>
      </w:pPr>
    </w:p>
    <w:p w:rsidR="0019782D" w:rsidRPr="004F6EA1" w:rsidRDefault="0019782D" w:rsidP="002E0029">
      <w:pPr>
        <w:ind w:left="-720"/>
        <w:jc w:val="both"/>
        <w:rPr>
          <w:sz w:val="24"/>
          <w:szCs w:val="24"/>
        </w:rPr>
      </w:pPr>
    </w:p>
    <w:p w:rsidR="00563008" w:rsidRDefault="00563008" w:rsidP="00C64AC0">
      <w:pPr>
        <w:jc w:val="both"/>
        <w:rPr>
          <w:sz w:val="24"/>
          <w:szCs w:val="24"/>
        </w:rPr>
      </w:pPr>
    </w:p>
    <w:p w:rsidR="00C64AC0" w:rsidRPr="004F6EA1" w:rsidRDefault="00C64AC0" w:rsidP="00C64AC0">
      <w:pPr>
        <w:jc w:val="both"/>
        <w:rPr>
          <w:sz w:val="24"/>
          <w:szCs w:val="24"/>
        </w:rPr>
      </w:pPr>
    </w:p>
    <w:p w:rsidR="00AE3863" w:rsidRPr="003806BC" w:rsidRDefault="00AE3863" w:rsidP="002E0029">
      <w:pPr>
        <w:pStyle w:val="ListParagraph"/>
        <w:numPr>
          <w:ilvl w:val="0"/>
          <w:numId w:val="15"/>
        </w:numPr>
        <w:jc w:val="both"/>
        <w:rPr>
          <w:rFonts w:ascii="Agency FB" w:hAnsi="Agency FB" w:cstheme="minorHAnsi"/>
          <w:b/>
          <w:color w:val="000000" w:themeColor="text1"/>
          <w:sz w:val="40"/>
          <w:szCs w:val="40"/>
          <w:u w:val="single"/>
        </w:rPr>
      </w:pPr>
      <w:r w:rsidRPr="003806BC">
        <w:rPr>
          <w:rFonts w:ascii="Agency FB" w:hAnsi="Agency FB" w:cstheme="minorHAnsi"/>
          <w:b/>
          <w:color w:val="000000" w:themeColor="text1"/>
          <w:sz w:val="40"/>
          <w:szCs w:val="40"/>
          <w:u w:val="single"/>
        </w:rPr>
        <w:lastRenderedPageBreak/>
        <w:t xml:space="preserve">Gender of </w:t>
      </w:r>
      <w:r w:rsidR="003806BC">
        <w:rPr>
          <w:rFonts w:ascii="Agency FB" w:hAnsi="Agency FB" w:cstheme="minorHAnsi"/>
          <w:b/>
          <w:color w:val="000000" w:themeColor="text1"/>
          <w:sz w:val="40"/>
          <w:szCs w:val="40"/>
          <w:u w:val="single"/>
        </w:rPr>
        <w:t>non-</w:t>
      </w:r>
      <w:r w:rsidRPr="003806BC">
        <w:rPr>
          <w:rFonts w:ascii="Agency FB" w:hAnsi="Agency FB" w:cstheme="minorHAnsi"/>
          <w:b/>
          <w:color w:val="000000" w:themeColor="text1"/>
          <w:sz w:val="40"/>
          <w:szCs w:val="40"/>
          <w:u w:val="single"/>
        </w:rPr>
        <w:t>voters and their vote:</w:t>
      </w:r>
    </w:p>
    <w:p w:rsidR="00AE3863" w:rsidRDefault="00AE3863" w:rsidP="002E0029">
      <w:pPr>
        <w:pStyle w:val="ListParagraph"/>
        <w:tabs>
          <w:tab w:val="left" w:pos="2562"/>
          <w:tab w:val="left" w:pos="2700"/>
        </w:tabs>
        <w:ind w:left="-720"/>
        <w:jc w:val="both"/>
        <w:rPr>
          <w:rFonts w:cstheme="minorHAnsi"/>
          <w:b/>
          <w:color w:val="000000" w:themeColor="text1"/>
          <w:sz w:val="24"/>
          <w:szCs w:val="24"/>
          <w:u w:val="single"/>
        </w:rPr>
      </w:pPr>
    </w:p>
    <w:p w:rsidR="00AE3863" w:rsidRPr="003806BC" w:rsidRDefault="00AE3863"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 xml:space="preserve">Coding: X: Gender of the </w:t>
      </w:r>
      <w:r w:rsidR="003806BC" w:rsidRPr="003806BC">
        <w:rPr>
          <w:rFonts w:cstheme="minorHAnsi"/>
          <w:color w:val="000000" w:themeColor="text1"/>
          <w:sz w:val="24"/>
          <w:szCs w:val="24"/>
        </w:rPr>
        <w:t>non-</w:t>
      </w:r>
      <w:r w:rsidRPr="003806BC">
        <w:rPr>
          <w:rFonts w:cstheme="minorHAnsi"/>
          <w:color w:val="000000" w:themeColor="text1"/>
          <w:sz w:val="24"/>
          <w:szCs w:val="24"/>
        </w:rPr>
        <w:t xml:space="preserve">voters </w:t>
      </w:r>
    </w:p>
    <w:p w:rsidR="00AE3863" w:rsidRPr="003806BC" w:rsidRDefault="00AE3863"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 xml:space="preserve">              X=0 if Gender is Male</w:t>
      </w:r>
    </w:p>
    <w:p w:rsidR="00AE3863" w:rsidRPr="003806BC" w:rsidRDefault="00AE3863"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 xml:space="preserve">              X=1 if Gender is Female</w:t>
      </w:r>
    </w:p>
    <w:p w:rsidR="00AE3863" w:rsidRPr="003806BC" w:rsidRDefault="00AE3863"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 xml:space="preserve">                         </w:t>
      </w:r>
    </w:p>
    <w:p w:rsidR="00AE3863" w:rsidRPr="003806BC" w:rsidRDefault="00ED43E9" w:rsidP="002E0029">
      <w:pPr>
        <w:pStyle w:val="ListParagraph"/>
        <w:tabs>
          <w:tab w:val="left" w:pos="2562"/>
          <w:tab w:val="left" w:pos="2700"/>
        </w:tabs>
        <w:ind w:left="-270" w:hanging="270"/>
        <w:jc w:val="both"/>
        <w:rPr>
          <w:rFonts w:cstheme="minorHAnsi"/>
          <w:color w:val="000000" w:themeColor="text1"/>
          <w:sz w:val="24"/>
          <w:szCs w:val="24"/>
        </w:rPr>
      </w:pPr>
      <w:r>
        <w:rPr>
          <w:rFonts w:cstheme="minorHAnsi"/>
          <w:color w:val="000000" w:themeColor="text1"/>
          <w:sz w:val="24"/>
          <w:szCs w:val="24"/>
        </w:rPr>
        <w:t xml:space="preserve">           Y=0 if voted for M</w:t>
      </w:r>
      <w:r w:rsidR="00AE3863" w:rsidRPr="003806BC">
        <w:rPr>
          <w:rFonts w:cstheme="minorHAnsi"/>
          <w:color w:val="000000" w:themeColor="text1"/>
          <w:sz w:val="24"/>
          <w:szCs w:val="24"/>
        </w:rPr>
        <w:t>odi</w:t>
      </w:r>
    </w:p>
    <w:p w:rsidR="00AE3863" w:rsidRPr="003806BC" w:rsidRDefault="00AE3863" w:rsidP="002E0029">
      <w:pPr>
        <w:pStyle w:val="ListParagraph"/>
        <w:tabs>
          <w:tab w:val="left" w:pos="2562"/>
          <w:tab w:val="left" w:pos="2700"/>
        </w:tabs>
        <w:ind w:left="-270" w:hanging="270"/>
        <w:jc w:val="both"/>
        <w:rPr>
          <w:rFonts w:cstheme="minorHAnsi"/>
          <w:color w:val="000000" w:themeColor="text1"/>
          <w:sz w:val="24"/>
          <w:szCs w:val="24"/>
        </w:rPr>
      </w:pPr>
      <w:r w:rsidRPr="003806BC">
        <w:rPr>
          <w:rFonts w:cstheme="minorHAnsi"/>
          <w:color w:val="000000" w:themeColor="text1"/>
          <w:sz w:val="24"/>
          <w:szCs w:val="24"/>
        </w:rPr>
        <w:t xml:space="preserve">           Y=1 if voted for others</w:t>
      </w:r>
    </w:p>
    <w:p w:rsidR="00AE3863" w:rsidRPr="003806BC" w:rsidRDefault="00AE3863"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To test:</w:t>
      </w:r>
    </w:p>
    <w:p w:rsidR="00AE3863" w:rsidRPr="003806BC" w:rsidRDefault="00AE3863" w:rsidP="002E0029">
      <w:pPr>
        <w:pStyle w:val="ListParagraph"/>
        <w:tabs>
          <w:tab w:val="left" w:pos="2562"/>
          <w:tab w:val="left" w:pos="2700"/>
        </w:tabs>
        <w:ind w:left="-720"/>
        <w:jc w:val="both"/>
        <w:rPr>
          <w:rFonts w:cstheme="minorHAnsi"/>
          <w:color w:val="000000" w:themeColor="text1"/>
          <w:sz w:val="24"/>
          <w:szCs w:val="24"/>
        </w:rPr>
      </w:pPr>
      <w:proofErr w:type="gramStart"/>
      <w:r w:rsidRPr="003806BC">
        <w:rPr>
          <w:rFonts w:cstheme="minorHAnsi"/>
          <w:sz w:val="24"/>
          <w:szCs w:val="24"/>
        </w:rPr>
        <w:t>H</w:t>
      </w:r>
      <w:r w:rsidRPr="003806BC">
        <w:rPr>
          <w:rFonts w:cstheme="minorHAnsi"/>
          <w:sz w:val="24"/>
          <w:szCs w:val="24"/>
          <w:vertAlign w:val="subscript"/>
        </w:rPr>
        <w:t xml:space="preserve">0 </w:t>
      </w:r>
      <w:r w:rsidRPr="003806BC">
        <w:rPr>
          <w:rFonts w:cstheme="minorHAnsi"/>
          <w:color w:val="000000" w:themeColor="text1"/>
          <w:sz w:val="24"/>
          <w:szCs w:val="24"/>
        </w:rPr>
        <w:t>:</w:t>
      </w:r>
      <w:proofErr w:type="gramEnd"/>
      <w:r w:rsidRPr="003806BC">
        <w:rPr>
          <w:rFonts w:cstheme="minorHAnsi"/>
          <w:color w:val="000000" w:themeColor="text1"/>
          <w:sz w:val="24"/>
          <w:szCs w:val="24"/>
        </w:rPr>
        <w:t xml:space="preserve"> There is no dependence between Gender</w:t>
      </w:r>
      <w:r w:rsidR="003806BC" w:rsidRPr="003806BC">
        <w:rPr>
          <w:rFonts w:cstheme="minorHAnsi"/>
          <w:color w:val="000000" w:themeColor="text1"/>
          <w:sz w:val="24"/>
          <w:szCs w:val="24"/>
        </w:rPr>
        <w:t xml:space="preserve"> </w:t>
      </w:r>
      <w:r w:rsidRPr="003806BC">
        <w:rPr>
          <w:rFonts w:cstheme="minorHAnsi"/>
          <w:color w:val="000000" w:themeColor="text1"/>
          <w:sz w:val="24"/>
          <w:szCs w:val="24"/>
        </w:rPr>
        <w:t xml:space="preserve">of </w:t>
      </w:r>
      <w:r w:rsidR="003806BC" w:rsidRPr="003806BC">
        <w:rPr>
          <w:rFonts w:cstheme="minorHAnsi"/>
          <w:color w:val="000000" w:themeColor="text1"/>
          <w:sz w:val="24"/>
          <w:szCs w:val="24"/>
        </w:rPr>
        <w:t>non-</w:t>
      </w:r>
      <w:r w:rsidRPr="003806BC">
        <w:rPr>
          <w:rFonts w:cstheme="minorHAnsi"/>
          <w:color w:val="000000" w:themeColor="text1"/>
          <w:sz w:val="24"/>
          <w:szCs w:val="24"/>
        </w:rPr>
        <w:t>voters and their vote</w:t>
      </w:r>
    </w:p>
    <w:p w:rsidR="00AE3863" w:rsidRPr="003806BC" w:rsidRDefault="00AE3863" w:rsidP="002E0029">
      <w:pPr>
        <w:pStyle w:val="ListParagraph"/>
        <w:tabs>
          <w:tab w:val="left" w:pos="2562"/>
          <w:tab w:val="left" w:pos="2700"/>
        </w:tabs>
        <w:ind w:left="-720"/>
        <w:jc w:val="both"/>
        <w:rPr>
          <w:rFonts w:cstheme="minorHAnsi"/>
          <w:sz w:val="24"/>
          <w:szCs w:val="24"/>
        </w:rPr>
      </w:pPr>
      <w:r w:rsidRPr="003806BC">
        <w:rPr>
          <w:rFonts w:cstheme="minorHAnsi"/>
          <w:sz w:val="24"/>
          <w:szCs w:val="24"/>
        </w:rPr>
        <w:t>H</w:t>
      </w:r>
      <w:r w:rsidRPr="003806BC">
        <w:rPr>
          <w:rFonts w:cstheme="minorHAnsi"/>
          <w:sz w:val="24"/>
          <w:szCs w:val="24"/>
          <w:vertAlign w:val="subscript"/>
        </w:rPr>
        <w:t>1</w:t>
      </w:r>
      <w:r w:rsidRPr="003806BC">
        <w:rPr>
          <w:rFonts w:cstheme="minorHAnsi"/>
          <w:sz w:val="24"/>
          <w:szCs w:val="24"/>
        </w:rPr>
        <w:t xml:space="preserve">: Not Ho. </w:t>
      </w:r>
    </w:p>
    <w:tbl>
      <w:tblPr>
        <w:tblW w:w="5907" w:type="dxa"/>
        <w:tblInd w:w="93" w:type="dxa"/>
        <w:tblLook w:val="04A0" w:firstRow="1" w:lastRow="0" w:firstColumn="1" w:lastColumn="0" w:noHBand="0" w:noVBand="1"/>
      </w:tblPr>
      <w:tblGrid>
        <w:gridCol w:w="1827"/>
        <w:gridCol w:w="537"/>
        <w:gridCol w:w="1181"/>
        <w:gridCol w:w="1181"/>
        <w:gridCol w:w="1181"/>
      </w:tblGrid>
      <w:tr w:rsidR="003806BC" w:rsidRPr="003806BC" w:rsidTr="003806BC">
        <w:trPr>
          <w:trHeight w:val="300"/>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 </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Total</w:t>
            </w:r>
          </w:p>
        </w:tc>
      </w:tr>
      <w:tr w:rsidR="003806BC" w:rsidRPr="003806BC" w:rsidTr="003806BC">
        <w:trPr>
          <w:trHeight w:val="300"/>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rsidR="003806BC" w:rsidRPr="003806BC" w:rsidRDefault="003806BC" w:rsidP="002E0029">
            <w:pPr>
              <w:spacing w:after="0" w:line="240" w:lineRule="auto"/>
              <w:jc w:val="both"/>
              <w:rPr>
                <w:rFonts w:ascii="Calibri" w:eastAsia="Times New Roman" w:hAnsi="Calibri" w:cs="Calibri"/>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 </w:t>
            </w:r>
          </w:p>
        </w:tc>
      </w:tr>
      <w:tr w:rsidR="003806BC" w:rsidRPr="003806BC" w:rsidTr="003806BC">
        <w:trPr>
          <w:trHeight w:val="300"/>
        </w:trPr>
        <w:tc>
          <w:tcPr>
            <w:tcW w:w="14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Y</w:t>
            </w:r>
          </w:p>
        </w:tc>
        <w:tc>
          <w:tcPr>
            <w:tcW w:w="436"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28</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28</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56</w:t>
            </w:r>
          </w:p>
        </w:tc>
      </w:tr>
      <w:tr w:rsidR="003806BC" w:rsidRPr="003806BC" w:rsidTr="003806BC">
        <w:trPr>
          <w:trHeight w:val="300"/>
        </w:trPr>
        <w:tc>
          <w:tcPr>
            <w:tcW w:w="1484" w:type="dxa"/>
            <w:vMerge/>
            <w:tcBorders>
              <w:top w:val="nil"/>
              <w:left w:val="single" w:sz="4" w:space="0" w:color="auto"/>
              <w:bottom w:val="single" w:sz="4" w:space="0" w:color="auto"/>
              <w:right w:val="single" w:sz="4" w:space="0" w:color="auto"/>
            </w:tcBorders>
            <w:vAlign w:val="center"/>
            <w:hideMark/>
          </w:tcPr>
          <w:p w:rsidR="003806BC" w:rsidRPr="003806BC" w:rsidRDefault="003806BC" w:rsidP="002E0029">
            <w:pPr>
              <w:spacing w:after="0" w:line="240" w:lineRule="auto"/>
              <w:jc w:val="both"/>
              <w:rPr>
                <w:rFonts w:ascii="Calibri" w:eastAsia="Times New Roman" w:hAnsi="Calibri" w:cs="Calibri"/>
                <w:color w:val="000000"/>
                <w:sz w:val="24"/>
                <w:szCs w:val="24"/>
              </w:rPr>
            </w:pPr>
          </w:p>
        </w:tc>
        <w:tc>
          <w:tcPr>
            <w:tcW w:w="436"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48</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51</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99</w:t>
            </w:r>
          </w:p>
        </w:tc>
      </w:tr>
      <w:tr w:rsidR="003806BC" w:rsidRPr="003806BC" w:rsidTr="003806BC">
        <w:trPr>
          <w:trHeight w:val="300"/>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Total</w:t>
            </w:r>
          </w:p>
        </w:tc>
        <w:tc>
          <w:tcPr>
            <w:tcW w:w="436"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76</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79</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155</w:t>
            </w:r>
          </w:p>
        </w:tc>
      </w:tr>
    </w:tbl>
    <w:tbl>
      <w:tblPr>
        <w:tblpPr w:leftFromText="180" w:rightFromText="180" w:vertAnchor="text" w:horzAnchor="page" w:tblpX="2925" w:tblpY="717"/>
        <w:tblW w:w="4304" w:type="dxa"/>
        <w:tblLook w:val="04A0" w:firstRow="1" w:lastRow="0" w:firstColumn="1" w:lastColumn="0" w:noHBand="0" w:noVBand="1"/>
      </w:tblPr>
      <w:tblGrid>
        <w:gridCol w:w="1424"/>
        <w:gridCol w:w="960"/>
        <w:gridCol w:w="960"/>
        <w:gridCol w:w="960"/>
      </w:tblGrid>
      <w:tr w:rsidR="003806BC" w:rsidRPr="003806BC" w:rsidTr="00C64AC0">
        <w:trPr>
          <w:trHeight w:val="300"/>
        </w:trPr>
        <w:tc>
          <w:tcPr>
            <w:tcW w:w="14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06BC" w:rsidRPr="003806BC" w:rsidRDefault="003806BC" w:rsidP="00C64AC0">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Statistics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06BC" w:rsidRPr="003806BC" w:rsidRDefault="003806BC" w:rsidP="00C64AC0">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06BC" w:rsidRPr="003806BC" w:rsidRDefault="003806BC" w:rsidP="00C64AC0">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806BC" w:rsidRPr="003806BC" w:rsidRDefault="003806BC" w:rsidP="00C64AC0">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P-value</w:t>
            </w:r>
          </w:p>
        </w:tc>
      </w:tr>
      <w:tr w:rsidR="003806BC" w:rsidRPr="003806BC" w:rsidTr="00C64AC0">
        <w:trPr>
          <w:trHeight w:val="300"/>
        </w:trPr>
        <w:tc>
          <w:tcPr>
            <w:tcW w:w="1424" w:type="dxa"/>
            <w:tcBorders>
              <w:top w:val="nil"/>
              <w:left w:val="single" w:sz="4" w:space="0" w:color="auto"/>
              <w:bottom w:val="single" w:sz="4" w:space="0" w:color="auto"/>
              <w:right w:val="single" w:sz="4" w:space="0" w:color="auto"/>
            </w:tcBorders>
            <w:shd w:val="clear" w:color="auto" w:fill="auto"/>
            <w:noWrap/>
            <w:vAlign w:val="bottom"/>
            <w:hideMark/>
          </w:tcPr>
          <w:p w:rsidR="003806BC" w:rsidRPr="003806BC" w:rsidRDefault="003806BC" w:rsidP="00C64AC0">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Chi-square</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C64AC0">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C64AC0">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0.033</w:t>
            </w:r>
          </w:p>
        </w:tc>
        <w:tc>
          <w:tcPr>
            <w:tcW w:w="960"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C64AC0">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0.856</w:t>
            </w:r>
          </w:p>
        </w:tc>
      </w:tr>
    </w:tbl>
    <w:p w:rsidR="003806BC" w:rsidRPr="003806BC" w:rsidRDefault="003806BC" w:rsidP="002E0029">
      <w:pPr>
        <w:pStyle w:val="ListParagraph"/>
        <w:tabs>
          <w:tab w:val="left" w:pos="2562"/>
          <w:tab w:val="left" w:pos="2700"/>
        </w:tabs>
        <w:ind w:left="-720"/>
        <w:jc w:val="both"/>
        <w:rPr>
          <w:rFonts w:cstheme="minorHAnsi"/>
          <w:sz w:val="24"/>
          <w:szCs w:val="24"/>
        </w:rPr>
      </w:pPr>
    </w:p>
    <w:p w:rsidR="00AE3863" w:rsidRPr="003806BC" w:rsidRDefault="00AE3863" w:rsidP="002E0029">
      <w:pPr>
        <w:pStyle w:val="ListParagraph"/>
        <w:tabs>
          <w:tab w:val="left" w:pos="2562"/>
          <w:tab w:val="left" w:pos="2700"/>
        </w:tabs>
        <w:ind w:left="-720"/>
        <w:jc w:val="both"/>
        <w:rPr>
          <w:rFonts w:cstheme="minorHAnsi"/>
          <w:sz w:val="24"/>
          <w:szCs w:val="24"/>
        </w:rPr>
      </w:pPr>
    </w:p>
    <w:p w:rsidR="00AE3863" w:rsidRPr="003806BC" w:rsidRDefault="00AE3863" w:rsidP="002E0029">
      <w:pPr>
        <w:pStyle w:val="ListParagraph"/>
        <w:tabs>
          <w:tab w:val="left" w:pos="2562"/>
          <w:tab w:val="left" w:pos="2700"/>
        </w:tabs>
        <w:ind w:left="-720"/>
        <w:jc w:val="both"/>
        <w:rPr>
          <w:rFonts w:cstheme="minorHAnsi"/>
          <w:sz w:val="24"/>
          <w:szCs w:val="24"/>
        </w:rPr>
      </w:pPr>
    </w:p>
    <w:p w:rsidR="00AE3863" w:rsidRPr="003806BC" w:rsidRDefault="00AE3863" w:rsidP="002E0029">
      <w:pPr>
        <w:pStyle w:val="ListParagraph"/>
        <w:tabs>
          <w:tab w:val="left" w:pos="2562"/>
          <w:tab w:val="left" w:pos="2700"/>
        </w:tabs>
        <w:ind w:left="-720"/>
        <w:jc w:val="both"/>
        <w:rPr>
          <w:rFonts w:cstheme="minorHAnsi"/>
          <w:sz w:val="24"/>
          <w:szCs w:val="24"/>
        </w:rPr>
      </w:pPr>
    </w:p>
    <w:p w:rsidR="00AE3863" w:rsidRPr="003806BC" w:rsidRDefault="00AE3863" w:rsidP="002E0029">
      <w:pPr>
        <w:tabs>
          <w:tab w:val="left" w:pos="2562"/>
          <w:tab w:val="left" w:pos="2700"/>
        </w:tabs>
        <w:ind w:left="-810"/>
        <w:jc w:val="both"/>
        <w:rPr>
          <w:rFonts w:cstheme="minorHAnsi"/>
          <w:color w:val="000000" w:themeColor="text1"/>
          <w:sz w:val="24"/>
          <w:szCs w:val="24"/>
        </w:rPr>
      </w:pPr>
      <w:r w:rsidRPr="003806BC">
        <w:rPr>
          <w:rFonts w:cstheme="minorHAnsi"/>
          <w:color w:val="000000" w:themeColor="text1"/>
          <w:sz w:val="24"/>
          <w:szCs w:val="24"/>
        </w:rPr>
        <w:t>Since the p-value is greater than 0.05 hence we do not reject</w:t>
      </w:r>
      <w:r w:rsidRPr="003806BC">
        <w:rPr>
          <w:rFonts w:cstheme="minorHAnsi"/>
          <w:sz w:val="24"/>
          <w:szCs w:val="24"/>
        </w:rPr>
        <w:t xml:space="preserve"> H</w:t>
      </w:r>
      <w:r w:rsidRPr="003806BC">
        <w:rPr>
          <w:rFonts w:cstheme="minorHAnsi"/>
          <w:sz w:val="24"/>
          <w:szCs w:val="24"/>
          <w:vertAlign w:val="subscript"/>
        </w:rPr>
        <w:t xml:space="preserve">0 </w:t>
      </w:r>
      <w:r w:rsidRPr="003806BC">
        <w:rPr>
          <w:rFonts w:cstheme="minorHAnsi"/>
          <w:color w:val="000000" w:themeColor="text1"/>
          <w:sz w:val="24"/>
          <w:szCs w:val="24"/>
        </w:rPr>
        <w:t>and conclude that there is no dependence between Gender of</w:t>
      </w:r>
      <w:r w:rsidR="003806BC" w:rsidRPr="003806BC">
        <w:rPr>
          <w:rFonts w:cstheme="minorHAnsi"/>
          <w:color w:val="000000" w:themeColor="text1"/>
          <w:sz w:val="24"/>
          <w:szCs w:val="24"/>
        </w:rPr>
        <w:t xml:space="preserve"> non-</w:t>
      </w:r>
      <w:r w:rsidRPr="003806BC">
        <w:rPr>
          <w:rFonts w:cstheme="minorHAnsi"/>
          <w:color w:val="000000" w:themeColor="text1"/>
          <w:sz w:val="24"/>
          <w:szCs w:val="24"/>
        </w:rPr>
        <w:t xml:space="preserve"> voters and their vote.</w:t>
      </w:r>
    </w:p>
    <w:tbl>
      <w:tblPr>
        <w:tblW w:w="5652" w:type="dxa"/>
        <w:tblInd w:w="-162" w:type="dxa"/>
        <w:tblLook w:val="04A0" w:firstRow="1" w:lastRow="0" w:firstColumn="1" w:lastColumn="0" w:noHBand="0" w:noVBand="1"/>
      </w:tblPr>
      <w:tblGrid>
        <w:gridCol w:w="2880"/>
        <w:gridCol w:w="514"/>
        <w:gridCol w:w="1129"/>
        <w:gridCol w:w="1129"/>
      </w:tblGrid>
      <w:tr w:rsidR="003806BC" w:rsidRPr="003806BC" w:rsidTr="00C64AC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Statistics</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Df</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Value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P-value</w:t>
            </w:r>
          </w:p>
        </w:tc>
      </w:tr>
      <w:tr w:rsidR="003806BC" w:rsidRPr="003806BC" w:rsidTr="00C64AC0">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Likelihood ratio chi-square</w:t>
            </w:r>
          </w:p>
        </w:tc>
        <w:tc>
          <w:tcPr>
            <w:tcW w:w="514"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1</w:t>
            </w:r>
          </w:p>
        </w:tc>
        <w:tc>
          <w:tcPr>
            <w:tcW w:w="1129"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0.033</w:t>
            </w:r>
          </w:p>
        </w:tc>
        <w:tc>
          <w:tcPr>
            <w:tcW w:w="1129"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0.856</w:t>
            </w:r>
          </w:p>
        </w:tc>
      </w:tr>
    </w:tbl>
    <w:p w:rsidR="00AE3863" w:rsidRPr="003806BC" w:rsidRDefault="00AE3863" w:rsidP="002E0029">
      <w:pPr>
        <w:tabs>
          <w:tab w:val="left" w:pos="2562"/>
          <w:tab w:val="left" w:pos="2700"/>
        </w:tabs>
        <w:ind w:left="-810"/>
        <w:jc w:val="both"/>
        <w:rPr>
          <w:rFonts w:cstheme="minorHAnsi"/>
          <w:color w:val="000000" w:themeColor="text1"/>
          <w:sz w:val="24"/>
          <w:szCs w:val="24"/>
        </w:rPr>
      </w:pPr>
      <w:r w:rsidRPr="003806BC">
        <w:rPr>
          <w:rFonts w:cstheme="minorHAnsi"/>
          <w:color w:val="000000" w:themeColor="text1"/>
          <w:sz w:val="24"/>
          <w:szCs w:val="24"/>
        </w:rPr>
        <w:t>Since the p-value is greater than 0.05 hence we reject H0   and conclude that there is no dependence between Gender and their vote.</w:t>
      </w:r>
    </w:p>
    <w:tbl>
      <w:tblPr>
        <w:tblW w:w="2708" w:type="dxa"/>
        <w:tblInd w:w="1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1129"/>
      </w:tblGrid>
      <w:tr w:rsidR="003806BC" w:rsidRPr="003806BC" w:rsidTr="00C64AC0">
        <w:trPr>
          <w:trHeight w:val="300"/>
        </w:trPr>
        <w:tc>
          <w:tcPr>
            <w:tcW w:w="1579" w:type="dxa"/>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Kappa</w:t>
            </w:r>
          </w:p>
        </w:tc>
        <w:tc>
          <w:tcPr>
            <w:tcW w:w="1129" w:type="dxa"/>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0.014061</w:t>
            </w:r>
          </w:p>
        </w:tc>
      </w:tr>
    </w:tbl>
    <w:p w:rsidR="00AE3863" w:rsidRPr="003806BC" w:rsidRDefault="00AE3863" w:rsidP="002E0029">
      <w:pPr>
        <w:ind w:left="-720"/>
        <w:jc w:val="both"/>
        <w:rPr>
          <w:sz w:val="24"/>
          <w:szCs w:val="24"/>
        </w:rPr>
      </w:pPr>
      <w:r w:rsidRPr="003806BC">
        <w:rPr>
          <w:rFonts w:cstheme="minorHAnsi"/>
          <w:sz w:val="24"/>
          <w:szCs w:val="24"/>
        </w:rPr>
        <w:t>Since K lies between 0.0 and 0.20 we can conclude tha</w:t>
      </w:r>
      <w:r w:rsidRPr="003806BC">
        <w:rPr>
          <w:sz w:val="24"/>
          <w:szCs w:val="24"/>
        </w:rPr>
        <w:t xml:space="preserve">t there is a slight agreement between </w:t>
      </w:r>
      <w:r w:rsidR="00C64AC0">
        <w:rPr>
          <w:sz w:val="24"/>
          <w:szCs w:val="24"/>
        </w:rPr>
        <w:t>gender</w:t>
      </w:r>
      <w:r w:rsidRPr="003806BC">
        <w:rPr>
          <w:sz w:val="24"/>
          <w:szCs w:val="24"/>
        </w:rPr>
        <w:t xml:space="preserve"> of the </w:t>
      </w:r>
      <w:r w:rsidR="00C64AC0">
        <w:rPr>
          <w:sz w:val="24"/>
          <w:szCs w:val="24"/>
        </w:rPr>
        <w:t>non-</w:t>
      </w:r>
      <w:r w:rsidRPr="003806BC">
        <w:rPr>
          <w:sz w:val="24"/>
          <w:szCs w:val="24"/>
        </w:rPr>
        <w:t>voters and their vote.</w:t>
      </w:r>
    </w:p>
    <w:tbl>
      <w:tblPr>
        <w:tblW w:w="3112" w:type="dxa"/>
        <w:tblInd w:w="873" w:type="dxa"/>
        <w:tblLook w:val="04A0" w:firstRow="1" w:lastRow="0" w:firstColumn="1" w:lastColumn="0" w:noHBand="0" w:noVBand="1"/>
      </w:tblPr>
      <w:tblGrid>
        <w:gridCol w:w="2059"/>
        <w:gridCol w:w="1129"/>
      </w:tblGrid>
      <w:tr w:rsidR="003806BC" w:rsidRPr="003806BC" w:rsidTr="003806BC">
        <w:trPr>
          <w:trHeight w:val="300"/>
        </w:trPr>
        <w:tc>
          <w:tcPr>
            <w:tcW w:w="20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Statistics</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P-value</w:t>
            </w:r>
          </w:p>
        </w:tc>
      </w:tr>
      <w:tr w:rsidR="003806BC" w:rsidRPr="003806BC" w:rsidTr="003806BC">
        <w:trPr>
          <w:trHeight w:val="300"/>
        </w:trPr>
        <w:tc>
          <w:tcPr>
            <w:tcW w:w="2059" w:type="dxa"/>
            <w:tcBorders>
              <w:top w:val="nil"/>
              <w:left w:val="single" w:sz="4" w:space="0" w:color="auto"/>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Fisher's exact test</w:t>
            </w:r>
          </w:p>
        </w:tc>
        <w:tc>
          <w:tcPr>
            <w:tcW w:w="1053" w:type="dxa"/>
            <w:tcBorders>
              <w:top w:val="nil"/>
              <w:left w:val="nil"/>
              <w:bottom w:val="single" w:sz="4" w:space="0" w:color="auto"/>
              <w:right w:val="single" w:sz="4" w:space="0" w:color="auto"/>
            </w:tcBorders>
            <w:shd w:val="clear" w:color="auto" w:fill="auto"/>
            <w:noWrap/>
            <w:vAlign w:val="bottom"/>
            <w:hideMark/>
          </w:tcPr>
          <w:p w:rsidR="003806BC" w:rsidRPr="003806BC" w:rsidRDefault="003806BC" w:rsidP="002E0029">
            <w:pPr>
              <w:spacing w:after="0" w:line="240" w:lineRule="auto"/>
              <w:jc w:val="both"/>
              <w:rPr>
                <w:rFonts w:ascii="Calibri" w:eastAsia="Times New Roman" w:hAnsi="Calibri" w:cs="Calibri"/>
                <w:color w:val="000000"/>
                <w:sz w:val="24"/>
                <w:szCs w:val="24"/>
              </w:rPr>
            </w:pPr>
            <w:r w:rsidRPr="003806BC">
              <w:rPr>
                <w:rFonts w:ascii="Calibri" w:eastAsia="Times New Roman" w:hAnsi="Calibri" w:cs="Calibri"/>
                <w:color w:val="000000"/>
                <w:sz w:val="24"/>
                <w:szCs w:val="24"/>
              </w:rPr>
              <w:t>0.868786</w:t>
            </w:r>
          </w:p>
        </w:tc>
      </w:tr>
    </w:tbl>
    <w:p w:rsidR="00AE3863" w:rsidRDefault="00AE3863" w:rsidP="002E0029">
      <w:pPr>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Since the p-value is greater than 0.05 hence we reject H0 and conclude that there is no dependence between Gender and their vote.</w:t>
      </w:r>
    </w:p>
    <w:p w:rsidR="0019782D" w:rsidRDefault="0019782D" w:rsidP="002E0029">
      <w:pPr>
        <w:tabs>
          <w:tab w:val="left" w:pos="2562"/>
          <w:tab w:val="left" w:pos="2700"/>
        </w:tabs>
        <w:ind w:left="-720"/>
        <w:jc w:val="both"/>
        <w:rPr>
          <w:rFonts w:cstheme="minorHAnsi"/>
          <w:color w:val="000000" w:themeColor="text1"/>
          <w:sz w:val="24"/>
          <w:szCs w:val="24"/>
        </w:rPr>
      </w:pPr>
    </w:p>
    <w:p w:rsidR="0019782D" w:rsidRDefault="0019782D" w:rsidP="002E0029">
      <w:pPr>
        <w:tabs>
          <w:tab w:val="left" w:pos="2562"/>
          <w:tab w:val="left" w:pos="2700"/>
        </w:tabs>
        <w:ind w:left="-720"/>
        <w:jc w:val="both"/>
        <w:rPr>
          <w:rFonts w:cstheme="minorHAnsi"/>
          <w:color w:val="000000" w:themeColor="text1"/>
          <w:sz w:val="24"/>
          <w:szCs w:val="24"/>
        </w:rPr>
      </w:pPr>
    </w:p>
    <w:p w:rsidR="00C64AC0" w:rsidRDefault="00C64AC0" w:rsidP="002E0029">
      <w:pPr>
        <w:tabs>
          <w:tab w:val="left" w:pos="2562"/>
          <w:tab w:val="left" w:pos="2700"/>
        </w:tabs>
        <w:ind w:left="-720"/>
        <w:jc w:val="both"/>
        <w:rPr>
          <w:rFonts w:cstheme="minorHAnsi"/>
          <w:color w:val="000000" w:themeColor="text1"/>
          <w:sz w:val="24"/>
          <w:szCs w:val="24"/>
        </w:rPr>
      </w:pPr>
    </w:p>
    <w:p w:rsidR="00E8283B" w:rsidRPr="003806BC" w:rsidRDefault="00E8283B" w:rsidP="002E0029">
      <w:pPr>
        <w:pStyle w:val="ListParagraph"/>
        <w:numPr>
          <w:ilvl w:val="0"/>
          <w:numId w:val="15"/>
        </w:numPr>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RSS knowledge among voters and their vote:</w:t>
      </w:r>
    </w:p>
    <w:p w:rsidR="00E8283B" w:rsidRDefault="00E8283B" w:rsidP="002E0029">
      <w:pPr>
        <w:pStyle w:val="ListParagraph"/>
        <w:tabs>
          <w:tab w:val="left" w:pos="2562"/>
          <w:tab w:val="left" w:pos="2700"/>
        </w:tabs>
        <w:ind w:left="-720"/>
        <w:jc w:val="both"/>
        <w:rPr>
          <w:rFonts w:cstheme="minorHAnsi"/>
          <w:b/>
          <w:color w:val="000000" w:themeColor="text1"/>
          <w:sz w:val="24"/>
          <w:szCs w:val="24"/>
          <w:u w:val="single"/>
        </w:rPr>
      </w:pPr>
    </w:p>
    <w:p w:rsidR="00E8283B" w:rsidRPr="003806BC" w:rsidRDefault="00E8283B"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 xml:space="preserve">Coding: X: </w:t>
      </w:r>
      <w:r>
        <w:rPr>
          <w:rFonts w:cstheme="minorHAnsi"/>
          <w:color w:val="000000" w:themeColor="text1"/>
          <w:sz w:val="24"/>
          <w:szCs w:val="24"/>
        </w:rPr>
        <w:t>RSS knowledge among voters</w:t>
      </w:r>
    </w:p>
    <w:p w:rsidR="00E8283B" w:rsidRPr="003806BC" w:rsidRDefault="00E8283B"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 xml:space="preserve">              X=0 if </w:t>
      </w:r>
      <w:r>
        <w:rPr>
          <w:rFonts w:cstheme="minorHAnsi"/>
          <w:color w:val="000000" w:themeColor="text1"/>
          <w:sz w:val="24"/>
          <w:szCs w:val="24"/>
        </w:rPr>
        <w:t>voter knows about RSS</w:t>
      </w:r>
    </w:p>
    <w:p w:rsidR="00E8283B" w:rsidRPr="003806BC" w:rsidRDefault="00E8283B"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 xml:space="preserve">              X=1 if </w:t>
      </w:r>
      <w:r>
        <w:rPr>
          <w:rFonts w:cstheme="minorHAnsi"/>
          <w:color w:val="000000" w:themeColor="text1"/>
          <w:sz w:val="24"/>
          <w:szCs w:val="24"/>
        </w:rPr>
        <w:t>voter does not know about RSS</w:t>
      </w:r>
    </w:p>
    <w:p w:rsidR="00E8283B" w:rsidRPr="003806BC" w:rsidRDefault="00E8283B"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 xml:space="preserve">                         </w:t>
      </w:r>
    </w:p>
    <w:p w:rsidR="00E8283B" w:rsidRPr="003806BC" w:rsidRDefault="00ED43E9" w:rsidP="002E0029">
      <w:pPr>
        <w:pStyle w:val="ListParagraph"/>
        <w:tabs>
          <w:tab w:val="left" w:pos="2562"/>
          <w:tab w:val="left" w:pos="2700"/>
        </w:tabs>
        <w:ind w:left="-270" w:hanging="270"/>
        <w:jc w:val="both"/>
        <w:rPr>
          <w:rFonts w:cstheme="minorHAnsi"/>
          <w:color w:val="000000" w:themeColor="text1"/>
          <w:sz w:val="24"/>
          <w:szCs w:val="24"/>
        </w:rPr>
      </w:pPr>
      <w:r>
        <w:rPr>
          <w:rFonts w:cstheme="minorHAnsi"/>
          <w:color w:val="000000" w:themeColor="text1"/>
          <w:sz w:val="24"/>
          <w:szCs w:val="24"/>
        </w:rPr>
        <w:t xml:space="preserve">           Y=0 if voted for M</w:t>
      </w:r>
      <w:r w:rsidR="00E8283B" w:rsidRPr="003806BC">
        <w:rPr>
          <w:rFonts w:cstheme="minorHAnsi"/>
          <w:color w:val="000000" w:themeColor="text1"/>
          <w:sz w:val="24"/>
          <w:szCs w:val="24"/>
        </w:rPr>
        <w:t>odi</w:t>
      </w:r>
    </w:p>
    <w:p w:rsidR="00E8283B" w:rsidRPr="003806BC" w:rsidRDefault="00E8283B" w:rsidP="002E0029">
      <w:pPr>
        <w:pStyle w:val="ListParagraph"/>
        <w:tabs>
          <w:tab w:val="left" w:pos="2562"/>
          <w:tab w:val="left" w:pos="2700"/>
        </w:tabs>
        <w:ind w:left="-270" w:hanging="270"/>
        <w:jc w:val="both"/>
        <w:rPr>
          <w:rFonts w:cstheme="minorHAnsi"/>
          <w:color w:val="000000" w:themeColor="text1"/>
          <w:sz w:val="24"/>
          <w:szCs w:val="24"/>
        </w:rPr>
      </w:pPr>
      <w:r w:rsidRPr="003806BC">
        <w:rPr>
          <w:rFonts w:cstheme="minorHAnsi"/>
          <w:color w:val="000000" w:themeColor="text1"/>
          <w:sz w:val="24"/>
          <w:szCs w:val="24"/>
        </w:rPr>
        <w:t xml:space="preserve">           Y=1 if voted for others</w:t>
      </w:r>
    </w:p>
    <w:p w:rsidR="00E8283B" w:rsidRPr="003806BC" w:rsidRDefault="00E8283B" w:rsidP="002E0029">
      <w:pPr>
        <w:pStyle w:val="ListParagraph"/>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To test:</w:t>
      </w:r>
    </w:p>
    <w:p w:rsidR="00E8283B" w:rsidRPr="003806BC" w:rsidRDefault="00E8283B" w:rsidP="002E0029">
      <w:pPr>
        <w:pStyle w:val="ListParagraph"/>
        <w:tabs>
          <w:tab w:val="left" w:pos="2562"/>
          <w:tab w:val="left" w:pos="2700"/>
        </w:tabs>
        <w:ind w:left="-720"/>
        <w:jc w:val="both"/>
        <w:rPr>
          <w:rFonts w:cstheme="minorHAnsi"/>
          <w:color w:val="000000" w:themeColor="text1"/>
          <w:sz w:val="24"/>
          <w:szCs w:val="24"/>
        </w:rPr>
      </w:pPr>
      <w:proofErr w:type="gramStart"/>
      <w:r w:rsidRPr="003806BC">
        <w:rPr>
          <w:rFonts w:cstheme="minorHAnsi"/>
          <w:sz w:val="24"/>
          <w:szCs w:val="24"/>
        </w:rPr>
        <w:t>H</w:t>
      </w:r>
      <w:r w:rsidRPr="003806BC">
        <w:rPr>
          <w:rFonts w:cstheme="minorHAnsi"/>
          <w:sz w:val="24"/>
          <w:szCs w:val="24"/>
          <w:vertAlign w:val="subscript"/>
        </w:rPr>
        <w:t xml:space="preserve">0 </w:t>
      </w:r>
      <w:r w:rsidR="009744FA">
        <w:rPr>
          <w:rFonts w:cstheme="minorHAnsi"/>
          <w:color w:val="000000" w:themeColor="text1"/>
          <w:sz w:val="24"/>
          <w:szCs w:val="24"/>
        </w:rPr>
        <w:t>:</w:t>
      </w:r>
      <w:proofErr w:type="gramEnd"/>
      <w:r w:rsidR="009744FA">
        <w:rPr>
          <w:rFonts w:cstheme="minorHAnsi"/>
          <w:color w:val="000000" w:themeColor="text1"/>
          <w:sz w:val="24"/>
          <w:szCs w:val="24"/>
        </w:rPr>
        <w:t xml:space="preserve"> There is no </w:t>
      </w:r>
      <w:r w:rsidRPr="003806BC">
        <w:rPr>
          <w:rFonts w:cstheme="minorHAnsi"/>
          <w:color w:val="000000" w:themeColor="text1"/>
          <w:sz w:val="24"/>
          <w:szCs w:val="24"/>
        </w:rPr>
        <w:t xml:space="preserve">dependence between </w:t>
      </w:r>
      <w:r>
        <w:rPr>
          <w:rFonts w:cstheme="minorHAnsi"/>
          <w:color w:val="000000" w:themeColor="text1"/>
          <w:sz w:val="24"/>
          <w:szCs w:val="24"/>
        </w:rPr>
        <w:t>RSS knowledge among voters and their vote.</w:t>
      </w:r>
    </w:p>
    <w:p w:rsidR="00E8283B" w:rsidRDefault="00E8283B" w:rsidP="002E0029">
      <w:pPr>
        <w:pStyle w:val="ListParagraph"/>
        <w:tabs>
          <w:tab w:val="left" w:pos="2562"/>
          <w:tab w:val="left" w:pos="2700"/>
        </w:tabs>
        <w:ind w:left="-720"/>
        <w:jc w:val="both"/>
        <w:rPr>
          <w:rFonts w:cstheme="minorHAnsi"/>
          <w:sz w:val="24"/>
          <w:szCs w:val="24"/>
        </w:rPr>
      </w:pPr>
      <w:r w:rsidRPr="003806BC">
        <w:rPr>
          <w:rFonts w:cstheme="minorHAnsi"/>
          <w:sz w:val="24"/>
          <w:szCs w:val="24"/>
        </w:rPr>
        <w:t>H</w:t>
      </w:r>
      <w:r w:rsidRPr="003806BC">
        <w:rPr>
          <w:rFonts w:cstheme="minorHAnsi"/>
          <w:sz w:val="24"/>
          <w:szCs w:val="24"/>
          <w:vertAlign w:val="subscript"/>
        </w:rPr>
        <w:t>1</w:t>
      </w:r>
      <w:r w:rsidRPr="003806BC">
        <w:rPr>
          <w:rFonts w:cstheme="minorHAnsi"/>
          <w:sz w:val="24"/>
          <w:szCs w:val="24"/>
        </w:rPr>
        <w:t xml:space="preserve">: Not Ho. </w:t>
      </w:r>
    </w:p>
    <w:tbl>
      <w:tblPr>
        <w:tblW w:w="4992" w:type="dxa"/>
        <w:tblInd w:w="1008" w:type="dxa"/>
        <w:tblLook w:val="04A0" w:firstRow="1" w:lastRow="0" w:firstColumn="1" w:lastColumn="0" w:noHBand="0" w:noVBand="1"/>
      </w:tblPr>
      <w:tblGrid>
        <w:gridCol w:w="912"/>
        <w:gridCol w:w="537"/>
        <w:gridCol w:w="1181"/>
        <w:gridCol w:w="1181"/>
        <w:gridCol w:w="1181"/>
      </w:tblGrid>
      <w:tr w:rsidR="00E8283B" w:rsidRPr="00E8283B" w:rsidTr="00C64AC0">
        <w:trPr>
          <w:trHeight w:val="300"/>
        </w:trPr>
        <w:tc>
          <w:tcPr>
            <w:tcW w:w="144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 </w:t>
            </w:r>
          </w:p>
        </w:tc>
        <w:tc>
          <w:tcPr>
            <w:tcW w:w="2362" w:type="dxa"/>
            <w:gridSpan w:val="2"/>
            <w:tcBorders>
              <w:top w:val="single" w:sz="4" w:space="0" w:color="auto"/>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X</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Total</w:t>
            </w:r>
          </w:p>
        </w:tc>
      </w:tr>
      <w:tr w:rsidR="00E8283B" w:rsidRPr="00E8283B" w:rsidTr="00C64AC0">
        <w:trPr>
          <w:trHeight w:val="300"/>
        </w:trPr>
        <w:tc>
          <w:tcPr>
            <w:tcW w:w="1449" w:type="dxa"/>
            <w:gridSpan w:val="2"/>
            <w:vMerge/>
            <w:tcBorders>
              <w:top w:val="single" w:sz="4" w:space="0" w:color="auto"/>
              <w:left w:val="single" w:sz="4" w:space="0" w:color="auto"/>
              <w:bottom w:val="single" w:sz="4" w:space="0" w:color="auto"/>
              <w:right w:val="single" w:sz="4" w:space="0" w:color="auto"/>
            </w:tcBorders>
            <w:vAlign w:val="center"/>
            <w:hideMark/>
          </w:tcPr>
          <w:p w:rsidR="00E8283B" w:rsidRPr="00E8283B" w:rsidRDefault="00E8283B" w:rsidP="002E0029">
            <w:pPr>
              <w:spacing w:after="0" w:line="240" w:lineRule="auto"/>
              <w:jc w:val="both"/>
              <w:rPr>
                <w:rFonts w:ascii="Calibri" w:eastAsia="Times New Roman" w:hAnsi="Calibri" w:cs="Calibri"/>
                <w:color w:val="000000"/>
              </w:rPr>
            </w:pP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0</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1</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 </w:t>
            </w:r>
          </w:p>
        </w:tc>
      </w:tr>
      <w:tr w:rsidR="00E8283B" w:rsidRPr="00E8283B" w:rsidTr="00C64AC0">
        <w:trPr>
          <w:trHeight w:val="300"/>
        </w:trPr>
        <w:tc>
          <w:tcPr>
            <w:tcW w:w="91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Y</w:t>
            </w:r>
          </w:p>
        </w:tc>
        <w:tc>
          <w:tcPr>
            <w:tcW w:w="537"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0</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89</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50</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139</w:t>
            </w:r>
          </w:p>
        </w:tc>
      </w:tr>
      <w:tr w:rsidR="00E8283B" w:rsidRPr="00E8283B" w:rsidTr="00C64AC0">
        <w:trPr>
          <w:trHeight w:val="300"/>
        </w:trPr>
        <w:tc>
          <w:tcPr>
            <w:tcW w:w="912" w:type="dxa"/>
            <w:vMerge/>
            <w:tcBorders>
              <w:top w:val="nil"/>
              <w:left w:val="single" w:sz="4" w:space="0" w:color="auto"/>
              <w:bottom w:val="single" w:sz="4" w:space="0" w:color="auto"/>
              <w:right w:val="single" w:sz="4" w:space="0" w:color="auto"/>
            </w:tcBorders>
            <w:vAlign w:val="center"/>
            <w:hideMark/>
          </w:tcPr>
          <w:p w:rsidR="00E8283B" w:rsidRPr="00E8283B" w:rsidRDefault="00E8283B" w:rsidP="002E0029">
            <w:pPr>
              <w:spacing w:after="0" w:line="240" w:lineRule="auto"/>
              <w:jc w:val="both"/>
              <w:rPr>
                <w:rFonts w:ascii="Calibri" w:eastAsia="Times New Roman" w:hAnsi="Calibri" w:cs="Calibri"/>
                <w:color w:val="000000"/>
              </w:rPr>
            </w:pPr>
          </w:p>
        </w:tc>
        <w:tc>
          <w:tcPr>
            <w:tcW w:w="537"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1</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480</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201</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681</w:t>
            </w:r>
          </w:p>
        </w:tc>
      </w:tr>
      <w:tr w:rsidR="00E8283B" w:rsidRPr="00E8283B" w:rsidTr="00C64AC0">
        <w:trPr>
          <w:trHeight w:val="300"/>
        </w:trPr>
        <w:tc>
          <w:tcPr>
            <w:tcW w:w="912" w:type="dxa"/>
            <w:tcBorders>
              <w:top w:val="nil"/>
              <w:left w:val="single" w:sz="4" w:space="0" w:color="auto"/>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Total</w:t>
            </w:r>
          </w:p>
        </w:tc>
        <w:tc>
          <w:tcPr>
            <w:tcW w:w="537"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 </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536</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251</w:t>
            </w:r>
          </w:p>
        </w:tc>
        <w:tc>
          <w:tcPr>
            <w:tcW w:w="1181"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820</w:t>
            </w:r>
          </w:p>
        </w:tc>
      </w:tr>
    </w:tbl>
    <w:tbl>
      <w:tblPr>
        <w:tblpPr w:leftFromText="180" w:rightFromText="180" w:vertAnchor="text" w:horzAnchor="page" w:tblpX="2922" w:tblpY="330"/>
        <w:tblW w:w="4502" w:type="dxa"/>
        <w:tblLook w:val="04A0" w:firstRow="1" w:lastRow="0" w:firstColumn="1" w:lastColumn="0" w:noHBand="0" w:noVBand="1"/>
      </w:tblPr>
      <w:tblGrid>
        <w:gridCol w:w="1622"/>
        <w:gridCol w:w="960"/>
        <w:gridCol w:w="960"/>
        <w:gridCol w:w="960"/>
      </w:tblGrid>
      <w:tr w:rsidR="00E8283B" w:rsidRPr="00E8283B" w:rsidTr="00011C49">
        <w:trPr>
          <w:trHeight w:val="300"/>
        </w:trPr>
        <w:tc>
          <w:tcPr>
            <w:tcW w:w="1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Statistics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P-value</w:t>
            </w:r>
          </w:p>
        </w:tc>
      </w:tr>
      <w:tr w:rsidR="00E8283B" w:rsidRPr="00E8283B" w:rsidTr="00011C49">
        <w:trPr>
          <w:trHeight w:val="300"/>
        </w:trPr>
        <w:tc>
          <w:tcPr>
            <w:tcW w:w="1622" w:type="dxa"/>
            <w:tcBorders>
              <w:top w:val="nil"/>
              <w:left w:val="single" w:sz="4" w:space="0" w:color="auto"/>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Chi-square</w:t>
            </w:r>
          </w:p>
        </w:tc>
        <w:tc>
          <w:tcPr>
            <w:tcW w:w="960"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2.265</w:t>
            </w:r>
          </w:p>
        </w:tc>
        <w:tc>
          <w:tcPr>
            <w:tcW w:w="960" w:type="dxa"/>
            <w:tcBorders>
              <w:top w:val="nil"/>
              <w:left w:val="nil"/>
              <w:bottom w:val="single" w:sz="4" w:space="0" w:color="auto"/>
              <w:right w:val="single" w:sz="4" w:space="0" w:color="auto"/>
            </w:tcBorders>
            <w:shd w:val="clear" w:color="auto" w:fill="auto"/>
            <w:noWrap/>
            <w:vAlign w:val="bottom"/>
            <w:hideMark/>
          </w:tcPr>
          <w:p w:rsidR="00E8283B" w:rsidRPr="00E8283B" w:rsidRDefault="00E8283B" w:rsidP="002E0029">
            <w:pPr>
              <w:spacing w:after="0" w:line="240" w:lineRule="auto"/>
              <w:jc w:val="both"/>
              <w:rPr>
                <w:rFonts w:ascii="Calibri" w:eastAsia="Times New Roman" w:hAnsi="Calibri" w:cs="Calibri"/>
                <w:color w:val="000000"/>
              </w:rPr>
            </w:pPr>
            <w:r w:rsidRPr="00E8283B">
              <w:rPr>
                <w:rFonts w:ascii="Calibri" w:eastAsia="Times New Roman" w:hAnsi="Calibri" w:cs="Calibri"/>
                <w:color w:val="000000"/>
              </w:rPr>
              <w:t>0.132</w:t>
            </w:r>
          </w:p>
        </w:tc>
      </w:tr>
    </w:tbl>
    <w:p w:rsidR="00E8283B" w:rsidRPr="003806BC" w:rsidRDefault="00E8283B" w:rsidP="002E0029">
      <w:pPr>
        <w:pStyle w:val="ListParagraph"/>
        <w:tabs>
          <w:tab w:val="left" w:pos="2562"/>
          <w:tab w:val="left" w:pos="2700"/>
        </w:tabs>
        <w:ind w:left="-720"/>
        <w:jc w:val="both"/>
        <w:rPr>
          <w:rFonts w:cstheme="minorHAnsi"/>
          <w:sz w:val="24"/>
          <w:szCs w:val="24"/>
        </w:rPr>
      </w:pPr>
    </w:p>
    <w:p w:rsidR="00E8283B" w:rsidRPr="003806BC" w:rsidRDefault="00E8283B" w:rsidP="002E0029">
      <w:pPr>
        <w:pStyle w:val="ListParagraph"/>
        <w:tabs>
          <w:tab w:val="left" w:pos="2562"/>
          <w:tab w:val="left" w:pos="2700"/>
        </w:tabs>
        <w:ind w:left="-720"/>
        <w:jc w:val="both"/>
        <w:rPr>
          <w:rFonts w:cstheme="minorHAnsi"/>
          <w:sz w:val="24"/>
          <w:szCs w:val="24"/>
        </w:rPr>
      </w:pPr>
    </w:p>
    <w:p w:rsidR="00E8283B" w:rsidRPr="003806BC" w:rsidRDefault="00E8283B" w:rsidP="002E0029">
      <w:pPr>
        <w:pStyle w:val="ListParagraph"/>
        <w:tabs>
          <w:tab w:val="left" w:pos="2562"/>
          <w:tab w:val="left" w:pos="2700"/>
        </w:tabs>
        <w:ind w:left="-720"/>
        <w:jc w:val="both"/>
        <w:rPr>
          <w:rFonts w:cstheme="minorHAnsi"/>
          <w:sz w:val="24"/>
          <w:szCs w:val="24"/>
        </w:rPr>
      </w:pPr>
    </w:p>
    <w:p w:rsidR="00E8283B" w:rsidRDefault="00E8283B" w:rsidP="002E0029">
      <w:pPr>
        <w:tabs>
          <w:tab w:val="left" w:pos="2562"/>
          <w:tab w:val="left" w:pos="2700"/>
        </w:tabs>
        <w:ind w:left="-810"/>
        <w:jc w:val="both"/>
        <w:rPr>
          <w:rFonts w:cstheme="minorHAnsi"/>
          <w:color w:val="000000" w:themeColor="text1"/>
          <w:sz w:val="24"/>
          <w:szCs w:val="24"/>
        </w:rPr>
      </w:pPr>
      <w:r w:rsidRPr="003806BC">
        <w:rPr>
          <w:rFonts w:cstheme="minorHAnsi"/>
          <w:color w:val="000000" w:themeColor="text1"/>
          <w:sz w:val="24"/>
          <w:szCs w:val="24"/>
        </w:rPr>
        <w:t>Since the p-value is greater than 0.05 hence we do not reject</w:t>
      </w:r>
      <w:r w:rsidRPr="003806BC">
        <w:rPr>
          <w:rFonts w:cstheme="minorHAnsi"/>
          <w:sz w:val="24"/>
          <w:szCs w:val="24"/>
        </w:rPr>
        <w:t xml:space="preserve"> H</w:t>
      </w:r>
      <w:r w:rsidRPr="003806BC">
        <w:rPr>
          <w:rFonts w:cstheme="minorHAnsi"/>
          <w:sz w:val="24"/>
          <w:szCs w:val="24"/>
          <w:vertAlign w:val="subscript"/>
        </w:rPr>
        <w:t xml:space="preserve">0 </w:t>
      </w:r>
      <w:r w:rsidRPr="003806BC">
        <w:rPr>
          <w:rFonts w:cstheme="minorHAnsi"/>
          <w:color w:val="000000" w:themeColor="text1"/>
          <w:sz w:val="24"/>
          <w:szCs w:val="24"/>
        </w:rPr>
        <w:t xml:space="preserve">and conclude that there is no dependence between </w:t>
      </w:r>
      <w:r w:rsidR="004B5E25">
        <w:rPr>
          <w:rFonts w:cstheme="minorHAnsi"/>
          <w:color w:val="000000" w:themeColor="text1"/>
          <w:sz w:val="24"/>
          <w:szCs w:val="24"/>
        </w:rPr>
        <w:t>RSS knowledge of voters</w:t>
      </w:r>
      <w:r w:rsidRPr="003806BC">
        <w:rPr>
          <w:rFonts w:cstheme="minorHAnsi"/>
          <w:color w:val="000000" w:themeColor="text1"/>
          <w:sz w:val="24"/>
          <w:szCs w:val="24"/>
        </w:rPr>
        <w:t xml:space="preserve"> and their vote.</w:t>
      </w:r>
    </w:p>
    <w:tbl>
      <w:tblPr>
        <w:tblW w:w="5857" w:type="dxa"/>
        <w:tblLook w:val="04A0" w:firstRow="1" w:lastRow="0" w:firstColumn="1" w:lastColumn="0" w:noHBand="0" w:noVBand="1"/>
      </w:tblPr>
      <w:tblGrid>
        <w:gridCol w:w="2884"/>
        <w:gridCol w:w="960"/>
        <w:gridCol w:w="960"/>
        <w:gridCol w:w="1053"/>
      </w:tblGrid>
      <w:tr w:rsidR="00011C49" w:rsidRPr="00011C49" w:rsidTr="00C64AC0">
        <w:trPr>
          <w:trHeight w:val="300"/>
        </w:trPr>
        <w:tc>
          <w:tcPr>
            <w:tcW w:w="28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1C49" w:rsidRPr="00011C49" w:rsidRDefault="00011C49" w:rsidP="002E0029">
            <w:pPr>
              <w:spacing w:after="0" w:line="240" w:lineRule="auto"/>
              <w:jc w:val="both"/>
              <w:rPr>
                <w:rFonts w:ascii="Calibri" w:eastAsia="Times New Roman" w:hAnsi="Calibri" w:cs="Calibri"/>
                <w:color w:val="000000"/>
              </w:rPr>
            </w:pPr>
            <w:r w:rsidRPr="00011C49">
              <w:rPr>
                <w:rFonts w:ascii="Calibri" w:eastAsia="Times New Roman" w:hAnsi="Calibri" w:cs="Calibri"/>
                <w:color w:val="000000"/>
              </w:rPr>
              <w:t>Statistics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11C49" w:rsidRPr="00011C49" w:rsidRDefault="00011C49" w:rsidP="002E0029">
            <w:pPr>
              <w:spacing w:after="0" w:line="240" w:lineRule="auto"/>
              <w:jc w:val="both"/>
              <w:rPr>
                <w:rFonts w:ascii="Calibri" w:eastAsia="Times New Roman" w:hAnsi="Calibri" w:cs="Calibri"/>
                <w:color w:val="000000"/>
              </w:rPr>
            </w:pPr>
            <w:r w:rsidRPr="00011C49">
              <w:rPr>
                <w:rFonts w:ascii="Calibri" w:eastAsia="Times New Roman" w:hAnsi="Calibri" w:cs="Calibri"/>
                <w:color w:val="000000"/>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11C49" w:rsidRPr="00011C49" w:rsidRDefault="00011C49" w:rsidP="002E0029">
            <w:pPr>
              <w:spacing w:after="0" w:line="240" w:lineRule="auto"/>
              <w:jc w:val="both"/>
              <w:rPr>
                <w:rFonts w:ascii="Calibri" w:eastAsia="Times New Roman" w:hAnsi="Calibri" w:cs="Calibri"/>
                <w:color w:val="000000"/>
              </w:rPr>
            </w:pPr>
            <w:r w:rsidRPr="00011C49">
              <w:rPr>
                <w:rFonts w:ascii="Calibri" w:eastAsia="Times New Roman" w:hAnsi="Calibri" w:cs="Calibri"/>
                <w:color w:val="000000"/>
              </w:rPr>
              <w:t>Value</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011C49" w:rsidRPr="00011C49" w:rsidRDefault="00011C49" w:rsidP="002E0029">
            <w:pPr>
              <w:spacing w:after="0" w:line="240" w:lineRule="auto"/>
              <w:jc w:val="both"/>
              <w:rPr>
                <w:rFonts w:ascii="Calibri" w:eastAsia="Times New Roman" w:hAnsi="Calibri" w:cs="Calibri"/>
                <w:color w:val="000000"/>
              </w:rPr>
            </w:pPr>
            <w:r w:rsidRPr="00011C49">
              <w:rPr>
                <w:rFonts w:ascii="Calibri" w:eastAsia="Times New Roman" w:hAnsi="Calibri" w:cs="Calibri"/>
                <w:color w:val="000000"/>
              </w:rPr>
              <w:t>P-value</w:t>
            </w:r>
          </w:p>
        </w:tc>
      </w:tr>
      <w:tr w:rsidR="00011C49" w:rsidRPr="00011C49" w:rsidTr="00C64AC0">
        <w:trPr>
          <w:trHeight w:val="300"/>
        </w:trPr>
        <w:tc>
          <w:tcPr>
            <w:tcW w:w="2884" w:type="dxa"/>
            <w:tcBorders>
              <w:top w:val="nil"/>
              <w:left w:val="single" w:sz="4" w:space="0" w:color="auto"/>
              <w:bottom w:val="single" w:sz="4" w:space="0" w:color="auto"/>
              <w:right w:val="single" w:sz="4" w:space="0" w:color="auto"/>
            </w:tcBorders>
            <w:shd w:val="clear" w:color="auto" w:fill="auto"/>
            <w:noWrap/>
            <w:vAlign w:val="bottom"/>
            <w:hideMark/>
          </w:tcPr>
          <w:p w:rsidR="00011C49" w:rsidRPr="00011C49" w:rsidRDefault="00ED43E9" w:rsidP="002E0029">
            <w:pPr>
              <w:spacing w:after="0" w:line="240" w:lineRule="auto"/>
              <w:jc w:val="both"/>
              <w:rPr>
                <w:rFonts w:ascii="Calibri" w:eastAsia="Times New Roman" w:hAnsi="Calibri" w:cs="Calibri"/>
                <w:color w:val="000000"/>
              </w:rPr>
            </w:pPr>
            <w:r w:rsidRPr="00011C49">
              <w:rPr>
                <w:rFonts w:ascii="Calibri" w:eastAsia="Times New Roman" w:hAnsi="Calibri" w:cs="Calibri"/>
                <w:color w:val="000000"/>
              </w:rPr>
              <w:t>Likelihood</w:t>
            </w:r>
            <w:r w:rsidR="00011C49" w:rsidRPr="00011C49">
              <w:rPr>
                <w:rFonts w:ascii="Calibri" w:eastAsia="Times New Roman" w:hAnsi="Calibri" w:cs="Calibri"/>
                <w:color w:val="000000"/>
              </w:rPr>
              <w:t xml:space="preserve"> </w:t>
            </w:r>
            <w:r w:rsidR="00C64AC0" w:rsidRPr="00011C49">
              <w:rPr>
                <w:rFonts w:ascii="Calibri" w:eastAsia="Times New Roman" w:hAnsi="Calibri" w:cs="Calibri"/>
                <w:color w:val="000000"/>
              </w:rPr>
              <w:t>ratio</w:t>
            </w:r>
            <w:r w:rsidR="00011C49" w:rsidRPr="00011C49">
              <w:rPr>
                <w:rFonts w:ascii="Calibri" w:eastAsia="Times New Roman" w:hAnsi="Calibri" w:cs="Calibri"/>
                <w:color w:val="000000"/>
              </w:rPr>
              <w:t xml:space="preserve"> chi-square</w:t>
            </w:r>
          </w:p>
        </w:tc>
        <w:tc>
          <w:tcPr>
            <w:tcW w:w="960" w:type="dxa"/>
            <w:tcBorders>
              <w:top w:val="nil"/>
              <w:left w:val="nil"/>
              <w:bottom w:val="single" w:sz="4" w:space="0" w:color="auto"/>
              <w:right w:val="single" w:sz="4" w:space="0" w:color="auto"/>
            </w:tcBorders>
            <w:shd w:val="clear" w:color="auto" w:fill="auto"/>
            <w:noWrap/>
            <w:vAlign w:val="bottom"/>
            <w:hideMark/>
          </w:tcPr>
          <w:p w:rsidR="00011C49" w:rsidRPr="00011C49" w:rsidRDefault="00011C49" w:rsidP="002E0029">
            <w:pPr>
              <w:spacing w:after="0" w:line="240" w:lineRule="auto"/>
              <w:jc w:val="both"/>
              <w:rPr>
                <w:rFonts w:ascii="Calibri" w:eastAsia="Times New Roman" w:hAnsi="Calibri" w:cs="Calibri"/>
                <w:color w:val="000000"/>
              </w:rPr>
            </w:pPr>
            <w:r w:rsidRPr="00011C4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011C49" w:rsidRPr="00011C49" w:rsidRDefault="00011C49" w:rsidP="002E0029">
            <w:pPr>
              <w:spacing w:after="0" w:line="240" w:lineRule="auto"/>
              <w:jc w:val="both"/>
              <w:rPr>
                <w:rFonts w:ascii="Calibri" w:eastAsia="Times New Roman" w:hAnsi="Calibri" w:cs="Calibri"/>
                <w:color w:val="000000"/>
              </w:rPr>
            </w:pPr>
            <w:r w:rsidRPr="00011C49">
              <w:rPr>
                <w:rFonts w:ascii="Calibri" w:eastAsia="Times New Roman" w:hAnsi="Calibri" w:cs="Calibri"/>
                <w:color w:val="000000"/>
              </w:rPr>
              <w:t>2.213</w:t>
            </w:r>
          </w:p>
        </w:tc>
        <w:tc>
          <w:tcPr>
            <w:tcW w:w="1053" w:type="dxa"/>
            <w:tcBorders>
              <w:top w:val="nil"/>
              <w:left w:val="nil"/>
              <w:bottom w:val="single" w:sz="4" w:space="0" w:color="auto"/>
              <w:right w:val="single" w:sz="4" w:space="0" w:color="auto"/>
            </w:tcBorders>
            <w:shd w:val="clear" w:color="auto" w:fill="auto"/>
            <w:noWrap/>
            <w:vAlign w:val="bottom"/>
            <w:hideMark/>
          </w:tcPr>
          <w:p w:rsidR="00011C49" w:rsidRPr="00011C49" w:rsidRDefault="00011C49" w:rsidP="002E0029">
            <w:pPr>
              <w:spacing w:after="0" w:line="240" w:lineRule="auto"/>
              <w:jc w:val="both"/>
              <w:rPr>
                <w:rFonts w:ascii="Calibri" w:eastAsia="Times New Roman" w:hAnsi="Calibri" w:cs="Calibri"/>
                <w:color w:val="000000"/>
              </w:rPr>
            </w:pPr>
            <w:r w:rsidRPr="00011C49">
              <w:rPr>
                <w:rFonts w:ascii="Calibri" w:eastAsia="Times New Roman" w:hAnsi="Calibri" w:cs="Calibri"/>
                <w:color w:val="000000"/>
              </w:rPr>
              <w:t>0.137</w:t>
            </w:r>
          </w:p>
        </w:tc>
      </w:tr>
    </w:tbl>
    <w:p w:rsidR="00E8283B" w:rsidRDefault="00D22C82" w:rsidP="002E0029">
      <w:pPr>
        <w:tabs>
          <w:tab w:val="left" w:pos="2562"/>
          <w:tab w:val="left" w:pos="2700"/>
        </w:tabs>
        <w:ind w:left="-900"/>
        <w:jc w:val="both"/>
        <w:rPr>
          <w:rFonts w:cstheme="minorHAnsi"/>
          <w:color w:val="000000" w:themeColor="text1"/>
          <w:sz w:val="24"/>
          <w:szCs w:val="24"/>
        </w:rPr>
      </w:pPr>
      <w:r w:rsidRPr="003806BC">
        <w:rPr>
          <w:rFonts w:cstheme="minorHAnsi"/>
          <w:color w:val="000000" w:themeColor="text1"/>
          <w:sz w:val="24"/>
          <w:szCs w:val="24"/>
        </w:rPr>
        <w:t xml:space="preserve"> </w:t>
      </w:r>
      <w:r w:rsidR="00E8283B" w:rsidRPr="003806BC">
        <w:rPr>
          <w:rFonts w:cstheme="minorHAnsi"/>
          <w:color w:val="000000" w:themeColor="text1"/>
          <w:sz w:val="24"/>
          <w:szCs w:val="24"/>
        </w:rPr>
        <w:t xml:space="preserve">Since the p-value is greater than 0.05 hence we reject H0 and conclude that there is no dependence between </w:t>
      </w:r>
      <w:r w:rsidR="004B5E25">
        <w:rPr>
          <w:rFonts w:cstheme="minorHAnsi"/>
          <w:color w:val="000000" w:themeColor="text1"/>
          <w:sz w:val="24"/>
          <w:szCs w:val="24"/>
        </w:rPr>
        <w:t>RSS knowledge of voters and their vote.</w:t>
      </w:r>
    </w:p>
    <w:tbl>
      <w:tblPr>
        <w:tblpPr w:leftFromText="180" w:rightFromText="180" w:vertAnchor="text" w:horzAnchor="page" w:tblpX="3698" w:tblpY="150"/>
        <w:tblW w:w="3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8"/>
        <w:gridCol w:w="1053"/>
      </w:tblGrid>
      <w:tr w:rsidR="00D22C82" w:rsidRPr="00D22C82" w:rsidTr="00C64AC0">
        <w:trPr>
          <w:trHeight w:val="300"/>
        </w:trPr>
        <w:tc>
          <w:tcPr>
            <w:tcW w:w="2008" w:type="dxa"/>
            <w:shd w:val="clear" w:color="auto" w:fill="auto"/>
            <w:noWrap/>
            <w:vAlign w:val="bottom"/>
            <w:hideMark/>
          </w:tcPr>
          <w:p w:rsidR="00D22C82" w:rsidRPr="00D22C82" w:rsidRDefault="00D22C82" w:rsidP="00C64AC0">
            <w:pPr>
              <w:spacing w:after="0" w:line="240" w:lineRule="auto"/>
              <w:jc w:val="both"/>
              <w:rPr>
                <w:rFonts w:ascii="Calibri" w:eastAsia="Times New Roman" w:hAnsi="Calibri" w:cs="Calibri"/>
                <w:color w:val="000000"/>
              </w:rPr>
            </w:pPr>
            <w:r w:rsidRPr="00D22C82">
              <w:rPr>
                <w:rFonts w:ascii="Calibri" w:eastAsia="Times New Roman" w:hAnsi="Calibri" w:cs="Calibri"/>
                <w:color w:val="000000"/>
              </w:rPr>
              <w:t>Kappa</w:t>
            </w:r>
          </w:p>
        </w:tc>
        <w:tc>
          <w:tcPr>
            <w:tcW w:w="1053" w:type="dxa"/>
            <w:shd w:val="clear" w:color="auto" w:fill="auto"/>
            <w:noWrap/>
            <w:vAlign w:val="bottom"/>
            <w:hideMark/>
          </w:tcPr>
          <w:p w:rsidR="00D22C82" w:rsidRPr="00D22C82" w:rsidRDefault="00D22C82" w:rsidP="00C64AC0">
            <w:pPr>
              <w:spacing w:after="0" w:line="240" w:lineRule="auto"/>
              <w:jc w:val="both"/>
              <w:rPr>
                <w:rFonts w:ascii="Calibri" w:eastAsia="Times New Roman" w:hAnsi="Calibri" w:cs="Calibri"/>
                <w:color w:val="000000"/>
              </w:rPr>
            </w:pPr>
            <w:r w:rsidRPr="00D22C82">
              <w:rPr>
                <w:rFonts w:ascii="Calibri" w:eastAsia="Times New Roman" w:hAnsi="Calibri" w:cs="Calibri"/>
                <w:color w:val="000000"/>
              </w:rPr>
              <w:t>-0.02894</w:t>
            </w:r>
          </w:p>
        </w:tc>
      </w:tr>
    </w:tbl>
    <w:p w:rsidR="00D22C82" w:rsidRDefault="00D22C82" w:rsidP="002E0029">
      <w:pPr>
        <w:tabs>
          <w:tab w:val="left" w:pos="2562"/>
          <w:tab w:val="left" w:pos="2700"/>
        </w:tabs>
        <w:ind w:left="-900"/>
        <w:jc w:val="both"/>
        <w:rPr>
          <w:rFonts w:cstheme="minorHAnsi"/>
          <w:color w:val="000000" w:themeColor="text1"/>
          <w:sz w:val="24"/>
          <w:szCs w:val="24"/>
        </w:rPr>
      </w:pPr>
    </w:p>
    <w:p w:rsidR="00E8283B" w:rsidRDefault="00C64AC0" w:rsidP="002E0029">
      <w:pPr>
        <w:ind w:left="-900"/>
        <w:jc w:val="both"/>
        <w:rPr>
          <w:sz w:val="24"/>
          <w:szCs w:val="24"/>
        </w:rPr>
      </w:pPr>
      <w:r>
        <w:rPr>
          <w:sz w:val="24"/>
          <w:szCs w:val="24"/>
        </w:rPr>
        <w:t>S</w:t>
      </w:r>
      <w:r w:rsidR="00D22C82">
        <w:rPr>
          <w:sz w:val="24"/>
          <w:szCs w:val="24"/>
        </w:rPr>
        <w:t>ince K&lt;0 we can conclude that there is no agreement between RSS knowledge of voters and their vote.</w:t>
      </w:r>
    </w:p>
    <w:tbl>
      <w:tblPr>
        <w:tblW w:w="3652" w:type="dxa"/>
        <w:tblInd w:w="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1053"/>
      </w:tblGrid>
      <w:tr w:rsidR="00D22C82" w:rsidRPr="00D22C82" w:rsidTr="00D22C82">
        <w:trPr>
          <w:trHeight w:val="300"/>
        </w:trPr>
        <w:tc>
          <w:tcPr>
            <w:tcW w:w="2599" w:type="dxa"/>
            <w:shd w:val="clear" w:color="auto" w:fill="auto"/>
            <w:noWrap/>
            <w:vAlign w:val="bottom"/>
            <w:hideMark/>
          </w:tcPr>
          <w:p w:rsidR="00D22C82" w:rsidRPr="00D22C82" w:rsidRDefault="00D22C82" w:rsidP="002E0029">
            <w:pPr>
              <w:spacing w:after="0" w:line="240" w:lineRule="auto"/>
              <w:jc w:val="both"/>
              <w:rPr>
                <w:rFonts w:ascii="Calibri" w:eastAsia="Times New Roman" w:hAnsi="Calibri" w:cs="Calibri"/>
                <w:color w:val="000000"/>
              </w:rPr>
            </w:pPr>
            <w:r w:rsidRPr="00D22C82">
              <w:rPr>
                <w:rFonts w:ascii="Calibri" w:eastAsia="Times New Roman" w:hAnsi="Calibri" w:cs="Calibri"/>
                <w:color w:val="000000"/>
              </w:rPr>
              <w:t>Statistics</w:t>
            </w:r>
          </w:p>
        </w:tc>
        <w:tc>
          <w:tcPr>
            <w:tcW w:w="1053" w:type="dxa"/>
            <w:shd w:val="clear" w:color="auto" w:fill="auto"/>
            <w:noWrap/>
            <w:vAlign w:val="bottom"/>
            <w:hideMark/>
          </w:tcPr>
          <w:p w:rsidR="00D22C82" w:rsidRPr="00D22C82" w:rsidRDefault="00D22C82" w:rsidP="002E0029">
            <w:pPr>
              <w:spacing w:after="0" w:line="240" w:lineRule="auto"/>
              <w:jc w:val="both"/>
              <w:rPr>
                <w:rFonts w:ascii="Calibri" w:eastAsia="Times New Roman" w:hAnsi="Calibri" w:cs="Calibri"/>
                <w:color w:val="000000"/>
              </w:rPr>
            </w:pPr>
            <w:r w:rsidRPr="00D22C82">
              <w:rPr>
                <w:rFonts w:ascii="Calibri" w:eastAsia="Times New Roman" w:hAnsi="Calibri" w:cs="Calibri"/>
                <w:color w:val="000000"/>
              </w:rPr>
              <w:t>P-value</w:t>
            </w:r>
          </w:p>
        </w:tc>
      </w:tr>
      <w:tr w:rsidR="00D22C82" w:rsidRPr="00D22C82" w:rsidTr="00D22C82">
        <w:trPr>
          <w:trHeight w:val="300"/>
        </w:trPr>
        <w:tc>
          <w:tcPr>
            <w:tcW w:w="2599" w:type="dxa"/>
            <w:shd w:val="clear" w:color="auto" w:fill="auto"/>
            <w:noWrap/>
            <w:vAlign w:val="bottom"/>
            <w:hideMark/>
          </w:tcPr>
          <w:p w:rsidR="00D22C82" w:rsidRPr="00D22C82" w:rsidRDefault="00D22C82" w:rsidP="002E0029">
            <w:pPr>
              <w:spacing w:after="0" w:line="240" w:lineRule="auto"/>
              <w:jc w:val="both"/>
              <w:rPr>
                <w:rFonts w:ascii="Calibri" w:eastAsia="Times New Roman" w:hAnsi="Calibri" w:cs="Calibri"/>
                <w:color w:val="000000"/>
              </w:rPr>
            </w:pPr>
            <w:r w:rsidRPr="00D22C82">
              <w:rPr>
                <w:rFonts w:ascii="Calibri" w:eastAsia="Times New Roman" w:hAnsi="Calibri" w:cs="Calibri"/>
                <w:color w:val="000000"/>
              </w:rPr>
              <w:t>Fisher's exact test</w:t>
            </w:r>
          </w:p>
        </w:tc>
        <w:tc>
          <w:tcPr>
            <w:tcW w:w="1053" w:type="dxa"/>
            <w:shd w:val="clear" w:color="auto" w:fill="auto"/>
            <w:noWrap/>
            <w:vAlign w:val="bottom"/>
            <w:hideMark/>
          </w:tcPr>
          <w:p w:rsidR="00D22C82" w:rsidRPr="00D22C82" w:rsidRDefault="00D22C82" w:rsidP="002E0029">
            <w:pPr>
              <w:spacing w:after="0" w:line="240" w:lineRule="auto"/>
              <w:jc w:val="both"/>
              <w:rPr>
                <w:rFonts w:ascii="Calibri" w:eastAsia="Times New Roman" w:hAnsi="Calibri" w:cs="Calibri"/>
                <w:color w:val="000000"/>
              </w:rPr>
            </w:pPr>
            <w:r w:rsidRPr="00D22C82">
              <w:rPr>
                <w:rFonts w:ascii="Calibri" w:eastAsia="Times New Roman" w:hAnsi="Calibri" w:cs="Calibri"/>
                <w:color w:val="000000"/>
              </w:rPr>
              <w:t>0.157136</w:t>
            </w:r>
          </w:p>
        </w:tc>
      </w:tr>
    </w:tbl>
    <w:p w:rsidR="00E8283B" w:rsidRDefault="00E8283B" w:rsidP="002E0029">
      <w:pPr>
        <w:tabs>
          <w:tab w:val="left" w:pos="2562"/>
          <w:tab w:val="left" w:pos="2700"/>
        </w:tabs>
        <w:ind w:left="-720"/>
        <w:jc w:val="both"/>
        <w:rPr>
          <w:rFonts w:cstheme="minorHAnsi"/>
          <w:color w:val="000000" w:themeColor="text1"/>
          <w:sz w:val="24"/>
          <w:szCs w:val="24"/>
        </w:rPr>
      </w:pPr>
      <w:r w:rsidRPr="003806BC">
        <w:rPr>
          <w:rFonts w:cstheme="minorHAnsi"/>
          <w:color w:val="000000" w:themeColor="text1"/>
          <w:sz w:val="24"/>
          <w:szCs w:val="24"/>
        </w:rPr>
        <w:t>Since the p-value is greate</w:t>
      </w:r>
      <w:r w:rsidR="00C64AC0">
        <w:rPr>
          <w:rFonts w:cstheme="minorHAnsi"/>
          <w:color w:val="000000" w:themeColor="text1"/>
          <w:sz w:val="24"/>
          <w:szCs w:val="24"/>
        </w:rPr>
        <w:t>r than 0.05 hence we reject H0</w:t>
      </w:r>
      <w:r w:rsidRPr="003806BC">
        <w:rPr>
          <w:rFonts w:cstheme="minorHAnsi"/>
          <w:color w:val="000000" w:themeColor="text1"/>
          <w:sz w:val="24"/>
          <w:szCs w:val="24"/>
        </w:rPr>
        <w:t xml:space="preserve"> and conclude that there is no dependence</w:t>
      </w:r>
      <w:r w:rsidR="00D22C82">
        <w:rPr>
          <w:rFonts w:cstheme="minorHAnsi"/>
          <w:color w:val="000000" w:themeColor="text1"/>
          <w:sz w:val="24"/>
          <w:szCs w:val="24"/>
        </w:rPr>
        <w:t xml:space="preserve"> between RSS knowledge and their vote</w:t>
      </w:r>
      <w:r w:rsidRPr="003806BC">
        <w:rPr>
          <w:rFonts w:cstheme="minorHAnsi"/>
          <w:color w:val="000000" w:themeColor="text1"/>
          <w:sz w:val="24"/>
          <w:szCs w:val="24"/>
        </w:rPr>
        <w:t>.</w:t>
      </w:r>
    </w:p>
    <w:p w:rsidR="00C64AC0" w:rsidRDefault="00C64AC0" w:rsidP="002E0029">
      <w:pPr>
        <w:tabs>
          <w:tab w:val="left" w:pos="2562"/>
          <w:tab w:val="left" w:pos="2700"/>
        </w:tabs>
        <w:ind w:left="-720"/>
        <w:jc w:val="both"/>
        <w:rPr>
          <w:rFonts w:cstheme="minorHAnsi"/>
          <w:color w:val="000000" w:themeColor="text1"/>
          <w:sz w:val="24"/>
          <w:szCs w:val="24"/>
        </w:rPr>
      </w:pPr>
    </w:p>
    <w:p w:rsidR="00C64AC0" w:rsidRDefault="00C64AC0" w:rsidP="002E0029">
      <w:pPr>
        <w:tabs>
          <w:tab w:val="left" w:pos="2562"/>
          <w:tab w:val="left" w:pos="2700"/>
        </w:tabs>
        <w:ind w:left="-720"/>
        <w:jc w:val="both"/>
        <w:rPr>
          <w:rFonts w:cstheme="minorHAnsi"/>
          <w:color w:val="000000" w:themeColor="text1"/>
          <w:sz w:val="24"/>
          <w:szCs w:val="24"/>
        </w:rPr>
      </w:pPr>
    </w:p>
    <w:p w:rsidR="0019782D" w:rsidRDefault="0019782D" w:rsidP="002E0029">
      <w:pPr>
        <w:tabs>
          <w:tab w:val="left" w:pos="2562"/>
          <w:tab w:val="left" w:pos="2700"/>
        </w:tabs>
        <w:ind w:left="-720"/>
        <w:jc w:val="both"/>
        <w:rPr>
          <w:rFonts w:cstheme="minorHAnsi"/>
          <w:color w:val="000000" w:themeColor="text1"/>
          <w:sz w:val="24"/>
          <w:szCs w:val="24"/>
        </w:rPr>
      </w:pPr>
    </w:p>
    <w:p w:rsidR="007F2EA6" w:rsidRPr="003806BC" w:rsidRDefault="007F2EA6" w:rsidP="002E0029">
      <w:pPr>
        <w:pStyle w:val="ListParagraph"/>
        <w:numPr>
          <w:ilvl w:val="0"/>
          <w:numId w:val="15"/>
        </w:numPr>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 xml:space="preserve">RSS knowledge among </w:t>
      </w:r>
      <w:r w:rsidR="008665CD">
        <w:rPr>
          <w:rFonts w:ascii="Agency FB" w:hAnsi="Agency FB" w:cstheme="minorHAnsi"/>
          <w:b/>
          <w:color w:val="000000" w:themeColor="text1"/>
          <w:sz w:val="40"/>
          <w:szCs w:val="40"/>
          <w:u w:val="single"/>
        </w:rPr>
        <w:t>non-</w:t>
      </w:r>
      <w:r>
        <w:rPr>
          <w:rFonts w:ascii="Agency FB" w:hAnsi="Agency FB" w:cstheme="minorHAnsi"/>
          <w:b/>
          <w:color w:val="000000" w:themeColor="text1"/>
          <w:sz w:val="40"/>
          <w:szCs w:val="40"/>
          <w:u w:val="single"/>
        </w:rPr>
        <w:t>voters and their vote:</w:t>
      </w:r>
    </w:p>
    <w:p w:rsidR="007F2EA6" w:rsidRDefault="007F2EA6" w:rsidP="002E0029">
      <w:pPr>
        <w:pStyle w:val="ListParagraph"/>
        <w:tabs>
          <w:tab w:val="left" w:pos="2562"/>
          <w:tab w:val="left" w:pos="2700"/>
        </w:tabs>
        <w:ind w:left="-720"/>
        <w:jc w:val="both"/>
        <w:rPr>
          <w:rFonts w:cstheme="minorHAnsi"/>
          <w:b/>
          <w:color w:val="000000" w:themeColor="text1"/>
          <w:sz w:val="24"/>
          <w:szCs w:val="24"/>
          <w:u w:val="single"/>
        </w:rPr>
      </w:pPr>
    </w:p>
    <w:p w:rsidR="007F2EA6" w:rsidRPr="008665CD" w:rsidRDefault="007F2EA6" w:rsidP="002E0029">
      <w:pPr>
        <w:pStyle w:val="ListParagraph"/>
        <w:tabs>
          <w:tab w:val="left" w:pos="2562"/>
          <w:tab w:val="left" w:pos="2700"/>
        </w:tabs>
        <w:ind w:left="-720"/>
        <w:jc w:val="both"/>
        <w:rPr>
          <w:rFonts w:cstheme="minorHAnsi"/>
          <w:color w:val="000000" w:themeColor="text1"/>
          <w:sz w:val="24"/>
          <w:szCs w:val="24"/>
        </w:rPr>
      </w:pPr>
      <w:r w:rsidRPr="008665CD">
        <w:rPr>
          <w:rFonts w:cstheme="minorHAnsi"/>
          <w:color w:val="000000" w:themeColor="text1"/>
          <w:sz w:val="24"/>
          <w:szCs w:val="24"/>
        </w:rPr>
        <w:t xml:space="preserve">Coding: X: RSS knowledge among </w:t>
      </w:r>
      <w:r w:rsidR="008665CD" w:rsidRPr="008665CD">
        <w:rPr>
          <w:rFonts w:cstheme="minorHAnsi"/>
          <w:color w:val="000000" w:themeColor="text1"/>
          <w:sz w:val="24"/>
          <w:szCs w:val="24"/>
        </w:rPr>
        <w:t>non-</w:t>
      </w:r>
      <w:r w:rsidRPr="008665CD">
        <w:rPr>
          <w:rFonts w:cstheme="minorHAnsi"/>
          <w:color w:val="000000" w:themeColor="text1"/>
          <w:sz w:val="24"/>
          <w:szCs w:val="24"/>
        </w:rPr>
        <w:t>voters</w:t>
      </w:r>
    </w:p>
    <w:p w:rsidR="007F2EA6" w:rsidRPr="008665CD" w:rsidRDefault="007F2EA6" w:rsidP="002E0029">
      <w:pPr>
        <w:pStyle w:val="ListParagraph"/>
        <w:tabs>
          <w:tab w:val="left" w:pos="2562"/>
          <w:tab w:val="left" w:pos="2700"/>
        </w:tabs>
        <w:ind w:left="-720"/>
        <w:jc w:val="both"/>
        <w:rPr>
          <w:rFonts w:cstheme="minorHAnsi"/>
          <w:color w:val="000000" w:themeColor="text1"/>
          <w:sz w:val="24"/>
          <w:szCs w:val="24"/>
        </w:rPr>
      </w:pPr>
      <w:r w:rsidRPr="008665CD">
        <w:rPr>
          <w:rFonts w:cstheme="minorHAnsi"/>
          <w:color w:val="000000" w:themeColor="text1"/>
          <w:sz w:val="24"/>
          <w:szCs w:val="24"/>
        </w:rPr>
        <w:t xml:space="preserve">              X=0 if </w:t>
      </w:r>
      <w:r w:rsidR="00C64AC0">
        <w:rPr>
          <w:rFonts w:cstheme="minorHAnsi"/>
          <w:color w:val="000000" w:themeColor="text1"/>
          <w:sz w:val="24"/>
          <w:szCs w:val="24"/>
        </w:rPr>
        <w:t>non-</w:t>
      </w:r>
      <w:r w:rsidRPr="008665CD">
        <w:rPr>
          <w:rFonts w:cstheme="minorHAnsi"/>
          <w:color w:val="000000" w:themeColor="text1"/>
          <w:sz w:val="24"/>
          <w:szCs w:val="24"/>
        </w:rPr>
        <w:t>voter knows about RSS</w:t>
      </w:r>
    </w:p>
    <w:p w:rsidR="007F2EA6" w:rsidRPr="008665CD" w:rsidRDefault="007F2EA6" w:rsidP="002E0029">
      <w:pPr>
        <w:pStyle w:val="ListParagraph"/>
        <w:tabs>
          <w:tab w:val="left" w:pos="2562"/>
          <w:tab w:val="left" w:pos="2700"/>
        </w:tabs>
        <w:ind w:left="-720"/>
        <w:jc w:val="both"/>
        <w:rPr>
          <w:rFonts w:cstheme="minorHAnsi"/>
          <w:color w:val="000000" w:themeColor="text1"/>
          <w:sz w:val="24"/>
          <w:szCs w:val="24"/>
        </w:rPr>
      </w:pPr>
      <w:r w:rsidRPr="008665CD">
        <w:rPr>
          <w:rFonts w:cstheme="minorHAnsi"/>
          <w:color w:val="000000" w:themeColor="text1"/>
          <w:sz w:val="24"/>
          <w:szCs w:val="24"/>
        </w:rPr>
        <w:t xml:space="preserve">              X=1 if </w:t>
      </w:r>
      <w:r w:rsidR="00C64AC0">
        <w:rPr>
          <w:rFonts w:cstheme="minorHAnsi"/>
          <w:color w:val="000000" w:themeColor="text1"/>
          <w:sz w:val="24"/>
          <w:szCs w:val="24"/>
        </w:rPr>
        <w:t>non-</w:t>
      </w:r>
      <w:r w:rsidRPr="008665CD">
        <w:rPr>
          <w:rFonts w:cstheme="minorHAnsi"/>
          <w:color w:val="000000" w:themeColor="text1"/>
          <w:sz w:val="24"/>
          <w:szCs w:val="24"/>
        </w:rPr>
        <w:t>voter does not know about RSS</w:t>
      </w:r>
    </w:p>
    <w:p w:rsidR="007F2EA6" w:rsidRPr="008665CD" w:rsidRDefault="007F2EA6" w:rsidP="002E0029">
      <w:pPr>
        <w:pStyle w:val="ListParagraph"/>
        <w:tabs>
          <w:tab w:val="left" w:pos="2562"/>
          <w:tab w:val="left" w:pos="2700"/>
        </w:tabs>
        <w:ind w:left="-720"/>
        <w:jc w:val="both"/>
        <w:rPr>
          <w:rFonts w:cstheme="minorHAnsi"/>
          <w:color w:val="000000" w:themeColor="text1"/>
          <w:sz w:val="24"/>
          <w:szCs w:val="24"/>
        </w:rPr>
      </w:pPr>
      <w:r w:rsidRPr="008665CD">
        <w:rPr>
          <w:rFonts w:cstheme="minorHAnsi"/>
          <w:color w:val="000000" w:themeColor="text1"/>
          <w:sz w:val="24"/>
          <w:szCs w:val="24"/>
        </w:rPr>
        <w:t xml:space="preserve">                         </w:t>
      </w:r>
    </w:p>
    <w:p w:rsidR="007F2EA6" w:rsidRPr="008665CD" w:rsidRDefault="00ED43E9" w:rsidP="002E0029">
      <w:pPr>
        <w:pStyle w:val="ListParagraph"/>
        <w:tabs>
          <w:tab w:val="left" w:pos="2562"/>
          <w:tab w:val="left" w:pos="2700"/>
        </w:tabs>
        <w:ind w:left="-270" w:hanging="270"/>
        <w:jc w:val="both"/>
        <w:rPr>
          <w:rFonts w:cstheme="minorHAnsi"/>
          <w:color w:val="000000" w:themeColor="text1"/>
          <w:sz w:val="24"/>
          <w:szCs w:val="24"/>
        </w:rPr>
      </w:pPr>
      <w:r>
        <w:rPr>
          <w:rFonts w:cstheme="minorHAnsi"/>
          <w:color w:val="000000" w:themeColor="text1"/>
          <w:sz w:val="24"/>
          <w:szCs w:val="24"/>
        </w:rPr>
        <w:t xml:space="preserve">           Y=0 if voted for M</w:t>
      </w:r>
      <w:r w:rsidR="007F2EA6" w:rsidRPr="008665CD">
        <w:rPr>
          <w:rFonts w:cstheme="minorHAnsi"/>
          <w:color w:val="000000" w:themeColor="text1"/>
          <w:sz w:val="24"/>
          <w:szCs w:val="24"/>
        </w:rPr>
        <w:t>odi</w:t>
      </w:r>
    </w:p>
    <w:p w:rsidR="007F2EA6" w:rsidRPr="008665CD" w:rsidRDefault="007F2EA6" w:rsidP="002E0029">
      <w:pPr>
        <w:pStyle w:val="ListParagraph"/>
        <w:tabs>
          <w:tab w:val="left" w:pos="2562"/>
          <w:tab w:val="left" w:pos="2700"/>
        </w:tabs>
        <w:ind w:left="-270" w:hanging="270"/>
        <w:jc w:val="both"/>
        <w:rPr>
          <w:rFonts w:cstheme="minorHAnsi"/>
          <w:color w:val="000000" w:themeColor="text1"/>
          <w:sz w:val="24"/>
          <w:szCs w:val="24"/>
        </w:rPr>
      </w:pPr>
      <w:r w:rsidRPr="008665CD">
        <w:rPr>
          <w:rFonts w:cstheme="minorHAnsi"/>
          <w:color w:val="000000" w:themeColor="text1"/>
          <w:sz w:val="24"/>
          <w:szCs w:val="24"/>
        </w:rPr>
        <w:t xml:space="preserve">           Y=1 if voted for others</w:t>
      </w:r>
    </w:p>
    <w:p w:rsidR="007F2EA6" w:rsidRPr="008665CD" w:rsidRDefault="007F2EA6" w:rsidP="002E0029">
      <w:pPr>
        <w:pStyle w:val="ListParagraph"/>
        <w:tabs>
          <w:tab w:val="left" w:pos="2562"/>
          <w:tab w:val="left" w:pos="2700"/>
        </w:tabs>
        <w:ind w:left="-720"/>
        <w:jc w:val="both"/>
        <w:rPr>
          <w:rFonts w:cstheme="minorHAnsi"/>
          <w:color w:val="000000" w:themeColor="text1"/>
          <w:sz w:val="24"/>
          <w:szCs w:val="24"/>
        </w:rPr>
      </w:pPr>
      <w:r w:rsidRPr="008665CD">
        <w:rPr>
          <w:rFonts w:cstheme="minorHAnsi"/>
          <w:color w:val="000000" w:themeColor="text1"/>
          <w:sz w:val="24"/>
          <w:szCs w:val="24"/>
        </w:rPr>
        <w:t>To test:</w:t>
      </w:r>
    </w:p>
    <w:p w:rsidR="007F2EA6" w:rsidRPr="008665CD" w:rsidRDefault="00C64AC0" w:rsidP="002E0029">
      <w:pPr>
        <w:pStyle w:val="ListParagraph"/>
        <w:tabs>
          <w:tab w:val="left" w:pos="2562"/>
          <w:tab w:val="left" w:pos="2700"/>
        </w:tabs>
        <w:ind w:left="-720"/>
        <w:jc w:val="both"/>
        <w:rPr>
          <w:rFonts w:cstheme="minorHAnsi"/>
          <w:color w:val="000000" w:themeColor="text1"/>
          <w:sz w:val="24"/>
          <w:szCs w:val="24"/>
        </w:rPr>
      </w:pPr>
      <w:r w:rsidRPr="008665CD">
        <w:rPr>
          <w:rFonts w:cstheme="minorHAnsi"/>
          <w:sz w:val="24"/>
          <w:szCs w:val="24"/>
        </w:rPr>
        <w:t>H</w:t>
      </w:r>
      <w:r w:rsidRPr="008665CD">
        <w:rPr>
          <w:rFonts w:cstheme="minorHAnsi"/>
          <w:sz w:val="24"/>
          <w:szCs w:val="24"/>
          <w:vertAlign w:val="subscript"/>
        </w:rPr>
        <w:t>0:</w:t>
      </w:r>
      <w:r w:rsidR="007F2EA6" w:rsidRPr="008665CD">
        <w:rPr>
          <w:rFonts w:cstheme="minorHAnsi"/>
          <w:color w:val="000000" w:themeColor="text1"/>
          <w:sz w:val="24"/>
          <w:szCs w:val="24"/>
        </w:rPr>
        <w:t xml:space="preserve"> There is no dependence between RSS knowledge among </w:t>
      </w:r>
      <w:r w:rsidR="008665CD" w:rsidRPr="008665CD">
        <w:rPr>
          <w:rFonts w:cstheme="minorHAnsi"/>
          <w:color w:val="000000" w:themeColor="text1"/>
          <w:sz w:val="24"/>
          <w:szCs w:val="24"/>
        </w:rPr>
        <w:t>non-</w:t>
      </w:r>
      <w:r w:rsidR="007F2EA6" w:rsidRPr="008665CD">
        <w:rPr>
          <w:rFonts w:cstheme="minorHAnsi"/>
          <w:color w:val="000000" w:themeColor="text1"/>
          <w:sz w:val="24"/>
          <w:szCs w:val="24"/>
        </w:rPr>
        <w:t>voters and their vote.</w:t>
      </w:r>
    </w:p>
    <w:p w:rsidR="007F2EA6" w:rsidRPr="008665CD" w:rsidRDefault="007F2EA6" w:rsidP="002E0029">
      <w:pPr>
        <w:pStyle w:val="ListParagraph"/>
        <w:tabs>
          <w:tab w:val="left" w:pos="2562"/>
          <w:tab w:val="left" w:pos="2700"/>
        </w:tabs>
        <w:ind w:left="-720"/>
        <w:jc w:val="both"/>
        <w:rPr>
          <w:rFonts w:cstheme="minorHAnsi"/>
          <w:sz w:val="24"/>
          <w:szCs w:val="24"/>
        </w:rPr>
      </w:pPr>
      <w:r w:rsidRPr="008665CD">
        <w:rPr>
          <w:rFonts w:cstheme="minorHAnsi"/>
          <w:sz w:val="24"/>
          <w:szCs w:val="24"/>
        </w:rPr>
        <w:t>H</w:t>
      </w:r>
      <w:r w:rsidRPr="008665CD">
        <w:rPr>
          <w:rFonts w:cstheme="minorHAnsi"/>
          <w:sz w:val="24"/>
          <w:szCs w:val="24"/>
          <w:vertAlign w:val="subscript"/>
        </w:rPr>
        <w:t>1</w:t>
      </w:r>
      <w:r w:rsidRPr="008665CD">
        <w:rPr>
          <w:rFonts w:cstheme="minorHAnsi"/>
          <w:sz w:val="24"/>
          <w:szCs w:val="24"/>
        </w:rPr>
        <w:t xml:space="preserve">: Not Ho. </w:t>
      </w:r>
    </w:p>
    <w:tbl>
      <w:tblPr>
        <w:tblW w:w="4992" w:type="dxa"/>
        <w:tblLook w:val="04A0" w:firstRow="1" w:lastRow="0" w:firstColumn="1" w:lastColumn="0" w:noHBand="0" w:noVBand="1"/>
      </w:tblPr>
      <w:tblGrid>
        <w:gridCol w:w="912"/>
        <w:gridCol w:w="537"/>
        <w:gridCol w:w="1181"/>
        <w:gridCol w:w="1181"/>
        <w:gridCol w:w="1181"/>
      </w:tblGrid>
      <w:tr w:rsidR="007F2EA6" w:rsidRPr="008665CD" w:rsidTr="00C64AC0">
        <w:trPr>
          <w:trHeight w:val="300"/>
        </w:trPr>
        <w:tc>
          <w:tcPr>
            <w:tcW w:w="144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 </w:t>
            </w:r>
          </w:p>
        </w:tc>
        <w:tc>
          <w:tcPr>
            <w:tcW w:w="2362" w:type="dxa"/>
            <w:gridSpan w:val="2"/>
            <w:tcBorders>
              <w:top w:val="single" w:sz="4" w:space="0" w:color="auto"/>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X</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Total</w:t>
            </w:r>
          </w:p>
        </w:tc>
      </w:tr>
      <w:tr w:rsidR="007F2EA6" w:rsidRPr="008665CD" w:rsidTr="00C64AC0">
        <w:trPr>
          <w:trHeight w:val="300"/>
        </w:trPr>
        <w:tc>
          <w:tcPr>
            <w:tcW w:w="1449" w:type="dxa"/>
            <w:gridSpan w:val="2"/>
            <w:vMerge/>
            <w:tcBorders>
              <w:top w:val="single" w:sz="4" w:space="0" w:color="auto"/>
              <w:left w:val="single" w:sz="4" w:space="0" w:color="auto"/>
              <w:bottom w:val="single" w:sz="4" w:space="0" w:color="auto"/>
              <w:right w:val="single" w:sz="4" w:space="0" w:color="auto"/>
            </w:tcBorders>
            <w:vAlign w:val="center"/>
            <w:hideMark/>
          </w:tcPr>
          <w:p w:rsidR="007F2EA6" w:rsidRPr="008665CD" w:rsidRDefault="007F2EA6" w:rsidP="002E0029">
            <w:pPr>
              <w:spacing w:after="0" w:line="240" w:lineRule="auto"/>
              <w:jc w:val="both"/>
              <w:rPr>
                <w:rFonts w:eastAsia="Times New Roman" w:cstheme="minorHAnsi"/>
                <w:color w:val="000000"/>
                <w:sz w:val="24"/>
                <w:szCs w:val="24"/>
              </w:rPr>
            </w:pP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0</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1</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 </w:t>
            </w:r>
          </w:p>
        </w:tc>
      </w:tr>
      <w:tr w:rsidR="007F2EA6" w:rsidRPr="008665CD" w:rsidTr="00C64AC0">
        <w:trPr>
          <w:trHeight w:val="300"/>
        </w:trPr>
        <w:tc>
          <w:tcPr>
            <w:tcW w:w="91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Y</w:t>
            </w:r>
          </w:p>
        </w:tc>
        <w:tc>
          <w:tcPr>
            <w:tcW w:w="537" w:type="dxa"/>
            <w:tcBorders>
              <w:top w:val="nil"/>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0</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8665CD"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23</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8665CD"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33</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8665CD"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56</w:t>
            </w:r>
          </w:p>
        </w:tc>
      </w:tr>
      <w:tr w:rsidR="007F2EA6" w:rsidRPr="008665CD" w:rsidTr="00C64AC0">
        <w:trPr>
          <w:trHeight w:val="300"/>
        </w:trPr>
        <w:tc>
          <w:tcPr>
            <w:tcW w:w="912" w:type="dxa"/>
            <w:vMerge/>
            <w:tcBorders>
              <w:top w:val="nil"/>
              <w:left w:val="single" w:sz="4" w:space="0" w:color="auto"/>
              <w:bottom w:val="single" w:sz="4" w:space="0" w:color="auto"/>
              <w:right w:val="single" w:sz="4" w:space="0" w:color="auto"/>
            </w:tcBorders>
            <w:vAlign w:val="center"/>
            <w:hideMark/>
          </w:tcPr>
          <w:p w:rsidR="007F2EA6" w:rsidRPr="008665CD" w:rsidRDefault="007F2EA6" w:rsidP="002E0029">
            <w:pPr>
              <w:spacing w:after="0" w:line="240" w:lineRule="auto"/>
              <w:jc w:val="both"/>
              <w:rPr>
                <w:rFonts w:eastAsia="Times New Roman" w:cstheme="minorHAnsi"/>
                <w:color w:val="000000"/>
                <w:sz w:val="24"/>
                <w:szCs w:val="24"/>
              </w:rPr>
            </w:pPr>
          </w:p>
        </w:tc>
        <w:tc>
          <w:tcPr>
            <w:tcW w:w="537" w:type="dxa"/>
            <w:tcBorders>
              <w:top w:val="nil"/>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1</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4</w:t>
            </w:r>
            <w:r w:rsidR="008665CD" w:rsidRPr="008665CD">
              <w:rPr>
                <w:rFonts w:eastAsia="Times New Roman" w:cstheme="minorHAnsi"/>
                <w:color w:val="000000"/>
                <w:sz w:val="24"/>
                <w:szCs w:val="24"/>
              </w:rPr>
              <w:t>9</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8665CD"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50</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8665CD"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99</w:t>
            </w:r>
          </w:p>
        </w:tc>
      </w:tr>
      <w:tr w:rsidR="007F2EA6" w:rsidRPr="008665CD" w:rsidTr="00C64AC0">
        <w:trPr>
          <w:trHeight w:val="300"/>
        </w:trPr>
        <w:tc>
          <w:tcPr>
            <w:tcW w:w="912" w:type="dxa"/>
            <w:tcBorders>
              <w:top w:val="nil"/>
              <w:left w:val="single" w:sz="4" w:space="0" w:color="auto"/>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Total</w:t>
            </w:r>
          </w:p>
        </w:tc>
        <w:tc>
          <w:tcPr>
            <w:tcW w:w="537" w:type="dxa"/>
            <w:tcBorders>
              <w:top w:val="nil"/>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 </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8665CD"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72</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8665CD"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83</w:t>
            </w:r>
          </w:p>
        </w:tc>
        <w:tc>
          <w:tcPr>
            <w:tcW w:w="1181" w:type="dxa"/>
            <w:tcBorders>
              <w:top w:val="nil"/>
              <w:left w:val="nil"/>
              <w:bottom w:val="single" w:sz="4" w:space="0" w:color="auto"/>
              <w:right w:val="single" w:sz="4" w:space="0" w:color="auto"/>
            </w:tcBorders>
            <w:shd w:val="clear" w:color="auto" w:fill="auto"/>
            <w:noWrap/>
            <w:vAlign w:val="bottom"/>
            <w:hideMark/>
          </w:tcPr>
          <w:p w:rsidR="007F2EA6" w:rsidRPr="008665CD" w:rsidRDefault="008665CD"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155</w:t>
            </w:r>
          </w:p>
        </w:tc>
      </w:tr>
    </w:tbl>
    <w:tbl>
      <w:tblPr>
        <w:tblpPr w:leftFromText="180" w:rightFromText="180" w:vertAnchor="text" w:horzAnchor="page" w:tblpX="2922" w:tblpY="330"/>
        <w:tblW w:w="4502" w:type="dxa"/>
        <w:tblLook w:val="04A0" w:firstRow="1" w:lastRow="0" w:firstColumn="1" w:lastColumn="0" w:noHBand="0" w:noVBand="1"/>
      </w:tblPr>
      <w:tblGrid>
        <w:gridCol w:w="1622"/>
        <w:gridCol w:w="960"/>
        <w:gridCol w:w="960"/>
        <w:gridCol w:w="960"/>
      </w:tblGrid>
      <w:tr w:rsidR="007F2EA6" w:rsidRPr="008665CD" w:rsidTr="002A2B55">
        <w:trPr>
          <w:trHeight w:val="300"/>
        </w:trPr>
        <w:tc>
          <w:tcPr>
            <w:tcW w:w="1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Statistics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Df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P-value</w:t>
            </w:r>
          </w:p>
        </w:tc>
      </w:tr>
      <w:tr w:rsidR="007F2EA6" w:rsidRPr="008665CD" w:rsidTr="002A2B55">
        <w:trPr>
          <w:trHeight w:val="300"/>
        </w:trPr>
        <w:tc>
          <w:tcPr>
            <w:tcW w:w="1622" w:type="dxa"/>
            <w:tcBorders>
              <w:top w:val="nil"/>
              <w:left w:val="single" w:sz="4" w:space="0" w:color="auto"/>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Chi-square</w:t>
            </w:r>
          </w:p>
        </w:tc>
        <w:tc>
          <w:tcPr>
            <w:tcW w:w="960" w:type="dxa"/>
            <w:tcBorders>
              <w:top w:val="nil"/>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7F2EA6" w:rsidRPr="008665CD" w:rsidRDefault="008665CD" w:rsidP="002E0029">
            <w:pPr>
              <w:autoSpaceDE w:val="0"/>
              <w:autoSpaceDN w:val="0"/>
              <w:adjustRightInd w:val="0"/>
              <w:spacing w:after="0" w:line="240" w:lineRule="auto"/>
              <w:jc w:val="both"/>
              <w:rPr>
                <w:rFonts w:eastAsiaTheme="minorHAnsi" w:cstheme="minorHAnsi"/>
                <w:sz w:val="24"/>
                <w:szCs w:val="24"/>
              </w:rPr>
            </w:pPr>
            <w:r w:rsidRPr="008665CD">
              <w:rPr>
                <w:rFonts w:eastAsiaTheme="minorHAnsi" w:cstheme="minorHAnsi"/>
                <w:sz w:val="24"/>
                <w:szCs w:val="24"/>
              </w:rPr>
              <w:t>1.020</w:t>
            </w:r>
          </w:p>
        </w:tc>
        <w:tc>
          <w:tcPr>
            <w:tcW w:w="960" w:type="dxa"/>
            <w:tcBorders>
              <w:top w:val="nil"/>
              <w:left w:val="nil"/>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0.</w:t>
            </w:r>
            <w:r w:rsidR="008665CD">
              <w:rPr>
                <w:rFonts w:eastAsia="Times New Roman" w:cstheme="minorHAnsi"/>
                <w:color w:val="000000"/>
                <w:sz w:val="24"/>
                <w:szCs w:val="24"/>
              </w:rPr>
              <w:t>312</w:t>
            </w:r>
          </w:p>
        </w:tc>
      </w:tr>
    </w:tbl>
    <w:p w:rsidR="007F2EA6" w:rsidRPr="008665CD" w:rsidRDefault="007F2EA6" w:rsidP="002E0029">
      <w:pPr>
        <w:pStyle w:val="ListParagraph"/>
        <w:tabs>
          <w:tab w:val="left" w:pos="2562"/>
          <w:tab w:val="left" w:pos="2700"/>
        </w:tabs>
        <w:ind w:left="-720"/>
        <w:jc w:val="both"/>
        <w:rPr>
          <w:rFonts w:cstheme="minorHAnsi"/>
          <w:sz w:val="24"/>
          <w:szCs w:val="24"/>
        </w:rPr>
      </w:pPr>
    </w:p>
    <w:p w:rsidR="007F2EA6" w:rsidRPr="008665CD" w:rsidRDefault="007F2EA6" w:rsidP="002E0029">
      <w:pPr>
        <w:pStyle w:val="ListParagraph"/>
        <w:tabs>
          <w:tab w:val="left" w:pos="2562"/>
          <w:tab w:val="left" w:pos="2700"/>
        </w:tabs>
        <w:ind w:left="-720"/>
        <w:jc w:val="both"/>
        <w:rPr>
          <w:rFonts w:cstheme="minorHAnsi"/>
          <w:sz w:val="24"/>
          <w:szCs w:val="24"/>
        </w:rPr>
      </w:pPr>
    </w:p>
    <w:p w:rsidR="007F2EA6" w:rsidRPr="008665CD" w:rsidRDefault="007F2EA6" w:rsidP="002E0029">
      <w:pPr>
        <w:pStyle w:val="ListParagraph"/>
        <w:tabs>
          <w:tab w:val="left" w:pos="2562"/>
          <w:tab w:val="left" w:pos="2700"/>
        </w:tabs>
        <w:ind w:left="-720"/>
        <w:jc w:val="both"/>
        <w:rPr>
          <w:rFonts w:cstheme="minorHAnsi"/>
          <w:sz w:val="24"/>
          <w:szCs w:val="24"/>
        </w:rPr>
      </w:pPr>
    </w:p>
    <w:p w:rsidR="007F2EA6" w:rsidRPr="008665CD" w:rsidRDefault="007F2EA6" w:rsidP="002E0029">
      <w:pPr>
        <w:tabs>
          <w:tab w:val="left" w:pos="2562"/>
          <w:tab w:val="left" w:pos="2700"/>
        </w:tabs>
        <w:ind w:left="-810"/>
        <w:jc w:val="both"/>
        <w:rPr>
          <w:rFonts w:cstheme="minorHAnsi"/>
          <w:color w:val="000000" w:themeColor="text1"/>
          <w:sz w:val="24"/>
          <w:szCs w:val="24"/>
        </w:rPr>
      </w:pPr>
      <w:r w:rsidRPr="008665CD">
        <w:rPr>
          <w:rFonts w:cstheme="minorHAnsi"/>
          <w:color w:val="000000" w:themeColor="text1"/>
          <w:sz w:val="24"/>
          <w:szCs w:val="24"/>
        </w:rPr>
        <w:t>Since the p-value is greater than 0.05 hence we do not reject</w:t>
      </w:r>
      <w:r w:rsidRPr="008665CD">
        <w:rPr>
          <w:rFonts w:cstheme="minorHAnsi"/>
          <w:sz w:val="24"/>
          <w:szCs w:val="24"/>
        </w:rPr>
        <w:t xml:space="preserve"> H</w:t>
      </w:r>
      <w:r w:rsidRPr="008665CD">
        <w:rPr>
          <w:rFonts w:cstheme="minorHAnsi"/>
          <w:sz w:val="24"/>
          <w:szCs w:val="24"/>
          <w:vertAlign w:val="subscript"/>
        </w:rPr>
        <w:t>0</w:t>
      </w:r>
      <w:r w:rsidRPr="008665CD">
        <w:rPr>
          <w:rFonts w:cstheme="minorHAnsi"/>
          <w:color w:val="000000" w:themeColor="text1"/>
          <w:sz w:val="24"/>
          <w:szCs w:val="24"/>
        </w:rPr>
        <w:t xml:space="preserve"> and conclude that there is no dependence between RSS knowledge of </w:t>
      </w:r>
      <w:r w:rsidR="008665CD">
        <w:rPr>
          <w:rFonts w:cstheme="minorHAnsi"/>
          <w:color w:val="000000" w:themeColor="text1"/>
          <w:sz w:val="24"/>
          <w:szCs w:val="24"/>
        </w:rPr>
        <w:t>non-</w:t>
      </w:r>
      <w:r w:rsidRPr="008665CD">
        <w:rPr>
          <w:rFonts w:cstheme="minorHAnsi"/>
          <w:color w:val="000000" w:themeColor="text1"/>
          <w:sz w:val="24"/>
          <w:szCs w:val="24"/>
        </w:rPr>
        <w:t>voters and their vote.</w:t>
      </w:r>
    </w:p>
    <w:tbl>
      <w:tblPr>
        <w:tblW w:w="5980" w:type="dxa"/>
        <w:tblLook w:val="04A0" w:firstRow="1" w:lastRow="0" w:firstColumn="1" w:lastColumn="0" w:noHBand="0" w:noVBand="1"/>
      </w:tblPr>
      <w:tblGrid>
        <w:gridCol w:w="2884"/>
        <w:gridCol w:w="960"/>
        <w:gridCol w:w="1007"/>
        <w:gridCol w:w="1129"/>
      </w:tblGrid>
      <w:tr w:rsidR="007F2EA6" w:rsidRPr="008665CD" w:rsidTr="004376B2">
        <w:trPr>
          <w:trHeight w:val="300"/>
        </w:trPr>
        <w:tc>
          <w:tcPr>
            <w:tcW w:w="28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2EA6" w:rsidRPr="008665CD" w:rsidRDefault="007F2EA6"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Statistics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F2EA6" w:rsidRPr="004376B2" w:rsidRDefault="007F2EA6" w:rsidP="002E0029">
            <w:pPr>
              <w:spacing w:after="0" w:line="240" w:lineRule="auto"/>
              <w:jc w:val="both"/>
              <w:rPr>
                <w:rFonts w:eastAsia="Times New Roman" w:cstheme="minorHAnsi"/>
                <w:color w:val="000000"/>
                <w:sz w:val="24"/>
                <w:szCs w:val="24"/>
              </w:rPr>
            </w:pPr>
            <w:r w:rsidRPr="004376B2">
              <w:rPr>
                <w:rFonts w:eastAsia="Times New Roman" w:cstheme="minorHAnsi"/>
                <w:color w:val="000000"/>
                <w:sz w:val="24"/>
                <w:szCs w:val="24"/>
              </w:rPr>
              <w:t>Df</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rsidR="007F2EA6" w:rsidRPr="004376B2" w:rsidRDefault="007F2EA6" w:rsidP="002E0029">
            <w:pPr>
              <w:spacing w:after="0" w:line="240" w:lineRule="auto"/>
              <w:jc w:val="both"/>
              <w:rPr>
                <w:rFonts w:eastAsia="Times New Roman" w:cstheme="minorHAnsi"/>
                <w:color w:val="000000"/>
                <w:sz w:val="24"/>
                <w:szCs w:val="24"/>
              </w:rPr>
            </w:pPr>
            <w:r w:rsidRPr="004376B2">
              <w:rPr>
                <w:rFonts w:eastAsia="Times New Roman" w:cstheme="minorHAnsi"/>
                <w:color w:val="000000"/>
                <w:sz w:val="24"/>
                <w:szCs w:val="24"/>
              </w:rPr>
              <w:t>Value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7F2EA6" w:rsidRPr="004376B2" w:rsidRDefault="007F2EA6" w:rsidP="002E0029">
            <w:pPr>
              <w:spacing w:after="0" w:line="240" w:lineRule="auto"/>
              <w:jc w:val="both"/>
              <w:rPr>
                <w:rFonts w:eastAsia="Times New Roman" w:cstheme="minorHAnsi"/>
                <w:color w:val="000000"/>
                <w:sz w:val="24"/>
                <w:szCs w:val="24"/>
              </w:rPr>
            </w:pPr>
            <w:r w:rsidRPr="004376B2">
              <w:rPr>
                <w:rFonts w:eastAsia="Times New Roman" w:cstheme="minorHAnsi"/>
                <w:color w:val="000000"/>
                <w:sz w:val="24"/>
                <w:szCs w:val="24"/>
              </w:rPr>
              <w:t>P-value</w:t>
            </w:r>
          </w:p>
        </w:tc>
      </w:tr>
      <w:tr w:rsidR="007F2EA6" w:rsidRPr="008665CD" w:rsidTr="004376B2">
        <w:trPr>
          <w:trHeight w:val="300"/>
        </w:trPr>
        <w:tc>
          <w:tcPr>
            <w:tcW w:w="2884" w:type="dxa"/>
            <w:tcBorders>
              <w:top w:val="nil"/>
              <w:left w:val="single" w:sz="4" w:space="0" w:color="auto"/>
              <w:bottom w:val="single" w:sz="4" w:space="0" w:color="auto"/>
              <w:right w:val="single" w:sz="4" w:space="0" w:color="auto"/>
            </w:tcBorders>
            <w:shd w:val="clear" w:color="auto" w:fill="auto"/>
            <w:noWrap/>
            <w:vAlign w:val="bottom"/>
            <w:hideMark/>
          </w:tcPr>
          <w:p w:rsidR="007F2EA6" w:rsidRPr="008665CD" w:rsidRDefault="00ED43E9" w:rsidP="002E0029">
            <w:pPr>
              <w:spacing w:after="0" w:line="240" w:lineRule="auto"/>
              <w:jc w:val="both"/>
              <w:rPr>
                <w:rFonts w:eastAsia="Times New Roman" w:cstheme="minorHAnsi"/>
                <w:color w:val="000000"/>
                <w:sz w:val="24"/>
                <w:szCs w:val="24"/>
              </w:rPr>
            </w:pPr>
            <w:r w:rsidRPr="008665CD">
              <w:rPr>
                <w:rFonts w:eastAsia="Times New Roman" w:cstheme="minorHAnsi"/>
                <w:color w:val="000000"/>
                <w:sz w:val="24"/>
                <w:szCs w:val="24"/>
              </w:rPr>
              <w:t>Likelihood</w:t>
            </w:r>
            <w:r w:rsidR="007F2EA6" w:rsidRPr="008665CD">
              <w:rPr>
                <w:rFonts w:eastAsia="Times New Roman" w:cstheme="minorHAnsi"/>
                <w:color w:val="000000"/>
                <w:sz w:val="24"/>
                <w:szCs w:val="24"/>
              </w:rPr>
              <w:t xml:space="preserve"> </w:t>
            </w:r>
            <w:r w:rsidR="00C64AC0" w:rsidRPr="008665CD">
              <w:rPr>
                <w:rFonts w:eastAsia="Times New Roman" w:cstheme="minorHAnsi"/>
                <w:color w:val="000000"/>
                <w:sz w:val="24"/>
                <w:szCs w:val="24"/>
              </w:rPr>
              <w:t>ratio</w:t>
            </w:r>
            <w:r w:rsidR="007F2EA6" w:rsidRPr="008665CD">
              <w:rPr>
                <w:rFonts w:eastAsia="Times New Roman" w:cstheme="minorHAnsi"/>
                <w:color w:val="000000"/>
                <w:sz w:val="24"/>
                <w:szCs w:val="24"/>
              </w:rPr>
              <w:t xml:space="preserve"> chi-square</w:t>
            </w:r>
          </w:p>
        </w:tc>
        <w:tc>
          <w:tcPr>
            <w:tcW w:w="960" w:type="dxa"/>
            <w:tcBorders>
              <w:top w:val="nil"/>
              <w:left w:val="nil"/>
              <w:bottom w:val="single" w:sz="4" w:space="0" w:color="auto"/>
              <w:right w:val="single" w:sz="4" w:space="0" w:color="auto"/>
            </w:tcBorders>
            <w:shd w:val="clear" w:color="auto" w:fill="auto"/>
            <w:noWrap/>
            <w:vAlign w:val="bottom"/>
            <w:hideMark/>
          </w:tcPr>
          <w:p w:rsidR="007F2EA6" w:rsidRPr="004376B2" w:rsidRDefault="007F2EA6" w:rsidP="002E0029">
            <w:pPr>
              <w:spacing w:after="0" w:line="240" w:lineRule="auto"/>
              <w:jc w:val="both"/>
              <w:rPr>
                <w:rFonts w:eastAsia="Times New Roman" w:cstheme="minorHAnsi"/>
                <w:color w:val="000000"/>
                <w:sz w:val="24"/>
                <w:szCs w:val="24"/>
              </w:rPr>
            </w:pPr>
            <w:r w:rsidRPr="004376B2">
              <w:rPr>
                <w:rFonts w:eastAsia="Times New Roman" w:cstheme="minorHAnsi"/>
                <w:color w:val="000000"/>
                <w:sz w:val="24"/>
                <w:szCs w:val="24"/>
              </w:rPr>
              <w:t>1</w:t>
            </w:r>
          </w:p>
        </w:tc>
        <w:tc>
          <w:tcPr>
            <w:tcW w:w="1007" w:type="dxa"/>
            <w:tcBorders>
              <w:top w:val="nil"/>
              <w:left w:val="nil"/>
              <w:bottom w:val="single" w:sz="4" w:space="0" w:color="auto"/>
              <w:right w:val="single" w:sz="4" w:space="0" w:color="auto"/>
            </w:tcBorders>
            <w:shd w:val="clear" w:color="auto" w:fill="auto"/>
            <w:noWrap/>
            <w:vAlign w:val="bottom"/>
            <w:hideMark/>
          </w:tcPr>
          <w:p w:rsidR="007F2EA6" w:rsidRPr="004376B2" w:rsidRDefault="008665CD" w:rsidP="002E0029">
            <w:pPr>
              <w:autoSpaceDE w:val="0"/>
              <w:autoSpaceDN w:val="0"/>
              <w:adjustRightInd w:val="0"/>
              <w:spacing w:after="0" w:line="240" w:lineRule="auto"/>
              <w:jc w:val="both"/>
              <w:rPr>
                <w:rFonts w:eastAsia="Times New Roman" w:cstheme="minorHAnsi"/>
                <w:color w:val="000000"/>
                <w:sz w:val="24"/>
                <w:szCs w:val="24"/>
              </w:rPr>
            </w:pPr>
            <w:r w:rsidRPr="004376B2">
              <w:rPr>
                <w:rFonts w:eastAsiaTheme="minorHAnsi" w:cstheme="minorHAnsi"/>
                <w:sz w:val="24"/>
                <w:szCs w:val="24"/>
              </w:rPr>
              <w:t>1.024</w:t>
            </w:r>
          </w:p>
        </w:tc>
        <w:tc>
          <w:tcPr>
            <w:tcW w:w="1129" w:type="dxa"/>
            <w:tcBorders>
              <w:top w:val="nil"/>
              <w:left w:val="nil"/>
              <w:bottom w:val="single" w:sz="4" w:space="0" w:color="auto"/>
              <w:right w:val="single" w:sz="4" w:space="0" w:color="auto"/>
            </w:tcBorders>
            <w:shd w:val="clear" w:color="auto" w:fill="auto"/>
            <w:noWrap/>
            <w:vAlign w:val="bottom"/>
            <w:hideMark/>
          </w:tcPr>
          <w:p w:rsidR="007F2EA6" w:rsidRPr="004376B2" w:rsidRDefault="004376B2" w:rsidP="002E0029">
            <w:pPr>
              <w:autoSpaceDE w:val="0"/>
              <w:autoSpaceDN w:val="0"/>
              <w:adjustRightInd w:val="0"/>
              <w:spacing w:after="0" w:line="240" w:lineRule="auto"/>
              <w:jc w:val="both"/>
              <w:rPr>
                <w:rFonts w:eastAsia="Times New Roman" w:cstheme="minorHAnsi"/>
                <w:color w:val="000000"/>
                <w:sz w:val="24"/>
                <w:szCs w:val="24"/>
              </w:rPr>
            </w:pPr>
            <w:r w:rsidRPr="004376B2">
              <w:rPr>
                <w:rFonts w:eastAsiaTheme="minorHAnsi" w:cstheme="minorHAnsi"/>
                <w:sz w:val="24"/>
                <w:szCs w:val="24"/>
              </w:rPr>
              <w:t>0.312</w:t>
            </w:r>
          </w:p>
        </w:tc>
      </w:tr>
    </w:tbl>
    <w:p w:rsidR="007F2EA6" w:rsidRPr="008665CD" w:rsidRDefault="007F2EA6" w:rsidP="002E0029">
      <w:pPr>
        <w:tabs>
          <w:tab w:val="left" w:pos="2562"/>
          <w:tab w:val="left" w:pos="2700"/>
        </w:tabs>
        <w:ind w:left="-900"/>
        <w:jc w:val="both"/>
        <w:rPr>
          <w:rFonts w:cstheme="minorHAnsi"/>
          <w:color w:val="000000" w:themeColor="text1"/>
          <w:sz w:val="24"/>
          <w:szCs w:val="24"/>
        </w:rPr>
      </w:pPr>
      <w:r w:rsidRPr="008665CD">
        <w:rPr>
          <w:rFonts w:cstheme="minorHAnsi"/>
          <w:color w:val="000000" w:themeColor="text1"/>
          <w:sz w:val="24"/>
          <w:szCs w:val="24"/>
        </w:rPr>
        <w:t xml:space="preserve"> Since the p-value is greater than 0.05 hence we reject H0 and conclude that there is no dependence between RSS knowledge of</w:t>
      </w:r>
      <w:r w:rsidR="004376B2">
        <w:rPr>
          <w:rFonts w:cstheme="minorHAnsi"/>
          <w:color w:val="000000" w:themeColor="text1"/>
          <w:sz w:val="24"/>
          <w:szCs w:val="24"/>
        </w:rPr>
        <w:t xml:space="preserve"> non-</w:t>
      </w:r>
      <w:r w:rsidRPr="008665CD">
        <w:rPr>
          <w:rFonts w:cstheme="minorHAnsi"/>
          <w:color w:val="000000" w:themeColor="text1"/>
          <w:sz w:val="24"/>
          <w:szCs w:val="24"/>
        </w:rPr>
        <w:t xml:space="preserve"> voters and their vote.</w:t>
      </w:r>
    </w:p>
    <w:tbl>
      <w:tblPr>
        <w:tblpPr w:leftFromText="180" w:rightFromText="180" w:vertAnchor="text" w:horzAnchor="page" w:tblpX="2839" w:tblpY="57"/>
        <w:tblW w:w="3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620"/>
      </w:tblGrid>
      <w:tr w:rsidR="00B73E87" w:rsidRPr="00D22C82" w:rsidTr="00C64AC0">
        <w:trPr>
          <w:trHeight w:val="300"/>
        </w:trPr>
        <w:tc>
          <w:tcPr>
            <w:tcW w:w="1638" w:type="dxa"/>
            <w:shd w:val="clear" w:color="auto" w:fill="auto"/>
            <w:noWrap/>
            <w:vAlign w:val="bottom"/>
            <w:hideMark/>
          </w:tcPr>
          <w:p w:rsidR="00B73E87" w:rsidRPr="00D22C82" w:rsidRDefault="00B73E87" w:rsidP="002E0029">
            <w:pPr>
              <w:spacing w:after="0" w:line="240" w:lineRule="auto"/>
              <w:jc w:val="both"/>
              <w:rPr>
                <w:rFonts w:eastAsia="Times New Roman" w:cstheme="minorHAnsi"/>
                <w:color w:val="000000"/>
                <w:sz w:val="24"/>
                <w:szCs w:val="24"/>
              </w:rPr>
            </w:pPr>
            <w:r w:rsidRPr="00D22C82">
              <w:rPr>
                <w:rFonts w:eastAsia="Times New Roman" w:cstheme="minorHAnsi"/>
                <w:color w:val="000000"/>
                <w:sz w:val="24"/>
                <w:szCs w:val="24"/>
              </w:rPr>
              <w:t>Kappa</w:t>
            </w:r>
          </w:p>
        </w:tc>
        <w:tc>
          <w:tcPr>
            <w:tcW w:w="1620" w:type="dxa"/>
            <w:shd w:val="clear" w:color="auto" w:fill="auto"/>
            <w:noWrap/>
            <w:vAlign w:val="bottom"/>
            <w:hideMark/>
          </w:tcPr>
          <w:p w:rsidR="00B73E87" w:rsidRPr="00D22C82" w:rsidRDefault="00B73E87" w:rsidP="002E0029">
            <w:pPr>
              <w:autoSpaceDE w:val="0"/>
              <w:autoSpaceDN w:val="0"/>
              <w:adjustRightInd w:val="0"/>
              <w:spacing w:after="0" w:line="240" w:lineRule="auto"/>
              <w:jc w:val="both"/>
              <w:rPr>
                <w:rFonts w:eastAsiaTheme="minorHAnsi" w:cstheme="minorHAnsi"/>
                <w:sz w:val="24"/>
                <w:szCs w:val="24"/>
              </w:rPr>
            </w:pPr>
            <w:r w:rsidRPr="004376B2">
              <w:rPr>
                <w:rFonts w:eastAsiaTheme="minorHAnsi" w:cstheme="minorHAnsi"/>
                <w:sz w:val="24"/>
                <w:szCs w:val="24"/>
              </w:rPr>
              <w:t>-0.0793139</w:t>
            </w:r>
          </w:p>
        </w:tc>
      </w:tr>
    </w:tbl>
    <w:p w:rsidR="00B73E87" w:rsidRDefault="00B73E87" w:rsidP="002E0029">
      <w:pPr>
        <w:jc w:val="both"/>
        <w:rPr>
          <w:rFonts w:cstheme="minorHAnsi"/>
          <w:sz w:val="24"/>
          <w:szCs w:val="24"/>
        </w:rPr>
      </w:pPr>
    </w:p>
    <w:tbl>
      <w:tblPr>
        <w:tblpPr w:leftFromText="180" w:rightFromText="180" w:vertAnchor="text" w:horzAnchor="margin" w:tblpY="1126"/>
        <w:tblW w:w="3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1129"/>
      </w:tblGrid>
      <w:tr w:rsidR="00B73E87" w:rsidRPr="00D22C82" w:rsidTr="00C64AC0">
        <w:trPr>
          <w:trHeight w:val="300"/>
        </w:trPr>
        <w:tc>
          <w:tcPr>
            <w:tcW w:w="2599" w:type="dxa"/>
            <w:shd w:val="clear" w:color="auto" w:fill="auto"/>
            <w:noWrap/>
            <w:vAlign w:val="bottom"/>
            <w:hideMark/>
          </w:tcPr>
          <w:p w:rsidR="00B73E87" w:rsidRPr="00D22C82" w:rsidRDefault="00B73E87" w:rsidP="00C64AC0">
            <w:pPr>
              <w:spacing w:after="0" w:line="240" w:lineRule="auto"/>
              <w:jc w:val="both"/>
              <w:rPr>
                <w:rFonts w:eastAsia="Times New Roman" w:cstheme="minorHAnsi"/>
                <w:color w:val="000000"/>
                <w:sz w:val="24"/>
                <w:szCs w:val="24"/>
              </w:rPr>
            </w:pPr>
            <w:r w:rsidRPr="00D22C82">
              <w:rPr>
                <w:rFonts w:eastAsia="Times New Roman" w:cstheme="minorHAnsi"/>
                <w:color w:val="000000"/>
                <w:sz w:val="24"/>
                <w:szCs w:val="24"/>
              </w:rPr>
              <w:t>Statistics</w:t>
            </w:r>
          </w:p>
        </w:tc>
        <w:tc>
          <w:tcPr>
            <w:tcW w:w="1129" w:type="dxa"/>
            <w:shd w:val="clear" w:color="auto" w:fill="auto"/>
            <w:noWrap/>
            <w:vAlign w:val="bottom"/>
            <w:hideMark/>
          </w:tcPr>
          <w:p w:rsidR="00B73E87" w:rsidRPr="00D22C82" w:rsidRDefault="00B73E87" w:rsidP="00C64AC0">
            <w:pPr>
              <w:spacing w:after="0" w:line="240" w:lineRule="auto"/>
              <w:jc w:val="both"/>
              <w:rPr>
                <w:rFonts w:eastAsia="Times New Roman" w:cstheme="minorHAnsi"/>
                <w:color w:val="000000"/>
                <w:sz w:val="24"/>
                <w:szCs w:val="24"/>
              </w:rPr>
            </w:pPr>
            <w:r w:rsidRPr="00D22C82">
              <w:rPr>
                <w:rFonts w:eastAsia="Times New Roman" w:cstheme="minorHAnsi"/>
                <w:color w:val="000000"/>
                <w:sz w:val="24"/>
                <w:szCs w:val="24"/>
              </w:rPr>
              <w:t>P-value</w:t>
            </w:r>
          </w:p>
        </w:tc>
      </w:tr>
      <w:tr w:rsidR="00B73E87" w:rsidRPr="00D22C82" w:rsidTr="00C64AC0">
        <w:trPr>
          <w:trHeight w:val="300"/>
        </w:trPr>
        <w:tc>
          <w:tcPr>
            <w:tcW w:w="2599" w:type="dxa"/>
            <w:shd w:val="clear" w:color="auto" w:fill="auto"/>
            <w:noWrap/>
            <w:vAlign w:val="bottom"/>
            <w:hideMark/>
          </w:tcPr>
          <w:p w:rsidR="00B73E87" w:rsidRPr="00D22C82" w:rsidRDefault="00B73E87" w:rsidP="00C64AC0">
            <w:pPr>
              <w:spacing w:after="0" w:line="240" w:lineRule="auto"/>
              <w:jc w:val="both"/>
              <w:rPr>
                <w:rFonts w:eastAsia="Times New Roman" w:cstheme="minorHAnsi"/>
                <w:color w:val="000000"/>
                <w:sz w:val="24"/>
                <w:szCs w:val="24"/>
              </w:rPr>
            </w:pPr>
            <w:r w:rsidRPr="00D22C82">
              <w:rPr>
                <w:rFonts w:eastAsia="Times New Roman" w:cstheme="minorHAnsi"/>
                <w:color w:val="000000"/>
                <w:sz w:val="24"/>
                <w:szCs w:val="24"/>
              </w:rPr>
              <w:t>Fisher's exact test</w:t>
            </w:r>
          </w:p>
        </w:tc>
        <w:tc>
          <w:tcPr>
            <w:tcW w:w="1129" w:type="dxa"/>
            <w:shd w:val="clear" w:color="auto" w:fill="auto"/>
            <w:noWrap/>
            <w:vAlign w:val="bottom"/>
            <w:hideMark/>
          </w:tcPr>
          <w:p w:rsidR="00B73E87" w:rsidRPr="00D22C82" w:rsidRDefault="00B73E87" w:rsidP="00C64AC0">
            <w:pPr>
              <w:autoSpaceDE w:val="0"/>
              <w:autoSpaceDN w:val="0"/>
              <w:adjustRightInd w:val="0"/>
              <w:spacing w:after="0" w:line="240" w:lineRule="auto"/>
              <w:jc w:val="both"/>
              <w:rPr>
                <w:rFonts w:eastAsiaTheme="minorHAnsi" w:cstheme="minorHAnsi"/>
                <w:sz w:val="24"/>
                <w:szCs w:val="24"/>
              </w:rPr>
            </w:pPr>
            <w:r w:rsidRPr="008C570F">
              <w:rPr>
                <w:rFonts w:eastAsiaTheme="minorHAnsi" w:cstheme="minorHAnsi"/>
                <w:sz w:val="24"/>
                <w:szCs w:val="24"/>
              </w:rPr>
              <w:t>0.321122</w:t>
            </w:r>
          </w:p>
        </w:tc>
      </w:tr>
    </w:tbl>
    <w:p w:rsidR="007F2EA6" w:rsidRPr="008665CD" w:rsidRDefault="00C64AC0" w:rsidP="002E0029">
      <w:pPr>
        <w:ind w:left="-810"/>
        <w:jc w:val="both"/>
        <w:rPr>
          <w:rFonts w:cstheme="minorHAnsi"/>
          <w:sz w:val="24"/>
          <w:szCs w:val="24"/>
        </w:rPr>
      </w:pPr>
      <w:r>
        <w:rPr>
          <w:rFonts w:cstheme="minorHAnsi"/>
          <w:sz w:val="24"/>
          <w:szCs w:val="24"/>
        </w:rPr>
        <w:t>S</w:t>
      </w:r>
      <w:r w:rsidR="007F2EA6" w:rsidRPr="008665CD">
        <w:rPr>
          <w:rFonts w:cstheme="minorHAnsi"/>
          <w:sz w:val="24"/>
          <w:szCs w:val="24"/>
        </w:rPr>
        <w:t xml:space="preserve">ince K&lt;0 we can conclude that there is no agreement between RSS knowledge of </w:t>
      </w:r>
      <w:r w:rsidR="004376B2">
        <w:rPr>
          <w:rFonts w:cstheme="minorHAnsi"/>
          <w:sz w:val="24"/>
          <w:szCs w:val="24"/>
        </w:rPr>
        <w:t>non-</w:t>
      </w:r>
      <w:r w:rsidR="007F2EA6" w:rsidRPr="008665CD">
        <w:rPr>
          <w:rFonts w:cstheme="minorHAnsi"/>
          <w:sz w:val="24"/>
          <w:szCs w:val="24"/>
        </w:rPr>
        <w:t>voters and their vote.</w:t>
      </w:r>
    </w:p>
    <w:p w:rsidR="00C64AC0" w:rsidRDefault="00C64AC0" w:rsidP="002E0029">
      <w:pPr>
        <w:tabs>
          <w:tab w:val="left" w:pos="2562"/>
          <w:tab w:val="left" w:pos="2700"/>
        </w:tabs>
        <w:ind w:left="-720"/>
        <w:jc w:val="both"/>
        <w:rPr>
          <w:rFonts w:cstheme="minorHAnsi"/>
          <w:color w:val="000000" w:themeColor="text1"/>
          <w:sz w:val="24"/>
          <w:szCs w:val="24"/>
        </w:rPr>
      </w:pPr>
    </w:p>
    <w:p w:rsidR="00C64AC0" w:rsidRDefault="00C64AC0" w:rsidP="002E0029">
      <w:pPr>
        <w:tabs>
          <w:tab w:val="left" w:pos="2562"/>
          <w:tab w:val="left" w:pos="2700"/>
        </w:tabs>
        <w:ind w:left="-720"/>
        <w:jc w:val="both"/>
        <w:rPr>
          <w:rFonts w:cstheme="minorHAnsi"/>
          <w:color w:val="000000" w:themeColor="text1"/>
          <w:sz w:val="24"/>
          <w:szCs w:val="24"/>
        </w:rPr>
      </w:pPr>
    </w:p>
    <w:p w:rsidR="007F2EA6" w:rsidRDefault="007F2EA6" w:rsidP="002E0029">
      <w:pPr>
        <w:tabs>
          <w:tab w:val="left" w:pos="2562"/>
          <w:tab w:val="left" w:pos="2700"/>
        </w:tabs>
        <w:ind w:left="-720"/>
        <w:jc w:val="both"/>
        <w:rPr>
          <w:rFonts w:cstheme="minorHAnsi"/>
          <w:color w:val="000000" w:themeColor="text1"/>
          <w:sz w:val="24"/>
          <w:szCs w:val="24"/>
        </w:rPr>
      </w:pPr>
      <w:r w:rsidRPr="008665CD">
        <w:rPr>
          <w:rFonts w:cstheme="minorHAnsi"/>
          <w:color w:val="000000" w:themeColor="text1"/>
          <w:sz w:val="24"/>
          <w:szCs w:val="24"/>
        </w:rPr>
        <w:t>Since the p-value is greate</w:t>
      </w:r>
      <w:r w:rsidR="00C64AC0">
        <w:rPr>
          <w:rFonts w:cstheme="minorHAnsi"/>
          <w:color w:val="000000" w:themeColor="text1"/>
          <w:sz w:val="24"/>
          <w:szCs w:val="24"/>
        </w:rPr>
        <w:t>r than 0.05 hence we reject H0 a</w:t>
      </w:r>
      <w:r w:rsidRPr="008665CD">
        <w:rPr>
          <w:rFonts w:cstheme="minorHAnsi"/>
          <w:color w:val="000000" w:themeColor="text1"/>
          <w:sz w:val="24"/>
          <w:szCs w:val="24"/>
        </w:rPr>
        <w:t xml:space="preserve">nd conclude that there is no dependence </w:t>
      </w:r>
      <w:r w:rsidR="00B73E87">
        <w:rPr>
          <w:rFonts w:cstheme="minorHAnsi"/>
          <w:color w:val="000000" w:themeColor="text1"/>
          <w:sz w:val="24"/>
          <w:szCs w:val="24"/>
        </w:rPr>
        <w:t>b</w:t>
      </w:r>
      <w:r w:rsidRPr="008665CD">
        <w:rPr>
          <w:rFonts w:cstheme="minorHAnsi"/>
          <w:color w:val="000000" w:themeColor="text1"/>
          <w:sz w:val="24"/>
          <w:szCs w:val="24"/>
        </w:rPr>
        <w:t>etween RSS knowledge and their vote.</w:t>
      </w:r>
    </w:p>
    <w:p w:rsidR="0019782D" w:rsidRPr="008665CD" w:rsidRDefault="0019782D" w:rsidP="002E0029">
      <w:pPr>
        <w:tabs>
          <w:tab w:val="left" w:pos="2562"/>
          <w:tab w:val="left" w:pos="2700"/>
        </w:tabs>
        <w:ind w:left="-720"/>
        <w:jc w:val="both"/>
        <w:rPr>
          <w:rFonts w:cstheme="minorHAnsi"/>
          <w:color w:val="000000" w:themeColor="text1"/>
          <w:sz w:val="24"/>
          <w:szCs w:val="24"/>
        </w:rPr>
      </w:pPr>
    </w:p>
    <w:p w:rsidR="006D50D6" w:rsidRPr="006D50D6" w:rsidRDefault="006D50D6" w:rsidP="00E203EA">
      <w:pPr>
        <w:tabs>
          <w:tab w:val="left" w:pos="2562"/>
        </w:tabs>
        <w:ind w:left="-1080"/>
        <w:jc w:val="center"/>
        <w:rPr>
          <w:rFonts w:ascii="Agency FB" w:hAnsi="Agency FB" w:cstheme="minorHAnsi"/>
          <w:b/>
          <w:color w:val="000000" w:themeColor="text1"/>
          <w:sz w:val="72"/>
          <w:szCs w:val="72"/>
          <w:u w:val="single"/>
        </w:rPr>
      </w:pPr>
      <w:r w:rsidRPr="006D50D6">
        <w:rPr>
          <w:rFonts w:ascii="Agency FB" w:hAnsi="Agency FB" w:cstheme="minorHAnsi"/>
          <w:b/>
          <w:color w:val="000000" w:themeColor="text1"/>
          <w:sz w:val="72"/>
          <w:szCs w:val="72"/>
          <w:u w:val="single"/>
        </w:rPr>
        <w:lastRenderedPageBreak/>
        <w:t>Pareto Analysis</w:t>
      </w:r>
    </w:p>
    <w:p w:rsidR="006D50D6" w:rsidRPr="006D50D6" w:rsidRDefault="006D50D6" w:rsidP="002E0029">
      <w:pPr>
        <w:spacing w:before="100" w:beforeAutospacing="1" w:after="100" w:afterAutospacing="1" w:line="240" w:lineRule="auto"/>
        <w:ind w:left="-1080"/>
        <w:jc w:val="both"/>
        <w:rPr>
          <w:rFonts w:eastAsia="Times New Roman" w:cstheme="minorHAnsi"/>
          <w:sz w:val="24"/>
          <w:szCs w:val="24"/>
        </w:rPr>
      </w:pPr>
      <w:r w:rsidRPr="006D50D6">
        <w:rPr>
          <w:rFonts w:eastAsia="Times New Roman" w:cstheme="minorHAnsi"/>
          <w:sz w:val="24"/>
          <w:szCs w:val="24"/>
        </w:rPr>
        <w:t>Pareto Analysis is a statistical technique in decision making that is used for the selection of a limited number of tasks that produce significant overall effect.</w:t>
      </w:r>
      <w:r w:rsidRPr="006D50D6">
        <w:rPr>
          <w:rFonts w:cstheme="minorHAnsi"/>
          <w:color w:val="000000"/>
          <w:sz w:val="24"/>
          <w:szCs w:val="24"/>
        </w:rPr>
        <w:t xml:space="preserve"> </w:t>
      </w:r>
      <w:r w:rsidRPr="006D50D6">
        <w:rPr>
          <w:rFonts w:eastAsia="Times New Roman" w:cstheme="minorHAnsi"/>
          <w:sz w:val="24"/>
          <w:szCs w:val="24"/>
        </w:rPr>
        <w:t>It uses the Pareto Principle. It is also known as the 80/20 rule. The idea is that by doing 20% of the work you can generate 80% of the benefit of doing the whole job. This is also known as the ‘vital few’ and the ‘trivial many’ effect.</w:t>
      </w:r>
    </w:p>
    <w:p w:rsidR="006D50D6" w:rsidRPr="006D50D6" w:rsidRDefault="006D50D6" w:rsidP="002E0029">
      <w:pPr>
        <w:spacing w:before="100" w:beforeAutospacing="1" w:after="100" w:afterAutospacing="1" w:line="240" w:lineRule="auto"/>
        <w:ind w:left="-1080"/>
        <w:jc w:val="both"/>
        <w:rPr>
          <w:rFonts w:eastAsia="Times New Roman" w:cstheme="minorHAnsi"/>
          <w:sz w:val="24"/>
          <w:szCs w:val="24"/>
        </w:rPr>
      </w:pPr>
      <w:r w:rsidRPr="006D50D6">
        <w:rPr>
          <w:rFonts w:eastAsia="Times New Roman" w:cstheme="minorHAnsi"/>
          <w:sz w:val="24"/>
          <w:szCs w:val="24"/>
        </w:rPr>
        <w:t>The Pareto Principle has many applications in quality control. It is the basis for the Pareto diagram, one of the key tools used in total quality control and Six Sigma.</w:t>
      </w:r>
    </w:p>
    <w:p w:rsidR="006D50D6" w:rsidRPr="006D50D6" w:rsidRDefault="006D50D6" w:rsidP="002E0029">
      <w:pPr>
        <w:pStyle w:val="NormalWeb"/>
        <w:spacing w:before="0" w:beforeAutospacing="0" w:after="0" w:afterAutospacing="0"/>
        <w:ind w:left="-1080" w:right="50"/>
        <w:jc w:val="both"/>
        <w:rPr>
          <w:rFonts w:asciiTheme="minorHAnsi" w:hAnsiTheme="minorHAnsi" w:cstheme="minorHAnsi"/>
        </w:rPr>
      </w:pPr>
      <w:r w:rsidRPr="006D50D6">
        <w:rPr>
          <w:rFonts w:asciiTheme="minorHAnsi" w:hAnsiTheme="minorHAnsi" w:cstheme="minorHAnsi"/>
          <w:lang w:val="en-GB" w:eastAsia="en-IN"/>
        </w:rPr>
        <w:t>A Pareto chart is used to graphically summarize and display the relative importance of the differences between groups of data.</w:t>
      </w:r>
      <w:r w:rsidRPr="006D50D6">
        <w:rPr>
          <w:rFonts w:asciiTheme="minorHAnsi" w:hAnsiTheme="minorHAnsi" w:cstheme="minorHAnsi"/>
          <w:color w:val="0000B9"/>
          <w:lang w:val="en-GB"/>
        </w:rPr>
        <w:t xml:space="preserve"> </w:t>
      </w:r>
      <w:r w:rsidRPr="006D50D6">
        <w:rPr>
          <w:rFonts w:asciiTheme="minorHAnsi" w:hAnsiTheme="minorHAnsi" w:cstheme="minorHAnsi"/>
        </w:rPr>
        <w:t xml:space="preserve">The Pareto Chart is a very simple but effective tool for prioritizing problem causes, which is why it is widely used for problem-solving in the manufacturing industry. The </w:t>
      </w:r>
      <w:r w:rsidRPr="006D50D6">
        <w:rPr>
          <w:rFonts w:asciiTheme="minorHAnsi" w:hAnsiTheme="minorHAnsi" w:cstheme="minorHAnsi"/>
          <w:bCs/>
        </w:rPr>
        <w:t>Pareto Chart</w:t>
      </w:r>
      <w:r w:rsidRPr="006D50D6">
        <w:rPr>
          <w:rFonts w:asciiTheme="minorHAnsi" w:hAnsiTheme="minorHAnsi" w:cstheme="minorHAnsi"/>
        </w:rPr>
        <w:t xml:space="preserve"> is basically a descending bar graph that shows the frequencies of occurrences or relative sizes of the various problems or causes of a particular problem. The problem categories or causes are shown on the x-axis of the bar graph. Aside from its main bar graph, the Pareto Chart may also include a line graph that indicates the cumulative percentage of occurrences at each bar of the bar graph.  This line graph, referred to as the 'cumulative percentage line', is used to determine which of the bars belong to the 'vital few' and which ones are relegated to the 'trivial many.'   </w:t>
      </w:r>
    </w:p>
    <w:p w:rsidR="006D50D6" w:rsidRPr="006D50D6" w:rsidRDefault="006D50D6" w:rsidP="002E0029">
      <w:pPr>
        <w:tabs>
          <w:tab w:val="left" w:pos="2562"/>
        </w:tabs>
        <w:ind w:left="-1080"/>
        <w:jc w:val="both"/>
        <w:rPr>
          <w:rFonts w:cstheme="minorHAnsi"/>
          <w:b/>
          <w:sz w:val="24"/>
          <w:szCs w:val="24"/>
        </w:rPr>
      </w:pPr>
    </w:p>
    <w:p w:rsidR="00E8283B" w:rsidRPr="006D50D6" w:rsidRDefault="00E8283B" w:rsidP="002E0029">
      <w:pPr>
        <w:tabs>
          <w:tab w:val="left" w:pos="2562"/>
          <w:tab w:val="left" w:pos="2700"/>
        </w:tabs>
        <w:ind w:left="-1080"/>
        <w:jc w:val="both"/>
        <w:rPr>
          <w:rFonts w:cstheme="minorHAnsi"/>
          <w:color w:val="000000" w:themeColor="text1"/>
          <w:sz w:val="24"/>
          <w:szCs w:val="24"/>
        </w:rPr>
      </w:pPr>
    </w:p>
    <w:p w:rsidR="00F10E54" w:rsidRPr="006D50D6" w:rsidRDefault="00F10E54" w:rsidP="002E0029">
      <w:pPr>
        <w:ind w:left="-1080"/>
        <w:jc w:val="both"/>
        <w:rPr>
          <w:rFonts w:cstheme="minorHAnsi"/>
          <w:b/>
          <w:color w:val="000000" w:themeColor="text1"/>
          <w:sz w:val="24"/>
          <w:szCs w:val="24"/>
          <w:u w:val="single"/>
        </w:rPr>
      </w:pPr>
    </w:p>
    <w:p w:rsidR="00F10E54" w:rsidRDefault="00F10E54" w:rsidP="002E0029">
      <w:pPr>
        <w:ind w:left="-720"/>
        <w:jc w:val="both"/>
        <w:rPr>
          <w:rFonts w:ascii="Agency FB" w:hAnsi="Agency FB" w:cstheme="minorHAnsi"/>
          <w:b/>
          <w:color w:val="000000" w:themeColor="text1"/>
          <w:sz w:val="72"/>
          <w:szCs w:val="72"/>
          <w:u w:val="single"/>
        </w:rPr>
      </w:pPr>
    </w:p>
    <w:p w:rsidR="0019782D" w:rsidRDefault="0019782D" w:rsidP="002E0029">
      <w:pPr>
        <w:ind w:left="-720"/>
        <w:jc w:val="both"/>
        <w:rPr>
          <w:rFonts w:ascii="Agency FB" w:hAnsi="Agency FB" w:cstheme="minorHAnsi"/>
          <w:b/>
          <w:color w:val="000000" w:themeColor="text1"/>
          <w:sz w:val="72"/>
          <w:szCs w:val="72"/>
          <w:u w:val="single"/>
        </w:rPr>
      </w:pPr>
    </w:p>
    <w:p w:rsidR="00F02EBA" w:rsidRDefault="00F02EBA" w:rsidP="002E0029">
      <w:pPr>
        <w:ind w:left="-720"/>
        <w:jc w:val="both"/>
        <w:rPr>
          <w:rFonts w:ascii="Agency FB" w:hAnsi="Agency FB" w:cstheme="minorHAnsi"/>
          <w:b/>
          <w:color w:val="000000" w:themeColor="text1"/>
          <w:sz w:val="72"/>
          <w:szCs w:val="72"/>
          <w:u w:val="single"/>
        </w:rPr>
      </w:pPr>
    </w:p>
    <w:p w:rsidR="00F10E54" w:rsidRDefault="00F10E54" w:rsidP="002E0029">
      <w:pPr>
        <w:jc w:val="both"/>
        <w:rPr>
          <w:rFonts w:ascii="Agency FB" w:hAnsi="Agency FB" w:cstheme="minorHAnsi"/>
          <w:b/>
          <w:color w:val="000000" w:themeColor="text1"/>
          <w:sz w:val="72"/>
          <w:szCs w:val="72"/>
          <w:u w:val="single"/>
        </w:rPr>
      </w:pPr>
    </w:p>
    <w:p w:rsidR="00ED43E9" w:rsidRPr="00ED43E9" w:rsidRDefault="00ED43E9" w:rsidP="002E0029">
      <w:pPr>
        <w:jc w:val="both"/>
        <w:rPr>
          <w:rFonts w:ascii="Agency FB" w:hAnsi="Agency FB" w:cstheme="minorHAnsi"/>
          <w:b/>
          <w:color w:val="000000" w:themeColor="text1"/>
          <w:sz w:val="18"/>
          <w:szCs w:val="18"/>
          <w:u w:val="single"/>
        </w:rPr>
      </w:pPr>
    </w:p>
    <w:p w:rsidR="00F10E54" w:rsidRPr="006B33D9" w:rsidRDefault="006B33D9" w:rsidP="002E0029">
      <w:pPr>
        <w:pStyle w:val="ListParagraph"/>
        <w:numPr>
          <w:ilvl w:val="0"/>
          <w:numId w:val="16"/>
        </w:numPr>
        <w:ind w:left="-990" w:hanging="90"/>
        <w:jc w:val="both"/>
        <w:rPr>
          <w:rFonts w:ascii="Agency FB" w:hAnsi="Agency FB" w:cstheme="minorHAnsi"/>
          <w:b/>
          <w:color w:val="000000" w:themeColor="text1"/>
          <w:sz w:val="40"/>
          <w:szCs w:val="40"/>
          <w:u w:val="single"/>
        </w:rPr>
      </w:pPr>
      <w:r w:rsidRPr="006B33D9">
        <w:rPr>
          <w:rFonts w:ascii="Agency FB" w:hAnsi="Agency FB" w:cstheme="minorHAnsi"/>
          <w:b/>
          <w:color w:val="000000" w:themeColor="text1"/>
          <w:sz w:val="40"/>
          <w:szCs w:val="40"/>
          <w:u w:val="single"/>
        </w:rPr>
        <w:lastRenderedPageBreak/>
        <w:t>Positive reasons for Modi voters</w:t>
      </w:r>
      <w:r>
        <w:rPr>
          <w:rFonts w:ascii="Agency FB" w:hAnsi="Agency FB" w:cstheme="minorHAnsi"/>
          <w:b/>
          <w:color w:val="000000" w:themeColor="text1"/>
          <w:sz w:val="40"/>
          <w:szCs w:val="40"/>
          <w:u w:val="single"/>
        </w:rPr>
        <w:t xml:space="preserve"> among voters</w:t>
      </w:r>
    </w:p>
    <w:p w:rsidR="00F10E54" w:rsidRDefault="002A2B55" w:rsidP="002E0029">
      <w:pPr>
        <w:ind w:left="-720"/>
        <w:jc w:val="both"/>
        <w:rPr>
          <w:rFonts w:ascii="Agency FB" w:hAnsi="Agency FB" w:cstheme="minorHAnsi"/>
          <w:b/>
          <w:color w:val="000000" w:themeColor="text1"/>
          <w:sz w:val="72"/>
          <w:szCs w:val="72"/>
          <w:u w:val="single"/>
        </w:rPr>
      </w:pPr>
      <w:r>
        <w:object w:dxaOrig="8640" w:dyaOrig="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274.75pt" o:ole="">
            <v:imagedata r:id="rId60" o:title=""/>
          </v:shape>
          <o:OLEObject Type="Embed" ProgID="MtbGraph.Document.16" ShapeID="_x0000_i1025" DrawAspect="Content" ObjectID="_1484948638" r:id="rId61"/>
        </w:object>
      </w:r>
    </w:p>
    <w:p w:rsidR="00F10E54" w:rsidRDefault="006B33D9" w:rsidP="002E0029">
      <w:pPr>
        <w:ind w:left="-810"/>
        <w:jc w:val="both"/>
        <w:rPr>
          <w:rFonts w:cstheme="minorHAnsi"/>
          <w:color w:val="000000" w:themeColor="text1"/>
          <w:sz w:val="24"/>
          <w:szCs w:val="24"/>
        </w:rPr>
      </w:pPr>
      <w:r w:rsidRPr="006B33D9">
        <w:rPr>
          <w:rFonts w:ascii="Agency FB" w:hAnsi="Agency FB" w:cstheme="minorHAnsi"/>
          <w:b/>
          <w:color w:val="000000" w:themeColor="text1"/>
          <w:sz w:val="40"/>
          <w:szCs w:val="40"/>
          <w:u w:val="single"/>
        </w:rPr>
        <w:t>Conclusion</w:t>
      </w:r>
      <w:r w:rsidRPr="006B33D9">
        <w:rPr>
          <w:rFonts w:cstheme="minorHAnsi"/>
          <w:color w:val="000000" w:themeColor="text1"/>
          <w:sz w:val="24"/>
          <w:szCs w:val="24"/>
        </w:rPr>
        <w:t xml:space="preserve">: From Pareto Analysis, we can come to a conclusion that </w:t>
      </w:r>
      <w:r>
        <w:rPr>
          <w:rFonts w:cstheme="minorHAnsi"/>
          <w:color w:val="000000" w:themeColor="text1"/>
          <w:sz w:val="24"/>
          <w:szCs w:val="24"/>
        </w:rPr>
        <w:t>among the 820 voters we have 681 who voted for Mr. Modi and their opinions about the major factors contributing to influencing their vote can be Struggle from Chaiwala to PM then his efficiency skills, Market</w:t>
      </w:r>
      <w:r w:rsidR="009D67FF">
        <w:rPr>
          <w:rFonts w:cstheme="minorHAnsi"/>
          <w:color w:val="000000" w:themeColor="text1"/>
          <w:sz w:val="24"/>
          <w:szCs w:val="24"/>
        </w:rPr>
        <w:t xml:space="preserve">ing skills and </w:t>
      </w:r>
      <w:r w:rsidR="00613785">
        <w:rPr>
          <w:rFonts w:cstheme="minorHAnsi"/>
          <w:color w:val="000000" w:themeColor="text1"/>
          <w:sz w:val="24"/>
          <w:szCs w:val="24"/>
        </w:rPr>
        <w:t>performance as a CM.</w:t>
      </w:r>
    </w:p>
    <w:p w:rsidR="006B33D9" w:rsidRDefault="006B33D9" w:rsidP="002E0029">
      <w:pPr>
        <w:ind w:left="-810"/>
        <w:jc w:val="both"/>
        <w:rPr>
          <w:rFonts w:cstheme="minorHAnsi"/>
          <w:color w:val="000000" w:themeColor="text1"/>
          <w:sz w:val="24"/>
          <w:szCs w:val="24"/>
        </w:rPr>
      </w:pPr>
    </w:p>
    <w:p w:rsidR="006B33D9" w:rsidRDefault="006B33D9" w:rsidP="002E0029">
      <w:pPr>
        <w:ind w:left="-810"/>
        <w:jc w:val="both"/>
        <w:rPr>
          <w:rFonts w:cstheme="minorHAnsi"/>
          <w:color w:val="000000" w:themeColor="text1"/>
          <w:sz w:val="24"/>
          <w:szCs w:val="24"/>
        </w:rPr>
      </w:pPr>
    </w:p>
    <w:p w:rsidR="006B33D9" w:rsidRDefault="006B33D9" w:rsidP="002E0029">
      <w:pPr>
        <w:ind w:left="-810"/>
        <w:jc w:val="both"/>
        <w:rPr>
          <w:rFonts w:cstheme="minorHAnsi"/>
          <w:color w:val="000000" w:themeColor="text1"/>
          <w:sz w:val="24"/>
          <w:szCs w:val="24"/>
        </w:rPr>
      </w:pPr>
    </w:p>
    <w:p w:rsidR="006B33D9" w:rsidRDefault="006B33D9" w:rsidP="002E0029">
      <w:pPr>
        <w:ind w:left="-810"/>
        <w:jc w:val="both"/>
        <w:rPr>
          <w:rFonts w:cstheme="minorHAnsi"/>
          <w:color w:val="000000" w:themeColor="text1"/>
          <w:sz w:val="24"/>
          <w:szCs w:val="24"/>
        </w:rPr>
      </w:pPr>
    </w:p>
    <w:p w:rsidR="006B33D9" w:rsidRDefault="006B33D9" w:rsidP="002E0029">
      <w:pPr>
        <w:ind w:left="-810"/>
        <w:jc w:val="both"/>
        <w:rPr>
          <w:rFonts w:cstheme="minorHAnsi"/>
          <w:color w:val="000000" w:themeColor="text1"/>
          <w:sz w:val="24"/>
          <w:szCs w:val="24"/>
        </w:rPr>
      </w:pPr>
    </w:p>
    <w:p w:rsidR="006B33D9" w:rsidRDefault="006B33D9" w:rsidP="002E0029">
      <w:pPr>
        <w:ind w:left="-810"/>
        <w:jc w:val="both"/>
        <w:rPr>
          <w:rFonts w:cstheme="minorHAnsi"/>
          <w:color w:val="000000" w:themeColor="text1"/>
          <w:sz w:val="24"/>
          <w:szCs w:val="24"/>
        </w:rPr>
      </w:pPr>
    </w:p>
    <w:p w:rsidR="006B33D9" w:rsidRDefault="006B33D9" w:rsidP="002E0029">
      <w:pPr>
        <w:ind w:left="-810"/>
        <w:jc w:val="both"/>
        <w:rPr>
          <w:rFonts w:cstheme="minorHAnsi"/>
          <w:color w:val="000000" w:themeColor="text1"/>
          <w:sz w:val="24"/>
          <w:szCs w:val="24"/>
        </w:rPr>
      </w:pPr>
    </w:p>
    <w:p w:rsidR="006B33D9" w:rsidRDefault="006B33D9" w:rsidP="002E0029">
      <w:pPr>
        <w:ind w:left="-810"/>
        <w:jc w:val="both"/>
        <w:rPr>
          <w:rFonts w:cstheme="minorHAnsi"/>
          <w:color w:val="000000" w:themeColor="text1"/>
          <w:sz w:val="24"/>
          <w:szCs w:val="24"/>
        </w:rPr>
      </w:pPr>
    </w:p>
    <w:p w:rsidR="00ED43E9" w:rsidRDefault="00ED43E9" w:rsidP="002E0029">
      <w:pPr>
        <w:ind w:left="-810"/>
        <w:jc w:val="both"/>
        <w:rPr>
          <w:rFonts w:cstheme="minorHAnsi"/>
          <w:color w:val="000000" w:themeColor="text1"/>
          <w:sz w:val="24"/>
          <w:szCs w:val="24"/>
        </w:rPr>
      </w:pPr>
    </w:p>
    <w:p w:rsidR="006B33D9" w:rsidRDefault="006B33D9" w:rsidP="002E0029">
      <w:pPr>
        <w:ind w:left="-810"/>
        <w:jc w:val="both"/>
        <w:rPr>
          <w:rFonts w:cstheme="minorHAnsi"/>
          <w:color w:val="000000" w:themeColor="text1"/>
          <w:sz w:val="24"/>
          <w:szCs w:val="24"/>
        </w:rPr>
      </w:pPr>
    </w:p>
    <w:p w:rsidR="00ED0DBE" w:rsidRPr="006B33D9" w:rsidRDefault="00ED0DBE" w:rsidP="002E0029">
      <w:pPr>
        <w:pStyle w:val="ListParagraph"/>
        <w:numPr>
          <w:ilvl w:val="0"/>
          <w:numId w:val="16"/>
        </w:numPr>
        <w:jc w:val="both"/>
        <w:rPr>
          <w:rFonts w:ascii="Agency FB" w:hAnsi="Agency FB" w:cstheme="minorHAnsi"/>
          <w:b/>
          <w:color w:val="000000" w:themeColor="text1"/>
          <w:sz w:val="40"/>
          <w:szCs w:val="40"/>
          <w:u w:val="single"/>
        </w:rPr>
      </w:pPr>
      <w:r w:rsidRPr="006B33D9">
        <w:rPr>
          <w:rFonts w:ascii="Agency FB" w:hAnsi="Agency FB" w:cstheme="minorHAnsi"/>
          <w:b/>
          <w:color w:val="000000" w:themeColor="text1"/>
          <w:sz w:val="40"/>
          <w:szCs w:val="40"/>
          <w:u w:val="single"/>
        </w:rPr>
        <w:lastRenderedPageBreak/>
        <w:t>Positive reasons for Modi voters</w:t>
      </w:r>
      <w:r>
        <w:rPr>
          <w:rFonts w:ascii="Agency FB" w:hAnsi="Agency FB" w:cstheme="minorHAnsi"/>
          <w:b/>
          <w:color w:val="000000" w:themeColor="text1"/>
          <w:sz w:val="40"/>
          <w:szCs w:val="40"/>
          <w:u w:val="single"/>
        </w:rPr>
        <w:t xml:space="preserve"> among non-voters</w:t>
      </w:r>
    </w:p>
    <w:p w:rsidR="006B33D9" w:rsidRPr="006B33D9" w:rsidRDefault="006B33D9" w:rsidP="002E0029">
      <w:pPr>
        <w:ind w:left="-810"/>
        <w:jc w:val="both"/>
        <w:rPr>
          <w:rFonts w:cstheme="minorHAnsi"/>
          <w:color w:val="000000" w:themeColor="text1"/>
          <w:sz w:val="24"/>
          <w:szCs w:val="24"/>
        </w:rPr>
      </w:pPr>
    </w:p>
    <w:p w:rsidR="00112E5E" w:rsidRPr="006B33D9" w:rsidRDefault="00ED0DBE" w:rsidP="002E0029">
      <w:pPr>
        <w:ind w:left="-720"/>
        <w:jc w:val="both"/>
        <w:rPr>
          <w:rFonts w:cstheme="minorHAnsi"/>
          <w:color w:val="000000" w:themeColor="text1"/>
          <w:sz w:val="24"/>
          <w:szCs w:val="24"/>
        </w:rPr>
      </w:pPr>
      <w:r>
        <w:object w:dxaOrig="8640" w:dyaOrig="5760">
          <v:shape id="_x0000_i1026" type="#_x0000_t75" style="width:353.8pt;height:274.75pt" o:ole="">
            <v:imagedata r:id="rId62" o:title=""/>
          </v:shape>
          <o:OLEObject Type="Embed" ProgID="MtbGraph.Document.16" ShapeID="_x0000_i1026" DrawAspect="Content" ObjectID="_1484948639" r:id="rId63"/>
        </w:object>
      </w:r>
    </w:p>
    <w:p w:rsidR="00ED0DBE" w:rsidRDefault="00ED0DBE" w:rsidP="002E0029">
      <w:pPr>
        <w:ind w:left="-810"/>
        <w:jc w:val="both"/>
        <w:rPr>
          <w:rFonts w:cstheme="minorHAnsi"/>
          <w:color w:val="000000" w:themeColor="text1"/>
          <w:sz w:val="24"/>
          <w:szCs w:val="24"/>
        </w:rPr>
      </w:pPr>
      <w:r w:rsidRPr="006B33D9">
        <w:rPr>
          <w:rFonts w:ascii="Agency FB" w:hAnsi="Agency FB" w:cstheme="minorHAnsi"/>
          <w:b/>
          <w:color w:val="000000" w:themeColor="text1"/>
          <w:sz w:val="40"/>
          <w:szCs w:val="40"/>
          <w:u w:val="single"/>
        </w:rPr>
        <w:t>Conclusion</w:t>
      </w:r>
      <w:r w:rsidRPr="006B33D9">
        <w:rPr>
          <w:rFonts w:cstheme="minorHAnsi"/>
          <w:color w:val="000000" w:themeColor="text1"/>
          <w:sz w:val="24"/>
          <w:szCs w:val="24"/>
        </w:rPr>
        <w:t xml:space="preserve">: From Pareto Analysis, we can come to a conclusion that </w:t>
      </w:r>
      <w:r>
        <w:rPr>
          <w:rFonts w:cstheme="minorHAnsi"/>
          <w:color w:val="000000" w:themeColor="text1"/>
          <w:sz w:val="24"/>
          <w:szCs w:val="24"/>
        </w:rPr>
        <w:t xml:space="preserve">among the </w:t>
      </w:r>
      <w:r w:rsidR="00A242CD">
        <w:rPr>
          <w:rFonts w:cstheme="minorHAnsi"/>
          <w:color w:val="000000" w:themeColor="text1"/>
          <w:sz w:val="24"/>
          <w:szCs w:val="24"/>
        </w:rPr>
        <w:t>155 non-</w:t>
      </w:r>
      <w:r>
        <w:rPr>
          <w:rFonts w:cstheme="minorHAnsi"/>
          <w:color w:val="000000" w:themeColor="text1"/>
          <w:sz w:val="24"/>
          <w:szCs w:val="24"/>
        </w:rPr>
        <w:t xml:space="preserve">voters we have </w:t>
      </w:r>
      <w:r w:rsidR="00A242CD">
        <w:rPr>
          <w:rFonts w:cstheme="minorHAnsi"/>
          <w:color w:val="000000" w:themeColor="text1"/>
          <w:sz w:val="24"/>
          <w:szCs w:val="24"/>
        </w:rPr>
        <w:t>99</w:t>
      </w:r>
      <w:r>
        <w:rPr>
          <w:rFonts w:cstheme="minorHAnsi"/>
          <w:color w:val="000000" w:themeColor="text1"/>
          <w:sz w:val="24"/>
          <w:szCs w:val="24"/>
        </w:rPr>
        <w:t xml:space="preserve"> who voted for Mr. Modi and their opinions about the major factors contributing to influencing their vote can be Struggle from Chaiwala to PM then his efficiency skills, Market</w:t>
      </w:r>
      <w:r w:rsidR="00E40188">
        <w:rPr>
          <w:rFonts w:cstheme="minorHAnsi"/>
          <w:color w:val="000000" w:themeColor="text1"/>
          <w:sz w:val="24"/>
          <w:szCs w:val="24"/>
        </w:rPr>
        <w:t>ing skills, performance as a CM</w:t>
      </w:r>
      <w:r w:rsidR="00662812">
        <w:rPr>
          <w:rFonts w:cstheme="minorHAnsi"/>
          <w:color w:val="000000" w:themeColor="text1"/>
          <w:sz w:val="24"/>
          <w:szCs w:val="24"/>
        </w:rPr>
        <w:t>.</w:t>
      </w:r>
    </w:p>
    <w:p w:rsidR="00F10E54" w:rsidRDefault="00F10E54" w:rsidP="002E0029">
      <w:pPr>
        <w:ind w:left="-720"/>
        <w:jc w:val="both"/>
        <w:rPr>
          <w:rFonts w:ascii="Agency FB" w:hAnsi="Agency FB" w:cstheme="minorHAnsi"/>
          <w:b/>
          <w:color w:val="000000" w:themeColor="text1"/>
          <w:sz w:val="72"/>
          <w:szCs w:val="72"/>
          <w:u w:val="single"/>
        </w:rPr>
      </w:pPr>
    </w:p>
    <w:p w:rsidR="005F6E03" w:rsidRDefault="005F6E03" w:rsidP="002E0029">
      <w:pPr>
        <w:ind w:left="-1080"/>
        <w:jc w:val="both"/>
        <w:rPr>
          <w:rFonts w:cstheme="minorHAnsi"/>
          <w:sz w:val="24"/>
          <w:szCs w:val="24"/>
          <w:lang w:val="en-CA" w:eastAsia="en-CA"/>
        </w:rPr>
      </w:pPr>
    </w:p>
    <w:p w:rsidR="0019782D" w:rsidRDefault="0019782D" w:rsidP="002E0029">
      <w:pPr>
        <w:ind w:left="-1080"/>
        <w:jc w:val="both"/>
        <w:rPr>
          <w:rFonts w:cstheme="minorHAnsi"/>
          <w:sz w:val="24"/>
          <w:szCs w:val="24"/>
          <w:lang w:val="en-CA" w:eastAsia="en-CA"/>
        </w:rPr>
      </w:pPr>
    </w:p>
    <w:p w:rsidR="005F6E03" w:rsidRDefault="005F6E03" w:rsidP="002E0029">
      <w:pPr>
        <w:ind w:left="-1080"/>
        <w:jc w:val="both"/>
        <w:rPr>
          <w:rFonts w:cstheme="minorHAnsi"/>
          <w:sz w:val="24"/>
          <w:szCs w:val="24"/>
          <w:lang w:val="en-CA" w:eastAsia="en-CA"/>
        </w:rPr>
      </w:pPr>
    </w:p>
    <w:p w:rsidR="005F6E03" w:rsidRDefault="005F6E03" w:rsidP="002E0029">
      <w:pPr>
        <w:ind w:left="-1080"/>
        <w:jc w:val="both"/>
        <w:rPr>
          <w:rFonts w:cstheme="minorHAnsi"/>
          <w:sz w:val="24"/>
          <w:szCs w:val="24"/>
          <w:lang w:val="en-CA" w:eastAsia="en-CA"/>
        </w:rPr>
      </w:pPr>
    </w:p>
    <w:p w:rsidR="005F6E03" w:rsidRDefault="005F6E03" w:rsidP="002E0029">
      <w:pPr>
        <w:ind w:left="-1080"/>
        <w:jc w:val="both"/>
        <w:rPr>
          <w:rFonts w:cstheme="minorHAnsi"/>
          <w:sz w:val="24"/>
          <w:szCs w:val="24"/>
          <w:lang w:val="en-CA" w:eastAsia="en-CA"/>
        </w:rPr>
      </w:pPr>
    </w:p>
    <w:p w:rsidR="00B01C65" w:rsidRDefault="00B01C65" w:rsidP="002E0029">
      <w:pPr>
        <w:ind w:left="-1080"/>
        <w:jc w:val="both"/>
        <w:rPr>
          <w:rFonts w:cstheme="minorHAnsi"/>
          <w:sz w:val="24"/>
          <w:szCs w:val="24"/>
          <w:lang w:val="en-CA" w:eastAsia="en-CA"/>
        </w:rPr>
      </w:pPr>
    </w:p>
    <w:p w:rsidR="005F6E03" w:rsidRDefault="005F6E03" w:rsidP="002E0029">
      <w:pPr>
        <w:ind w:left="-1080"/>
        <w:jc w:val="both"/>
        <w:rPr>
          <w:rFonts w:cstheme="minorHAnsi"/>
          <w:sz w:val="24"/>
          <w:szCs w:val="24"/>
          <w:lang w:val="en-CA" w:eastAsia="en-CA"/>
        </w:rPr>
      </w:pPr>
    </w:p>
    <w:p w:rsidR="002B3A0A" w:rsidRPr="006B33D9" w:rsidRDefault="002B3A0A" w:rsidP="002E0029">
      <w:pPr>
        <w:pStyle w:val="ListParagraph"/>
        <w:numPr>
          <w:ilvl w:val="0"/>
          <w:numId w:val="16"/>
        </w:numPr>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Negative</w:t>
      </w:r>
      <w:r w:rsidRPr="006B33D9">
        <w:rPr>
          <w:rFonts w:ascii="Agency FB" w:hAnsi="Agency FB" w:cstheme="minorHAnsi"/>
          <w:b/>
          <w:color w:val="000000" w:themeColor="text1"/>
          <w:sz w:val="40"/>
          <w:szCs w:val="40"/>
          <w:u w:val="single"/>
        </w:rPr>
        <w:t xml:space="preserve"> reasons for</w:t>
      </w:r>
      <w:r>
        <w:rPr>
          <w:rFonts w:ascii="Agency FB" w:hAnsi="Agency FB" w:cstheme="minorHAnsi"/>
          <w:b/>
          <w:color w:val="000000" w:themeColor="text1"/>
          <w:sz w:val="40"/>
          <w:szCs w:val="40"/>
          <w:u w:val="single"/>
        </w:rPr>
        <w:t xml:space="preserve"> not voting Modi among voters</w:t>
      </w:r>
    </w:p>
    <w:p w:rsidR="002B3A0A" w:rsidRDefault="002B3A0A" w:rsidP="002E0029">
      <w:pPr>
        <w:ind w:left="-1080"/>
        <w:jc w:val="both"/>
        <w:rPr>
          <w:rFonts w:cstheme="minorHAnsi"/>
          <w:sz w:val="24"/>
          <w:szCs w:val="24"/>
          <w:lang w:val="en-CA" w:eastAsia="en-CA"/>
        </w:rPr>
      </w:pPr>
    </w:p>
    <w:p w:rsidR="002B3A0A" w:rsidRDefault="002B3A0A" w:rsidP="002E0029">
      <w:pPr>
        <w:ind w:left="-1080"/>
        <w:jc w:val="both"/>
        <w:rPr>
          <w:rFonts w:cstheme="minorHAnsi"/>
          <w:sz w:val="24"/>
          <w:szCs w:val="24"/>
          <w:lang w:val="en-CA" w:eastAsia="en-CA"/>
        </w:rPr>
      </w:pPr>
    </w:p>
    <w:p w:rsidR="002B3A0A" w:rsidRDefault="0019782D" w:rsidP="002E0029">
      <w:pPr>
        <w:ind w:left="-1080"/>
        <w:jc w:val="both"/>
      </w:pPr>
      <w:r>
        <w:object w:dxaOrig="8640" w:dyaOrig="5760">
          <v:shape id="_x0000_i1027" type="#_x0000_t75" style="width:481.25pt;height:314.8pt" o:ole="">
            <v:imagedata r:id="rId64" o:title=""/>
          </v:shape>
          <o:OLEObject Type="Embed" ProgID="MtbGraph.Document.16" ShapeID="_x0000_i1027" DrawAspect="Content" ObjectID="_1484948640" r:id="rId65"/>
        </w:object>
      </w:r>
    </w:p>
    <w:p w:rsidR="00BB28AC" w:rsidRDefault="002B3A0A" w:rsidP="002E0029">
      <w:pPr>
        <w:ind w:left="-810"/>
        <w:jc w:val="both"/>
        <w:rPr>
          <w:rFonts w:cstheme="minorHAnsi"/>
          <w:color w:val="000000" w:themeColor="text1"/>
          <w:sz w:val="24"/>
          <w:szCs w:val="24"/>
        </w:rPr>
      </w:pPr>
      <w:r w:rsidRPr="002B3A0A">
        <w:rPr>
          <w:rFonts w:ascii="Agency FB" w:hAnsi="Agency FB"/>
          <w:b/>
          <w:sz w:val="40"/>
          <w:szCs w:val="40"/>
          <w:u w:val="single"/>
        </w:rPr>
        <w:t>Conclusion</w:t>
      </w:r>
      <w:r w:rsidRPr="002B3A0A">
        <w:rPr>
          <w:rFonts w:ascii="Agency FB" w:hAnsi="Agency FB"/>
          <w:sz w:val="40"/>
          <w:szCs w:val="40"/>
        </w:rPr>
        <w:t>:</w:t>
      </w:r>
      <w:r w:rsidR="00BB28AC">
        <w:rPr>
          <w:rFonts w:ascii="Agency FB" w:hAnsi="Agency FB"/>
          <w:sz w:val="40"/>
          <w:szCs w:val="40"/>
        </w:rPr>
        <w:t xml:space="preserve"> </w:t>
      </w:r>
      <w:r w:rsidR="00BB28AC" w:rsidRPr="006B33D9">
        <w:rPr>
          <w:rFonts w:cstheme="minorHAnsi"/>
          <w:color w:val="000000" w:themeColor="text1"/>
          <w:sz w:val="24"/>
          <w:szCs w:val="24"/>
        </w:rPr>
        <w:t xml:space="preserve">From Pareto Analysis, we can come to a conclusion that </w:t>
      </w:r>
      <w:r w:rsidR="00BB28AC">
        <w:rPr>
          <w:rFonts w:cstheme="minorHAnsi"/>
          <w:color w:val="000000" w:themeColor="text1"/>
          <w:sz w:val="24"/>
          <w:szCs w:val="24"/>
        </w:rPr>
        <w:t>among the 820 voters we have 139 who didn’t vote for Mr. Modi and their opinions about the major factors contributing to influencing their vote can be his overemphasis about Gujarat, Keeping aside senior leaders of BJP for PM candidature, misleading UPA allegations, his tendency to be with specific people close, media transparency issues,</w:t>
      </w:r>
      <w:r w:rsidR="00B76926">
        <w:rPr>
          <w:rFonts w:cstheme="minorHAnsi"/>
          <w:color w:val="000000" w:themeColor="text1"/>
          <w:sz w:val="24"/>
          <w:szCs w:val="24"/>
        </w:rPr>
        <w:t xml:space="preserve"> Muslim topi case, work</w:t>
      </w:r>
      <w:r w:rsidR="008837F4">
        <w:rPr>
          <w:rFonts w:cstheme="minorHAnsi"/>
          <w:color w:val="000000" w:themeColor="text1"/>
          <w:sz w:val="24"/>
          <w:szCs w:val="24"/>
        </w:rPr>
        <w:t>ing in a Gatbandan situation and his performance during Gujarat riots in 2002.</w:t>
      </w:r>
    </w:p>
    <w:p w:rsidR="002B3A0A" w:rsidRDefault="002B3A0A" w:rsidP="002E0029">
      <w:pPr>
        <w:ind w:left="-1080"/>
        <w:jc w:val="both"/>
        <w:rPr>
          <w:rFonts w:ascii="Agency FB" w:hAnsi="Agency FB" w:cstheme="minorHAnsi"/>
          <w:sz w:val="40"/>
          <w:szCs w:val="40"/>
          <w:lang w:val="en-CA" w:eastAsia="en-CA"/>
        </w:rPr>
      </w:pPr>
    </w:p>
    <w:p w:rsidR="00513B55" w:rsidRDefault="00513B55" w:rsidP="002E0029">
      <w:pPr>
        <w:ind w:left="-1080"/>
        <w:jc w:val="both"/>
        <w:rPr>
          <w:rFonts w:ascii="Agency FB" w:hAnsi="Agency FB" w:cstheme="minorHAnsi"/>
          <w:sz w:val="40"/>
          <w:szCs w:val="40"/>
          <w:lang w:val="en-CA" w:eastAsia="en-CA"/>
        </w:rPr>
      </w:pPr>
    </w:p>
    <w:p w:rsidR="00513B55" w:rsidRPr="002B3A0A" w:rsidRDefault="00513B55" w:rsidP="002E0029">
      <w:pPr>
        <w:ind w:left="-1080"/>
        <w:jc w:val="both"/>
        <w:rPr>
          <w:rFonts w:ascii="Agency FB" w:hAnsi="Agency FB" w:cstheme="minorHAnsi"/>
          <w:sz w:val="40"/>
          <w:szCs w:val="40"/>
          <w:lang w:val="en-CA" w:eastAsia="en-CA"/>
        </w:rPr>
      </w:pPr>
    </w:p>
    <w:p w:rsidR="002B3A0A" w:rsidRDefault="002B3A0A" w:rsidP="002E0029">
      <w:pPr>
        <w:ind w:left="-1080"/>
        <w:jc w:val="both"/>
        <w:rPr>
          <w:rFonts w:cstheme="minorHAnsi"/>
          <w:sz w:val="36"/>
          <w:szCs w:val="36"/>
          <w:lang w:val="en-CA" w:eastAsia="en-CA"/>
        </w:rPr>
      </w:pPr>
    </w:p>
    <w:p w:rsidR="00654B91" w:rsidRPr="006B33D9" w:rsidRDefault="00654B91" w:rsidP="002E0029">
      <w:pPr>
        <w:pStyle w:val="ListParagraph"/>
        <w:numPr>
          <w:ilvl w:val="0"/>
          <w:numId w:val="16"/>
        </w:numPr>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Negative</w:t>
      </w:r>
      <w:r w:rsidRPr="006B33D9">
        <w:rPr>
          <w:rFonts w:ascii="Agency FB" w:hAnsi="Agency FB" w:cstheme="minorHAnsi"/>
          <w:b/>
          <w:color w:val="000000" w:themeColor="text1"/>
          <w:sz w:val="40"/>
          <w:szCs w:val="40"/>
          <w:u w:val="single"/>
        </w:rPr>
        <w:t xml:space="preserve"> reasons for</w:t>
      </w:r>
      <w:r>
        <w:rPr>
          <w:rFonts w:ascii="Agency FB" w:hAnsi="Agency FB" w:cstheme="minorHAnsi"/>
          <w:b/>
          <w:color w:val="000000" w:themeColor="text1"/>
          <w:sz w:val="40"/>
          <w:szCs w:val="40"/>
          <w:u w:val="single"/>
        </w:rPr>
        <w:t xml:space="preserve"> not voting Modi among </w:t>
      </w:r>
      <w:r w:rsidR="00A242CD">
        <w:rPr>
          <w:rFonts w:ascii="Agency FB" w:hAnsi="Agency FB" w:cstheme="minorHAnsi"/>
          <w:b/>
          <w:color w:val="000000" w:themeColor="text1"/>
          <w:sz w:val="40"/>
          <w:szCs w:val="40"/>
          <w:u w:val="single"/>
        </w:rPr>
        <w:t>non-</w:t>
      </w:r>
      <w:r>
        <w:rPr>
          <w:rFonts w:ascii="Agency FB" w:hAnsi="Agency FB" w:cstheme="minorHAnsi"/>
          <w:b/>
          <w:color w:val="000000" w:themeColor="text1"/>
          <w:sz w:val="40"/>
          <w:szCs w:val="40"/>
          <w:u w:val="single"/>
        </w:rPr>
        <w:t>voters</w:t>
      </w:r>
    </w:p>
    <w:p w:rsidR="002B3A0A" w:rsidRDefault="002B3A0A" w:rsidP="002E0029">
      <w:pPr>
        <w:ind w:left="-1080"/>
        <w:jc w:val="both"/>
        <w:rPr>
          <w:rFonts w:cstheme="minorHAnsi"/>
          <w:sz w:val="36"/>
          <w:szCs w:val="36"/>
          <w:lang w:val="en-CA" w:eastAsia="en-CA"/>
        </w:rPr>
      </w:pPr>
    </w:p>
    <w:p w:rsidR="002B3A0A" w:rsidRDefault="00A242CD" w:rsidP="002E0029">
      <w:pPr>
        <w:ind w:left="-1080"/>
        <w:jc w:val="both"/>
        <w:rPr>
          <w:rFonts w:cstheme="minorHAnsi"/>
          <w:sz w:val="36"/>
          <w:szCs w:val="36"/>
          <w:lang w:val="en-CA" w:eastAsia="en-CA"/>
        </w:rPr>
      </w:pPr>
      <w:r>
        <w:object w:dxaOrig="8640" w:dyaOrig="5760">
          <v:shape id="_x0000_i1028" type="#_x0000_t75" style="width:469.6pt;height:274.75pt" o:ole="">
            <v:imagedata r:id="rId66" o:title=""/>
          </v:shape>
          <o:OLEObject Type="Embed" ProgID="MtbGraph.Document.16" ShapeID="_x0000_i1028" DrawAspect="Content" ObjectID="_1484948641" r:id="rId67"/>
        </w:object>
      </w:r>
    </w:p>
    <w:p w:rsidR="00A242CD" w:rsidRDefault="00A242CD" w:rsidP="002E0029">
      <w:pPr>
        <w:ind w:left="-810"/>
        <w:jc w:val="both"/>
        <w:rPr>
          <w:rFonts w:cstheme="minorHAnsi"/>
          <w:color w:val="000000" w:themeColor="text1"/>
          <w:sz w:val="24"/>
          <w:szCs w:val="24"/>
        </w:rPr>
      </w:pPr>
      <w:r w:rsidRPr="006B33D9">
        <w:rPr>
          <w:rFonts w:ascii="Agency FB" w:hAnsi="Agency FB" w:cstheme="minorHAnsi"/>
          <w:b/>
          <w:color w:val="000000" w:themeColor="text1"/>
          <w:sz w:val="40"/>
          <w:szCs w:val="40"/>
          <w:u w:val="single"/>
        </w:rPr>
        <w:t>Conclusion</w:t>
      </w:r>
      <w:r w:rsidRPr="006B33D9">
        <w:rPr>
          <w:rFonts w:cstheme="minorHAnsi"/>
          <w:color w:val="000000" w:themeColor="text1"/>
          <w:sz w:val="24"/>
          <w:szCs w:val="24"/>
        </w:rPr>
        <w:t xml:space="preserve">: From Pareto Analysis, we can come to a conclusion that </w:t>
      </w:r>
      <w:r>
        <w:rPr>
          <w:rFonts w:cstheme="minorHAnsi"/>
          <w:color w:val="000000" w:themeColor="text1"/>
          <w:sz w:val="24"/>
          <w:szCs w:val="24"/>
        </w:rPr>
        <w:t>among the 155 non-voters we have 56 who wish not to vote Mr. Modi and their opinions about the major factors contributing to influencing their vote can be overemphasis of Gujarat, close relations with specific people, keeping aside senior leaders for PM candidate, no transparency with media, negligence of poor in Gujarat, strong allegations about UPA-2, dictator image, Division of INDIA.</w:t>
      </w:r>
    </w:p>
    <w:p w:rsidR="002B3A0A" w:rsidRDefault="002B3A0A" w:rsidP="002E0029">
      <w:pPr>
        <w:ind w:left="-1080"/>
        <w:jc w:val="both"/>
        <w:rPr>
          <w:rFonts w:cstheme="minorHAnsi"/>
          <w:sz w:val="36"/>
          <w:szCs w:val="36"/>
          <w:lang w:val="en-CA" w:eastAsia="en-CA"/>
        </w:rPr>
      </w:pPr>
    </w:p>
    <w:p w:rsidR="002B3A0A" w:rsidRDefault="002B3A0A" w:rsidP="002E0029">
      <w:pPr>
        <w:ind w:left="-1080"/>
        <w:jc w:val="both"/>
        <w:rPr>
          <w:rFonts w:cstheme="minorHAnsi"/>
          <w:sz w:val="36"/>
          <w:szCs w:val="36"/>
          <w:lang w:val="en-CA" w:eastAsia="en-CA"/>
        </w:rPr>
      </w:pPr>
    </w:p>
    <w:p w:rsidR="00611538" w:rsidRDefault="00611538" w:rsidP="002E0029">
      <w:pPr>
        <w:ind w:left="-1080"/>
        <w:jc w:val="both"/>
        <w:rPr>
          <w:rFonts w:cstheme="minorHAnsi"/>
          <w:sz w:val="36"/>
          <w:szCs w:val="36"/>
          <w:lang w:val="en-CA" w:eastAsia="en-CA"/>
        </w:rPr>
      </w:pPr>
    </w:p>
    <w:p w:rsidR="00513B55" w:rsidRDefault="00513B55" w:rsidP="002E0029">
      <w:pPr>
        <w:ind w:left="-1080"/>
        <w:jc w:val="both"/>
        <w:rPr>
          <w:rFonts w:cstheme="minorHAnsi"/>
          <w:sz w:val="36"/>
          <w:szCs w:val="36"/>
          <w:lang w:val="en-CA" w:eastAsia="en-CA"/>
        </w:rPr>
      </w:pPr>
    </w:p>
    <w:p w:rsidR="00ED43E9" w:rsidRDefault="00ED43E9" w:rsidP="002E0029">
      <w:pPr>
        <w:ind w:left="-1080"/>
        <w:jc w:val="both"/>
        <w:rPr>
          <w:rFonts w:cstheme="minorHAnsi"/>
          <w:sz w:val="36"/>
          <w:szCs w:val="36"/>
          <w:lang w:val="en-CA" w:eastAsia="en-CA"/>
        </w:rPr>
      </w:pPr>
    </w:p>
    <w:p w:rsidR="00611538" w:rsidRPr="006B33D9" w:rsidRDefault="00611538" w:rsidP="002E0029">
      <w:pPr>
        <w:pStyle w:val="ListParagraph"/>
        <w:numPr>
          <w:ilvl w:val="0"/>
          <w:numId w:val="16"/>
        </w:numPr>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Mode of technology influencing vote for Modi among voters</w:t>
      </w:r>
    </w:p>
    <w:p w:rsidR="00611538" w:rsidRDefault="00611538" w:rsidP="002E0029">
      <w:pPr>
        <w:ind w:left="-1080"/>
        <w:jc w:val="both"/>
        <w:rPr>
          <w:rFonts w:cstheme="minorHAnsi"/>
          <w:sz w:val="36"/>
          <w:szCs w:val="36"/>
          <w:lang w:val="en-CA" w:eastAsia="en-CA"/>
        </w:rPr>
      </w:pPr>
    </w:p>
    <w:p w:rsidR="002B3A0A" w:rsidRDefault="00611538" w:rsidP="002E0029">
      <w:pPr>
        <w:ind w:left="-1080" w:firstLine="1080"/>
        <w:jc w:val="both"/>
        <w:rPr>
          <w:rFonts w:cstheme="minorHAnsi"/>
          <w:sz w:val="36"/>
          <w:szCs w:val="36"/>
          <w:lang w:val="en-CA" w:eastAsia="en-CA"/>
        </w:rPr>
      </w:pPr>
      <w:r>
        <w:object w:dxaOrig="8640" w:dyaOrig="5760">
          <v:shape id="_x0000_i1029" type="#_x0000_t75" style="width:413pt;height:274.75pt" o:ole="">
            <v:imagedata r:id="rId68" o:title=""/>
          </v:shape>
          <o:OLEObject Type="Embed" ProgID="MtbGraph.Document.16" ShapeID="_x0000_i1029" DrawAspect="Content" ObjectID="_1484948642" r:id="rId69"/>
        </w:object>
      </w:r>
    </w:p>
    <w:p w:rsidR="002B3A0A" w:rsidRPr="003D6312" w:rsidRDefault="00611538" w:rsidP="002E0029">
      <w:pPr>
        <w:ind w:left="-1080"/>
        <w:jc w:val="both"/>
        <w:rPr>
          <w:rFonts w:cstheme="minorHAnsi"/>
          <w:sz w:val="24"/>
          <w:szCs w:val="24"/>
          <w:lang w:val="en-CA" w:eastAsia="en-CA"/>
        </w:rPr>
      </w:pPr>
      <w:r w:rsidRPr="006B33D9">
        <w:rPr>
          <w:rFonts w:ascii="Agency FB" w:hAnsi="Agency FB" w:cstheme="minorHAnsi"/>
          <w:b/>
          <w:color w:val="000000" w:themeColor="text1"/>
          <w:sz w:val="40"/>
          <w:szCs w:val="40"/>
          <w:u w:val="single"/>
        </w:rPr>
        <w:t>Conclusion</w:t>
      </w:r>
      <w:r w:rsidRPr="00611538">
        <w:rPr>
          <w:rFonts w:ascii="Agency FB" w:hAnsi="Agency FB" w:cstheme="minorHAnsi"/>
          <w:color w:val="000000" w:themeColor="text1"/>
          <w:sz w:val="40"/>
          <w:szCs w:val="40"/>
        </w:rPr>
        <w:t xml:space="preserve">: </w:t>
      </w:r>
      <w:r w:rsidRPr="003D6312">
        <w:rPr>
          <w:rFonts w:cstheme="minorHAnsi"/>
          <w:color w:val="000000" w:themeColor="text1"/>
          <w:sz w:val="24"/>
          <w:szCs w:val="24"/>
        </w:rPr>
        <w:t xml:space="preserve">From the above Pareto chart </w:t>
      </w:r>
      <w:r w:rsidR="003D6312" w:rsidRPr="003D6312">
        <w:rPr>
          <w:rFonts w:cstheme="minorHAnsi"/>
          <w:color w:val="000000" w:themeColor="text1"/>
          <w:sz w:val="24"/>
          <w:szCs w:val="24"/>
        </w:rPr>
        <w:t>we can conclude</w:t>
      </w:r>
      <w:r w:rsidR="003D6312">
        <w:rPr>
          <w:rFonts w:cstheme="minorHAnsi"/>
          <w:color w:val="000000" w:themeColor="text1"/>
          <w:sz w:val="24"/>
          <w:szCs w:val="24"/>
        </w:rPr>
        <w:t xml:space="preserve"> that Newspaper and Newschannel and Social Media like Facebook, twitter to be the most influential mode of Technology to influence the Modi voters.</w:t>
      </w:r>
    </w:p>
    <w:p w:rsidR="002B3A0A" w:rsidRDefault="002B3A0A" w:rsidP="002E0029">
      <w:pPr>
        <w:ind w:left="-1080"/>
        <w:jc w:val="both"/>
        <w:rPr>
          <w:rFonts w:cstheme="minorHAnsi"/>
          <w:sz w:val="36"/>
          <w:szCs w:val="36"/>
          <w:lang w:val="en-CA" w:eastAsia="en-CA"/>
        </w:rPr>
      </w:pPr>
    </w:p>
    <w:p w:rsidR="002B3A0A" w:rsidRDefault="002B3A0A" w:rsidP="002E0029">
      <w:pPr>
        <w:ind w:left="-1080"/>
        <w:jc w:val="both"/>
        <w:rPr>
          <w:rFonts w:cstheme="minorHAnsi"/>
          <w:sz w:val="36"/>
          <w:szCs w:val="36"/>
          <w:lang w:val="en-CA" w:eastAsia="en-CA"/>
        </w:rPr>
      </w:pPr>
    </w:p>
    <w:p w:rsidR="002B3A0A" w:rsidRDefault="002B3A0A" w:rsidP="002E0029">
      <w:pPr>
        <w:ind w:left="-1080"/>
        <w:jc w:val="both"/>
        <w:rPr>
          <w:rFonts w:cstheme="minorHAnsi"/>
          <w:sz w:val="36"/>
          <w:szCs w:val="36"/>
          <w:lang w:val="en-CA" w:eastAsia="en-CA"/>
        </w:rPr>
      </w:pPr>
    </w:p>
    <w:p w:rsidR="002B3A0A" w:rsidRDefault="002B3A0A" w:rsidP="002E0029">
      <w:pPr>
        <w:ind w:left="-1080"/>
        <w:jc w:val="both"/>
        <w:rPr>
          <w:rFonts w:cstheme="minorHAnsi"/>
          <w:sz w:val="36"/>
          <w:szCs w:val="36"/>
          <w:lang w:val="en-CA" w:eastAsia="en-CA"/>
        </w:rPr>
      </w:pPr>
    </w:p>
    <w:p w:rsidR="002B3A0A" w:rsidRDefault="002B3A0A" w:rsidP="002E0029">
      <w:pPr>
        <w:ind w:left="-1080"/>
        <w:jc w:val="both"/>
        <w:rPr>
          <w:rFonts w:cstheme="minorHAnsi"/>
          <w:sz w:val="36"/>
          <w:szCs w:val="36"/>
          <w:lang w:val="en-CA" w:eastAsia="en-CA"/>
        </w:rPr>
      </w:pPr>
    </w:p>
    <w:p w:rsidR="002B3A0A" w:rsidRDefault="002B3A0A" w:rsidP="002E0029">
      <w:pPr>
        <w:ind w:left="-1080"/>
        <w:jc w:val="both"/>
        <w:rPr>
          <w:rFonts w:cstheme="minorHAnsi"/>
          <w:sz w:val="36"/>
          <w:szCs w:val="36"/>
          <w:lang w:val="en-CA" w:eastAsia="en-CA"/>
        </w:rPr>
      </w:pPr>
    </w:p>
    <w:p w:rsidR="00ED43E9" w:rsidRDefault="00ED43E9" w:rsidP="002E0029">
      <w:pPr>
        <w:ind w:left="-1080"/>
        <w:jc w:val="both"/>
        <w:rPr>
          <w:rFonts w:cstheme="minorHAnsi"/>
          <w:sz w:val="36"/>
          <w:szCs w:val="36"/>
          <w:lang w:val="en-CA" w:eastAsia="en-CA"/>
        </w:rPr>
      </w:pPr>
    </w:p>
    <w:p w:rsidR="00670601" w:rsidRPr="006B33D9" w:rsidRDefault="00670601" w:rsidP="002E0029">
      <w:pPr>
        <w:pStyle w:val="ListParagraph"/>
        <w:numPr>
          <w:ilvl w:val="0"/>
          <w:numId w:val="16"/>
        </w:numPr>
        <w:jc w:val="both"/>
        <w:rPr>
          <w:rFonts w:ascii="Agency FB" w:hAnsi="Agency FB" w:cstheme="minorHAnsi"/>
          <w:b/>
          <w:color w:val="000000" w:themeColor="text1"/>
          <w:sz w:val="40"/>
          <w:szCs w:val="40"/>
          <w:u w:val="single"/>
        </w:rPr>
      </w:pPr>
      <w:r>
        <w:rPr>
          <w:rFonts w:ascii="Agency FB" w:hAnsi="Agency FB" w:cstheme="minorHAnsi"/>
          <w:b/>
          <w:color w:val="000000" w:themeColor="text1"/>
          <w:sz w:val="40"/>
          <w:szCs w:val="40"/>
          <w:u w:val="single"/>
        </w:rPr>
        <w:lastRenderedPageBreak/>
        <w:t>Mode of technology influencing vote for Modi among non-voters</w:t>
      </w:r>
    </w:p>
    <w:p w:rsidR="002B3A0A" w:rsidRDefault="002B3A0A" w:rsidP="002E0029">
      <w:pPr>
        <w:ind w:left="-720"/>
        <w:jc w:val="both"/>
        <w:rPr>
          <w:rFonts w:cstheme="minorHAnsi"/>
          <w:sz w:val="36"/>
          <w:szCs w:val="36"/>
          <w:lang w:val="en-CA" w:eastAsia="en-CA"/>
        </w:rPr>
      </w:pPr>
    </w:p>
    <w:p w:rsidR="00670601" w:rsidRDefault="00670601" w:rsidP="002E0029">
      <w:pPr>
        <w:ind w:left="-1080"/>
        <w:jc w:val="both"/>
        <w:rPr>
          <w:rFonts w:cstheme="minorHAnsi"/>
          <w:sz w:val="36"/>
          <w:szCs w:val="36"/>
          <w:lang w:val="en-CA" w:eastAsia="en-CA"/>
        </w:rPr>
      </w:pPr>
      <w:r>
        <w:object w:dxaOrig="8640" w:dyaOrig="5760">
          <v:shape id="_x0000_i1030" type="#_x0000_t75" style="width:413pt;height:274.75pt" o:ole="">
            <v:imagedata r:id="rId70" o:title=""/>
          </v:shape>
          <o:OLEObject Type="Embed" ProgID="MtbGraph.Document.16" ShapeID="_x0000_i1030" DrawAspect="Content" ObjectID="_1484948643" r:id="rId71"/>
        </w:object>
      </w:r>
    </w:p>
    <w:p w:rsidR="00670601" w:rsidRDefault="00670601" w:rsidP="002E0029">
      <w:pPr>
        <w:ind w:left="-1080"/>
        <w:jc w:val="both"/>
        <w:rPr>
          <w:rFonts w:cstheme="minorHAnsi"/>
          <w:sz w:val="36"/>
          <w:szCs w:val="36"/>
          <w:lang w:val="en-CA" w:eastAsia="en-CA"/>
        </w:rPr>
      </w:pPr>
    </w:p>
    <w:p w:rsidR="00670601" w:rsidRPr="003D6312" w:rsidRDefault="00670601" w:rsidP="002E0029">
      <w:pPr>
        <w:ind w:left="-1080"/>
        <w:jc w:val="both"/>
        <w:rPr>
          <w:rFonts w:cstheme="minorHAnsi"/>
          <w:sz w:val="24"/>
          <w:szCs w:val="24"/>
          <w:lang w:val="en-CA" w:eastAsia="en-CA"/>
        </w:rPr>
      </w:pPr>
      <w:r w:rsidRPr="006B33D9">
        <w:rPr>
          <w:rFonts w:ascii="Agency FB" w:hAnsi="Agency FB" w:cstheme="minorHAnsi"/>
          <w:b/>
          <w:color w:val="000000" w:themeColor="text1"/>
          <w:sz w:val="40"/>
          <w:szCs w:val="40"/>
          <w:u w:val="single"/>
        </w:rPr>
        <w:t>Conclusion</w:t>
      </w:r>
      <w:r w:rsidRPr="00611538">
        <w:rPr>
          <w:rFonts w:ascii="Agency FB" w:hAnsi="Agency FB" w:cstheme="minorHAnsi"/>
          <w:color w:val="000000" w:themeColor="text1"/>
          <w:sz w:val="40"/>
          <w:szCs w:val="40"/>
        </w:rPr>
        <w:t xml:space="preserve">: </w:t>
      </w:r>
      <w:r w:rsidRPr="003D6312">
        <w:rPr>
          <w:rFonts w:cstheme="minorHAnsi"/>
          <w:color w:val="000000" w:themeColor="text1"/>
          <w:sz w:val="24"/>
          <w:szCs w:val="24"/>
        </w:rPr>
        <w:t>From the above Pareto chart we can conclude</w:t>
      </w:r>
      <w:r>
        <w:rPr>
          <w:rFonts w:cstheme="minorHAnsi"/>
          <w:color w:val="000000" w:themeColor="text1"/>
          <w:sz w:val="24"/>
          <w:szCs w:val="24"/>
        </w:rPr>
        <w:t xml:space="preserve"> that Newspaper and News</w:t>
      </w:r>
      <w:r w:rsidR="00E87DB6">
        <w:rPr>
          <w:rFonts w:cstheme="minorHAnsi"/>
          <w:color w:val="000000" w:themeColor="text1"/>
          <w:sz w:val="24"/>
          <w:szCs w:val="24"/>
        </w:rPr>
        <w:t xml:space="preserve"> </w:t>
      </w:r>
      <w:r>
        <w:rPr>
          <w:rFonts w:cstheme="minorHAnsi"/>
          <w:color w:val="000000" w:themeColor="text1"/>
          <w:sz w:val="24"/>
          <w:szCs w:val="24"/>
        </w:rPr>
        <w:t xml:space="preserve">channel and Social Media like </w:t>
      </w:r>
      <w:proofErr w:type="gramStart"/>
      <w:r w:rsidR="00B76926">
        <w:rPr>
          <w:rFonts w:cstheme="minorHAnsi"/>
          <w:color w:val="000000" w:themeColor="text1"/>
          <w:sz w:val="24"/>
          <w:szCs w:val="24"/>
        </w:rPr>
        <w:t>Facebook,</w:t>
      </w:r>
      <w:proofErr w:type="gramEnd"/>
      <w:r>
        <w:rPr>
          <w:rFonts w:cstheme="minorHAnsi"/>
          <w:color w:val="000000" w:themeColor="text1"/>
          <w:sz w:val="24"/>
          <w:szCs w:val="24"/>
        </w:rPr>
        <w:t xml:space="preserve"> twitter to be the most influential mode of Technology to influence the Modi voters.</w:t>
      </w:r>
    </w:p>
    <w:p w:rsidR="00670601" w:rsidRDefault="00670601" w:rsidP="002E0029">
      <w:pPr>
        <w:ind w:left="-1080"/>
        <w:jc w:val="both"/>
        <w:rPr>
          <w:rFonts w:cstheme="minorHAnsi"/>
          <w:sz w:val="36"/>
          <w:szCs w:val="36"/>
          <w:lang w:val="en-CA" w:eastAsia="en-CA"/>
        </w:rPr>
      </w:pPr>
    </w:p>
    <w:p w:rsidR="00670601" w:rsidRDefault="00670601" w:rsidP="002E0029">
      <w:pPr>
        <w:ind w:left="-1080"/>
        <w:jc w:val="both"/>
        <w:rPr>
          <w:rFonts w:cstheme="minorHAnsi"/>
          <w:sz w:val="36"/>
          <w:szCs w:val="36"/>
          <w:lang w:val="en-CA" w:eastAsia="en-CA"/>
        </w:rPr>
      </w:pPr>
    </w:p>
    <w:p w:rsidR="00670601" w:rsidRDefault="00670601" w:rsidP="002E0029">
      <w:pPr>
        <w:ind w:left="-1080"/>
        <w:jc w:val="both"/>
        <w:rPr>
          <w:rFonts w:cstheme="minorHAnsi"/>
          <w:sz w:val="36"/>
          <w:szCs w:val="36"/>
          <w:lang w:val="en-CA" w:eastAsia="en-CA"/>
        </w:rPr>
      </w:pPr>
    </w:p>
    <w:p w:rsidR="00E87DB6" w:rsidRDefault="00E87DB6" w:rsidP="002E0029">
      <w:pPr>
        <w:ind w:left="-1080"/>
        <w:jc w:val="both"/>
        <w:rPr>
          <w:rFonts w:cstheme="minorHAnsi"/>
          <w:sz w:val="36"/>
          <w:szCs w:val="36"/>
          <w:lang w:val="en-CA" w:eastAsia="en-CA"/>
        </w:rPr>
      </w:pPr>
    </w:p>
    <w:p w:rsidR="00513B55" w:rsidRDefault="00513B55" w:rsidP="002E0029">
      <w:pPr>
        <w:ind w:left="-1080"/>
        <w:jc w:val="both"/>
        <w:rPr>
          <w:rFonts w:cstheme="minorHAnsi"/>
          <w:sz w:val="36"/>
          <w:szCs w:val="36"/>
          <w:lang w:val="en-CA" w:eastAsia="en-CA"/>
        </w:rPr>
      </w:pPr>
    </w:p>
    <w:p w:rsidR="00513B55" w:rsidRDefault="00513B55" w:rsidP="002E0029">
      <w:pPr>
        <w:ind w:left="-1080"/>
        <w:jc w:val="both"/>
        <w:rPr>
          <w:rFonts w:cstheme="minorHAnsi"/>
          <w:sz w:val="36"/>
          <w:szCs w:val="36"/>
          <w:lang w:val="en-CA" w:eastAsia="en-CA"/>
        </w:rPr>
      </w:pPr>
    </w:p>
    <w:p w:rsidR="003E7854" w:rsidRDefault="003E7854" w:rsidP="002E0029">
      <w:pPr>
        <w:pStyle w:val="ListParagraph"/>
        <w:numPr>
          <w:ilvl w:val="0"/>
          <w:numId w:val="16"/>
        </w:numPr>
        <w:jc w:val="both"/>
        <w:rPr>
          <w:rFonts w:cstheme="minorHAnsi"/>
          <w:sz w:val="36"/>
          <w:szCs w:val="36"/>
          <w:lang w:val="en-CA" w:eastAsia="en-CA"/>
        </w:rPr>
      </w:pPr>
      <w:r>
        <w:rPr>
          <w:rFonts w:ascii="Agency FB" w:hAnsi="Agency FB" w:cstheme="minorHAnsi"/>
          <w:b/>
          <w:sz w:val="40"/>
          <w:szCs w:val="40"/>
          <w:u w:val="single"/>
          <w:lang w:val="en-CA" w:eastAsia="en-CA"/>
        </w:rPr>
        <w:lastRenderedPageBreak/>
        <w:t>Area</w:t>
      </w:r>
      <w:r w:rsidRPr="009D4209">
        <w:rPr>
          <w:rFonts w:ascii="Agency FB" w:hAnsi="Agency FB" w:cstheme="minorHAnsi"/>
          <w:b/>
          <w:sz w:val="40"/>
          <w:szCs w:val="40"/>
          <w:u w:val="single"/>
          <w:lang w:val="en-CA" w:eastAsia="en-CA"/>
        </w:rPr>
        <w:t>s where technology can be used by Modi</w:t>
      </w:r>
      <w:r>
        <w:rPr>
          <w:rFonts w:ascii="Agency FB" w:hAnsi="Agency FB" w:cstheme="minorHAnsi"/>
          <w:b/>
          <w:sz w:val="40"/>
          <w:szCs w:val="40"/>
          <w:u w:val="single"/>
          <w:lang w:val="en-CA" w:eastAsia="en-CA"/>
        </w:rPr>
        <w:t xml:space="preserve"> according to voters</w:t>
      </w:r>
      <w:r>
        <w:rPr>
          <w:rFonts w:cstheme="minorHAnsi"/>
          <w:sz w:val="36"/>
          <w:szCs w:val="36"/>
          <w:lang w:val="en-CA" w:eastAsia="en-CA"/>
        </w:rPr>
        <w:t>.</w:t>
      </w:r>
    </w:p>
    <w:p w:rsidR="003E7854" w:rsidRDefault="003E7854" w:rsidP="002E0029">
      <w:pPr>
        <w:pStyle w:val="ListParagraph"/>
        <w:ind w:left="0"/>
        <w:jc w:val="both"/>
        <w:rPr>
          <w:rFonts w:ascii="Agency FB" w:hAnsi="Agency FB" w:cstheme="minorHAnsi"/>
          <w:b/>
          <w:sz w:val="40"/>
          <w:szCs w:val="40"/>
          <w:u w:val="single"/>
          <w:lang w:val="en-CA" w:eastAsia="en-CA"/>
        </w:rPr>
      </w:pPr>
    </w:p>
    <w:p w:rsidR="003E7854" w:rsidRDefault="003E7854" w:rsidP="002E0029">
      <w:pPr>
        <w:pStyle w:val="ListParagraph"/>
        <w:ind w:left="0"/>
        <w:jc w:val="both"/>
        <w:rPr>
          <w:rFonts w:cstheme="minorHAnsi"/>
          <w:sz w:val="36"/>
          <w:szCs w:val="36"/>
          <w:lang w:val="en-CA" w:eastAsia="en-CA"/>
        </w:rPr>
      </w:pPr>
    </w:p>
    <w:p w:rsidR="003E7854" w:rsidRDefault="003E7854" w:rsidP="002E0029">
      <w:pPr>
        <w:pStyle w:val="ListParagraph"/>
        <w:ind w:left="0"/>
        <w:jc w:val="both"/>
      </w:pPr>
      <w:r>
        <w:object w:dxaOrig="8640" w:dyaOrig="5760">
          <v:shape id="_x0000_i1031" type="#_x0000_t75" style="width:413pt;height:274.75pt" o:ole="">
            <v:imagedata r:id="rId72" o:title=""/>
          </v:shape>
          <o:OLEObject Type="Embed" ProgID="MtbGraph.Document.16" ShapeID="_x0000_i1031" DrawAspect="Content" ObjectID="_1484948644" r:id="rId73"/>
        </w:object>
      </w:r>
    </w:p>
    <w:p w:rsidR="003E7854" w:rsidRDefault="003E7854" w:rsidP="002E0029">
      <w:pPr>
        <w:pStyle w:val="ListParagraph"/>
        <w:ind w:left="0"/>
        <w:jc w:val="both"/>
      </w:pPr>
    </w:p>
    <w:p w:rsidR="003E7854" w:rsidRDefault="003E7854" w:rsidP="002E0029">
      <w:pPr>
        <w:ind w:left="-1080"/>
        <w:jc w:val="both"/>
        <w:rPr>
          <w:rFonts w:cstheme="minorHAnsi"/>
          <w:sz w:val="36"/>
          <w:szCs w:val="36"/>
          <w:lang w:val="en-CA" w:eastAsia="en-CA"/>
        </w:rPr>
      </w:pPr>
      <w:r w:rsidRPr="0004060E">
        <w:rPr>
          <w:rFonts w:ascii="Agency FB" w:hAnsi="Agency FB" w:cstheme="minorHAnsi"/>
          <w:b/>
          <w:sz w:val="40"/>
          <w:szCs w:val="40"/>
          <w:u w:val="single"/>
          <w:lang w:val="en-CA" w:eastAsia="en-CA"/>
        </w:rPr>
        <w:t>Conclusion</w:t>
      </w:r>
      <w:r>
        <w:rPr>
          <w:rFonts w:cstheme="minorHAnsi"/>
          <w:sz w:val="36"/>
          <w:szCs w:val="36"/>
          <w:lang w:val="en-CA" w:eastAsia="en-CA"/>
        </w:rPr>
        <w:t xml:space="preserve">: </w:t>
      </w:r>
      <w:r w:rsidRPr="003E7854">
        <w:rPr>
          <w:rFonts w:cstheme="minorHAnsi"/>
          <w:sz w:val="24"/>
          <w:szCs w:val="24"/>
          <w:lang w:val="en-CA" w:eastAsia="en-CA"/>
        </w:rPr>
        <w:t>From the above Pareto chart we can conclude that the collected sample of voters feel that Mr. Modi will use technology in the areas of Corruption, Education, Infrastructure and</w:t>
      </w:r>
      <w:r w:rsidR="00B2449C">
        <w:rPr>
          <w:rFonts w:cstheme="minorHAnsi"/>
          <w:sz w:val="24"/>
          <w:szCs w:val="24"/>
          <w:lang w:val="en-CA" w:eastAsia="en-CA"/>
        </w:rPr>
        <w:t xml:space="preserve"> </w:t>
      </w:r>
      <w:r>
        <w:rPr>
          <w:rFonts w:cstheme="minorHAnsi"/>
          <w:sz w:val="24"/>
          <w:szCs w:val="24"/>
          <w:lang w:val="en-CA" w:eastAsia="en-CA"/>
        </w:rPr>
        <w:t>Safety for Women</w:t>
      </w:r>
      <w:r w:rsidRPr="003E7854">
        <w:rPr>
          <w:rFonts w:cstheme="minorHAnsi"/>
          <w:sz w:val="24"/>
          <w:szCs w:val="24"/>
          <w:lang w:val="en-CA" w:eastAsia="en-CA"/>
        </w:rPr>
        <w:t>.</w:t>
      </w:r>
    </w:p>
    <w:p w:rsidR="003E7854" w:rsidRDefault="003E7854" w:rsidP="002E0029">
      <w:pPr>
        <w:pStyle w:val="ListParagraph"/>
        <w:ind w:left="0"/>
        <w:jc w:val="both"/>
      </w:pPr>
    </w:p>
    <w:p w:rsidR="003E7854" w:rsidRDefault="003E7854" w:rsidP="002E0029">
      <w:pPr>
        <w:pStyle w:val="ListParagraph"/>
        <w:ind w:left="0"/>
        <w:jc w:val="both"/>
      </w:pPr>
    </w:p>
    <w:p w:rsidR="00513B55" w:rsidRDefault="00513B55" w:rsidP="002E0029">
      <w:pPr>
        <w:pStyle w:val="ListParagraph"/>
        <w:ind w:left="0"/>
        <w:jc w:val="both"/>
      </w:pPr>
    </w:p>
    <w:p w:rsidR="003E7854" w:rsidRDefault="003E7854" w:rsidP="002E0029">
      <w:pPr>
        <w:pStyle w:val="ListParagraph"/>
        <w:ind w:left="0"/>
        <w:jc w:val="both"/>
      </w:pPr>
    </w:p>
    <w:p w:rsidR="003E7854" w:rsidRDefault="003E7854" w:rsidP="002E0029">
      <w:pPr>
        <w:pStyle w:val="ListParagraph"/>
        <w:ind w:left="0"/>
        <w:jc w:val="both"/>
      </w:pPr>
    </w:p>
    <w:p w:rsidR="003E7854" w:rsidRDefault="003E7854" w:rsidP="002E0029">
      <w:pPr>
        <w:pStyle w:val="ListParagraph"/>
        <w:ind w:left="0"/>
        <w:jc w:val="both"/>
      </w:pPr>
    </w:p>
    <w:p w:rsidR="003E7854" w:rsidRDefault="003E7854" w:rsidP="002E0029">
      <w:pPr>
        <w:pStyle w:val="ListParagraph"/>
        <w:ind w:left="0"/>
        <w:jc w:val="both"/>
      </w:pPr>
    </w:p>
    <w:p w:rsidR="003E7854" w:rsidRDefault="003E7854" w:rsidP="002E0029">
      <w:pPr>
        <w:pStyle w:val="ListParagraph"/>
        <w:ind w:left="0"/>
        <w:jc w:val="both"/>
      </w:pPr>
    </w:p>
    <w:p w:rsidR="003E7854" w:rsidRDefault="003E7854" w:rsidP="002E0029">
      <w:pPr>
        <w:pStyle w:val="ListParagraph"/>
        <w:ind w:left="0"/>
        <w:jc w:val="both"/>
      </w:pPr>
    </w:p>
    <w:p w:rsidR="003E7854" w:rsidRDefault="003E7854" w:rsidP="002E0029">
      <w:pPr>
        <w:pStyle w:val="ListParagraph"/>
        <w:ind w:left="0"/>
        <w:jc w:val="both"/>
      </w:pPr>
    </w:p>
    <w:p w:rsidR="003E7854" w:rsidRDefault="003E7854" w:rsidP="002E0029">
      <w:pPr>
        <w:pStyle w:val="ListParagraph"/>
        <w:ind w:left="0"/>
        <w:jc w:val="both"/>
      </w:pPr>
    </w:p>
    <w:p w:rsidR="003E7854" w:rsidRDefault="003E7854" w:rsidP="002E0029">
      <w:pPr>
        <w:pStyle w:val="ListParagraph"/>
        <w:ind w:left="0"/>
        <w:jc w:val="both"/>
      </w:pPr>
    </w:p>
    <w:p w:rsidR="00E87DB6" w:rsidRPr="0002165E" w:rsidRDefault="003E7854" w:rsidP="002E0029">
      <w:pPr>
        <w:pStyle w:val="ListParagraph"/>
        <w:numPr>
          <w:ilvl w:val="0"/>
          <w:numId w:val="16"/>
        </w:numPr>
        <w:jc w:val="both"/>
        <w:rPr>
          <w:rFonts w:cstheme="minorHAnsi"/>
          <w:sz w:val="36"/>
          <w:szCs w:val="36"/>
          <w:lang w:val="en-CA" w:eastAsia="en-CA"/>
        </w:rPr>
      </w:pPr>
      <w:r>
        <w:rPr>
          <w:rFonts w:ascii="Agency FB" w:hAnsi="Agency FB" w:cstheme="minorHAnsi"/>
          <w:b/>
          <w:sz w:val="40"/>
          <w:szCs w:val="40"/>
          <w:u w:val="single"/>
          <w:lang w:val="en-CA" w:eastAsia="en-CA"/>
        </w:rPr>
        <w:lastRenderedPageBreak/>
        <w:t>Area</w:t>
      </w:r>
      <w:r w:rsidR="009D4209" w:rsidRPr="009D4209">
        <w:rPr>
          <w:rFonts w:ascii="Agency FB" w:hAnsi="Agency FB" w:cstheme="minorHAnsi"/>
          <w:b/>
          <w:sz w:val="40"/>
          <w:szCs w:val="40"/>
          <w:u w:val="single"/>
          <w:lang w:val="en-CA" w:eastAsia="en-CA"/>
        </w:rPr>
        <w:t>s where technology can be used by Modi</w:t>
      </w:r>
      <w:r w:rsidR="009D4209">
        <w:rPr>
          <w:rFonts w:ascii="Agency FB" w:hAnsi="Agency FB" w:cstheme="minorHAnsi"/>
          <w:b/>
          <w:sz w:val="40"/>
          <w:szCs w:val="40"/>
          <w:u w:val="single"/>
          <w:lang w:val="en-CA" w:eastAsia="en-CA"/>
        </w:rPr>
        <w:t xml:space="preserve"> according to </w:t>
      </w:r>
      <w:r>
        <w:rPr>
          <w:rFonts w:ascii="Agency FB" w:hAnsi="Agency FB" w:cstheme="minorHAnsi"/>
          <w:b/>
          <w:sz w:val="40"/>
          <w:szCs w:val="40"/>
          <w:u w:val="single"/>
          <w:lang w:val="en-CA" w:eastAsia="en-CA"/>
        </w:rPr>
        <w:t>non-</w:t>
      </w:r>
      <w:r w:rsidR="009D4209">
        <w:rPr>
          <w:rFonts w:ascii="Agency FB" w:hAnsi="Agency FB" w:cstheme="minorHAnsi"/>
          <w:b/>
          <w:sz w:val="40"/>
          <w:szCs w:val="40"/>
          <w:u w:val="single"/>
          <w:lang w:val="en-CA" w:eastAsia="en-CA"/>
        </w:rPr>
        <w:t>voters</w:t>
      </w:r>
      <w:r w:rsidR="009D4209">
        <w:rPr>
          <w:rFonts w:cstheme="minorHAnsi"/>
          <w:sz w:val="36"/>
          <w:szCs w:val="36"/>
          <w:lang w:val="en-CA" w:eastAsia="en-CA"/>
        </w:rPr>
        <w:t>.</w:t>
      </w:r>
    </w:p>
    <w:p w:rsidR="00E87DB6" w:rsidRDefault="00E87DB6" w:rsidP="002E0029">
      <w:pPr>
        <w:ind w:left="-1080"/>
        <w:jc w:val="both"/>
        <w:rPr>
          <w:rFonts w:cstheme="minorHAnsi"/>
          <w:sz w:val="36"/>
          <w:szCs w:val="36"/>
          <w:lang w:val="en-CA" w:eastAsia="en-CA"/>
        </w:rPr>
      </w:pPr>
    </w:p>
    <w:p w:rsidR="00670601" w:rsidRDefault="009D4209" w:rsidP="002E0029">
      <w:pPr>
        <w:ind w:left="-1080"/>
        <w:jc w:val="both"/>
        <w:rPr>
          <w:rFonts w:cstheme="minorHAnsi"/>
          <w:sz w:val="36"/>
          <w:szCs w:val="36"/>
          <w:lang w:val="en-CA" w:eastAsia="en-CA"/>
        </w:rPr>
      </w:pPr>
      <w:r>
        <w:object w:dxaOrig="8640" w:dyaOrig="5760">
          <v:shape id="_x0000_i1032" type="#_x0000_t75" style="width:442.8pt;height:274.75pt" o:ole="">
            <v:imagedata r:id="rId74" o:title=""/>
          </v:shape>
          <o:OLEObject Type="Embed" ProgID="MtbGraph.Document.16" ShapeID="_x0000_i1032" DrawAspect="Content" ObjectID="_1484948645" r:id="rId75"/>
        </w:object>
      </w:r>
    </w:p>
    <w:p w:rsidR="00E87DB6" w:rsidRDefault="009D4209" w:rsidP="002E0029">
      <w:pPr>
        <w:ind w:left="-1080"/>
        <w:jc w:val="both"/>
        <w:rPr>
          <w:rFonts w:cstheme="minorHAnsi"/>
          <w:sz w:val="36"/>
          <w:szCs w:val="36"/>
          <w:lang w:val="en-CA" w:eastAsia="en-CA"/>
        </w:rPr>
      </w:pPr>
      <w:r w:rsidRPr="0004060E">
        <w:rPr>
          <w:rFonts w:ascii="Agency FB" w:hAnsi="Agency FB" w:cstheme="minorHAnsi"/>
          <w:b/>
          <w:sz w:val="40"/>
          <w:szCs w:val="40"/>
          <w:u w:val="single"/>
          <w:lang w:val="en-CA" w:eastAsia="en-CA"/>
        </w:rPr>
        <w:t>Conclusion</w:t>
      </w:r>
      <w:r>
        <w:rPr>
          <w:rFonts w:cstheme="minorHAnsi"/>
          <w:sz w:val="36"/>
          <w:szCs w:val="36"/>
          <w:lang w:val="en-CA" w:eastAsia="en-CA"/>
        </w:rPr>
        <w:t xml:space="preserve">: </w:t>
      </w:r>
      <w:r w:rsidRPr="003E7854">
        <w:rPr>
          <w:rFonts w:cstheme="minorHAnsi"/>
          <w:sz w:val="24"/>
          <w:szCs w:val="24"/>
          <w:lang w:val="en-CA" w:eastAsia="en-CA"/>
        </w:rPr>
        <w:t xml:space="preserve">From the above Pareto chart we can conclude that the collected sample of voters feel that Mr. Modi will use technology in the areas of Corruption, Education, </w:t>
      </w:r>
      <w:r w:rsidR="00D61754">
        <w:rPr>
          <w:rFonts w:cstheme="minorHAnsi"/>
          <w:sz w:val="24"/>
          <w:szCs w:val="24"/>
          <w:lang w:val="en-CA" w:eastAsia="en-CA"/>
        </w:rPr>
        <w:t>I</w:t>
      </w:r>
      <w:r w:rsidRPr="003E7854">
        <w:rPr>
          <w:rFonts w:cstheme="minorHAnsi"/>
          <w:sz w:val="24"/>
          <w:szCs w:val="24"/>
          <w:lang w:val="en-CA" w:eastAsia="en-CA"/>
        </w:rPr>
        <w:t>nfrastructure and Agriculture.</w:t>
      </w:r>
    </w:p>
    <w:p w:rsidR="00E87DB6" w:rsidRDefault="00E87DB6" w:rsidP="002E0029">
      <w:pPr>
        <w:ind w:left="-1080"/>
        <w:jc w:val="both"/>
        <w:rPr>
          <w:rFonts w:cstheme="minorHAnsi"/>
          <w:sz w:val="36"/>
          <w:szCs w:val="36"/>
          <w:lang w:val="en-CA" w:eastAsia="en-CA"/>
        </w:rPr>
      </w:pPr>
    </w:p>
    <w:p w:rsidR="00145AAC" w:rsidRDefault="00145AAC" w:rsidP="002E0029">
      <w:pPr>
        <w:jc w:val="both"/>
        <w:rPr>
          <w:rFonts w:cstheme="minorHAnsi"/>
          <w:sz w:val="36"/>
          <w:szCs w:val="36"/>
          <w:lang w:val="en-CA" w:eastAsia="en-CA"/>
        </w:rPr>
      </w:pPr>
    </w:p>
    <w:p w:rsidR="00D61754" w:rsidRDefault="00D61754" w:rsidP="002E0029">
      <w:pPr>
        <w:jc w:val="both"/>
        <w:rPr>
          <w:rFonts w:cstheme="minorHAnsi"/>
          <w:sz w:val="36"/>
          <w:szCs w:val="36"/>
          <w:lang w:val="en-CA" w:eastAsia="en-CA"/>
        </w:rPr>
      </w:pPr>
    </w:p>
    <w:p w:rsidR="00513B55" w:rsidRDefault="00513B55" w:rsidP="002E0029">
      <w:pPr>
        <w:jc w:val="both"/>
        <w:rPr>
          <w:rFonts w:cstheme="minorHAnsi"/>
          <w:sz w:val="36"/>
          <w:szCs w:val="36"/>
          <w:lang w:val="en-CA" w:eastAsia="en-CA"/>
        </w:rPr>
      </w:pPr>
    </w:p>
    <w:p w:rsidR="00F02EBA" w:rsidRDefault="00F02EBA" w:rsidP="002E0029">
      <w:pPr>
        <w:jc w:val="both"/>
        <w:rPr>
          <w:rFonts w:cstheme="minorHAnsi"/>
          <w:sz w:val="36"/>
          <w:szCs w:val="36"/>
          <w:lang w:val="en-CA" w:eastAsia="en-CA"/>
        </w:rPr>
      </w:pPr>
    </w:p>
    <w:p w:rsidR="00D61754" w:rsidRDefault="00D61754" w:rsidP="002E0029">
      <w:pPr>
        <w:jc w:val="both"/>
        <w:rPr>
          <w:rFonts w:cstheme="minorHAnsi"/>
          <w:sz w:val="24"/>
          <w:szCs w:val="24"/>
          <w:lang w:val="en-CA" w:eastAsia="en-CA"/>
        </w:rPr>
      </w:pPr>
    </w:p>
    <w:p w:rsidR="002350FD" w:rsidRDefault="002350FD" w:rsidP="002E0029">
      <w:pPr>
        <w:jc w:val="both"/>
        <w:rPr>
          <w:rFonts w:cstheme="minorHAnsi"/>
          <w:sz w:val="24"/>
          <w:szCs w:val="24"/>
          <w:lang w:val="en-CA" w:eastAsia="en-CA"/>
        </w:rPr>
      </w:pPr>
    </w:p>
    <w:p w:rsidR="003E573D" w:rsidRDefault="003E573D" w:rsidP="00E203EA">
      <w:pPr>
        <w:ind w:left="-1080"/>
        <w:jc w:val="center"/>
        <w:rPr>
          <w:rFonts w:ascii="Agency FB" w:eastAsiaTheme="minorHAnsi" w:hAnsi="Agency FB" w:cs="Times New Roman"/>
          <w:b/>
          <w:noProof/>
          <w:sz w:val="72"/>
          <w:szCs w:val="72"/>
          <w:u w:val="single"/>
        </w:rPr>
      </w:pPr>
      <w:r w:rsidRPr="003E573D">
        <w:rPr>
          <w:rFonts w:ascii="Agency FB" w:eastAsiaTheme="minorHAnsi" w:hAnsi="Agency FB" w:cs="Times New Roman"/>
          <w:b/>
          <w:noProof/>
          <w:sz w:val="72"/>
          <w:szCs w:val="72"/>
          <w:u w:val="single"/>
        </w:rPr>
        <w:lastRenderedPageBreak/>
        <w:t>CHAID Tree Diagram</w:t>
      </w:r>
    </w:p>
    <w:p w:rsidR="003E573D" w:rsidRDefault="003E573D" w:rsidP="002E0029">
      <w:pPr>
        <w:ind w:left="-1080"/>
        <w:jc w:val="both"/>
        <w:rPr>
          <w:rFonts w:eastAsiaTheme="minorHAnsi" w:cstheme="minorHAnsi"/>
          <w:noProof/>
          <w:sz w:val="24"/>
          <w:szCs w:val="24"/>
        </w:rPr>
      </w:pPr>
      <w:r>
        <w:rPr>
          <w:rFonts w:eastAsiaTheme="minorHAnsi" w:cstheme="minorHAnsi"/>
          <w:noProof/>
          <w:sz w:val="24"/>
          <w:szCs w:val="24"/>
        </w:rPr>
        <w:t>CHI-SQUARED AUTOMATIC INTERACTION DETECTION (CHAID) at each step, CHAID chooses the independent (predictor) variable that has the strongest interaction with the de</w:t>
      </w:r>
      <w:r w:rsidR="00ED43E9">
        <w:rPr>
          <w:rFonts w:eastAsiaTheme="minorHAnsi" w:cstheme="minorHAnsi"/>
          <w:noProof/>
          <w:sz w:val="24"/>
          <w:szCs w:val="24"/>
        </w:rPr>
        <w:t>p</w:t>
      </w:r>
      <w:r>
        <w:rPr>
          <w:rFonts w:eastAsiaTheme="minorHAnsi" w:cstheme="minorHAnsi"/>
          <w:noProof/>
          <w:sz w:val="24"/>
          <w:szCs w:val="24"/>
        </w:rPr>
        <w:t>endent variable. Categories of each predictor are merged if they are not significantly different with respect to the dependent variable</w:t>
      </w:r>
    </w:p>
    <w:p w:rsidR="003E573D" w:rsidRDefault="003E573D" w:rsidP="002E0029">
      <w:pPr>
        <w:ind w:left="-1080"/>
        <w:jc w:val="both"/>
        <w:rPr>
          <w:rFonts w:eastAsiaTheme="minorHAnsi" w:cstheme="minorHAnsi"/>
          <w:noProof/>
          <w:sz w:val="24"/>
          <w:szCs w:val="24"/>
        </w:rPr>
      </w:pPr>
      <w:r>
        <w:rPr>
          <w:rFonts w:eastAsiaTheme="minorHAnsi" w:cstheme="minorHAnsi"/>
          <w:noProof/>
          <w:sz w:val="24"/>
          <w:szCs w:val="24"/>
        </w:rPr>
        <w:t>We have found out CHAID Tree for:</w:t>
      </w:r>
    </w:p>
    <w:p w:rsidR="003E573D" w:rsidRDefault="003E573D" w:rsidP="002E0029">
      <w:pPr>
        <w:pStyle w:val="ListParagraph"/>
        <w:numPr>
          <w:ilvl w:val="0"/>
          <w:numId w:val="76"/>
        </w:numPr>
        <w:jc w:val="both"/>
        <w:rPr>
          <w:rFonts w:eastAsiaTheme="minorHAnsi" w:cstheme="minorHAnsi"/>
          <w:noProof/>
          <w:sz w:val="24"/>
          <w:szCs w:val="24"/>
        </w:rPr>
      </w:pPr>
      <w:r>
        <w:rPr>
          <w:rFonts w:eastAsiaTheme="minorHAnsi" w:cstheme="minorHAnsi"/>
          <w:noProof/>
          <w:sz w:val="24"/>
          <w:szCs w:val="24"/>
        </w:rPr>
        <w:t>Positive Factors leading to vote for Modi among Voters</w:t>
      </w:r>
    </w:p>
    <w:p w:rsidR="003E573D" w:rsidRDefault="003E573D" w:rsidP="002E0029">
      <w:pPr>
        <w:pStyle w:val="ListParagraph"/>
        <w:numPr>
          <w:ilvl w:val="0"/>
          <w:numId w:val="76"/>
        </w:numPr>
        <w:jc w:val="both"/>
        <w:rPr>
          <w:rFonts w:eastAsiaTheme="minorHAnsi" w:cstheme="minorHAnsi"/>
          <w:noProof/>
          <w:sz w:val="24"/>
          <w:szCs w:val="24"/>
        </w:rPr>
      </w:pPr>
      <w:r>
        <w:rPr>
          <w:rFonts w:eastAsiaTheme="minorHAnsi" w:cstheme="minorHAnsi"/>
          <w:noProof/>
          <w:sz w:val="24"/>
          <w:szCs w:val="24"/>
        </w:rPr>
        <w:t>Negative Factors leading to vote for others than Modi among Voters</w:t>
      </w:r>
    </w:p>
    <w:p w:rsidR="003E573D" w:rsidRDefault="003E573D" w:rsidP="002E0029">
      <w:pPr>
        <w:pStyle w:val="ListParagraph"/>
        <w:numPr>
          <w:ilvl w:val="0"/>
          <w:numId w:val="76"/>
        </w:numPr>
        <w:jc w:val="both"/>
        <w:rPr>
          <w:rFonts w:eastAsiaTheme="minorHAnsi" w:cstheme="minorHAnsi"/>
          <w:noProof/>
          <w:sz w:val="24"/>
          <w:szCs w:val="24"/>
        </w:rPr>
      </w:pPr>
      <w:r>
        <w:rPr>
          <w:rFonts w:eastAsiaTheme="minorHAnsi" w:cstheme="minorHAnsi"/>
          <w:noProof/>
          <w:sz w:val="24"/>
          <w:szCs w:val="24"/>
        </w:rPr>
        <w:t>Positive Factors leading to vote for Modi among Non-Voters</w:t>
      </w:r>
    </w:p>
    <w:p w:rsidR="003E573D" w:rsidRDefault="003E573D" w:rsidP="002E0029">
      <w:pPr>
        <w:pStyle w:val="ListParagraph"/>
        <w:numPr>
          <w:ilvl w:val="0"/>
          <w:numId w:val="76"/>
        </w:numPr>
        <w:jc w:val="both"/>
        <w:rPr>
          <w:rFonts w:eastAsiaTheme="minorHAnsi" w:cstheme="minorHAnsi"/>
          <w:noProof/>
          <w:sz w:val="24"/>
          <w:szCs w:val="24"/>
        </w:rPr>
      </w:pPr>
      <w:r>
        <w:rPr>
          <w:rFonts w:eastAsiaTheme="minorHAnsi" w:cstheme="minorHAnsi"/>
          <w:noProof/>
          <w:sz w:val="24"/>
          <w:szCs w:val="24"/>
        </w:rPr>
        <w:t>Negative Factors leading to vote for others than Modi among Non-Voters</w:t>
      </w:r>
    </w:p>
    <w:p w:rsidR="003E573D" w:rsidRDefault="003E573D" w:rsidP="002E0029">
      <w:pPr>
        <w:ind w:left="-1080"/>
        <w:jc w:val="both"/>
        <w:rPr>
          <w:rFonts w:eastAsiaTheme="minorHAnsi" w:cstheme="minorHAnsi"/>
          <w:noProof/>
          <w:sz w:val="24"/>
          <w:szCs w:val="24"/>
        </w:rPr>
      </w:pPr>
    </w:p>
    <w:p w:rsidR="003E573D" w:rsidRDefault="003E573D" w:rsidP="002E0029">
      <w:pPr>
        <w:ind w:left="-1080"/>
        <w:jc w:val="both"/>
        <w:rPr>
          <w:rFonts w:eastAsiaTheme="minorHAnsi" w:cstheme="minorHAnsi"/>
          <w:noProof/>
          <w:sz w:val="24"/>
          <w:szCs w:val="24"/>
        </w:rPr>
      </w:pPr>
    </w:p>
    <w:p w:rsidR="003E573D" w:rsidRDefault="003E573D"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C22157" w:rsidRDefault="00C22157" w:rsidP="002E0029">
      <w:pPr>
        <w:ind w:left="-1080"/>
        <w:jc w:val="both"/>
        <w:rPr>
          <w:rFonts w:ascii="Times New Roman" w:eastAsiaTheme="minorHAnsi" w:hAnsi="Times New Roman" w:cs="Times New Roman"/>
          <w:noProof/>
          <w:sz w:val="24"/>
          <w:szCs w:val="24"/>
        </w:rPr>
      </w:pPr>
    </w:p>
    <w:p w:rsidR="003E573D" w:rsidRPr="003E573D" w:rsidRDefault="003E573D" w:rsidP="002E0029">
      <w:pPr>
        <w:pStyle w:val="ListParagraph"/>
        <w:ind w:left="-720"/>
        <w:jc w:val="both"/>
        <w:rPr>
          <w:rFonts w:ascii="Agency FB" w:eastAsiaTheme="minorHAnsi" w:hAnsi="Agency FB" w:cstheme="minorHAnsi"/>
          <w:b/>
          <w:noProof/>
          <w:sz w:val="40"/>
          <w:szCs w:val="40"/>
          <w:u w:val="single"/>
        </w:rPr>
      </w:pPr>
      <w:r w:rsidRPr="003E573D">
        <w:rPr>
          <w:rFonts w:ascii="Agency FB" w:eastAsiaTheme="minorHAnsi" w:hAnsi="Agency FB" w:cstheme="minorHAnsi"/>
          <w:b/>
          <w:noProof/>
          <w:sz w:val="40"/>
          <w:szCs w:val="40"/>
          <w:u w:val="single"/>
        </w:rPr>
        <w:lastRenderedPageBreak/>
        <w:t>Positive Factors leading to vote for Modi among Voters</w:t>
      </w:r>
    </w:p>
    <w:p w:rsidR="004F75B4" w:rsidRPr="004F75B4" w:rsidRDefault="004F75B4" w:rsidP="002E0029">
      <w:pPr>
        <w:autoSpaceDE w:val="0"/>
        <w:autoSpaceDN w:val="0"/>
        <w:adjustRightInd w:val="0"/>
        <w:spacing w:after="0" w:line="240" w:lineRule="auto"/>
        <w:jc w:val="both"/>
        <w:rPr>
          <w:rFonts w:ascii="Times New Roman" w:eastAsiaTheme="minorHAnsi" w:hAnsi="Times New Roman" w:cs="Times New Roman"/>
          <w:sz w:val="24"/>
          <w:szCs w:val="24"/>
        </w:rPr>
      </w:pPr>
    </w:p>
    <w:tbl>
      <w:tblPr>
        <w:tblpPr w:leftFromText="180" w:rightFromText="180" w:vertAnchor="text" w:horzAnchor="page" w:tblpX="4366" w:tblpY="40"/>
        <w:tblW w:w="21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2"/>
        <w:gridCol w:w="1094"/>
      </w:tblGrid>
      <w:tr w:rsidR="00C22157" w:rsidRPr="004F75B4" w:rsidTr="00C22157">
        <w:trPr>
          <w:cantSplit/>
        </w:trPr>
        <w:tc>
          <w:tcPr>
            <w:tcW w:w="2156" w:type="dxa"/>
            <w:gridSpan w:val="2"/>
            <w:tcBorders>
              <w:top w:val="nil"/>
              <w:left w:val="nil"/>
              <w:bottom w:val="nil"/>
              <w:right w:val="nil"/>
            </w:tcBorders>
            <w:shd w:val="clear" w:color="auto" w:fill="FFFFFF"/>
          </w:tcPr>
          <w:p w:rsidR="00C22157" w:rsidRPr="004F75B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b/>
                <w:bCs/>
                <w:color w:val="000000"/>
                <w:sz w:val="18"/>
                <w:szCs w:val="18"/>
              </w:rPr>
              <w:t>Risk</w:t>
            </w:r>
          </w:p>
        </w:tc>
      </w:tr>
      <w:tr w:rsidR="00C22157" w:rsidRPr="004F75B4" w:rsidTr="00C22157">
        <w:trPr>
          <w:cantSplit/>
        </w:trPr>
        <w:tc>
          <w:tcPr>
            <w:tcW w:w="1062" w:type="dxa"/>
            <w:tcBorders>
              <w:top w:val="single" w:sz="16" w:space="0" w:color="000000"/>
              <w:left w:val="single" w:sz="16" w:space="0" w:color="000000"/>
              <w:bottom w:val="single" w:sz="16" w:space="0" w:color="000000"/>
            </w:tcBorders>
            <w:shd w:val="clear" w:color="auto" w:fill="FFFFFF"/>
          </w:tcPr>
          <w:p w:rsidR="00C22157" w:rsidRPr="004F75B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Estimate</w:t>
            </w:r>
          </w:p>
        </w:tc>
        <w:tc>
          <w:tcPr>
            <w:tcW w:w="1094" w:type="dxa"/>
            <w:tcBorders>
              <w:top w:val="single" w:sz="16" w:space="0" w:color="000000"/>
              <w:bottom w:val="single" w:sz="16" w:space="0" w:color="000000"/>
              <w:right w:val="single" w:sz="16" w:space="0" w:color="000000"/>
            </w:tcBorders>
            <w:shd w:val="clear" w:color="auto" w:fill="FFFFFF"/>
          </w:tcPr>
          <w:p w:rsidR="00C22157" w:rsidRPr="004F75B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Std. Error</w:t>
            </w:r>
          </w:p>
        </w:tc>
      </w:tr>
      <w:tr w:rsidR="00C22157" w:rsidRPr="004F75B4" w:rsidTr="00C22157">
        <w:trPr>
          <w:cantSplit/>
        </w:trPr>
        <w:tc>
          <w:tcPr>
            <w:tcW w:w="1062" w:type="dxa"/>
            <w:tcBorders>
              <w:top w:val="single" w:sz="16" w:space="0" w:color="000000"/>
              <w:left w:val="single" w:sz="16" w:space="0" w:color="000000"/>
              <w:bottom w:val="single" w:sz="16" w:space="0" w:color="000000"/>
            </w:tcBorders>
            <w:shd w:val="clear" w:color="auto" w:fill="FFFFFF"/>
            <w:vAlign w:val="center"/>
          </w:tcPr>
          <w:p w:rsidR="00C22157" w:rsidRPr="004F75B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.167</w:t>
            </w:r>
          </w:p>
        </w:tc>
        <w:tc>
          <w:tcPr>
            <w:tcW w:w="1094" w:type="dxa"/>
            <w:tcBorders>
              <w:top w:val="single" w:sz="16" w:space="0" w:color="000000"/>
              <w:bottom w:val="single" w:sz="16" w:space="0" w:color="000000"/>
              <w:right w:val="single" w:sz="16" w:space="0" w:color="000000"/>
            </w:tcBorders>
            <w:shd w:val="clear" w:color="auto" w:fill="FFFFFF"/>
            <w:vAlign w:val="center"/>
          </w:tcPr>
          <w:p w:rsidR="00C22157" w:rsidRPr="004F75B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.013</w:t>
            </w:r>
          </w:p>
        </w:tc>
      </w:tr>
      <w:tr w:rsidR="00C22157" w:rsidRPr="004F75B4" w:rsidTr="00C22157">
        <w:trPr>
          <w:cantSplit/>
        </w:trPr>
        <w:tc>
          <w:tcPr>
            <w:tcW w:w="2156" w:type="dxa"/>
            <w:gridSpan w:val="2"/>
            <w:tcBorders>
              <w:top w:val="nil"/>
              <w:left w:val="nil"/>
              <w:bottom w:val="nil"/>
              <w:right w:val="nil"/>
            </w:tcBorders>
            <w:shd w:val="clear" w:color="auto" w:fill="FFFFFF"/>
            <w:vAlign w:val="center"/>
          </w:tcPr>
          <w:p w:rsidR="00C22157" w:rsidRPr="004F75B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Growing Method: CHAID</w:t>
            </w:r>
          </w:p>
          <w:p w:rsidR="00C22157" w:rsidRPr="004F75B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Dependent Variable: Y</w:t>
            </w:r>
          </w:p>
        </w:tc>
      </w:tr>
    </w:tbl>
    <w:p w:rsidR="004F75B4" w:rsidRPr="004F75B4" w:rsidRDefault="004F75B4"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4F75B4" w:rsidRPr="004F75B4" w:rsidRDefault="004F75B4"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4F75B4" w:rsidRDefault="004F75B4" w:rsidP="002E0029">
      <w:pPr>
        <w:ind w:left="-1080"/>
        <w:jc w:val="both"/>
        <w:rPr>
          <w:rFonts w:cstheme="minorHAnsi"/>
          <w:sz w:val="24"/>
          <w:szCs w:val="24"/>
          <w:lang w:val="en-CA" w:eastAsia="en-CA"/>
        </w:rPr>
      </w:pPr>
    </w:p>
    <w:p w:rsidR="005F6E03" w:rsidRDefault="005F6E03"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394404" w:rsidRPr="00394404" w:rsidRDefault="00394404" w:rsidP="002E0029">
      <w:pPr>
        <w:autoSpaceDE w:val="0"/>
        <w:autoSpaceDN w:val="0"/>
        <w:adjustRightInd w:val="0"/>
        <w:spacing w:after="0" w:line="240" w:lineRule="auto"/>
        <w:jc w:val="both"/>
        <w:rPr>
          <w:rFonts w:ascii="Times New Roman" w:eastAsiaTheme="minorHAnsi" w:hAnsi="Times New Roman" w:cs="Times New Roman"/>
          <w:sz w:val="24"/>
          <w:szCs w:val="24"/>
        </w:rPr>
      </w:pPr>
    </w:p>
    <w:tbl>
      <w:tblPr>
        <w:tblpPr w:leftFromText="180" w:rightFromText="180" w:vertAnchor="page" w:horzAnchor="margin" w:tblpY="4726"/>
        <w:tblW w:w="6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70"/>
        <w:gridCol w:w="1176"/>
        <w:gridCol w:w="1174"/>
        <w:gridCol w:w="1695"/>
      </w:tblGrid>
      <w:tr w:rsidR="00C22157" w:rsidRPr="00394404" w:rsidTr="00C22157">
        <w:tc>
          <w:tcPr>
            <w:tcW w:w="6215" w:type="dxa"/>
            <w:gridSpan w:val="4"/>
            <w:tcBorders>
              <w:top w:val="nil"/>
              <w:left w:val="nil"/>
              <w:bottom w:val="nil"/>
              <w:right w:val="nil"/>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b/>
                <w:bCs/>
                <w:color w:val="000000"/>
                <w:sz w:val="18"/>
                <w:szCs w:val="18"/>
              </w:rPr>
              <w:t>Classification</w:t>
            </w:r>
          </w:p>
        </w:tc>
      </w:tr>
      <w:tr w:rsidR="00C22157" w:rsidRPr="00394404" w:rsidTr="00C22157">
        <w:tc>
          <w:tcPr>
            <w:tcW w:w="2170" w:type="dxa"/>
            <w:vMerge w:val="restart"/>
            <w:tcBorders>
              <w:top w:val="single" w:sz="16" w:space="0" w:color="000000"/>
              <w:left w:val="single" w:sz="16" w:space="0" w:color="000000"/>
              <w:bottom w:val="single" w:sz="16" w:space="0" w:color="000000"/>
              <w:right w:val="single" w:sz="16" w:space="0" w:color="000000"/>
            </w:tcBorders>
            <w:shd w:val="clear" w:color="auto" w:fill="FFFFFF"/>
            <w:vAlign w:val="bottom"/>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Observed</w:t>
            </w:r>
          </w:p>
        </w:tc>
        <w:tc>
          <w:tcPr>
            <w:tcW w:w="4045" w:type="dxa"/>
            <w:gridSpan w:val="3"/>
            <w:tcBorders>
              <w:top w:val="single" w:sz="16" w:space="0" w:color="000000"/>
              <w:left w:val="single" w:sz="16" w:space="0" w:color="000000"/>
              <w:bottom w:val="nil"/>
              <w:right w:val="single" w:sz="16" w:space="0" w:color="000000"/>
            </w:tcBorders>
            <w:shd w:val="clear" w:color="auto" w:fill="FFFFFF"/>
            <w:vAlign w:val="bottom"/>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Predicted</w:t>
            </w:r>
          </w:p>
        </w:tc>
      </w:tr>
      <w:tr w:rsidR="00C22157" w:rsidRPr="00394404" w:rsidTr="00C22157">
        <w:tc>
          <w:tcPr>
            <w:tcW w:w="2170" w:type="dxa"/>
            <w:vMerge/>
            <w:tcBorders>
              <w:top w:val="single" w:sz="16" w:space="0" w:color="000000"/>
              <w:left w:val="single" w:sz="16" w:space="0" w:color="000000"/>
              <w:bottom w:val="single" w:sz="16" w:space="0" w:color="000000"/>
              <w:right w:val="single" w:sz="16" w:space="0" w:color="000000"/>
            </w:tcBorders>
            <w:shd w:val="clear" w:color="auto" w:fill="FFFFFF"/>
            <w:vAlign w:val="bottom"/>
          </w:tcPr>
          <w:p w:rsidR="00C22157" w:rsidRPr="00394404" w:rsidRDefault="00C22157" w:rsidP="002E0029">
            <w:pPr>
              <w:autoSpaceDE w:val="0"/>
              <w:autoSpaceDN w:val="0"/>
              <w:adjustRightInd w:val="0"/>
              <w:spacing w:after="0" w:line="240" w:lineRule="auto"/>
              <w:jc w:val="both"/>
              <w:rPr>
                <w:rFonts w:ascii="Arial" w:eastAsiaTheme="minorHAnsi" w:hAnsi="Arial" w:cs="Arial"/>
                <w:color w:val="000000"/>
                <w:sz w:val="18"/>
                <w:szCs w:val="18"/>
              </w:rPr>
            </w:pPr>
          </w:p>
        </w:tc>
        <w:tc>
          <w:tcPr>
            <w:tcW w:w="1176" w:type="dxa"/>
            <w:tcBorders>
              <w:left w:val="single" w:sz="16" w:space="0" w:color="000000"/>
              <w:bottom w:val="single" w:sz="16" w:space="0" w:color="000000"/>
            </w:tcBorders>
            <w:shd w:val="clear" w:color="auto" w:fill="FFFFFF"/>
            <w:vAlign w:val="bottom"/>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no</w:t>
            </w:r>
          </w:p>
        </w:tc>
        <w:tc>
          <w:tcPr>
            <w:tcW w:w="1174" w:type="dxa"/>
            <w:tcBorders>
              <w:bottom w:val="single" w:sz="16" w:space="0" w:color="000000"/>
            </w:tcBorders>
            <w:shd w:val="clear" w:color="auto" w:fill="FFFFFF"/>
            <w:vAlign w:val="bottom"/>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yes</w:t>
            </w:r>
          </w:p>
        </w:tc>
        <w:tc>
          <w:tcPr>
            <w:tcW w:w="1695" w:type="dxa"/>
            <w:tcBorders>
              <w:bottom w:val="single" w:sz="16" w:space="0" w:color="000000"/>
              <w:right w:val="single" w:sz="16" w:space="0" w:color="000000"/>
            </w:tcBorders>
            <w:shd w:val="clear" w:color="auto" w:fill="FFFFFF"/>
            <w:vAlign w:val="bottom"/>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Percent Correct</w:t>
            </w:r>
          </w:p>
        </w:tc>
      </w:tr>
      <w:tr w:rsidR="00C22157" w:rsidRPr="00394404" w:rsidTr="00C22157">
        <w:tc>
          <w:tcPr>
            <w:tcW w:w="2170" w:type="dxa"/>
            <w:tcBorders>
              <w:top w:val="single" w:sz="16" w:space="0" w:color="000000"/>
              <w:left w:val="single" w:sz="16" w:space="0" w:color="000000"/>
              <w:bottom w:val="nil"/>
              <w:right w:val="single" w:sz="16" w:space="0" w:color="000000"/>
            </w:tcBorders>
            <w:shd w:val="clear" w:color="auto" w:fill="FFFFFF"/>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no</w:t>
            </w:r>
          </w:p>
        </w:tc>
        <w:tc>
          <w:tcPr>
            <w:tcW w:w="1176" w:type="dxa"/>
            <w:tcBorders>
              <w:top w:val="single" w:sz="16" w:space="0" w:color="000000"/>
              <w:left w:val="single" w:sz="16" w:space="0" w:color="000000"/>
              <w:bottom w:val="nil"/>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33</w:t>
            </w:r>
          </w:p>
        </w:tc>
        <w:tc>
          <w:tcPr>
            <w:tcW w:w="1174" w:type="dxa"/>
            <w:tcBorders>
              <w:top w:val="single" w:sz="16" w:space="0" w:color="000000"/>
              <w:bottom w:val="nil"/>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106</w:t>
            </w:r>
          </w:p>
        </w:tc>
        <w:tc>
          <w:tcPr>
            <w:tcW w:w="1695" w:type="dxa"/>
            <w:tcBorders>
              <w:top w:val="single" w:sz="16" w:space="0" w:color="000000"/>
              <w:bottom w:val="nil"/>
              <w:right w:val="single" w:sz="16" w:space="0" w:color="000000"/>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23.7%</w:t>
            </w:r>
          </w:p>
        </w:tc>
      </w:tr>
      <w:tr w:rsidR="00C22157" w:rsidRPr="00394404" w:rsidTr="00C22157">
        <w:tc>
          <w:tcPr>
            <w:tcW w:w="2170" w:type="dxa"/>
            <w:tcBorders>
              <w:top w:val="nil"/>
              <w:left w:val="single" w:sz="16" w:space="0" w:color="000000"/>
              <w:bottom w:val="nil"/>
              <w:right w:val="single" w:sz="16" w:space="0" w:color="000000"/>
            </w:tcBorders>
            <w:shd w:val="clear" w:color="auto" w:fill="FFFFFF"/>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yes</w:t>
            </w:r>
          </w:p>
        </w:tc>
        <w:tc>
          <w:tcPr>
            <w:tcW w:w="1176" w:type="dxa"/>
            <w:tcBorders>
              <w:top w:val="nil"/>
              <w:left w:val="single" w:sz="16" w:space="0" w:color="000000"/>
              <w:bottom w:val="nil"/>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31</w:t>
            </w:r>
          </w:p>
        </w:tc>
        <w:tc>
          <w:tcPr>
            <w:tcW w:w="1174" w:type="dxa"/>
            <w:tcBorders>
              <w:top w:val="nil"/>
              <w:bottom w:val="nil"/>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650</w:t>
            </w:r>
          </w:p>
        </w:tc>
        <w:tc>
          <w:tcPr>
            <w:tcW w:w="1695" w:type="dxa"/>
            <w:tcBorders>
              <w:top w:val="nil"/>
              <w:bottom w:val="nil"/>
              <w:right w:val="single" w:sz="16" w:space="0" w:color="000000"/>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95.4%</w:t>
            </w:r>
          </w:p>
        </w:tc>
      </w:tr>
      <w:tr w:rsidR="00C22157" w:rsidRPr="00394404" w:rsidTr="00C22157">
        <w:tc>
          <w:tcPr>
            <w:tcW w:w="2170" w:type="dxa"/>
            <w:tcBorders>
              <w:top w:val="nil"/>
              <w:left w:val="single" w:sz="16" w:space="0" w:color="000000"/>
              <w:bottom w:val="single" w:sz="16" w:space="0" w:color="000000"/>
              <w:right w:val="single" w:sz="16" w:space="0" w:color="000000"/>
            </w:tcBorders>
            <w:shd w:val="clear" w:color="auto" w:fill="FFFFFF"/>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Overall Percentage</w:t>
            </w:r>
          </w:p>
        </w:tc>
        <w:tc>
          <w:tcPr>
            <w:tcW w:w="1176" w:type="dxa"/>
            <w:tcBorders>
              <w:top w:val="nil"/>
              <w:left w:val="single" w:sz="16" w:space="0" w:color="000000"/>
              <w:bottom w:val="single" w:sz="16" w:space="0" w:color="000000"/>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7.8%</w:t>
            </w:r>
          </w:p>
        </w:tc>
        <w:tc>
          <w:tcPr>
            <w:tcW w:w="1174" w:type="dxa"/>
            <w:tcBorders>
              <w:top w:val="nil"/>
              <w:bottom w:val="single" w:sz="16" w:space="0" w:color="000000"/>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92.2%</w:t>
            </w:r>
          </w:p>
        </w:tc>
        <w:tc>
          <w:tcPr>
            <w:tcW w:w="1695" w:type="dxa"/>
            <w:tcBorders>
              <w:top w:val="nil"/>
              <w:bottom w:val="single" w:sz="16" w:space="0" w:color="000000"/>
              <w:right w:val="single" w:sz="16" w:space="0" w:color="000000"/>
            </w:tcBorders>
            <w:shd w:val="clear" w:color="auto" w:fill="FFFFFF"/>
            <w:vAlign w:val="center"/>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83.3%</w:t>
            </w:r>
          </w:p>
        </w:tc>
      </w:tr>
      <w:tr w:rsidR="00C22157" w:rsidRPr="00394404" w:rsidTr="00C22157">
        <w:tc>
          <w:tcPr>
            <w:tcW w:w="3346" w:type="dxa"/>
            <w:gridSpan w:val="2"/>
            <w:tcBorders>
              <w:top w:val="nil"/>
              <w:left w:val="nil"/>
              <w:bottom w:val="nil"/>
              <w:right w:val="nil"/>
            </w:tcBorders>
            <w:shd w:val="clear" w:color="auto" w:fill="FFFFFF"/>
          </w:tcPr>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Growing Method: CHAID</w:t>
            </w:r>
          </w:p>
          <w:p w:rsidR="00C22157" w:rsidRPr="00394404" w:rsidRDefault="00C22157"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394404">
              <w:rPr>
                <w:rFonts w:ascii="Arial" w:eastAsiaTheme="minorHAnsi" w:hAnsi="Arial" w:cs="Arial"/>
                <w:color w:val="000000"/>
                <w:sz w:val="18"/>
                <w:szCs w:val="18"/>
              </w:rPr>
              <w:t>Dependent Variable: Y</w:t>
            </w:r>
          </w:p>
        </w:tc>
        <w:tc>
          <w:tcPr>
            <w:tcW w:w="1174" w:type="dxa"/>
            <w:tcBorders>
              <w:top w:val="nil"/>
              <w:left w:val="nil"/>
              <w:bottom w:val="nil"/>
              <w:right w:val="nil"/>
            </w:tcBorders>
            <w:shd w:val="clear" w:color="auto" w:fill="FFFFFF"/>
          </w:tcPr>
          <w:p w:rsidR="00C22157" w:rsidRPr="00394404" w:rsidRDefault="00C22157" w:rsidP="002E0029">
            <w:pPr>
              <w:autoSpaceDE w:val="0"/>
              <w:autoSpaceDN w:val="0"/>
              <w:adjustRightInd w:val="0"/>
              <w:spacing w:after="0" w:line="240" w:lineRule="auto"/>
              <w:jc w:val="both"/>
              <w:rPr>
                <w:rFonts w:ascii="Times New Roman" w:eastAsiaTheme="minorHAnsi" w:hAnsi="Times New Roman" w:cs="Times New Roman"/>
                <w:sz w:val="24"/>
                <w:szCs w:val="24"/>
              </w:rPr>
            </w:pPr>
          </w:p>
        </w:tc>
        <w:tc>
          <w:tcPr>
            <w:tcW w:w="1695" w:type="dxa"/>
            <w:tcBorders>
              <w:top w:val="nil"/>
              <w:left w:val="nil"/>
              <w:bottom w:val="nil"/>
              <w:right w:val="nil"/>
            </w:tcBorders>
            <w:shd w:val="clear" w:color="auto" w:fill="FFFFFF"/>
          </w:tcPr>
          <w:p w:rsidR="00C22157" w:rsidRPr="00394404" w:rsidRDefault="00C22157" w:rsidP="002E0029">
            <w:pPr>
              <w:autoSpaceDE w:val="0"/>
              <w:autoSpaceDN w:val="0"/>
              <w:adjustRightInd w:val="0"/>
              <w:spacing w:after="0" w:line="240" w:lineRule="auto"/>
              <w:jc w:val="both"/>
              <w:rPr>
                <w:rFonts w:ascii="Times New Roman" w:eastAsiaTheme="minorHAnsi" w:hAnsi="Times New Roman" w:cs="Times New Roman"/>
                <w:sz w:val="24"/>
                <w:szCs w:val="24"/>
              </w:rPr>
            </w:pPr>
          </w:p>
        </w:tc>
      </w:tr>
    </w:tbl>
    <w:p w:rsidR="00394404" w:rsidRPr="00394404" w:rsidRDefault="00394404"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91059A" w:rsidRPr="0091059A" w:rsidRDefault="004F75B4" w:rsidP="002E0029">
      <w:pPr>
        <w:autoSpaceDE w:val="0"/>
        <w:autoSpaceDN w:val="0"/>
        <w:adjustRightInd w:val="0"/>
        <w:spacing w:after="0" w:line="240" w:lineRule="auto"/>
        <w:ind w:left="-1260"/>
        <w:jc w:val="both"/>
        <w:rPr>
          <w:rFonts w:eastAsia="Times New Roman" w:cstheme="minorHAnsi"/>
          <w:sz w:val="24"/>
          <w:szCs w:val="24"/>
        </w:rPr>
      </w:pPr>
      <w:r>
        <w:rPr>
          <w:rFonts w:ascii="Times New Roman" w:eastAsiaTheme="minorHAnsi" w:hAnsi="Times New Roman" w:cs="Times New Roman"/>
          <w:noProof/>
          <w:sz w:val="24"/>
          <w:szCs w:val="24"/>
        </w:rPr>
        <w:lastRenderedPageBreak/>
        <w:drawing>
          <wp:anchor distT="0" distB="0" distL="114300" distR="114300" simplePos="0" relativeHeight="251740160" behindDoc="1" locked="0" layoutInCell="1" allowOverlap="1" wp14:anchorId="57D13644" wp14:editId="101BBA3A">
            <wp:simplePos x="0" y="0"/>
            <wp:positionH relativeFrom="column">
              <wp:posOffset>-694690</wp:posOffset>
            </wp:positionH>
            <wp:positionV relativeFrom="paragraph">
              <wp:posOffset>-70485</wp:posOffset>
            </wp:positionV>
            <wp:extent cx="5943600" cy="6462395"/>
            <wp:effectExtent l="0" t="0" r="0" b="0"/>
            <wp:wrapTight wrapText="bothSides">
              <wp:wrapPolygon edited="0">
                <wp:start x="0" y="0"/>
                <wp:lineTo x="0" y="21521"/>
                <wp:lineTo x="21531" y="21521"/>
                <wp:lineTo x="21531"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46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5AA" w:rsidRPr="000635AA">
        <w:rPr>
          <w:rFonts w:ascii="Agency FB" w:eastAsia="Times New Roman" w:hAnsi="Agency FB" w:cstheme="minorHAnsi"/>
          <w:b/>
          <w:sz w:val="40"/>
          <w:szCs w:val="40"/>
          <w:u w:val="single"/>
        </w:rPr>
        <w:t>Interpretation</w:t>
      </w:r>
      <w:r w:rsidR="000635AA">
        <w:rPr>
          <w:rFonts w:ascii="Agency FB" w:eastAsia="Times New Roman" w:hAnsi="Agency FB" w:cstheme="minorHAnsi"/>
          <w:b/>
          <w:sz w:val="40"/>
          <w:szCs w:val="40"/>
          <w:u w:val="single"/>
        </w:rPr>
        <w:t xml:space="preserve">: </w:t>
      </w:r>
      <w:r w:rsidR="000635AA" w:rsidRPr="000635AA">
        <w:rPr>
          <w:rFonts w:eastAsia="Times New Roman" w:cstheme="minorHAnsi"/>
          <w:sz w:val="28"/>
          <w:szCs w:val="28"/>
        </w:rPr>
        <w:t>F</w:t>
      </w:r>
      <w:r w:rsidR="0091059A" w:rsidRPr="0091059A">
        <w:rPr>
          <w:rFonts w:eastAsia="Times New Roman" w:cstheme="minorHAnsi"/>
          <w:sz w:val="24"/>
          <w:szCs w:val="24"/>
        </w:rPr>
        <w:t xml:space="preserve">rom the above CHAID chart, we conclude that 46% of the people who voted for Mr. Modi was solely on the basis of his excellent performance in </w:t>
      </w:r>
      <w:r w:rsidR="00955E0A" w:rsidRPr="0091059A">
        <w:rPr>
          <w:rFonts w:eastAsia="Times New Roman" w:cstheme="minorHAnsi"/>
          <w:sz w:val="24"/>
          <w:szCs w:val="24"/>
        </w:rPr>
        <w:t>Gu</w:t>
      </w:r>
      <w:r w:rsidR="00955E0A">
        <w:rPr>
          <w:rFonts w:eastAsia="Times New Roman" w:cstheme="minorHAnsi"/>
          <w:sz w:val="24"/>
          <w:szCs w:val="24"/>
        </w:rPr>
        <w:t>j</w:t>
      </w:r>
      <w:r w:rsidR="00955E0A" w:rsidRPr="0091059A">
        <w:rPr>
          <w:rFonts w:eastAsia="Times New Roman" w:cstheme="minorHAnsi"/>
          <w:sz w:val="24"/>
          <w:szCs w:val="24"/>
        </w:rPr>
        <w:t>arat</w:t>
      </w:r>
      <w:r w:rsidR="0091059A" w:rsidRPr="0091059A">
        <w:rPr>
          <w:rFonts w:eastAsia="Times New Roman" w:cstheme="minorHAnsi"/>
          <w:sz w:val="24"/>
          <w:szCs w:val="24"/>
        </w:rPr>
        <w:t xml:space="preserve"> as CM. Out of those who voted for Mr. Modi, 37% think that his performance was good as a CM of Gujarat and it is dependent on the struggle that he put from Chaiwala to PM. Also, 11% of the voters who voted for Mr. Modi do not have any idea regarding his work in Gujarat and hence they ended up voting for him considering his struggle from Chaiwala to PM. Out of 37% who think Mr. Modi’s performance as CM of Gujarat was good, </w:t>
      </w:r>
      <w:r w:rsidR="0091059A">
        <w:rPr>
          <w:rFonts w:eastAsia="Times New Roman" w:cstheme="minorHAnsi"/>
          <w:sz w:val="24"/>
          <w:szCs w:val="24"/>
        </w:rPr>
        <w:t>8</w:t>
      </w:r>
      <w:r w:rsidR="0091059A" w:rsidRPr="0091059A">
        <w:rPr>
          <w:rFonts w:eastAsia="Times New Roman" w:cstheme="minorHAnsi"/>
          <w:sz w:val="24"/>
          <w:szCs w:val="24"/>
        </w:rPr>
        <w:t>6% consider his struggle as Chaiwala to PM. Furthermore, out of these 86%, 56% consider his Efficiency as a factor in voting him as PM. Hence as a summery, out of those who elected Mr. Modi, one who feels his good performance as CM is also dependent on the struggle from Chaiwala to PM and his Ef</w:t>
      </w:r>
      <w:r w:rsidR="0091059A">
        <w:rPr>
          <w:rFonts w:eastAsia="Times New Roman" w:cstheme="minorHAnsi"/>
          <w:sz w:val="24"/>
          <w:szCs w:val="24"/>
        </w:rPr>
        <w:t>f</w:t>
      </w:r>
      <w:r w:rsidR="0091059A" w:rsidRPr="0091059A">
        <w:rPr>
          <w:rFonts w:eastAsia="Times New Roman" w:cstheme="minorHAnsi"/>
          <w:sz w:val="24"/>
          <w:szCs w:val="24"/>
        </w:rPr>
        <w:t>iciency.</w:t>
      </w:r>
    </w:p>
    <w:p w:rsidR="000635AA" w:rsidRPr="000635AA" w:rsidRDefault="000635AA" w:rsidP="002E0029">
      <w:pPr>
        <w:ind w:left="-1080"/>
        <w:jc w:val="both"/>
        <w:rPr>
          <w:rFonts w:ascii="Agency FB" w:eastAsiaTheme="minorHAnsi" w:hAnsi="Agency FB" w:cstheme="minorHAnsi"/>
          <w:b/>
          <w:noProof/>
          <w:sz w:val="40"/>
          <w:szCs w:val="40"/>
          <w:u w:val="single"/>
        </w:rPr>
      </w:pPr>
      <w:r w:rsidRPr="000635AA">
        <w:rPr>
          <w:rFonts w:ascii="Agency FB" w:eastAsiaTheme="minorHAnsi" w:hAnsi="Agency FB" w:cstheme="minorHAnsi"/>
          <w:b/>
          <w:noProof/>
          <w:sz w:val="40"/>
          <w:szCs w:val="40"/>
          <w:u w:val="single"/>
        </w:rPr>
        <w:lastRenderedPageBreak/>
        <w:t>Negative Factors leading to vote for others than Modi among Voters</w:t>
      </w:r>
    </w:p>
    <w:tbl>
      <w:tblPr>
        <w:tblW w:w="2156" w:type="dxa"/>
        <w:tblInd w:w="10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2"/>
        <w:gridCol w:w="1094"/>
      </w:tblGrid>
      <w:tr w:rsidR="000635AA" w:rsidRPr="00742668" w:rsidTr="000635AA">
        <w:trPr>
          <w:cantSplit/>
        </w:trPr>
        <w:tc>
          <w:tcPr>
            <w:tcW w:w="2156" w:type="dxa"/>
            <w:gridSpan w:val="2"/>
            <w:tcBorders>
              <w:top w:val="nil"/>
              <w:left w:val="nil"/>
              <w:bottom w:val="nil"/>
              <w:right w:val="nil"/>
            </w:tcBorders>
            <w:shd w:val="clear" w:color="auto" w:fill="FFFFFF"/>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b/>
                <w:bCs/>
                <w:color w:val="000000"/>
                <w:sz w:val="18"/>
                <w:szCs w:val="18"/>
              </w:rPr>
              <w:t>Risk</w:t>
            </w:r>
          </w:p>
        </w:tc>
      </w:tr>
      <w:tr w:rsidR="000635AA" w:rsidRPr="00742668" w:rsidTr="000635AA">
        <w:trPr>
          <w:cantSplit/>
        </w:trPr>
        <w:tc>
          <w:tcPr>
            <w:tcW w:w="1062" w:type="dxa"/>
            <w:tcBorders>
              <w:top w:val="single" w:sz="16" w:space="0" w:color="000000"/>
              <w:left w:val="single" w:sz="16" w:space="0" w:color="000000"/>
              <w:bottom w:val="single" w:sz="16" w:space="0" w:color="000000"/>
            </w:tcBorders>
            <w:shd w:val="clear" w:color="auto" w:fill="FFFFFF"/>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Estimate</w:t>
            </w:r>
          </w:p>
        </w:tc>
        <w:tc>
          <w:tcPr>
            <w:tcW w:w="1094" w:type="dxa"/>
            <w:tcBorders>
              <w:top w:val="single" w:sz="16" w:space="0" w:color="000000"/>
              <w:bottom w:val="single" w:sz="16" w:space="0" w:color="000000"/>
              <w:right w:val="single" w:sz="16" w:space="0" w:color="000000"/>
            </w:tcBorders>
            <w:shd w:val="clear" w:color="auto" w:fill="FFFFFF"/>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Std. Error</w:t>
            </w:r>
          </w:p>
        </w:tc>
      </w:tr>
      <w:tr w:rsidR="000635AA" w:rsidRPr="00742668" w:rsidTr="000635AA">
        <w:trPr>
          <w:cantSplit/>
        </w:trPr>
        <w:tc>
          <w:tcPr>
            <w:tcW w:w="1062" w:type="dxa"/>
            <w:tcBorders>
              <w:top w:val="single" w:sz="16" w:space="0" w:color="000000"/>
              <w:left w:val="single" w:sz="16" w:space="0" w:color="000000"/>
              <w:bottom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.156</w:t>
            </w:r>
          </w:p>
        </w:tc>
        <w:tc>
          <w:tcPr>
            <w:tcW w:w="1094" w:type="dxa"/>
            <w:tcBorders>
              <w:top w:val="single" w:sz="16" w:space="0" w:color="000000"/>
              <w:bottom w:val="single" w:sz="16" w:space="0" w:color="000000"/>
              <w:right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.013</w:t>
            </w:r>
          </w:p>
        </w:tc>
      </w:tr>
      <w:tr w:rsidR="000635AA" w:rsidRPr="00742668" w:rsidTr="000635AA">
        <w:trPr>
          <w:cantSplit/>
        </w:trPr>
        <w:tc>
          <w:tcPr>
            <w:tcW w:w="2156" w:type="dxa"/>
            <w:gridSpan w:val="2"/>
            <w:tcBorders>
              <w:top w:val="nil"/>
              <w:left w:val="nil"/>
              <w:bottom w:val="nil"/>
              <w:right w:val="nil"/>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Growing Method: CHAID</w:t>
            </w:r>
          </w:p>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Dependent Variable: Y</w:t>
            </w:r>
          </w:p>
        </w:tc>
      </w:tr>
    </w:tbl>
    <w:p w:rsidR="000635AA" w:rsidRPr="00742668" w:rsidRDefault="000635AA"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0635AA" w:rsidRPr="00742668" w:rsidRDefault="000635AA" w:rsidP="002E0029">
      <w:pPr>
        <w:autoSpaceDE w:val="0"/>
        <w:autoSpaceDN w:val="0"/>
        <w:adjustRightInd w:val="0"/>
        <w:spacing w:after="0" w:line="240" w:lineRule="auto"/>
        <w:jc w:val="both"/>
        <w:rPr>
          <w:rFonts w:ascii="Times New Roman" w:eastAsiaTheme="minorHAnsi" w:hAnsi="Times New Roman" w:cs="Times New Roman"/>
          <w:sz w:val="24"/>
          <w:szCs w:val="24"/>
        </w:rPr>
      </w:pPr>
    </w:p>
    <w:tbl>
      <w:tblPr>
        <w:tblW w:w="5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67"/>
        <w:gridCol w:w="1009"/>
        <w:gridCol w:w="1009"/>
        <w:gridCol w:w="1469"/>
      </w:tblGrid>
      <w:tr w:rsidR="000635AA" w:rsidRPr="00742668" w:rsidTr="00622AF6">
        <w:trPr>
          <w:cantSplit/>
        </w:trPr>
        <w:tc>
          <w:tcPr>
            <w:tcW w:w="5352" w:type="dxa"/>
            <w:gridSpan w:val="4"/>
            <w:tcBorders>
              <w:top w:val="nil"/>
              <w:left w:val="nil"/>
              <w:bottom w:val="nil"/>
              <w:right w:val="nil"/>
            </w:tcBorders>
            <w:shd w:val="clear" w:color="auto" w:fill="FFFFFF"/>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b/>
                <w:bCs/>
                <w:color w:val="000000"/>
                <w:sz w:val="18"/>
                <w:szCs w:val="18"/>
              </w:rPr>
              <w:t>Classification</w:t>
            </w:r>
          </w:p>
        </w:tc>
      </w:tr>
      <w:tr w:rsidR="000635AA" w:rsidRPr="00742668" w:rsidTr="00622AF6">
        <w:trPr>
          <w:cantSplit/>
        </w:trPr>
        <w:tc>
          <w:tcPr>
            <w:tcW w:w="1866" w:type="dxa"/>
            <w:vMerge w:val="restart"/>
            <w:tcBorders>
              <w:top w:val="single" w:sz="16" w:space="0" w:color="000000"/>
              <w:left w:val="single" w:sz="16" w:space="0" w:color="000000"/>
              <w:bottom w:val="nil"/>
              <w:right w:val="single" w:sz="16" w:space="0" w:color="000000"/>
            </w:tcBorders>
            <w:shd w:val="clear" w:color="auto" w:fill="FFFFFF"/>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Observed</w:t>
            </w:r>
          </w:p>
        </w:tc>
        <w:tc>
          <w:tcPr>
            <w:tcW w:w="3486" w:type="dxa"/>
            <w:gridSpan w:val="3"/>
            <w:tcBorders>
              <w:top w:val="single" w:sz="16" w:space="0" w:color="000000"/>
              <w:left w:val="single" w:sz="16" w:space="0" w:color="000000"/>
            </w:tcBorders>
            <w:shd w:val="clear" w:color="auto" w:fill="FFFFFF"/>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Predicted</w:t>
            </w:r>
          </w:p>
        </w:tc>
      </w:tr>
      <w:tr w:rsidR="000635AA" w:rsidRPr="00742668" w:rsidTr="00622AF6">
        <w:trPr>
          <w:cantSplit/>
        </w:trPr>
        <w:tc>
          <w:tcPr>
            <w:tcW w:w="1866" w:type="dxa"/>
            <w:vMerge/>
            <w:tcBorders>
              <w:top w:val="single" w:sz="16" w:space="0" w:color="000000"/>
              <w:left w:val="single" w:sz="16" w:space="0" w:color="000000"/>
              <w:bottom w:val="nil"/>
              <w:right w:val="single" w:sz="16" w:space="0" w:color="000000"/>
            </w:tcBorders>
            <w:shd w:val="clear" w:color="auto" w:fill="FFFFFF"/>
          </w:tcPr>
          <w:p w:rsidR="000635AA" w:rsidRPr="00742668" w:rsidRDefault="000635AA" w:rsidP="002E0029">
            <w:pPr>
              <w:autoSpaceDE w:val="0"/>
              <w:autoSpaceDN w:val="0"/>
              <w:adjustRightInd w:val="0"/>
              <w:spacing w:after="0" w:line="240" w:lineRule="auto"/>
              <w:jc w:val="both"/>
              <w:rPr>
                <w:rFonts w:ascii="Arial" w:eastAsiaTheme="minorHAnsi" w:hAnsi="Arial" w:cs="Arial"/>
                <w:color w:val="000000"/>
                <w:sz w:val="18"/>
                <w:szCs w:val="18"/>
              </w:rPr>
            </w:pPr>
          </w:p>
        </w:tc>
        <w:tc>
          <w:tcPr>
            <w:tcW w:w="1009" w:type="dxa"/>
            <w:tcBorders>
              <w:left w:val="single" w:sz="16" w:space="0" w:color="000000"/>
              <w:bottom w:val="single" w:sz="16" w:space="0" w:color="000000"/>
            </w:tcBorders>
            <w:shd w:val="clear" w:color="auto" w:fill="FFFFFF"/>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Yes</w:t>
            </w:r>
          </w:p>
        </w:tc>
        <w:tc>
          <w:tcPr>
            <w:tcW w:w="1009" w:type="dxa"/>
            <w:tcBorders>
              <w:bottom w:val="single" w:sz="16" w:space="0" w:color="000000"/>
            </w:tcBorders>
            <w:shd w:val="clear" w:color="auto" w:fill="FFFFFF"/>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No</w:t>
            </w:r>
          </w:p>
        </w:tc>
        <w:tc>
          <w:tcPr>
            <w:tcW w:w="1468" w:type="dxa"/>
            <w:tcBorders>
              <w:bottom w:val="single" w:sz="16" w:space="0" w:color="000000"/>
              <w:right w:val="single" w:sz="16" w:space="0" w:color="000000"/>
            </w:tcBorders>
            <w:shd w:val="clear" w:color="auto" w:fill="FFFFFF"/>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Percent Correct</w:t>
            </w:r>
          </w:p>
        </w:tc>
      </w:tr>
      <w:tr w:rsidR="000635AA" w:rsidRPr="00742668" w:rsidTr="00622AF6">
        <w:trPr>
          <w:cantSplit/>
        </w:trPr>
        <w:tc>
          <w:tcPr>
            <w:tcW w:w="1866" w:type="dxa"/>
            <w:tcBorders>
              <w:top w:val="single" w:sz="16" w:space="0" w:color="000000"/>
              <w:left w:val="single" w:sz="16" w:space="0" w:color="000000"/>
              <w:bottom w:val="nil"/>
              <w:right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Yes</w:t>
            </w:r>
          </w:p>
        </w:tc>
        <w:tc>
          <w:tcPr>
            <w:tcW w:w="1009" w:type="dxa"/>
            <w:tcBorders>
              <w:top w:val="single" w:sz="16" w:space="0" w:color="000000"/>
              <w:left w:val="single" w:sz="16" w:space="0" w:color="000000"/>
              <w:bottom w:val="nil"/>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659</w:t>
            </w:r>
          </w:p>
        </w:tc>
        <w:tc>
          <w:tcPr>
            <w:tcW w:w="1009" w:type="dxa"/>
            <w:tcBorders>
              <w:top w:val="single" w:sz="16" w:space="0" w:color="000000"/>
              <w:bottom w:val="nil"/>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22</w:t>
            </w:r>
          </w:p>
        </w:tc>
        <w:tc>
          <w:tcPr>
            <w:tcW w:w="1468" w:type="dxa"/>
            <w:tcBorders>
              <w:top w:val="single" w:sz="16" w:space="0" w:color="000000"/>
              <w:bottom w:val="nil"/>
              <w:right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96.8%</w:t>
            </w:r>
          </w:p>
        </w:tc>
      </w:tr>
      <w:tr w:rsidR="000635AA" w:rsidRPr="00742668" w:rsidTr="00622AF6">
        <w:trPr>
          <w:cantSplit/>
        </w:trPr>
        <w:tc>
          <w:tcPr>
            <w:tcW w:w="1866" w:type="dxa"/>
            <w:tcBorders>
              <w:top w:val="nil"/>
              <w:left w:val="single" w:sz="16" w:space="0" w:color="000000"/>
              <w:bottom w:val="nil"/>
              <w:right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No</w:t>
            </w:r>
          </w:p>
        </w:tc>
        <w:tc>
          <w:tcPr>
            <w:tcW w:w="1009" w:type="dxa"/>
            <w:tcBorders>
              <w:top w:val="nil"/>
              <w:left w:val="single" w:sz="16" w:space="0" w:color="000000"/>
              <w:bottom w:val="nil"/>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106</w:t>
            </w:r>
          </w:p>
        </w:tc>
        <w:tc>
          <w:tcPr>
            <w:tcW w:w="1009" w:type="dxa"/>
            <w:tcBorders>
              <w:top w:val="nil"/>
              <w:bottom w:val="nil"/>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33</w:t>
            </w:r>
          </w:p>
        </w:tc>
        <w:tc>
          <w:tcPr>
            <w:tcW w:w="1468" w:type="dxa"/>
            <w:tcBorders>
              <w:top w:val="nil"/>
              <w:bottom w:val="nil"/>
              <w:right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23.7%</w:t>
            </w:r>
          </w:p>
        </w:tc>
      </w:tr>
      <w:tr w:rsidR="000635AA" w:rsidRPr="00742668" w:rsidTr="00622AF6">
        <w:trPr>
          <w:cantSplit/>
        </w:trPr>
        <w:tc>
          <w:tcPr>
            <w:tcW w:w="1866" w:type="dxa"/>
            <w:tcBorders>
              <w:top w:val="nil"/>
              <w:left w:val="single" w:sz="16" w:space="0" w:color="000000"/>
              <w:bottom w:val="single" w:sz="16" w:space="0" w:color="000000"/>
              <w:right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Overall Percentage</w:t>
            </w:r>
          </w:p>
        </w:tc>
        <w:tc>
          <w:tcPr>
            <w:tcW w:w="1009" w:type="dxa"/>
            <w:tcBorders>
              <w:top w:val="nil"/>
              <w:left w:val="single" w:sz="16" w:space="0" w:color="000000"/>
              <w:bottom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93.3%</w:t>
            </w:r>
          </w:p>
        </w:tc>
        <w:tc>
          <w:tcPr>
            <w:tcW w:w="1009" w:type="dxa"/>
            <w:tcBorders>
              <w:top w:val="nil"/>
              <w:bottom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6.7%</w:t>
            </w:r>
          </w:p>
        </w:tc>
        <w:tc>
          <w:tcPr>
            <w:tcW w:w="1468" w:type="dxa"/>
            <w:tcBorders>
              <w:top w:val="nil"/>
              <w:bottom w:val="single" w:sz="16" w:space="0" w:color="000000"/>
              <w:right w:val="single" w:sz="16" w:space="0" w:color="000000"/>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84.4%</w:t>
            </w:r>
          </w:p>
        </w:tc>
      </w:tr>
      <w:tr w:rsidR="000635AA" w:rsidRPr="00742668" w:rsidTr="00622AF6">
        <w:trPr>
          <w:cantSplit/>
        </w:trPr>
        <w:tc>
          <w:tcPr>
            <w:tcW w:w="5352" w:type="dxa"/>
            <w:gridSpan w:val="4"/>
            <w:tcBorders>
              <w:top w:val="nil"/>
              <w:left w:val="nil"/>
              <w:bottom w:val="nil"/>
              <w:right w:val="nil"/>
            </w:tcBorders>
            <w:shd w:val="clear" w:color="auto" w:fill="FFFFFF"/>
            <w:vAlign w:val="center"/>
          </w:tcPr>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Growing Method: CHAID</w:t>
            </w:r>
          </w:p>
          <w:p w:rsidR="000635AA" w:rsidRPr="00742668" w:rsidRDefault="000635AA"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742668">
              <w:rPr>
                <w:rFonts w:ascii="Arial" w:eastAsiaTheme="minorHAnsi" w:hAnsi="Arial" w:cs="Arial"/>
                <w:color w:val="000000"/>
                <w:sz w:val="18"/>
                <w:szCs w:val="18"/>
              </w:rPr>
              <w:t>Dependent Variable: Y</w:t>
            </w:r>
          </w:p>
        </w:tc>
      </w:tr>
    </w:tbl>
    <w:p w:rsidR="000635AA" w:rsidRPr="00742668" w:rsidRDefault="000635AA"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0635AA" w:rsidRDefault="000635AA" w:rsidP="002E0029">
      <w:pPr>
        <w:jc w:val="both"/>
        <w:rPr>
          <w:rFonts w:cstheme="minorHAnsi"/>
          <w:sz w:val="24"/>
          <w:szCs w:val="24"/>
          <w:lang w:val="en-CA" w:eastAsia="en-CA"/>
        </w:rPr>
      </w:pPr>
    </w:p>
    <w:p w:rsidR="000635AA" w:rsidRDefault="000635AA"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0635AA" w:rsidRDefault="000635AA"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0635AA" w:rsidRDefault="000635AA"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0635AA" w:rsidRDefault="000635AA"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0635AA" w:rsidRDefault="000635AA"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0635AA" w:rsidRDefault="000635AA"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0635AA" w:rsidRDefault="000635AA" w:rsidP="002E0029">
      <w:pPr>
        <w:autoSpaceDE w:val="0"/>
        <w:autoSpaceDN w:val="0"/>
        <w:adjustRightInd w:val="0"/>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noProof/>
          <w:sz w:val="24"/>
          <w:szCs w:val="24"/>
        </w:rPr>
        <w:lastRenderedPageBreak/>
        <w:drawing>
          <wp:anchor distT="0" distB="0" distL="114300" distR="114300" simplePos="0" relativeHeight="251850752" behindDoc="1" locked="0" layoutInCell="1" allowOverlap="1" wp14:anchorId="12C40FA6" wp14:editId="06991F36">
            <wp:simplePos x="0" y="0"/>
            <wp:positionH relativeFrom="column">
              <wp:posOffset>-805815</wp:posOffset>
            </wp:positionH>
            <wp:positionV relativeFrom="paragraph">
              <wp:posOffset>-650875</wp:posOffset>
            </wp:positionV>
            <wp:extent cx="5943600" cy="4492625"/>
            <wp:effectExtent l="0" t="0" r="0" b="3175"/>
            <wp:wrapTight wrapText="bothSides">
              <wp:wrapPolygon edited="0">
                <wp:start x="0" y="0"/>
                <wp:lineTo x="0" y="21524"/>
                <wp:lineTo x="21531" y="21524"/>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49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35AA" w:rsidRPr="000635AA" w:rsidRDefault="000635AA" w:rsidP="002E0029">
      <w:pPr>
        <w:ind w:left="-1134"/>
        <w:jc w:val="both"/>
        <w:rPr>
          <w:rFonts w:eastAsia="Times New Roman" w:cstheme="minorHAnsi"/>
          <w:sz w:val="24"/>
          <w:szCs w:val="24"/>
        </w:rPr>
      </w:pPr>
      <w:r w:rsidRPr="000635AA">
        <w:rPr>
          <w:rFonts w:ascii="Agency FB" w:eastAsia="Times New Roman" w:hAnsi="Agency FB" w:cstheme="minorHAnsi"/>
          <w:b/>
          <w:sz w:val="40"/>
          <w:szCs w:val="40"/>
          <w:u w:val="single"/>
        </w:rPr>
        <w:t>Interpretation</w:t>
      </w:r>
      <w:r>
        <w:rPr>
          <w:rFonts w:eastAsia="Times New Roman" w:cstheme="minorHAnsi"/>
          <w:sz w:val="24"/>
          <w:szCs w:val="24"/>
        </w:rPr>
        <w:t xml:space="preserve">: </w:t>
      </w:r>
      <w:r w:rsidRPr="000635AA">
        <w:rPr>
          <w:rFonts w:eastAsia="Times New Roman" w:cstheme="minorHAnsi"/>
          <w:sz w:val="24"/>
          <w:szCs w:val="24"/>
        </w:rPr>
        <w:t xml:space="preserve">From the above CHAID chart, out of the voters who have not voted for Mr.  Modi, 23% think that he is considered as the clean PM candidate. Out of these 23%, 54% think that his strong allegations against UPA-2 bad governance were misleading during the election campaign. Out of these 54%, 55% consider that he was covering up his past by overemphasizing the development of </w:t>
      </w:r>
      <w:r w:rsidR="00955E0A" w:rsidRPr="000635AA">
        <w:rPr>
          <w:rFonts w:eastAsia="Times New Roman" w:cstheme="minorHAnsi"/>
          <w:sz w:val="24"/>
          <w:szCs w:val="24"/>
        </w:rPr>
        <w:t>Gujarat</w:t>
      </w:r>
      <w:r w:rsidRPr="000635AA">
        <w:rPr>
          <w:rFonts w:eastAsia="Times New Roman" w:cstheme="minorHAnsi"/>
          <w:sz w:val="24"/>
          <w:szCs w:val="24"/>
        </w:rPr>
        <w:t xml:space="preserve">. In short, the 23% voters who think that Mr. Modi was a clean candidate as PM did not vote Mr. Modi was mainly due to misleading allegations during election campaign and due to covering up his past by overemphasizing development of </w:t>
      </w:r>
      <w:r w:rsidR="00955E0A" w:rsidRPr="000635AA">
        <w:rPr>
          <w:rFonts w:eastAsia="Times New Roman" w:cstheme="minorHAnsi"/>
          <w:sz w:val="24"/>
          <w:szCs w:val="24"/>
        </w:rPr>
        <w:t>Gujarat</w:t>
      </w:r>
      <w:r w:rsidRPr="000635AA">
        <w:rPr>
          <w:rFonts w:eastAsia="Times New Roman" w:cstheme="minorHAnsi"/>
          <w:sz w:val="24"/>
          <w:szCs w:val="24"/>
        </w:rPr>
        <w:t>.</w:t>
      </w:r>
    </w:p>
    <w:p w:rsidR="000635AA" w:rsidRPr="000635AA" w:rsidRDefault="000635AA" w:rsidP="002E0029">
      <w:pPr>
        <w:ind w:left="-1134"/>
        <w:jc w:val="both"/>
        <w:rPr>
          <w:rFonts w:eastAsia="Times New Roman" w:cstheme="minorHAnsi"/>
          <w:sz w:val="24"/>
          <w:szCs w:val="24"/>
        </w:rPr>
      </w:pPr>
      <w:r w:rsidRPr="000635AA">
        <w:rPr>
          <w:rFonts w:eastAsia="Times New Roman" w:cstheme="minorHAnsi"/>
          <w:sz w:val="24"/>
          <w:szCs w:val="24"/>
        </w:rPr>
        <w:t xml:space="preserve">  Similarly, 41% of the voters who have not voted for Mr. Modi do not consider that he is the clean PM candidate. Out of these 41%, 42% think that if Mr. Modi becomes PM then there will be division of India into Hindus and Muslims. In short, voters did not vote Mr. Modi was due to the reason that they do not think Mr. Modi as a clean PM and after being PM the nation will get divided into Hindus and Muslims.</w:t>
      </w:r>
    </w:p>
    <w:p w:rsidR="00394404" w:rsidRDefault="000635AA" w:rsidP="002E0029">
      <w:pPr>
        <w:ind w:left="-1134"/>
        <w:jc w:val="both"/>
        <w:rPr>
          <w:rFonts w:cstheme="minorHAnsi"/>
          <w:sz w:val="24"/>
          <w:szCs w:val="24"/>
          <w:lang w:val="en-CA" w:eastAsia="en-CA"/>
        </w:rPr>
      </w:pPr>
      <w:r w:rsidRPr="000635AA">
        <w:rPr>
          <w:rFonts w:eastAsia="Times New Roman" w:cstheme="minorHAnsi"/>
          <w:sz w:val="24"/>
          <w:szCs w:val="24"/>
        </w:rPr>
        <w:t>Also, 36% of the voters who have not voted for Mr. Modi have a unbiased feeling regarding the Clean image as PM. Out of these 36%, 23% think that there will be division of India into Hindus and Muslims. Out of the remaining 77%, 27% think that the reason behind not voting Mr. Modi as PM was his powerful image. Hence as summery, we conclude that those having an unbiased nature regarding clean image as PM, they did not vote Mr. Modi mainly considering that it might result a division of the nation and also because of his powerful image may spoil international</w:t>
      </w:r>
      <w:r>
        <w:rPr>
          <w:rFonts w:eastAsia="Times New Roman" w:cstheme="minorHAnsi"/>
          <w:sz w:val="24"/>
          <w:szCs w:val="24"/>
        </w:rPr>
        <w:t xml:space="preserve"> relations.</w:t>
      </w:r>
    </w:p>
    <w:p w:rsidR="006718FD" w:rsidRPr="006718FD" w:rsidRDefault="006718FD" w:rsidP="002E0029">
      <w:pPr>
        <w:pStyle w:val="ListParagraph"/>
        <w:ind w:left="-720"/>
        <w:jc w:val="both"/>
        <w:rPr>
          <w:rFonts w:ascii="Agency FB" w:eastAsiaTheme="minorHAnsi" w:hAnsi="Agency FB" w:cstheme="minorHAnsi"/>
          <w:b/>
          <w:noProof/>
          <w:sz w:val="40"/>
          <w:szCs w:val="40"/>
          <w:u w:val="single"/>
        </w:rPr>
      </w:pPr>
      <w:r>
        <w:rPr>
          <w:rFonts w:ascii="Agency FB" w:eastAsiaTheme="minorHAnsi" w:hAnsi="Agency FB" w:cstheme="minorHAnsi"/>
          <w:b/>
          <w:noProof/>
          <w:sz w:val="40"/>
          <w:szCs w:val="40"/>
          <w:u w:val="single"/>
        </w:rPr>
        <w:lastRenderedPageBreak/>
        <w:t>Po</w:t>
      </w:r>
      <w:r w:rsidRPr="006718FD">
        <w:rPr>
          <w:rFonts w:ascii="Agency FB" w:eastAsiaTheme="minorHAnsi" w:hAnsi="Agency FB" w:cstheme="minorHAnsi"/>
          <w:b/>
          <w:noProof/>
          <w:sz w:val="40"/>
          <w:szCs w:val="40"/>
          <w:u w:val="single"/>
        </w:rPr>
        <w:t>sitive Factors leading to vote for Modi among Non-Voters</w:t>
      </w:r>
    </w:p>
    <w:p w:rsidR="004F75B4" w:rsidRPr="004F75B4" w:rsidRDefault="004F75B4"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4F75B4" w:rsidRPr="004F75B4" w:rsidRDefault="004F75B4" w:rsidP="002E0029">
      <w:pPr>
        <w:autoSpaceDE w:val="0"/>
        <w:autoSpaceDN w:val="0"/>
        <w:adjustRightInd w:val="0"/>
        <w:spacing w:after="0" w:line="400" w:lineRule="atLeast"/>
        <w:jc w:val="both"/>
        <w:rPr>
          <w:rFonts w:ascii="Times New Roman" w:eastAsiaTheme="minorHAnsi" w:hAnsi="Times New Roman" w:cs="Times New Roman"/>
          <w:sz w:val="24"/>
          <w:szCs w:val="24"/>
        </w:rPr>
      </w:pPr>
    </w:p>
    <w:tbl>
      <w:tblPr>
        <w:tblpPr w:leftFromText="180" w:rightFromText="180" w:vertAnchor="text" w:horzAnchor="page" w:tblpX="3725" w:tblpYSpec="center"/>
        <w:tblW w:w="21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2"/>
        <w:gridCol w:w="1094"/>
      </w:tblGrid>
      <w:tr w:rsidR="004F75B4" w:rsidRPr="004F75B4" w:rsidTr="004F75B4">
        <w:trPr>
          <w:cantSplit/>
        </w:trPr>
        <w:tc>
          <w:tcPr>
            <w:tcW w:w="2156" w:type="dxa"/>
            <w:gridSpan w:val="2"/>
            <w:tcBorders>
              <w:top w:val="nil"/>
              <w:left w:val="nil"/>
              <w:bottom w:val="nil"/>
              <w:right w:val="nil"/>
            </w:tcBorders>
            <w:shd w:val="clear" w:color="auto" w:fill="FFFFFF"/>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b/>
                <w:bCs/>
                <w:color w:val="000000"/>
                <w:sz w:val="18"/>
                <w:szCs w:val="18"/>
              </w:rPr>
              <w:t>Risk</w:t>
            </w:r>
          </w:p>
        </w:tc>
      </w:tr>
      <w:tr w:rsidR="004F75B4" w:rsidRPr="004F75B4" w:rsidTr="004F75B4">
        <w:trPr>
          <w:cantSplit/>
        </w:trPr>
        <w:tc>
          <w:tcPr>
            <w:tcW w:w="1062" w:type="dxa"/>
            <w:tcBorders>
              <w:top w:val="single" w:sz="16" w:space="0" w:color="000000"/>
              <w:left w:val="single" w:sz="16" w:space="0" w:color="000000"/>
              <w:bottom w:val="single" w:sz="16" w:space="0" w:color="000000"/>
            </w:tcBorders>
            <w:shd w:val="clear" w:color="auto" w:fill="FFFFFF"/>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Estimate</w:t>
            </w:r>
          </w:p>
        </w:tc>
        <w:tc>
          <w:tcPr>
            <w:tcW w:w="1094" w:type="dxa"/>
            <w:tcBorders>
              <w:top w:val="single" w:sz="16" w:space="0" w:color="000000"/>
              <w:bottom w:val="single" w:sz="16" w:space="0" w:color="000000"/>
              <w:right w:val="single" w:sz="16" w:space="0" w:color="000000"/>
            </w:tcBorders>
            <w:shd w:val="clear" w:color="auto" w:fill="FFFFFF"/>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Std. Error</w:t>
            </w:r>
          </w:p>
        </w:tc>
      </w:tr>
      <w:tr w:rsidR="004F75B4" w:rsidRPr="004F75B4" w:rsidTr="004F75B4">
        <w:trPr>
          <w:cantSplit/>
        </w:trPr>
        <w:tc>
          <w:tcPr>
            <w:tcW w:w="1062" w:type="dxa"/>
            <w:tcBorders>
              <w:top w:val="single" w:sz="16" w:space="0" w:color="000000"/>
              <w:left w:val="single" w:sz="16" w:space="0" w:color="000000"/>
              <w:bottom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.361</w:t>
            </w:r>
          </w:p>
        </w:tc>
        <w:tc>
          <w:tcPr>
            <w:tcW w:w="1094" w:type="dxa"/>
            <w:tcBorders>
              <w:top w:val="single" w:sz="16" w:space="0" w:color="000000"/>
              <w:bottom w:val="single" w:sz="16" w:space="0" w:color="000000"/>
              <w:right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.039</w:t>
            </w:r>
          </w:p>
        </w:tc>
      </w:tr>
      <w:tr w:rsidR="004F75B4" w:rsidRPr="004F75B4" w:rsidTr="004F75B4">
        <w:trPr>
          <w:cantSplit/>
        </w:trPr>
        <w:tc>
          <w:tcPr>
            <w:tcW w:w="2156" w:type="dxa"/>
            <w:gridSpan w:val="2"/>
            <w:tcBorders>
              <w:top w:val="nil"/>
              <w:left w:val="nil"/>
              <w:bottom w:val="nil"/>
              <w:right w:val="nil"/>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Growing Method: CHAID</w:t>
            </w:r>
          </w:p>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Dependent Variable: Y</w:t>
            </w:r>
          </w:p>
        </w:tc>
      </w:tr>
    </w:tbl>
    <w:p w:rsidR="005F6E03" w:rsidRDefault="005F6E03"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5F6E03" w:rsidRDefault="005F6E03"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5F6E03" w:rsidRDefault="005F6E03" w:rsidP="002E0029">
      <w:pPr>
        <w:ind w:left="-1080"/>
        <w:jc w:val="both"/>
        <w:rPr>
          <w:rFonts w:cstheme="minorHAnsi"/>
          <w:sz w:val="24"/>
          <w:szCs w:val="24"/>
          <w:lang w:val="en-CA" w:eastAsia="en-CA"/>
        </w:rPr>
      </w:pPr>
    </w:p>
    <w:p w:rsidR="005F6E03" w:rsidRPr="005F6E03" w:rsidRDefault="005F6E03" w:rsidP="002E0029">
      <w:pPr>
        <w:jc w:val="both"/>
        <w:rPr>
          <w:rFonts w:cstheme="minorHAnsi"/>
          <w:sz w:val="24"/>
          <w:szCs w:val="24"/>
          <w:lang w:val="en-CA" w:eastAsia="en-CA"/>
        </w:rPr>
      </w:pPr>
    </w:p>
    <w:p w:rsidR="004F75B4" w:rsidRPr="004F75B4" w:rsidRDefault="004F75B4" w:rsidP="002E0029">
      <w:pPr>
        <w:autoSpaceDE w:val="0"/>
        <w:autoSpaceDN w:val="0"/>
        <w:adjustRightInd w:val="0"/>
        <w:spacing w:after="0" w:line="240" w:lineRule="auto"/>
        <w:jc w:val="both"/>
        <w:rPr>
          <w:rFonts w:ascii="Times New Roman" w:eastAsiaTheme="minorHAnsi" w:hAnsi="Times New Roman" w:cs="Times New Roman"/>
          <w:sz w:val="24"/>
          <w:szCs w:val="24"/>
        </w:rPr>
      </w:pPr>
    </w:p>
    <w:tbl>
      <w:tblPr>
        <w:tblW w:w="5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67"/>
        <w:gridCol w:w="1009"/>
        <w:gridCol w:w="1009"/>
        <w:gridCol w:w="1469"/>
      </w:tblGrid>
      <w:tr w:rsidR="004F75B4" w:rsidRPr="004F75B4">
        <w:trPr>
          <w:cantSplit/>
        </w:trPr>
        <w:tc>
          <w:tcPr>
            <w:tcW w:w="5352" w:type="dxa"/>
            <w:gridSpan w:val="4"/>
            <w:tcBorders>
              <w:top w:val="nil"/>
              <w:left w:val="nil"/>
              <w:bottom w:val="nil"/>
              <w:right w:val="nil"/>
            </w:tcBorders>
            <w:shd w:val="clear" w:color="auto" w:fill="FFFFFF"/>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b/>
                <w:bCs/>
                <w:color w:val="000000"/>
                <w:sz w:val="18"/>
                <w:szCs w:val="18"/>
              </w:rPr>
              <w:t>Classification</w:t>
            </w:r>
          </w:p>
        </w:tc>
      </w:tr>
      <w:tr w:rsidR="004F75B4" w:rsidRPr="004F75B4">
        <w:trPr>
          <w:cantSplit/>
        </w:trPr>
        <w:tc>
          <w:tcPr>
            <w:tcW w:w="1866" w:type="dxa"/>
            <w:vMerge w:val="restart"/>
            <w:tcBorders>
              <w:top w:val="single" w:sz="16" w:space="0" w:color="000000"/>
              <w:left w:val="single" w:sz="16" w:space="0" w:color="000000"/>
              <w:bottom w:val="nil"/>
              <w:right w:val="single" w:sz="16" w:space="0" w:color="000000"/>
            </w:tcBorders>
            <w:shd w:val="clear" w:color="auto" w:fill="FFFFFF"/>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Observed</w:t>
            </w:r>
          </w:p>
        </w:tc>
        <w:tc>
          <w:tcPr>
            <w:tcW w:w="3486" w:type="dxa"/>
            <w:gridSpan w:val="3"/>
            <w:tcBorders>
              <w:top w:val="single" w:sz="16" w:space="0" w:color="000000"/>
              <w:left w:val="single" w:sz="16" w:space="0" w:color="000000"/>
            </w:tcBorders>
            <w:shd w:val="clear" w:color="auto" w:fill="FFFFFF"/>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Predicted</w:t>
            </w:r>
          </w:p>
        </w:tc>
      </w:tr>
      <w:tr w:rsidR="004F75B4" w:rsidRPr="004F75B4">
        <w:trPr>
          <w:cantSplit/>
        </w:trPr>
        <w:tc>
          <w:tcPr>
            <w:tcW w:w="1866" w:type="dxa"/>
            <w:vMerge/>
            <w:tcBorders>
              <w:top w:val="single" w:sz="16" w:space="0" w:color="000000"/>
              <w:left w:val="single" w:sz="16" w:space="0" w:color="000000"/>
              <w:bottom w:val="nil"/>
              <w:right w:val="single" w:sz="16" w:space="0" w:color="000000"/>
            </w:tcBorders>
            <w:shd w:val="clear" w:color="auto" w:fill="FFFFFF"/>
          </w:tcPr>
          <w:p w:rsidR="004F75B4" w:rsidRPr="004F75B4" w:rsidRDefault="004F75B4" w:rsidP="002E0029">
            <w:pPr>
              <w:autoSpaceDE w:val="0"/>
              <w:autoSpaceDN w:val="0"/>
              <w:adjustRightInd w:val="0"/>
              <w:spacing w:after="0" w:line="240" w:lineRule="auto"/>
              <w:jc w:val="both"/>
              <w:rPr>
                <w:rFonts w:ascii="Arial" w:eastAsiaTheme="minorHAnsi" w:hAnsi="Arial" w:cs="Arial"/>
                <w:color w:val="000000"/>
                <w:sz w:val="18"/>
                <w:szCs w:val="18"/>
              </w:rPr>
            </w:pPr>
          </w:p>
        </w:tc>
        <w:tc>
          <w:tcPr>
            <w:tcW w:w="1009" w:type="dxa"/>
            <w:tcBorders>
              <w:left w:val="single" w:sz="16" w:space="0" w:color="000000"/>
              <w:bottom w:val="single" w:sz="16" w:space="0" w:color="000000"/>
            </w:tcBorders>
            <w:shd w:val="clear" w:color="auto" w:fill="FFFFFF"/>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No</w:t>
            </w:r>
          </w:p>
        </w:tc>
        <w:tc>
          <w:tcPr>
            <w:tcW w:w="1009" w:type="dxa"/>
            <w:tcBorders>
              <w:bottom w:val="single" w:sz="16" w:space="0" w:color="000000"/>
            </w:tcBorders>
            <w:shd w:val="clear" w:color="auto" w:fill="FFFFFF"/>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Yes</w:t>
            </w:r>
          </w:p>
        </w:tc>
        <w:tc>
          <w:tcPr>
            <w:tcW w:w="1468" w:type="dxa"/>
            <w:tcBorders>
              <w:bottom w:val="single" w:sz="16" w:space="0" w:color="000000"/>
              <w:right w:val="single" w:sz="16" w:space="0" w:color="000000"/>
            </w:tcBorders>
            <w:shd w:val="clear" w:color="auto" w:fill="FFFFFF"/>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Percent Correct</w:t>
            </w:r>
          </w:p>
        </w:tc>
      </w:tr>
      <w:tr w:rsidR="004F75B4" w:rsidRPr="004F75B4">
        <w:trPr>
          <w:cantSplit/>
        </w:trPr>
        <w:tc>
          <w:tcPr>
            <w:tcW w:w="1866" w:type="dxa"/>
            <w:tcBorders>
              <w:top w:val="single" w:sz="16" w:space="0" w:color="000000"/>
              <w:left w:val="single" w:sz="16" w:space="0" w:color="000000"/>
              <w:bottom w:val="nil"/>
              <w:right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No</w:t>
            </w:r>
          </w:p>
        </w:tc>
        <w:tc>
          <w:tcPr>
            <w:tcW w:w="1009" w:type="dxa"/>
            <w:tcBorders>
              <w:top w:val="single" w:sz="16" w:space="0" w:color="000000"/>
              <w:left w:val="single" w:sz="16" w:space="0" w:color="000000"/>
              <w:bottom w:val="nil"/>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0</w:t>
            </w:r>
          </w:p>
        </w:tc>
        <w:tc>
          <w:tcPr>
            <w:tcW w:w="1009" w:type="dxa"/>
            <w:tcBorders>
              <w:top w:val="single" w:sz="16" w:space="0" w:color="000000"/>
              <w:bottom w:val="nil"/>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56</w:t>
            </w:r>
          </w:p>
        </w:tc>
        <w:tc>
          <w:tcPr>
            <w:tcW w:w="1468" w:type="dxa"/>
            <w:tcBorders>
              <w:top w:val="single" w:sz="16" w:space="0" w:color="000000"/>
              <w:bottom w:val="nil"/>
              <w:right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0.0%</w:t>
            </w:r>
          </w:p>
        </w:tc>
      </w:tr>
      <w:tr w:rsidR="004F75B4" w:rsidRPr="004F75B4">
        <w:trPr>
          <w:cantSplit/>
        </w:trPr>
        <w:tc>
          <w:tcPr>
            <w:tcW w:w="1866" w:type="dxa"/>
            <w:tcBorders>
              <w:top w:val="nil"/>
              <w:left w:val="single" w:sz="16" w:space="0" w:color="000000"/>
              <w:bottom w:val="nil"/>
              <w:right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Yes</w:t>
            </w:r>
          </w:p>
        </w:tc>
        <w:tc>
          <w:tcPr>
            <w:tcW w:w="1009" w:type="dxa"/>
            <w:tcBorders>
              <w:top w:val="nil"/>
              <w:left w:val="single" w:sz="16" w:space="0" w:color="000000"/>
              <w:bottom w:val="nil"/>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0</w:t>
            </w:r>
          </w:p>
        </w:tc>
        <w:tc>
          <w:tcPr>
            <w:tcW w:w="1009" w:type="dxa"/>
            <w:tcBorders>
              <w:top w:val="nil"/>
              <w:bottom w:val="nil"/>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99</w:t>
            </w:r>
          </w:p>
        </w:tc>
        <w:tc>
          <w:tcPr>
            <w:tcW w:w="1468" w:type="dxa"/>
            <w:tcBorders>
              <w:top w:val="nil"/>
              <w:bottom w:val="nil"/>
              <w:right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100.0%</w:t>
            </w:r>
          </w:p>
        </w:tc>
      </w:tr>
      <w:tr w:rsidR="004F75B4" w:rsidRPr="004F75B4">
        <w:trPr>
          <w:cantSplit/>
        </w:trPr>
        <w:tc>
          <w:tcPr>
            <w:tcW w:w="1866" w:type="dxa"/>
            <w:tcBorders>
              <w:top w:val="nil"/>
              <w:left w:val="single" w:sz="16" w:space="0" w:color="000000"/>
              <w:bottom w:val="single" w:sz="16" w:space="0" w:color="000000"/>
              <w:right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Overall Percentage</w:t>
            </w:r>
          </w:p>
        </w:tc>
        <w:tc>
          <w:tcPr>
            <w:tcW w:w="1009" w:type="dxa"/>
            <w:tcBorders>
              <w:top w:val="nil"/>
              <w:left w:val="single" w:sz="16" w:space="0" w:color="000000"/>
              <w:bottom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0.0%</w:t>
            </w:r>
          </w:p>
        </w:tc>
        <w:tc>
          <w:tcPr>
            <w:tcW w:w="1009" w:type="dxa"/>
            <w:tcBorders>
              <w:top w:val="nil"/>
              <w:bottom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100.0%</w:t>
            </w:r>
          </w:p>
        </w:tc>
        <w:tc>
          <w:tcPr>
            <w:tcW w:w="1468" w:type="dxa"/>
            <w:tcBorders>
              <w:top w:val="nil"/>
              <w:bottom w:val="single" w:sz="16" w:space="0" w:color="000000"/>
              <w:right w:val="single" w:sz="16" w:space="0" w:color="000000"/>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63.9%</w:t>
            </w:r>
          </w:p>
        </w:tc>
      </w:tr>
      <w:tr w:rsidR="004F75B4" w:rsidRPr="004F75B4">
        <w:trPr>
          <w:cantSplit/>
        </w:trPr>
        <w:tc>
          <w:tcPr>
            <w:tcW w:w="5352" w:type="dxa"/>
            <w:gridSpan w:val="4"/>
            <w:tcBorders>
              <w:top w:val="nil"/>
              <w:left w:val="nil"/>
              <w:bottom w:val="nil"/>
              <w:right w:val="nil"/>
            </w:tcBorders>
            <w:shd w:val="clear" w:color="auto" w:fill="FFFFFF"/>
            <w:vAlign w:val="center"/>
          </w:tcPr>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Growing Method: CHAID</w:t>
            </w:r>
          </w:p>
          <w:p w:rsidR="004F75B4" w:rsidRPr="004F75B4" w:rsidRDefault="004F75B4"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4F75B4">
              <w:rPr>
                <w:rFonts w:ascii="Arial" w:eastAsiaTheme="minorHAnsi" w:hAnsi="Arial" w:cs="Arial"/>
                <w:color w:val="000000"/>
                <w:sz w:val="18"/>
                <w:szCs w:val="18"/>
              </w:rPr>
              <w:t>Dependent Variable: Y</w:t>
            </w:r>
          </w:p>
        </w:tc>
      </w:tr>
    </w:tbl>
    <w:p w:rsidR="004F75B4" w:rsidRPr="004F75B4" w:rsidRDefault="004F75B4"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5F6E03" w:rsidRPr="005F6E03" w:rsidRDefault="005F6E03" w:rsidP="002E0029">
      <w:pPr>
        <w:jc w:val="both"/>
        <w:rPr>
          <w:rFonts w:cstheme="minorHAnsi"/>
          <w:sz w:val="24"/>
          <w:szCs w:val="24"/>
          <w:lang w:val="en-CA" w:eastAsia="en-CA"/>
        </w:rPr>
      </w:pPr>
    </w:p>
    <w:p w:rsidR="004F75B4" w:rsidRDefault="004F75B4" w:rsidP="002E0029">
      <w:pPr>
        <w:autoSpaceDE w:val="0"/>
        <w:autoSpaceDN w:val="0"/>
        <w:adjustRightInd w:val="0"/>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inline distT="0" distB="0" distL="0" distR="0" wp14:anchorId="3B4F0E2B" wp14:editId="62DF6042">
            <wp:extent cx="2980690" cy="3394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80690" cy="3394075"/>
                    </a:xfrm>
                    <a:prstGeom prst="rect">
                      <a:avLst/>
                    </a:prstGeom>
                    <a:noFill/>
                    <a:ln>
                      <a:noFill/>
                    </a:ln>
                  </pic:spPr>
                </pic:pic>
              </a:graphicData>
            </a:graphic>
          </wp:inline>
        </w:drawing>
      </w:r>
    </w:p>
    <w:p w:rsidR="004F75B4" w:rsidRPr="004F75B4" w:rsidRDefault="004F75B4"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6718FD" w:rsidRPr="006718FD" w:rsidRDefault="006718FD" w:rsidP="002E0029">
      <w:pPr>
        <w:ind w:left="-1134"/>
        <w:jc w:val="both"/>
        <w:rPr>
          <w:rFonts w:ascii="Arial" w:eastAsia="Times New Roman" w:hAnsi="Arial" w:cs="Arial"/>
          <w:sz w:val="18"/>
          <w:szCs w:val="18"/>
        </w:rPr>
      </w:pPr>
      <w:r w:rsidRPr="006718FD">
        <w:rPr>
          <w:rFonts w:ascii="Agency FB" w:eastAsia="Times New Roman" w:hAnsi="Agency FB" w:cs="Arial"/>
          <w:b/>
          <w:sz w:val="40"/>
          <w:szCs w:val="40"/>
          <w:u w:val="single"/>
        </w:rPr>
        <w:t>Interpretation</w:t>
      </w:r>
      <w:r>
        <w:rPr>
          <w:rFonts w:ascii="Arial" w:eastAsia="Times New Roman" w:hAnsi="Arial" w:cs="Arial"/>
          <w:sz w:val="18"/>
          <w:szCs w:val="18"/>
        </w:rPr>
        <w:t xml:space="preserve">: </w:t>
      </w:r>
      <w:r w:rsidRPr="006718FD">
        <w:rPr>
          <w:rFonts w:eastAsia="Times New Roman" w:cstheme="minorHAnsi"/>
          <w:sz w:val="24"/>
          <w:szCs w:val="24"/>
        </w:rPr>
        <w:t>From the above CHAID chart, out of the non-voters if given a chance to vote, 4</w:t>
      </w:r>
      <w:r w:rsidR="001C7F47">
        <w:rPr>
          <w:rFonts w:eastAsia="Times New Roman" w:cstheme="minorHAnsi"/>
          <w:sz w:val="24"/>
          <w:szCs w:val="24"/>
        </w:rPr>
        <w:t>1</w:t>
      </w:r>
      <w:r w:rsidRPr="006718FD">
        <w:rPr>
          <w:rFonts w:eastAsia="Times New Roman" w:cstheme="minorHAnsi"/>
          <w:sz w:val="24"/>
          <w:szCs w:val="24"/>
        </w:rPr>
        <w:t>% will vote Mr. Modi on the basis of the Marketing done by Mr. Modi and BJP prior to the elections.</w:t>
      </w:r>
    </w:p>
    <w:p w:rsidR="009E4ADB" w:rsidRPr="00622AF6" w:rsidRDefault="00622AF6" w:rsidP="002E0029">
      <w:pPr>
        <w:autoSpaceDE w:val="0"/>
        <w:autoSpaceDN w:val="0"/>
        <w:adjustRightInd w:val="0"/>
        <w:spacing w:after="0" w:line="240" w:lineRule="auto"/>
        <w:ind w:left="-1134"/>
        <w:jc w:val="both"/>
        <w:rPr>
          <w:rFonts w:ascii="Agency FB" w:eastAsiaTheme="minorHAnsi" w:hAnsi="Agency FB" w:cs="Times New Roman"/>
          <w:b/>
          <w:sz w:val="40"/>
          <w:szCs w:val="40"/>
          <w:u w:val="single"/>
        </w:rPr>
      </w:pPr>
      <w:r w:rsidRPr="00622AF6">
        <w:rPr>
          <w:rFonts w:ascii="Agency FB" w:eastAsiaTheme="minorHAnsi" w:hAnsi="Agency FB" w:cstheme="minorHAnsi"/>
          <w:b/>
          <w:noProof/>
          <w:sz w:val="40"/>
          <w:szCs w:val="40"/>
          <w:u w:val="single"/>
        </w:rPr>
        <w:lastRenderedPageBreak/>
        <w:t>Negative Factors leading to vote for others than Modi among Non-Voters</w:t>
      </w:r>
    </w:p>
    <w:tbl>
      <w:tblPr>
        <w:tblW w:w="21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2"/>
        <w:gridCol w:w="1094"/>
      </w:tblGrid>
      <w:tr w:rsidR="009E4ADB" w:rsidRPr="009E4ADB">
        <w:trPr>
          <w:cantSplit/>
        </w:trPr>
        <w:tc>
          <w:tcPr>
            <w:tcW w:w="2155" w:type="dxa"/>
            <w:gridSpan w:val="2"/>
            <w:tcBorders>
              <w:top w:val="nil"/>
              <w:left w:val="nil"/>
              <w:bottom w:val="nil"/>
              <w:right w:val="nil"/>
            </w:tcBorders>
            <w:shd w:val="clear" w:color="auto" w:fill="FFFFFF"/>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b/>
                <w:bCs/>
                <w:color w:val="000000"/>
                <w:sz w:val="18"/>
                <w:szCs w:val="18"/>
              </w:rPr>
              <w:t>Risk</w:t>
            </w:r>
          </w:p>
        </w:tc>
      </w:tr>
      <w:tr w:rsidR="009E4ADB" w:rsidRPr="009E4ADB">
        <w:trPr>
          <w:cantSplit/>
        </w:trPr>
        <w:tc>
          <w:tcPr>
            <w:tcW w:w="1062" w:type="dxa"/>
            <w:tcBorders>
              <w:top w:val="single" w:sz="16" w:space="0" w:color="000000"/>
              <w:left w:val="single" w:sz="16" w:space="0" w:color="000000"/>
              <w:bottom w:val="single" w:sz="16" w:space="0" w:color="000000"/>
            </w:tcBorders>
            <w:shd w:val="clear" w:color="auto" w:fill="FFFFFF"/>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Estimate</w:t>
            </w:r>
          </w:p>
        </w:tc>
        <w:tc>
          <w:tcPr>
            <w:tcW w:w="1093" w:type="dxa"/>
            <w:tcBorders>
              <w:top w:val="single" w:sz="16" w:space="0" w:color="000000"/>
              <w:bottom w:val="single" w:sz="16" w:space="0" w:color="000000"/>
              <w:right w:val="single" w:sz="16" w:space="0" w:color="000000"/>
            </w:tcBorders>
            <w:shd w:val="clear" w:color="auto" w:fill="FFFFFF"/>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Std. Error</w:t>
            </w:r>
          </w:p>
        </w:tc>
      </w:tr>
      <w:tr w:rsidR="009E4ADB" w:rsidRPr="009E4ADB">
        <w:trPr>
          <w:cantSplit/>
        </w:trPr>
        <w:tc>
          <w:tcPr>
            <w:tcW w:w="1062" w:type="dxa"/>
            <w:tcBorders>
              <w:top w:val="single" w:sz="16" w:space="0" w:color="000000"/>
              <w:left w:val="single" w:sz="16" w:space="0" w:color="000000"/>
              <w:bottom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.277</w:t>
            </w:r>
          </w:p>
        </w:tc>
        <w:tc>
          <w:tcPr>
            <w:tcW w:w="1093" w:type="dxa"/>
            <w:tcBorders>
              <w:top w:val="single" w:sz="16" w:space="0" w:color="000000"/>
              <w:bottom w:val="single" w:sz="16" w:space="0" w:color="000000"/>
              <w:right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.036</w:t>
            </w:r>
          </w:p>
        </w:tc>
      </w:tr>
      <w:tr w:rsidR="009E4ADB" w:rsidRPr="009E4ADB">
        <w:trPr>
          <w:cantSplit/>
        </w:trPr>
        <w:tc>
          <w:tcPr>
            <w:tcW w:w="2155" w:type="dxa"/>
            <w:gridSpan w:val="2"/>
            <w:tcBorders>
              <w:top w:val="nil"/>
              <w:left w:val="nil"/>
              <w:bottom w:val="nil"/>
              <w:right w:val="nil"/>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Growing Method: CHAID</w:t>
            </w:r>
          </w:p>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Dependent Variable: Y</w:t>
            </w:r>
          </w:p>
        </w:tc>
      </w:tr>
    </w:tbl>
    <w:p w:rsidR="009E4ADB" w:rsidRPr="009E4ADB" w:rsidRDefault="009E4ADB"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9E4ADB" w:rsidRDefault="009E4ADB"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9E4ADB" w:rsidRPr="009E4ADB" w:rsidRDefault="009E4ADB" w:rsidP="002E0029">
      <w:pPr>
        <w:autoSpaceDE w:val="0"/>
        <w:autoSpaceDN w:val="0"/>
        <w:adjustRightInd w:val="0"/>
        <w:spacing w:after="0" w:line="240" w:lineRule="auto"/>
        <w:jc w:val="both"/>
        <w:rPr>
          <w:rFonts w:ascii="Times New Roman" w:eastAsiaTheme="minorHAnsi" w:hAnsi="Times New Roman" w:cs="Times New Roman"/>
          <w:sz w:val="24"/>
          <w:szCs w:val="24"/>
        </w:rPr>
      </w:pPr>
    </w:p>
    <w:tbl>
      <w:tblPr>
        <w:tblW w:w="5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67"/>
        <w:gridCol w:w="1009"/>
        <w:gridCol w:w="1009"/>
        <w:gridCol w:w="1469"/>
      </w:tblGrid>
      <w:tr w:rsidR="009E4ADB" w:rsidRPr="009E4ADB">
        <w:trPr>
          <w:cantSplit/>
        </w:trPr>
        <w:tc>
          <w:tcPr>
            <w:tcW w:w="5352" w:type="dxa"/>
            <w:gridSpan w:val="4"/>
            <w:tcBorders>
              <w:top w:val="nil"/>
              <w:left w:val="nil"/>
              <w:bottom w:val="nil"/>
              <w:right w:val="nil"/>
            </w:tcBorders>
            <w:shd w:val="clear" w:color="auto" w:fill="FFFFFF"/>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b/>
                <w:bCs/>
                <w:color w:val="000000"/>
                <w:sz w:val="18"/>
                <w:szCs w:val="18"/>
              </w:rPr>
              <w:t>Classification</w:t>
            </w:r>
          </w:p>
        </w:tc>
      </w:tr>
      <w:tr w:rsidR="009E4ADB" w:rsidRPr="009E4ADB">
        <w:trPr>
          <w:cantSplit/>
        </w:trPr>
        <w:tc>
          <w:tcPr>
            <w:tcW w:w="1866" w:type="dxa"/>
            <w:vMerge w:val="restart"/>
            <w:tcBorders>
              <w:top w:val="single" w:sz="16" w:space="0" w:color="000000"/>
              <w:left w:val="single" w:sz="16" w:space="0" w:color="000000"/>
              <w:bottom w:val="nil"/>
              <w:right w:val="single" w:sz="16" w:space="0" w:color="000000"/>
            </w:tcBorders>
            <w:shd w:val="clear" w:color="auto" w:fill="FFFFFF"/>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Observed</w:t>
            </w:r>
          </w:p>
        </w:tc>
        <w:tc>
          <w:tcPr>
            <w:tcW w:w="3486" w:type="dxa"/>
            <w:gridSpan w:val="3"/>
            <w:tcBorders>
              <w:top w:val="single" w:sz="16" w:space="0" w:color="000000"/>
              <w:left w:val="single" w:sz="16" w:space="0" w:color="000000"/>
            </w:tcBorders>
            <w:shd w:val="clear" w:color="auto" w:fill="FFFFFF"/>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Predicted</w:t>
            </w:r>
          </w:p>
        </w:tc>
      </w:tr>
      <w:tr w:rsidR="009E4ADB" w:rsidRPr="009E4ADB">
        <w:trPr>
          <w:cantSplit/>
        </w:trPr>
        <w:tc>
          <w:tcPr>
            <w:tcW w:w="1866" w:type="dxa"/>
            <w:vMerge/>
            <w:tcBorders>
              <w:top w:val="single" w:sz="16" w:space="0" w:color="000000"/>
              <w:left w:val="single" w:sz="16" w:space="0" w:color="000000"/>
              <w:bottom w:val="nil"/>
              <w:right w:val="single" w:sz="16" w:space="0" w:color="000000"/>
            </w:tcBorders>
            <w:shd w:val="clear" w:color="auto" w:fill="FFFFFF"/>
          </w:tcPr>
          <w:p w:rsidR="009E4ADB" w:rsidRPr="009E4ADB" w:rsidRDefault="009E4ADB" w:rsidP="002E0029">
            <w:pPr>
              <w:autoSpaceDE w:val="0"/>
              <w:autoSpaceDN w:val="0"/>
              <w:adjustRightInd w:val="0"/>
              <w:spacing w:after="0" w:line="240" w:lineRule="auto"/>
              <w:jc w:val="both"/>
              <w:rPr>
                <w:rFonts w:ascii="Arial" w:eastAsiaTheme="minorHAnsi" w:hAnsi="Arial" w:cs="Arial"/>
                <w:color w:val="000000"/>
                <w:sz w:val="18"/>
                <w:szCs w:val="18"/>
              </w:rPr>
            </w:pPr>
          </w:p>
        </w:tc>
        <w:tc>
          <w:tcPr>
            <w:tcW w:w="1009" w:type="dxa"/>
            <w:tcBorders>
              <w:left w:val="single" w:sz="16" w:space="0" w:color="000000"/>
              <w:bottom w:val="single" w:sz="16" w:space="0" w:color="000000"/>
            </w:tcBorders>
            <w:shd w:val="clear" w:color="auto" w:fill="FFFFFF"/>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Yes</w:t>
            </w:r>
          </w:p>
        </w:tc>
        <w:tc>
          <w:tcPr>
            <w:tcW w:w="1009" w:type="dxa"/>
            <w:tcBorders>
              <w:bottom w:val="single" w:sz="16" w:space="0" w:color="000000"/>
            </w:tcBorders>
            <w:shd w:val="clear" w:color="auto" w:fill="FFFFFF"/>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No</w:t>
            </w:r>
          </w:p>
        </w:tc>
        <w:tc>
          <w:tcPr>
            <w:tcW w:w="1468" w:type="dxa"/>
            <w:tcBorders>
              <w:bottom w:val="single" w:sz="16" w:space="0" w:color="000000"/>
              <w:right w:val="single" w:sz="16" w:space="0" w:color="000000"/>
            </w:tcBorders>
            <w:shd w:val="clear" w:color="auto" w:fill="FFFFFF"/>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Percent Correct</w:t>
            </w:r>
          </w:p>
        </w:tc>
      </w:tr>
      <w:tr w:rsidR="009E4ADB" w:rsidRPr="009E4ADB">
        <w:trPr>
          <w:cantSplit/>
        </w:trPr>
        <w:tc>
          <w:tcPr>
            <w:tcW w:w="1866" w:type="dxa"/>
            <w:tcBorders>
              <w:top w:val="single" w:sz="16" w:space="0" w:color="000000"/>
              <w:left w:val="single" w:sz="16" w:space="0" w:color="000000"/>
              <w:bottom w:val="nil"/>
              <w:right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Yes</w:t>
            </w:r>
          </w:p>
        </w:tc>
        <w:tc>
          <w:tcPr>
            <w:tcW w:w="1009" w:type="dxa"/>
            <w:tcBorders>
              <w:top w:val="single" w:sz="16" w:space="0" w:color="000000"/>
              <w:left w:val="single" w:sz="16" w:space="0" w:color="000000"/>
              <w:bottom w:val="nil"/>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65</w:t>
            </w:r>
          </w:p>
        </w:tc>
        <w:tc>
          <w:tcPr>
            <w:tcW w:w="1009" w:type="dxa"/>
            <w:tcBorders>
              <w:top w:val="single" w:sz="16" w:space="0" w:color="000000"/>
              <w:bottom w:val="nil"/>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34</w:t>
            </w:r>
          </w:p>
        </w:tc>
        <w:tc>
          <w:tcPr>
            <w:tcW w:w="1468" w:type="dxa"/>
            <w:tcBorders>
              <w:top w:val="single" w:sz="16" w:space="0" w:color="000000"/>
              <w:bottom w:val="nil"/>
              <w:right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65.7%</w:t>
            </w:r>
          </w:p>
        </w:tc>
      </w:tr>
      <w:tr w:rsidR="009E4ADB" w:rsidRPr="009E4ADB">
        <w:trPr>
          <w:cantSplit/>
        </w:trPr>
        <w:tc>
          <w:tcPr>
            <w:tcW w:w="1866" w:type="dxa"/>
            <w:tcBorders>
              <w:top w:val="nil"/>
              <w:left w:val="single" w:sz="16" w:space="0" w:color="000000"/>
              <w:bottom w:val="nil"/>
              <w:right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No</w:t>
            </w:r>
          </w:p>
        </w:tc>
        <w:tc>
          <w:tcPr>
            <w:tcW w:w="1009" w:type="dxa"/>
            <w:tcBorders>
              <w:top w:val="nil"/>
              <w:left w:val="single" w:sz="16" w:space="0" w:color="000000"/>
              <w:bottom w:val="nil"/>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9</w:t>
            </w:r>
          </w:p>
        </w:tc>
        <w:tc>
          <w:tcPr>
            <w:tcW w:w="1009" w:type="dxa"/>
            <w:tcBorders>
              <w:top w:val="nil"/>
              <w:bottom w:val="nil"/>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47</w:t>
            </w:r>
          </w:p>
        </w:tc>
        <w:tc>
          <w:tcPr>
            <w:tcW w:w="1468" w:type="dxa"/>
            <w:tcBorders>
              <w:top w:val="nil"/>
              <w:bottom w:val="nil"/>
              <w:right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83.9%</w:t>
            </w:r>
          </w:p>
        </w:tc>
      </w:tr>
      <w:tr w:rsidR="009E4ADB" w:rsidRPr="009E4ADB">
        <w:trPr>
          <w:cantSplit/>
        </w:trPr>
        <w:tc>
          <w:tcPr>
            <w:tcW w:w="1866" w:type="dxa"/>
            <w:tcBorders>
              <w:top w:val="nil"/>
              <w:left w:val="single" w:sz="16" w:space="0" w:color="000000"/>
              <w:bottom w:val="single" w:sz="16" w:space="0" w:color="000000"/>
              <w:right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Overall Percentage</w:t>
            </w:r>
          </w:p>
        </w:tc>
        <w:tc>
          <w:tcPr>
            <w:tcW w:w="1009" w:type="dxa"/>
            <w:tcBorders>
              <w:top w:val="nil"/>
              <w:left w:val="single" w:sz="16" w:space="0" w:color="000000"/>
              <w:bottom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47.7%</w:t>
            </w:r>
          </w:p>
        </w:tc>
        <w:tc>
          <w:tcPr>
            <w:tcW w:w="1009" w:type="dxa"/>
            <w:tcBorders>
              <w:top w:val="nil"/>
              <w:bottom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52.3%</w:t>
            </w:r>
          </w:p>
        </w:tc>
        <w:tc>
          <w:tcPr>
            <w:tcW w:w="1468" w:type="dxa"/>
            <w:tcBorders>
              <w:top w:val="nil"/>
              <w:bottom w:val="single" w:sz="16" w:space="0" w:color="000000"/>
              <w:right w:val="single" w:sz="16" w:space="0" w:color="000000"/>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72.3%</w:t>
            </w:r>
          </w:p>
        </w:tc>
      </w:tr>
      <w:tr w:rsidR="009E4ADB" w:rsidRPr="009E4ADB">
        <w:trPr>
          <w:cantSplit/>
        </w:trPr>
        <w:tc>
          <w:tcPr>
            <w:tcW w:w="5352" w:type="dxa"/>
            <w:gridSpan w:val="4"/>
            <w:tcBorders>
              <w:top w:val="nil"/>
              <w:left w:val="nil"/>
              <w:bottom w:val="nil"/>
              <w:right w:val="nil"/>
            </w:tcBorders>
            <w:shd w:val="clear" w:color="auto" w:fill="FFFFFF"/>
            <w:vAlign w:val="center"/>
          </w:tcPr>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Growing Method: CHAID</w:t>
            </w:r>
          </w:p>
          <w:p w:rsidR="009E4ADB" w:rsidRPr="009E4ADB" w:rsidRDefault="009E4ADB" w:rsidP="002E0029">
            <w:pPr>
              <w:autoSpaceDE w:val="0"/>
              <w:autoSpaceDN w:val="0"/>
              <w:adjustRightInd w:val="0"/>
              <w:spacing w:after="0" w:line="320" w:lineRule="atLeast"/>
              <w:ind w:left="60" w:right="60"/>
              <w:jc w:val="both"/>
              <w:rPr>
                <w:rFonts w:ascii="Arial" w:eastAsiaTheme="minorHAnsi" w:hAnsi="Arial" w:cs="Arial"/>
                <w:color w:val="000000"/>
                <w:sz w:val="18"/>
                <w:szCs w:val="18"/>
              </w:rPr>
            </w:pPr>
            <w:r w:rsidRPr="009E4ADB">
              <w:rPr>
                <w:rFonts w:ascii="Arial" w:eastAsiaTheme="minorHAnsi" w:hAnsi="Arial" w:cs="Arial"/>
                <w:color w:val="000000"/>
                <w:sz w:val="18"/>
                <w:szCs w:val="18"/>
              </w:rPr>
              <w:t>Dependent Variable: Y</w:t>
            </w:r>
          </w:p>
        </w:tc>
      </w:tr>
    </w:tbl>
    <w:p w:rsidR="009E4ADB" w:rsidRPr="009E4ADB" w:rsidRDefault="009E4ADB"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9E4ADB" w:rsidRDefault="009E4ADB" w:rsidP="002E0029">
      <w:pPr>
        <w:autoSpaceDE w:val="0"/>
        <w:autoSpaceDN w:val="0"/>
        <w:adjustRightInd w:val="0"/>
        <w:spacing w:after="0" w:line="400" w:lineRule="atLeast"/>
        <w:jc w:val="both"/>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anchor distT="0" distB="0" distL="114300" distR="114300" simplePos="0" relativeHeight="251742208" behindDoc="1" locked="0" layoutInCell="1" allowOverlap="1" wp14:anchorId="2E7CBF9C" wp14:editId="02CF9247">
            <wp:simplePos x="0" y="0"/>
            <wp:positionH relativeFrom="column">
              <wp:posOffset>506095</wp:posOffset>
            </wp:positionH>
            <wp:positionV relativeFrom="paragraph">
              <wp:posOffset>123825</wp:posOffset>
            </wp:positionV>
            <wp:extent cx="3038475" cy="3462020"/>
            <wp:effectExtent l="0" t="0" r="9525" b="5080"/>
            <wp:wrapTight wrapText="bothSides">
              <wp:wrapPolygon edited="0">
                <wp:start x="0" y="0"/>
                <wp:lineTo x="0" y="21513"/>
                <wp:lineTo x="21532" y="21513"/>
                <wp:lineTo x="21532"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38475" cy="346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ADB" w:rsidRDefault="009E4ADB" w:rsidP="002E0029">
      <w:pPr>
        <w:tabs>
          <w:tab w:val="left" w:pos="3226"/>
        </w:tabs>
        <w:jc w:val="both"/>
        <w:rPr>
          <w:rFonts w:cstheme="minorHAnsi"/>
          <w:sz w:val="24"/>
          <w:szCs w:val="24"/>
          <w:lang w:val="en-CA" w:eastAsia="en-CA"/>
        </w:rPr>
      </w:pPr>
    </w:p>
    <w:p w:rsidR="005F6E03" w:rsidRDefault="005F6E03" w:rsidP="002E0029">
      <w:pPr>
        <w:tabs>
          <w:tab w:val="left" w:pos="3226"/>
        </w:tabs>
        <w:jc w:val="both"/>
        <w:rPr>
          <w:rFonts w:cstheme="minorHAnsi"/>
          <w:sz w:val="24"/>
          <w:szCs w:val="24"/>
          <w:lang w:val="en-CA" w:eastAsia="en-CA"/>
        </w:rPr>
      </w:pPr>
    </w:p>
    <w:p w:rsidR="005F6E03" w:rsidRDefault="005F6E03" w:rsidP="002E0029">
      <w:pPr>
        <w:tabs>
          <w:tab w:val="left" w:pos="3226"/>
        </w:tabs>
        <w:jc w:val="both"/>
        <w:rPr>
          <w:rFonts w:cstheme="minorHAnsi"/>
          <w:sz w:val="24"/>
          <w:szCs w:val="24"/>
          <w:lang w:val="en-CA" w:eastAsia="en-CA"/>
        </w:rPr>
      </w:pPr>
    </w:p>
    <w:p w:rsidR="005F6E03" w:rsidRDefault="005F6E03" w:rsidP="002E0029">
      <w:pPr>
        <w:tabs>
          <w:tab w:val="left" w:pos="3226"/>
        </w:tabs>
        <w:jc w:val="both"/>
        <w:rPr>
          <w:rFonts w:cstheme="minorHAnsi"/>
          <w:sz w:val="24"/>
          <w:szCs w:val="24"/>
          <w:lang w:val="en-CA" w:eastAsia="en-CA"/>
        </w:rPr>
      </w:pPr>
    </w:p>
    <w:p w:rsidR="005F6E03" w:rsidRDefault="005F6E03" w:rsidP="002E0029">
      <w:pPr>
        <w:tabs>
          <w:tab w:val="left" w:pos="3226"/>
        </w:tabs>
        <w:jc w:val="both"/>
        <w:rPr>
          <w:rFonts w:cstheme="minorHAnsi"/>
          <w:sz w:val="24"/>
          <w:szCs w:val="24"/>
          <w:lang w:val="en-CA" w:eastAsia="en-CA"/>
        </w:rPr>
      </w:pPr>
    </w:p>
    <w:p w:rsidR="005F6E03" w:rsidRDefault="005F6E03" w:rsidP="002E0029">
      <w:pPr>
        <w:tabs>
          <w:tab w:val="left" w:pos="3226"/>
        </w:tabs>
        <w:jc w:val="both"/>
        <w:rPr>
          <w:rFonts w:cstheme="minorHAnsi"/>
          <w:sz w:val="24"/>
          <w:szCs w:val="24"/>
          <w:lang w:val="en-CA" w:eastAsia="en-CA"/>
        </w:rPr>
      </w:pPr>
    </w:p>
    <w:p w:rsidR="005F6E03" w:rsidRDefault="005F6E03" w:rsidP="002E0029">
      <w:pPr>
        <w:tabs>
          <w:tab w:val="left" w:pos="3226"/>
        </w:tabs>
        <w:jc w:val="both"/>
        <w:rPr>
          <w:rFonts w:cstheme="minorHAnsi"/>
          <w:sz w:val="24"/>
          <w:szCs w:val="24"/>
          <w:lang w:val="en-CA" w:eastAsia="en-CA"/>
        </w:rPr>
      </w:pPr>
    </w:p>
    <w:p w:rsidR="005F6E03" w:rsidRDefault="005F6E03"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5F6E03" w:rsidRDefault="005F6E03" w:rsidP="002E0029">
      <w:pPr>
        <w:autoSpaceDE w:val="0"/>
        <w:autoSpaceDN w:val="0"/>
        <w:adjustRightInd w:val="0"/>
        <w:spacing w:after="0" w:line="240" w:lineRule="auto"/>
        <w:jc w:val="both"/>
        <w:rPr>
          <w:rFonts w:ascii="Times New Roman" w:eastAsiaTheme="minorHAnsi" w:hAnsi="Times New Roman" w:cs="Times New Roman"/>
          <w:sz w:val="24"/>
          <w:szCs w:val="24"/>
        </w:rPr>
      </w:pPr>
    </w:p>
    <w:p w:rsidR="005F6E03" w:rsidRDefault="005F6E03"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DF376D" w:rsidRDefault="00DF376D"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6D2F05" w:rsidRDefault="006D2F05" w:rsidP="002E0029">
      <w:pPr>
        <w:autoSpaceDE w:val="0"/>
        <w:autoSpaceDN w:val="0"/>
        <w:adjustRightInd w:val="0"/>
        <w:spacing w:after="0" w:line="400" w:lineRule="atLeast"/>
        <w:jc w:val="both"/>
        <w:rPr>
          <w:rFonts w:ascii="Times New Roman" w:eastAsiaTheme="minorHAnsi" w:hAnsi="Times New Roman" w:cs="Times New Roman"/>
          <w:sz w:val="24"/>
          <w:szCs w:val="24"/>
        </w:rPr>
      </w:pPr>
    </w:p>
    <w:p w:rsidR="00513B55" w:rsidRPr="00ED43E9" w:rsidRDefault="00622AF6" w:rsidP="002E0029">
      <w:pPr>
        <w:ind w:left="-1134"/>
        <w:jc w:val="both"/>
        <w:rPr>
          <w:rFonts w:eastAsia="Times New Roman" w:cstheme="minorHAnsi"/>
          <w:sz w:val="24"/>
          <w:szCs w:val="24"/>
        </w:rPr>
      </w:pPr>
      <w:r w:rsidRPr="00622AF6">
        <w:rPr>
          <w:rFonts w:ascii="Agency FB" w:eastAsiaTheme="minorHAnsi" w:hAnsi="Agency FB" w:cstheme="minorHAnsi"/>
          <w:b/>
          <w:sz w:val="40"/>
          <w:szCs w:val="40"/>
        </w:rPr>
        <w:t>Interpretation</w:t>
      </w:r>
      <w:r>
        <w:rPr>
          <w:rFonts w:eastAsiaTheme="minorHAnsi" w:cstheme="minorHAnsi"/>
          <w:sz w:val="24"/>
          <w:szCs w:val="24"/>
        </w:rPr>
        <w:t xml:space="preserve">: </w:t>
      </w:r>
      <w:r>
        <w:rPr>
          <w:rFonts w:eastAsia="Times New Roman" w:cstheme="minorHAnsi"/>
          <w:sz w:val="24"/>
          <w:szCs w:val="24"/>
        </w:rPr>
        <w:t>F</w:t>
      </w:r>
      <w:r w:rsidRPr="00622AF6">
        <w:rPr>
          <w:rFonts w:eastAsia="Times New Roman" w:cstheme="minorHAnsi"/>
          <w:sz w:val="24"/>
          <w:szCs w:val="24"/>
        </w:rPr>
        <w:t>rom the above CHAID chart, out of the non-voters if given a chance to vote, 84% will not vote to Mr. Modi because they think that his image is not clean to become a PM</w:t>
      </w:r>
      <w:r w:rsidR="00F00B2A">
        <w:rPr>
          <w:rFonts w:eastAsia="Times New Roman" w:cstheme="minorHAnsi"/>
          <w:sz w:val="24"/>
          <w:szCs w:val="24"/>
        </w:rPr>
        <w:t xml:space="preserve"> or their not able to judge</w:t>
      </w:r>
      <w:r w:rsidRPr="00622AF6">
        <w:rPr>
          <w:rFonts w:eastAsia="Times New Roman" w:cstheme="minorHAnsi"/>
          <w:sz w:val="24"/>
          <w:szCs w:val="24"/>
        </w:rPr>
        <w:t>.</w:t>
      </w:r>
    </w:p>
    <w:p w:rsidR="00DF376D" w:rsidRPr="00DF376D" w:rsidRDefault="00DF376D" w:rsidP="00E203EA">
      <w:pPr>
        <w:tabs>
          <w:tab w:val="left" w:pos="2562"/>
        </w:tabs>
        <w:ind w:left="-1170"/>
        <w:jc w:val="center"/>
        <w:rPr>
          <w:rFonts w:ascii="Agency FB" w:hAnsi="Agency FB"/>
          <w:b/>
          <w:color w:val="000000" w:themeColor="text1"/>
          <w:sz w:val="72"/>
          <w:szCs w:val="72"/>
          <w:u w:val="single"/>
        </w:rPr>
      </w:pPr>
      <w:r w:rsidRPr="00DF376D">
        <w:rPr>
          <w:rFonts w:ascii="Agency FB" w:hAnsi="Agency FB"/>
          <w:b/>
          <w:color w:val="000000" w:themeColor="text1"/>
          <w:sz w:val="72"/>
          <w:szCs w:val="72"/>
          <w:u w:val="single"/>
        </w:rPr>
        <w:lastRenderedPageBreak/>
        <w:t>Logistic Regression</w:t>
      </w:r>
    </w:p>
    <w:p w:rsidR="00DF376D" w:rsidRPr="00DF376D" w:rsidRDefault="00DF376D" w:rsidP="002E0029">
      <w:pPr>
        <w:ind w:left="-1170" w:firstLine="720"/>
        <w:jc w:val="both"/>
        <w:rPr>
          <w:sz w:val="24"/>
          <w:szCs w:val="24"/>
        </w:rPr>
      </w:pPr>
      <w:r w:rsidRPr="00DF376D">
        <w:rPr>
          <w:sz w:val="24"/>
          <w:szCs w:val="24"/>
        </w:rPr>
        <w:t>Logistic regression is used when the dependent variable in question is nominal and has two categories. The independent variables may be continuous or nominal</w:t>
      </w:r>
    </w:p>
    <w:p w:rsidR="00DF376D" w:rsidRPr="00DF376D" w:rsidRDefault="00DF376D" w:rsidP="002E0029">
      <w:pPr>
        <w:ind w:left="-1170" w:firstLine="720"/>
        <w:jc w:val="both"/>
        <w:rPr>
          <w:color w:val="000000"/>
          <w:sz w:val="24"/>
          <w:szCs w:val="24"/>
        </w:rPr>
      </w:pPr>
      <w:r w:rsidRPr="00DF376D">
        <w:rPr>
          <w:color w:val="000000"/>
          <w:sz w:val="24"/>
          <w:szCs w:val="24"/>
        </w:rPr>
        <w:t>The goal of logistic regression is to find the best fitting (yet practically reasonable) model to describe the relationship between the dichotomous characteristic of interest (dependent variable = response variable) and a set of independent (predictor or explanatory) variables. Logistic regression generates the coefficients (and its standard errors and significance levels) of a formula to predict a</w:t>
      </w:r>
      <w:r w:rsidRPr="00DF376D">
        <w:rPr>
          <w:rStyle w:val="apple-converted-space"/>
          <w:color w:val="000000"/>
          <w:sz w:val="24"/>
          <w:szCs w:val="24"/>
        </w:rPr>
        <w:t> </w:t>
      </w:r>
      <w:r w:rsidRPr="00DF376D">
        <w:rPr>
          <w:iCs/>
          <w:color w:val="000000"/>
          <w:sz w:val="24"/>
          <w:szCs w:val="24"/>
        </w:rPr>
        <w:t>logit transformation</w:t>
      </w:r>
      <w:r w:rsidRPr="00DF376D">
        <w:rPr>
          <w:rStyle w:val="apple-converted-space"/>
          <w:color w:val="000000"/>
          <w:sz w:val="24"/>
          <w:szCs w:val="24"/>
        </w:rPr>
        <w:t> </w:t>
      </w:r>
      <w:r w:rsidRPr="00DF376D">
        <w:rPr>
          <w:color w:val="000000"/>
          <w:sz w:val="24"/>
          <w:szCs w:val="24"/>
        </w:rPr>
        <w:t xml:space="preserve">of the probability of presence of the characteristic of interest. </w:t>
      </w:r>
    </w:p>
    <w:p w:rsidR="00DF376D" w:rsidRPr="00DF376D" w:rsidRDefault="00DF376D" w:rsidP="002E0029">
      <w:pPr>
        <w:ind w:left="-1170" w:firstLine="720"/>
        <w:jc w:val="both"/>
        <w:rPr>
          <w:rFonts w:ascii="Calibri" w:hAnsi="Calibri"/>
          <w:sz w:val="24"/>
          <w:szCs w:val="24"/>
        </w:rPr>
      </w:pPr>
      <w:r w:rsidRPr="00DF376D">
        <w:rPr>
          <w:rFonts w:ascii="Calibri" w:hAnsi="Calibri"/>
          <w:sz w:val="24"/>
          <w:szCs w:val="24"/>
        </w:rPr>
        <w:t xml:space="preserve">Our dependent variable is discrete and takes only two values 0 and 1 and hence conditional mean of y given x lies between 0 and 1 and not between -∞ to ∞. Hence in this case we use Logistic Regression. </w:t>
      </w:r>
    </w:p>
    <w:p w:rsidR="00DF376D" w:rsidRPr="00DF376D" w:rsidRDefault="00DF376D" w:rsidP="002E0029">
      <w:pPr>
        <w:ind w:left="-1170" w:firstLine="720"/>
        <w:jc w:val="both"/>
        <w:rPr>
          <w:rFonts w:ascii="Calibri" w:hAnsi="Calibri"/>
          <w:sz w:val="24"/>
          <w:szCs w:val="24"/>
        </w:rPr>
      </w:pPr>
      <w:r w:rsidRPr="00DF376D">
        <w:rPr>
          <w:rFonts w:ascii="Calibri" w:hAnsi="Calibri"/>
          <w:sz w:val="24"/>
          <w:szCs w:val="24"/>
        </w:rPr>
        <w:t>Also some of our independent variables are continuous while others are dichotomous nominal variables.</w:t>
      </w:r>
    </w:p>
    <w:p w:rsidR="00DF376D" w:rsidRDefault="00DF376D" w:rsidP="002E0029">
      <w:pPr>
        <w:ind w:left="-1170" w:firstLine="720"/>
        <w:jc w:val="both"/>
        <w:rPr>
          <w:rFonts w:ascii="Calibri" w:hAnsi="Calibri"/>
          <w:sz w:val="24"/>
          <w:szCs w:val="24"/>
        </w:rPr>
      </w:pPr>
      <w:r w:rsidRPr="00DF376D">
        <w:rPr>
          <w:rFonts w:ascii="Calibri" w:hAnsi="Calibri"/>
          <w:sz w:val="24"/>
          <w:szCs w:val="24"/>
        </w:rPr>
        <w:t xml:space="preserve">We now illustrate further our application of logistic regression in our survey.  </w:t>
      </w: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13B55" w:rsidRDefault="00513B55"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3C374B" w:rsidRPr="003C374B" w:rsidRDefault="003C374B" w:rsidP="002E0029">
      <w:pPr>
        <w:ind w:left="-1170" w:firstLine="720"/>
        <w:jc w:val="both"/>
        <w:rPr>
          <w:rFonts w:ascii="Agency FB" w:hAnsi="Agency FB"/>
          <w:b/>
          <w:i/>
          <w:sz w:val="72"/>
          <w:szCs w:val="72"/>
          <w:u w:val="single"/>
        </w:rPr>
      </w:pPr>
      <w:r w:rsidRPr="003C374B">
        <w:rPr>
          <w:rFonts w:ascii="Agency FB" w:hAnsi="Agency FB"/>
          <w:b/>
          <w:i/>
          <w:sz w:val="72"/>
          <w:szCs w:val="72"/>
          <w:u w:val="single"/>
        </w:rPr>
        <w:lastRenderedPageBreak/>
        <w:t>Positive factors</w:t>
      </w:r>
    </w:p>
    <w:p w:rsidR="005F05BA" w:rsidRDefault="006D2F05" w:rsidP="002E0029">
      <w:pPr>
        <w:ind w:left="-1170" w:firstLine="720"/>
        <w:jc w:val="both"/>
        <w:rPr>
          <w:rFonts w:ascii="Agency FB" w:hAnsi="Agency FB"/>
          <w:b/>
          <w:sz w:val="72"/>
          <w:szCs w:val="72"/>
          <w:u w:val="single"/>
        </w:rPr>
      </w:pPr>
      <w:r w:rsidRPr="006D2F05">
        <w:rPr>
          <w:rFonts w:ascii="Agency FB" w:hAnsi="Agency FB"/>
          <w:b/>
          <w:sz w:val="72"/>
          <w:szCs w:val="72"/>
          <w:u w:val="single"/>
        </w:rPr>
        <w:t xml:space="preserve">Section </w:t>
      </w:r>
      <w:r>
        <w:rPr>
          <w:rFonts w:ascii="Agency FB" w:hAnsi="Agency FB"/>
          <w:b/>
          <w:sz w:val="72"/>
          <w:szCs w:val="72"/>
          <w:u w:val="single"/>
        </w:rPr>
        <w:t xml:space="preserve">1: </w:t>
      </w:r>
      <w:r w:rsidRPr="006D2F05">
        <w:rPr>
          <w:rFonts w:ascii="Agency FB" w:hAnsi="Agency FB"/>
          <w:b/>
          <w:sz w:val="72"/>
          <w:szCs w:val="72"/>
          <w:u w:val="single"/>
        </w:rPr>
        <w:t>Voters</w:t>
      </w:r>
    </w:p>
    <w:p w:rsidR="006D2F05" w:rsidRDefault="005F05BA" w:rsidP="002E0029">
      <w:pPr>
        <w:ind w:left="-1170" w:firstLine="720"/>
        <w:jc w:val="both"/>
        <w:rPr>
          <w:sz w:val="24"/>
          <w:szCs w:val="24"/>
        </w:rPr>
      </w:pPr>
      <w:r>
        <w:rPr>
          <w:sz w:val="24"/>
          <w:szCs w:val="24"/>
        </w:rPr>
        <w:t>Our dependent variable is:</w:t>
      </w:r>
    </w:p>
    <w:p w:rsidR="005F05BA" w:rsidRDefault="005F05BA" w:rsidP="002E0029">
      <w:pPr>
        <w:ind w:left="-1170" w:firstLine="720"/>
        <w:jc w:val="both"/>
        <w:rPr>
          <w:sz w:val="24"/>
          <w:szCs w:val="24"/>
        </w:rPr>
      </w:pPr>
      <w:r>
        <w:rPr>
          <w:sz w:val="24"/>
          <w:szCs w:val="24"/>
        </w:rPr>
        <w:t>Y: 1 if voted for Modi</w:t>
      </w:r>
    </w:p>
    <w:p w:rsidR="005F05BA" w:rsidRDefault="005F05BA" w:rsidP="002E0029">
      <w:pPr>
        <w:ind w:left="-1170" w:firstLine="720"/>
        <w:jc w:val="both"/>
        <w:rPr>
          <w:sz w:val="24"/>
          <w:szCs w:val="24"/>
        </w:rPr>
      </w:pPr>
      <w:r>
        <w:rPr>
          <w:sz w:val="24"/>
          <w:szCs w:val="24"/>
        </w:rPr>
        <w:t>Y: 0 if voted for others</w:t>
      </w:r>
    </w:p>
    <w:p w:rsidR="005F05BA" w:rsidRDefault="005F05BA" w:rsidP="002E0029">
      <w:pPr>
        <w:ind w:left="-1170" w:firstLine="720"/>
        <w:jc w:val="both"/>
        <w:rPr>
          <w:sz w:val="24"/>
          <w:szCs w:val="24"/>
        </w:rPr>
      </w:pPr>
      <w:r>
        <w:rPr>
          <w:sz w:val="24"/>
          <w:szCs w:val="24"/>
        </w:rPr>
        <w:t>Independent Variable is:</w:t>
      </w:r>
    </w:p>
    <w:p w:rsidR="005F05BA" w:rsidRDefault="005F05BA" w:rsidP="002E0029">
      <w:pPr>
        <w:ind w:left="-1170" w:firstLine="720"/>
        <w:jc w:val="both"/>
        <w:rPr>
          <w:sz w:val="24"/>
          <w:szCs w:val="24"/>
        </w:rPr>
      </w:pPr>
      <w:r>
        <w:rPr>
          <w:sz w:val="24"/>
          <w:szCs w:val="24"/>
        </w:rPr>
        <w:t>X1: Efficiency</w:t>
      </w:r>
    </w:p>
    <w:p w:rsidR="005F05BA" w:rsidRDefault="005F05BA" w:rsidP="002E0029">
      <w:pPr>
        <w:ind w:left="-1170" w:firstLine="720"/>
        <w:jc w:val="both"/>
        <w:rPr>
          <w:sz w:val="24"/>
          <w:szCs w:val="24"/>
        </w:rPr>
      </w:pPr>
      <w:r>
        <w:rPr>
          <w:sz w:val="24"/>
          <w:szCs w:val="24"/>
        </w:rPr>
        <w:t>X2: Marketing</w:t>
      </w:r>
    </w:p>
    <w:p w:rsidR="005F05BA" w:rsidRDefault="005F05BA" w:rsidP="002E0029">
      <w:pPr>
        <w:ind w:left="-1170" w:firstLine="720"/>
        <w:jc w:val="both"/>
        <w:rPr>
          <w:sz w:val="24"/>
          <w:szCs w:val="24"/>
        </w:rPr>
      </w:pPr>
      <w:r>
        <w:rPr>
          <w:sz w:val="24"/>
          <w:szCs w:val="24"/>
        </w:rPr>
        <w:t>X3: Personality</w:t>
      </w:r>
    </w:p>
    <w:p w:rsidR="005F05BA" w:rsidRDefault="005F05BA" w:rsidP="002E0029">
      <w:pPr>
        <w:ind w:left="-1170" w:firstLine="720"/>
        <w:jc w:val="both"/>
        <w:rPr>
          <w:sz w:val="24"/>
          <w:szCs w:val="24"/>
        </w:rPr>
      </w:pPr>
      <w:r>
        <w:rPr>
          <w:sz w:val="24"/>
          <w:szCs w:val="24"/>
        </w:rPr>
        <w:t>X4: UPA2 Bad Governance</w:t>
      </w:r>
    </w:p>
    <w:p w:rsidR="005F05BA" w:rsidRDefault="005F05BA" w:rsidP="002E0029">
      <w:pPr>
        <w:ind w:left="-1170" w:firstLine="720"/>
        <w:jc w:val="both"/>
        <w:rPr>
          <w:sz w:val="24"/>
          <w:szCs w:val="24"/>
        </w:rPr>
      </w:pPr>
      <w:r>
        <w:rPr>
          <w:sz w:val="24"/>
          <w:szCs w:val="24"/>
        </w:rPr>
        <w:t>X5: Selecting efficient candidate for polls</w:t>
      </w:r>
    </w:p>
    <w:p w:rsidR="005F05BA" w:rsidRDefault="005F05BA" w:rsidP="002E0029">
      <w:pPr>
        <w:ind w:left="-1170" w:firstLine="720"/>
        <w:jc w:val="both"/>
        <w:rPr>
          <w:sz w:val="24"/>
          <w:szCs w:val="24"/>
        </w:rPr>
      </w:pPr>
      <w:r>
        <w:rPr>
          <w:sz w:val="24"/>
          <w:szCs w:val="24"/>
        </w:rPr>
        <w:t>X6: Performance as a CM</w:t>
      </w:r>
    </w:p>
    <w:p w:rsidR="005F05BA" w:rsidRDefault="005F05BA" w:rsidP="002E0029">
      <w:pPr>
        <w:ind w:left="-1170" w:firstLine="720"/>
        <w:jc w:val="both"/>
        <w:rPr>
          <w:sz w:val="24"/>
          <w:szCs w:val="24"/>
        </w:rPr>
      </w:pPr>
      <w:r>
        <w:rPr>
          <w:sz w:val="24"/>
          <w:szCs w:val="24"/>
        </w:rPr>
        <w:t>X7: Struggle from Chaiwala to PM</w:t>
      </w:r>
    </w:p>
    <w:p w:rsidR="005F05BA" w:rsidRDefault="005F05BA" w:rsidP="002E0029">
      <w:pPr>
        <w:ind w:left="-1170" w:firstLine="720"/>
        <w:jc w:val="both"/>
        <w:rPr>
          <w:sz w:val="24"/>
          <w:szCs w:val="24"/>
        </w:rPr>
      </w:pPr>
    </w:p>
    <w:p w:rsidR="005F05BA" w:rsidRDefault="005F05BA" w:rsidP="002E0029">
      <w:pPr>
        <w:ind w:left="-1170" w:firstLine="720"/>
        <w:jc w:val="both"/>
        <w:rPr>
          <w:sz w:val="24"/>
          <w:szCs w:val="24"/>
        </w:rPr>
      </w:pPr>
    </w:p>
    <w:p w:rsidR="005F05BA" w:rsidRPr="006D2F05" w:rsidRDefault="005F05BA" w:rsidP="002E0029">
      <w:pPr>
        <w:ind w:left="-1170" w:firstLine="720"/>
        <w:jc w:val="both"/>
        <w:rPr>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13B55" w:rsidRDefault="00513B55"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C3583" w:rsidRDefault="005C3583" w:rsidP="002E0029">
      <w:pPr>
        <w:ind w:left="-1170" w:firstLine="720"/>
        <w:jc w:val="both"/>
        <w:rPr>
          <w:rFonts w:ascii="Calibri" w:hAnsi="Calibri"/>
          <w:sz w:val="24"/>
          <w:szCs w:val="24"/>
        </w:rPr>
      </w:pPr>
    </w:p>
    <w:p w:rsidR="005F05BA" w:rsidRPr="00806872" w:rsidRDefault="005F05BA" w:rsidP="002E0029">
      <w:pPr>
        <w:tabs>
          <w:tab w:val="left" w:pos="6735"/>
        </w:tabs>
        <w:ind w:left="-1170"/>
        <w:jc w:val="both"/>
        <w:rPr>
          <w:rFonts w:ascii="Agency FB" w:hAnsi="Agency FB"/>
          <w:b/>
          <w:color w:val="4F81BD" w:themeColor="accent1"/>
          <w:sz w:val="40"/>
          <w:szCs w:val="40"/>
          <w:u w:val="single"/>
        </w:rPr>
      </w:pPr>
      <w:r w:rsidRPr="00806872">
        <w:rPr>
          <w:rFonts w:ascii="Agency FB" w:hAnsi="Agency FB"/>
          <w:b/>
          <w:color w:val="000000" w:themeColor="text1"/>
          <w:sz w:val="40"/>
          <w:szCs w:val="40"/>
          <w:u w:val="single"/>
        </w:rPr>
        <w:t>Stepwise Procedure</w:t>
      </w:r>
      <w:r w:rsidRPr="00806872">
        <w:rPr>
          <w:rFonts w:ascii="Agency FB" w:hAnsi="Agency FB"/>
          <w:b/>
          <w:color w:val="4F81BD" w:themeColor="accent1"/>
          <w:sz w:val="40"/>
          <w:szCs w:val="40"/>
          <w:u w:val="single"/>
        </w:rPr>
        <w:t>:</w:t>
      </w:r>
    </w:p>
    <w:p w:rsidR="005F05BA" w:rsidRPr="005F05BA" w:rsidRDefault="005F05BA" w:rsidP="002E0029">
      <w:pPr>
        <w:ind w:left="-1170"/>
        <w:jc w:val="both"/>
        <w:rPr>
          <w:sz w:val="24"/>
          <w:szCs w:val="24"/>
        </w:rPr>
      </w:pPr>
      <w:r w:rsidRPr="005F05BA">
        <w:rPr>
          <w:sz w:val="24"/>
          <w:szCs w:val="24"/>
        </w:rPr>
        <w:t>Stepwise method is a process of building a model by successively adding or removing variables.</w:t>
      </w:r>
    </w:p>
    <w:p w:rsidR="005F05BA" w:rsidRPr="005F05BA" w:rsidRDefault="005F05BA" w:rsidP="002E0029">
      <w:pPr>
        <w:ind w:left="-1170"/>
        <w:jc w:val="both"/>
        <w:rPr>
          <w:sz w:val="24"/>
          <w:szCs w:val="24"/>
        </w:rPr>
      </w:pPr>
      <w:r w:rsidRPr="005F05BA">
        <w:rPr>
          <w:sz w:val="24"/>
          <w:szCs w:val="24"/>
        </w:rPr>
        <w:t>Any stepwise procedure for selection or deletion of variables from a model is based on statistical algorithm which checks for the importance of variables, and either includes or excludes them on the basis of a fixed decision rule. The importance of the variable is defined in terms of a measure of the statistical significance of the coefficient for the variable. The significance is assessed via likelihood ratio chi square test. Thus, at any step in the procedure the most important variable, in statistical terms, will be the one that produces the greatest change in the log-likelihood relative to a model not containing the variable (i.e., the one that would result in the largest likelihood ratio statistic).</w:t>
      </w:r>
    </w:p>
    <w:p w:rsidR="005F05BA" w:rsidRDefault="005F05BA" w:rsidP="002E0029">
      <w:pPr>
        <w:ind w:left="-1170"/>
        <w:jc w:val="both"/>
        <w:rPr>
          <w:sz w:val="24"/>
          <w:szCs w:val="24"/>
        </w:rPr>
      </w:pPr>
      <w:r w:rsidRPr="005F05BA">
        <w:rPr>
          <w:sz w:val="24"/>
          <w:szCs w:val="24"/>
        </w:rPr>
        <w:t xml:space="preserve">For the stepwise selection procedure, we kept sls and </w:t>
      </w:r>
      <w:proofErr w:type="gramStart"/>
      <w:r w:rsidRPr="005F05BA">
        <w:rPr>
          <w:sz w:val="24"/>
          <w:szCs w:val="24"/>
        </w:rPr>
        <w:t>sle</w:t>
      </w:r>
      <w:proofErr w:type="gramEnd"/>
      <w:r w:rsidRPr="005F05BA">
        <w:rPr>
          <w:sz w:val="24"/>
          <w:szCs w:val="24"/>
        </w:rPr>
        <w:t xml:space="preserve"> criteria at 5%.</w:t>
      </w:r>
    </w:p>
    <w:p w:rsidR="005F05BA" w:rsidRPr="005F05BA" w:rsidRDefault="005F05BA" w:rsidP="002E0029">
      <w:pPr>
        <w:ind w:left="-1170"/>
        <w:jc w:val="both"/>
        <w:rPr>
          <w:sz w:val="24"/>
          <w:szCs w:val="24"/>
        </w:rPr>
      </w:pPr>
      <w:r>
        <w:rPr>
          <w:noProof/>
          <w:sz w:val="24"/>
          <w:szCs w:val="24"/>
        </w:rPr>
        <mc:AlternateContent>
          <mc:Choice Requires="wps">
            <w:drawing>
              <wp:anchor distT="0" distB="0" distL="114300" distR="114300" simplePos="0" relativeHeight="251821056" behindDoc="0" locked="0" layoutInCell="1" allowOverlap="1" wp14:anchorId="702B4FA8" wp14:editId="489BE422">
                <wp:simplePos x="0" y="0"/>
                <wp:positionH relativeFrom="column">
                  <wp:posOffset>-676275</wp:posOffset>
                </wp:positionH>
                <wp:positionV relativeFrom="paragraph">
                  <wp:posOffset>155576</wp:posOffset>
                </wp:positionV>
                <wp:extent cx="6124575" cy="1809750"/>
                <wp:effectExtent l="0" t="0" r="28575" b="19050"/>
                <wp:wrapNone/>
                <wp:docPr id="142" name="Text Box 142"/>
                <wp:cNvGraphicFramePr/>
                <a:graphic xmlns:a="http://schemas.openxmlformats.org/drawingml/2006/main">
                  <a:graphicData uri="http://schemas.microsoft.com/office/word/2010/wordprocessingShape">
                    <wps:wsp>
                      <wps:cNvSpPr txBox="1"/>
                      <wps:spPr>
                        <a:xfrm>
                          <a:off x="0" y="0"/>
                          <a:ext cx="6124575" cy="180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78B0" w:rsidRPr="00806872" w:rsidRDefault="004678B0" w:rsidP="00B97A44">
                            <w:pPr>
                              <w:jc w:val="both"/>
                              <w:rPr>
                                <w:rFonts w:ascii="Algerian" w:hAnsi="Algerian"/>
                                <w:sz w:val="36"/>
                                <w:szCs w:val="36"/>
                              </w:rPr>
                            </w:pPr>
                            <w:r w:rsidRPr="00806872">
                              <w:rPr>
                                <w:rFonts w:ascii="Algerian" w:hAnsi="Algerian"/>
                                <w:color w:val="4F81BD" w:themeColor="accent1"/>
                                <w:sz w:val="36"/>
                                <w:szCs w:val="36"/>
                              </w:rPr>
                              <w:t>We have tried to find out the most prominent reasons for voting Mr. Modi across Age, Occupation, Area and Gender and also the most prominent reasons for people to not vote for Mr. Modi across Age, Occupation, Area and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36" type="#_x0000_t202" style="position:absolute;left:0;text-align:left;margin-left:-53.25pt;margin-top:12.25pt;width:482.25pt;height:14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" fillcolor="white [3201]" strokeweight=".5pt">
                <v:textbox>
                  <w:txbxContent>
                    <w:p w:rsidR="004678B0" w:rsidRPr="00806872" w:rsidRDefault="004678B0" w:rsidP="00B97A44">
                      <w:pPr>
                        <w:jc w:val="both"/>
                        <w:rPr>
                          <w:rFonts w:ascii="Algerian" w:hAnsi="Algerian"/>
                          <w:sz w:val="36"/>
                          <w:szCs w:val="36"/>
                        </w:rPr>
                      </w:pPr>
                      <w:r w:rsidRPr="00806872">
                        <w:rPr>
                          <w:rFonts w:ascii="Algerian" w:hAnsi="Algerian"/>
                          <w:color w:val="4F81BD" w:themeColor="accent1"/>
                          <w:sz w:val="36"/>
                          <w:szCs w:val="36"/>
                        </w:rPr>
                        <w:t>We have tried to find out the most prominent reasons for voting Mr. Modi across Age, Occupation, Area and Gender and also the most prominent reasons for people to not vote for Mr. Modi across Age, Occupation, Area and Gender.</w:t>
                      </w:r>
                    </w:p>
                  </w:txbxContent>
                </v:textbox>
              </v:shape>
            </w:pict>
          </mc:Fallback>
        </mc:AlternateContent>
      </w:r>
    </w:p>
    <w:p w:rsidR="005F05BA" w:rsidRDefault="005F05BA" w:rsidP="002E0029">
      <w:pPr>
        <w:ind w:left="-1170"/>
        <w:jc w:val="both"/>
        <w:rPr>
          <w:sz w:val="28"/>
          <w:szCs w:val="28"/>
        </w:rPr>
      </w:pPr>
    </w:p>
    <w:p w:rsidR="005F05BA" w:rsidRDefault="005F05BA" w:rsidP="002E0029">
      <w:pPr>
        <w:ind w:left="-1170"/>
        <w:jc w:val="both"/>
        <w:rPr>
          <w:sz w:val="28"/>
          <w:szCs w:val="28"/>
        </w:rPr>
      </w:pPr>
    </w:p>
    <w:p w:rsidR="005F05BA" w:rsidRDefault="005F05BA" w:rsidP="002E0029">
      <w:pPr>
        <w:ind w:left="-1170"/>
        <w:jc w:val="both"/>
        <w:rPr>
          <w:sz w:val="28"/>
          <w:szCs w:val="28"/>
        </w:rPr>
      </w:pPr>
    </w:p>
    <w:p w:rsidR="005F05BA" w:rsidRDefault="005F05BA" w:rsidP="002E0029">
      <w:pPr>
        <w:ind w:left="-1170"/>
        <w:jc w:val="both"/>
        <w:rPr>
          <w:sz w:val="28"/>
          <w:szCs w:val="28"/>
        </w:rPr>
      </w:pPr>
    </w:p>
    <w:p w:rsidR="005F05BA" w:rsidRDefault="005F05BA" w:rsidP="002E0029">
      <w:pPr>
        <w:ind w:left="-1170"/>
        <w:jc w:val="both"/>
        <w:rPr>
          <w:sz w:val="28"/>
          <w:szCs w:val="28"/>
        </w:rPr>
      </w:pPr>
    </w:p>
    <w:p w:rsidR="005F05BA" w:rsidRDefault="005F05BA" w:rsidP="002E0029">
      <w:pPr>
        <w:ind w:left="-1170"/>
        <w:jc w:val="both"/>
        <w:rPr>
          <w:sz w:val="28"/>
          <w:szCs w:val="28"/>
        </w:rPr>
      </w:pPr>
    </w:p>
    <w:p w:rsidR="00B97A44" w:rsidRDefault="00B97A44" w:rsidP="002E0029">
      <w:pPr>
        <w:ind w:left="-1170"/>
        <w:jc w:val="both"/>
        <w:rPr>
          <w:sz w:val="28"/>
          <w:szCs w:val="28"/>
        </w:rPr>
      </w:pPr>
    </w:p>
    <w:p w:rsidR="00B97A44" w:rsidRDefault="00B97A44" w:rsidP="002E0029">
      <w:pPr>
        <w:ind w:left="-1170"/>
        <w:jc w:val="both"/>
        <w:rPr>
          <w:sz w:val="28"/>
          <w:szCs w:val="28"/>
        </w:rPr>
      </w:pPr>
    </w:p>
    <w:p w:rsidR="00B97A44" w:rsidRDefault="00B97A44" w:rsidP="002E0029">
      <w:pPr>
        <w:ind w:left="-1170"/>
        <w:jc w:val="both"/>
        <w:rPr>
          <w:sz w:val="28"/>
          <w:szCs w:val="28"/>
        </w:rPr>
      </w:pPr>
    </w:p>
    <w:p w:rsidR="00B97A44" w:rsidRDefault="00B97A44" w:rsidP="002E0029">
      <w:pPr>
        <w:ind w:left="-1170"/>
        <w:jc w:val="both"/>
        <w:rPr>
          <w:sz w:val="28"/>
          <w:szCs w:val="28"/>
        </w:rPr>
      </w:pPr>
    </w:p>
    <w:p w:rsidR="00B97A44" w:rsidRDefault="00B97A44" w:rsidP="002E0029">
      <w:pPr>
        <w:ind w:left="-1170"/>
        <w:jc w:val="both"/>
        <w:rPr>
          <w:sz w:val="28"/>
          <w:szCs w:val="28"/>
        </w:rPr>
      </w:pPr>
    </w:p>
    <w:p w:rsidR="00736132" w:rsidRDefault="00736132" w:rsidP="002E0029">
      <w:pPr>
        <w:ind w:left="-1170"/>
        <w:jc w:val="both"/>
        <w:rPr>
          <w:sz w:val="28"/>
          <w:szCs w:val="28"/>
        </w:rPr>
      </w:pPr>
    </w:p>
    <w:p w:rsidR="00B97A44" w:rsidRDefault="00B97A44" w:rsidP="002E0029">
      <w:pPr>
        <w:jc w:val="both"/>
        <w:rPr>
          <w:sz w:val="28"/>
          <w:szCs w:val="28"/>
        </w:rPr>
      </w:pPr>
    </w:p>
    <w:p w:rsidR="00B97A44" w:rsidRDefault="00B97A44" w:rsidP="002E0029">
      <w:pPr>
        <w:pStyle w:val="ListParagraph"/>
        <w:numPr>
          <w:ilvl w:val="0"/>
          <w:numId w:val="19"/>
        </w:numPr>
        <w:jc w:val="both"/>
        <w:rPr>
          <w:rFonts w:ascii="Agency FB" w:hAnsi="Agency FB"/>
          <w:b/>
          <w:sz w:val="40"/>
          <w:szCs w:val="40"/>
          <w:u w:val="single"/>
        </w:rPr>
      </w:pPr>
      <w:r w:rsidRPr="00B97A44">
        <w:rPr>
          <w:rFonts w:ascii="Agency FB" w:hAnsi="Agency FB"/>
          <w:b/>
          <w:sz w:val="40"/>
          <w:szCs w:val="40"/>
          <w:u w:val="single"/>
        </w:rPr>
        <w:lastRenderedPageBreak/>
        <w:t>Age:</w:t>
      </w:r>
    </w:p>
    <w:tbl>
      <w:tblPr>
        <w:tblpPr w:leftFromText="180" w:rightFromText="180" w:vertAnchor="page" w:horzAnchor="margin" w:tblpXSpec="center" w:tblpY="2853"/>
        <w:tblW w:w="9912" w:type="dxa"/>
        <w:tblLook w:val="04A0" w:firstRow="1" w:lastRow="0" w:firstColumn="1" w:lastColumn="0" w:noHBand="0" w:noVBand="1"/>
      </w:tblPr>
      <w:tblGrid>
        <w:gridCol w:w="653"/>
        <w:gridCol w:w="989"/>
        <w:gridCol w:w="1156"/>
        <w:gridCol w:w="474"/>
        <w:gridCol w:w="1338"/>
        <w:gridCol w:w="2031"/>
        <w:gridCol w:w="768"/>
        <w:gridCol w:w="1199"/>
        <w:gridCol w:w="1304"/>
      </w:tblGrid>
      <w:tr w:rsidR="00B65B1B" w:rsidRPr="0084486D" w:rsidTr="00B65B1B">
        <w:trPr>
          <w:trHeight w:val="315"/>
        </w:trPr>
        <w:tc>
          <w:tcPr>
            <w:tcW w:w="9912"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Summary of Stepwise Selection</w:t>
            </w:r>
          </w:p>
        </w:tc>
      </w:tr>
      <w:tr w:rsidR="00B65B1B" w:rsidRPr="0084486D" w:rsidTr="00B65B1B">
        <w:trPr>
          <w:trHeight w:val="315"/>
        </w:trPr>
        <w:tc>
          <w:tcPr>
            <w:tcW w:w="653"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Step</w:t>
            </w:r>
          </w:p>
        </w:tc>
        <w:tc>
          <w:tcPr>
            <w:tcW w:w="2145" w:type="dxa"/>
            <w:gridSpan w:val="2"/>
            <w:tcBorders>
              <w:top w:val="single" w:sz="4" w:space="0" w:color="auto"/>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Effect</w:t>
            </w:r>
          </w:p>
        </w:tc>
        <w:tc>
          <w:tcPr>
            <w:tcW w:w="47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DF</w:t>
            </w:r>
          </w:p>
        </w:tc>
        <w:tc>
          <w:tcPr>
            <w:tcW w:w="133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Number IN</w:t>
            </w:r>
          </w:p>
        </w:tc>
        <w:tc>
          <w:tcPr>
            <w:tcW w:w="203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Score Chi-square</w:t>
            </w:r>
          </w:p>
        </w:tc>
        <w:tc>
          <w:tcPr>
            <w:tcW w:w="768"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Wald</w:t>
            </w:r>
          </w:p>
        </w:tc>
        <w:tc>
          <w:tcPr>
            <w:tcW w:w="119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Pr&gt; chi-sq</w:t>
            </w:r>
          </w:p>
        </w:tc>
        <w:tc>
          <w:tcPr>
            <w:tcW w:w="1304"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Var label</w:t>
            </w:r>
          </w:p>
        </w:tc>
      </w:tr>
      <w:tr w:rsidR="00B65B1B" w:rsidRPr="0084486D" w:rsidTr="00B65B1B">
        <w:trPr>
          <w:trHeight w:val="315"/>
        </w:trPr>
        <w:tc>
          <w:tcPr>
            <w:tcW w:w="653" w:type="dxa"/>
            <w:vMerge/>
            <w:tcBorders>
              <w:top w:val="nil"/>
              <w:left w:val="single" w:sz="4" w:space="0" w:color="auto"/>
              <w:bottom w:val="single" w:sz="4" w:space="0" w:color="auto"/>
              <w:right w:val="single" w:sz="4" w:space="0" w:color="auto"/>
            </w:tcBorders>
            <w:vAlign w:val="center"/>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p>
        </w:tc>
        <w:tc>
          <w:tcPr>
            <w:tcW w:w="989"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Entered</w:t>
            </w:r>
          </w:p>
        </w:tc>
        <w:tc>
          <w:tcPr>
            <w:tcW w:w="1156"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Removed</w:t>
            </w:r>
          </w:p>
        </w:tc>
        <w:tc>
          <w:tcPr>
            <w:tcW w:w="474" w:type="dxa"/>
            <w:vMerge/>
            <w:tcBorders>
              <w:top w:val="nil"/>
              <w:left w:val="single" w:sz="4" w:space="0" w:color="auto"/>
              <w:bottom w:val="single" w:sz="4" w:space="0" w:color="auto"/>
              <w:right w:val="single" w:sz="4" w:space="0" w:color="auto"/>
            </w:tcBorders>
            <w:vAlign w:val="center"/>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p>
        </w:tc>
        <w:tc>
          <w:tcPr>
            <w:tcW w:w="1338" w:type="dxa"/>
            <w:vMerge/>
            <w:tcBorders>
              <w:top w:val="nil"/>
              <w:left w:val="single" w:sz="4" w:space="0" w:color="auto"/>
              <w:bottom w:val="single" w:sz="4" w:space="0" w:color="auto"/>
              <w:right w:val="single" w:sz="4" w:space="0" w:color="auto"/>
            </w:tcBorders>
            <w:vAlign w:val="center"/>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p>
        </w:tc>
        <w:tc>
          <w:tcPr>
            <w:tcW w:w="2031" w:type="dxa"/>
            <w:vMerge/>
            <w:tcBorders>
              <w:top w:val="nil"/>
              <w:left w:val="single" w:sz="4" w:space="0" w:color="auto"/>
              <w:bottom w:val="single" w:sz="4" w:space="0" w:color="auto"/>
              <w:right w:val="single" w:sz="4" w:space="0" w:color="auto"/>
            </w:tcBorders>
            <w:vAlign w:val="center"/>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p>
        </w:tc>
        <w:tc>
          <w:tcPr>
            <w:tcW w:w="768"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Chi-sq</w:t>
            </w:r>
          </w:p>
        </w:tc>
        <w:tc>
          <w:tcPr>
            <w:tcW w:w="1199" w:type="dxa"/>
            <w:vMerge/>
            <w:tcBorders>
              <w:top w:val="nil"/>
              <w:left w:val="single" w:sz="4" w:space="0" w:color="auto"/>
              <w:bottom w:val="single" w:sz="4" w:space="0" w:color="auto"/>
              <w:right w:val="single" w:sz="4" w:space="0" w:color="auto"/>
            </w:tcBorders>
            <w:vAlign w:val="center"/>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p>
        </w:tc>
        <w:tc>
          <w:tcPr>
            <w:tcW w:w="1304"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r>
      <w:tr w:rsidR="00B65B1B" w:rsidRPr="0084486D" w:rsidTr="00B65B1B">
        <w:trPr>
          <w:trHeight w:val="315"/>
        </w:trPr>
        <w:tc>
          <w:tcPr>
            <w:tcW w:w="653" w:type="dxa"/>
            <w:tcBorders>
              <w:top w:val="nil"/>
              <w:left w:val="single" w:sz="4" w:space="0" w:color="auto"/>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w:t>
            </w:r>
          </w:p>
        </w:tc>
        <w:tc>
          <w:tcPr>
            <w:tcW w:w="989"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X1</w:t>
            </w:r>
          </w:p>
        </w:tc>
        <w:tc>
          <w:tcPr>
            <w:tcW w:w="1156"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c>
          <w:tcPr>
            <w:tcW w:w="474"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w:t>
            </w:r>
          </w:p>
        </w:tc>
        <w:tc>
          <w:tcPr>
            <w:tcW w:w="1338"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w:t>
            </w:r>
          </w:p>
        </w:tc>
        <w:tc>
          <w:tcPr>
            <w:tcW w:w="2031"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19.6629</w:t>
            </w:r>
          </w:p>
        </w:tc>
        <w:tc>
          <w:tcPr>
            <w:tcW w:w="768"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c>
          <w:tcPr>
            <w:tcW w:w="1199"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xml:space="preserve">&lt;.0001  </w:t>
            </w:r>
          </w:p>
        </w:tc>
        <w:tc>
          <w:tcPr>
            <w:tcW w:w="1304"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Efficiency</w:t>
            </w:r>
          </w:p>
        </w:tc>
      </w:tr>
      <w:tr w:rsidR="00B65B1B" w:rsidRPr="0084486D" w:rsidTr="00B65B1B">
        <w:trPr>
          <w:trHeight w:val="315"/>
        </w:trPr>
        <w:tc>
          <w:tcPr>
            <w:tcW w:w="653" w:type="dxa"/>
            <w:tcBorders>
              <w:top w:val="nil"/>
              <w:left w:val="single" w:sz="4" w:space="0" w:color="auto"/>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2</w:t>
            </w:r>
          </w:p>
        </w:tc>
        <w:tc>
          <w:tcPr>
            <w:tcW w:w="989"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X3</w:t>
            </w:r>
          </w:p>
        </w:tc>
        <w:tc>
          <w:tcPr>
            <w:tcW w:w="1156"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c>
          <w:tcPr>
            <w:tcW w:w="474"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w:t>
            </w:r>
          </w:p>
        </w:tc>
        <w:tc>
          <w:tcPr>
            <w:tcW w:w="1338"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w:t>
            </w:r>
          </w:p>
        </w:tc>
        <w:tc>
          <w:tcPr>
            <w:tcW w:w="2031"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8.3517</w:t>
            </w:r>
          </w:p>
        </w:tc>
        <w:tc>
          <w:tcPr>
            <w:tcW w:w="768"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c>
          <w:tcPr>
            <w:tcW w:w="1199"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0.0039</w:t>
            </w:r>
          </w:p>
        </w:tc>
        <w:tc>
          <w:tcPr>
            <w:tcW w:w="1304" w:type="dxa"/>
            <w:tcBorders>
              <w:top w:val="nil"/>
              <w:left w:val="nil"/>
              <w:bottom w:val="single" w:sz="4" w:space="0" w:color="auto"/>
              <w:right w:val="single" w:sz="4" w:space="0" w:color="auto"/>
            </w:tcBorders>
            <w:shd w:val="clear" w:color="auto" w:fill="auto"/>
            <w:noWrap/>
            <w:vAlign w:val="bottom"/>
            <w:hideMark/>
          </w:tcPr>
          <w:p w:rsidR="00B65B1B" w:rsidRPr="0084486D" w:rsidRDefault="00B65B1B" w:rsidP="00B65B1B">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Personality</w:t>
            </w:r>
          </w:p>
        </w:tc>
      </w:tr>
    </w:tbl>
    <w:p w:rsidR="00B97A44" w:rsidRDefault="0084486D" w:rsidP="002E0029">
      <w:pPr>
        <w:pStyle w:val="ListParagraph"/>
        <w:numPr>
          <w:ilvl w:val="0"/>
          <w:numId w:val="20"/>
        </w:numPr>
        <w:jc w:val="both"/>
        <w:rPr>
          <w:rFonts w:ascii="Agency FB" w:hAnsi="Agency FB"/>
          <w:b/>
          <w:sz w:val="40"/>
          <w:szCs w:val="40"/>
          <w:u w:val="single"/>
        </w:rPr>
      </w:pPr>
      <w:r>
        <w:rPr>
          <w:rFonts w:ascii="Agency FB" w:hAnsi="Agency FB"/>
          <w:b/>
          <w:sz w:val="40"/>
          <w:szCs w:val="40"/>
          <w:u w:val="single"/>
        </w:rPr>
        <w:t>18-35 group</w:t>
      </w:r>
    </w:p>
    <w:p w:rsidR="0084486D" w:rsidRDefault="0084486D" w:rsidP="002E0029">
      <w:pPr>
        <w:pStyle w:val="ListParagraph"/>
        <w:ind w:left="-810"/>
        <w:jc w:val="both"/>
        <w:rPr>
          <w:sz w:val="24"/>
          <w:szCs w:val="24"/>
        </w:rPr>
      </w:pPr>
      <w:r w:rsidRPr="0084486D">
        <w:rPr>
          <w:sz w:val="24"/>
          <w:szCs w:val="24"/>
        </w:rPr>
        <w:t xml:space="preserve">From the </w:t>
      </w:r>
      <w:r>
        <w:rPr>
          <w:sz w:val="24"/>
          <w:szCs w:val="24"/>
        </w:rPr>
        <w:t>above table we observe that, Efficiency and Personality of Mr. Modi have been the main reason for voting in the age group 18-35.</w:t>
      </w:r>
    </w:p>
    <w:p w:rsidR="0084486D" w:rsidRDefault="0084486D" w:rsidP="002E0029">
      <w:pPr>
        <w:pStyle w:val="ListParagraph"/>
        <w:ind w:left="-810"/>
        <w:jc w:val="both"/>
        <w:rPr>
          <w:sz w:val="24"/>
          <w:szCs w:val="24"/>
        </w:rPr>
      </w:pPr>
    </w:p>
    <w:p w:rsidR="0084486D" w:rsidRPr="0084486D" w:rsidRDefault="0084486D" w:rsidP="002E0029">
      <w:pPr>
        <w:tabs>
          <w:tab w:val="left" w:pos="6735"/>
        </w:tabs>
        <w:ind w:left="-810"/>
        <w:jc w:val="both"/>
        <w:rPr>
          <w:rFonts w:ascii="Agency FB" w:hAnsi="Agency FB"/>
          <w:b/>
          <w:sz w:val="40"/>
          <w:szCs w:val="40"/>
          <w:u w:val="single"/>
        </w:rPr>
      </w:pPr>
      <w:r w:rsidRPr="0084486D">
        <w:rPr>
          <w:rFonts w:ascii="Agency FB" w:hAnsi="Agency FB"/>
          <w:b/>
          <w:sz w:val="40"/>
          <w:szCs w:val="40"/>
          <w:u w:val="single"/>
        </w:rPr>
        <w:t>Global Testing:</w:t>
      </w:r>
    </w:p>
    <w:p w:rsidR="0084486D" w:rsidRPr="0084486D" w:rsidRDefault="0084486D" w:rsidP="002E0029">
      <w:pPr>
        <w:jc w:val="both"/>
        <w:rPr>
          <w:bCs/>
          <w:sz w:val="24"/>
          <w:szCs w:val="24"/>
        </w:rPr>
      </w:pPr>
      <w:r w:rsidRPr="0084486D">
        <w:rPr>
          <w:bCs/>
          <w:sz w:val="24"/>
          <w:szCs w:val="24"/>
        </w:rPr>
        <w:t>Here we test the overall significance of the model.</w:t>
      </w:r>
    </w:p>
    <w:p w:rsidR="0084486D" w:rsidRPr="0084486D" w:rsidRDefault="0084486D" w:rsidP="002E0029">
      <w:pPr>
        <w:jc w:val="both"/>
        <w:rPr>
          <w:bCs/>
          <w:sz w:val="24"/>
          <w:szCs w:val="24"/>
        </w:rPr>
      </w:pPr>
      <w:r w:rsidRPr="0084486D">
        <w:rPr>
          <w:bCs/>
          <w:sz w:val="24"/>
          <w:szCs w:val="24"/>
        </w:rPr>
        <w:t>To Test,</w:t>
      </w:r>
    </w:p>
    <w:p w:rsidR="0084486D" w:rsidRPr="0084486D" w:rsidRDefault="0084486D" w:rsidP="002E0029">
      <w:pPr>
        <w:ind w:left="-90" w:hanging="9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84486D" w:rsidRPr="0084486D" w:rsidRDefault="0084486D" w:rsidP="002E0029">
      <w:pPr>
        <w:ind w:left="-90" w:hanging="9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p w:rsidR="0084486D" w:rsidRPr="0084486D" w:rsidRDefault="0084486D" w:rsidP="002E0029">
      <w:pPr>
        <w:jc w:val="both"/>
        <w:rPr>
          <w:bCs/>
          <w:sz w:val="24"/>
          <w:szCs w:val="24"/>
        </w:rPr>
      </w:pPr>
      <w:r w:rsidRPr="0084486D">
        <w:rPr>
          <w:bCs/>
          <w:sz w:val="24"/>
          <w:szCs w:val="24"/>
        </w:rPr>
        <w:t>Test Statistic = (L</w:t>
      </w:r>
      <w:r w:rsidRPr="0084486D">
        <w:rPr>
          <w:bCs/>
          <w:sz w:val="24"/>
          <w:szCs w:val="24"/>
          <w:vertAlign w:val="subscript"/>
        </w:rPr>
        <w:t>1</w:t>
      </w:r>
      <w:r w:rsidRPr="0084486D">
        <w:rPr>
          <w:bCs/>
          <w:sz w:val="24"/>
          <w:szCs w:val="24"/>
        </w:rPr>
        <w:t>-L</w:t>
      </w:r>
      <w:r w:rsidRPr="0084486D">
        <w:rPr>
          <w:bCs/>
          <w:sz w:val="24"/>
          <w:szCs w:val="24"/>
          <w:vertAlign w:val="subscript"/>
        </w:rPr>
        <w:t>2</w:t>
      </w:r>
      <w:r w:rsidRPr="0084486D">
        <w:rPr>
          <w:bCs/>
          <w:sz w:val="24"/>
          <w:szCs w:val="24"/>
        </w:rPr>
        <w:t>) ~</w:t>
      </w:r>
      <w:r w:rsidRPr="0084486D">
        <w:rPr>
          <w:sz w:val="24"/>
          <w:szCs w:val="24"/>
        </w:rPr>
        <w:t xml:space="preserve"> χ</w:t>
      </w:r>
      <w:r w:rsidRPr="0084486D">
        <w:rPr>
          <w:sz w:val="24"/>
          <w:szCs w:val="24"/>
          <w:vertAlign w:val="superscript"/>
        </w:rPr>
        <w:t xml:space="preserve">2 </w:t>
      </w:r>
      <w:r w:rsidRPr="0084486D">
        <w:rPr>
          <w:bCs/>
          <w:sz w:val="24"/>
          <w:szCs w:val="24"/>
        </w:rPr>
        <w:t xml:space="preserve">                                     </w:t>
      </w:r>
    </w:p>
    <w:p w:rsidR="0084486D" w:rsidRPr="0084486D" w:rsidRDefault="0084486D" w:rsidP="002E0029">
      <w:pPr>
        <w:jc w:val="both"/>
        <w:rPr>
          <w:bCs/>
          <w:sz w:val="24"/>
          <w:szCs w:val="24"/>
        </w:rPr>
      </w:pPr>
      <w:r w:rsidRPr="0084486D">
        <w:rPr>
          <w:bCs/>
          <w:sz w:val="24"/>
          <w:szCs w:val="24"/>
        </w:rPr>
        <w:t>L</w:t>
      </w:r>
      <w:r w:rsidRPr="0084486D">
        <w:rPr>
          <w:bCs/>
          <w:sz w:val="24"/>
          <w:szCs w:val="24"/>
          <w:vertAlign w:val="subscript"/>
        </w:rPr>
        <w:t>1</w:t>
      </w:r>
      <w:r w:rsidRPr="0084486D">
        <w:rPr>
          <w:bCs/>
          <w:sz w:val="24"/>
          <w:szCs w:val="24"/>
        </w:rPr>
        <w:t>= -2 log L for model without the independent variables</w:t>
      </w:r>
    </w:p>
    <w:p w:rsidR="0084486D" w:rsidRPr="0084486D" w:rsidRDefault="0084486D" w:rsidP="002E0029">
      <w:pPr>
        <w:jc w:val="both"/>
        <w:rPr>
          <w:bCs/>
          <w:sz w:val="24"/>
          <w:szCs w:val="24"/>
        </w:rPr>
      </w:pPr>
      <w:r w:rsidRPr="0084486D">
        <w:rPr>
          <w:bCs/>
          <w:sz w:val="24"/>
          <w:szCs w:val="24"/>
        </w:rPr>
        <w:t>L</w:t>
      </w:r>
      <w:r w:rsidRPr="0084486D">
        <w:rPr>
          <w:bCs/>
          <w:sz w:val="24"/>
          <w:szCs w:val="24"/>
          <w:vertAlign w:val="subscript"/>
        </w:rPr>
        <w:t>2</w:t>
      </w:r>
      <w:r w:rsidRPr="0084486D">
        <w:rPr>
          <w:bCs/>
          <w:sz w:val="24"/>
          <w:szCs w:val="24"/>
        </w:rPr>
        <w:t>= -2 log L for model with all the independent variables</w:t>
      </w:r>
    </w:p>
    <w:p w:rsidR="0084486D" w:rsidRPr="0084486D" w:rsidRDefault="0084486D" w:rsidP="002E0029">
      <w:pPr>
        <w:jc w:val="both"/>
        <w:rPr>
          <w:bCs/>
          <w:sz w:val="24"/>
          <w:szCs w:val="24"/>
        </w:rPr>
      </w:pPr>
      <w:r w:rsidRPr="0084486D">
        <w:rPr>
          <w:bCs/>
          <w:sz w:val="24"/>
          <w:szCs w:val="24"/>
        </w:rPr>
        <w:t>Where, L is the Likelihood Function.</w:t>
      </w:r>
    </w:p>
    <w:p w:rsidR="0084486D" w:rsidRPr="0084486D" w:rsidRDefault="0084486D" w:rsidP="002E0029">
      <w:pPr>
        <w:jc w:val="both"/>
        <w:rPr>
          <w:bCs/>
          <w:vanish/>
          <w:sz w:val="24"/>
          <w:szCs w:val="24"/>
        </w:rPr>
      </w:pPr>
    </w:p>
    <w:p w:rsidR="0084486D" w:rsidRPr="0084486D" w:rsidRDefault="0084486D" w:rsidP="002E0029">
      <w:pPr>
        <w:jc w:val="both"/>
        <w:rPr>
          <w:bCs/>
          <w:vanish/>
          <w:sz w:val="24"/>
          <w:szCs w:val="24"/>
        </w:rPr>
      </w:pPr>
      <w:r w:rsidRPr="0084486D">
        <w:rPr>
          <w:bCs/>
          <w:sz w:val="24"/>
          <w:szCs w:val="24"/>
        </w:rPr>
        <w:t xml:space="preserve">Test Criterion: </w:t>
      </w:r>
    </w:p>
    <w:p w:rsidR="0084486D" w:rsidRPr="0084486D" w:rsidRDefault="0084486D" w:rsidP="002E0029">
      <w:pPr>
        <w:jc w:val="both"/>
        <w:rPr>
          <w:bCs/>
          <w:vanish/>
          <w:sz w:val="24"/>
          <w:szCs w:val="24"/>
        </w:rPr>
      </w:pPr>
      <w:r w:rsidRPr="0084486D">
        <w:rPr>
          <w:bCs/>
          <w:sz w:val="24"/>
          <w:szCs w:val="24"/>
        </w:rPr>
        <w:t>Reject H</w:t>
      </w:r>
      <w:r w:rsidRPr="0084486D">
        <w:rPr>
          <w:bCs/>
          <w:sz w:val="24"/>
          <w:szCs w:val="24"/>
          <w:vertAlign w:val="subscript"/>
        </w:rPr>
        <w:t xml:space="preserve">o </w:t>
      </w:r>
      <w:r w:rsidRPr="0084486D">
        <w:rPr>
          <w:bCs/>
          <w:sz w:val="24"/>
          <w:szCs w:val="24"/>
        </w:rPr>
        <w:t>if p-value &lt; 0.05</w:t>
      </w:r>
    </w:p>
    <w:p w:rsidR="0084486D" w:rsidRPr="0084486D" w:rsidRDefault="0084486D" w:rsidP="002E0029">
      <w:pPr>
        <w:jc w:val="both"/>
        <w:rPr>
          <w:bCs/>
          <w:sz w:val="24"/>
          <w:szCs w:val="24"/>
        </w:rPr>
      </w:pP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FF7307" w:rsidRPr="00FF7307" w:rsidTr="00FF7307">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FF7307" w:rsidRPr="00FF7307" w:rsidRDefault="00FF730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FF7307" w:rsidRPr="00FF7307" w:rsidTr="00FF7307">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FF7307" w:rsidRPr="00FF7307" w:rsidRDefault="00FF730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FF7307" w:rsidRPr="00FF7307" w:rsidRDefault="00FF730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FF7307" w:rsidRPr="00FF7307" w:rsidRDefault="00FF730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FF7307" w:rsidRPr="00FF7307" w:rsidRDefault="00FF730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FF7307" w:rsidRPr="00FF7307" w:rsidTr="00FF7307">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FF7307" w:rsidRPr="00FF7307" w:rsidRDefault="00FF730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FF7307" w:rsidRPr="00FF7307" w:rsidRDefault="00FF7307" w:rsidP="002E0029">
            <w:pPr>
              <w:spacing w:after="0" w:line="240" w:lineRule="auto"/>
              <w:jc w:val="both"/>
              <w:rPr>
                <w:rFonts w:ascii="Arial" w:eastAsia="Times New Roman" w:hAnsi="Arial" w:cs="Arial"/>
                <w:color w:val="002288"/>
                <w:sz w:val="24"/>
                <w:szCs w:val="24"/>
              </w:rPr>
            </w:pPr>
            <w:r w:rsidRPr="00FF7307">
              <w:rPr>
                <w:rFonts w:ascii="Arial" w:eastAsia="Times New Roman" w:hAnsi="Arial" w:cs="Arial"/>
                <w:color w:val="002288"/>
                <w:sz w:val="24"/>
                <w:szCs w:val="24"/>
              </w:rPr>
              <w:t>29.2283</w:t>
            </w:r>
          </w:p>
        </w:tc>
        <w:tc>
          <w:tcPr>
            <w:tcW w:w="0" w:type="auto"/>
            <w:tcBorders>
              <w:top w:val="nil"/>
              <w:left w:val="nil"/>
              <w:bottom w:val="single" w:sz="6" w:space="0" w:color="000000"/>
              <w:right w:val="single" w:sz="6" w:space="0" w:color="000000"/>
            </w:tcBorders>
            <w:shd w:val="clear" w:color="000000" w:fill="F0F0F0"/>
            <w:hideMark/>
          </w:tcPr>
          <w:p w:rsidR="00FF7307" w:rsidRPr="00FF7307" w:rsidRDefault="00FF7307" w:rsidP="002E0029">
            <w:pPr>
              <w:spacing w:after="0" w:line="240" w:lineRule="auto"/>
              <w:jc w:val="both"/>
              <w:rPr>
                <w:rFonts w:ascii="Arial" w:eastAsia="Times New Roman" w:hAnsi="Arial" w:cs="Arial"/>
                <w:color w:val="002288"/>
                <w:sz w:val="24"/>
                <w:szCs w:val="24"/>
              </w:rPr>
            </w:pPr>
            <w:r w:rsidRPr="00FF7307">
              <w:rPr>
                <w:rFonts w:ascii="Arial" w:eastAsia="Times New Roman" w:hAnsi="Arial"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FF7307" w:rsidRPr="00FF7307" w:rsidRDefault="00FF7307" w:rsidP="002E0029">
            <w:pPr>
              <w:spacing w:after="0" w:line="240" w:lineRule="auto"/>
              <w:jc w:val="both"/>
              <w:rPr>
                <w:rFonts w:ascii="Arial" w:eastAsia="Times New Roman" w:hAnsi="Arial" w:cs="Arial"/>
                <w:color w:val="002288"/>
                <w:sz w:val="24"/>
                <w:szCs w:val="24"/>
              </w:rPr>
            </w:pPr>
            <w:r w:rsidRPr="00FF7307">
              <w:rPr>
                <w:rFonts w:ascii="Arial" w:eastAsia="Times New Roman" w:hAnsi="Arial" w:cs="Arial"/>
                <w:color w:val="002288"/>
                <w:sz w:val="24"/>
                <w:szCs w:val="24"/>
              </w:rPr>
              <w:t>&lt;.0001</w:t>
            </w:r>
          </w:p>
        </w:tc>
      </w:tr>
    </w:tbl>
    <w:p w:rsidR="00D234C7" w:rsidRDefault="00D234C7" w:rsidP="002E0029">
      <w:pPr>
        <w:jc w:val="both"/>
        <w:rPr>
          <w:bCs/>
          <w:sz w:val="28"/>
          <w:szCs w:val="28"/>
        </w:rPr>
      </w:pPr>
    </w:p>
    <w:p w:rsidR="00D234C7" w:rsidRDefault="00D234C7" w:rsidP="002E0029">
      <w:pPr>
        <w:jc w:val="both"/>
        <w:rPr>
          <w:bCs/>
          <w:sz w:val="28"/>
          <w:szCs w:val="28"/>
        </w:rPr>
      </w:pPr>
    </w:p>
    <w:p w:rsidR="00D234C7" w:rsidRPr="00BF16AC" w:rsidRDefault="00D234C7" w:rsidP="002E0029">
      <w:pPr>
        <w:jc w:val="both"/>
        <w:rPr>
          <w:bCs/>
          <w:sz w:val="28"/>
          <w:szCs w:val="28"/>
        </w:rPr>
      </w:pPr>
    </w:p>
    <w:p w:rsidR="0084486D" w:rsidRDefault="0084486D" w:rsidP="002E0029">
      <w:pPr>
        <w:tabs>
          <w:tab w:val="left" w:pos="6735"/>
        </w:tabs>
        <w:jc w:val="both"/>
        <w:rPr>
          <w:sz w:val="28"/>
          <w:szCs w:val="28"/>
        </w:rPr>
      </w:pPr>
      <w:r w:rsidRPr="00A6332E">
        <w:rPr>
          <w:sz w:val="24"/>
          <w:szCs w:val="24"/>
        </w:rPr>
        <w:t>Here we observe that p-value&lt;0.0001 hence we reject H</w:t>
      </w:r>
      <w:r w:rsidRPr="00A6332E">
        <w:rPr>
          <w:sz w:val="24"/>
          <w:szCs w:val="24"/>
          <w:vertAlign w:val="subscript"/>
        </w:rPr>
        <w:t>0</w:t>
      </w:r>
      <w:r w:rsidRPr="00A6332E">
        <w:rPr>
          <w:sz w:val="24"/>
          <w:szCs w:val="24"/>
        </w:rPr>
        <w:t xml:space="preserve"> and conclude that atleast one variable is significant</w:t>
      </w:r>
      <w:r w:rsidRPr="00BF16AC">
        <w:rPr>
          <w:sz w:val="28"/>
          <w:szCs w:val="28"/>
        </w:rPr>
        <w:t xml:space="preserve">. </w:t>
      </w:r>
    </w:p>
    <w:p w:rsidR="00513B55" w:rsidRDefault="00513B55" w:rsidP="002E0029">
      <w:pPr>
        <w:tabs>
          <w:tab w:val="left" w:pos="6735"/>
        </w:tabs>
        <w:jc w:val="both"/>
        <w:rPr>
          <w:sz w:val="28"/>
          <w:szCs w:val="28"/>
        </w:rPr>
      </w:pPr>
    </w:p>
    <w:p w:rsidR="00513B55" w:rsidRDefault="00513B55" w:rsidP="002E0029">
      <w:pPr>
        <w:tabs>
          <w:tab w:val="left" w:pos="6735"/>
        </w:tabs>
        <w:jc w:val="both"/>
        <w:rPr>
          <w:sz w:val="28"/>
          <w:szCs w:val="28"/>
        </w:rPr>
      </w:pPr>
    </w:p>
    <w:p w:rsidR="00FF7307" w:rsidRPr="00FF7307" w:rsidRDefault="00FF7307" w:rsidP="002E0029">
      <w:pPr>
        <w:ind w:left="-1170"/>
        <w:jc w:val="both"/>
        <w:rPr>
          <w:rFonts w:ascii="Agency FB" w:hAnsi="Agency FB"/>
          <w:b/>
          <w:sz w:val="40"/>
          <w:szCs w:val="40"/>
          <w:u w:val="single"/>
        </w:rPr>
      </w:pPr>
      <w:r w:rsidRPr="00FF7307">
        <w:rPr>
          <w:rFonts w:ascii="Agency FB" w:hAnsi="Agency FB"/>
          <w:b/>
          <w:bCs/>
          <w:sz w:val="40"/>
          <w:szCs w:val="40"/>
          <w:u w:val="single"/>
        </w:rPr>
        <w:lastRenderedPageBreak/>
        <w:t xml:space="preserve">Parameter Estimation </w:t>
      </w:r>
      <w:proofErr w:type="gramStart"/>
      <w:r w:rsidRPr="00FF7307">
        <w:rPr>
          <w:rFonts w:ascii="Agency FB" w:hAnsi="Agency FB"/>
          <w:b/>
          <w:bCs/>
          <w:sz w:val="40"/>
          <w:szCs w:val="40"/>
          <w:u w:val="single"/>
        </w:rPr>
        <w:t>And</w:t>
      </w:r>
      <w:proofErr w:type="gramEnd"/>
      <w:r w:rsidRPr="00FF7307">
        <w:rPr>
          <w:rFonts w:ascii="Agency FB" w:hAnsi="Agency FB"/>
          <w:b/>
          <w:bCs/>
          <w:sz w:val="40"/>
          <w:szCs w:val="40"/>
          <w:u w:val="single"/>
        </w:rPr>
        <w:t xml:space="preserve"> Individual Testing:</w:t>
      </w:r>
    </w:p>
    <w:p w:rsidR="00FF7307" w:rsidRPr="00FF7307" w:rsidRDefault="00FF7307" w:rsidP="002E0029">
      <w:pPr>
        <w:ind w:left="-1170"/>
        <w:jc w:val="both"/>
        <w:rPr>
          <w:sz w:val="24"/>
          <w:szCs w:val="24"/>
        </w:rPr>
      </w:pPr>
      <w:r w:rsidRPr="00FF7307">
        <w:rPr>
          <w:sz w:val="24"/>
          <w:szCs w:val="24"/>
        </w:rPr>
        <w:t>The parameter (logit) estimates are nothing but the m.l.e. estimates obtained by partial differentiation of the likelihood function with respect to each of the unknown parameters and equating the resultant equations to zero. Iterative methods are used for computing the estimates. The standard interpretation of the  logit function for the categorical variable is that for a unit change in the predictor variable, the logit of  the outcome relative to the reference group is expected to change by its respective parameter estimate (which is in log-odds units) given the other variables in the model are held constant. Also for the unit change in the continuous independent variable, the logit will change by its respective parameter estimate (which is in log-odds units) given the other variables in the model are held constant.</w:t>
      </w:r>
    </w:p>
    <w:p w:rsidR="00FF7307" w:rsidRPr="00FF7307" w:rsidRDefault="00FF7307" w:rsidP="002E0029">
      <w:pPr>
        <w:tabs>
          <w:tab w:val="left" w:pos="4020"/>
        </w:tabs>
        <w:ind w:left="-1170"/>
        <w:jc w:val="both"/>
        <w:rPr>
          <w:sz w:val="24"/>
          <w:szCs w:val="24"/>
        </w:rPr>
      </w:pPr>
      <w:r w:rsidRPr="00FF7307">
        <w:rPr>
          <w:sz w:val="24"/>
          <w:szCs w:val="24"/>
        </w:rPr>
        <w:tab/>
      </w:r>
    </w:p>
    <w:p w:rsidR="00FF7307" w:rsidRPr="00FF7307" w:rsidRDefault="00FF7307" w:rsidP="002E0029">
      <w:pPr>
        <w:pStyle w:val="NormalWeb"/>
        <w:ind w:left="-1170"/>
        <w:jc w:val="both"/>
        <w:rPr>
          <w:rFonts w:asciiTheme="minorHAnsi" w:hAnsiTheme="minorHAnsi"/>
        </w:rPr>
      </w:pPr>
      <w:r w:rsidRPr="00FF7307">
        <w:rPr>
          <w:rFonts w:asciiTheme="minorHAnsi" w:hAnsiTheme="minorHAnsi"/>
        </w:rPr>
        <w:t xml:space="preserve">Intercept - This is the logit estimate when the predictor variables in the model are evaluated at zero. </w:t>
      </w:r>
    </w:p>
    <w:p w:rsidR="00FF7307" w:rsidRPr="00FF7307" w:rsidRDefault="00FF7307" w:rsidP="002E0029">
      <w:pPr>
        <w:pStyle w:val="NormalWeb"/>
        <w:ind w:left="-1170"/>
        <w:jc w:val="both"/>
        <w:rPr>
          <w:rFonts w:asciiTheme="minorHAnsi" w:hAnsiTheme="minorHAnsi"/>
        </w:rPr>
      </w:pPr>
      <w:r w:rsidRPr="00FF7307">
        <w:rPr>
          <w:rFonts w:asciiTheme="minorHAnsi" w:hAnsiTheme="minorHAnsi"/>
        </w:rPr>
        <w:t>To test the hypothesis,</w:t>
      </w:r>
    </w:p>
    <w:p w:rsidR="00FF7307" w:rsidRPr="00FF7307" w:rsidRDefault="00FF7307" w:rsidP="00B65B1B">
      <w:pPr>
        <w:pStyle w:val="NormalWeb"/>
        <w:ind w:left="-1170"/>
        <w:rPr>
          <w:rFonts w:asciiTheme="minorHAnsi" w:hAnsiTheme="minorHAnsi"/>
        </w:rPr>
      </w:pPr>
      <w:r w:rsidRPr="00FF7307">
        <w:rPr>
          <w:rFonts w:asciiTheme="minorHAnsi" w:hAnsiTheme="minorHAnsi"/>
        </w:rPr>
        <w:t>Ho: individual coefficients of independent variables are zero.</w:t>
      </w:r>
      <w:r w:rsidRPr="00FF7307">
        <w:rPr>
          <w:rFonts w:asciiTheme="minorHAnsi" w:hAnsiTheme="minorHAnsi"/>
        </w:rPr>
        <w:br/>
        <w:t xml:space="preserve">H1:  Not Ho </w:t>
      </w:r>
    </w:p>
    <w:p w:rsidR="00FF7307" w:rsidRPr="00FF7307" w:rsidRDefault="00FF7307" w:rsidP="002E0029">
      <w:pPr>
        <w:ind w:left="-1170"/>
        <w:jc w:val="both"/>
        <w:rPr>
          <w:sz w:val="24"/>
          <w:szCs w:val="24"/>
        </w:rPr>
      </w:pPr>
      <w:r w:rsidRPr="00FF7307">
        <w:rPr>
          <w:sz w:val="24"/>
          <w:szCs w:val="24"/>
        </w:rPr>
        <w:t>To test the above hypotheses, Wald’s statistic is used. It is defined as the ratio of estimated coefficient to its estimated standard error.</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5077D8" w:rsidRPr="005077D8" w:rsidTr="002A27C5">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5077D8" w:rsidRPr="005077D8" w:rsidTr="002A27C5">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5077D8" w:rsidRPr="005077D8" w:rsidTr="002A27C5">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0.7924</w:t>
            </w:r>
          </w:p>
        </w:tc>
        <w:tc>
          <w:tcPr>
            <w:tcW w:w="1681"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0.1579</w:t>
            </w:r>
          </w:p>
        </w:tc>
        <w:tc>
          <w:tcPr>
            <w:tcW w:w="1377"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25.3154</w:t>
            </w:r>
          </w:p>
        </w:tc>
        <w:tc>
          <w:tcPr>
            <w:tcW w:w="990"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&lt;0.0001</w:t>
            </w:r>
          </w:p>
        </w:tc>
      </w:tr>
      <w:tr w:rsidR="005077D8" w:rsidRPr="005077D8" w:rsidTr="002A27C5">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X1</w:t>
            </w:r>
          </w:p>
        </w:tc>
        <w:tc>
          <w:tcPr>
            <w:tcW w:w="453"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1.0724</w:t>
            </w:r>
          </w:p>
        </w:tc>
        <w:tc>
          <w:tcPr>
            <w:tcW w:w="1681"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0.2566</w:t>
            </w:r>
          </w:p>
        </w:tc>
        <w:tc>
          <w:tcPr>
            <w:tcW w:w="1377"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17.4689</w:t>
            </w:r>
          </w:p>
        </w:tc>
        <w:tc>
          <w:tcPr>
            <w:tcW w:w="990"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&lt;.0001</w:t>
            </w:r>
          </w:p>
        </w:tc>
      </w:tr>
      <w:tr w:rsidR="005077D8" w:rsidRPr="005077D8" w:rsidTr="002A27C5">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X3</w:t>
            </w:r>
          </w:p>
        </w:tc>
        <w:tc>
          <w:tcPr>
            <w:tcW w:w="453"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0.7878</w:t>
            </w:r>
          </w:p>
        </w:tc>
        <w:tc>
          <w:tcPr>
            <w:tcW w:w="1681"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0.2771</w:t>
            </w:r>
          </w:p>
        </w:tc>
        <w:tc>
          <w:tcPr>
            <w:tcW w:w="1377" w:type="dxa"/>
            <w:tcBorders>
              <w:top w:val="nil"/>
              <w:left w:val="nil"/>
              <w:bottom w:val="single" w:sz="4" w:space="0" w:color="auto"/>
              <w:right w:val="single" w:sz="4" w:space="0" w:color="auto"/>
            </w:tcBorders>
            <w:shd w:val="clear" w:color="auto" w:fill="auto"/>
            <w:noWrap/>
            <w:vAlign w:val="bottom"/>
            <w:hideMark/>
          </w:tcPr>
          <w:p w:rsidR="005077D8" w:rsidRPr="005077D8" w:rsidRDefault="005077D8"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8.0846</w:t>
            </w:r>
          </w:p>
        </w:tc>
        <w:tc>
          <w:tcPr>
            <w:tcW w:w="990" w:type="dxa"/>
            <w:tcBorders>
              <w:top w:val="nil"/>
              <w:left w:val="nil"/>
              <w:bottom w:val="single" w:sz="4" w:space="0" w:color="auto"/>
              <w:right w:val="single" w:sz="4" w:space="0" w:color="auto"/>
            </w:tcBorders>
            <w:shd w:val="clear" w:color="auto" w:fill="auto"/>
            <w:noWrap/>
            <w:vAlign w:val="bottom"/>
            <w:hideMark/>
          </w:tcPr>
          <w:p w:rsidR="005077D8" w:rsidRPr="005077D8" w:rsidRDefault="002A27C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w:t>
            </w:r>
            <w:r w:rsidR="005077D8" w:rsidRPr="005077D8">
              <w:rPr>
                <w:rFonts w:ascii="Calibri" w:eastAsia="Times New Roman" w:hAnsi="Calibri" w:cs="Calibri"/>
                <w:color w:val="000000"/>
              </w:rPr>
              <w:t>45</w:t>
            </w:r>
          </w:p>
        </w:tc>
      </w:tr>
    </w:tbl>
    <w:p w:rsidR="002A27C5" w:rsidRDefault="002A27C5" w:rsidP="002E0029">
      <w:pPr>
        <w:ind w:left="-1170"/>
        <w:jc w:val="both"/>
        <w:rPr>
          <w:rFonts w:ascii="Calibri" w:hAnsi="Calibri"/>
          <w:sz w:val="24"/>
          <w:szCs w:val="24"/>
        </w:rPr>
      </w:pPr>
    </w:p>
    <w:p w:rsidR="002A27C5" w:rsidRDefault="002A27C5" w:rsidP="002E0029">
      <w:pPr>
        <w:ind w:left="-1170"/>
        <w:jc w:val="both"/>
        <w:rPr>
          <w:rFonts w:ascii="Calibri" w:hAnsi="Calibri"/>
          <w:sz w:val="24"/>
          <w:szCs w:val="24"/>
        </w:rPr>
      </w:pPr>
      <w:r w:rsidRPr="002A27C5">
        <w:rPr>
          <w:rFonts w:ascii="Calibri" w:hAnsi="Calibri"/>
          <w:sz w:val="24"/>
          <w:szCs w:val="24"/>
        </w:rPr>
        <w:t>Since almost all the p-values are less than 0.05 we reject the null hypothesis and conclude that every independent variable is individually significant.</w:t>
      </w:r>
    </w:p>
    <w:p w:rsidR="002A27C5" w:rsidRDefault="002A27C5" w:rsidP="002E0029">
      <w:pPr>
        <w:ind w:left="-1170"/>
        <w:jc w:val="both"/>
        <w:rPr>
          <w:rFonts w:ascii="Calibri" w:hAnsi="Calibri"/>
          <w:sz w:val="24"/>
          <w:szCs w:val="24"/>
        </w:rPr>
      </w:pPr>
    </w:p>
    <w:p w:rsidR="002A27C5" w:rsidRDefault="002A27C5" w:rsidP="002E0029">
      <w:pPr>
        <w:ind w:left="-1170"/>
        <w:jc w:val="both"/>
        <w:rPr>
          <w:rFonts w:ascii="Calibri" w:hAnsi="Calibri"/>
          <w:sz w:val="24"/>
          <w:szCs w:val="24"/>
        </w:rPr>
      </w:pPr>
    </w:p>
    <w:p w:rsidR="002A27C5" w:rsidRDefault="002A27C5" w:rsidP="002E0029">
      <w:pPr>
        <w:ind w:left="-1170"/>
        <w:jc w:val="both"/>
        <w:rPr>
          <w:rFonts w:ascii="Calibri" w:hAnsi="Calibri"/>
          <w:sz w:val="24"/>
          <w:szCs w:val="24"/>
        </w:rPr>
      </w:pPr>
    </w:p>
    <w:p w:rsidR="00513B55" w:rsidRDefault="00513B55" w:rsidP="002E0029">
      <w:pPr>
        <w:ind w:left="-1170"/>
        <w:jc w:val="both"/>
        <w:rPr>
          <w:rFonts w:ascii="Calibri" w:hAnsi="Calibri"/>
          <w:sz w:val="24"/>
          <w:szCs w:val="24"/>
        </w:rPr>
      </w:pPr>
    </w:p>
    <w:p w:rsidR="00513B55" w:rsidRDefault="00513B55" w:rsidP="002E0029">
      <w:pPr>
        <w:ind w:left="-1170"/>
        <w:jc w:val="both"/>
        <w:rPr>
          <w:rFonts w:ascii="Calibri" w:hAnsi="Calibri"/>
          <w:sz w:val="24"/>
          <w:szCs w:val="24"/>
        </w:rPr>
      </w:pPr>
    </w:p>
    <w:p w:rsidR="002A27C5" w:rsidRDefault="002A27C5" w:rsidP="002E0029">
      <w:pPr>
        <w:ind w:left="-1170"/>
        <w:jc w:val="both"/>
        <w:rPr>
          <w:rFonts w:ascii="Calibri" w:hAnsi="Calibri"/>
          <w:sz w:val="24"/>
          <w:szCs w:val="24"/>
        </w:rPr>
      </w:pPr>
    </w:p>
    <w:p w:rsidR="002A27C5" w:rsidRPr="002A27C5" w:rsidRDefault="002A27C5" w:rsidP="002E0029">
      <w:pPr>
        <w:ind w:left="-1080"/>
        <w:jc w:val="both"/>
        <w:rPr>
          <w:rFonts w:ascii="Agency FB" w:hAnsi="Agency FB"/>
          <w:b/>
          <w:sz w:val="40"/>
          <w:szCs w:val="40"/>
          <w:u w:val="single"/>
        </w:rPr>
      </w:pPr>
      <w:r w:rsidRPr="002A27C5">
        <w:rPr>
          <w:rFonts w:ascii="Agency FB" w:hAnsi="Agency FB"/>
          <w:b/>
          <w:sz w:val="40"/>
          <w:szCs w:val="40"/>
          <w:u w:val="single"/>
        </w:rPr>
        <w:lastRenderedPageBreak/>
        <w:t>Hosmer Lemeshow Goodness of Fit Test:</w:t>
      </w:r>
    </w:p>
    <w:p w:rsidR="002A27C5" w:rsidRPr="002A27C5" w:rsidRDefault="002A27C5" w:rsidP="002E0029">
      <w:pPr>
        <w:ind w:left="-1080"/>
        <w:jc w:val="both"/>
        <w:rPr>
          <w:rFonts w:ascii="Calibri" w:hAnsi="Calibri"/>
          <w:sz w:val="24"/>
          <w:szCs w:val="24"/>
        </w:rPr>
      </w:pPr>
      <w:r w:rsidRPr="002A27C5">
        <w:rPr>
          <w:rFonts w:ascii="Calibri" w:hAnsi="Calibri"/>
          <w:sz w:val="24"/>
          <w:szCs w:val="24"/>
        </w:rPr>
        <w:t>To Test,</w:t>
      </w:r>
    </w:p>
    <w:p w:rsidR="002A27C5" w:rsidRDefault="002A27C5"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xml:space="preserve">: Model is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430"/>
        <w:gridCol w:w="838"/>
        <w:gridCol w:w="2331"/>
      </w:tblGrid>
      <w:tr w:rsidR="002A27C5" w:rsidRPr="00ED64B4" w:rsidTr="002A27C5">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2A27C5" w:rsidRPr="00ED64B4" w:rsidRDefault="002A27C5"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2A27C5" w:rsidRPr="00ED64B4" w:rsidTr="002A27C5">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2A27C5" w:rsidRPr="00ED64B4" w:rsidRDefault="002A27C5"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2A27C5" w:rsidRPr="00ED64B4" w:rsidTr="002A27C5">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2A27C5" w:rsidRPr="00ED64B4" w:rsidRDefault="002A27C5"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2A27C5" w:rsidRPr="00ED64B4" w:rsidRDefault="002A27C5"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2A27C5" w:rsidRPr="00ED64B4" w:rsidRDefault="002A27C5"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2A27C5" w:rsidRPr="00ED64B4" w:rsidTr="002A27C5">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2A27C5" w:rsidRPr="00ED64B4" w:rsidRDefault="002A27C5"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1.2142</w:t>
            </w:r>
          </w:p>
        </w:tc>
        <w:tc>
          <w:tcPr>
            <w:tcW w:w="0" w:type="auto"/>
            <w:tcBorders>
              <w:top w:val="nil"/>
              <w:left w:val="nil"/>
              <w:bottom w:val="single" w:sz="6" w:space="0" w:color="000000"/>
              <w:right w:val="single" w:sz="6" w:space="0" w:color="000000"/>
            </w:tcBorders>
            <w:shd w:val="clear" w:color="000000" w:fill="F0F0F0"/>
            <w:hideMark/>
          </w:tcPr>
          <w:p w:rsidR="002A27C5" w:rsidRPr="00ED64B4" w:rsidRDefault="002A27C5"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w:t>
            </w:r>
          </w:p>
        </w:tc>
        <w:tc>
          <w:tcPr>
            <w:tcW w:w="0" w:type="auto"/>
            <w:tcBorders>
              <w:top w:val="nil"/>
              <w:left w:val="nil"/>
              <w:bottom w:val="single" w:sz="6" w:space="0" w:color="000000"/>
              <w:right w:val="single" w:sz="6" w:space="0" w:color="000000"/>
            </w:tcBorders>
            <w:shd w:val="clear" w:color="000000" w:fill="F0F0F0"/>
            <w:hideMark/>
          </w:tcPr>
          <w:p w:rsidR="002A27C5" w:rsidRPr="00ED64B4" w:rsidRDefault="002A27C5" w:rsidP="002E0029">
            <w:pPr>
              <w:spacing w:after="0" w:line="240" w:lineRule="auto"/>
              <w:jc w:val="both"/>
              <w:rPr>
                <w:rFonts w:ascii="Arial" w:eastAsia="Times New Roman" w:hAnsi="Arial" w:cs="Arial"/>
                <w:color w:val="002288"/>
                <w:sz w:val="28"/>
                <w:szCs w:val="28"/>
              </w:rPr>
            </w:pPr>
            <w:r w:rsidRPr="00ED64B4">
              <w:rPr>
                <w:rFonts w:ascii="Arial" w:eastAsia="Times New Roman" w:hAnsi="Arial" w:cs="Arial"/>
                <w:color w:val="002288"/>
                <w:sz w:val="28"/>
                <w:szCs w:val="28"/>
              </w:rPr>
              <w:t>0.</w:t>
            </w:r>
            <w:r>
              <w:rPr>
                <w:rFonts w:ascii="Arial" w:eastAsia="Times New Roman" w:hAnsi="Arial" w:cs="Arial"/>
                <w:color w:val="002288"/>
                <w:sz w:val="28"/>
                <w:szCs w:val="28"/>
              </w:rPr>
              <w:t>5445</w:t>
            </w:r>
          </w:p>
        </w:tc>
      </w:tr>
    </w:tbl>
    <w:p w:rsidR="002A27C5" w:rsidRDefault="002A27C5" w:rsidP="002E0029">
      <w:pPr>
        <w:tabs>
          <w:tab w:val="left" w:pos="2562"/>
        </w:tabs>
        <w:ind w:left="-1080"/>
        <w:jc w:val="both"/>
        <w:rPr>
          <w:sz w:val="24"/>
          <w:szCs w:val="24"/>
        </w:rPr>
      </w:pPr>
      <w:r w:rsidRPr="002A27C5">
        <w:rPr>
          <w:sz w:val="24"/>
          <w:szCs w:val="24"/>
        </w:rPr>
        <w:t>Here we observe that p-value=0.</w:t>
      </w:r>
      <w:r>
        <w:rPr>
          <w:sz w:val="24"/>
          <w:szCs w:val="24"/>
        </w:rPr>
        <w:t>5445</w:t>
      </w:r>
      <w:r w:rsidRPr="002A27C5">
        <w:rPr>
          <w:sz w:val="24"/>
          <w:szCs w:val="24"/>
        </w:rPr>
        <w:t>&gt;0.05 hence we do not reject H</w:t>
      </w:r>
      <w:r w:rsidRPr="002A27C5">
        <w:rPr>
          <w:sz w:val="24"/>
          <w:szCs w:val="24"/>
          <w:vertAlign w:val="subscript"/>
        </w:rPr>
        <w:t>0</w:t>
      </w:r>
      <w:r w:rsidRPr="002A27C5">
        <w:rPr>
          <w:sz w:val="24"/>
          <w:szCs w:val="24"/>
        </w:rPr>
        <w:t xml:space="preserve"> and conclude that the model is a good fit for our data. </w:t>
      </w:r>
    </w:p>
    <w:p w:rsidR="002A27C5" w:rsidRDefault="002A27C5" w:rsidP="002E0029">
      <w:pPr>
        <w:tabs>
          <w:tab w:val="left" w:pos="2562"/>
        </w:tabs>
        <w:ind w:left="-1080"/>
        <w:jc w:val="both"/>
        <w:rPr>
          <w:rFonts w:ascii="Agency FB" w:hAnsi="Agency FB"/>
          <w:b/>
          <w:sz w:val="40"/>
          <w:szCs w:val="40"/>
          <w:u w:val="single"/>
        </w:rPr>
      </w:pPr>
      <w:r w:rsidRPr="002A27C5">
        <w:rPr>
          <w:rFonts w:ascii="Agency FB" w:hAnsi="Agency FB"/>
          <w:b/>
          <w:sz w:val="40"/>
          <w:szCs w:val="40"/>
          <w:u w:val="single"/>
        </w:rPr>
        <w:t>Fitted Model:</w:t>
      </w:r>
    </w:p>
    <w:p w:rsidR="002A27C5" w:rsidRDefault="002A27C5"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2A27C5" w:rsidRDefault="002A27C5"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x)= 0.7924+</w:t>
      </w:r>
      <w:r w:rsidRPr="005077D8">
        <w:rPr>
          <w:rFonts w:ascii="Calibri" w:eastAsia="Times New Roman" w:hAnsi="Calibri" w:cs="Calibri"/>
          <w:color w:val="000000"/>
        </w:rPr>
        <w:t>1.0724</w:t>
      </w:r>
      <w:r>
        <w:rPr>
          <w:rFonts w:ascii="Calibri" w:eastAsia="Times New Roman" w:hAnsi="Calibri" w:cs="Calibri"/>
          <w:color w:val="000000"/>
        </w:rPr>
        <w:t>X1+</w:t>
      </w:r>
      <w:r w:rsidRPr="005077D8">
        <w:rPr>
          <w:rFonts w:ascii="Calibri" w:eastAsia="Times New Roman" w:hAnsi="Calibri" w:cs="Calibri"/>
          <w:color w:val="000000"/>
        </w:rPr>
        <w:t>0.7878</w:t>
      </w:r>
      <w:r>
        <w:rPr>
          <w:rFonts w:ascii="Calibri" w:eastAsia="Times New Roman" w:hAnsi="Calibri" w:cs="Calibri"/>
          <w:color w:val="000000"/>
        </w:rPr>
        <w:t>X3</w:t>
      </w:r>
    </w:p>
    <w:p w:rsidR="002A27C5" w:rsidRDefault="002A27C5" w:rsidP="002E0029">
      <w:pPr>
        <w:tabs>
          <w:tab w:val="left" w:pos="2562"/>
        </w:tabs>
        <w:ind w:left="-1080"/>
        <w:jc w:val="both"/>
        <w:rPr>
          <w:sz w:val="24"/>
          <w:szCs w:val="24"/>
        </w:rPr>
      </w:pPr>
      <w:r>
        <w:rPr>
          <w:rFonts w:ascii="Calibri" w:eastAsia="Times New Roman" w:hAnsi="Calibri" w:cs="Calibri"/>
          <w:color w:val="000000"/>
        </w:rPr>
        <w:t>X1:-</w:t>
      </w:r>
      <w:r w:rsidRPr="002A27C5">
        <w:rPr>
          <w:sz w:val="24"/>
          <w:szCs w:val="24"/>
        </w:rPr>
        <w:t xml:space="preserve"> </w:t>
      </w:r>
      <w:r>
        <w:rPr>
          <w:sz w:val="24"/>
          <w:szCs w:val="24"/>
        </w:rPr>
        <w:t>Efficiency</w:t>
      </w:r>
    </w:p>
    <w:p w:rsidR="002A27C5" w:rsidRDefault="002A27C5" w:rsidP="002E0029">
      <w:pPr>
        <w:tabs>
          <w:tab w:val="left" w:pos="2562"/>
        </w:tabs>
        <w:ind w:left="-1080"/>
        <w:jc w:val="both"/>
        <w:rPr>
          <w:rFonts w:cstheme="minorHAnsi"/>
          <w:sz w:val="24"/>
          <w:szCs w:val="24"/>
        </w:rPr>
      </w:pPr>
      <w:r>
        <w:rPr>
          <w:rFonts w:ascii="Calibri" w:eastAsia="Times New Roman" w:hAnsi="Calibri" w:cs="Calibri"/>
          <w:color w:val="000000"/>
        </w:rPr>
        <w:t>X3:</w:t>
      </w:r>
      <w:r>
        <w:rPr>
          <w:rFonts w:cstheme="minorHAnsi"/>
          <w:sz w:val="24"/>
          <w:szCs w:val="24"/>
        </w:rPr>
        <w:t>- Personality</w:t>
      </w:r>
    </w:p>
    <w:p w:rsidR="002A27C5" w:rsidRDefault="002A27C5"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2A27C5" w:rsidRDefault="002A27C5" w:rsidP="002E0029">
      <w:pPr>
        <w:tabs>
          <w:tab w:val="left" w:pos="2562"/>
        </w:tabs>
        <w:ind w:left="-1080"/>
        <w:jc w:val="both"/>
        <w:rPr>
          <w:rFonts w:ascii="Calibri" w:hAnsi="Calibri"/>
          <w:sz w:val="24"/>
          <w:szCs w:val="24"/>
        </w:rPr>
      </w:pPr>
    </w:p>
    <w:p w:rsidR="002A27C5" w:rsidRDefault="002A27C5" w:rsidP="002E0029">
      <w:pPr>
        <w:tabs>
          <w:tab w:val="left" w:pos="2562"/>
        </w:tabs>
        <w:ind w:left="-1080"/>
        <w:jc w:val="both"/>
        <w:rPr>
          <w:rFonts w:ascii="Calibri" w:hAnsi="Calibri"/>
          <w:sz w:val="24"/>
          <w:szCs w:val="24"/>
        </w:rPr>
      </w:pPr>
    </w:p>
    <w:p w:rsidR="002A27C5" w:rsidRDefault="002A27C5" w:rsidP="002E0029">
      <w:pPr>
        <w:tabs>
          <w:tab w:val="left" w:pos="2562"/>
        </w:tabs>
        <w:ind w:left="-1080"/>
        <w:jc w:val="both"/>
        <w:rPr>
          <w:rFonts w:ascii="Calibri" w:hAnsi="Calibri"/>
          <w:sz w:val="24"/>
          <w:szCs w:val="24"/>
        </w:rPr>
      </w:pPr>
    </w:p>
    <w:p w:rsidR="002A27C5" w:rsidRDefault="002A27C5" w:rsidP="002E0029">
      <w:pPr>
        <w:tabs>
          <w:tab w:val="left" w:pos="2562"/>
        </w:tabs>
        <w:ind w:left="-1080"/>
        <w:jc w:val="both"/>
        <w:rPr>
          <w:rFonts w:ascii="Calibri" w:hAnsi="Calibri"/>
          <w:sz w:val="24"/>
          <w:szCs w:val="24"/>
        </w:rPr>
      </w:pPr>
    </w:p>
    <w:p w:rsidR="00513B55" w:rsidRDefault="00513B55" w:rsidP="002E0029">
      <w:pPr>
        <w:tabs>
          <w:tab w:val="left" w:pos="2562"/>
        </w:tabs>
        <w:ind w:left="-1080"/>
        <w:jc w:val="both"/>
        <w:rPr>
          <w:rFonts w:ascii="Calibri" w:hAnsi="Calibri"/>
          <w:sz w:val="24"/>
          <w:szCs w:val="24"/>
        </w:rPr>
      </w:pPr>
    </w:p>
    <w:p w:rsidR="002A27C5" w:rsidRDefault="002A27C5" w:rsidP="002E0029">
      <w:pPr>
        <w:tabs>
          <w:tab w:val="left" w:pos="2562"/>
        </w:tabs>
        <w:ind w:left="-1080"/>
        <w:jc w:val="both"/>
        <w:rPr>
          <w:rFonts w:ascii="Calibri" w:hAnsi="Calibri"/>
          <w:sz w:val="24"/>
          <w:szCs w:val="24"/>
        </w:rPr>
      </w:pPr>
    </w:p>
    <w:p w:rsidR="002A27C5" w:rsidRDefault="002A27C5" w:rsidP="002E0029">
      <w:pPr>
        <w:tabs>
          <w:tab w:val="left" w:pos="2562"/>
        </w:tabs>
        <w:ind w:left="-1080"/>
        <w:jc w:val="both"/>
        <w:rPr>
          <w:rFonts w:ascii="Calibri" w:hAnsi="Calibri"/>
          <w:sz w:val="24"/>
          <w:szCs w:val="24"/>
        </w:rPr>
      </w:pPr>
    </w:p>
    <w:p w:rsidR="002A27C5" w:rsidRPr="00820409" w:rsidRDefault="002A27C5" w:rsidP="002E0029">
      <w:pPr>
        <w:tabs>
          <w:tab w:val="left" w:pos="2562"/>
        </w:tabs>
        <w:ind w:left="-1170"/>
        <w:jc w:val="both"/>
        <w:rPr>
          <w:rFonts w:ascii="Agency FB" w:hAnsi="Agency FB"/>
          <w:b/>
          <w:sz w:val="40"/>
          <w:szCs w:val="40"/>
          <w:u w:val="single"/>
        </w:rPr>
      </w:pPr>
      <w:r w:rsidRPr="00820409">
        <w:rPr>
          <w:rFonts w:ascii="Agency FB" w:hAnsi="Agency FB"/>
          <w:b/>
          <w:sz w:val="40"/>
          <w:szCs w:val="40"/>
          <w:u w:val="single"/>
        </w:rPr>
        <w:lastRenderedPageBreak/>
        <w:t>ODD’S Ratio:</w:t>
      </w:r>
    </w:p>
    <w:p w:rsidR="002A27C5" w:rsidRPr="00820409" w:rsidRDefault="002A27C5" w:rsidP="002E0029">
      <w:pPr>
        <w:ind w:left="-1170"/>
        <w:jc w:val="both"/>
        <w:rPr>
          <w:rFonts w:ascii="Calibri" w:hAnsi="Calibri"/>
          <w:sz w:val="24"/>
          <w:szCs w:val="24"/>
        </w:rPr>
      </w:pPr>
      <w:r w:rsidRPr="00820409">
        <w:rPr>
          <w:rFonts w:ascii="Calibri" w:hAnsi="Calibri"/>
          <w:sz w:val="24"/>
          <w:szCs w:val="24"/>
        </w:rPr>
        <w:t>Odds ratio is a measure of association between the outcome variable and the independent variable.</w:t>
      </w:r>
    </w:p>
    <w:p w:rsidR="002A27C5" w:rsidRPr="00820409" w:rsidRDefault="002A27C5" w:rsidP="002E0029">
      <w:pPr>
        <w:ind w:left="-1170"/>
        <w:jc w:val="both"/>
        <w:rPr>
          <w:rFonts w:ascii="Calibri" w:hAnsi="Calibri"/>
          <w:sz w:val="24"/>
          <w:szCs w:val="24"/>
        </w:rPr>
      </w:pPr>
      <w:r w:rsidRPr="00820409">
        <w:rPr>
          <w:rFonts w:ascii="Calibri" w:hAnsi="Calibri"/>
          <w:sz w:val="24"/>
          <w:szCs w:val="24"/>
        </w:rPr>
        <w:t>In general, for logistic regression model, the odds ratio for X = a versus</w:t>
      </w:r>
    </w:p>
    <w:p w:rsidR="002A27C5" w:rsidRPr="00820409" w:rsidRDefault="002A27C5" w:rsidP="002E0029">
      <w:pPr>
        <w:ind w:left="-1170"/>
        <w:jc w:val="both"/>
        <w:rPr>
          <w:rFonts w:ascii="Calibri" w:hAnsi="Calibri"/>
          <w:sz w:val="24"/>
          <w:szCs w:val="24"/>
        </w:rPr>
      </w:pPr>
      <w:r w:rsidRPr="00820409">
        <w:rPr>
          <w:rFonts w:ascii="Calibri" w:hAnsi="Calibri"/>
          <w:sz w:val="24"/>
          <w:szCs w:val="24"/>
        </w:rPr>
        <w:t>X = b is given as follows:</w:t>
      </w:r>
    </w:p>
    <w:p w:rsidR="002A27C5" w:rsidRPr="00820409" w:rsidRDefault="002A27C5" w:rsidP="002E0029">
      <w:pPr>
        <w:ind w:left="-1170"/>
        <w:jc w:val="both"/>
        <w:rPr>
          <w:rFonts w:ascii="Calibri" w:hAnsi="Calibri"/>
          <w:sz w:val="24"/>
          <w:szCs w:val="24"/>
        </w:rPr>
      </w:pPr>
      <w:proofErr w:type="gramStart"/>
      <w:r w:rsidRPr="00820409">
        <w:rPr>
          <w:rFonts w:ascii="Calibri" w:hAnsi="Calibri"/>
          <w:sz w:val="24"/>
          <w:szCs w:val="24"/>
        </w:rPr>
        <w:t>Ψ(</w:t>
      </w:r>
      <w:proofErr w:type="gramEnd"/>
      <w:r w:rsidRPr="00820409">
        <w:rPr>
          <w:rFonts w:ascii="Calibri" w:hAnsi="Calibri"/>
          <w:sz w:val="24"/>
          <w:szCs w:val="24"/>
        </w:rPr>
        <w:t xml:space="preserve">a,b) = </w:t>
      </w:r>
      <w:r w:rsidRPr="00820409">
        <w:rPr>
          <w:rFonts w:ascii="Calibri" w:hAnsi="Calibri"/>
          <w:sz w:val="24"/>
          <w:szCs w:val="24"/>
          <w:u w:val="single"/>
        </w:rPr>
        <w:t xml:space="preserve"> P(Y=1</w:t>
      </w:r>
      <w:r w:rsidRPr="00820409">
        <w:rPr>
          <w:rFonts w:ascii="Calibri" w:hAnsi="Calibri"/>
          <w:b/>
          <w:sz w:val="24"/>
          <w:szCs w:val="24"/>
          <w:u w:val="single"/>
        </w:rPr>
        <w:t>/</w:t>
      </w:r>
      <w:r w:rsidRPr="00820409">
        <w:rPr>
          <w:rFonts w:ascii="Calibri" w:hAnsi="Calibri"/>
          <w:sz w:val="24"/>
          <w:szCs w:val="24"/>
          <w:u w:val="single"/>
        </w:rPr>
        <w:t>X=a) / P(Y=0</w:t>
      </w:r>
      <w:r w:rsidRPr="00820409">
        <w:rPr>
          <w:rFonts w:ascii="Calibri" w:hAnsi="Calibri"/>
          <w:b/>
          <w:sz w:val="24"/>
          <w:szCs w:val="24"/>
          <w:u w:val="single"/>
        </w:rPr>
        <w:t>/</w:t>
      </w:r>
      <w:r w:rsidRPr="00820409">
        <w:rPr>
          <w:rFonts w:ascii="Calibri" w:hAnsi="Calibri"/>
          <w:sz w:val="24"/>
          <w:szCs w:val="24"/>
          <w:u w:val="single"/>
        </w:rPr>
        <w:t xml:space="preserve">X=a) </w:t>
      </w:r>
    </w:p>
    <w:p w:rsidR="002A27C5" w:rsidRPr="00820409" w:rsidRDefault="002A27C5" w:rsidP="002E0029">
      <w:pPr>
        <w:ind w:left="-1170"/>
        <w:jc w:val="both"/>
        <w:rPr>
          <w:rFonts w:ascii="Calibri" w:hAnsi="Calibri"/>
          <w:sz w:val="24"/>
          <w:szCs w:val="24"/>
        </w:rPr>
      </w:pPr>
      <w:r w:rsidRPr="00820409">
        <w:rPr>
          <w:rFonts w:ascii="Calibri" w:hAnsi="Calibri"/>
          <w:sz w:val="24"/>
          <w:szCs w:val="24"/>
        </w:rPr>
        <w:t xml:space="preserve">                P(Y=1</w:t>
      </w:r>
      <w:r w:rsidRPr="00820409">
        <w:rPr>
          <w:rFonts w:ascii="Calibri" w:hAnsi="Calibri"/>
          <w:b/>
          <w:sz w:val="24"/>
          <w:szCs w:val="24"/>
        </w:rPr>
        <w:t>/</w:t>
      </w:r>
      <w:r w:rsidRPr="00820409">
        <w:rPr>
          <w:rFonts w:ascii="Calibri" w:hAnsi="Calibri"/>
          <w:sz w:val="24"/>
          <w:szCs w:val="24"/>
        </w:rPr>
        <w:t>X=b) / P(Y=0</w:t>
      </w:r>
      <w:r w:rsidRPr="00820409">
        <w:rPr>
          <w:rFonts w:ascii="Calibri" w:hAnsi="Calibri"/>
          <w:b/>
          <w:sz w:val="24"/>
          <w:szCs w:val="24"/>
        </w:rPr>
        <w:t>/</w:t>
      </w:r>
      <w:r w:rsidRPr="00820409">
        <w:rPr>
          <w:rFonts w:ascii="Calibri" w:hAnsi="Calibri"/>
          <w:sz w:val="24"/>
          <w:szCs w:val="24"/>
        </w:rPr>
        <w:t xml:space="preserve">X=b) </w:t>
      </w:r>
    </w:p>
    <w:p w:rsidR="002A27C5" w:rsidRDefault="002A27C5" w:rsidP="002E0029">
      <w:pPr>
        <w:ind w:left="-1170"/>
        <w:jc w:val="both"/>
        <w:rPr>
          <w:rFonts w:ascii="Calibri" w:hAnsi="Calibri"/>
          <w:sz w:val="24"/>
          <w:szCs w:val="24"/>
        </w:rPr>
      </w:pPr>
      <w:r w:rsidRPr="00820409">
        <w:rPr>
          <w:rFonts w:ascii="Calibri" w:hAnsi="Calibri"/>
          <w:sz w:val="24"/>
          <w:szCs w:val="24"/>
        </w:rPr>
        <w:t>The odds ratio approximates how much more likely it is for the outcome to be present among those with X = a, than among those with X = b.</w:t>
      </w:r>
    </w:p>
    <w:tbl>
      <w:tblPr>
        <w:tblW w:w="0" w:type="auto"/>
        <w:jc w:val="center"/>
        <w:tblInd w:w="91" w:type="dxa"/>
        <w:tblLook w:val="04A0" w:firstRow="1" w:lastRow="0" w:firstColumn="1" w:lastColumn="0" w:noHBand="0" w:noVBand="1"/>
      </w:tblPr>
      <w:tblGrid>
        <w:gridCol w:w="994"/>
        <w:gridCol w:w="2161"/>
        <w:gridCol w:w="1322"/>
        <w:gridCol w:w="1322"/>
      </w:tblGrid>
      <w:tr w:rsidR="00820409" w:rsidRPr="00ED64B4" w:rsidTr="00222FB3">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820409" w:rsidRPr="00ED64B4" w:rsidTr="00222FB3">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820409" w:rsidRPr="00ED64B4" w:rsidTr="00222FB3">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820409" w:rsidRPr="00ED64B4" w:rsidRDefault="00820409"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820409" w:rsidRPr="00ED64B4" w:rsidRDefault="00820409"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820409" w:rsidRPr="00ED64B4" w:rsidTr="00222FB3">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Pr="00ED64B4">
              <w:rPr>
                <w:rFonts w:ascii="Arial" w:eastAsia="Times New Roman" w:hAnsi="Arial" w:cs="Arial"/>
                <w:b/>
                <w:bCs/>
                <w:color w:val="002288"/>
                <w:sz w:val="28"/>
                <w:szCs w:val="28"/>
                <w:vertAlign w:val="subscript"/>
              </w:rPr>
              <w:t>1</w:t>
            </w:r>
          </w:p>
        </w:tc>
        <w:tc>
          <w:tcPr>
            <w:tcW w:w="0" w:type="auto"/>
            <w:tcBorders>
              <w:top w:val="nil"/>
              <w:left w:val="nil"/>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2.922</w:t>
            </w:r>
          </w:p>
        </w:tc>
        <w:tc>
          <w:tcPr>
            <w:tcW w:w="0" w:type="auto"/>
            <w:tcBorders>
              <w:top w:val="nil"/>
              <w:left w:val="nil"/>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1.767</w:t>
            </w:r>
          </w:p>
        </w:tc>
        <w:tc>
          <w:tcPr>
            <w:tcW w:w="0" w:type="auto"/>
            <w:tcBorders>
              <w:top w:val="nil"/>
              <w:left w:val="nil"/>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color w:val="002288"/>
                <w:sz w:val="28"/>
                <w:szCs w:val="28"/>
              </w:rPr>
            </w:pPr>
            <w:r w:rsidRPr="00ED64B4">
              <w:rPr>
                <w:rFonts w:ascii="Arial" w:eastAsia="Times New Roman" w:hAnsi="Arial" w:cs="Arial"/>
                <w:color w:val="002288"/>
                <w:sz w:val="28"/>
                <w:szCs w:val="28"/>
              </w:rPr>
              <w:t>4.</w:t>
            </w:r>
            <w:r>
              <w:rPr>
                <w:rFonts w:ascii="Arial" w:eastAsia="Times New Roman" w:hAnsi="Arial" w:cs="Arial"/>
                <w:color w:val="002288"/>
                <w:sz w:val="28"/>
                <w:szCs w:val="28"/>
              </w:rPr>
              <w:t>832</w:t>
            </w:r>
          </w:p>
        </w:tc>
      </w:tr>
      <w:tr w:rsidR="00820409" w:rsidRPr="00ED64B4" w:rsidTr="00222FB3">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Pr="00ED64B4">
              <w:rPr>
                <w:rFonts w:ascii="Arial" w:eastAsia="Times New Roman" w:hAnsi="Arial" w:cs="Arial"/>
                <w:b/>
                <w:bCs/>
                <w:color w:val="002288"/>
                <w:sz w:val="28"/>
                <w:szCs w:val="28"/>
                <w:vertAlign w:val="subscript"/>
              </w:rPr>
              <w:t>3</w:t>
            </w:r>
          </w:p>
        </w:tc>
        <w:tc>
          <w:tcPr>
            <w:tcW w:w="0" w:type="auto"/>
            <w:tcBorders>
              <w:top w:val="nil"/>
              <w:left w:val="nil"/>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2.198</w:t>
            </w:r>
          </w:p>
        </w:tc>
        <w:tc>
          <w:tcPr>
            <w:tcW w:w="0" w:type="auto"/>
            <w:tcBorders>
              <w:top w:val="nil"/>
              <w:left w:val="nil"/>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1.277</w:t>
            </w:r>
          </w:p>
        </w:tc>
        <w:tc>
          <w:tcPr>
            <w:tcW w:w="0" w:type="auto"/>
            <w:tcBorders>
              <w:top w:val="nil"/>
              <w:left w:val="nil"/>
              <w:bottom w:val="single" w:sz="6" w:space="0" w:color="000000"/>
              <w:right w:val="single" w:sz="6" w:space="0" w:color="000000"/>
            </w:tcBorders>
            <w:shd w:val="clear" w:color="000000" w:fill="F0F0F0"/>
            <w:hideMark/>
          </w:tcPr>
          <w:p w:rsidR="00820409" w:rsidRPr="00ED64B4" w:rsidRDefault="0082040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3.784</w:t>
            </w:r>
          </w:p>
        </w:tc>
      </w:tr>
    </w:tbl>
    <w:p w:rsidR="00820409" w:rsidRPr="00820409" w:rsidRDefault="00820409" w:rsidP="002E0029">
      <w:pPr>
        <w:ind w:left="-1170"/>
        <w:jc w:val="both"/>
        <w:rPr>
          <w:rFonts w:ascii="Calibri" w:hAnsi="Calibri"/>
          <w:sz w:val="24"/>
          <w:szCs w:val="24"/>
        </w:rPr>
      </w:pPr>
    </w:p>
    <w:p w:rsidR="00820409" w:rsidRDefault="00820409" w:rsidP="002E0029">
      <w:pPr>
        <w:ind w:left="-1170"/>
        <w:jc w:val="both"/>
        <w:rPr>
          <w:rFonts w:ascii="Calibri" w:hAnsi="Calibri"/>
          <w:sz w:val="24"/>
          <w:szCs w:val="24"/>
        </w:rPr>
      </w:pPr>
      <w:r w:rsidRPr="00820409">
        <w:rPr>
          <w:rFonts w:ascii="Calibri" w:hAnsi="Calibri"/>
          <w:sz w:val="24"/>
          <w:szCs w:val="24"/>
        </w:rPr>
        <w:t xml:space="preserve">We now interpret the results obtained in the above table. </w:t>
      </w:r>
    </w:p>
    <w:p w:rsidR="00820409" w:rsidRPr="00820409" w:rsidRDefault="00820409" w:rsidP="002E0029">
      <w:pPr>
        <w:ind w:left="-990"/>
        <w:jc w:val="both"/>
        <w:rPr>
          <w:rFonts w:ascii="Agency FB" w:hAnsi="Agency FB"/>
          <w:b/>
          <w:sz w:val="40"/>
          <w:szCs w:val="40"/>
          <w:u w:val="single"/>
        </w:rPr>
      </w:pPr>
      <w:r w:rsidRPr="00820409">
        <w:rPr>
          <w:rFonts w:ascii="Agency FB" w:hAnsi="Agency FB"/>
          <w:b/>
          <w:sz w:val="40"/>
          <w:szCs w:val="40"/>
          <w:u w:val="single"/>
        </w:rPr>
        <w:t>Interpretation of ODD’s Ratio (OR):</w:t>
      </w:r>
    </w:p>
    <w:p w:rsidR="00BF05A0" w:rsidRDefault="000D61E9" w:rsidP="002E0029">
      <w:pPr>
        <w:pStyle w:val="ListParagraph"/>
        <w:numPr>
          <w:ilvl w:val="0"/>
          <w:numId w:val="21"/>
        </w:numPr>
        <w:ind w:left="-990"/>
        <w:jc w:val="both"/>
        <w:rPr>
          <w:rFonts w:ascii="Calibri" w:hAnsi="Calibri"/>
          <w:sz w:val="24"/>
          <w:szCs w:val="24"/>
        </w:rPr>
      </w:pPr>
      <w:r>
        <w:rPr>
          <w:rFonts w:ascii="Calibri" w:hAnsi="Calibri"/>
          <w:sz w:val="24"/>
          <w:szCs w:val="24"/>
        </w:rPr>
        <w:t xml:space="preserve">OR for the efficiency </w:t>
      </w:r>
      <w:r w:rsidR="00820409" w:rsidRPr="00820409">
        <w:rPr>
          <w:rFonts w:ascii="Calibri" w:hAnsi="Calibri"/>
          <w:sz w:val="24"/>
          <w:szCs w:val="24"/>
        </w:rPr>
        <w:t xml:space="preserve">variable is </w:t>
      </w:r>
      <w:r>
        <w:rPr>
          <w:rFonts w:ascii="Calibri" w:hAnsi="Calibri"/>
          <w:sz w:val="24"/>
          <w:szCs w:val="24"/>
        </w:rPr>
        <w:t>2.922</w:t>
      </w:r>
      <w:r w:rsidR="00820409" w:rsidRPr="00820409">
        <w:rPr>
          <w:rFonts w:ascii="Calibri" w:hAnsi="Calibri"/>
          <w:sz w:val="24"/>
          <w:szCs w:val="24"/>
        </w:rPr>
        <w:t xml:space="preserve">, this implies that </w:t>
      </w:r>
      <w:r w:rsidR="00BF05A0">
        <w:rPr>
          <w:rFonts w:ascii="Calibri" w:hAnsi="Calibri"/>
          <w:sz w:val="24"/>
          <w:szCs w:val="24"/>
        </w:rPr>
        <w:t>the people who feel that Modi’s really efficient are 2.922 times more likely to vote for him over voting others.</w:t>
      </w:r>
    </w:p>
    <w:p w:rsidR="00BF05A0" w:rsidRDefault="00BF05A0" w:rsidP="002E0029">
      <w:pPr>
        <w:pStyle w:val="ListParagraph"/>
        <w:numPr>
          <w:ilvl w:val="0"/>
          <w:numId w:val="21"/>
        </w:numPr>
        <w:ind w:left="-990"/>
        <w:jc w:val="both"/>
        <w:rPr>
          <w:rFonts w:ascii="Calibri" w:hAnsi="Calibri"/>
          <w:sz w:val="24"/>
          <w:szCs w:val="24"/>
        </w:rPr>
      </w:pPr>
      <w:r>
        <w:rPr>
          <w:rFonts w:ascii="Calibri" w:hAnsi="Calibri"/>
          <w:sz w:val="24"/>
          <w:szCs w:val="24"/>
        </w:rPr>
        <w:t>OR for the Personality variable is 2.198, this implies that people voting who feel Modi’s personality as best is 2.198 times more likely to vote for him over voting others.</w:t>
      </w:r>
    </w:p>
    <w:p w:rsidR="00FF7307" w:rsidRDefault="00FF7307" w:rsidP="002E0029">
      <w:pPr>
        <w:tabs>
          <w:tab w:val="left" w:pos="6735"/>
        </w:tabs>
        <w:jc w:val="both"/>
        <w:rPr>
          <w:sz w:val="28"/>
          <w:szCs w:val="28"/>
        </w:rPr>
      </w:pPr>
    </w:p>
    <w:p w:rsidR="00BF05A0" w:rsidRDefault="00BF05A0" w:rsidP="002E0029">
      <w:pPr>
        <w:tabs>
          <w:tab w:val="left" w:pos="6735"/>
        </w:tabs>
        <w:jc w:val="both"/>
        <w:rPr>
          <w:sz w:val="28"/>
          <w:szCs w:val="28"/>
        </w:rPr>
      </w:pPr>
    </w:p>
    <w:p w:rsidR="00513B55" w:rsidRDefault="00513B55" w:rsidP="002E0029">
      <w:pPr>
        <w:tabs>
          <w:tab w:val="left" w:pos="6735"/>
        </w:tabs>
        <w:jc w:val="both"/>
        <w:rPr>
          <w:sz w:val="28"/>
          <w:szCs w:val="28"/>
        </w:rPr>
      </w:pPr>
    </w:p>
    <w:p w:rsidR="00BF05A0" w:rsidRDefault="00BF05A0" w:rsidP="002E0029">
      <w:pPr>
        <w:tabs>
          <w:tab w:val="left" w:pos="6735"/>
        </w:tabs>
        <w:jc w:val="both"/>
        <w:rPr>
          <w:sz w:val="28"/>
          <w:szCs w:val="28"/>
        </w:rPr>
      </w:pPr>
    </w:p>
    <w:p w:rsidR="00BF05A0" w:rsidRDefault="00BF05A0" w:rsidP="002E0029">
      <w:pPr>
        <w:tabs>
          <w:tab w:val="left" w:pos="6735"/>
        </w:tabs>
        <w:jc w:val="both"/>
        <w:rPr>
          <w:sz w:val="28"/>
          <w:szCs w:val="28"/>
        </w:rPr>
      </w:pPr>
    </w:p>
    <w:p w:rsidR="00BF05A0" w:rsidRPr="00890886" w:rsidRDefault="00BF05A0" w:rsidP="002E0029">
      <w:pPr>
        <w:tabs>
          <w:tab w:val="left" w:pos="2562"/>
        </w:tabs>
        <w:ind w:left="-1080"/>
        <w:jc w:val="both"/>
        <w:rPr>
          <w:rFonts w:ascii="Agency FB" w:hAnsi="Agency FB"/>
          <w:b/>
          <w:sz w:val="40"/>
          <w:szCs w:val="40"/>
          <w:u w:val="single"/>
        </w:rPr>
      </w:pPr>
      <w:r w:rsidRPr="00890886">
        <w:rPr>
          <w:rFonts w:ascii="Agency FB" w:hAnsi="Agency FB"/>
          <w:b/>
          <w:sz w:val="40"/>
          <w:szCs w:val="40"/>
          <w:u w:val="single"/>
        </w:rPr>
        <w:lastRenderedPageBreak/>
        <w:t xml:space="preserve">Classification Table: </w:t>
      </w:r>
    </w:p>
    <w:p w:rsidR="00BF05A0" w:rsidRPr="00890886" w:rsidRDefault="00BF05A0" w:rsidP="002E0029">
      <w:pPr>
        <w:ind w:left="-1080"/>
        <w:jc w:val="both"/>
        <w:rPr>
          <w:sz w:val="24"/>
          <w:szCs w:val="24"/>
        </w:rPr>
      </w:pPr>
      <w:r w:rsidRPr="00890886">
        <w:rPr>
          <w:sz w:val="24"/>
          <w:szCs w:val="24"/>
        </w:rPr>
        <w:t>The classification table is a cross-tabulation of the frequencies of observed against the predicted category for the dependent variable (Y).This table gives the predictive ability of the fitted model.</w:t>
      </w:r>
    </w:p>
    <w:p w:rsidR="00BF05A0" w:rsidRPr="00890886" w:rsidRDefault="00BF05A0" w:rsidP="002E0029">
      <w:pPr>
        <w:ind w:left="-1080"/>
        <w:jc w:val="both"/>
        <w:rPr>
          <w:sz w:val="24"/>
          <w:szCs w:val="24"/>
        </w:rPr>
      </w:pPr>
      <w:r w:rsidRPr="00890886">
        <w:rPr>
          <w:sz w:val="24"/>
          <w:szCs w:val="24"/>
        </w:rPr>
        <w:t>The final fitted model is used to get the predicted values for the dependent variable (Y).</w:t>
      </w:r>
    </w:p>
    <w:p w:rsidR="006D4C80" w:rsidRDefault="006D4C80"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x)= 0.7924+</w:t>
      </w:r>
      <w:r w:rsidRPr="005077D8">
        <w:rPr>
          <w:rFonts w:ascii="Calibri" w:eastAsia="Times New Roman" w:hAnsi="Calibri" w:cs="Calibri"/>
          <w:color w:val="000000"/>
        </w:rPr>
        <w:t>1.0724</w:t>
      </w:r>
      <w:r>
        <w:rPr>
          <w:rFonts w:ascii="Calibri" w:eastAsia="Times New Roman" w:hAnsi="Calibri" w:cs="Calibri"/>
          <w:color w:val="000000"/>
        </w:rPr>
        <w:t>X1+</w:t>
      </w:r>
      <w:r w:rsidRPr="005077D8">
        <w:rPr>
          <w:rFonts w:ascii="Calibri" w:eastAsia="Times New Roman" w:hAnsi="Calibri" w:cs="Calibri"/>
          <w:color w:val="000000"/>
        </w:rPr>
        <w:t>0.7878</w:t>
      </w:r>
      <w:r>
        <w:rPr>
          <w:rFonts w:ascii="Calibri" w:eastAsia="Times New Roman" w:hAnsi="Calibri" w:cs="Calibri"/>
          <w:color w:val="000000"/>
        </w:rPr>
        <w:t>X3</w:t>
      </w:r>
    </w:p>
    <w:p w:rsidR="00BF05A0" w:rsidRPr="00890886" w:rsidRDefault="00BF05A0" w:rsidP="002E0029">
      <w:pPr>
        <w:ind w:left="-1080"/>
        <w:jc w:val="both"/>
        <w:rPr>
          <w:sz w:val="24"/>
          <w:szCs w:val="24"/>
        </w:rPr>
      </w:pPr>
      <w:r w:rsidRPr="00890886">
        <w:rPr>
          <w:sz w:val="24"/>
          <w:szCs w:val="24"/>
        </w:rPr>
        <w:t xml:space="preserve">Using the above given logit </w:t>
      </w:r>
      <w:proofErr w:type="gramStart"/>
      <w:r w:rsidRPr="00890886">
        <w:rPr>
          <w:sz w:val="24"/>
          <w:szCs w:val="24"/>
        </w:rPr>
        <w:t>function ,</w:t>
      </w:r>
      <w:proofErr w:type="gramEnd"/>
      <w:r w:rsidRPr="00890886">
        <w:rPr>
          <w:sz w:val="24"/>
          <w:szCs w:val="24"/>
        </w:rPr>
        <w:t xml:space="preserve"> the conditional probability is given as follows:</w:t>
      </w:r>
    </w:p>
    <w:p w:rsidR="00BF05A0" w:rsidRPr="00890886" w:rsidRDefault="00BF05A0" w:rsidP="002E0029">
      <w:pPr>
        <w:tabs>
          <w:tab w:val="left" w:pos="6513"/>
        </w:tabs>
        <w:ind w:left="-1080"/>
        <w:jc w:val="both"/>
        <w:rPr>
          <w:sz w:val="24"/>
          <w:szCs w:val="24"/>
        </w:rPr>
      </w:pPr>
      <w:r w:rsidRPr="00890886">
        <w:rPr>
          <w:sz w:val="24"/>
          <w:szCs w:val="24"/>
        </w:rPr>
        <w:t xml:space="preserve">p = P(Y=1/X) = Exp {g(x)} </w:t>
      </w:r>
      <w:r w:rsidRPr="00890886">
        <w:rPr>
          <w:b/>
          <w:sz w:val="24"/>
          <w:szCs w:val="24"/>
        </w:rPr>
        <w:t xml:space="preserve">/ </w:t>
      </w:r>
      <w:r w:rsidRPr="00890886">
        <w:rPr>
          <w:sz w:val="24"/>
          <w:szCs w:val="24"/>
        </w:rPr>
        <w:t>[1+</w:t>
      </w:r>
      <w:proofErr w:type="gramStart"/>
      <w:r w:rsidRPr="00890886">
        <w:rPr>
          <w:sz w:val="24"/>
          <w:szCs w:val="24"/>
        </w:rPr>
        <w:t>Exp{</w:t>
      </w:r>
      <w:proofErr w:type="gramEnd"/>
      <w:r w:rsidRPr="00890886">
        <w:rPr>
          <w:sz w:val="24"/>
          <w:szCs w:val="24"/>
        </w:rPr>
        <w:t>g(x)}]</w:t>
      </w:r>
      <w:r w:rsidRPr="00890886">
        <w:rPr>
          <w:sz w:val="24"/>
          <w:szCs w:val="24"/>
        </w:rPr>
        <w:tab/>
      </w:r>
    </w:p>
    <w:p w:rsidR="00BF05A0" w:rsidRPr="00890886" w:rsidRDefault="00BF05A0" w:rsidP="002E0029">
      <w:pPr>
        <w:ind w:left="-1080"/>
        <w:jc w:val="both"/>
        <w:rPr>
          <w:sz w:val="24"/>
          <w:szCs w:val="24"/>
        </w:rPr>
      </w:pPr>
      <w:r w:rsidRPr="00890886">
        <w:rPr>
          <w:sz w:val="24"/>
          <w:szCs w:val="24"/>
        </w:rPr>
        <w:t>If p &gt; 0.7, then we take predicted value for Y as 1 i.e. Y=1</w:t>
      </w:r>
    </w:p>
    <w:p w:rsidR="00BF05A0" w:rsidRPr="00890886" w:rsidRDefault="00BF05A0" w:rsidP="002E0029">
      <w:pPr>
        <w:ind w:left="-1080"/>
        <w:jc w:val="both"/>
        <w:rPr>
          <w:b/>
          <w:color w:val="80000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90886">
        <w:rPr>
          <w:sz w:val="24"/>
          <w:szCs w:val="24"/>
        </w:rPr>
        <w:t>Else predicted value for Y is 0 i.e. Y=0.</w:t>
      </w:r>
      <w:r w:rsidRPr="00890886">
        <w:rPr>
          <w:b/>
          <w:color w:val="80000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rsidR="00BF05A0" w:rsidRPr="00890886" w:rsidRDefault="00BF05A0" w:rsidP="002E0029">
      <w:pPr>
        <w:ind w:left="-1080"/>
        <w:jc w:val="both"/>
        <w:rPr>
          <w:sz w:val="24"/>
          <w:szCs w:val="24"/>
        </w:rPr>
      </w:pPr>
      <w:r w:rsidRPr="00890886">
        <w:rPr>
          <w:b/>
          <w:color w:val="800000"/>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rsidR="00BF05A0" w:rsidRDefault="00BF05A0" w:rsidP="002E0029">
      <w:pPr>
        <w:ind w:left="-1080"/>
        <w:jc w:val="both"/>
        <w:rPr>
          <w:sz w:val="24"/>
          <w:szCs w:val="24"/>
        </w:rPr>
      </w:pPr>
      <w:r w:rsidRPr="00890886">
        <w:rPr>
          <w:sz w:val="24"/>
          <w:szCs w:val="24"/>
        </w:rPr>
        <w:t>The cross-tabulation of frequencies for the observed &amp; the predicted Y values is given in the form of classification table as follows:</w:t>
      </w:r>
    </w:p>
    <w:tbl>
      <w:tblPr>
        <w:tblW w:w="3894" w:type="dxa"/>
        <w:tblInd w:w="93" w:type="dxa"/>
        <w:tblLook w:val="04A0" w:firstRow="1" w:lastRow="0" w:firstColumn="1" w:lastColumn="0" w:noHBand="0" w:noVBand="1"/>
      </w:tblPr>
      <w:tblGrid>
        <w:gridCol w:w="1816"/>
        <w:gridCol w:w="539"/>
        <w:gridCol w:w="551"/>
        <w:gridCol w:w="988"/>
      </w:tblGrid>
      <w:tr w:rsidR="00D454FF" w:rsidRPr="00D454FF" w:rsidTr="00D454FF">
        <w:trPr>
          <w:trHeight w:val="300"/>
        </w:trPr>
        <w:tc>
          <w:tcPr>
            <w:tcW w:w="389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Tables of Observed v/s Predicted</w:t>
            </w:r>
          </w:p>
        </w:tc>
      </w:tr>
      <w:tr w:rsidR="00D454FF" w:rsidRPr="00D454FF" w:rsidTr="00D454FF">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Observed</w:t>
            </w:r>
          </w:p>
        </w:tc>
        <w:tc>
          <w:tcPr>
            <w:tcW w:w="1090" w:type="dxa"/>
            <w:gridSpan w:val="2"/>
            <w:tcBorders>
              <w:top w:val="single" w:sz="4" w:space="0" w:color="auto"/>
              <w:left w:val="nil"/>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Total</w:t>
            </w:r>
          </w:p>
        </w:tc>
      </w:tr>
      <w:tr w:rsidR="00D454FF" w:rsidRPr="00D454FF" w:rsidTr="00D454FF">
        <w:trPr>
          <w:trHeight w:val="300"/>
        </w:trPr>
        <w:tc>
          <w:tcPr>
            <w:tcW w:w="1816" w:type="dxa"/>
            <w:vMerge/>
            <w:tcBorders>
              <w:top w:val="nil"/>
              <w:left w:val="single" w:sz="4" w:space="0" w:color="auto"/>
              <w:bottom w:val="single" w:sz="4" w:space="0" w:color="auto"/>
              <w:right w:val="single" w:sz="4" w:space="0" w:color="auto"/>
            </w:tcBorders>
            <w:vAlign w:val="center"/>
            <w:hideMark/>
          </w:tcPr>
          <w:p w:rsidR="00D454FF" w:rsidRPr="00D454FF" w:rsidRDefault="00D454FF" w:rsidP="002E0029">
            <w:pPr>
              <w:spacing w:after="0" w:line="240" w:lineRule="auto"/>
              <w:jc w:val="both"/>
              <w:rPr>
                <w:rFonts w:ascii="Calibri" w:eastAsia="Times New Roman" w:hAnsi="Calibri" w:cs="Calibri"/>
                <w:color w:val="000000"/>
              </w:rPr>
            </w:pPr>
          </w:p>
        </w:tc>
        <w:tc>
          <w:tcPr>
            <w:tcW w:w="539" w:type="dxa"/>
            <w:tcBorders>
              <w:top w:val="nil"/>
              <w:left w:val="nil"/>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51" w:type="dxa"/>
            <w:tcBorders>
              <w:top w:val="nil"/>
              <w:left w:val="nil"/>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 </w:t>
            </w:r>
          </w:p>
        </w:tc>
      </w:tr>
      <w:tr w:rsidR="00D454FF" w:rsidRPr="00D454FF" w:rsidTr="00D454FF">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39" w:type="dxa"/>
            <w:tcBorders>
              <w:top w:val="nil"/>
              <w:left w:val="nil"/>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51" w:type="dxa"/>
            <w:tcBorders>
              <w:top w:val="nil"/>
              <w:left w:val="nil"/>
              <w:bottom w:val="single" w:sz="4" w:space="0" w:color="auto"/>
              <w:right w:val="single" w:sz="4" w:space="0" w:color="auto"/>
            </w:tcBorders>
            <w:shd w:val="clear" w:color="auto" w:fill="auto"/>
            <w:noWrap/>
            <w:vAlign w:val="bottom"/>
            <w:hideMark/>
          </w:tcPr>
          <w:p w:rsidR="00D454FF" w:rsidRPr="00D454FF" w:rsidRDefault="001A19B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94</w:t>
            </w:r>
          </w:p>
        </w:tc>
        <w:tc>
          <w:tcPr>
            <w:tcW w:w="988" w:type="dxa"/>
            <w:tcBorders>
              <w:top w:val="nil"/>
              <w:left w:val="nil"/>
              <w:bottom w:val="single" w:sz="4" w:space="0" w:color="auto"/>
              <w:right w:val="single" w:sz="4" w:space="0" w:color="auto"/>
            </w:tcBorders>
            <w:shd w:val="clear" w:color="auto" w:fill="auto"/>
            <w:noWrap/>
            <w:vAlign w:val="bottom"/>
            <w:hideMark/>
          </w:tcPr>
          <w:p w:rsidR="00D454FF" w:rsidRPr="00D454FF" w:rsidRDefault="001A19B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94</w:t>
            </w:r>
          </w:p>
        </w:tc>
      </w:tr>
      <w:tr w:rsidR="00D454FF" w:rsidRPr="00D454FF" w:rsidTr="00D454FF">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1</w:t>
            </w:r>
          </w:p>
        </w:tc>
        <w:tc>
          <w:tcPr>
            <w:tcW w:w="539" w:type="dxa"/>
            <w:tcBorders>
              <w:top w:val="nil"/>
              <w:left w:val="nil"/>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51" w:type="dxa"/>
            <w:tcBorders>
              <w:top w:val="nil"/>
              <w:left w:val="nil"/>
              <w:bottom w:val="single" w:sz="4" w:space="0" w:color="auto"/>
              <w:right w:val="single" w:sz="4" w:space="0" w:color="auto"/>
            </w:tcBorders>
            <w:shd w:val="clear" w:color="auto" w:fill="auto"/>
            <w:noWrap/>
            <w:vAlign w:val="bottom"/>
            <w:hideMark/>
          </w:tcPr>
          <w:p w:rsidR="00D454FF" w:rsidRPr="00D454FF" w:rsidRDefault="001A19B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395</w:t>
            </w:r>
          </w:p>
        </w:tc>
        <w:tc>
          <w:tcPr>
            <w:tcW w:w="988" w:type="dxa"/>
            <w:tcBorders>
              <w:top w:val="nil"/>
              <w:left w:val="nil"/>
              <w:bottom w:val="single" w:sz="4" w:space="0" w:color="auto"/>
              <w:right w:val="single" w:sz="4" w:space="0" w:color="auto"/>
            </w:tcBorders>
            <w:shd w:val="clear" w:color="auto" w:fill="auto"/>
            <w:noWrap/>
            <w:vAlign w:val="bottom"/>
            <w:hideMark/>
          </w:tcPr>
          <w:p w:rsidR="00D454FF" w:rsidRPr="00D454FF" w:rsidRDefault="001A19B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395</w:t>
            </w:r>
          </w:p>
        </w:tc>
      </w:tr>
      <w:tr w:rsidR="00D454FF" w:rsidRPr="00D454FF" w:rsidTr="00D454FF">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Total</w:t>
            </w:r>
          </w:p>
        </w:tc>
        <w:tc>
          <w:tcPr>
            <w:tcW w:w="539" w:type="dxa"/>
            <w:tcBorders>
              <w:top w:val="nil"/>
              <w:left w:val="nil"/>
              <w:bottom w:val="single" w:sz="4" w:space="0" w:color="auto"/>
              <w:right w:val="single" w:sz="4" w:space="0" w:color="auto"/>
            </w:tcBorders>
            <w:shd w:val="clear" w:color="auto" w:fill="auto"/>
            <w:noWrap/>
            <w:vAlign w:val="bottom"/>
            <w:hideMark/>
          </w:tcPr>
          <w:p w:rsidR="00D454FF" w:rsidRPr="00D454FF" w:rsidRDefault="00D454FF"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51" w:type="dxa"/>
            <w:tcBorders>
              <w:top w:val="nil"/>
              <w:left w:val="nil"/>
              <w:bottom w:val="single" w:sz="4" w:space="0" w:color="auto"/>
              <w:right w:val="single" w:sz="4" w:space="0" w:color="auto"/>
            </w:tcBorders>
            <w:shd w:val="clear" w:color="auto" w:fill="auto"/>
            <w:noWrap/>
            <w:vAlign w:val="bottom"/>
            <w:hideMark/>
          </w:tcPr>
          <w:p w:rsidR="00D454FF" w:rsidRPr="00D454FF" w:rsidRDefault="001A19B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489</w:t>
            </w:r>
          </w:p>
        </w:tc>
        <w:tc>
          <w:tcPr>
            <w:tcW w:w="988" w:type="dxa"/>
            <w:tcBorders>
              <w:top w:val="nil"/>
              <w:left w:val="nil"/>
              <w:bottom w:val="single" w:sz="4" w:space="0" w:color="auto"/>
              <w:right w:val="single" w:sz="4" w:space="0" w:color="auto"/>
            </w:tcBorders>
            <w:shd w:val="clear" w:color="auto" w:fill="auto"/>
            <w:noWrap/>
            <w:vAlign w:val="bottom"/>
            <w:hideMark/>
          </w:tcPr>
          <w:p w:rsidR="00D454FF" w:rsidRPr="00D454FF" w:rsidRDefault="001A19B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489</w:t>
            </w:r>
          </w:p>
        </w:tc>
      </w:tr>
    </w:tbl>
    <w:p w:rsidR="00D454FF" w:rsidRDefault="00D454FF" w:rsidP="002E0029">
      <w:pPr>
        <w:tabs>
          <w:tab w:val="left" w:pos="2562"/>
        </w:tabs>
        <w:ind w:left="-1080"/>
        <w:jc w:val="both"/>
        <w:rPr>
          <w:sz w:val="24"/>
          <w:szCs w:val="24"/>
        </w:rPr>
      </w:pPr>
      <w:r w:rsidRPr="00D454FF">
        <w:rPr>
          <w:sz w:val="24"/>
          <w:szCs w:val="24"/>
        </w:rPr>
        <w:t xml:space="preserve">Here we observe that our predictions are correct in </w:t>
      </w:r>
      <w:r w:rsidR="001A19B6">
        <w:rPr>
          <w:sz w:val="24"/>
          <w:szCs w:val="24"/>
        </w:rPr>
        <w:t>395</w:t>
      </w:r>
      <w:r w:rsidRPr="00D454FF">
        <w:rPr>
          <w:sz w:val="24"/>
          <w:szCs w:val="24"/>
        </w:rPr>
        <w:t xml:space="preserve"> cases out of </w:t>
      </w:r>
      <w:r w:rsidR="001A19B6">
        <w:rPr>
          <w:sz w:val="24"/>
          <w:szCs w:val="24"/>
        </w:rPr>
        <w:t>489</w:t>
      </w:r>
      <w:r w:rsidRPr="00D454FF">
        <w:rPr>
          <w:sz w:val="24"/>
          <w:szCs w:val="24"/>
        </w:rPr>
        <w:t xml:space="preserve"> ie. In </w:t>
      </w:r>
      <w:r w:rsidR="00ED3ECF">
        <w:rPr>
          <w:sz w:val="24"/>
          <w:szCs w:val="24"/>
        </w:rPr>
        <w:t>80.8</w:t>
      </w:r>
      <w:r>
        <w:rPr>
          <w:sz w:val="24"/>
          <w:szCs w:val="24"/>
        </w:rPr>
        <w:t>%</w:t>
      </w:r>
      <w:r w:rsidRPr="00D454FF">
        <w:rPr>
          <w:sz w:val="24"/>
          <w:szCs w:val="24"/>
        </w:rPr>
        <w:t xml:space="preserve"> of the cases our predicted value matches with the observed value. </w:t>
      </w:r>
    </w:p>
    <w:p w:rsidR="007649FE" w:rsidRDefault="007649FE" w:rsidP="002E0029">
      <w:pPr>
        <w:tabs>
          <w:tab w:val="left" w:pos="2562"/>
        </w:tabs>
        <w:ind w:left="-1080"/>
        <w:jc w:val="both"/>
        <w:rPr>
          <w:sz w:val="24"/>
          <w:szCs w:val="24"/>
        </w:rPr>
      </w:pPr>
    </w:p>
    <w:p w:rsidR="007649FE" w:rsidRDefault="007649FE" w:rsidP="002E0029">
      <w:pPr>
        <w:tabs>
          <w:tab w:val="left" w:pos="2562"/>
        </w:tabs>
        <w:ind w:left="-1080"/>
        <w:jc w:val="both"/>
        <w:rPr>
          <w:sz w:val="24"/>
          <w:szCs w:val="24"/>
        </w:rPr>
      </w:pPr>
    </w:p>
    <w:p w:rsidR="007649FE" w:rsidRDefault="007649FE" w:rsidP="002E0029">
      <w:pPr>
        <w:tabs>
          <w:tab w:val="left" w:pos="2562"/>
        </w:tabs>
        <w:ind w:left="-1080"/>
        <w:jc w:val="both"/>
        <w:rPr>
          <w:sz w:val="24"/>
          <w:szCs w:val="24"/>
        </w:rPr>
      </w:pPr>
    </w:p>
    <w:p w:rsidR="007649FE" w:rsidRDefault="007649FE" w:rsidP="002E0029">
      <w:pPr>
        <w:tabs>
          <w:tab w:val="left" w:pos="2562"/>
        </w:tabs>
        <w:ind w:left="-1080"/>
        <w:jc w:val="both"/>
        <w:rPr>
          <w:sz w:val="24"/>
          <w:szCs w:val="24"/>
        </w:rPr>
      </w:pPr>
    </w:p>
    <w:p w:rsidR="00513B55" w:rsidRDefault="00513B55" w:rsidP="002E0029">
      <w:pPr>
        <w:tabs>
          <w:tab w:val="left" w:pos="2562"/>
        </w:tabs>
        <w:ind w:left="-1080"/>
        <w:jc w:val="both"/>
        <w:rPr>
          <w:sz w:val="24"/>
          <w:szCs w:val="24"/>
        </w:rPr>
      </w:pPr>
    </w:p>
    <w:p w:rsidR="00513B55" w:rsidRDefault="00513B55" w:rsidP="002E0029">
      <w:pPr>
        <w:tabs>
          <w:tab w:val="left" w:pos="2562"/>
        </w:tabs>
        <w:ind w:left="-1080"/>
        <w:jc w:val="both"/>
        <w:rPr>
          <w:sz w:val="24"/>
          <w:szCs w:val="24"/>
        </w:rPr>
      </w:pPr>
    </w:p>
    <w:p w:rsidR="007649FE" w:rsidRPr="00D454FF" w:rsidRDefault="007649FE" w:rsidP="002E0029">
      <w:pPr>
        <w:tabs>
          <w:tab w:val="left" w:pos="2562"/>
        </w:tabs>
        <w:ind w:left="-1080"/>
        <w:jc w:val="both"/>
        <w:rPr>
          <w:sz w:val="24"/>
          <w:szCs w:val="24"/>
        </w:rPr>
      </w:pPr>
    </w:p>
    <w:p w:rsidR="006D4C80" w:rsidRDefault="006D4C80" w:rsidP="002E0029">
      <w:pPr>
        <w:ind w:left="-1080"/>
        <w:jc w:val="both"/>
        <w:rPr>
          <w:sz w:val="24"/>
          <w:szCs w:val="24"/>
        </w:rPr>
      </w:pPr>
    </w:p>
    <w:p w:rsidR="0084486D" w:rsidRDefault="00222FB3" w:rsidP="002E0029">
      <w:pPr>
        <w:pStyle w:val="ListParagraph"/>
        <w:numPr>
          <w:ilvl w:val="0"/>
          <w:numId w:val="20"/>
        </w:numPr>
        <w:jc w:val="both"/>
        <w:rPr>
          <w:rFonts w:ascii="Agency FB" w:hAnsi="Agency FB"/>
          <w:b/>
          <w:bCs/>
          <w:sz w:val="40"/>
          <w:szCs w:val="40"/>
          <w:u w:val="single"/>
        </w:rPr>
      </w:pPr>
      <w:r w:rsidRPr="00222FB3">
        <w:rPr>
          <w:rFonts w:ascii="Agency FB" w:hAnsi="Agency FB"/>
          <w:b/>
          <w:bCs/>
          <w:sz w:val="40"/>
          <w:szCs w:val="40"/>
          <w:u w:val="single"/>
        </w:rPr>
        <w:lastRenderedPageBreak/>
        <w:t>35-60 group</w:t>
      </w:r>
    </w:p>
    <w:p w:rsidR="0064542A" w:rsidRDefault="0064542A"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386B59" w:rsidRPr="003C00FA" w:rsidTr="00386B59">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386B59" w:rsidRPr="003C00FA" w:rsidTr="00386B59">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386B59" w:rsidRPr="003C00FA" w:rsidTr="00386B59">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386B59" w:rsidRPr="003C00FA" w:rsidRDefault="00386B59"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386B59" w:rsidRPr="003C00FA" w:rsidRDefault="00386B59"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386B59" w:rsidRPr="003C00FA" w:rsidRDefault="00386B59" w:rsidP="002E0029">
            <w:pPr>
              <w:spacing w:after="0" w:line="240" w:lineRule="auto"/>
              <w:jc w:val="both"/>
              <w:rPr>
                <w:rFonts w:eastAsia="Times New Roman"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386B59" w:rsidRPr="003C00FA" w:rsidTr="00386B59">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Pr>
                <w:rFonts w:eastAsia="Times New Roman" w:cs="Arial"/>
                <w:b/>
                <w:bCs/>
                <w:color w:val="002288"/>
                <w:sz w:val="24"/>
                <w:szCs w:val="24"/>
              </w:rPr>
              <w:t>3</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Pr>
                <w:rFonts w:eastAsia="Times New Roman" w:cs="Arial"/>
                <w:color w:val="002288"/>
                <w:sz w:val="24"/>
                <w:szCs w:val="24"/>
              </w:rPr>
              <w:t>6.8366</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Pr>
                <w:rFonts w:eastAsia="Times New Roman" w:cs="Arial"/>
                <w:color w:val="002288"/>
                <w:sz w:val="24"/>
                <w:szCs w:val="24"/>
              </w:rPr>
              <w:t>0.0089</w:t>
            </w:r>
          </w:p>
        </w:tc>
        <w:tc>
          <w:tcPr>
            <w:tcW w:w="1817" w:type="dxa"/>
            <w:tcBorders>
              <w:top w:val="nil"/>
              <w:left w:val="nil"/>
              <w:bottom w:val="single" w:sz="8" w:space="0" w:color="000000"/>
              <w:right w:val="single" w:sz="8"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Pr>
                <w:rFonts w:eastAsia="Times New Roman" w:cs="Arial"/>
                <w:color w:val="002288"/>
                <w:sz w:val="24"/>
                <w:szCs w:val="24"/>
              </w:rPr>
              <w:t>Personality</w:t>
            </w:r>
          </w:p>
        </w:tc>
      </w:tr>
      <w:tr w:rsidR="00386B59" w:rsidRPr="003C00FA" w:rsidTr="00386B59">
        <w:trPr>
          <w:trHeight w:val="790"/>
        </w:trPr>
        <w:tc>
          <w:tcPr>
            <w:tcW w:w="0" w:type="auto"/>
            <w:tcBorders>
              <w:top w:val="nil"/>
              <w:left w:val="single" w:sz="6" w:space="0" w:color="000000"/>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Pr>
                <w:rFonts w:eastAsia="Times New Roman" w:cs="Arial"/>
                <w:b/>
                <w:bCs/>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Pr>
                <w:rFonts w:eastAsia="Times New Roman" w:cs="Arial"/>
                <w:color w:val="002288"/>
                <w:sz w:val="24"/>
                <w:szCs w:val="24"/>
              </w:rPr>
              <w:t>8.5609</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Pr>
                <w:rFonts w:eastAsia="Times New Roman" w:cs="Arial"/>
                <w:color w:val="002288"/>
                <w:sz w:val="24"/>
                <w:szCs w:val="24"/>
              </w:rPr>
              <w:t>0.0034</w:t>
            </w:r>
          </w:p>
        </w:tc>
        <w:tc>
          <w:tcPr>
            <w:tcW w:w="1817" w:type="dxa"/>
            <w:tcBorders>
              <w:top w:val="nil"/>
              <w:left w:val="nil"/>
              <w:bottom w:val="single" w:sz="8" w:space="0" w:color="000000"/>
              <w:right w:val="single" w:sz="8" w:space="0" w:color="000000"/>
            </w:tcBorders>
            <w:shd w:val="clear" w:color="000000" w:fill="F0F0F0"/>
            <w:hideMark/>
          </w:tcPr>
          <w:p w:rsidR="00386B59" w:rsidRPr="003C00FA" w:rsidRDefault="00386B59" w:rsidP="002E0029">
            <w:pPr>
              <w:spacing w:after="0" w:line="240" w:lineRule="auto"/>
              <w:jc w:val="both"/>
              <w:rPr>
                <w:rFonts w:eastAsia="Times New Roman" w:cs="Arial"/>
                <w:color w:val="002288"/>
                <w:sz w:val="24"/>
                <w:szCs w:val="24"/>
              </w:rPr>
            </w:pPr>
            <w:r>
              <w:rPr>
                <w:rFonts w:eastAsia="Times New Roman" w:cs="Arial"/>
                <w:color w:val="002288"/>
                <w:sz w:val="24"/>
                <w:szCs w:val="24"/>
              </w:rPr>
              <w:t>Marketing</w:t>
            </w:r>
          </w:p>
        </w:tc>
      </w:tr>
    </w:tbl>
    <w:p w:rsidR="00386B59" w:rsidRDefault="00386B59" w:rsidP="002E0029">
      <w:pPr>
        <w:ind w:left="-810"/>
        <w:jc w:val="both"/>
        <w:rPr>
          <w:rFonts w:cstheme="minorHAnsi"/>
          <w:bCs/>
          <w:sz w:val="24"/>
          <w:szCs w:val="24"/>
        </w:rPr>
      </w:pPr>
    </w:p>
    <w:p w:rsidR="00386B59" w:rsidRDefault="00386B59" w:rsidP="002E0029">
      <w:pPr>
        <w:ind w:left="-810"/>
        <w:jc w:val="both"/>
        <w:rPr>
          <w:rFonts w:cstheme="minorHAnsi"/>
          <w:bCs/>
          <w:sz w:val="24"/>
          <w:szCs w:val="24"/>
        </w:rPr>
      </w:pPr>
      <w:r w:rsidRPr="00386B59">
        <w:rPr>
          <w:rFonts w:cstheme="minorHAnsi"/>
          <w:bCs/>
          <w:sz w:val="24"/>
          <w:szCs w:val="24"/>
        </w:rPr>
        <w:t xml:space="preserve">From the above table we can conclude that among the age-group of </w:t>
      </w:r>
      <w:r>
        <w:rPr>
          <w:rFonts w:cstheme="minorHAnsi"/>
          <w:bCs/>
          <w:sz w:val="24"/>
          <w:szCs w:val="24"/>
        </w:rPr>
        <w:t xml:space="preserve">35-60 the Modi voters believe to have voted due to his Personality factor and </w:t>
      </w:r>
      <w:r w:rsidR="00CE3EDF">
        <w:rPr>
          <w:rFonts w:cstheme="minorHAnsi"/>
          <w:bCs/>
          <w:sz w:val="24"/>
          <w:szCs w:val="24"/>
        </w:rPr>
        <w:t>marketing</w:t>
      </w:r>
      <w:r>
        <w:rPr>
          <w:rFonts w:cstheme="minorHAnsi"/>
          <w:bCs/>
          <w:sz w:val="24"/>
          <w:szCs w:val="24"/>
        </w:rPr>
        <w:t xml:space="preserve"> and hence these variables are included in the model</w:t>
      </w:r>
      <w:r w:rsidR="0064542A">
        <w:rPr>
          <w:rFonts w:cstheme="minorHAnsi"/>
          <w:bCs/>
          <w:sz w:val="24"/>
          <w:szCs w:val="24"/>
        </w:rPr>
        <w:t>.</w:t>
      </w:r>
    </w:p>
    <w:p w:rsidR="0064542A" w:rsidRDefault="0064542A" w:rsidP="002E0029">
      <w:pPr>
        <w:ind w:left="-810"/>
        <w:jc w:val="both"/>
        <w:rPr>
          <w:rFonts w:ascii="Agency FB" w:hAnsi="Agency FB" w:cstheme="minorHAnsi"/>
          <w:b/>
          <w:bCs/>
          <w:sz w:val="40"/>
          <w:szCs w:val="40"/>
          <w:u w:val="single"/>
        </w:rPr>
      </w:pPr>
      <w:r w:rsidRPr="0064542A">
        <w:rPr>
          <w:rFonts w:ascii="Agency FB" w:hAnsi="Agency FB" w:cstheme="minorHAnsi"/>
          <w:b/>
          <w:bCs/>
          <w:sz w:val="40"/>
          <w:szCs w:val="40"/>
          <w:u w:val="single"/>
        </w:rPr>
        <w:t>Global Testing</w:t>
      </w:r>
    </w:p>
    <w:p w:rsidR="0064542A" w:rsidRPr="0084486D" w:rsidRDefault="0064542A" w:rsidP="002E0029">
      <w:pPr>
        <w:ind w:left="-810"/>
        <w:jc w:val="both"/>
        <w:rPr>
          <w:bCs/>
          <w:sz w:val="24"/>
          <w:szCs w:val="24"/>
        </w:rPr>
      </w:pPr>
      <w:r w:rsidRPr="0084486D">
        <w:rPr>
          <w:bCs/>
          <w:sz w:val="24"/>
          <w:szCs w:val="24"/>
        </w:rPr>
        <w:t>Here we test the overall significance of the model.</w:t>
      </w:r>
    </w:p>
    <w:p w:rsidR="0064542A" w:rsidRPr="0084486D" w:rsidRDefault="0064542A" w:rsidP="002E0029">
      <w:pPr>
        <w:ind w:left="-810"/>
        <w:jc w:val="both"/>
        <w:rPr>
          <w:bCs/>
          <w:sz w:val="24"/>
          <w:szCs w:val="24"/>
        </w:rPr>
      </w:pPr>
      <w:r w:rsidRPr="0084486D">
        <w:rPr>
          <w:bCs/>
          <w:sz w:val="24"/>
          <w:szCs w:val="24"/>
        </w:rPr>
        <w:t>To Test,</w:t>
      </w:r>
    </w:p>
    <w:p w:rsidR="0064542A" w:rsidRPr="0084486D" w:rsidRDefault="0064542A"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64542A" w:rsidRDefault="0064542A" w:rsidP="002E0029">
      <w:pPr>
        <w:ind w:left="-81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64542A" w:rsidRPr="00FF7307" w:rsidTr="000A253F">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4542A" w:rsidRPr="00FF7307" w:rsidRDefault="0064542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64542A" w:rsidRPr="00FF7307" w:rsidTr="000A253F">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64542A" w:rsidRPr="00FF7307" w:rsidRDefault="0064542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64542A" w:rsidRPr="00FF7307" w:rsidRDefault="0064542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64542A" w:rsidRPr="00FF7307" w:rsidRDefault="0064542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64542A" w:rsidRPr="00FF7307" w:rsidRDefault="0064542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64542A" w:rsidRPr="00FF7307" w:rsidTr="000A253F">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64542A" w:rsidRPr="00FF7307" w:rsidRDefault="0064542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64542A" w:rsidRPr="00FF7307" w:rsidRDefault="00A6332E"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16.2859</w:t>
            </w:r>
          </w:p>
        </w:tc>
        <w:tc>
          <w:tcPr>
            <w:tcW w:w="0" w:type="auto"/>
            <w:tcBorders>
              <w:top w:val="nil"/>
              <w:left w:val="nil"/>
              <w:bottom w:val="single" w:sz="6" w:space="0" w:color="000000"/>
              <w:right w:val="single" w:sz="6" w:space="0" w:color="000000"/>
            </w:tcBorders>
            <w:shd w:val="clear" w:color="000000" w:fill="F0F0F0"/>
            <w:hideMark/>
          </w:tcPr>
          <w:p w:rsidR="0064542A" w:rsidRPr="00FF7307" w:rsidRDefault="0064542A" w:rsidP="002E0029">
            <w:pPr>
              <w:spacing w:after="0" w:line="240" w:lineRule="auto"/>
              <w:jc w:val="both"/>
              <w:rPr>
                <w:rFonts w:ascii="Arial" w:eastAsia="Times New Roman" w:hAnsi="Arial" w:cs="Arial"/>
                <w:color w:val="002288"/>
                <w:sz w:val="24"/>
                <w:szCs w:val="24"/>
              </w:rPr>
            </w:pPr>
            <w:r w:rsidRPr="00FF7307">
              <w:rPr>
                <w:rFonts w:ascii="Arial" w:eastAsia="Times New Roman" w:hAnsi="Arial"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64542A" w:rsidRPr="00FF7307" w:rsidRDefault="00A6332E"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0.0003</w:t>
            </w:r>
          </w:p>
        </w:tc>
      </w:tr>
    </w:tbl>
    <w:p w:rsidR="0064542A" w:rsidRPr="0084486D" w:rsidRDefault="0064542A" w:rsidP="002E0029">
      <w:pPr>
        <w:ind w:left="-810"/>
        <w:jc w:val="both"/>
        <w:rPr>
          <w:bCs/>
          <w:sz w:val="24"/>
          <w:szCs w:val="24"/>
          <w:vertAlign w:val="subscript"/>
        </w:rPr>
      </w:pPr>
    </w:p>
    <w:p w:rsidR="0064542A" w:rsidRPr="0064542A" w:rsidRDefault="0064542A" w:rsidP="002E0029">
      <w:pPr>
        <w:ind w:left="-810"/>
        <w:jc w:val="both"/>
        <w:rPr>
          <w:rFonts w:ascii="Agency FB" w:hAnsi="Agency FB" w:cstheme="minorHAnsi"/>
          <w:b/>
          <w:bCs/>
          <w:sz w:val="40"/>
          <w:szCs w:val="40"/>
          <w:u w:val="single"/>
        </w:rPr>
      </w:pPr>
    </w:p>
    <w:p w:rsidR="0084486D" w:rsidRDefault="0084486D" w:rsidP="002E0029">
      <w:pPr>
        <w:jc w:val="both"/>
        <w:rPr>
          <w:bCs/>
          <w:sz w:val="32"/>
          <w:szCs w:val="32"/>
        </w:rPr>
      </w:pPr>
    </w:p>
    <w:p w:rsidR="0084486D" w:rsidRDefault="00A6332E" w:rsidP="002E0029">
      <w:pPr>
        <w:pStyle w:val="ListParagraph"/>
        <w:ind w:left="-810"/>
        <w:jc w:val="both"/>
        <w:rPr>
          <w:sz w:val="24"/>
          <w:szCs w:val="24"/>
        </w:rPr>
      </w:pPr>
      <w:r w:rsidRPr="00A6332E">
        <w:rPr>
          <w:sz w:val="24"/>
          <w:szCs w:val="24"/>
        </w:rPr>
        <w:t>Here we observe that p-value</w:t>
      </w:r>
      <w:r w:rsidR="004678B0">
        <w:rPr>
          <w:sz w:val="24"/>
          <w:szCs w:val="24"/>
        </w:rPr>
        <w:t xml:space="preserve"> is 0.0003</w:t>
      </w:r>
      <w:r w:rsidRPr="00A6332E">
        <w:rPr>
          <w:sz w:val="24"/>
          <w:szCs w:val="24"/>
        </w:rPr>
        <w:t xml:space="preserve"> hence we reject H</w:t>
      </w:r>
      <w:r w:rsidRPr="00A6332E">
        <w:rPr>
          <w:sz w:val="24"/>
          <w:szCs w:val="24"/>
          <w:vertAlign w:val="subscript"/>
        </w:rPr>
        <w:t>0</w:t>
      </w:r>
      <w:r w:rsidRPr="00A6332E">
        <w:rPr>
          <w:sz w:val="24"/>
          <w:szCs w:val="24"/>
        </w:rPr>
        <w:t xml:space="preserve"> and conclude that atleast one variable is significant</w:t>
      </w:r>
      <w:r>
        <w:rPr>
          <w:sz w:val="24"/>
          <w:szCs w:val="24"/>
        </w:rPr>
        <w:t>.</w:t>
      </w:r>
    </w:p>
    <w:p w:rsidR="00A6332E" w:rsidRDefault="00A6332E" w:rsidP="002E0029">
      <w:pPr>
        <w:pStyle w:val="ListParagraph"/>
        <w:ind w:left="-810"/>
        <w:jc w:val="both"/>
        <w:rPr>
          <w:sz w:val="24"/>
          <w:szCs w:val="24"/>
        </w:rPr>
      </w:pPr>
    </w:p>
    <w:p w:rsidR="00513B55" w:rsidRDefault="00513B55" w:rsidP="002E0029">
      <w:pPr>
        <w:pStyle w:val="ListParagraph"/>
        <w:ind w:left="-810"/>
        <w:jc w:val="both"/>
        <w:rPr>
          <w:sz w:val="24"/>
          <w:szCs w:val="24"/>
        </w:rPr>
      </w:pPr>
    </w:p>
    <w:p w:rsidR="00513B55" w:rsidRDefault="00513B55" w:rsidP="002E0029">
      <w:pPr>
        <w:pStyle w:val="ListParagraph"/>
        <w:ind w:left="-810"/>
        <w:jc w:val="both"/>
        <w:rPr>
          <w:sz w:val="24"/>
          <w:szCs w:val="24"/>
        </w:rPr>
      </w:pPr>
    </w:p>
    <w:p w:rsidR="00A6332E" w:rsidRDefault="00A6332E" w:rsidP="002E0029">
      <w:pPr>
        <w:pStyle w:val="ListParagraph"/>
        <w:ind w:left="-810"/>
        <w:jc w:val="both"/>
        <w:rPr>
          <w:sz w:val="24"/>
          <w:szCs w:val="24"/>
        </w:rPr>
      </w:pPr>
    </w:p>
    <w:p w:rsidR="00A6332E" w:rsidRDefault="00A6332E" w:rsidP="002E0029">
      <w:pPr>
        <w:pStyle w:val="ListParagraph"/>
        <w:ind w:left="-810"/>
        <w:jc w:val="both"/>
        <w:rPr>
          <w:sz w:val="24"/>
          <w:szCs w:val="24"/>
        </w:rPr>
      </w:pPr>
    </w:p>
    <w:p w:rsidR="00A6332E" w:rsidRPr="00A6332E" w:rsidRDefault="00A6332E" w:rsidP="002E0029">
      <w:pPr>
        <w:ind w:left="-1170"/>
        <w:jc w:val="both"/>
        <w:rPr>
          <w:rFonts w:ascii="Agency FB" w:hAnsi="Agency FB"/>
          <w:b/>
          <w:sz w:val="40"/>
          <w:szCs w:val="40"/>
          <w:u w:val="single"/>
        </w:rPr>
      </w:pPr>
      <w:r w:rsidRPr="00FF7307">
        <w:rPr>
          <w:rFonts w:ascii="Agency FB" w:hAnsi="Agency FB"/>
          <w:b/>
          <w:bCs/>
          <w:sz w:val="40"/>
          <w:szCs w:val="40"/>
          <w:u w:val="single"/>
        </w:rPr>
        <w:lastRenderedPageBreak/>
        <w:t xml:space="preserve">Parameter Estimation </w:t>
      </w:r>
      <w:proofErr w:type="gramStart"/>
      <w:r w:rsidRPr="00FF7307">
        <w:rPr>
          <w:rFonts w:ascii="Agency FB" w:hAnsi="Agency FB"/>
          <w:b/>
          <w:bCs/>
          <w:sz w:val="40"/>
          <w:szCs w:val="40"/>
          <w:u w:val="single"/>
        </w:rPr>
        <w:t>And</w:t>
      </w:r>
      <w:proofErr w:type="gramEnd"/>
      <w:r w:rsidRPr="00FF7307">
        <w:rPr>
          <w:rFonts w:ascii="Agency FB"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A6332E" w:rsidRPr="005077D8" w:rsidTr="000A253F">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A6332E" w:rsidRPr="005077D8" w:rsidTr="000A253F">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A6332E" w:rsidRPr="005077D8" w:rsidTr="000A253F">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2.1837</w:t>
            </w:r>
          </w:p>
        </w:tc>
        <w:tc>
          <w:tcPr>
            <w:tcW w:w="1681"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0.3081</w:t>
            </w:r>
          </w:p>
        </w:tc>
        <w:tc>
          <w:tcPr>
            <w:tcW w:w="1377"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50.2449</w:t>
            </w:r>
          </w:p>
        </w:tc>
        <w:tc>
          <w:tcPr>
            <w:tcW w:w="990"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&lt;0.0001</w:t>
            </w:r>
          </w:p>
        </w:tc>
      </w:tr>
      <w:tr w:rsidR="00A6332E" w:rsidRPr="005077D8" w:rsidTr="000A253F">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X2</w:t>
            </w:r>
          </w:p>
        </w:tc>
        <w:tc>
          <w:tcPr>
            <w:tcW w:w="453"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-1.1304</w:t>
            </w:r>
          </w:p>
        </w:tc>
        <w:tc>
          <w:tcPr>
            <w:tcW w:w="1681"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0.3989</w:t>
            </w:r>
          </w:p>
        </w:tc>
        <w:tc>
          <w:tcPr>
            <w:tcW w:w="1377"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8.0310</w:t>
            </w:r>
          </w:p>
        </w:tc>
        <w:tc>
          <w:tcPr>
            <w:tcW w:w="990"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0.0046</w:t>
            </w:r>
          </w:p>
        </w:tc>
      </w:tr>
      <w:tr w:rsidR="00A6332E" w:rsidRPr="005077D8" w:rsidTr="000A253F">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X3</w:t>
            </w:r>
          </w:p>
        </w:tc>
        <w:tc>
          <w:tcPr>
            <w:tcW w:w="453"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1.5104</w:t>
            </w:r>
          </w:p>
        </w:tc>
        <w:tc>
          <w:tcPr>
            <w:tcW w:w="1681"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0.5606</w:t>
            </w:r>
          </w:p>
        </w:tc>
        <w:tc>
          <w:tcPr>
            <w:tcW w:w="1377"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7.2598</w:t>
            </w:r>
          </w:p>
        </w:tc>
        <w:tc>
          <w:tcPr>
            <w:tcW w:w="990" w:type="dxa"/>
            <w:tcBorders>
              <w:top w:val="nil"/>
              <w:left w:val="nil"/>
              <w:bottom w:val="single" w:sz="4" w:space="0" w:color="auto"/>
              <w:right w:val="single" w:sz="4" w:space="0" w:color="auto"/>
            </w:tcBorders>
            <w:shd w:val="clear" w:color="auto" w:fill="auto"/>
            <w:noWrap/>
            <w:vAlign w:val="bottom"/>
            <w:hideMark/>
          </w:tcPr>
          <w:p w:rsidR="00A6332E" w:rsidRPr="005077D8" w:rsidRDefault="00A6332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0.0071</w:t>
            </w:r>
          </w:p>
        </w:tc>
      </w:tr>
    </w:tbl>
    <w:p w:rsidR="00A6332E" w:rsidRDefault="00A6332E" w:rsidP="002E0029">
      <w:pPr>
        <w:ind w:left="-1170"/>
        <w:jc w:val="both"/>
        <w:rPr>
          <w:rFonts w:ascii="Calibri" w:hAnsi="Calibri"/>
          <w:sz w:val="24"/>
          <w:szCs w:val="24"/>
        </w:rPr>
      </w:pPr>
    </w:p>
    <w:p w:rsidR="00A6332E" w:rsidRDefault="00A6332E" w:rsidP="002E0029">
      <w:pPr>
        <w:ind w:left="-1170"/>
        <w:jc w:val="both"/>
        <w:rPr>
          <w:rFonts w:ascii="Calibri" w:hAnsi="Calibri"/>
          <w:sz w:val="24"/>
          <w:szCs w:val="24"/>
        </w:rPr>
      </w:pPr>
      <w:r w:rsidRPr="002A27C5">
        <w:rPr>
          <w:rFonts w:ascii="Calibri" w:hAnsi="Calibri"/>
          <w:sz w:val="24"/>
          <w:szCs w:val="24"/>
        </w:rPr>
        <w:t>Since almost all the p-values are less than 0.05 we reject the null hypothesis and conclude that every independent variable is individually significant.</w:t>
      </w:r>
      <w:r>
        <w:rPr>
          <w:rFonts w:ascii="Calibri" w:hAnsi="Calibri"/>
          <w:sz w:val="24"/>
          <w:szCs w:val="24"/>
        </w:rPr>
        <w:t xml:space="preserve"> </w:t>
      </w:r>
    </w:p>
    <w:p w:rsidR="00A6332E" w:rsidRPr="002A27C5" w:rsidRDefault="00A6332E" w:rsidP="002E0029">
      <w:pPr>
        <w:ind w:left="-1080"/>
        <w:jc w:val="both"/>
        <w:rPr>
          <w:rFonts w:ascii="Agency FB" w:hAnsi="Agency FB"/>
          <w:b/>
          <w:sz w:val="40"/>
          <w:szCs w:val="40"/>
          <w:u w:val="single"/>
        </w:rPr>
      </w:pPr>
      <w:r w:rsidRPr="002A27C5">
        <w:rPr>
          <w:rFonts w:ascii="Agency FB" w:hAnsi="Agency FB"/>
          <w:b/>
          <w:sz w:val="40"/>
          <w:szCs w:val="40"/>
          <w:u w:val="single"/>
        </w:rPr>
        <w:t>Hosmer Lemeshow Goodness of Fit Test:</w:t>
      </w:r>
    </w:p>
    <w:p w:rsidR="00A6332E" w:rsidRPr="002A27C5" w:rsidRDefault="00A6332E" w:rsidP="002E0029">
      <w:pPr>
        <w:ind w:left="-1080"/>
        <w:jc w:val="both"/>
        <w:rPr>
          <w:rFonts w:ascii="Calibri" w:hAnsi="Calibri"/>
          <w:sz w:val="24"/>
          <w:szCs w:val="24"/>
        </w:rPr>
      </w:pPr>
      <w:r w:rsidRPr="002A27C5">
        <w:rPr>
          <w:rFonts w:ascii="Calibri" w:hAnsi="Calibri"/>
          <w:sz w:val="24"/>
          <w:szCs w:val="24"/>
        </w:rPr>
        <w:t>To Test,</w:t>
      </w:r>
    </w:p>
    <w:p w:rsidR="00A6332E" w:rsidRDefault="00A6332E"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xml:space="preserve">: Model is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430"/>
        <w:gridCol w:w="838"/>
        <w:gridCol w:w="2331"/>
      </w:tblGrid>
      <w:tr w:rsidR="00A6332E" w:rsidRPr="00ED64B4" w:rsidTr="000A253F">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A6332E" w:rsidRPr="00ED64B4" w:rsidTr="000A253F">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A6332E" w:rsidRPr="00ED64B4" w:rsidTr="000A253F">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A6332E" w:rsidRPr="00ED64B4" w:rsidTr="000A253F">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0.0069</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color w:val="002288"/>
                <w:sz w:val="28"/>
                <w:szCs w:val="28"/>
              </w:rPr>
            </w:pPr>
            <w:r w:rsidRPr="00ED64B4">
              <w:rPr>
                <w:rFonts w:ascii="Arial" w:eastAsia="Times New Roman" w:hAnsi="Arial" w:cs="Arial"/>
                <w:color w:val="002288"/>
                <w:sz w:val="28"/>
                <w:szCs w:val="28"/>
              </w:rPr>
              <w:t>0.</w:t>
            </w:r>
            <w:r>
              <w:rPr>
                <w:rFonts w:ascii="Arial" w:eastAsia="Times New Roman" w:hAnsi="Arial" w:cs="Arial"/>
                <w:color w:val="002288"/>
                <w:sz w:val="28"/>
                <w:szCs w:val="28"/>
              </w:rPr>
              <w:t>9965</w:t>
            </w:r>
          </w:p>
        </w:tc>
      </w:tr>
    </w:tbl>
    <w:p w:rsidR="00A6332E" w:rsidRDefault="00A6332E" w:rsidP="002E0029">
      <w:pPr>
        <w:autoSpaceDE w:val="0"/>
        <w:autoSpaceDN w:val="0"/>
        <w:adjustRightInd w:val="0"/>
        <w:spacing w:after="0" w:line="240" w:lineRule="auto"/>
        <w:jc w:val="both"/>
        <w:rPr>
          <w:sz w:val="24"/>
          <w:szCs w:val="24"/>
        </w:rPr>
      </w:pPr>
      <w:r w:rsidRPr="00A6332E">
        <w:rPr>
          <w:rFonts w:ascii="SAS Monospace" w:eastAsia="Calibri" w:hAnsi="SAS Monospace" w:cs="SAS Monospace"/>
          <w:sz w:val="16"/>
          <w:szCs w:val="16"/>
        </w:rPr>
        <w:t xml:space="preserve">                       </w:t>
      </w:r>
    </w:p>
    <w:p w:rsidR="00A6332E" w:rsidRDefault="00A6332E" w:rsidP="002E0029">
      <w:pPr>
        <w:tabs>
          <w:tab w:val="left" w:pos="2562"/>
        </w:tabs>
        <w:ind w:left="-1080"/>
        <w:jc w:val="both"/>
        <w:rPr>
          <w:sz w:val="24"/>
          <w:szCs w:val="24"/>
        </w:rPr>
      </w:pPr>
      <w:r w:rsidRPr="002A27C5">
        <w:rPr>
          <w:sz w:val="24"/>
          <w:szCs w:val="24"/>
        </w:rPr>
        <w:t>Here we observe that p-value=0.</w:t>
      </w:r>
      <w:r>
        <w:rPr>
          <w:sz w:val="24"/>
          <w:szCs w:val="24"/>
        </w:rPr>
        <w:t>9965</w:t>
      </w:r>
      <w:r w:rsidRPr="002A27C5">
        <w:rPr>
          <w:sz w:val="24"/>
          <w:szCs w:val="24"/>
        </w:rPr>
        <w:t>&gt;0.05 hence we do not reject H</w:t>
      </w:r>
      <w:r w:rsidRPr="002A27C5">
        <w:rPr>
          <w:sz w:val="24"/>
          <w:szCs w:val="24"/>
          <w:vertAlign w:val="subscript"/>
        </w:rPr>
        <w:t>0</w:t>
      </w:r>
      <w:r w:rsidRPr="002A27C5">
        <w:rPr>
          <w:sz w:val="24"/>
          <w:szCs w:val="24"/>
        </w:rPr>
        <w:t xml:space="preserve"> and conclude that the model is a good fit for our data. </w:t>
      </w:r>
    </w:p>
    <w:p w:rsidR="00A6332E" w:rsidRDefault="00A6332E" w:rsidP="002E0029">
      <w:pPr>
        <w:tabs>
          <w:tab w:val="left" w:pos="2562"/>
        </w:tabs>
        <w:ind w:left="-1080"/>
        <w:jc w:val="both"/>
        <w:rPr>
          <w:rFonts w:ascii="Agency FB" w:hAnsi="Agency FB"/>
          <w:b/>
          <w:sz w:val="40"/>
          <w:szCs w:val="40"/>
          <w:u w:val="single"/>
        </w:rPr>
      </w:pPr>
      <w:r w:rsidRPr="002A27C5">
        <w:rPr>
          <w:rFonts w:ascii="Agency FB" w:hAnsi="Agency FB"/>
          <w:b/>
          <w:sz w:val="40"/>
          <w:szCs w:val="40"/>
          <w:u w:val="single"/>
        </w:rPr>
        <w:t>Fitted Model:</w:t>
      </w:r>
    </w:p>
    <w:p w:rsidR="00A6332E" w:rsidRDefault="00A6332E"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A6332E" w:rsidRDefault="00A6332E"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x)= 2.1837-1.1304X2+1.5104X3</w:t>
      </w:r>
    </w:p>
    <w:p w:rsidR="00A6332E" w:rsidRDefault="00A6332E" w:rsidP="002E0029">
      <w:pPr>
        <w:tabs>
          <w:tab w:val="left" w:pos="2562"/>
        </w:tabs>
        <w:ind w:left="-1080"/>
        <w:jc w:val="both"/>
        <w:rPr>
          <w:rFonts w:cstheme="minorHAnsi"/>
          <w:sz w:val="24"/>
          <w:szCs w:val="24"/>
        </w:rPr>
      </w:pPr>
      <w:r>
        <w:rPr>
          <w:rFonts w:ascii="Calibri" w:eastAsia="Times New Roman" w:hAnsi="Calibri" w:cs="Calibri"/>
          <w:color w:val="000000"/>
        </w:rPr>
        <w:t>X2:-Marketing X3:</w:t>
      </w:r>
      <w:r>
        <w:rPr>
          <w:rFonts w:cstheme="minorHAnsi"/>
          <w:sz w:val="24"/>
          <w:szCs w:val="24"/>
        </w:rPr>
        <w:t>- Personality</w:t>
      </w:r>
    </w:p>
    <w:p w:rsidR="00A6332E" w:rsidRDefault="00A6332E"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513B55" w:rsidRDefault="00513B55" w:rsidP="002E0029">
      <w:pPr>
        <w:tabs>
          <w:tab w:val="left" w:pos="2562"/>
        </w:tabs>
        <w:ind w:left="-1080"/>
        <w:jc w:val="both"/>
        <w:rPr>
          <w:rFonts w:ascii="Calibri" w:hAnsi="Calibri"/>
          <w:sz w:val="24"/>
          <w:szCs w:val="24"/>
        </w:rPr>
      </w:pPr>
    </w:p>
    <w:p w:rsidR="00A6332E" w:rsidRPr="00820409" w:rsidRDefault="00A6332E" w:rsidP="002E0029">
      <w:pPr>
        <w:tabs>
          <w:tab w:val="left" w:pos="2562"/>
        </w:tabs>
        <w:ind w:left="-1170"/>
        <w:jc w:val="both"/>
        <w:rPr>
          <w:rFonts w:ascii="Agency FB" w:hAnsi="Agency FB"/>
          <w:b/>
          <w:sz w:val="40"/>
          <w:szCs w:val="40"/>
          <w:u w:val="single"/>
        </w:rPr>
      </w:pPr>
      <w:r w:rsidRPr="00820409">
        <w:rPr>
          <w:rFonts w:ascii="Agency FB" w:hAnsi="Agency FB"/>
          <w:b/>
          <w:sz w:val="40"/>
          <w:szCs w:val="40"/>
          <w:u w:val="single"/>
        </w:rPr>
        <w:lastRenderedPageBreak/>
        <w:t>ODD’S Ratio:</w:t>
      </w:r>
    </w:p>
    <w:p w:rsidR="00A6332E" w:rsidRDefault="00A6332E" w:rsidP="002E0029">
      <w:pPr>
        <w:ind w:left="-1170"/>
        <w:jc w:val="both"/>
        <w:rPr>
          <w:rFonts w:ascii="Calibri" w:hAnsi="Calibri"/>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A6332E" w:rsidRPr="00ED64B4" w:rsidTr="000A253F">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A6332E" w:rsidRPr="00ED64B4" w:rsidTr="000A253F">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A6332E" w:rsidRPr="00ED64B4" w:rsidTr="000A253F">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A6332E" w:rsidRPr="00ED64B4" w:rsidRDefault="00A6332E"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A6332E" w:rsidRPr="00ED64B4" w:rsidRDefault="00A6332E"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A6332E" w:rsidRPr="00ED64B4" w:rsidTr="000A253F">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Pr>
                <w:rFonts w:ascii="Arial" w:eastAsia="Times New Roman" w:hAnsi="Arial" w:cs="Arial"/>
                <w:b/>
                <w:bCs/>
                <w:color w:val="002288"/>
                <w:sz w:val="28"/>
                <w:szCs w:val="28"/>
              </w:rPr>
              <w:t>2</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0.323</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0.148</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0.706</w:t>
            </w:r>
          </w:p>
        </w:tc>
      </w:tr>
      <w:tr w:rsidR="00A6332E" w:rsidRPr="00ED64B4" w:rsidTr="000A253F">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Pr>
                <w:rFonts w:ascii="Arial" w:eastAsia="Times New Roman" w:hAnsi="Arial" w:cs="Arial"/>
                <w:b/>
                <w:bCs/>
                <w:color w:val="002288"/>
                <w:sz w:val="28"/>
                <w:szCs w:val="28"/>
              </w:rPr>
              <w:t>3</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4.528</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1.509</w:t>
            </w:r>
          </w:p>
        </w:tc>
        <w:tc>
          <w:tcPr>
            <w:tcW w:w="0" w:type="auto"/>
            <w:tcBorders>
              <w:top w:val="nil"/>
              <w:left w:val="nil"/>
              <w:bottom w:val="single" w:sz="6" w:space="0" w:color="000000"/>
              <w:right w:val="single" w:sz="6" w:space="0" w:color="000000"/>
            </w:tcBorders>
            <w:shd w:val="clear" w:color="000000" w:fill="F0F0F0"/>
            <w:hideMark/>
          </w:tcPr>
          <w:p w:rsidR="00A6332E" w:rsidRPr="00ED64B4" w:rsidRDefault="00A6332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13.586</w:t>
            </w:r>
          </w:p>
        </w:tc>
      </w:tr>
    </w:tbl>
    <w:p w:rsidR="00A6332E" w:rsidRDefault="00A6332E" w:rsidP="002E0029">
      <w:pPr>
        <w:ind w:left="-1170"/>
        <w:jc w:val="both"/>
        <w:rPr>
          <w:rFonts w:ascii="Calibri" w:hAnsi="Calibri"/>
          <w:sz w:val="24"/>
          <w:szCs w:val="24"/>
        </w:rPr>
      </w:pPr>
      <w:r w:rsidRPr="00820409">
        <w:rPr>
          <w:rFonts w:ascii="Calibri" w:hAnsi="Calibri"/>
          <w:sz w:val="24"/>
          <w:szCs w:val="24"/>
        </w:rPr>
        <w:t xml:space="preserve">We now interpret the results obtained in the above table. </w:t>
      </w:r>
    </w:p>
    <w:p w:rsidR="00517172" w:rsidRDefault="00A6332E" w:rsidP="002E0029">
      <w:pPr>
        <w:ind w:left="-990"/>
        <w:jc w:val="both"/>
        <w:rPr>
          <w:rFonts w:ascii="Agency FB" w:hAnsi="Agency FB"/>
          <w:b/>
          <w:sz w:val="40"/>
          <w:szCs w:val="40"/>
          <w:u w:val="single"/>
        </w:rPr>
      </w:pPr>
      <w:r w:rsidRPr="00820409">
        <w:rPr>
          <w:rFonts w:ascii="Agency FB" w:hAnsi="Agency FB"/>
          <w:b/>
          <w:sz w:val="40"/>
          <w:szCs w:val="40"/>
          <w:u w:val="single"/>
        </w:rPr>
        <w:t>Int</w:t>
      </w:r>
      <w:r w:rsidR="00517172">
        <w:rPr>
          <w:rFonts w:ascii="Agency FB" w:hAnsi="Agency FB"/>
          <w:b/>
          <w:sz w:val="40"/>
          <w:szCs w:val="40"/>
          <w:u w:val="single"/>
        </w:rPr>
        <w:t>erpretation of ODD’s Ratio (OR)</w:t>
      </w:r>
    </w:p>
    <w:p w:rsidR="00A6332E" w:rsidRPr="00517172" w:rsidRDefault="00A6332E" w:rsidP="002E0029">
      <w:pPr>
        <w:pStyle w:val="ListParagraph"/>
        <w:numPr>
          <w:ilvl w:val="0"/>
          <w:numId w:val="22"/>
        </w:numPr>
        <w:jc w:val="both"/>
        <w:rPr>
          <w:rFonts w:ascii="Agency FB" w:hAnsi="Agency FB"/>
          <w:b/>
          <w:sz w:val="40"/>
          <w:szCs w:val="40"/>
          <w:u w:val="single"/>
        </w:rPr>
      </w:pPr>
      <w:r w:rsidRPr="00517172">
        <w:rPr>
          <w:rFonts w:ascii="Calibri" w:hAnsi="Calibri"/>
          <w:sz w:val="24"/>
          <w:szCs w:val="24"/>
        </w:rPr>
        <w:t xml:space="preserve">OR for the </w:t>
      </w:r>
      <w:r w:rsidR="00517172">
        <w:rPr>
          <w:rFonts w:ascii="Calibri" w:hAnsi="Calibri"/>
          <w:sz w:val="24"/>
          <w:szCs w:val="24"/>
        </w:rPr>
        <w:t>Marketing variable</w:t>
      </w:r>
      <w:r w:rsidRPr="00517172">
        <w:rPr>
          <w:rFonts w:ascii="Calibri" w:hAnsi="Calibri"/>
          <w:sz w:val="24"/>
          <w:szCs w:val="24"/>
        </w:rPr>
        <w:t xml:space="preserve"> is </w:t>
      </w:r>
      <w:r w:rsidR="00517172">
        <w:rPr>
          <w:rFonts w:ascii="Calibri" w:hAnsi="Calibri"/>
          <w:sz w:val="24"/>
          <w:szCs w:val="24"/>
        </w:rPr>
        <w:t>0.323</w:t>
      </w:r>
      <w:r w:rsidRPr="00517172">
        <w:rPr>
          <w:rFonts w:ascii="Calibri" w:hAnsi="Calibri"/>
          <w:sz w:val="24"/>
          <w:szCs w:val="24"/>
        </w:rPr>
        <w:t xml:space="preserve">, this implies that the people who feel that Modi’s </w:t>
      </w:r>
      <w:r w:rsidR="00517172">
        <w:rPr>
          <w:rFonts w:ascii="Calibri" w:hAnsi="Calibri"/>
          <w:sz w:val="24"/>
          <w:szCs w:val="24"/>
        </w:rPr>
        <w:t>marketing skills are good</w:t>
      </w:r>
      <w:r w:rsidRPr="00517172">
        <w:rPr>
          <w:rFonts w:ascii="Calibri" w:hAnsi="Calibri"/>
          <w:sz w:val="24"/>
          <w:szCs w:val="24"/>
        </w:rPr>
        <w:t xml:space="preserve"> are </w:t>
      </w:r>
      <w:r w:rsidR="00517172">
        <w:rPr>
          <w:rFonts w:ascii="Calibri" w:hAnsi="Calibri"/>
          <w:sz w:val="24"/>
          <w:szCs w:val="24"/>
        </w:rPr>
        <w:t>0.323</w:t>
      </w:r>
      <w:r w:rsidRPr="00517172">
        <w:rPr>
          <w:rFonts w:ascii="Calibri" w:hAnsi="Calibri"/>
          <w:sz w:val="24"/>
          <w:szCs w:val="24"/>
        </w:rPr>
        <w:t xml:space="preserve"> times more likely to vote for him over voting others.</w:t>
      </w:r>
    </w:p>
    <w:p w:rsidR="00517172" w:rsidRPr="00517172" w:rsidRDefault="00517172" w:rsidP="002E0029">
      <w:pPr>
        <w:pStyle w:val="ListParagraph"/>
        <w:numPr>
          <w:ilvl w:val="0"/>
          <w:numId w:val="22"/>
        </w:numPr>
        <w:jc w:val="both"/>
        <w:rPr>
          <w:rFonts w:cstheme="minorHAnsi"/>
          <w:sz w:val="24"/>
          <w:szCs w:val="24"/>
        </w:rPr>
      </w:pPr>
      <w:r w:rsidRPr="00517172">
        <w:rPr>
          <w:rFonts w:cstheme="minorHAnsi"/>
          <w:sz w:val="24"/>
          <w:szCs w:val="24"/>
        </w:rPr>
        <w:t>OR</w:t>
      </w:r>
      <w:r>
        <w:rPr>
          <w:rFonts w:cstheme="minorHAnsi"/>
          <w:sz w:val="24"/>
          <w:szCs w:val="24"/>
        </w:rPr>
        <w:t xml:space="preserve"> for Personality variable is 4.528,</w:t>
      </w:r>
      <w:r w:rsidRPr="00517172">
        <w:rPr>
          <w:rFonts w:ascii="Calibri" w:hAnsi="Calibri"/>
          <w:sz w:val="24"/>
          <w:szCs w:val="24"/>
        </w:rPr>
        <w:t xml:space="preserve"> this implies that the people </w:t>
      </w:r>
      <w:r>
        <w:rPr>
          <w:rFonts w:ascii="Calibri" w:hAnsi="Calibri"/>
          <w:sz w:val="24"/>
          <w:szCs w:val="24"/>
        </w:rPr>
        <w:t xml:space="preserve">who were influenced by Modi’s marketing skills </w:t>
      </w:r>
      <w:r w:rsidRPr="00517172">
        <w:rPr>
          <w:rFonts w:ascii="Calibri" w:hAnsi="Calibri"/>
          <w:sz w:val="24"/>
          <w:szCs w:val="24"/>
        </w:rPr>
        <w:t>are</w:t>
      </w:r>
      <w:r>
        <w:rPr>
          <w:rFonts w:ascii="Calibri" w:hAnsi="Calibri"/>
          <w:sz w:val="24"/>
          <w:szCs w:val="24"/>
        </w:rPr>
        <w:t xml:space="preserve"> 4.528</w:t>
      </w:r>
      <w:r w:rsidRPr="00517172">
        <w:rPr>
          <w:rFonts w:ascii="Calibri" w:hAnsi="Calibri"/>
          <w:sz w:val="24"/>
          <w:szCs w:val="24"/>
        </w:rPr>
        <w:t xml:space="preserve"> times more likely to vote for him over voting others.</w:t>
      </w:r>
    </w:p>
    <w:p w:rsidR="00A6332E" w:rsidRPr="00890886" w:rsidRDefault="00A6332E" w:rsidP="002E0029">
      <w:pPr>
        <w:ind w:left="-1080"/>
        <w:jc w:val="both"/>
        <w:rPr>
          <w:sz w:val="24"/>
          <w:szCs w:val="24"/>
        </w:rPr>
      </w:pPr>
    </w:p>
    <w:p w:rsidR="001A19B6" w:rsidRDefault="001A19B6" w:rsidP="002E0029">
      <w:pPr>
        <w:tabs>
          <w:tab w:val="left" w:pos="2562"/>
        </w:tabs>
        <w:ind w:left="-1080"/>
        <w:jc w:val="both"/>
        <w:rPr>
          <w:rFonts w:ascii="Agency FB" w:hAnsi="Agency FB"/>
          <w:b/>
          <w:sz w:val="40"/>
          <w:szCs w:val="40"/>
          <w:u w:val="single"/>
        </w:rPr>
      </w:pPr>
      <w:r w:rsidRPr="00890886">
        <w:rPr>
          <w:rFonts w:ascii="Agency FB" w:hAnsi="Agency FB"/>
          <w:b/>
          <w:sz w:val="40"/>
          <w:szCs w:val="40"/>
          <w:u w:val="single"/>
        </w:rPr>
        <w:t xml:space="preserve">Classification Table: </w:t>
      </w:r>
    </w:p>
    <w:tbl>
      <w:tblPr>
        <w:tblW w:w="3840" w:type="dxa"/>
        <w:tblInd w:w="93" w:type="dxa"/>
        <w:tblLook w:val="04A0" w:firstRow="1" w:lastRow="0" w:firstColumn="1" w:lastColumn="0" w:noHBand="0" w:noVBand="1"/>
      </w:tblPr>
      <w:tblGrid>
        <w:gridCol w:w="1816"/>
        <w:gridCol w:w="328"/>
        <w:gridCol w:w="746"/>
        <w:gridCol w:w="988"/>
      </w:tblGrid>
      <w:tr w:rsidR="001A19B6" w:rsidRPr="001A19B6" w:rsidTr="001A19B6">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1A19B6" w:rsidRPr="001A19B6" w:rsidTr="001A19B6">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36" w:type="dxa"/>
            <w:gridSpan w:val="2"/>
            <w:tcBorders>
              <w:top w:val="single" w:sz="4" w:space="0" w:color="auto"/>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1A19B6" w:rsidRPr="001A19B6" w:rsidTr="001A19B6">
        <w:trPr>
          <w:trHeight w:val="300"/>
        </w:trPr>
        <w:tc>
          <w:tcPr>
            <w:tcW w:w="1816" w:type="dxa"/>
            <w:vMerge/>
            <w:tcBorders>
              <w:top w:val="nil"/>
              <w:left w:val="single" w:sz="4" w:space="0" w:color="auto"/>
              <w:bottom w:val="single" w:sz="4" w:space="0" w:color="auto"/>
              <w:right w:val="single" w:sz="4" w:space="0" w:color="auto"/>
            </w:tcBorders>
            <w:vAlign w:val="center"/>
            <w:hideMark/>
          </w:tcPr>
          <w:p w:rsidR="001A19B6" w:rsidRPr="001A19B6" w:rsidRDefault="001A19B6" w:rsidP="002E0029">
            <w:pPr>
              <w:spacing w:after="0" w:line="240" w:lineRule="auto"/>
              <w:jc w:val="both"/>
              <w:rPr>
                <w:rFonts w:ascii="Calibri" w:eastAsia="Times New Roman" w:hAnsi="Calibri" w:cs="Calibri"/>
                <w:color w:val="000000"/>
              </w:rPr>
            </w:pPr>
          </w:p>
        </w:tc>
        <w:tc>
          <w:tcPr>
            <w:tcW w:w="290"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1A19B6" w:rsidRPr="001A19B6" w:rsidTr="001A19B6">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290"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32</w:t>
            </w:r>
          </w:p>
        </w:tc>
        <w:tc>
          <w:tcPr>
            <w:tcW w:w="988"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32</w:t>
            </w:r>
          </w:p>
        </w:tc>
      </w:tr>
      <w:tr w:rsidR="001A19B6" w:rsidRPr="001A19B6" w:rsidTr="001A19B6">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290"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227</w:t>
            </w:r>
          </w:p>
        </w:tc>
        <w:tc>
          <w:tcPr>
            <w:tcW w:w="988"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227</w:t>
            </w:r>
          </w:p>
        </w:tc>
      </w:tr>
      <w:tr w:rsidR="001A19B6" w:rsidRPr="001A19B6" w:rsidTr="001A19B6">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290"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259</w:t>
            </w:r>
          </w:p>
        </w:tc>
        <w:tc>
          <w:tcPr>
            <w:tcW w:w="988" w:type="dxa"/>
            <w:tcBorders>
              <w:top w:val="nil"/>
              <w:left w:val="nil"/>
              <w:bottom w:val="single" w:sz="4" w:space="0" w:color="auto"/>
              <w:right w:val="single" w:sz="4" w:space="0" w:color="auto"/>
            </w:tcBorders>
            <w:shd w:val="clear" w:color="auto" w:fill="auto"/>
            <w:noWrap/>
            <w:vAlign w:val="bottom"/>
            <w:hideMark/>
          </w:tcPr>
          <w:p w:rsidR="001A19B6" w:rsidRPr="001A19B6" w:rsidRDefault="001A19B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259</w:t>
            </w:r>
          </w:p>
        </w:tc>
      </w:tr>
    </w:tbl>
    <w:p w:rsidR="001A19B6" w:rsidRDefault="001A19B6" w:rsidP="002E0029">
      <w:pPr>
        <w:tabs>
          <w:tab w:val="left" w:pos="2562"/>
        </w:tabs>
        <w:ind w:left="-1080"/>
        <w:jc w:val="both"/>
        <w:rPr>
          <w:sz w:val="24"/>
          <w:szCs w:val="24"/>
        </w:rPr>
      </w:pPr>
      <w:r w:rsidRPr="00D454FF">
        <w:rPr>
          <w:sz w:val="24"/>
          <w:szCs w:val="24"/>
        </w:rPr>
        <w:t xml:space="preserve">Here we observe that our predictions are correct in </w:t>
      </w:r>
      <w:r>
        <w:rPr>
          <w:sz w:val="24"/>
          <w:szCs w:val="24"/>
        </w:rPr>
        <w:t>227</w:t>
      </w:r>
      <w:r w:rsidRPr="00D454FF">
        <w:rPr>
          <w:sz w:val="24"/>
          <w:szCs w:val="24"/>
        </w:rPr>
        <w:t xml:space="preserve"> cases out of</w:t>
      </w:r>
      <w:r>
        <w:rPr>
          <w:sz w:val="24"/>
          <w:szCs w:val="24"/>
        </w:rPr>
        <w:t xml:space="preserve"> 259</w:t>
      </w:r>
      <w:r w:rsidRPr="00D454FF">
        <w:rPr>
          <w:sz w:val="24"/>
          <w:szCs w:val="24"/>
        </w:rPr>
        <w:t xml:space="preserve"> ie. In </w:t>
      </w:r>
      <w:r>
        <w:rPr>
          <w:sz w:val="24"/>
          <w:szCs w:val="24"/>
        </w:rPr>
        <w:t>87.6%</w:t>
      </w:r>
      <w:r w:rsidRPr="00D454FF">
        <w:rPr>
          <w:sz w:val="24"/>
          <w:szCs w:val="24"/>
        </w:rPr>
        <w:t xml:space="preserve"> of the cases our predicted value matches with the observed value. </w:t>
      </w:r>
    </w:p>
    <w:p w:rsidR="00A6332E" w:rsidRDefault="00A6332E" w:rsidP="002E0029">
      <w:pPr>
        <w:tabs>
          <w:tab w:val="left" w:pos="6735"/>
        </w:tabs>
        <w:ind w:left="-1080"/>
        <w:jc w:val="both"/>
        <w:rPr>
          <w:sz w:val="24"/>
          <w:szCs w:val="24"/>
        </w:rPr>
      </w:pPr>
    </w:p>
    <w:p w:rsidR="00513B55" w:rsidRDefault="00513B55" w:rsidP="002E0029">
      <w:pPr>
        <w:tabs>
          <w:tab w:val="left" w:pos="6735"/>
        </w:tabs>
        <w:ind w:left="-1080"/>
        <w:jc w:val="both"/>
        <w:rPr>
          <w:sz w:val="24"/>
          <w:szCs w:val="24"/>
        </w:rPr>
      </w:pPr>
    </w:p>
    <w:p w:rsidR="00513B55" w:rsidRDefault="00513B55" w:rsidP="002E0029">
      <w:pPr>
        <w:tabs>
          <w:tab w:val="left" w:pos="6735"/>
        </w:tabs>
        <w:ind w:left="-1080"/>
        <w:jc w:val="both"/>
        <w:rPr>
          <w:sz w:val="24"/>
          <w:szCs w:val="24"/>
        </w:rPr>
      </w:pPr>
    </w:p>
    <w:p w:rsidR="00513B55" w:rsidRPr="00890886" w:rsidRDefault="00513B55" w:rsidP="002E0029">
      <w:pPr>
        <w:tabs>
          <w:tab w:val="left" w:pos="6735"/>
        </w:tabs>
        <w:ind w:left="-1080"/>
        <w:jc w:val="both"/>
        <w:rPr>
          <w:sz w:val="24"/>
          <w:szCs w:val="24"/>
        </w:rPr>
      </w:pPr>
    </w:p>
    <w:p w:rsidR="0084486D" w:rsidRDefault="0084486D" w:rsidP="002E0029">
      <w:pPr>
        <w:jc w:val="both"/>
        <w:rPr>
          <w:rFonts w:ascii="Calibri" w:hAnsi="Calibri"/>
          <w:sz w:val="24"/>
          <w:szCs w:val="24"/>
        </w:rPr>
      </w:pPr>
    </w:p>
    <w:p w:rsidR="00FC152B" w:rsidRDefault="00FC152B" w:rsidP="002E0029">
      <w:pPr>
        <w:pStyle w:val="ListParagraph"/>
        <w:numPr>
          <w:ilvl w:val="0"/>
          <w:numId w:val="20"/>
        </w:numPr>
        <w:jc w:val="both"/>
        <w:rPr>
          <w:rFonts w:ascii="Agency FB" w:hAnsi="Agency FB"/>
          <w:b/>
          <w:bCs/>
          <w:sz w:val="40"/>
          <w:szCs w:val="40"/>
          <w:u w:val="single"/>
        </w:rPr>
      </w:pPr>
      <w:r>
        <w:rPr>
          <w:rFonts w:ascii="Agency FB" w:hAnsi="Agency FB"/>
          <w:b/>
          <w:bCs/>
          <w:sz w:val="40"/>
          <w:szCs w:val="40"/>
          <w:u w:val="single"/>
        </w:rPr>
        <w:lastRenderedPageBreak/>
        <w:t>60 onwards</w:t>
      </w:r>
      <w:r w:rsidRPr="00222FB3">
        <w:rPr>
          <w:rFonts w:ascii="Agency FB" w:hAnsi="Agency FB"/>
          <w:b/>
          <w:bCs/>
          <w:sz w:val="40"/>
          <w:szCs w:val="40"/>
          <w:u w:val="single"/>
        </w:rPr>
        <w:t xml:space="preserve"> group</w:t>
      </w:r>
    </w:p>
    <w:p w:rsidR="00FC152B" w:rsidRDefault="00FC152B"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FC152B" w:rsidRPr="003C00FA" w:rsidTr="002350FD">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FC152B" w:rsidRPr="003C00FA" w:rsidTr="002350FD">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FC152B" w:rsidRPr="003C00FA" w:rsidTr="002350FD">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FC152B" w:rsidRPr="003C00FA" w:rsidRDefault="00FC152B"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FC152B" w:rsidRPr="003C00FA" w:rsidRDefault="00FC152B"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FC152B" w:rsidRPr="003C00FA" w:rsidRDefault="00FC152B" w:rsidP="002E0029">
            <w:pPr>
              <w:spacing w:after="0" w:line="240" w:lineRule="auto"/>
              <w:jc w:val="both"/>
              <w:rPr>
                <w:rFonts w:eastAsia="Times New Roman"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FC152B" w:rsidRPr="003C00FA" w:rsidTr="002350FD">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Pr>
                <w:rFonts w:eastAsia="Times New Roman"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color w:val="002288"/>
                <w:sz w:val="24"/>
                <w:szCs w:val="24"/>
              </w:rPr>
            </w:pPr>
            <w:r>
              <w:rPr>
                <w:rFonts w:eastAsia="Times New Roman" w:cs="Arial"/>
                <w:color w:val="002288"/>
                <w:sz w:val="24"/>
                <w:szCs w:val="24"/>
              </w:rPr>
              <w:t>9.2424</w:t>
            </w:r>
          </w:p>
        </w:tc>
        <w:tc>
          <w:tcPr>
            <w:tcW w:w="0" w:type="auto"/>
            <w:tcBorders>
              <w:top w:val="nil"/>
              <w:left w:val="nil"/>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FC152B" w:rsidRPr="003C00FA" w:rsidRDefault="00FC152B" w:rsidP="002E0029">
            <w:pPr>
              <w:spacing w:after="0" w:line="240" w:lineRule="auto"/>
              <w:jc w:val="both"/>
              <w:rPr>
                <w:rFonts w:eastAsia="Times New Roman" w:cs="Arial"/>
                <w:color w:val="002288"/>
                <w:sz w:val="24"/>
                <w:szCs w:val="24"/>
              </w:rPr>
            </w:pPr>
            <w:r>
              <w:rPr>
                <w:rFonts w:eastAsia="Times New Roman" w:cs="Arial"/>
                <w:color w:val="002288"/>
                <w:sz w:val="24"/>
                <w:szCs w:val="24"/>
              </w:rPr>
              <w:t>0.0024</w:t>
            </w:r>
          </w:p>
        </w:tc>
        <w:tc>
          <w:tcPr>
            <w:tcW w:w="1817" w:type="dxa"/>
            <w:tcBorders>
              <w:top w:val="nil"/>
              <w:left w:val="nil"/>
              <w:bottom w:val="single" w:sz="8" w:space="0" w:color="000000"/>
              <w:right w:val="single" w:sz="8" w:space="0" w:color="000000"/>
            </w:tcBorders>
            <w:shd w:val="clear" w:color="000000" w:fill="F0F0F0"/>
            <w:hideMark/>
          </w:tcPr>
          <w:p w:rsidR="00FC152B" w:rsidRPr="003C00FA" w:rsidRDefault="00FC152B" w:rsidP="002E0029">
            <w:pPr>
              <w:spacing w:after="0" w:line="240" w:lineRule="auto"/>
              <w:jc w:val="both"/>
              <w:rPr>
                <w:rFonts w:eastAsia="Times New Roman" w:cs="Arial"/>
                <w:color w:val="002288"/>
                <w:sz w:val="24"/>
                <w:szCs w:val="24"/>
              </w:rPr>
            </w:pPr>
            <w:r>
              <w:rPr>
                <w:rFonts w:eastAsia="Times New Roman" w:cs="Arial"/>
                <w:color w:val="002288"/>
                <w:sz w:val="24"/>
                <w:szCs w:val="24"/>
              </w:rPr>
              <w:t>Efficiency</w:t>
            </w:r>
          </w:p>
        </w:tc>
      </w:tr>
    </w:tbl>
    <w:p w:rsidR="00FC152B" w:rsidRDefault="00FC152B" w:rsidP="002E0029">
      <w:pPr>
        <w:ind w:left="-810"/>
        <w:jc w:val="both"/>
        <w:rPr>
          <w:rFonts w:cstheme="minorHAnsi"/>
          <w:bCs/>
          <w:sz w:val="24"/>
          <w:szCs w:val="24"/>
        </w:rPr>
      </w:pPr>
      <w:r w:rsidRPr="00386B59">
        <w:rPr>
          <w:rFonts w:cstheme="minorHAnsi"/>
          <w:bCs/>
          <w:sz w:val="24"/>
          <w:szCs w:val="24"/>
        </w:rPr>
        <w:t xml:space="preserve">From the above table we can conclude that among the age-group of </w:t>
      </w:r>
      <w:r w:rsidR="003C1CB2">
        <w:rPr>
          <w:rFonts w:cstheme="minorHAnsi"/>
          <w:bCs/>
          <w:sz w:val="24"/>
          <w:szCs w:val="24"/>
        </w:rPr>
        <w:t>60 onwards</w:t>
      </w:r>
      <w:r>
        <w:rPr>
          <w:rFonts w:cstheme="minorHAnsi"/>
          <w:bCs/>
          <w:sz w:val="24"/>
          <w:szCs w:val="24"/>
        </w:rPr>
        <w:t xml:space="preserve"> the Modi voters believe to have voted due to his efficiency and hence these variables are included in the model.</w:t>
      </w:r>
    </w:p>
    <w:p w:rsidR="00FC152B" w:rsidRDefault="00FC152B" w:rsidP="002E0029">
      <w:pPr>
        <w:ind w:left="-810"/>
        <w:jc w:val="both"/>
        <w:rPr>
          <w:rFonts w:ascii="Agency FB" w:hAnsi="Agency FB" w:cstheme="minorHAnsi"/>
          <w:b/>
          <w:bCs/>
          <w:sz w:val="40"/>
          <w:szCs w:val="40"/>
          <w:u w:val="single"/>
        </w:rPr>
      </w:pPr>
      <w:r w:rsidRPr="0064542A">
        <w:rPr>
          <w:rFonts w:ascii="Agency FB" w:hAnsi="Agency FB" w:cstheme="minorHAnsi"/>
          <w:b/>
          <w:bCs/>
          <w:sz w:val="40"/>
          <w:szCs w:val="40"/>
          <w:u w:val="single"/>
        </w:rPr>
        <w:t>Global Testing</w:t>
      </w:r>
    </w:p>
    <w:p w:rsidR="00FC152B" w:rsidRPr="0084486D" w:rsidRDefault="00FC152B" w:rsidP="002E0029">
      <w:pPr>
        <w:ind w:left="-810"/>
        <w:jc w:val="both"/>
        <w:rPr>
          <w:bCs/>
          <w:sz w:val="24"/>
          <w:szCs w:val="24"/>
        </w:rPr>
      </w:pPr>
      <w:r w:rsidRPr="0084486D">
        <w:rPr>
          <w:bCs/>
          <w:sz w:val="24"/>
          <w:szCs w:val="24"/>
        </w:rPr>
        <w:t>Here we test the overall significance of the model.</w:t>
      </w:r>
    </w:p>
    <w:p w:rsidR="00FC152B" w:rsidRPr="0084486D" w:rsidRDefault="00FC152B" w:rsidP="002E0029">
      <w:pPr>
        <w:ind w:left="-810"/>
        <w:jc w:val="both"/>
        <w:rPr>
          <w:bCs/>
          <w:sz w:val="24"/>
          <w:szCs w:val="24"/>
        </w:rPr>
      </w:pPr>
      <w:r w:rsidRPr="0084486D">
        <w:rPr>
          <w:bCs/>
          <w:sz w:val="24"/>
          <w:szCs w:val="24"/>
        </w:rPr>
        <w:t>To Test,</w:t>
      </w:r>
    </w:p>
    <w:p w:rsidR="00FC152B" w:rsidRPr="0084486D" w:rsidRDefault="00FC152B"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FC152B" w:rsidRDefault="00FC152B" w:rsidP="002E0029">
      <w:pPr>
        <w:ind w:left="-81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FC152B" w:rsidRPr="00FF7307" w:rsidTr="002350FD">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FC152B" w:rsidRPr="00FF7307" w:rsidRDefault="00FC152B"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FC152B" w:rsidRPr="00FF7307" w:rsidTr="002350FD">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FC152B" w:rsidRPr="00FF7307" w:rsidRDefault="00FC152B"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FC152B" w:rsidRPr="00FF7307" w:rsidRDefault="00FC152B"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FC152B" w:rsidRPr="00FF7307" w:rsidRDefault="00FC152B"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FC152B" w:rsidRPr="00FF7307" w:rsidRDefault="00FC152B"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FC152B" w:rsidRPr="00FF7307" w:rsidTr="002350FD">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FC152B" w:rsidRPr="00FF7307" w:rsidRDefault="00FC152B"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FC152B" w:rsidRPr="00FF7307" w:rsidRDefault="00FC152B"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9.4251</w:t>
            </w:r>
          </w:p>
        </w:tc>
        <w:tc>
          <w:tcPr>
            <w:tcW w:w="0" w:type="auto"/>
            <w:tcBorders>
              <w:top w:val="nil"/>
              <w:left w:val="nil"/>
              <w:bottom w:val="single" w:sz="6" w:space="0" w:color="000000"/>
              <w:right w:val="single" w:sz="6" w:space="0" w:color="000000"/>
            </w:tcBorders>
            <w:shd w:val="clear" w:color="000000" w:fill="F0F0F0"/>
            <w:hideMark/>
          </w:tcPr>
          <w:p w:rsidR="00FC152B" w:rsidRPr="00FF7307" w:rsidRDefault="00FC152B"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C152B" w:rsidRPr="00FF7307" w:rsidRDefault="00FC152B"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0.0021</w:t>
            </w:r>
          </w:p>
        </w:tc>
      </w:tr>
    </w:tbl>
    <w:p w:rsidR="00FC152B" w:rsidRPr="0084486D" w:rsidRDefault="00FC152B" w:rsidP="002E0029">
      <w:pPr>
        <w:ind w:left="-810"/>
        <w:jc w:val="both"/>
        <w:rPr>
          <w:bCs/>
          <w:sz w:val="24"/>
          <w:szCs w:val="24"/>
          <w:vertAlign w:val="subscript"/>
        </w:rPr>
      </w:pPr>
    </w:p>
    <w:p w:rsidR="00FC152B" w:rsidRPr="0064542A" w:rsidRDefault="00FC152B" w:rsidP="002E0029">
      <w:pPr>
        <w:ind w:left="-810"/>
        <w:jc w:val="both"/>
        <w:rPr>
          <w:rFonts w:ascii="Agency FB" w:hAnsi="Agency FB" w:cstheme="minorHAnsi"/>
          <w:b/>
          <w:bCs/>
          <w:sz w:val="40"/>
          <w:szCs w:val="40"/>
          <w:u w:val="single"/>
        </w:rPr>
      </w:pPr>
    </w:p>
    <w:p w:rsidR="00FC152B" w:rsidRDefault="00FC152B" w:rsidP="002E0029">
      <w:pPr>
        <w:jc w:val="both"/>
        <w:rPr>
          <w:bCs/>
          <w:sz w:val="32"/>
          <w:szCs w:val="32"/>
        </w:rPr>
      </w:pPr>
    </w:p>
    <w:p w:rsidR="00FC152B" w:rsidRPr="00513B55" w:rsidRDefault="00FC152B" w:rsidP="002E0029">
      <w:pPr>
        <w:pStyle w:val="ListParagraph"/>
        <w:ind w:left="-810"/>
        <w:jc w:val="both"/>
        <w:rPr>
          <w:sz w:val="24"/>
          <w:szCs w:val="24"/>
        </w:rPr>
      </w:pPr>
      <w:r w:rsidRPr="00A6332E">
        <w:rPr>
          <w:sz w:val="24"/>
          <w:szCs w:val="24"/>
        </w:rPr>
        <w:t>Here we observe that p-value</w:t>
      </w:r>
      <w:r w:rsidR="004678B0">
        <w:rPr>
          <w:sz w:val="24"/>
          <w:szCs w:val="24"/>
        </w:rPr>
        <w:t xml:space="preserve"> </w:t>
      </w:r>
      <w:r w:rsidRPr="00A6332E">
        <w:rPr>
          <w:sz w:val="24"/>
          <w:szCs w:val="24"/>
        </w:rPr>
        <w:t>&lt;0.0</w:t>
      </w:r>
      <w:r w:rsidR="00A77759">
        <w:rPr>
          <w:sz w:val="24"/>
          <w:szCs w:val="24"/>
        </w:rPr>
        <w:t>5</w:t>
      </w:r>
      <w:r w:rsidRPr="00A6332E">
        <w:rPr>
          <w:sz w:val="24"/>
          <w:szCs w:val="24"/>
        </w:rPr>
        <w:t xml:space="preserve"> hence we reject H</w:t>
      </w:r>
      <w:r w:rsidRPr="00A6332E">
        <w:rPr>
          <w:sz w:val="24"/>
          <w:szCs w:val="24"/>
          <w:vertAlign w:val="subscript"/>
        </w:rPr>
        <w:t>0</w:t>
      </w:r>
      <w:r w:rsidRPr="00A6332E">
        <w:rPr>
          <w:sz w:val="24"/>
          <w:szCs w:val="24"/>
        </w:rPr>
        <w:t xml:space="preserve"> and conclude that atleast one variable is significant</w:t>
      </w:r>
      <w:r w:rsidR="00513B55">
        <w:rPr>
          <w:sz w:val="24"/>
          <w:szCs w:val="24"/>
        </w:rPr>
        <w:t>.</w:t>
      </w:r>
    </w:p>
    <w:p w:rsidR="00FC152B" w:rsidRDefault="00FC152B" w:rsidP="002E0029">
      <w:pPr>
        <w:pStyle w:val="ListParagraph"/>
        <w:ind w:left="-810"/>
        <w:jc w:val="both"/>
        <w:rPr>
          <w:sz w:val="24"/>
          <w:szCs w:val="24"/>
        </w:rPr>
      </w:pPr>
    </w:p>
    <w:p w:rsidR="00FC152B" w:rsidRPr="00A6332E" w:rsidRDefault="00FC152B" w:rsidP="002E0029">
      <w:pPr>
        <w:ind w:left="-1170"/>
        <w:jc w:val="both"/>
        <w:rPr>
          <w:rFonts w:ascii="Agency FB" w:hAnsi="Agency FB"/>
          <w:b/>
          <w:sz w:val="40"/>
          <w:szCs w:val="40"/>
          <w:u w:val="single"/>
        </w:rPr>
      </w:pPr>
      <w:r w:rsidRPr="00FF7307">
        <w:rPr>
          <w:rFonts w:ascii="Agency FB" w:hAnsi="Agency FB"/>
          <w:b/>
          <w:bCs/>
          <w:sz w:val="40"/>
          <w:szCs w:val="40"/>
          <w:u w:val="single"/>
        </w:rPr>
        <w:t xml:space="preserve">Parameter Estimation </w:t>
      </w:r>
      <w:proofErr w:type="gramStart"/>
      <w:r w:rsidRPr="00FF7307">
        <w:rPr>
          <w:rFonts w:ascii="Agency FB" w:hAnsi="Agency FB"/>
          <w:b/>
          <w:bCs/>
          <w:sz w:val="40"/>
          <w:szCs w:val="40"/>
          <w:u w:val="single"/>
        </w:rPr>
        <w:t>And</w:t>
      </w:r>
      <w:proofErr w:type="gramEnd"/>
      <w:r w:rsidRPr="00FF7307">
        <w:rPr>
          <w:rFonts w:ascii="Agency FB"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FC152B" w:rsidRPr="005077D8" w:rsidTr="002350FD">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FC152B" w:rsidRPr="005077D8" w:rsidTr="002350FD">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FC152B" w:rsidRPr="005077D8" w:rsidTr="002350FD">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0.5978</w:t>
            </w:r>
          </w:p>
        </w:tc>
        <w:tc>
          <w:tcPr>
            <w:tcW w:w="1681"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0.3754</w:t>
            </w:r>
          </w:p>
        </w:tc>
        <w:tc>
          <w:tcPr>
            <w:tcW w:w="1377"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2.5365</w:t>
            </w:r>
          </w:p>
        </w:tc>
        <w:tc>
          <w:tcPr>
            <w:tcW w:w="990"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0.1112</w:t>
            </w:r>
          </w:p>
        </w:tc>
      </w:tr>
      <w:tr w:rsidR="00FC152B" w:rsidRPr="005077D8" w:rsidTr="002350FD">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X1</w:t>
            </w:r>
          </w:p>
        </w:tc>
        <w:tc>
          <w:tcPr>
            <w:tcW w:w="453"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-1.1304</w:t>
            </w:r>
          </w:p>
        </w:tc>
        <w:tc>
          <w:tcPr>
            <w:tcW w:w="1681"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0.3989</w:t>
            </w:r>
          </w:p>
        </w:tc>
        <w:tc>
          <w:tcPr>
            <w:tcW w:w="1377" w:type="dxa"/>
            <w:tcBorders>
              <w:top w:val="nil"/>
              <w:left w:val="nil"/>
              <w:bottom w:val="single" w:sz="4" w:space="0" w:color="auto"/>
              <w:right w:val="single" w:sz="4" w:space="0" w:color="auto"/>
            </w:tcBorders>
            <w:shd w:val="clear" w:color="auto" w:fill="auto"/>
            <w:noWrap/>
            <w:vAlign w:val="bottom"/>
            <w:hideMark/>
          </w:tcPr>
          <w:p w:rsidR="00FC152B" w:rsidRPr="005077D8" w:rsidRDefault="00FC152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8.0310</w:t>
            </w:r>
          </w:p>
        </w:tc>
        <w:tc>
          <w:tcPr>
            <w:tcW w:w="990" w:type="dxa"/>
            <w:tcBorders>
              <w:top w:val="nil"/>
              <w:left w:val="nil"/>
              <w:bottom w:val="single" w:sz="4" w:space="0" w:color="auto"/>
              <w:right w:val="single" w:sz="4" w:space="0" w:color="auto"/>
            </w:tcBorders>
            <w:shd w:val="clear" w:color="auto" w:fill="auto"/>
            <w:noWrap/>
            <w:vAlign w:val="bottom"/>
            <w:hideMark/>
          </w:tcPr>
          <w:p w:rsidR="00FC152B" w:rsidRPr="005077D8" w:rsidRDefault="00E2143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0.0054</w:t>
            </w:r>
          </w:p>
        </w:tc>
      </w:tr>
    </w:tbl>
    <w:p w:rsidR="00FC152B" w:rsidRDefault="00FC152B" w:rsidP="002E0029">
      <w:pPr>
        <w:ind w:left="-1170"/>
        <w:jc w:val="both"/>
        <w:rPr>
          <w:rFonts w:ascii="Calibri" w:hAnsi="Calibri"/>
          <w:sz w:val="24"/>
          <w:szCs w:val="24"/>
        </w:rPr>
      </w:pPr>
      <w:r w:rsidRPr="002A27C5">
        <w:rPr>
          <w:rFonts w:ascii="Calibri" w:hAnsi="Calibri"/>
          <w:sz w:val="24"/>
          <w:szCs w:val="24"/>
        </w:rPr>
        <w:t>Since almost all the p-values are less than 0.05 we reject the null hypothesis and conclude that every independent variable is individually significant.</w:t>
      </w:r>
      <w:r>
        <w:rPr>
          <w:rFonts w:ascii="Calibri" w:hAnsi="Calibri"/>
          <w:sz w:val="24"/>
          <w:szCs w:val="24"/>
        </w:rPr>
        <w:t xml:space="preserve"> </w:t>
      </w:r>
    </w:p>
    <w:p w:rsidR="00FC152B" w:rsidRPr="002A27C5" w:rsidRDefault="00FC152B" w:rsidP="002E0029">
      <w:pPr>
        <w:ind w:left="-1080"/>
        <w:jc w:val="both"/>
        <w:rPr>
          <w:rFonts w:ascii="Agency FB" w:hAnsi="Agency FB"/>
          <w:b/>
          <w:sz w:val="40"/>
          <w:szCs w:val="40"/>
          <w:u w:val="single"/>
        </w:rPr>
      </w:pPr>
      <w:r w:rsidRPr="002A27C5">
        <w:rPr>
          <w:rFonts w:ascii="Agency FB" w:hAnsi="Agency FB"/>
          <w:b/>
          <w:sz w:val="40"/>
          <w:szCs w:val="40"/>
          <w:u w:val="single"/>
        </w:rPr>
        <w:lastRenderedPageBreak/>
        <w:t>Hosmer Lemeshow Goodness of Fit Test:</w:t>
      </w:r>
    </w:p>
    <w:p w:rsidR="00FC152B" w:rsidRPr="002A27C5" w:rsidRDefault="00FC152B" w:rsidP="002E0029">
      <w:pPr>
        <w:ind w:left="-1080"/>
        <w:jc w:val="both"/>
        <w:rPr>
          <w:rFonts w:ascii="Calibri" w:hAnsi="Calibri"/>
          <w:sz w:val="24"/>
          <w:szCs w:val="24"/>
        </w:rPr>
      </w:pPr>
      <w:r w:rsidRPr="002A27C5">
        <w:rPr>
          <w:rFonts w:ascii="Calibri" w:hAnsi="Calibri"/>
          <w:sz w:val="24"/>
          <w:szCs w:val="24"/>
        </w:rPr>
        <w:t>To Test,</w:t>
      </w:r>
    </w:p>
    <w:p w:rsidR="00FC152B" w:rsidRDefault="00FC152B"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xml:space="preserve">: Model is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430"/>
        <w:gridCol w:w="838"/>
        <w:gridCol w:w="2331"/>
      </w:tblGrid>
      <w:tr w:rsidR="00FC152B" w:rsidRPr="00ED64B4" w:rsidTr="002350FD">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FC152B" w:rsidRPr="00ED64B4" w:rsidTr="002350FD">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FC152B" w:rsidRPr="00ED64B4" w:rsidTr="002350FD">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FC152B" w:rsidRPr="00ED64B4" w:rsidTr="002350FD">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FC152B" w:rsidRPr="00ED64B4" w:rsidRDefault="002350FD"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0.0000</w:t>
            </w:r>
          </w:p>
        </w:tc>
        <w:tc>
          <w:tcPr>
            <w:tcW w:w="0" w:type="auto"/>
            <w:tcBorders>
              <w:top w:val="nil"/>
              <w:left w:val="nil"/>
              <w:bottom w:val="single" w:sz="6" w:space="0" w:color="000000"/>
              <w:right w:val="single" w:sz="6" w:space="0" w:color="000000"/>
            </w:tcBorders>
            <w:shd w:val="clear" w:color="000000" w:fill="F0F0F0"/>
            <w:hideMark/>
          </w:tcPr>
          <w:p w:rsidR="00FC152B" w:rsidRPr="00ED64B4" w:rsidRDefault="002350FD"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w:t>
            </w:r>
          </w:p>
        </w:tc>
        <w:tc>
          <w:tcPr>
            <w:tcW w:w="0" w:type="auto"/>
            <w:tcBorders>
              <w:top w:val="nil"/>
              <w:left w:val="nil"/>
              <w:bottom w:val="single" w:sz="6" w:space="0" w:color="000000"/>
              <w:right w:val="single" w:sz="6" w:space="0" w:color="000000"/>
            </w:tcBorders>
            <w:shd w:val="clear" w:color="000000" w:fill="F0F0F0"/>
            <w:hideMark/>
          </w:tcPr>
          <w:p w:rsidR="00FC152B" w:rsidRPr="00ED64B4" w:rsidRDefault="002350FD"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w:t>
            </w:r>
          </w:p>
        </w:tc>
      </w:tr>
    </w:tbl>
    <w:p w:rsidR="00FC152B" w:rsidRDefault="00FC152B" w:rsidP="002E0029">
      <w:pPr>
        <w:autoSpaceDE w:val="0"/>
        <w:autoSpaceDN w:val="0"/>
        <w:adjustRightInd w:val="0"/>
        <w:spacing w:after="0" w:line="240" w:lineRule="auto"/>
        <w:jc w:val="both"/>
        <w:rPr>
          <w:sz w:val="24"/>
          <w:szCs w:val="24"/>
        </w:rPr>
      </w:pPr>
      <w:r w:rsidRPr="00A6332E">
        <w:rPr>
          <w:rFonts w:ascii="SAS Monospace" w:eastAsia="Calibri" w:hAnsi="SAS Monospace" w:cs="SAS Monospace"/>
          <w:sz w:val="16"/>
          <w:szCs w:val="16"/>
        </w:rPr>
        <w:t xml:space="preserve">                  </w:t>
      </w:r>
      <w:r w:rsidR="002350FD"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FC152B" w:rsidRDefault="00FC152B" w:rsidP="002E0029">
      <w:pPr>
        <w:tabs>
          <w:tab w:val="left" w:pos="2562"/>
        </w:tabs>
        <w:ind w:left="-1080"/>
        <w:jc w:val="both"/>
        <w:rPr>
          <w:sz w:val="24"/>
          <w:szCs w:val="24"/>
        </w:rPr>
      </w:pPr>
      <w:r w:rsidRPr="002A27C5">
        <w:rPr>
          <w:sz w:val="24"/>
          <w:szCs w:val="24"/>
        </w:rPr>
        <w:t>Here we observe that p-value=</w:t>
      </w:r>
      <w:r w:rsidR="002350FD">
        <w:rPr>
          <w:sz w:val="24"/>
          <w:szCs w:val="24"/>
        </w:rPr>
        <w:t>1</w:t>
      </w:r>
      <w:r w:rsidRPr="002A27C5">
        <w:rPr>
          <w:sz w:val="24"/>
          <w:szCs w:val="24"/>
        </w:rPr>
        <w:t>&gt;0.05 hence we do not reject H</w:t>
      </w:r>
      <w:r w:rsidRPr="002A27C5">
        <w:rPr>
          <w:sz w:val="24"/>
          <w:szCs w:val="24"/>
          <w:vertAlign w:val="subscript"/>
        </w:rPr>
        <w:t>0</w:t>
      </w:r>
      <w:r w:rsidRPr="002A27C5">
        <w:rPr>
          <w:sz w:val="24"/>
          <w:szCs w:val="24"/>
        </w:rPr>
        <w:t xml:space="preserve"> and conclude that the model is a good fit for our data. </w:t>
      </w:r>
    </w:p>
    <w:p w:rsidR="00FC152B" w:rsidRDefault="00FC152B" w:rsidP="002E0029">
      <w:pPr>
        <w:tabs>
          <w:tab w:val="left" w:pos="2562"/>
        </w:tabs>
        <w:ind w:left="-1080"/>
        <w:jc w:val="both"/>
        <w:rPr>
          <w:rFonts w:ascii="Agency FB" w:hAnsi="Agency FB"/>
          <w:b/>
          <w:sz w:val="40"/>
          <w:szCs w:val="40"/>
          <w:u w:val="single"/>
        </w:rPr>
      </w:pPr>
      <w:r w:rsidRPr="002A27C5">
        <w:rPr>
          <w:rFonts w:ascii="Agency FB" w:hAnsi="Agency FB"/>
          <w:b/>
          <w:sz w:val="40"/>
          <w:szCs w:val="40"/>
          <w:u w:val="single"/>
        </w:rPr>
        <w:t>Fitted Model:</w:t>
      </w:r>
    </w:p>
    <w:p w:rsidR="00FC152B" w:rsidRDefault="00FC152B"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FC152B" w:rsidRDefault="00FC152B"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 xml:space="preserve">x)= </w:t>
      </w:r>
      <w:r w:rsidR="00606A20">
        <w:rPr>
          <w:rFonts w:cstheme="minorHAnsi"/>
          <w:sz w:val="24"/>
          <w:szCs w:val="24"/>
        </w:rPr>
        <w:t>0.5978-1.1304X1</w:t>
      </w:r>
    </w:p>
    <w:p w:rsidR="00FC152B" w:rsidRDefault="00606A20" w:rsidP="002E0029">
      <w:pPr>
        <w:tabs>
          <w:tab w:val="left" w:pos="2562"/>
        </w:tabs>
        <w:ind w:left="-1080"/>
        <w:jc w:val="both"/>
        <w:rPr>
          <w:rFonts w:cstheme="minorHAnsi"/>
          <w:sz w:val="24"/>
          <w:szCs w:val="24"/>
        </w:rPr>
      </w:pPr>
      <w:r>
        <w:rPr>
          <w:rFonts w:ascii="Calibri" w:eastAsia="Times New Roman" w:hAnsi="Calibri" w:cs="Calibri"/>
          <w:color w:val="000000"/>
        </w:rPr>
        <w:t>X1:- Efficiency</w:t>
      </w:r>
    </w:p>
    <w:p w:rsidR="00FC152B" w:rsidRDefault="00FC152B"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606A20" w:rsidRDefault="00606A20" w:rsidP="002E0029">
      <w:pPr>
        <w:tabs>
          <w:tab w:val="left" w:pos="2562"/>
        </w:tabs>
        <w:ind w:left="-1080"/>
        <w:jc w:val="both"/>
        <w:rPr>
          <w:rFonts w:ascii="Calibri" w:hAnsi="Calibri"/>
          <w:sz w:val="24"/>
          <w:szCs w:val="24"/>
        </w:rPr>
      </w:pPr>
    </w:p>
    <w:p w:rsidR="00FC152B" w:rsidRPr="00820409" w:rsidRDefault="00FC152B" w:rsidP="002E0029">
      <w:pPr>
        <w:tabs>
          <w:tab w:val="left" w:pos="2562"/>
        </w:tabs>
        <w:ind w:left="-1170"/>
        <w:jc w:val="both"/>
        <w:rPr>
          <w:rFonts w:ascii="Agency FB" w:hAnsi="Agency FB"/>
          <w:b/>
          <w:sz w:val="40"/>
          <w:szCs w:val="40"/>
          <w:u w:val="single"/>
        </w:rPr>
      </w:pPr>
      <w:r w:rsidRPr="00820409">
        <w:rPr>
          <w:rFonts w:ascii="Agency FB" w:hAnsi="Agency FB"/>
          <w:b/>
          <w:sz w:val="40"/>
          <w:szCs w:val="40"/>
          <w:u w:val="single"/>
        </w:rPr>
        <w:t>ODD’S Ratio:</w:t>
      </w:r>
    </w:p>
    <w:p w:rsidR="00FC152B" w:rsidRDefault="00FC152B" w:rsidP="002E0029">
      <w:pPr>
        <w:ind w:left="-1170"/>
        <w:jc w:val="both"/>
        <w:rPr>
          <w:rFonts w:ascii="Calibri" w:hAnsi="Calibri"/>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FC152B" w:rsidRPr="00ED64B4" w:rsidTr="002350FD">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FC152B" w:rsidRPr="00ED64B4" w:rsidTr="002350FD">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FC152B" w:rsidRPr="00ED64B4" w:rsidTr="002350FD">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FC152B" w:rsidRPr="00ED64B4" w:rsidRDefault="00FC152B"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FC152B" w:rsidRPr="00ED64B4" w:rsidRDefault="00FC152B"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FC152B" w:rsidRPr="00ED64B4" w:rsidTr="002350FD">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FC152B" w:rsidRPr="00ED64B4" w:rsidRDefault="00FC152B"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003C1CB2">
              <w:rPr>
                <w:rFonts w:ascii="Arial" w:eastAsia="Times New Roman" w:hAnsi="Arial" w:cs="Arial"/>
                <w:b/>
                <w:bCs/>
                <w:color w:val="002288"/>
                <w:sz w:val="28"/>
                <w:szCs w:val="28"/>
              </w:rPr>
              <w:t>1</w:t>
            </w:r>
          </w:p>
        </w:tc>
        <w:tc>
          <w:tcPr>
            <w:tcW w:w="0" w:type="auto"/>
            <w:tcBorders>
              <w:top w:val="nil"/>
              <w:left w:val="nil"/>
              <w:bottom w:val="single" w:sz="6" w:space="0" w:color="000000"/>
              <w:right w:val="single" w:sz="6" w:space="0" w:color="000000"/>
            </w:tcBorders>
            <w:shd w:val="clear" w:color="000000" w:fill="F0F0F0"/>
            <w:hideMark/>
          </w:tcPr>
          <w:p w:rsidR="00FC152B" w:rsidRPr="00ED64B4" w:rsidRDefault="003C1CB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7.150</w:t>
            </w:r>
          </w:p>
        </w:tc>
        <w:tc>
          <w:tcPr>
            <w:tcW w:w="0" w:type="auto"/>
            <w:tcBorders>
              <w:top w:val="nil"/>
              <w:left w:val="nil"/>
              <w:bottom w:val="single" w:sz="6" w:space="0" w:color="000000"/>
              <w:right w:val="single" w:sz="6" w:space="0" w:color="000000"/>
            </w:tcBorders>
            <w:shd w:val="clear" w:color="000000" w:fill="F0F0F0"/>
            <w:hideMark/>
          </w:tcPr>
          <w:p w:rsidR="00FC152B" w:rsidRPr="00ED64B4" w:rsidRDefault="003C1CB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1.788</w:t>
            </w:r>
          </w:p>
        </w:tc>
        <w:tc>
          <w:tcPr>
            <w:tcW w:w="0" w:type="auto"/>
            <w:tcBorders>
              <w:top w:val="nil"/>
              <w:left w:val="nil"/>
              <w:bottom w:val="single" w:sz="6" w:space="0" w:color="000000"/>
              <w:right w:val="single" w:sz="6" w:space="0" w:color="000000"/>
            </w:tcBorders>
            <w:shd w:val="clear" w:color="000000" w:fill="F0F0F0"/>
            <w:hideMark/>
          </w:tcPr>
          <w:p w:rsidR="00FC152B" w:rsidRPr="00ED64B4" w:rsidRDefault="003C1CB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28.584</w:t>
            </w:r>
          </w:p>
        </w:tc>
      </w:tr>
    </w:tbl>
    <w:p w:rsidR="00FC152B" w:rsidRDefault="00FC152B"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t>We now interpret the results obtained in the above table.</w:t>
      </w:r>
      <w:r w:rsidR="003C1CB2" w:rsidRPr="003C1CB2">
        <w:rPr>
          <w:rFonts w:ascii="SAS Monospace" w:eastAsia="Calibri" w:hAnsi="SAS Monospace" w:cs="SAS Monospace"/>
          <w:sz w:val="16"/>
          <w:szCs w:val="16"/>
        </w:rPr>
        <w:t xml:space="preserve">     </w:t>
      </w:r>
      <w:r w:rsidR="003C1CB2">
        <w:rPr>
          <w:rFonts w:ascii="SAS Monospace" w:eastAsia="Calibri" w:hAnsi="SAS Monospace" w:cs="SAS Monospace"/>
          <w:sz w:val="16"/>
          <w:szCs w:val="16"/>
        </w:rPr>
        <w:t xml:space="preserve">                              </w:t>
      </w:r>
    </w:p>
    <w:p w:rsidR="003C1CB2" w:rsidRDefault="003C1CB2" w:rsidP="002E0029">
      <w:pPr>
        <w:autoSpaceDE w:val="0"/>
        <w:autoSpaceDN w:val="0"/>
        <w:adjustRightInd w:val="0"/>
        <w:spacing w:after="0" w:line="240" w:lineRule="auto"/>
        <w:jc w:val="both"/>
        <w:rPr>
          <w:rFonts w:ascii="Calibri" w:hAnsi="Calibri"/>
          <w:sz w:val="24"/>
          <w:szCs w:val="24"/>
        </w:rPr>
      </w:pPr>
    </w:p>
    <w:p w:rsidR="00FC152B" w:rsidRDefault="00FC152B" w:rsidP="002E0029">
      <w:pPr>
        <w:ind w:left="-990"/>
        <w:jc w:val="both"/>
        <w:rPr>
          <w:rFonts w:ascii="Agency FB" w:hAnsi="Agency FB"/>
          <w:b/>
          <w:sz w:val="40"/>
          <w:szCs w:val="40"/>
          <w:u w:val="single"/>
        </w:rPr>
      </w:pPr>
      <w:r w:rsidRPr="00820409">
        <w:rPr>
          <w:rFonts w:ascii="Agency FB" w:hAnsi="Agency FB"/>
          <w:b/>
          <w:sz w:val="40"/>
          <w:szCs w:val="40"/>
          <w:u w:val="single"/>
        </w:rPr>
        <w:t>Int</w:t>
      </w:r>
      <w:r>
        <w:rPr>
          <w:rFonts w:ascii="Agency FB" w:hAnsi="Agency FB"/>
          <w:b/>
          <w:sz w:val="40"/>
          <w:szCs w:val="40"/>
          <w:u w:val="single"/>
        </w:rPr>
        <w:t>erpretation of ODD’s Ratio (OR)</w:t>
      </w:r>
    </w:p>
    <w:p w:rsidR="003C1CB2" w:rsidRPr="003C1CB2" w:rsidRDefault="003C1CB2" w:rsidP="002E0029">
      <w:pPr>
        <w:pStyle w:val="ListParagraph"/>
        <w:numPr>
          <w:ilvl w:val="0"/>
          <w:numId w:val="24"/>
        </w:numPr>
        <w:jc w:val="both"/>
        <w:rPr>
          <w:rFonts w:ascii="Agency FB" w:hAnsi="Agency FB"/>
          <w:b/>
          <w:sz w:val="40"/>
          <w:szCs w:val="40"/>
          <w:u w:val="single"/>
        </w:rPr>
      </w:pPr>
      <w:r>
        <w:rPr>
          <w:rFonts w:ascii="Calibri" w:hAnsi="Calibri"/>
          <w:sz w:val="24"/>
          <w:szCs w:val="24"/>
        </w:rPr>
        <w:t xml:space="preserve">OR for the efficiency </w:t>
      </w:r>
      <w:r w:rsidRPr="00820409">
        <w:rPr>
          <w:rFonts w:ascii="Calibri" w:hAnsi="Calibri"/>
          <w:sz w:val="24"/>
          <w:szCs w:val="24"/>
        </w:rPr>
        <w:t xml:space="preserve">variable is </w:t>
      </w:r>
      <w:r>
        <w:rPr>
          <w:rFonts w:ascii="Calibri" w:hAnsi="Calibri"/>
          <w:sz w:val="24"/>
          <w:szCs w:val="24"/>
        </w:rPr>
        <w:t>7.150</w:t>
      </w:r>
      <w:r w:rsidRPr="00820409">
        <w:rPr>
          <w:rFonts w:ascii="Calibri" w:hAnsi="Calibri"/>
          <w:sz w:val="24"/>
          <w:szCs w:val="24"/>
        </w:rPr>
        <w:t xml:space="preserve">, this implies that </w:t>
      </w:r>
      <w:r>
        <w:rPr>
          <w:rFonts w:ascii="Calibri" w:hAnsi="Calibri"/>
          <w:sz w:val="24"/>
          <w:szCs w:val="24"/>
        </w:rPr>
        <w:t>the people who feel that Modi’s really efficient are 7.150 times more likely to vote for him over voting others</w:t>
      </w:r>
      <w:r w:rsidR="00FC152B" w:rsidRPr="00517172">
        <w:rPr>
          <w:rFonts w:ascii="Calibri" w:hAnsi="Calibri"/>
          <w:sz w:val="24"/>
          <w:szCs w:val="24"/>
        </w:rPr>
        <w:t>.</w:t>
      </w:r>
    </w:p>
    <w:p w:rsidR="003C1CB2" w:rsidRPr="003C1CB2" w:rsidRDefault="003C1CB2" w:rsidP="002E0029">
      <w:pPr>
        <w:pStyle w:val="ListParagraph"/>
        <w:ind w:left="-99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840" w:type="dxa"/>
        <w:tblInd w:w="93" w:type="dxa"/>
        <w:tblLook w:val="04A0" w:firstRow="1" w:lastRow="0" w:firstColumn="1" w:lastColumn="0" w:noHBand="0" w:noVBand="1"/>
      </w:tblPr>
      <w:tblGrid>
        <w:gridCol w:w="1816"/>
        <w:gridCol w:w="328"/>
        <w:gridCol w:w="746"/>
        <w:gridCol w:w="988"/>
      </w:tblGrid>
      <w:tr w:rsidR="003C1CB2" w:rsidRPr="001A19B6" w:rsidTr="0083390A">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3C1CB2" w:rsidRPr="001A19B6" w:rsidTr="0083390A">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36" w:type="dxa"/>
            <w:gridSpan w:val="2"/>
            <w:tcBorders>
              <w:top w:val="single" w:sz="4" w:space="0" w:color="auto"/>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3C1CB2" w:rsidRPr="001A19B6" w:rsidTr="0083390A">
        <w:trPr>
          <w:trHeight w:val="300"/>
        </w:trPr>
        <w:tc>
          <w:tcPr>
            <w:tcW w:w="1816" w:type="dxa"/>
            <w:vMerge/>
            <w:tcBorders>
              <w:top w:val="nil"/>
              <w:left w:val="single" w:sz="4" w:space="0" w:color="auto"/>
              <w:bottom w:val="single" w:sz="4" w:space="0" w:color="auto"/>
              <w:right w:val="single" w:sz="4" w:space="0" w:color="auto"/>
            </w:tcBorders>
            <w:vAlign w:val="center"/>
            <w:hideMark/>
          </w:tcPr>
          <w:p w:rsidR="003C1CB2" w:rsidRPr="001A19B6" w:rsidRDefault="003C1CB2" w:rsidP="002E0029">
            <w:pPr>
              <w:spacing w:after="0" w:line="240" w:lineRule="auto"/>
              <w:jc w:val="both"/>
              <w:rPr>
                <w:rFonts w:ascii="Calibri" w:eastAsia="Times New Roman" w:hAnsi="Calibri" w:cs="Calibri"/>
                <w:color w:val="000000"/>
              </w:rPr>
            </w:pPr>
          </w:p>
        </w:tc>
        <w:tc>
          <w:tcPr>
            <w:tcW w:w="290"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3C1CB2"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290"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14</w:t>
            </w:r>
          </w:p>
        </w:tc>
        <w:tc>
          <w:tcPr>
            <w:tcW w:w="988"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14</w:t>
            </w:r>
          </w:p>
        </w:tc>
      </w:tr>
      <w:tr w:rsidR="003C1CB2"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290"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59</w:t>
            </w:r>
          </w:p>
        </w:tc>
        <w:tc>
          <w:tcPr>
            <w:tcW w:w="988"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59</w:t>
            </w:r>
          </w:p>
        </w:tc>
      </w:tr>
      <w:tr w:rsidR="003C1CB2"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290"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73</w:t>
            </w:r>
          </w:p>
        </w:tc>
        <w:tc>
          <w:tcPr>
            <w:tcW w:w="988" w:type="dxa"/>
            <w:tcBorders>
              <w:top w:val="nil"/>
              <w:left w:val="nil"/>
              <w:bottom w:val="single" w:sz="4" w:space="0" w:color="auto"/>
              <w:right w:val="single" w:sz="4" w:space="0" w:color="auto"/>
            </w:tcBorders>
            <w:shd w:val="clear" w:color="auto" w:fill="auto"/>
            <w:noWrap/>
            <w:vAlign w:val="bottom"/>
            <w:hideMark/>
          </w:tcPr>
          <w:p w:rsidR="003C1CB2" w:rsidRPr="001A19B6" w:rsidRDefault="003C1CB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73</w:t>
            </w:r>
          </w:p>
        </w:tc>
      </w:tr>
    </w:tbl>
    <w:p w:rsidR="003C1CB2" w:rsidRPr="003C1CB2" w:rsidRDefault="003C1CB2"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Pr>
          <w:sz w:val="24"/>
          <w:szCs w:val="24"/>
        </w:rPr>
        <w:t>59</w:t>
      </w:r>
      <w:r w:rsidRPr="003C1CB2">
        <w:rPr>
          <w:sz w:val="24"/>
          <w:szCs w:val="24"/>
        </w:rPr>
        <w:t xml:space="preserve"> cases out of </w:t>
      </w:r>
      <w:r>
        <w:rPr>
          <w:sz w:val="24"/>
          <w:szCs w:val="24"/>
        </w:rPr>
        <w:t>73</w:t>
      </w:r>
      <w:r w:rsidRPr="003C1CB2">
        <w:rPr>
          <w:sz w:val="24"/>
          <w:szCs w:val="24"/>
        </w:rPr>
        <w:t xml:space="preserve"> ie. In </w:t>
      </w:r>
      <w:r>
        <w:rPr>
          <w:sz w:val="24"/>
          <w:szCs w:val="24"/>
        </w:rPr>
        <w:t>80.8%</w:t>
      </w:r>
      <w:r w:rsidRPr="003C1CB2">
        <w:rPr>
          <w:sz w:val="24"/>
          <w:szCs w:val="24"/>
        </w:rPr>
        <w:t xml:space="preserve"> of the cases our predicted value matches with the observed value. </w:t>
      </w:r>
    </w:p>
    <w:p w:rsidR="003C1CB2" w:rsidRPr="003C1CB2" w:rsidRDefault="003C1CB2" w:rsidP="002E0029">
      <w:pPr>
        <w:jc w:val="both"/>
        <w:rPr>
          <w:rFonts w:ascii="Agency FB" w:hAnsi="Agency FB"/>
          <w:sz w:val="40"/>
          <w:szCs w:val="40"/>
        </w:rPr>
      </w:pPr>
    </w:p>
    <w:p w:rsidR="003C1CB2" w:rsidRDefault="003C1CB2" w:rsidP="002E0029">
      <w:pPr>
        <w:jc w:val="both"/>
        <w:rPr>
          <w:rFonts w:ascii="Agency FB" w:hAnsi="Agency FB"/>
          <w:b/>
          <w:sz w:val="40"/>
          <w:szCs w:val="40"/>
          <w:u w:val="single"/>
        </w:rPr>
      </w:pPr>
    </w:p>
    <w:p w:rsidR="003C1CB2" w:rsidRDefault="003C1CB2" w:rsidP="002E0029">
      <w:pPr>
        <w:jc w:val="both"/>
        <w:rPr>
          <w:rFonts w:ascii="Agency FB" w:hAnsi="Agency FB"/>
          <w:b/>
          <w:sz w:val="40"/>
          <w:szCs w:val="40"/>
          <w:u w:val="single"/>
        </w:rPr>
      </w:pPr>
    </w:p>
    <w:p w:rsidR="003C1CB2" w:rsidRDefault="003C1CB2" w:rsidP="002E0029">
      <w:pPr>
        <w:jc w:val="both"/>
        <w:rPr>
          <w:rFonts w:ascii="Agency FB" w:hAnsi="Agency FB"/>
          <w:b/>
          <w:sz w:val="40"/>
          <w:szCs w:val="40"/>
          <w:u w:val="single"/>
        </w:rPr>
      </w:pPr>
    </w:p>
    <w:p w:rsidR="003C1CB2" w:rsidRDefault="003C1CB2" w:rsidP="002E0029">
      <w:pPr>
        <w:jc w:val="both"/>
        <w:rPr>
          <w:rFonts w:ascii="Agency FB" w:hAnsi="Agency FB"/>
          <w:b/>
          <w:sz w:val="40"/>
          <w:szCs w:val="40"/>
          <w:u w:val="single"/>
        </w:rPr>
      </w:pPr>
    </w:p>
    <w:p w:rsidR="009F3629" w:rsidRDefault="009F3629" w:rsidP="002E0029">
      <w:pPr>
        <w:jc w:val="both"/>
        <w:rPr>
          <w:rFonts w:ascii="Agency FB" w:hAnsi="Agency FB"/>
          <w:b/>
          <w:sz w:val="40"/>
          <w:szCs w:val="40"/>
          <w:u w:val="single"/>
        </w:rPr>
      </w:pPr>
    </w:p>
    <w:p w:rsidR="009F3629" w:rsidRDefault="009F3629" w:rsidP="002E0029">
      <w:pPr>
        <w:jc w:val="both"/>
        <w:rPr>
          <w:rFonts w:ascii="Agency FB" w:hAnsi="Agency FB"/>
          <w:b/>
          <w:sz w:val="40"/>
          <w:szCs w:val="40"/>
          <w:u w:val="single"/>
        </w:rPr>
      </w:pPr>
    </w:p>
    <w:p w:rsidR="009F3629" w:rsidRDefault="009F3629" w:rsidP="002E0029">
      <w:pPr>
        <w:jc w:val="both"/>
        <w:rPr>
          <w:rFonts w:ascii="Agency FB" w:hAnsi="Agency FB"/>
          <w:b/>
          <w:sz w:val="40"/>
          <w:szCs w:val="40"/>
          <w:u w:val="single"/>
        </w:rPr>
      </w:pPr>
    </w:p>
    <w:p w:rsidR="009F3629" w:rsidRDefault="009F3629" w:rsidP="002E0029">
      <w:pPr>
        <w:jc w:val="both"/>
        <w:rPr>
          <w:rFonts w:ascii="Agency FB" w:hAnsi="Agency FB"/>
          <w:b/>
          <w:sz w:val="40"/>
          <w:szCs w:val="40"/>
          <w:u w:val="single"/>
        </w:rPr>
      </w:pPr>
    </w:p>
    <w:p w:rsidR="009F3629" w:rsidRDefault="009F3629" w:rsidP="002E0029">
      <w:pPr>
        <w:jc w:val="both"/>
        <w:rPr>
          <w:rFonts w:ascii="Agency FB" w:hAnsi="Agency FB"/>
          <w:b/>
          <w:sz w:val="40"/>
          <w:szCs w:val="40"/>
          <w:u w:val="single"/>
        </w:rPr>
      </w:pPr>
    </w:p>
    <w:p w:rsidR="00F02EBA" w:rsidRDefault="00F02EBA" w:rsidP="002E0029">
      <w:pPr>
        <w:jc w:val="both"/>
        <w:rPr>
          <w:rFonts w:ascii="Agency FB" w:hAnsi="Agency FB"/>
          <w:b/>
          <w:sz w:val="40"/>
          <w:szCs w:val="40"/>
          <w:u w:val="single"/>
        </w:rPr>
      </w:pPr>
    </w:p>
    <w:p w:rsidR="009F3629" w:rsidRDefault="009F3629" w:rsidP="002E0029">
      <w:pPr>
        <w:jc w:val="both"/>
        <w:rPr>
          <w:rFonts w:ascii="Agency FB" w:hAnsi="Agency FB"/>
          <w:b/>
          <w:sz w:val="40"/>
          <w:szCs w:val="40"/>
          <w:u w:val="single"/>
        </w:rPr>
      </w:pPr>
    </w:p>
    <w:p w:rsidR="00040E67" w:rsidRDefault="00040E67" w:rsidP="002E0029">
      <w:pPr>
        <w:pStyle w:val="ListParagraph"/>
        <w:numPr>
          <w:ilvl w:val="0"/>
          <w:numId w:val="19"/>
        </w:numPr>
        <w:jc w:val="both"/>
        <w:rPr>
          <w:rFonts w:ascii="Agency FB" w:hAnsi="Agency FB"/>
          <w:b/>
          <w:bCs/>
          <w:sz w:val="40"/>
          <w:szCs w:val="40"/>
          <w:u w:val="single"/>
        </w:rPr>
      </w:pPr>
      <w:r>
        <w:rPr>
          <w:rFonts w:ascii="Agency FB" w:hAnsi="Agency FB"/>
          <w:b/>
          <w:bCs/>
          <w:sz w:val="40"/>
          <w:szCs w:val="40"/>
          <w:u w:val="single"/>
        </w:rPr>
        <w:lastRenderedPageBreak/>
        <w:t>Occupation</w:t>
      </w:r>
    </w:p>
    <w:p w:rsidR="00040E67" w:rsidRPr="00040E67" w:rsidRDefault="00040E67" w:rsidP="002E0029">
      <w:pPr>
        <w:pStyle w:val="ListParagraph"/>
        <w:numPr>
          <w:ilvl w:val="0"/>
          <w:numId w:val="25"/>
        </w:numPr>
        <w:jc w:val="both"/>
        <w:rPr>
          <w:rFonts w:ascii="Agency FB" w:hAnsi="Agency FB"/>
          <w:b/>
          <w:bCs/>
          <w:sz w:val="40"/>
          <w:szCs w:val="40"/>
          <w:u w:val="single"/>
        </w:rPr>
      </w:pPr>
      <w:r>
        <w:rPr>
          <w:rFonts w:ascii="Agency FB" w:hAnsi="Agency FB"/>
          <w:b/>
          <w:bCs/>
          <w:sz w:val="40"/>
          <w:szCs w:val="40"/>
          <w:u w:val="single"/>
        </w:rPr>
        <w:t>Service</w:t>
      </w:r>
      <w:r w:rsidRPr="00040E67">
        <w:rPr>
          <w:rFonts w:ascii="Agency FB" w:hAnsi="Agency FB"/>
          <w:b/>
          <w:bCs/>
          <w:sz w:val="40"/>
          <w:szCs w:val="40"/>
          <w:u w:val="single"/>
        </w:rPr>
        <w:t xml:space="preserve"> group</w:t>
      </w:r>
    </w:p>
    <w:p w:rsidR="00040E67" w:rsidRDefault="00040E67"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89" w:type="dxa"/>
        <w:tblInd w:w="-1031" w:type="dxa"/>
        <w:tblLook w:val="04A0" w:firstRow="1" w:lastRow="0" w:firstColumn="1" w:lastColumn="0" w:noHBand="0" w:noVBand="1"/>
      </w:tblPr>
      <w:tblGrid>
        <w:gridCol w:w="663"/>
        <w:gridCol w:w="1001"/>
        <w:gridCol w:w="1160"/>
        <w:gridCol w:w="478"/>
        <w:gridCol w:w="1034"/>
        <w:gridCol w:w="1007"/>
        <w:gridCol w:w="912"/>
        <w:gridCol w:w="1215"/>
        <w:gridCol w:w="2219"/>
      </w:tblGrid>
      <w:tr w:rsidR="00040E67" w:rsidRPr="003C00FA" w:rsidTr="00753909">
        <w:trPr>
          <w:trHeight w:val="330"/>
        </w:trPr>
        <w:tc>
          <w:tcPr>
            <w:tcW w:w="9689"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040E67" w:rsidRPr="003C00FA" w:rsidTr="00753909">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2219" w:type="dxa"/>
            <w:tcBorders>
              <w:top w:val="nil"/>
              <w:left w:val="nil"/>
              <w:bottom w:val="nil"/>
              <w:right w:val="single" w:sz="8"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040E67" w:rsidRPr="003C00FA" w:rsidTr="00753909">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040E67" w:rsidRPr="003C00FA" w:rsidRDefault="00040E67"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040E67" w:rsidRPr="003C00FA" w:rsidRDefault="00040E67"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040E67" w:rsidRPr="003C00FA" w:rsidRDefault="00040E67" w:rsidP="002E0029">
            <w:pPr>
              <w:spacing w:after="0" w:line="240" w:lineRule="auto"/>
              <w:jc w:val="both"/>
              <w:rPr>
                <w:rFonts w:eastAsia="Times New Roman" w:cs="Arial"/>
                <w:b/>
                <w:bCs/>
                <w:color w:val="002288"/>
                <w:sz w:val="24"/>
                <w:szCs w:val="24"/>
              </w:rPr>
            </w:pPr>
          </w:p>
        </w:tc>
        <w:tc>
          <w:tcPr>
            <w:tcW w:w="2219" w:type="dxa"/>
            <w:tcBorders>
              <w:top w:val="nil"/>
              <w:left w:val="nil"/>
              <w:bottom w:val="single" w:sz="8" w:space="0" w:color="000000"/>
              <w:right w:val="single" w:sz="8"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040E67" w:rsidRPr="003C00FA" w:rsidTr="00753909">
        <w:trPr>
          <w:trHeight w:val="502"/>
        </w:trPr>
        <w:tc>
          <w:tcPr>
            <w:tcW w:w="0" w:type="auto"/>
            <w:tcBorders>
              <w:top w:val="nil"/>
              <w:left w:val="single" w:sz="6" w:space="0" w:color="000000"/>
              <w:bottom w:val="single" w:sz="4" w:space="0" w:color="auto"/>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sidR="00753909">
              <w:rPr>
                <w:rFonts w:eastAsia="Times New Roman" w:cs="Arial"/>
                <w:b/>
                <w:bCs/>
                <w:color w:val="002288"/>
                <w:sz w:val="24"/>
                <w:szCs w:val="24"/>
              </w:rPr>
              <w:t>2</w:t>
            </w:r>
          </w:p>
        </w:tc>
        <w:tc>
          <w:tcPr>
            <w:tcW w:w="0" w:type="auto"/>
            <w:tcBorders>
              <w:top w:val="nil"/>
              <w:left w:val="nil"/>
              <w:bottom w:val="single" w:sz="4" w:space="0" w:color="auto"/>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040E67" w:rsidRPr="003C00FA"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18.8289</w:t>
            </w:r>
          </w:p>
        </w:tc>
        <w:tc>
          <w:tcPr>
            <w:tcW w:w="0" w:type="auto"/>
            <w:tcBorders>
              <w:top w:val="nil"/>
              <w:left w:val="nil"/>
              <w:bottom w:val="single" w:sz="4" w:space="0" w:color="auto"/>
              <w:right w:val="single" w:sz="6" w:space="0" w:color="000000"/>
            </w:tcBorders>
            <w:shd w:val="clear" w:color="000000" w:fill="F0F0F0"/>
            <w:hideMark/>
          </w:tcPr>
          <w:p w:rsidR="00040E67" w:rsidRPr="003C00FA" w:rsidRDefault="00040E67"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040E67" w:rsidRPr="003C00FA"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&lt;.0001</w:t>
            </w:r>
          </w:p>
        </w:tc>
        <w:tc>
          <w:tcPr>
            <w:tcW w:w="2219" w:type="dxa"/>
            <w:tcBorders>
              <w:top w:val="nil"/>
              <w:left w:val="nil"/>
              <w:bottom w:val="single" w:sz="4" w:space="0" w:color="auto"/>
              <w:right w:val="single" w:sz="8" w:space="0" w:color="000000"/>
            </w:tcBorders>
            <w:shd w:val="clear" w:color="000000" w:fill="F0F0F0"/>
            <w:hideMark/>
          </w:tcPr>
          <w:p w:rsidR="00040E67" w:rsidRPr="003C00FA"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Marketing</w:t>
            </w:r>
          </w:p>
        </w:tc>
      </w:tr>
      <w:tr w:rsidR="00753909" w:rsidRPr="003C00FA" w:rsidTr="00753909">
        <w:trPr>
          <w:trHeight w:val="502"/>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Pr="003C00FA" w:rsidRDefault="00753909"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Pr="003C00FA" w:rsidRDefault="00753909"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X3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Pr="003C00FA" w:rsidRDefault="00753909" w:rsidP="002E0029">
            <w:pPr>
              <w:spacing w:after="0" w:line="240" w:lineRule="auto"/>
              <w:jc w:val="both"/>
              <w:rPr>
                <w:rFonts w:eastAsia="Times New Roman"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Pr="003C00FA"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Pr="003C00FA"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11.3281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Pr="003C00FA" w:rsidRDefault="00753909" w:rsidP="002E0029">
            <w:pPr>
              <w:spacing w:after="0" w:line="240" w:lineRule="auto"/>
              <w:jc w:val="both"/>
              <w:rPr>
                <w:rFonts w:eastAsia="Times New Roman"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0.0008</w:t>
            </w:r>
          </w:p>
        </w:tc>
        <w:tc>
          <w:tcPr>
            <w:tcW w:w="2219" w:type="dxa"/>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Personality</w:t>
            </w:r>
          </w:p>
        </w:tc>
      </w:tr>
      <w:tr w:rsidR="00753909" w:rsidRPr="003C00FA" w:rsidTr="00753909">
        <w:trPr>
          <w:trHeight w:val="502"/>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X5</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Pr="003C00FA" w:rsidRDefault="00753909" w:rsidP="002E0029">
            <w:pPr>
              <w:spacing w:after="0" w:line="240" w:lineRule="auto"/>
              <w:jc w:val="both"/>
              <w:rPr>
                <w:rFonts w:eastAsia="Times New Roman"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4.8428</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Pr="003C00FA" w:rsidRDefault="00753909" w:rsidP="002E0029">
            <w:pPr>
              <w:spacing w:after="0" w:line="240" w:lineRule="auto"/>
              <w:jc w:val="both"/>
              <w:rPr>
                <w:rFonts w:eastAsia="Times New Roman"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0.0278</w:t>
            </w:r>
          </w:p>
        </w:tc>
        <w:tc>
          <w:tcPr>
            <w:tcW w:w="2219" w:type="dxa"/>
            <w:tcBorders>
              <w:top w:val="single" w:sz="4" w:space="0" w:color="auto"/>
              <w:left w:val="single" w:sz="4" w:space="0" w:color="auto"/>
              <w:bottom w:val="single" w:sz="4" w:space="0" w:color="auto"/>
              <w:right w:val="single" w:sz="4" w:space="0" w:color="auto"/>
            </w:tcBorders>
            <w:shd w:val="clear" w:color="000000" w:fill="F0F0F0"/>
          </w:tcPr>
          <w:p w:rsidR="00753909" w:rsidRDefault="00753909" w:rsidP="002E0029">
            <w:pPr>
              <w:spacing w:after="0" w:line="240" w:lineRule="auto"/>
              <w:jc w:val="both"/>
              <w:rPr>
                <w:rFonts w:eastAsia="Times New Roman" w:cs="Arial"/>
                <w:color w:val="002288"/>
                <w:sz w:val="24"/>
                <w:szCs w:val="24"/>
              </w:rPr>
            </w:pPr>
            <w:r>
              <w:rPr>
                <w:rFonts w:eastAsia="Times New Roman" w:cs="Arial"/>
                <w:color w:val="002288"/>
                <w:sz w:val="24"/>
                <w:szCs w:val="24"/>
              </w:rPr>
              <w:t>Selecting Efficient candidate for polls</w:t>
            </w:r>
          </w:p>
        </w:tc>
      </w:tr>
    </w:tbl>
    <w:p w:rsidR="00040E67" w:rsidRPr="00040E67" w:rsidRDefault="00040E67" w:rsidP="002E0029">
      <w:pPr>
        <w:ind w:left="-810"/>
        <w:jc w:val="both"/>
        <w:rPr>
          <w:rFonts w:cstheme="minorHAnsi"/>
          <w:bCs/>
          <w:sz w:val="24"/>
          <w:szCs w:val="24"/>
        </w:rPr>
      </w:pPr>
      <w:r w:rsidRPr="00386B59">
        <w:rPr>
          <w:rFonts w:cstheme="minorHAnsi"/>
          <w:bCs/>
          <w:sz w:val="24"/>
          <w:szCs w:val="24"/>
        </w:rPr>
        <w:t xml:space="preserve">From the above table we can conclude that among the </w:t>
      </w:r>
      <w:r w:rsidR="00753909">
        <w:rPr>
          <w:rFonts w:cstheme="minorHAnsi"/>
          <w:bCs/>
          <w:sz w:val="24"/>
          <w:szCs w:val="24"/>
        </w:rPr>
        <w:t>Service group</w:t>
      </w:r>
      <w:r>
        <w:rPr>
          <w:rFonts w:cstheme="minorHAnsi"/>
          <w:bCs/>
          <w:sz w:val="24"/>
          <w:szCs w:val="24"/>
        </w:rPr>
        <w:t xml:space="preserve"> the Modi voters believe to have voted due to his </w:t>
      </w:r>
      <w:r w:rsidR="00974C7B">
        <w:rPr>
          <w:rFonts w:cstheme="minorHAnsi"/>
          <w:bCs/>
          <w:sz w:val="24"/>
          <w:szCs w:val="24"/>
        </w:rPr>
        <w:t>Marketing</w:t>
      </w:r>
      <w:r w:rsidR="00753909">
        <w:rPr>
          <w:rFonts w:cstheme="minorHAnsi"/>
          <w:bCs/>
          <w:sz w:val="24"/>
          <w:szCs w:val="24"/>
        </w:rPr>
        <w:t xml:space="preserve"> </w:t>
      </w:r>
      <w:r w:rsidR="000D4C22">
        <w:rPr>
          <w:rFonts w:cstheme="minorHAnsi"/>
          <w:bCs/>
          <w:sz w:val="24"/>
          <w:szCs w:val="24"/>
        </w:rPr>
        <w:t>factor,</w:t>
      </w:r>
      <w:r w:rsidR="00753909">
        <w:rPr>
          <w:rFonts w:cstheme="minorHAnsi"/>
          <w:bCs/>
          <w:sz w:val="24"/>
          <w:szCs w:val="24"/>
        </w:rPr>
        <w:t xml:space="preserve"> Personality and selecting efficient candidate for polls </w:t>
      </w:r>
      <w:r>
        <w:rPr>
          <w:rFonts w:cstheme="minorHAnsi"/>
          <w:bCs/>
          <w:sz w:val="24"/>
          <w:szCs w:val="24"/>
        </w:rPr>
        <w:t>and hence these variables are included in the model.</w:t>
      </w:r>
    </w:p>
    <w:p w:rsidR="00040E67" w:rsidRDefault="00040E67" w:rsidP="002E0029">
      <w:pPr>
        <w:ind w:left="-810"/>
        <w:jc w:val="both"/>
        <w:rPr>
          <w:rFonts w:cstheme="minorHAnsi"/>
          <w:bCs/>
          <w:sz w:val="24"/>
          <w:szCs w:val="24"/>
        </w:rPr>
      </w:pPr>
    </w:p>
    <w:p w:rsidR="00040E67" w:rsidRDefault="00040E67" w:rsidP="002E0029">
      <w:pPr>
        <w:ind w:left="-810"/>
        <w:jc w:val="both"/>
        <w:rPr>
          <w:rFonts w:ascii="Agency FB" w:hAnsi="Agency FB" w:cstheme="minorHAnsi"/>
          <w:b/>
          <w:bCs/>
          <w:sz w:val="40"/>
          <w:szCs w:val="40"/>
          <w:u w:val="single"/>
        </w:rPr>
      </w:pPr>
      <w:r w:rsidRPr="0064542A">
        <w:rPr>
          <w:rFonts w:ascii="Agency FB" w:hAnsi="Agency FB" w:cstheme="minorHAnsi"/>
          <w:b/>
          <w:bCs/>
          <w:sz w:val="40"/>
          <w:szCs w:val="40"/>
          <w:u w:val="single"/>
        </w:rPr>
        <w:t>Global Testing</w:t>
      </w:r>
    </w:p>
    <w:p w:rsidR="00040E67" w:rsidRPr="0084486D" w:rsidRDefault="00040E67" w:rsidP="002E0029">
      <w:pPr>
        <w:ind w:left="-810"/>
        <w:jc w:val="both"/>
        <w:rPr>
          <w:bCs/>
          <w:sz w:val="24"/>
          <w:szCs w:val="24"/>
        </w:rPr>
      </w:pPr>
      <w:r w:rsidRPr="0084486D">
        <w:rPr>
          <w:bCs/>
          <w:sz w:val="24"/>
          <w:szCs w:val="24"/>
        </w:rPr>
        <w:t>Here we test the overall significance of the model.</w:t>
      </w:r>
    </w:p>
    <w:p w:rsidR="00040E67" w:rsidRPr="0084486D" w:rsidRDefault="00040E67" w:rsidP="002E0029">
      <w:pPr>
        <w:ind w:left="-810"/>
        <w:jc w:val="both"/>
        <w:rPr>
          <w:bCs/>
          <w:sz w:val="24"/>
          <w:szCs w:val="24"/>
        </w:rPr>
      </w:pPr>
      <w:r w:rsidRPr="0084486D">
        <w:rPr>
          <w:bCs/>
          <w:sz w:val="24"/>
          <w:szCs w:val="24"/>
        </w:rPr>
        <w:t>To Test,</w:t>
      </w:r>
    </w:p>
    <w:p w:rsidR="00040E67" w:rsidRPr="0084486D" w:rsidRDefault="00040E67"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040E67" w:rsidRDefault="00040E67" w:rsidP="002E0029">
      <w:pPr>
        <w:ind w:left="-81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040E67" w:rsidRPr="00FF7307" w:rsidTr="0083390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040E67" w:rsidRPr="00FF7307" w:rsidRDefault="00040E6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040E67" w:rsidRPr="00FF7307" w:rsidTr="0083390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040E67" w:rsidRPr="00FF7307" w:rsidRDefault="00040E6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040E67" w:rsidRPr="00FF7307" w:rsidRDefault="00040E6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040E67" w:rsidRPr="00FF7307" w:rsidRDefault="00040E6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040E67" w:rsidRPr="00FF7307" w:rsidRDefault="00040E6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040E67" w:rsidRPr="00FF7307" w:rsidTr="0083390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040E67" w:rsidRPr="00FF7307" w:rsidRDefault="00040E67"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040E67" w:rsidRPr="00FF7307" w:rsidRDefault="00FD6898"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36.1629</w:t>
            </w:r>
          </w:p>
        </w:tc>
        <w:tc>
          <w:tcPr>
            <w:tcW w:w="0" w:type="auto"/>
            <w:tcBorders>
              <w:top w:val="nil"/>
              <w:left w:val="nil"/>
              <w:bottom w:val="single" w:sz="6" w:space="0" w:color="000000"/>
              <w:right w:val="single" w:sz="6" w:space="0" w:color="000000"/>
            </w:tcBorders>
            <w:shd w:val="clear" w:color="000000" w:fill="F0F0F0"/>
            <w:hideMark/>
          </w:tcPr>
          <w:p w:rsidR="00040E67" w:rsidRPr="00FF7307" w:rsidRDefault="00FD6898"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3</w:t>
            </w:r>
          </w:p>
        </w:tc>
        <w:tc>
          <w:tcPr>
            <w:tcW w:w="0" w:type="auto"/>
            <w:tcBorders>
              <w:top w:val="nil"/>
              <w:left w:val="nil"/>
              <w:bottom w:val="single" w:sz="6" w:space="0" w:color="000000"/>
              <w:right w:val="single" w:sz="6" w:space="0" w:color="000000"/>
            </w:tcBorders>
            <w:shd w:val="clear" w:color="000000" w:fill="F0F0F0"/>
            <w:hideMark/>
          </w:tcPr>
          <w:p w:rsidR="00040E67" w:rsidRPr="00FF7307" w:rsidRDefault="00FD6898"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&lt;0.0001</w:t>
            </w:r>
          </w:p>
        </w:tc>
      </w:tr>
    </w:tbl>
    <w:p w:rsidR="00040E67" w:rsidRPr="0084486D" w:rsidRDefault="00040E67" w:rsidP="002E0029">
      <w:pPr>
        <w:ind w:left="-810"/>
        <w:jc w:val="both"/>
        <w:rPr>
          <w:bCs/>
          <w:sz w:val="24"/>
          <w:szCs w:val="24"/>
          <w:vertAlign w:val="subscript"/>
        </w:rPr>
      </w:pPr>
    </w:p>
    <w:p w:rsidR="00040E67" w:rsidRPr="0064542A" w:rsidRDefault="00040E67" w:rsidP="002E0029">
      <w:pPr>
        <w:ind w:left="-810"/>
        <w:jc w:val="both"/>
        <w:rPr>
          <w:rFonts w:ascii="Agency FB" w:hAnsi="Agency FB" w:cstheme="minorHAnsi"/>
          <w:b/>
          <w:bCs/>
          <w:sz w:val="40"/>
          <w:szCs w:val="40"/>
          <w:u w:val="single"/>
        </w:rPr>
      </w:pPr>
    </w:p>
    <w:p w:rsidR="00FD6898" w:rsidRDefault="00FD6898" w:rsidP="002E0029">
      <w:pPr>
        <w:pStyle w:val="ListParagraph"/>
        <w:ind w:left="-810"/>
        <w:jc w:val="both"/>
        <w:rPr>
          <w:sz w:val="24"/>
          <w:szCs w:val="24"/>
        </w:rPr>
      </w:pPr>
    </w:p>
    <w:p w:rsidR="00040E67" w:rsidRDefault="00040E67" w:rsidP="002E0029">
      <w:pPr>
        <w:pStyle w:val="ListParagraph"/>
        <w:ind w:left="-810"/>
        <w:jc w:val="both"/>
        <w:rPr>
          <w:sz w:val="24"/>
          <w:szCs w:val="24"/>
        </w:rPr>
      </w:pPr>
      <w:r w:rsidRPr="00A6332E">
        <w:rPr>
          <w:sz w:val="24"/>
          <w:szCs w:val="24"/>
        </w:rPr>
        <w:t>Here we observe that p-value&lt;0.0001 hence we reject H</w:t>
      </w:r>
      <w:r w:rsidRPr="00A6332E">
        <w:rPr>
          <w:sz w:val="24"/>
          <w:szCs w:val="24"/>
          <w:vertAlign w:val="subscript"/>
        </w:rPr>
        <w:t>0</w:t>
      </w:r>
      <w:r w:rsidRPr="00A6332E">
        <w:rPr>
          <w:sz w:val="24"/>
          <w:szCs w:val="24"/>
        </w:rPr>
        <w:t xml:space="preserve"> and conclude that atleast one variable is significant</w:t>
      </w:r>
      <w:r>
        <w:rPr>
          <w:sz w:val="24"/>
          <w:szCs w:val="24"/>
        </w:rPr>
        <w:t>.</w:t>
      </w:r>
    </w:p>
    <w:p w:rsidR="00040E67" w:rsidRDefault="00040E67" w:rsidP="002E0029">
      <w:pPr>
        <w:pStyle w:val="ListParagraph"/>
        <w:ind w:left="-810"/>
        <w:jc w:val="both"/>
        <w:rPr>
          <w:sz w:val="24"/>
          <w:szCs w:val="24"/>
        </w:rPr>
      </w:pPr>
    </w:p>
    <w:p w:rsidR="009F3629" w:rsidRDefault="009F3629" w:rsidP="002E0029">
      <w:pPr>
        <w:pStyle w:val="ListParagraph"/>
        <w:ind w:left="-810"/>
        <w:jc w:val="both"/>
        <w:rPr>
          <w:sz w:val="24"/>
          <w:szCs w:val="24"/>
        </w:rPr>
      </w:pPr>
    </w:p>
    <w:p w:rsidR="00040E67" w:rsidRPr="00FD6898" w:rsidRDefault="00040E67" w:rsidP="002E0029">
      <w:pPr>
        <w:jc w:val="both"/>
        <w:rPr>
          <w:sz w:val="24"/>
          <w:szCs w:val="24"/>
        </w:rPr>
      </w:pPr>
    </w:p>
    <w:p w:rsidR="00040E67" w:rsidRPr="00A6332E" w:rsidRDefault="00040E67" w:rsidP="002E0029">
      <w:pPr>
        <w:ind w:left="-1170"/>
        <w:jc w:val="both"/>
        <w:rPr>
          <w:rFonts w:ascii="Agency FB" w:hAnsi="Agency FB"/>
          <w:b/>
          <w:sz w:val="40"/>
          <w:szCs w:val="40"/>
          <w:u w:val="single"/>
        </w:rPr>
      </w:pPr>
      <w:r w:rsidRPr="00FF7307">
        <w:rPr>
          <w:rFonts w:ascii="Agency FB" w:hAnsi="Agency FB"/>
          <w:b/>
          <w:bCs/>
          <w:sz w:val="40"/>
          <w:szCs w:val="40"/>
          <w:u w:val="single"/>
        </w:rPr>
        <w:lastRenderedPageBreak/>
        <w:t xml:space="preserve">Parameter Estimation </w:t>
      </w:r>
      <w:r w:rsidR="007C09CC" w:rsidRPr="00FF7307">
        <w:rPr>
          <w:rFonts w:ascii="Agency FB" w:hAnsi="Agency FB"/>
          <w:b/>
          <w:bCs/>
          <w:sz w:val="40"/>
          <w:szCs w:val="40"/>
          <w:u w:val="single"/>
        </w:rPr>
        <w:t>and</w:t>
      </w:r>
      <w:r w:rsidRPr="00FF7307">
        <w:rPr>
          <w:rFonts w:ascii="Agency FB"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040E67" w:rsidRPr="005077D8" w:rsidTr="0083390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040E67"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040E67"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040E67" w:rsidRPr="005077D8"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2.5183</w:t>
            </w:r>
          </w:p>
        </w:tc>
        <w:tc>
          <w:tcPr>
            <w:tcW w:w="1681" w:type="dxa"/>
            <w:tcBorders>
              <w:top w:val="nil"/>
              <w:left w:val="nil"/>
              <w:bottom w:val="single" w:sz="4" w:space="0" w:color="auto"/>
              <w:right w:val="single" w:sz="4" w:space="0" w:color="auto"/>
            </w:tcBorders>
            <w:shd w:val="clear" w:color="auto" w:fill="auto"/>
            <w:noWrap/>
            <w:vAlign w:val="bottom"/>
            <w:hideMark/>
          </w:tcPr>
          <w:p w:rsidR="00040E67" w:rsidRPr="005077D8"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0.3076</w:t>
            </w:r>
          </w:p>
        </w:tc>
        <w:tc>
          <w:tcPr>
            <w:tcW w:w="1377" w:type="dxa"/>
            <w:tcBorders>
              <w:top w:val="nil"/>
              <w:left w:val="nil"/>
              <w:bottom w:val="single" w:sz="4" w:space="0" w:color="auto"/>
              <w:right w:val="single" w:sz="4" w:space="0" w:color="auto"/>
            </w:tcBorders>
            <w:shd w:val="clear" w:color="auto" w:fill="auto"/>
            <w:noWrap/>
            <w:vAlign w:val="bottom"/>
            <w:hideMark/>
          </w:tcPr>
          <w:p w:rsidR="00040E67" w:rsidRPr="005077D8"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67.0056</w:t>
            </w:r>
          </w:p>
        </w:tc>
        <w:tc>
          <w:tcPr>
            <w:tcW w:w="990" w:type="dxa"/>
            <w:tcBorders>
              <w:top w:val="nil"/>
              <w:left w:val="nil"/>
              <w:bottom w:val="single" w:sz="4" w:space="0" w:color="auto"/>
              <w:right w:val="single" w:sz="4" w:space="0" w:color="auto"/>
            </w:tcBorders>
            <w:shd w:val="clear" w:color="auto" w:fill="auto"/>
            <w:noWrap/>
            <w:vAlign w:val="bottom"/>
            <w:hideMark/>
          </w:tcPr>
          <w:p w:rsidR="00040E67" w:rsidRPr="005077D8"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&lt;.0001</w:t>
            </w:r>
          </w:p>
        </w:tc>
      </w:tr>
      <w:tr w:rsidR="00040E67" w:rsidRPr="005077D8" w:rsidTr="005A429C">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040E67" w:rsidRPr="005077D8" w:rsidRDefault="00FD6898"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X2</w:t>
            </w:r>
          </w:p>
        </w:tc>
        <w:tc>
          <w:tcPr>
            <w:tcW w:w="453" w:type="dxa"/>
            <w:tcBorders>
              <w:top w:val="nil"/>
              <w:left w:val="nil"/>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r w:rsidR="005A429C">
              <w:rPr>
                <w:rFonts w:ascii="Calibri" w:eastAsia="Times New Roman" w:hAnsi="Calibri" w:cs="Calibri"/>
                <w:color w:val="000000"/>
              </w:rPr>
              <w:t>5685</w:t>
            </w:r>
          </w:p>
        </w:tc>
        <w:tc>
          <w:tcPr>
            <w:tcW w:w="1681" w:type="dxa"/>
            <w:tcBorders>
              <w:top w:val="nil"/>
              <w:left w:val="nil"/>
              <w:bottom w:val="single" w:sz="4" w:space="0" w:color="auto"/>
              <w:right w:val="single" w:sz="4" w:space="0" w:color="auto"/>
            </w:tcBorders>
            <w:shd w:val="clear" w:color="auto" w:fill="auto"/>
            <w:noWrap/>
            <w:vAlign w:val="bottom"/>
            <w:hideMark/>
          </w:tcPr>
          <w:p w:rsidR="00040E67" w:rsidRPr="005077D8" w:rsidRDefault="00040E6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r w:rsidR="005A429C">
              <w:rPr>
                <w:rFonts w:ascii="Calibri" w:eastAsia="Times New Roman" w:hAnsi="Calibri" w:cs="Calibri"/>
                <w:color w:val="000000"/>
              </w:rPr>
              <w:t>3542</w:t>
            </w:r>
          </w:p>
        </w:tc>
        <w:tc>
          <w:tcPr>
            <w:tcW w:w="1377" w:type="dxa"/>
            <w:tcBorders>
              <w:top w:val="nil"/>
              <w:left w:val="nil"/>
              <w:bottom w:val="single" w:sz="4" w:space="0" w:color="auto"/>
              <w:right w:val="single" w:sz="4" w:space="0" w:color="auto"/>
            </w:tcBorders>
            <w:shd w:val="clear" w:color="auto" w:fill="auto"/>
            <w:noWrap/>
            <w:vAlign w:val="bottom"/>
            <w:hideMark/>
          </w:tcPr>
          <w:p w:rsidR="00040E67" w:rsidRPr="005077D8"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19.6160</w:t>
            </w:r>
          </w:p>
        </w:tc>
        <w:tc>
          <w:tcPr>
            <w:tcW w:w="990" w:type="dxa"/>
            <w:tcBorders>
              <w:top w:val="nil"/>
              <w:left w:val="nil"/>
              <w:bottom w:val="single" w:sz="4" w:space="0" w:color="auto"/>
              <w:right w:val="single" w:sz="4" w:space="0" w:color="auto"/>
            </w:tcBorders>
            <w:shd w:val="clear" w:color="auto" w:fill="auto"/>
            <w:noWrap/>
            <w:vAlign w:val="bottom"/>
            <w:hideMark/>
          </w:tcPr>
          <w:p w:rsidR="00040E67" w:rsidRPr="005077D8"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&lt;.0001</w:t>
            </w:r>
          </w:p>
        </w:tc>
      </w:tr>
      <w:tr w:rsidR="005A429C" w:rsidRPr="005077D8" w:rsidTr="005A429C">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X3</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5A429C" w:rsidRPr="005077D8"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1.5732</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0.4705</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11.1820</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0.0008</w:t>
            </w:r>
          </w:p>
        </w:tc>
      </w:tr>
      <w:tr w:rsidR="005A429C" w:rsidRPr="005077D8" w:rsidTr="005A429C">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X5</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-1.0035</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0.4710</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4.5384</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5A429C" w:rsidRDefault="005A429C"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0.0331</w:t>
            </w:r>
          </w:p>
        </w:tc>
      </w:tr>
    </w:tbl>
    <w:p w:rsidR="00040E67" w:rsidRDefault="00040E67" w:rsidP="002E0029">
      <w:pPr>
        <w:ind w:left="-1170"/>
        <w:jc w:val="both"/>
        <w:rPr>
          <w:rFonts w:ascii="Calibri" w:hAnsi="Calibri"/>
          <w:sz w:val="24"/>
          <w:szCs w:val="24"/>
        </w:rPr>
      </w:pPr>
      <w:r w:rsidRPr="002A27C5">
        <w:rPr>
          <w:rFonts w:ascii="Calibri" w:hAnsi="Calibri"/>
          <w:sz w:val="24"/>
          <w:szCs w:val="24"/>
        </w:rPr>
        <w:t xml:space="preserve">Since almost all the p-values are less than 0.05 we reject the null hypothesis and conclude that every </w:t>
      </w:r>
      <w:r w:rsidR="00937D75">
        <w:rPr>
          <w:rFonts w:ascii="Calibri" w:hAnsi="Calibri"/>
          <w:sz w:val="24"/>
          <w:szCs w:val="24"/>
        </w:rPr>
        <w:t xml:space="preserve">co-efficient of </w:t>
      </w:r>
      <w:r w:rsidRPr="002A27C5">
        <w:rPr>
          <w:rFonts w:ascii="Calibri" w:hAnsi="Calibri"/>
          <w:sz w:val="24"/>
          <w:szCs w:val="24"/>
        </w:rPr>
        <w:t>variable is individually significant.</w:t>
      </w:r>
      <w:r>
        <w:rPr>
          <w:rFonts w:ascii="Calibri" w:hAnsi="Calibri"/>
          <w:sz w:val="24"/>
          <w:szCs w:val="24"/>
        </w:rPr>
        <w:t xml:space="preserve"> </w:t>
      </w:r>
    </w:p>
    <w:p w:rsidR="00040E67" w:rsidRPr="002A27C5" w:rsidRDefault="00040E67" w:rsidP="002E0029">
      <w:pPr>
        <w:ind w:left="-1080"/>
        <w:jc w:val="both"/>
        <w:rPr>
          <w:rFonts w:ascii="Agency FB" w:hAnsi="Agency FB"/>
          <w:b/>
          <w:sz w:val="40"/>
          <w:szCs w:val="40"/>
          <w:u w:val="single"/>
        </w:rPr>
      </w:pPr>
      <w:r w:rsidRPr="002A27C5">
        <w:rPr>
          <w:rFonts w:ascii="Agency FB" w:hAnsi="Agency FB"/>
          <w:b/>
          <w:sz w:val="40"/>
          <w:szCs w:val="40"/>
          <w:u w:val="single"/>
        </w:rPr>
        <w:t>Hosmer Lemeshow Goodness of Fit Test:</w:t>
      </w:r>
    </w:p>
    <w:p w:rsidR="00040E67" w:rsidRPr="002A27C5" w:rsidRDefault="00040E67" w:rsidP="002E0029">
      <w:pPr>
        <w:ind w:left="-1080"/>
        <w:jc w:val="both"/>
        <w:rPr>
          <w:rFonts w:ascii="Calibri" w:hAnsi="Calibri"/>
          <w:sz w:val="24"/>
          <w:szCs w:val="24"/>
        </w:rPr>
      </w:pPr>
      <w:r w:rsidRPr="002A27C5">
        <w:rPr>
          <w:rFonts w:ascii="Calibri" w:hAnsi="Calibri"/>
          <w:sz w:val="24"/>
          <w:szCs w:val="24"/>
        </w:rPr>
        <w:t>To Test,</w:t>
      </w:r>
    </w:p>
    <w:p w:rsidR="00040E67" w:rsidRDefault="00040E67"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xml:space="preserve">: Model is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430"/>
        <w:gridCol w:w="838"/>
        <w:gridCol w:w="2331"/>
      </w:tblGrid>
      <w:tr w:rsidR="00040E67" w:rsidRPr="00ED64B4" w:rsidTr="0083390A">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040E67" w:rsidRPr="00ED64B4" w:rsidTr="0083390A">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040E67" w:rsidRPr="00ED64B4" w:rsidTr="0083390A">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040E67" w:rsidRPr="00ED64B4" w:rsidTr="0083390A">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040E67" w:rsidRPr="00ED64B4"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1.3813</w:t>
            </w:r>
          </w:p>
        </w:tc>
        <w:tc>
          <w:tcPr>
            <w:tcW w:w="0" w:type="auto"/>
            <w:tcBorders>
              <w:top w:val="nil"/>
              <w:left w:val="nil"/>
              <w:bottom w:val="single" w:sz="6" w:space="0" w:color="000000"/>
              <w:right w:val="single" w:sz="6" w:space="0" w:color="000000"/>
            </w:tcBorders>
            <w:shd w:val="clear" w:color="000000" w:fill="F0F0F0"/>
            <w:hideMark/>
          </w:tcPr>
          <w:p w:rsidR="00040E67" w:rsidRPr="00ED64B4"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4</w:t>
            </w:r>
          </w:p>
        </w:tc>
        <w:tc>
          <w:tcPr>
            <w:tcW w:w="0" w:type="auto"/>
            <w:tcBorders>
              <w:top w:val="nil"/>
              <w:left w:val="nil"/>
              <w:bottom w:val="single" w:sz="6" w:space="0" w:color="000000"/>
              <w:right w:val="single" w:sz="6" w:space="0" w:color="000000"/>
            </w:tcBorders>
            <w:shd w:val="clear" w:color="000000" w:fill="F0F0F0"/>
            <w:hideMark/>
          </w:tcPr>
          <w:p w:rsidR="00040E67" w:rsidRPr="00ED64B4"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0.8474</w:t>
            </w:r>
          </w:p>
        </w:tc>
      </w:tr>
    </w:tbl>
    <w:p w:rsidR="00040E67" w:rsidRDefault="00040E67" w:rsidP="002E0029">
      <w:pPr>
        <w:autoSpaceDE w:val="0"/>
        <w:autoSpaceDN w:val="0"/>
        <w:adjustRightInd w:val="0"/>
        <w:spacing w:after="0" w:line="240" w:lineRule="auto"/>
        <w:jc w:val="both"/>
        <w:rPr>
          <w:rFonts w:ascii="SAS Monospace" w:eastAsia="Calibri" w:hAnsi="SAS Monospace" w:cs="SAS Monospace"/>
          <w:sz w:val="16"/>
          <w:szCs w:val="16"/>
        </w:rPr>
      </w:pPr>
      <w:r w:rsidRPr="00A6332E">
        <w:rPr>
          <w:rFonts w:ascii="SAS Monospace" w:eastAsia="Calibri" w:hAnsi="SAS Monospace" w:cs="SAS Monospace"/>
          <w:sz w:val="16"/>
          <w:szCs w:val="16"/>
        </w:rPr>
        <w:t xml:space="preserve">                  </w:t>
      </w:r>
      <w:r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040E67" w:rsidRDefault="00040E67" w:rsidP="002E0029">
      <w:pPr>
        <w:tabs>
          <w:tab w:val="left" w:pos="2562"/>
        </w:tabs>
        <w:ind w:left="-1080"/>
        <w:jc w:val="both"/>
        <w:rPr>
          <w:sz w:val="24"/>
          <w:szCs w:val="24"/>
        </w:rPr>
      </w:pPr>
      <w:r w:rsidRPr="002A27C5">
        <w:rPr>
          <w:sz w:val="24"/>
          <w:szCs w:val="24"/>
        </w:rPr>
        <w:t>Here we observe that p-value=</w:t>
      </w:r>
      <w:r w:rsidR="005A429C">
        <w:rPr>
          <w:sz w:val="24"/>
          <w:szCs w:val="24"/>
        </w:rPr>
        <w:t>0.8474</w:t>
      </w:r>
      <w:r w:rsidRPr="002A27C5">
        <w:rPr>
          <w:sz w:val="24"/>
          <w:szCs w:val="24"/>
        </w:rPr>
        <w:t>&gt;0.05 hence we do not reject H</w:t>
      </w:r>
      <w:r w:rsidRPr="002A27C5">
        <w:rPr>
          <w:sz w:val="24"/>
          <w:szCs w:val="24"/>
          <w:vertAlign w:val="subscript"/>
        </w:rPr>
        <w:t>0</w:t>
      </w:r>
      <w:r w:rsidRPr="002A27C5">
        <w:rPr>
          <w:sz w:val="24"/>
          <w:szCs w:val="24"/>
        </w:rPr>
        <w:t xml:space="preserve"> and conclude that the model is a good fit for our data. </w:t>
      </w:r>
    </w:p>
    <w:p w:rsidR="00040E67" w:rsidRDefault="00040E67" w:rsidP="002E0029">
      <w:pPr>
        <w:tabs>
          <w:tab w:val="left" w:pos="2562"/>
        </w:tabs>
        <w:ind w:left="-1080"/>
        <w:jc w:val="both"/>
        <w:rPr>
          <w:rFonts w:ascii="Agency FB" w:hAnsi="Agency FB"/>
          <w:b/>
          <w:sz w:val="40"/>
          <w:szCs w:val="40"/>
          <w:u w:val="single"/>
        </w:rPr>
      </w:pPr>
      <w:r w:rsidRPr="002A27C5">
        <w:rPr>
          <w:rFonts w:ascii="Agency FB" w:hAnsi="Agency FB"/>
          <w:b/>
          <w:sz w:val="40"/>
          <w:szCs w:val="40"/>
          <w:u w:val="single"/>
        </w:rPr>
        <w:t>Fitted Model:</w:t>
      </w:r>
    </w:p>
    <w:p w:rsidR="00040E67" w:rsidRDefault="00040E67"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040E67" w:rsidRDefault="00040E67"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 xml:space="preserve">x)= </w:t>
      </w:r>
      <w:r w:rsidR="005A429C">
        <w:rPr>
          <w:rFonts w:cstheme="minorHAnsi"/>
          <w:sz w:val="24"/>
          <w:szCs w:val="24"/>
        </w:rPr>
        <w:t>2.5183-1.5685X2+1.5732X3-1.0035X5</w:t>
      </w:r>
    </w:p>
    <w:p w:rsidR="00040E67" w:rsidRDefault="005A429C" w:rsidP="002E0029">
      <w:pPr>
        <w:tabs>
          <w:tab w:val="left" w:pos="2562"/>
        </w:tabs>
        <w:ind w:left="-1080"/>
        <w:jc w:val="both"/>
        <w:rPr>
          <w:rFonts w:cstheme="minorHAnsi"/>
          <w:sz w:val="24"/>
          <w:szCs w:val="24"/>
        </w:rPr>
      </w:pPr>
      <w:r>
        <w:rPr>
          <w:rFonts w:ascii="Calibri" w:eastAsia="Times New Roman" w:hAnsi="Calibri" w:cs="Calibri"/>
          <w:color w:val="000000"/>
        </w:rPr>
        <w:t>X2:-Marketing X3:-Personality X5:-Selecting efficient candidate for polls</w:t>
      </w:r>
    </w:p>
    <w:p w:rsidR="00040E67" w:rsidRDefault="00040E67"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9F3629" w:rsidRDefault="009F3629" w:rsidP="002E0029">
      <w:pPr>
        <w:tabs>
          <w:tab w:val="left" w:pos="2562"/>
        </w:tabs>
        <w:ind w:left="-1080"/>
        <w:jc w:val="both"/>
        <w:rPr>
          <w:rFonts w:ascii="Calibri" w:hAnsi="Calibri"/>
          <w:sz w:val="24"/>
          <w:szCs w:val="24"/>
        </w:rPr>
      </w:pPr>
    </w:p>
    <w:p w:rsidR="009F3629" w:rsidRDefault="009F3629" w:rsidP="002E0029">
      <w:pPr>
        <w:tabs>
          <w:tab w:val="left" w:pos="2562"/>
        </w:tabs>
        <w:ind w:left="-1080"/>
        <w:jc w:val="both"/>
        <w:rPr>
          <w:rFonts w:ascii="Calibri" w:hAnsi="Calibri"/>
          <w:sz w:val="24"/>
          <w:szCs w:val="24"/>
        </w:rPr>
      </w:pPr>
    </w:p>
    <w:p w:rsidR="00040E67" w:rsidRPr="00820409" w:rsidRDefault="00040E67" w:rsidP="002E0029">
      <w:pPr>
        <w:tabs>
          <w:tab w:val="left" w:pos="2562"/>
        </w:tabs>
        <w:ind w:left="-990"/>
        <w:jc w:val="both"/>
        <w:rPr>
          <w:rFonts w:ascii="Agency FB" w:hAnsi="Agency FB"/>
          <w:b/>
          <w:sz w:val="40"/>
          <w:szCs w:val="40"/>
          <w:u w:val="single"/>
        </w:rPr>
      </w:pPr>
      <w:r w:rsidRPr="00820409">
        <w:rPr>
          <w:rFonts w:ascii="Agency FB" w:hAnsi="Agency FB"/>
          <w:b/>
          <w:sz w:val="40"/>
          <w:szCs w:val="40"/>
          <w:u w:val="single"/>
        </w:rPr>
        <w:lastRenderedPageBreak/>
        <w:t>ODD’S Ratio:</w:t>
      </w:r>
    </w:p>
    <w:p w:rsidR="00040E67" w:rsidRDefault="00040E67" w:rsidP="002E0029">
      <w:pPr>
        <w:ind w:left="-1170"/>
        <w:jc w:val="both"/>
        <w:rPr>
          <w:rFonts w:ascii="Calibri" w:hAnsi="Calibri"/>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040E67" w:rsidRPr="00ED64B4" w:rsidTr="0083390A">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040E67" w:rsidRPr="00ED64B4" w:rsidTr="0083390A">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040E67" w:rsidRPr="00ED64B4" w:rsidTr="0083390A">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040E67" w:rsidRPr="00ED64B4" w:rsidRDefault="00040E67"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040E67" w:rsidRPr="00ED64B4" w:rsidRDefault="00040E67"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5A429C" w:rsidRPr="00ED64B4" w:rsidTr="005A429C">
        <w:trPr>
          <w:trHeight w:val="435"/>
          <w:jc w:val="center"/>
        </w:trPr>
        <w:tc>
          <w:tcPr>
            <w:tcW w:w="0" w:type="auto"/>
            <w:tcBorders>
              <w:top w:val="nil"/>
              <w:left w:val="single" w:sz="6" w:space="0" w:color="000000"/>
              <w:bottom w:val="single" w:sz="4" w:space="0" w:color="auto"/>
              <w:right w:val="single" w:sz="6" w:space="0" w:color="000000"/>
            </w:tcBorders>
            <w:shd w:val="clear" w:color="000000" w:fill="F0F0F0"/>
            <w:hideMark/>
          </w:tcPr>
          <w:p w:rsidR="00040E67" w:rsidRPr="00ED64B4" w:rsidRDefault="00040E67"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005A429C">
              <w:rPr>
                <w:rFonts w:ascii="Arial" w:eastAsia="Times New Roman" w:hAnsi="Arial" w:cs="Arial"/>
                <w:b/>
                <w:bCs/>
                <w:color w:val="002288"/>
                <w:sz w:val="28"/>
                <w:szCs w:val="28"/>
              </w:rPr>
              <w:t>2</w:t>
            </w:r>
          </w:p>
        </w:tc>
        <w:tc>
          <w:tcPr>
            <w:tcW w:w="0" w:type="auto"/>
            <w:tcBorders>
              <w:top w:val="nil"/>
              <w:left w:val="nil"/>
              <w:bottom w:val="single" w:sz="4" w:space="0" w:color="auto"/>
              <w:right w:val="single" w:sz="6" w:space="0" w:color="000000"/>
            </w:tcBorders>
            <w:shd w:val="clear" w:color="000000" w:fill="F0F0F0"/>
            <w:hideMark/>
          </w:tcPr>
          <w:p w:rsidR="00040E67" w:rsidRPr="00ED64B4"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0.208</w:t>
            </w:r>
          </w:p>
        </w:tc>
        <w:tc>
          <w:tcPr>
            <w:tcW w:w="0" w:type="auto"/>
            <w:tcBorders>
              <w:top w:val="nil"/>
              <w:left w:val="nil"/>
              <w:bottom w:val="single" w:sz="4" w:space="0" w:color="auto"/>
              <w:right w:val="single" w:sz="6" w:space="0" w:color="000000"/>
            </w:tcBorders>
            <w:shd w:val="clear" w:color="000000" w:fill="F0F0F0"/>
            <w:hideMark/>
          </w:tcPr>
          <w:p w:rsidR="00040E67" w:rsidRPr="00ED64B4"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0.104</w:t>
            </w:r>
          </w:p>
        </w:tc>
        <w:tc>
          <w:tcPr>
            <w:tcW w:w="0" w:type="auto"/>
            <w:tcBorders>
              <w:top w:val="nil"/>
              <w:left w:val="nil"/>
              <w:bottom w:val="single" w:sz="4" w:space="0" w:color="auto"/>
              <w:right w:val="single" w:sz="6" w:space="0" w:color="000000"/>
            </w:tcBorders>
            <w:shd w:val="clear" w:color="000000" w:fill="F0F0F0"/>
            <w:hideMark/>
          </w:tcPr>
          <w:p w:rsidR="00040E67" w:rsidRPr="00ED64B4"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0.417</w:t>
            </w:r>
          </w:p>
        </w:tc>
      </w:tr>
      <w:tr w:rsidR="005A429C" w:rsidRPr="00ED64B4" w:rsidTr="005A429C">
        <w:trPr>
          <w:trHeight w:val="435"/>
          <w:jc w:val="center"/>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5A429C" w:rsidRPr="00ED64B4" w:rsidRDefault="005A429C" w:rsidP="002E0029">
            <w:pPr>
              <w:spacing w:after="0" w:line="240" w:lineRule="auto"/>
              <w:jc w:val="both"/>
              <w:rPr>
                <w:rFonts w:ascii="Arial" w:eastAsia="Times New Roman" w:hAnsi="Arial" w:cs="Arial"/>
                <w:b/>
                <w:bCs/>
                <w:color w:val="002288"/>
                <w:sz w:val="28"/>
                <w:szCs w:val="28"/>
              </w:rPr>
            </w:pPr>
            <w:r>
              <w:rPr>
                <w:rFonts w:ascii="Arial" w:eastAsia="Times New Roman" w:hAnsi="Arial" w:cs="Arial"/>
                <w:b/>
                <w:bCs/>
                <w:color w:val="002288"/>
                <w:sz w:val="28"/>
                <w:szCs w:val="28"/>
              </w:rPr>
              <w:t>X3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5A429C"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4.822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5A429C"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1.918</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5A429C"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12.126</w:t>
            </w:r>
          </w:p>
        </w:tc>
      </w:tr>
      <w:tr w:rsidR="005A429C" w:rsidRPr="00ED64B4" w:rsidTr="005A429C">
        <w:trPr>
          <w:trHeight w:val="435"/>
          <w:jc w:val="center"/>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5A429C" w:rsidRPr="00ED64B4" w:rsidRDefault="005A429C" w:rsidP="002E0029">
            <w:pPr>
              <w:spacing w:after="0" w:line="240" w:lineRule="auto"/>
              <w:jc w:val="both"/>
              <w:rPr>
                <w:rFonts w:ascii="Arial" w:eastAsia="Times New Roman" w:hAnsi="Arial" w:cs="Arial"/>
                <w:b/>
                <w:bCs/>
                <w:color w:val="002288"/>
                <w:sz w:val="28"/>
                <w:szCs w:val="28"/>
              </w:rPr>
            </w:pPr>
            <w:r>
              <w:rPr>
                <w:rFonts w:ascii="Arial" w:eastAsia="Times New Roman" w:hAnsi="Arial" w:cs="Arial"/>
                <w:b/>
                <w:bCs/>
                <w:color w:val="002288"/>
                <w:sz w:val="28"/>
                <w:szCs w:val="28"/>
              </w:rPr>
              <w:t>X5</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5A429C"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0.367</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5A429C"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0.146</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5A429C" w:rsidRDefault="005A429C"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0.925</w:t>
            </w:r>
          </w:p>
        </w:tc>
      </w:tr>
    </w:tbl>
    <w:p w:rsidR="005A429C" w:rsidRPr="005A429C" w:rsidRDefault="00040E67"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t>We now interpret the results obtained in the above table.</w:t>
      </w:r>
      <w:r w:rsidR="005A429C">
        <w:rPr>
          <w:rFonts w:ascii="SAS Monospace" w:eastAsia="Calibri" w:hAnsi="SAS Monospace" w:cs="SAS Monospace"/>
          <w:sz w:val="16"/>
          <w:szCs w:val="16"/>
        </w:rPr>
        <w:t xml:space="preserve">  </w:t>
      </w:r>
    </w:p>
    <w:p w:rsidR="00040E67" w:rsidRDefault="00040E67" w:rsidP="002E0029">
      <w:pPr>
        <w:autoSpaceDE w:val="0"/>
        <w:autoSpaceDN w:val="0"/>
        <w:adjustRightInd w:val="0"/>
        <w:spacing w:after="0" w:line="240" w:lineRule="auto"/>
        <w:jc w:val="both"/>
        <w:rPr>
          <w:rFonts w:ascii="Calibri" w:hAnsi="Calibri"/>
          <w:sz w:val="24"/>
          <w:szCs w:val="24"/>
        </w:rPr>
      </w:pPr>
    </w:p>
    <w:p w:rsidR="00040E67" w:rsidRDefault="00040E67" w:rsidP="002E0029">
      <w:pPr>
        <w:ind w:left="-990"/>
        <w:jc w:val="both"/>
        <w:rPr>
          <w:rFonts w:ascii="Agency FB" w:hAnsi="Agency FB"/>
          <w:b/>
          <w:sz w:val="40"/>
          <w:szCs w:val="40"/>
          <w:u w:val="single"/>
        </w:rPr>
      </w:pPr>
      <w:r w:rsidRPr="00820409">
        <w:rPr>
          <w:rFonts w:ascii="Agency FB" w:hAnsi="Agency FB"/>
          <w:b/>
          <w:sz w:val="40"/>
          <w:szCs w:val="40"/>
          <w:u w:val="single"/>
        </w:rPr>
        <w:t>Int</w:t>
      </w:r>
      <w:r>
        <w:rPr>
          <w:rFonts w:ascii="Agency FB" w:hAnsi="Agency FB"/>
          <w:b/>
          <w:sz w:val="40"/>
          <w:szCs w:val="40"/>
          <w:u w:val="single"/>
        </w:rPr>
        <w:t>erpretation of ODD’s Ratio (OR)</w:t>
      </w:r>
    </w:p>
    <w:p w:rsidR="00040E67" w:rsidRPr="007C09CC" w:rsidRDefault="00040E67" w:rsidP="002E0029">
      <w:pPr>
        <w:pStyle w:val="ListParagraph"/>
        <w:numPr>
          <w:ilvl w:val="0"/>
          <w:numId w:val="26"/>
        </w:numPr>
        <w:jc w:val="both"/>
        <w:rPr>
          <w:rFonts w:ascii="Agency FB" w:hAnsi="Agency FB"/>
          <w:b/>
          <w:sz w:val="40"/>
          <w:szCs w:val="40"/>
          <w:u w:val="single"/>
        </w:rPr>
      </w:pPr>
      <w:r w:rsidRPr="005A429C">
        <w:rPr>
          <w:rFonts w:ascii="Calibri" w:hAnsi="Calibri"/>
          <w:sz w:val="24"/>
          <w:szCs w:val="24"/>
        </w:rPr>
        <w:t xml:space="preserve">OR for the </w:t>
      </w:r>
      <w:r w:rsidR="005A429C">
        <w:rPr>
          <w:rFonts w:ascii="Calibri" w:hAnsi="Calibri"/>
          <w:sz w:val="24"/>
          <w:szCs w:val="24"/>
        </w:rPr>
        <w:t xml:space="preserve">Marketing </w:t>
      </w:r>
      <w:r w:rsidRPr="005A429C">
        <w:rPr>
          <w:rFonts w:ascii="Calibri" w:hAnsi="Calibri"/>
          <w:sz w:val="24"/>
          <w:szCs w:val="24"/>
        </w:rPr>
        <w:t xml:space="preserve">variable is </w:t>
      </w:r>
      <w:r w:rsidR="005A429C">
        <w:rPr>
          <w:rFonts w:ascii="Calibri" w:hAnsi="Calibri"/>
          <w:sz w:val="24"/>
          <w:szCs w:val="24"/>
        </w:rPr>
        <w:t>0.208</w:t>
      </w:r>
      <w:r w:rsidRPr="005A429C">
        <w:rPr>
          <w:rFonts w:ascii="Calibri" w:hAnsi="Calibri"/>
          <w:sz w:val="24"/>
          <w:szCs w:val="24"/>
        </w:rPr>
        <w:t xml:space="preserve">, this implies that the people who </w:t>
      </w:r>
      <w:r w:rsidR="007C09CC">
        <w:rPr>
          <w:rFonts w:ascii="Calibri" w:hAnsi="Calibri"/>
          <w:sz w:val="24"/>
          <w:szCs w:val="24"/>
        </w:rPr>
        <w:t>are influenced by Modi’s Marketing skills</w:t>
      </w:r>
      <w:r w:rsidRPr="005A429C">
        <w:rPr>
          <w:rFonts w:ascii="Calibri" w:hAnsi="Calibri"/>
          <w:sz w:val="24"/>
          <w:szCs w:val="24"/>
        </w:rPr>
        <w:t xml:space="preserve"> are </w:t>
      </w:r>
      <w:r w:rsidR="008E56FE">
        <w:rPr>
          <w:rFonts w:ascii="Calibri" w:hAnsi="Calibri"/>
          <w:sz w:val="24"/>
          <w:szCs w:val="24"/>
        </w:rPr>
        <w:t xml:space="preserve">0.208 </w:t>
      </w:r>
      <w:r w:rsidR="008E56FE" w:rsidRPr="005A429C">
        <w:rPr>
          <w:rFonts w:ascii="Calibri" w:hAnsi="Calibri"/>
          <w:sz w:val="24"/>
          <w:szCs w:val="24"/>
        </w:rPr>
        <w:t>times</w:t>
      </w:r>
      <w:r w:rsidRPr="005A429C">
        <w:rPr>
          <w:rFonts w:ascii="Calibri" w:hAnsi="Calibri"/>
          <w:sz w:val="24"/>
          <w:szCs w:val="24"/>
        </w:rPr>
        <w:t xml:space="preserve"> more likely to vote for him over voting others.</w:t>
      </w:r>
    </w:p>
    <w:p w:rsidR="007C09CC" w:rsidRPr="007C09CC" w:rsidRDefault="007C09CC" w:rsidP="002E0029">
      <w:pPr>
        <w:pStyle w:val="ListParagraph"/>
        <w:numPr>
          <w:ilvl w:val="0"/>
          <w:numId w:val="26"/>
        </w:numPr>
        <w:jc w:val="both"/>
        <w:rPr>
          <w:rFonts w:ascii="Agency FB" w:hAnsi="Agency FB"/>
          <w:b/>
          <w:sz w:val="40"/>
          <w:szCs w:val="40"/>
          <w:u w:val="single"/>
        </w:rPr>
      </w:pPr>
      <w:r w:rsidRPr="005A429C">
        <w:rPr>
          <w:rFonts w:ascii="Calibri" w:hAnsi="Calibri"/>
          <w:sz w:val="24"/>
          <w:szCs w:val="24"/>
        </w:rPr>
        <w:t xml:space="preserve">OR for the </w:t>
      </w:r>
      <w:r>
        <w:rPr>
          <w:rFonts w:ascii="Calibri" w:hAnsi="Calibri"/>
          <w:sz w:val="24"/>
          <w:szCs w:val="24"/>
        </w:rPr>
        <w:t xml:space="preserve">Personality </w:t>
      </w:r>
      <w:r w:rsidRPr="005A429C">
        <w:rPr>
          <w:rFonts w:ascii="Calibri" w:hAnsi="Calibri"/>
          <w:sz w:val="24"/>
          <w:szCs w:val="24"/>
        </w:rPr>
        <w:t xml:space="preserve">variable is </w:t>
      </w:r>
      <w:r w:rsidR="008E56FE">
        <w:rPr>
          <w:rFonts w:ascii="Calibri" w:hAnsi="Calibri"/>
          <w:sz w:val="24"/>
          <w:szCs w:val="24"/>
        </w:rPr>
        <w:t>4.822</w:t>
      </w:r>
      <w:r w:rsidRPr="005A429C">
        <w:rPr>
          <w:rFonts w:ascii="Calibri" w:hAnsi="Calibri"/>
          <w:sz w:val="24"/>
          <w:szCs w:val="24"/>
        </w:rPr>
        <w:t xml:space="preserve">, this implies that the people </w:t>
      </w:r>
      <w:r w:rsidR="008E56FE">
        <w:rPr>
          <w:rFonts w:ascii="Calibri" w:hAnsi="Calibri"/>
          <w:sz w:val="24"/>
          <w:szCs w:val="24"/>
        </w:rPr>
        <w:t xml:space="preserve">who were influenced by Modi’s Personality are 4.822 times </w:t>
      </w:r>
      <w:r w:rsidRPr="005A429C">
        <w:rPr>
          <w:rFonts w:ascii="Calibri" w:hAnsi="Calibri"/>
          <w:sz w:val="24"/>
          <w:szCs w:val="24"/>
        </w:rPr>
        <w:t>more likely to vote for him over voting others</w:t>
      </w:r>
      <w:r>
        <w:rPr>
          <w:rFonts w:ascii="Calibri" w:hAnsi="Calibri"/>
          <w:sz w:val="24"/>
          <w:szCs w:val="24"/>
        </w:rPr>
        <w:t>.</w:t>
      </w:r>
    </w:p>
    <w:p w:rsidR="008E56FE" w:rsidRDefault="008E56FE" w:rsidP="002E0029">
      <w:pPr>
        <w:pStyle w:val="ListParagraph"/>
        <w:numPr>
          <w:ilvl w:val="0"/>
          <w:numId w:val="26"/>
        </w:numPr>
        <w:jc w:val="both"/>
        <w:rPr>
          <w:rFonts w:ascii="Agency FB" w:hAnsi="Agency FB"/>
          <w:b/>
          <w:sz w:val="40"/>
          <w:szCs w:val="40"/>
          <w:u w:val="single"/>
        </w:rPr>
      </w:pPr>
      <w:r w:rsidRPr="005A429C">
        <w:rPr>
          <w:rFonts w:ascii="Calibri" w:hAnsi="Calibri"/>
          <w:sz w:val="24"/>
          <w:szCs w:val="24"/>
        </w:rPr>
        <w:t xml:space="preserve">OR for the </w:t>
      </w:r>
      <w:r>
        <w:rPr>
          <w:rFonts w:ascii="Calibri" w:hAnsi="Calibri"/>
          <w:sz w:val="24"/>
          <w:szCs w:val="24"/>
        </w:rPr>
        <w:t xml:space="preserve">Selecting Efficient candidate for Polls </w:t>
      </w:r>
      <w:r w:rsidRPr="005A429C">
        <w:rPr>
          <w:rFonts w:ascii="Calibri" w:hAnsi="Calibri"/>
          <w:sz w:val="24"/>
          <w:szCs w:val="24"/>
        </w:rPr>
        <w:t xml:space="preserve">variable is </w:t>
      </w:r>
      <w:r>
        <w:rPr>
          <w:rFonts w:ascii="Calibri" w:hAnsi="Calibri"/>
          <w:sz w:val="24"/>
          <w:szCs w:val="24"/>
        </w:rPr>
        <w:t>0.367</w:t>
      </w:r>
      <w:r w:rsidRPr="005A429C">
        <w:rPr>
          <w:rFonts w:ascii="Calibri" w:hAnsi="Calibri"/>
          <w:sz w:val="24"/>
          <w:szCs w:val="24"/>
        </w:rPr>
        <w:t xml:space="preserve">, this implies that the people </w:t>
      </w:r>
      <w:r>
        <w:rPr>
          <w:rFonts w:ascii="Calibri" w:hAnsi="Calibri"/>
          <w:sz w:val="24"/>
          <w:szCs w:val="24"/>
        </w:rPr>
        <w:t xml:space="preserve">who were influenced by Modi’s skill of selecting efficient candidate for polls are 0.367 times </w:t>
      </w:r>
      <w:r w:rsidRPr="005A429C">
        <w:rPr>
          <w:rFonts w:ascii="Calibri" w:hAnsi="Calibri"/>
          <w:sz w:val="24"/>
          <w:szCs w:val="24"/>
        </w:rPr>
        <w:t>more likely to vote for him over voting others</w:t>
      </w:r>
      <w:r w:rsidRPr="003C1CB2">
        <w:rPr>
          <w:rFonts w:ascii="Agency FB" w:hAnsi="Agency FB"/>
          <w:b/>
          <w:sz w:val="40"/>
          <w:szCs w:val="40"/>
          <w:u w:val="single"/>
        </w:rPr>
        <w:t xml:space="preserve"> </w:t>
      </w:r>
    </w:p>
    <w:p w:rsidR="008E56FE" w:rsidRDefault="008E56FE" w:rsidP="002E0029">
      <w:pPr>
        <w:pStyle w:val="ListParagraph"/>
        <w:ind w:left="-270"/>
        <w:jc w:val="both"/>
        <w:rPr>
          <w:rFonts w:ascii="Agency FB" w:hAnsi="Agency FB"/>
          <w:b/>
          <w:sz w:val="40"/>
          <w:szCs w:val="40"/>
          <w:u w:val="single"/>
        </w:rPr>
      </w:pPr>
    </w:p>
    <w:p w:rsidR="00040E67" w:rsidRPr="003C1CB2" w:rsidRDefault="00040E67" w:rsidP="002E0029">
      <w:pPr>
        <w:pStyle w:val="ListParagraph"/>
        <w:ind w:left="-108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840" w:type="dxa"/>
        <w:tblInd w:w="93" w:type="dxa"/>
        <w:tblLook w:val="04A0" w:firstRow="1" w:lastRow="0" w:firstColumn="1" w:lastColumn="0" w:noHBand="0" w:noVBand="1"/>
      </w:tblPr>
      <w:tblGrid>
        <w:gridCol w:w="1816"/>
        <w:gridCol w:w="328"/>
        <w:gridCol w:w="746"/>
        <w:gridCol w:w="988"/>
      </w:tblGrid>
      <w:tr w:rsidR="00040E67" w:rsidRPr="001A19B6" w:rsidTr="0083390A">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040E67" w:rsidRPr="001A19B6" w:rsidTr="0083390A">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36" w:type="dxa"/>
            <w:gridSpan w:val="2"/>
            <w:tcBorders>
              <w:top w:val="single" w:sz="4" w:space="0" w:color="auto"/>
              <w:left w:val="nil"/>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040E67" w:rsidRPr="001A19B6" w:rsidTr="0083390A">
        <w:trPr>
          <w:trHeight w:val="300"/>
        </w:trPr>
        <w:tc>
          <w:tcPr>
            <w:tcW w:w="1816" w:type="dxa"/>
            <w:vMerge/>
            <w:tcBorders>
              <w:top w:val="nil"/>
              <w:left w:val="single" w:sz="4" w:space="0" w:color="auto"/>
              <w:bottom w:val="single" w:sz="4" w:space="0" w:color="auto"/>
              <w:right w:val="single" w:sz="4" w:space="0" w:color="auto"/>
            </w:tcBorders>
            <w:vAlign w:val="center"/>
            <w:hideMark/>
          </w:tcPr>
          <w:p w:rsidR="00040E67" w:rsidRPr="001A19B6" w:rsidRDefault="00040E67" w:rsidP="002E0029">
            <w:pPr>
              <w:spacing w:after="0" w:line="240" w:lineRule="auto"/>
              <w:jc w:val="both"/>
              <w:rPr>
                <w:rFonts w:ascii="Calibri" w:eastAsia="Times New Roman" w:hAnsi="Calibri" w:cs="Calibri"/>
                <w:color w:val="000000"/>
              </w:rPr>
            </w:pPr>
          </w:p>
        </w:tc>
        <w:tc>
          <w:tcPr>
            <w:tcW w:w="290" w:type="dxa"/>
            <w:tcBorders>
              <w:top w:val="nil"/>
              <w:left w:val="nil"/>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040E67"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290" w:type="dxa"/>
            <w:tcBorders>
              <w:top w:val="nil"/>
              <w:left w:val="nil"/>
              <w:bottom w:val="single" w:sz="4" w:space="0" w:color="auto"/>
              <w:right w:val="single" w:sz="4" w:space="0" w:color="auto"/>
            </w:tcBorders>
            <w:shd w:val="clear" w:color="auto" w:fill="auto"/>
            <w:noWrap/>
            <w:vAlign w:val="bottom"/>
            <w:hideMark/>
          </w:tcPr>
          <w:p w:rsidR="00040E67" w:rsidRPr="001A19B6" w:rsidRDefault="008E56F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w:t>
            </w:r>
          </w:p>
        </w:tc>
        <w:tc>
          <w:tcPr>
            <w:tcW w:w="746" w:type="dxa"/>
            <w:tcBorders>
              <w:top w:val="nil"/>
              <w:left w:val="nil"/>
              <w:bottom w:val="single" w:sz="4" w:space="0" w:color="auto"/>
              <w:right w:val="single" w:sz="4" w:space="0" w:color="auto"/>
            </w:tcBorders>
            <w:shd w:val="clear" w:color="auto" w:fill="auto"/>
            <w:noWrap/>
            <w:vAlign w:val="bottom"/>
            <w:hideMark/>
          </w:tcPr>
          <w:p w:rsidR="00040E67" w:rsidRPr="001A19B6" w:rsidRDefault="008E56F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47</w:t>
            </w:r>
          </w:p>
        </w:tc>
        <w:tc>
          <w:tcPr>
            <w:tcW w:w="988" w:type="dxa"/>
            <w:tcBorders>
              <w:top w:val="nil"/>
              <w:left w:val="nil"/>
              <w:bottom w:val="single" w:sz="4" w:space="0" w:color="auto"/>
              <w:right w:val="single" w:sz="4" w:space="0" w:color="auto"/>
            </w:tcBorders>
            <w:shd w:val="clear" w:color="auto" w:fill="auto"/>
            <w:noWrap/>
            <w:vAlign w:val="bottom"/>
            <w:hideMark/>
          </w:tcPr>
          <w:p w:rsidR="00040E67" w:rsidRPr="001A19B6" w:rsidRDefault="008E56F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50</w:t>
            </w:r>
          </w:p>
        </w:tc>
      </w:tr>
      <w:tr w:rsidR="00040E67"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290" w:type="dxa"/>
            <w:tcBorders>
              <w:top w:val="nil"/>
              <w:left w:val="nil"/>
              <w:bottom w:val="single" w:sz="4" w:space="0" w:color="auto"/>
              <w:right w:val="single" w:sz="4" w:space="0" w:color="auto"/>
            </w:tcBorders>
            <w:shd w:val="clear" w:color="auto" w:fill="auto"/>
            <w:noWrap/>
            <w:vAlign w:val="bottom"/>
            <w:hideMark/>
          </w:tcPr>
          <w:p w:rsidR="00040E67" w:rsidRPr="001A19B6" w:rsidRDefault="008E56F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w:t>
            </w:r>
          </w:p>
        </w:tc>
        <w:tc>
          <w:tcPr>
            <w:tcW w:w="746" w:type="dxa"/>
            <w:tcBorders>
              <w:top w:val="nil"/>
              <w:left w:val="nil"/>
              <w:bottom w:val="single" w:sz="4" w:space="0" w:color="auto"/>
              <w:right w:val="single" w:sz="4" w:space="0" w:color="auto"/>
            </w:tcBorders>
            <w:shd w:val="clear" w:color="auto" w:fill="auto"/>
            <w:noWrap/>
            <w:vAlign w:val="bottom"/>
            <w:hideMark/>
          </w:tcPr>
          <w:p w:rsidR="00040E67" w:rsidRPr="001A19B6" w:rsidRDefault="008E56F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314</w:t>
            </w:r>
          </w:p>
        </w:tc>
        <w:tc>
          <w:tcPr>
            <w:tcW w:w="988" w:type="dxa"/>
            <w:tcBorders>
              <w:top w:val="nil"/>
              <w:left w:val="nil"/>
              <w:bottom w:val="single" w:sz="4" w:space="0" w:color="auto"/>
              <w:right w:val="single" w:sz="4" w:space="0" w:color="auto"/>
            </w:tcBorders>
            <w:shd w:val="clear" w:color="auto" w:fill="auto"/>
            <w:noWrap/>
            <w:vAlign w:val="bottom"/>
            <w:hideMark/>
          </w:tcPr>
          <w:p w:rsidR="00040E67" w:rsidRPr="001A19B6" w:rsidRDefault="008E56F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316</w:t>
            </w:r>
          </w:p>
        </w:tc>
      </w:tr>
      <w:tr w:rsidR="00040E67"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040E67" w:rsidRPr="001A19B6" w:rsidRDefault="00040E67"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290" w:type="dxa"/>
            <w:tcBorders>
              <w:top w:val="nil"/>
              <w:left w:val="nil"/>
              <w:bottom w:val="single" w:sz="4" w:space="0" w:color="auto"/>
              <w:right w:val="single" w:sz="4" w:space="0" w:color="auto"/>
            </w:tcBorders>
            <w:shd w:val="clear" w:color="auto" w:fill="auto"/>
            <w:noWrap/>
            <w:vAlign w:val="bottom"/>
            <w:hideMark/>
          </w:tcPr>
          <w:p w:rsidR="00040E67" w:rsidRPr="001A19B6" w:rsidRDefault="008E56F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w:t>
            </w:r>
          </w:p>
        </w:tc>
        <w:tc>
          <w:tcPr>
            <w:tcW w:w="746" w:type="dxa"/>
            <w:tcBorders>
              <w:top w:val="nil"/>
              <w:left w:val="nil"/>
              <w:bottom w:val="single" w:sz="4" w:space="0" w:color="auto"/>
              <w:right w:val="single" w:sz="4" w:space="0" w:color="auto"/>
            </w:tcBorders>
            <w:shd w:val="clear" w:color="auto" w:fill="auto"/>
            <w:noWrap/>
            <w:vAlign w:val="bottom"/>
            <w:hideMark/>
          </w:tcPr>
          <w:p w:rsidR="00040E67" w:rsidRPr="001A19B6" w:rsidRDefault="008E56F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361</w:t>
            </w:r>
          </w:p>
        </w:tc>
        <w:tc>
          <w:tcPr>
            <w:tcW w:w="988" w:type="dxa"/>
            <w:tcBorders>
              <w:top w:val="nil"/>
              <w:left w:val="nil"/>
              <w:bottom w:val="single" w:sz="4" w:space="0" w:color="auto"/>
              <w:right w:val="single" w:sz="4" w:space="0" w:color="auto"/>
            </w:tcBorders>
            <w:shd w:val="clear" w:color="auto" w:fill="auto"/>
            <w:noWrap/>
            <w:vAlign w:val="bottom"/>
            <w:hideMark/>
          </w:tcPr>
          <w:p w:rsidR="00040E67" w:rsidRPr="001A19B6" w:rsidRDefault="008E56F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366</w:t>
            </w:r>
          </w:p>
        </w:tc>
      </w:tr>
    </w:tbl>
    <w:p w:rsidR="00040E67" w:rsidRDefault="00040E67"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sidR="008E56FE">
        <w:rPr>
          <w:sz w:val="24"/>
          <w:szCs w:val="24"/>
        </w:rPr>
        <w:t>317</w:t>
      </w:r>
      <w:r w:rsidRPr="003C1CB2">
        <w:rPr>
          <w:sz w:val="24"/>
          <w:szCs w:val="24"/>
        </w:rPr>
        <w:t xml:space="preserve"> cases out of </w:t>
      </w:r>
      <w:r w:rsidR="00937D75">
        <w:rPr>
          <w:sz w:val="24"/>
          <w:szCs w:val="24"/>
        </w:rPr>
        <w:t xml:space="preserve">366 </w:t>
      </w:r>
      <w:r w:rsidR="00937D75" w:rsidRPr="003C1CB2">
        <w:rPr>
          <w:sz w:val="24"/>
          <w:szCs w:val="24"/>
        </w:rPr>
        <w:t>i.e.</w:t>
      </w:r>
      <w:r w:rsidRPr="003C1CB2">
        <w:rPr>
          <w:sz w:val="24"/>
          <w:szCs w:val="24"/>
        </w:rPr>
        <w:t xml:space="preserve"> </w:t>
      </w:r>
      <w:r w:rsidR="00937D75" w:rsidRPr="003C1CB2">
        <w:rPr>
          <w:sz w:val="24"/>
          <w:szCs w:val="24"/>
        </w:rPr>
        <w:t>in</w:t>
      </w:r>
      <w:r w:rsidRPr="003C1CB2">
        <w:rPr>
          <w:sz w:val="24"/>
          <w:szCs w:val="24"/>
        </w:rPr>
        <w:t xml:space="preserve"> </w:t>
      </w:r>
      <w:r w:rsidR="00266CE2">
        <w:rPr>
          <w:sz w:val="24"/>
          <w:szCs w:val="24"/>
        </w:rPr>
        <w:t>86.6</w:t>
      </w:r>
      <w:r>
        <w:rPr>
          <w:sz w:val="24"/>
          <w:szCs w:val="24"/>
        </w:rPr>
        <w:t>%</w:t>
      </w:r>
      <w:r w:rsidRPr="003C1CB2">
        <w:rPr>
          <w:sz w:val="24"/>
          <w:szCs w:val="24"/>
        </w:rPr>
        <w:t xml:space="preserve"> of the cases our predicted value matches with the observed value. </w:t>
      </w:r>
    </w:p>
    <w:p w:rsidR="000858B6" w:rsidRDefault="000858B6" w:rsidP="002E0029">
      <w:pPr>
        <w:pStyle w:val="ListParagraph"/>
        <w:tabs>
          <w:tab w:val="left" w:pos="2562"/>
        </w:tabs>
        <w:ind w:left="-270"/>
        <w:jc w:val="both"/>
        <w:rPr>
          <w:sz w:val="24"/>
          <w:szCs w:val="24"/>
        </w:rPr>
      </w:pPr>
    </w:p>
    <w:p w:rsidR="000858B6" w:rsidRDefault="000858B6" w:rsidP="002E0029">
      <w:pPr>
        <w:pStyle w:val="ListParagraph"/>
        <w:tabs>
          <w:tab w:val="left" w:pos="2562"/>
        </w:tabs>
        <w:ind w:left="-270"/>
        <w:jc w:val="both"/>
        <w:rPr>
          <w:sz w:val="24"/>
          <w:szCs w:val="24"/>
        </w:rPr>
      </w:pPr>
    </w:p>
    <w:p w:rsidR="000858B6" w:rsidRPr="003C1CB2" w:rsidRDefault="000858B6" w:rsidP="002E0029">
      <w:pPr>
        <w:pStyle w:val="ListParagraph"/>
        <w:tabs>
          <w:tab w:val="left" w:pos="2562"/>
        </w:tabs>
        <w:ind w:left="-270"/>
        <w:jc w:val="both"/>
        <w:rPr>
          <w:sz w:val="24"/>
          <w:szCs w:val="24"/>
        </w:rPr>
      </w:pPr>
    </w:p>
    <w:p w:rsidR="00946986" w:rsidRDefault="00946986" w:rsidP="002E0029">
      <w:pPr>
        <w:pStyle w:val="ListParagraph"/>
        <w:numPr>
          <w:ilvl w:val="0"/>
          <w:numId w:val="25"/>
        </w:numPr>
        <w:jc w:val="both"/>
        <w:rPr>
          <w:rFonts w:ascii="Agency FB" w:hAnsi="Agency FB"/>
          <w:b/>
          <w:bCs/>
          <w:sz w:val="40"/>
          <w:szCs w:val="40"/>
          <w:u w:val="single"/>
        </w:rPr>
      </w:pPr>
      <w:r>
        <w:rPr>
          <w:rFonts w:ascii="Agency FB" w:hAnsi="Agency FB"/>
          <w:b/>
          <w:bCs/>
          <w:sz w:val="40"/>
          <w:szCs w:val="40"/>
          <w:u w:val="single"/>
        </w:rPr>
        <w:lastRenderedPageBreak/>
        <w:t>Business</w:t>
      </w:r>
      <w:r w:rsidRPr="00040E67">
        <w:rPr>
          <w:rFonts w:ascii="Agency FB" w:hAnsi="Agency FB"/>
          <w:b/>
          <w:bCs/>
          <w:sz w:val="40"/>
          <w:szCs w:val="40"/>
          <w:u w:val="single"/>
        </w:rPr>
        <w:t xml:space="preserve"> group</w:t>
      </w:r>
      <w:r w:rsidR="00850BAA">
        <w:rPr>
          <w:rFonts w:ascii="Agency FB" w:hAnsi="Agency FB"/>
          <w:b/>
          <w:bCs/>
          <w:sz w:val="40"/>
          <w:szCs w:val="40"/>
          <w:u w:val="single"/>
        </w:rPr>
        <w:t>: No results</w:t>
      </w:r>
    </w:p>
    <w:p w:rsidR="00B452B3" w:rsidRPr="00040E67" w:rsidRDefault="00B452B3" w:rsidP="002E0029">
      <w:pPr>
        <w:pStyle w:val="ListParagraph"/>
        <w:numPr>
          <w:ilvl w:val="0"/>
          <w:numId w:val="25"/>
        </w:numPr>
        <w:jc w:val="both"/>
        <w:rPr>
          <w:rFonts w:ascii="Agency FB" w:hAnsi="Agency FB"/>
          <w:b/>
          <w:bCs/>
          <w:sz w:val="40"/>
          <w:szCs w:val="40"/>
          <w:u w:val="single"/>
        </w:rPr>
      </w:pPr>
      <w:r>
        <w:rPr>
          <w:rFonts w:ascii="Agency FB" w:hAnsi="Agency FB"/>
          <w:b/>
          <w:bCs/>
          <w:sz w:val="40"/>
          <w:szCs w:val="40"/>
          <w:u w:val="single"/>
        </w:rPr>
        <w:t>Student group</w:t>
      </w:r>
    </w:p>
    <w:p w:rsidR="00946986" w:rsidRDefault="00946986"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89" w:type="dxa"/>
        <w:tblInd w:w="-1031" w:type="dxa"/>
        <w:tblLook w:val="04A0" w:firstRow="1" w:lastRow="0" w:firstColumn="1" w:lastColumn="0" w:noHBand="0" w:noVBand="1"/>
      </w:tblPr>
      <w:tblGrid>
        <w:gridCol w:w="664"/>
        <w:gridCol w:w="1001"/>
        <w:gridCol w:w="1160"/>
        <w:gridCol w:w="478"/>
        <w:gridCol w:w="1034"/>
        <w:gridCol w:w="959"/>
        <w:gridCol w:w="959"/>
        <w:gridCol w:w="1215"/>
        <w:gridCol w:w="2219"/>
      </w:tblGrid>
      <w:tr w:rsidR="00946986" w:rsidRPr="003C00FA" w:rsidTr="0083390A">
        <w:trPr>
          <w:trHeight w:val="330"/>
        </w:trPr>
        <w:tc>
          <w:tcPr>
            <w:tcW w:w="9689"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946986" w:rsidRPr="003C00FA" w:rsidTr="0083390A">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2219" w:type="dxa"/>
            <w:tcBorders>
              <w:top w:val="nil"/>
              <w:left w:val="nil"/>
              <w:bottom w:val="nil"/>
              <w:right w:val="single" w:sz="8"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946986" w:rsidRPr="003C00FA" w:rsidTr="0083390A">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946986" w:rsidRPr="003C00FA" w:rsidRDefault="00946986"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946986" w:rsidRPr="003C00FA" w:rsidRDefault="00946986"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946986" w:rsidRPr="003C00FA" w:rsidRDefault="00946986" w:rsidP="002E0029">
            <w:pPr>
              <w:spacing w:after="0" w:line="240" w:lineRule="auto"/>
              <w:jc w:val="both"/>
              <w:rPr>
                <w:rFonts w:eastAsia="Times New Roman" w:cs="Arial"/>
                <w:b/>
                <w:bCs/>
                <w:color w:val="002288"/>
                <w:sz w:val="24"/>
                <w:szCs w:val="24"/>
              </w:rPr>
            </w:pPr>
          </w:p>
        </w:tc>
        <w:tc>
          <w:tcPr>
            <w:tcW w:w="2219" w:type="dxa"/>
            <w:tcBorders>
              <w:top w:val="nil"/>
              <w:left w:val="nil"/>
              <w:bottom w:val="single" w:sz="8" w:space="0" w:color="000000"/>
              <w:right w:val="single" w:sz="8"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946986" w:rsidRPr="003C00FA" w:rsidTr="0083390A">
        <w:trPr>
          <w:trHeight w:val="502"/>
        </w:trPr>
        <w:tc>
          <w:tcPr>
            <w:tcW w:w="0" w:type="auto"/>
            <w:tcBorders>
              <w:top w:val="nil"/>
              <w:left w:val="single" w:sz="6" w:space="0" w:color="000000"/>
              <w:bottom w:val="single" w:sz="4" w:space="0" w:color="auto"/>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sidR="00B452B3">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946986" w:rsidRPr="003C00FA" w:rsidRDefault="00B452B3" w:rsidP="002E0029">
            <w:pPr>
              <w:spacing w:after="0" w:line="240" w:lineRule="auto"/>
              <w:jc w:val="both"/>
              <w:rPr>
                <w:rFonts w:eastAsia="Times New Roman" w:cs="Arial"/>
                <w:color w:val="002288"/>
                <w:sz w:val="24"/>
                <w:szCs w:val="24"/>
              </w:rPr>
            </w:pPr>
            <w:r>
              <w:rPr>
                <w:rFonts w:eastAsia="Times New Roman" w:cs="Arial"/>
                <w:color w:val="002288"/>
                <w:sz w:val="24"/>
                <w:szCs w:val="24"/>
              </w:rPr>
              <w:t>9.8656</w:t>
            </w:r>
          </w:p>
        </w:tc>
        <w:tc>
          <w:tcPr>
            <w:tcW w:w="0" w:type="auto"/>
            <w:tcBorders>
              <w:top w:val="nil"/>
              <w:left w:val="nil"/>
              <w:bottom w:val="single" w:sz="4" w:space="0" w:color="auto"/>
              <w:right w:val="single" w:sz="6" w:space="0" w:color="000000"/>
            </w:tcBorders>
            <w:shd w:val="clear" w:color="000000" w:fill="F0F0F0"/>
            <w:hideMark/>
          </w:tcPr>
          <w:p w:rsidR="00946986" w:rsidRPr="003C00FA" w:rsidRDefault="00946986"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946986" w:rsidRPr="003C00FA" w:rsidRDefault="00B452B3" w:rsidP="002E0029">
            <w:pPr>
              <w:spacing w:after="0" w:line="240" w:lineRule="auto"/>
              <w:jc w:val="both"/>
              <w:rPr>
                <w:rFonts w:eastAsia="Times New Roman" w:cs="Arial"/>
                <w:color w:val="002288"/>
                <w:sz w:val="24"/>
                <w:szCs w:val="24"/>
              </w:rPr>
            </w:pPr>
            <w:r>
              <w:rPr>
                <w:rFonts w:eastAsia="Times New Roman" w:cs="Arial"/>
                <w:color w:val="002288"/>
                <w:sz w:val="24"/>
                <w:szCs w:val="24"/>
              </w:rPr>
              <w:t>0.0017</w:t>
            </w:r>
          </w:p>
        </w:tc>
        <w:tc>
          <w:tcPr>
            <w:tcW w:w="2219" w:type="dxa"/>
            <w:tcBorders>
              <w:top w:val="nil"/>
              <w:left w:val="nil"/>
              <w:bottom w:val="single" w:sz="4" w:space="0" w:color="auto"/>
              <w:right w:val="single" w:sz="8" w:space="0" w:color="000000"/>
            </w:tcBorders>
            <w:shd w:val="clear" w:color="000000" w:fill="F0F0F0"/>
            <w:hideMark/>
          </w:tcPr>
          <w:p w:rsidR="00946986" w:rsidRPr="003C00FA" w:rsidRDefault="00B452B3" w:rsidP="002E0029">
            <w:pPr>
              <w:spacing w:after="0" w:line="240" w:lineRule="auto"/>
              <w:jc w:val="both"/>
              <w:rPr>
                <w:rFonts w:eastAsia="Times New Roman" w:cs="Arial"/>
                <w:color w:val="002288"/>
                <w:sz w:val="24"/>
                <w:szCs w:val="24"/>
              </w:rPr>
            </w:pPr>
            <w:r>
              <w:rPr>
                <w:rFonts w:eastAsia="Times New Roman" w:cs="Arial"/>
                <w:color w:val="002288"/>
                <w:sz w:val="24"/>
                <w:szCs w:val="24"/>
              </w:rPr>
              <w:t>Efficiency</w:t>
            </w:r>
          </w:p>
        </w:tc>
      </w:tr>
    </w:tbl>
    <w:p w:rsidR="00946986" w:rsidRDefault="00946986" w:rsidP="002E0029">
      <w:pPr>
        <w:ind w:left="-810"/>
        <w:jc w:val="both"/>
        <w:rPr>
          <w:rFonts w:cstheme="minorHAnsi"/>
          <w:bCs/>
          <w:sz w:val="24"/>
          <w:szCs w:val="24"/>
        </w:rPr>
      </w:pPr>
      <w:r w:rsidRPr="00386B59">
        <w:rPr>
          <w:rFonts w:cstheme="minorHAnsi"/>
          <w:bCs/>
          <w:sz w:val="24"/>
          <w:szCs w:val="24"/>
        </w:rPr>
        <w:t xml:space="preserve">From the above table we can conclude that among the </w:t>
      </w:r>
      <w:r w:rsidR="00E2002D">
        <w:rPr>
          <w:rFonts w:cstheme="minorHAnsi"/>
          <w:bCs/>
          <w:sz w:val="24"/>
          <w:szCs w:val="24"/>
        </w:rPr>
        <w:t>Student</w:t>
      </w:r>
      <w:r>
        <w:rPr>
          <w:rFonts w:cstheme="minorHAnsi"/>
          <w:bCs/>
          <w:sz w:val="24"/>
          <w:szCs w:val="24"/>
        </w:rPr>
        <w:t xml:space="preserve"> group the Modi voters believe to have voted due to his </w:t>
      </w:r>
      <w:r w:rsidR="00B452B3">
        <w:rPr>
          <w:rFonts w:cstheme="minorHAnsi"/>
          <w:bCs/>
          <w:sz w:val="24"/>
          <w:szCs w:val="24"/>
        </w:rPr>
        <w:t>Efficiency</w:t>
      </w:r>
      <w:r>
        <w:rPr>
          <w:rFonts w:cstheme="minorHAnsi"/>
          <w:bCs/>
          <w:sz w:val="24"/>
          <w:szCs w:val="24"/>
        </w:rPr>
        <w:t xml:space="preserve"> and hence these vari</w:t>
      </w:r>
      <w:r w:rsidR="00B452B3">
        <w:rPr>
          <w:rFonts w:cstheme="minorHAnsi"/>
          <w:bCs/>
          <w:sz w:val="24"/>
          <w:szCs w:val="24"/>
        </w:rPr>
        <w:t>ables are included in the model.</w:t>
      </w:r>
    </w:p>
    <w:p w:rsidR="00946986" w:rsidRDefault="00946986" w:rsidP="002E0029">
      <w:pPr>
        <w:ind w:left="-810"/>
        <w:jc w:val="both"/>
        <w:rPr>
          <w:rFonts w:ascii="Agency FB" w:hAnsi="Agency FB" w:cstheme="minorHAnsi"/>
          <w:b/>
          <w:bCs/>
          <w:sz w:val="40"/>
          <w:szCs w:val="40"/>
          <w:u w:val="single"/>
        </w:rPr>
      </w:pPr>
      <w:r w:rsidRPr="0064542A">
        <w:rPr>
          <w:rFonts w:ascii="Agency FB" w:hAnsi="Agency FB" w:cstheme="minorHAnsi"/>
          <w:b/>
          <w:bCs/>
          <w:sz w:val="40"/>
          <w:szCs w:val="40"/>
          <w:u w:val="single"/>
        </w:rPr>
        <w:t>Global Testing</w:t>
      </w:r>
    </w:p>
    <w:p w:rsidR="00946986" w:rsidRPr="0084486D" w:rsidRDefault="00946986" w:rsidP="002E0029">
      <w:pPr>
        <w:ind w:left="-810"/>
        <w:jc w:val="both"/>
        <w:rPr>
          <w:bCs/>
          <w:sz w:val="24"/>
          <w:szCs w:val="24"/>
        </w:rPr>
      </w:pPr>
      <w:r w:rsidRPr="0084486D">
        <w:rPr>
          <w:bCs/>
          <w:sz w:val="24"/>
          <w:szCs w:val="24"/>
        </w:rPr>
        <w:t>Here we test the overall significance of the model.</w:t>
      </w:r>
    </w:p>
    <w:p w:rsidR="00946986" w:rsidRPr="0084486D" w:rsidRDefault="00946986" w:rsidP="002E0029">
      <w:pPr>
        <w:ind w:left="-810"/>
        <w:jc w:val="both"/>
        <w:rPr>
          <w:bCs/>
          <w:sz w:val="24"/>
          <w:szCs w:val="24"/>
        </w:rPr>
      </w:pPr>
      <w:r w:rsidRPr="0084486D">
        <w:rPr>
          <w:bCs/>
          <w:sz w:val="24"/>
          <w:szCs w:val="24"/>
        </w:rPr>
        <w:t>To Test,</w:t>
      </w:r>
    </w:p>
    <w:p w:rsidR="00946986" w:rsidRPr="0084486D" w:rsidRDefault="00946986"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946986" w:rsidRDefault="00946986" w:rsidP="002E0029">
      <w:pPr>
        <w:ind w:left="-81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946986" w:rsidRPr="00FF7307" w:rsidTr="0083390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946986" w:rsidRPr="00FF7307" w:rsidRDefault="00946986"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946986" w:rsidRPr="00FF7307" w:rsidTr="0083390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946986" w:rsidRPr="00FF7307" w:rsidRDefault="00946986"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946986" w:rsidRPr="00FF7307" w:rsidRDefault="00946986"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946986" w:rsidRPr="00FF7307" w:rsidRDefault="00946986"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946986" w:rsidRPr="00FF7307" w:rsidRDefault="00946986"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946986" w:rsidRPr="00FF7307" w:rsidTr="0083390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946986" w:rsidRPr="00FF7307" w:rsidRDefault="00946986"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946986" w:rsidRPr="00FF7307" w:rsidRDefault="005E1DF8"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10.1480</w:t>
            </w:r>
          </w:p>
        </w:tc>
        <w:tc>
          <w:tcPr>
            <w:tcW w:w="0" w:type="auto"/>
            <w:tcBorders>
              <w:top w:val="nil"/>
              <w:left w:val="nil"/>
              <w:bottom w:val="single" w:sz="6" w:space="0" w:color="000000"/>
              <w:right w:val="single" w:sz="6" w:space="0" w:color="000000"/>
            </w:tcBorders>
            <w:shd w:val="clear" w:color="000000" w:fill="F0F0F0"/>
            <w:hideMark/>
          </w:tcPr>
          <w:p w:rsidR="00946986" w:rsidRPr="00FF7307" w:rsidRDefault="005E1DF8"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946986" w:rsidRPr="00FF7307" w:rsidRDefault="005E1DF8"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0.0014</w:t>
            </w:r>
          </w:p>
        </w:tc>
      </w:tr>
    </w:tbl>
    <w:p w:rsidR="00946986" w:rsidRPr="0084486D" w:rsidRDefault="00946986" w:rsidP="002E0029">
      <w:pPr>
        <w:ind w:left="-810"/>
        <w:jc w:val="both"/>
        <w:rPr>
          <w:bCs/>
          <w:sz w:val="24"/>
          <w:szCs w:val="24"/>
          <w:vertAlign w:val="subscript"/>
        </w:rPr>
      </w:pPr>
    </w:p>
    <w:p w:rsidR="00946986" w:rsidRPr="0064542A" w:rsidRDefault="00946986" w:rsidP="002E0029">
      <w:pPr>
        <w:ind w:left="-810"/>
        <w:jc w:val="both"/>
        <w:rPr>
          <w:rFonts w:ascii="Agency FB" w:hAnsi="Agency FB" w:cstheme="minorHAnsi"/>
          <w:b/>
          <w:bCs/>
          <w:sz w:val="40"/>
          <w:szCs w:val="40"/>
          <w:u w:val="single"/>
        </w:rPr>
      </w:pPr>
    </w:p>
    <w:p w:rsidR="00946986" w:rsidRDefault="00946986" w:rsidP="002E0029">
      <w:pPr>
        <w:pStyle w:val="ListParagraph"/>
        <w:ind w:left="-810"/>
        <w:jc w:val="both"/>
        <w:rPr>
          <w:sz w:val="24"/>
          <w:szCs w:val="24"/>
        </w:rPr>
      </w:pPr>
    </w:p>
    <w:p w:rsidR="00946986" w:rsidRDefault="00946986" w:rsidP="002E0029">
      <w:pPr>
        <w:pStyle w:val="ListParagraph"/>
        <w:ind w:left="-810"/>
        <w:jc w:val="both"/>
        <w:rPr>
          <w:sz w:val="24"/>
          <w:szCs w:val="24"/>
        </w:rPr>
      </w:pPr>
      <w:r w:rsidRPr="00A6332E">
        <w:rPr>
          <w:sz w:val="24"/>
          <w:szCs w:val="24"/>
        </w:rPr>
        <w:t>Here we observe that p-value&lt;0.0</w:t>
      </w:r>
      <w:r w:rsidR="00A77759">
        <w:rPr>
          <w:sz w:val="24"/>
          <w:szCs w:val="24"/>
        </w:rPr>
        <w:t xml:space="preserve">5 </w:t>
      </w:r>
      <w:r w:rsidRPr="00A6332E">
        <w:rPr>
          <w:sz w:val="24"/>
          <w:szCs w:val="24"/>
        </w:rPr>
        <w:t>hence we reject H</w:t>
      </w:r>
      <w:r w:rsidRPr="00A6332E">
        <w:rPr>
          <w:sz w:val="24"/>
          <w:szCs w:val="24"/>
          <w:vertAlign w:val="subscript"/>
        </w:rPr>
        <w:t>0</w:t>
      </w:r>
      <w:r w:rsidRPr="00A6332E">
        <w:rPr>
          <w:sz w:val="24"/>
          <w:szCs w:val="24"/>
        </w:rPr>
        <w:t xml:space="preserve"> and conclude that atleast one variable is significant</w:t>
      </w:r>
      <w:r w:rsidR="00230707">
        <w:rPr>
          <w:sz w:val="24"/>
          <w:szCs w:val="24"/>
        </w:rPr>
        <w:t>.</w:t>
      </w:r>
    </w:p>
    <w:p w:rsidR="00230707" w:rsidRDefault="00230707" w:rsidP="002E0029">
      <w:pPr>
        <w:pStyle w:val="ListParagraph"/>
        <w:ind w:left="-810"/>
        <w:jc w:val="both"/>
        <w:rPr>
          <w:sz w:val="24"/>
          <w:szCs w:val="24"/>
        </w:rPr>
      </w:pPr>
    </w:p>
    <w:p w:rsidR="00230707" w:rsidRDefault="00230707" w:rsidP="002E0029">
      <w:pPr>
        <w:pStyle w:val="ListParagraph"/>
        <w:ind w:left="-810"/>
        <w:jc w:val="both"/>
        <w:rPr>
          <w:sz w:val="24"/>
          <w:szCs w:val="24"/>
        </w:rPr>
      </w:pPr>
    </w:p>
    <w:p w:rsidR="00230707" w:rsidRDefault="00230707" w:rsidP="002E0029">
      <w:pPr>
        <w:pStyle w:val="ListParagraph"/>
        <w:ind w:left="-810"/>
        <w:jc w:val="both"/>
        <w:rPr>
          <w:sz w:val="24"/>
          <w:szCs w:val="24"/>
        </w:rPr>
      </w:pPr>
    </w:p>
    <w:p w:rsidR="00230707" w:rsidRDefault="00230707" w:rsidP="002E0029">
      <w:pPr>
        <w:pStyle w:val="ListParagraph"/>
        <w:ind w:left="-810"/>
        <w:jc w:val="both"/>
        <w:rPr>
          <w:sz w:val="24"/>
          <w:szCs w:val="24"/>
        </w:rPr>
      </w:pPr>
    </w:p>
    <w:p w:rsidR="00B83F73" w:rsidRDefault="00B83F73" w:rsidP="002E0029">
      <w:pPr>
        <w:pStyle w:val="ListParagraph"/>
        <w:ind w:left="-810"/>
        <w:jc w:val="both"/>
        <w:rPr>
          <w:sz w:val="24"/>
          <w:szCs w:val="24"/>
        </w:rPr>
      </w:pPr>
    </w:p>
    <w:p w:rsidR="00B83F73" w:rsidRDefault="00B83F73" w:rsidP="002E0029">
      <w:pPr>
        <w:pStyle w:val="ListParagraph"/>
        <w:ind w:left="-810"/>
        <w:jc w:val="both"/>
        <w:rPr>
          <w:sz w:val="24"/>
          <w:szCs w:val="24"/>
        </w:rPr>
      </w:pPr>
    </w:p>
    <w:p w:rsidR="00230707" w:rsidRDefault="00230707" w:rsidP="002E0029">
      <w:pPr>
        <w:pStyle w:val="ListParagraph"/>
        <w:ind w:left="-810"/>
        <w:jc w:val="both"/>
        <w:rPr>
          <w:sz w:val="24"/>
          <w:szCs w:val="24"/>
        </w:rPr>
      </w:pPr>
    </w:p>
    <w:p w:rsidR="00230707" w:rsidRDefault="00230707" w:rsidP="002E0029">
      <w:pPr>
        <w:pStyle w:val="ListParagraph"/>
        <w:ind w:left="-810"/>
        <w:jc w:val="both"/>
        <w:rPr>
          <w:sz w:val="24"/>
          <w:szCs w:val="24"/>
        </w:rPr>
      </w:pPr>
    </w:p>
    <w:p w:rsidR="00230707" w:rsidRPr="00FD6898" w:rsidRDefault="00230707" w:rsidP="002E0029">
      <w:pPr>
        <w:pStyle w:val="ListParagraph"/>
        <w:ind w:left="-810"/>
        <w:jc w:val="both"/>
        <w:rPr>
          <w:sz w:val="24"/>
          <w:szCs w:val="24"/>
        </w:rPr>
      </w:pPr>
    </w:p>
    <w:p w:rsidR="00946986" w:rsidRPr="00A6332E" w:rsidRDefault="00946986" w:rsidP="002E0029">
      <w:pPr>
        <w:ind w:left="-1170"/>
        <w:jc w:val="both"/>
        <w:rPr>
          <w:rFonts w:ascii="Agency FB" w:hAnsi="Agency FB"/>
          <w:b/>
          <w:sz w:val="40"/>
          <w:szCs w:val="40"/>
          <w:u w:val="single"/>
        </w:rPr>
      </w:pPr>
      <w:r w:rsidRPr="00FF7307">
        <w:rPr>
          <w:rFonts w:ascii="Agency FB" w:hAnsi="Agency FB"/>
          <w:b/>
          <w:bCs/>
          <w:sz w:val="40"/>
          <w:szCs w:val="40"/>
          <w:u w:val="single"/>
        </w:rPr>
        <w:lastRenderedPageBreak/>
        <w:t>Parameter Estimation and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946986" w:rsidRPr="005077D8" w:rsidTr="0083390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946986"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946986"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946986" w:rsidRPr="005077D8" w:rsidRDefault="0023070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0.6190</w:t>
            </w:r>
          </w:p>
        </w:tc>
        <w:tc>
          <w:tcPr>
            <w:tcW w:w="1681" w:type="dxa"/>
            <w:tcBorders>
              <w:top w:val="nil"/>
              <w:left w:val="nil"/>
              <w:bottom w:val="single" w:sz="4" w:space="0" w:color="auto"/>
              <w:right w:val="single" w:sz="4" w:space="0" w:color="auto"/>
            </w:tcBorders>
            <w:shd w:val="clear" w:color="auto" w:fill="auto"/>
            <w:noWrap/>
            <w:vAlign w:val="bottom"/>
            <w:hideMark/>
          </w:tcPr>
          <w:p w:rsidR="00946986" w:rsidRPr="005077D8" w:rsidRDefault="0023070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0.2097</w:t>
            </w:r>
          </w:p>
        </w:tc>
        <w:tc>
          <w:tcPr>
            <w:tcW w:w="1377" w:type="dxa"/>
            <w:tcBorders>
              <w:top w:val="nil"/>
              <w:left w:val="nil"/>
              <w:bottom w:val="single" w:sz="4" w:space="0" w:color="auto"/>
              <w:right w:val="single" w:sz="4" w:space="0" w:color="auto"/>
            </w:tcBorders>
            <w:shd w:val="clear" w:color="auto" w:fill="auto"/>
            <w:noWrap/>
            <w:vAlign w:val="bottom"/>
            <w:hideMark/>
          </w:tcPr>
          <w:p w:rsidR="00946986" w:rsidRPr="005077D8" w:rsidRDefault="0023070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8.7180</w:t>
            </w:r>
          </w:p>
        </w:tc>
        <w:tc>
          <w:tcPr>
            <w:tcW w:w="990" w:type="dxa"/>
            <w:tcBorders>
              <w:top w:val="nil"/>
              <w:left w:val="nil"/>
              <w:bottom w:val="single" w:sz="4" w:space="0" w:color="auto"/>
              <w:right w:val="single" w:sz="4" w:space="0" w:color="auto"/>
            </w:tcBorders>
            <w:shd w:val="clear" w:color="auto" w:fill="auto"/>
            <w:noWrap/>
            <w:vAlign w:val="bottom"/>
            <w:hideMark/>
          </w:tcPr>
          <w:p w:rsidR="00946986" w:rsidRPr="005077D8" w:rsidRDefault="0023070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0.0032</w:t>
            </w:r>
          </w:p>
        </w:tc>
      </w:tr>
      <w:tr w:rsidR="00946986"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46986" w:rsidRPr="005077D8" w:rsidRDefault="0023070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X1</w:t>
            </w:r>
          </w:p>
        </w:tc>
        <w:tc>
          <w:tcPr>
            <w:tcW w:w="453" w:type="dxa"/>
            <w:tcBorders>
              <w:top w:val="nil"/>
              <w:left w:val="nil"/>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946986" w:rsidRPr="005077D8" w:rsidRDefault="0094698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-1.5685</w:t>
            </w:r>
          </w:p>
        </w:tc>
        <w:tc>
          <w:tcPr>
            <w:tcW w:w="1681" w:type="dxa"/>
            <w:tcBorders>
              <w:top w:val="nil"/>
              <w:left w:val="nil"/>
              <w:bottom w:val="single" w:sz="4" w:space="0" w:color="auto"/>
              <w:right w:val="single" w:sz="4" w:space="0" w:color="auto"/>
            </w:tcBorders>
            <w:shd w:val="clear" w:color="auto" w:fill="auto"/>
            <w:noWrap/>
            <w:vAlign w:val="bottom"/>
            <w:hideMark/>
          </w:tcPr>
          <w:p w:rsidR="00946986" w:rsidRPr="005077D8" w:rsidRDefault="0023070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1.0986</w:t>
            </w:r>
          </w:p>
        </w:tc>
        <w:tc>
          <w:tcPr>
            <w:tcW w:w="1377" w:type="dxa"/>
            <w:tcBorders>
              <w:top w:val="nil"/>
              <w:left w:val="nil"/>
              <w:bottom w:val="single" w:sz="4" w:space="0" w:color="auto"/>
              <w:right w:val="single" w:sz="4" w:space="0" w:color="auto"/>
            </w:tcBorders>
            <w:shd w:val="clear" w:color="auto" w:fill="auto"/>
            <w:noWrap/>
            <w:vAlign w:val="bottom"/>
            <w:hideMark/>
          </w:tcPr>
          <w:p w:rsidR="00946986" w:rsidRPr="005077D8" w:rsidRDefault="0023070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0.3581</w:t>
            </w:r>
          </w:p>
        </w:tc>
        <w:tc>
          <w:tcPr>
            <w:tcW w:w="990" w:type="dxa"/>
            <w:tcBorders>
              <w:top w:val="nil"/>
              <w:left w:val="nil"/>
              <w:bottom w:val="single" w:sz="4" w:space="0" w:color="auto"/>
              <w:right w:val="single" w:sz="4" w:space="0" w:color="auto"/>
            </w:tcBorders>
            <w:shd w:val="clear" w:color="auto" w:fill="auto"/>
            <w:noWrap/>
            <w:vAlign w:val="bottom"/>
            <w:hideMark/>
          </w:tcPr>
          <w:p w:rsidR="00946986" w:rsidRPr="005077D8" w:rsidRDefault="0023070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0.0022</w:t>
            </w:r>
          </w:p>
        </w:tc>
      </w:tr>
    </w:tbl>
    <w:p w:rsidR="00946986" w:rsidRDefault="00946986" w:rsidP="002E0029">
      <w:pPr>
        <w:autoSpaceDE w:val="0"/>
        <w:autoSpaceDN w:val="0"/>
        <w:adjustRightInd w:val="0"/>
        <w:spacing w:after="0" w:line="240" w:lineRule="auto"/>
        <w:jc w:val="both"/>
        <w:rPr>
          <w:rFonts w:ascii="Calibri" w:hAnsi="Calibri"/>
          <w:sz w:val="24"/>
          <w:szCs w:val="24"/>
        </w:rPr>
      </w:pPr>
      <w:r w:rsidRPr="002A27C5">
        <w:rPr>
          <w:rFonts w:ascii="Calibri" w:hAnsi="Calibri"/>
          <w:sz w:val="24"/>
          <w:szCs w:val="24"/>
        </w:rPr>
        <w:t>Since almost all the p-values are less than 0.05 we reject the null hypothesis and conclude that every independent variable is individually significant.</w:t>
      </w:r>
      <w:r w:rsidR="00230707" w:rsidRPr="00230707">
        <w:rPr>
          <w:rFonts w:ascii="SAS Monospace" w:eastAsia="Calibri" w:hAnsi="SAS Monospace" w:cs="SAS Monospace"/>
          <w:sz w:val="16"/>
          <w:szCs w:val="16"/>
        </w:rPr>
        <w:t xml:space="preserve">              </w:t>
      </w:r>
    </w:p>
    <w:p w:rsidR="00946986" w:rsidRPr="002A27C5" w:rsidRDefault="00946986" w:rsidP="002E0029">
      <w:pPr>
        <w:ind w:left="-1080"/>
        <w:jc w:val="both"/>
        <w:rPr>
          <w:rFonts w:ascii="Agency FB" w:hAnsi="Agency FB"/>
          <w:b/>
          <w:sz w:val="40"/>
          <w:szCs w:val="40"/>
          <w:u w:val="single"/>
        </w:rPr>
      </w:pPr>
      <w:r w:rsidRPr="002A27C5">
        <w:rPr>
          <w:rFonts w:ascii="Agency FB" w:hAnsi="Agency FB"/>
          <w:b/>
          <w:sz w:val="40"/>
          <w:szCs w:val="40"/>
          <w:u w:val="single"/>
        </w:rPr>
        <w:t>Hosmer Lemeshow Goodness of Fit Test:</w:t>
      </w:r>
    </w:p>
    <w:p w:rsidR="00946986" w:rsidRPr="002A27C5" w:rsidRDefault="00946986" w:rsidP="002E0029">
      <w:pPr>
        <w:ind w:left="-1080"/>
        <w:jc w:val="both"/>
        <w:rPr>
          <w:rFonts w:ascii="Calibri" w:hAnsi="Calibri"/>
          <w:sz w:val="24"/>
          <w:szCs w:val="24"/>
        </w:rPr>
      </w:pPr>
      <w:r w:rsidRPr="002A27C5">
        <w:rPr>
          <w:rFonts w:ascii="Calibri" w:hAnsi="Calibri"/>
          <w:sz w:val="24"/>
          <w:szCs w:val="24"/>
        </w:rPr>
        <w:t>To Test,</w:t>
      </w:r>
    </w:p>
    <w:p w:rsidR="00946986" w:rsidRDefault="00946986"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xml:space="preserve">: Model is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430"/>
        <w:gridCol w:w="838"/>
        <w:gridCol w:w="2331"/>
      </w:tblGrid>
      <w:tr w:rsidR="00946986" w:rsidRPr="00ED64B4" w:rsidTr="0083390A">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946986" w:rsidRPr="00ED64B4" w:rsidTr="0083390A">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946986" w:rsidRPr="00ED64B4" w:rsidTr="0083390A">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946986" w:rsidRPr="00ED64B4" w:rsidTr="0083390A">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946986" w:rsidRPr="00ED64B4" w:rsidRDefault="0023070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0.0000</w:t>
            </w:r>
          </w:p>
        </w:tc>
        <w:tc>
          <w:tcPr>
            <w:tcW w:w="0" w:type="auto"/>
            <w:tcBorders>
              <w:top w:val="nil"/>
              <w:left w:val="nil"/>
              <w:bottom w:val="single" w:sz="6" w:space="0" w:color="000000"/>
              <w:right w:val="single" w:sz="6" w:space="0" w:color="000000"/>
            </w:tcBorders>
            <w:shd w:val="clear" w:color="000000" w:fill="F0F0F0"/>
            <w:hideMark/>
          </w:tcPr>
          <w:p w:rsidR="00946986" w:rsidRPr="00ED64B4" w:rsidRDefault="0023070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w:t>
            </w:r>
          </w:p>
        </w:tc>
        <w:tc>
          <w:tcPr>
            <w:tcW w:w="0" w:type="auto"/>
            <w:tcBorders>
              <w:top w:val="nil"/>
              <w:left w:val="nil"/>
              <w:bottom w:val="single" w:sz="6" w:space="0" w:color="000000"/>
              <w:right w:val="single" w:sz="6" w:space="0" w:color="000000"/>
            </w:tcBorders>
            <w:shd w:val="clear" w:color="000000" w:fill="F0F0F0"/>
            <w:hideMark/>
          </w:tcPr>
          <w:p w:rsidR="00946986" w:rsidRPr="00ED64B4" w:rsidRDefault="0023070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w:t>
            </w:r>
          </w:p>
        </w:tc>
      </w:tr>
    </w:tbl>
    <w:p w:rsidR="00946986" w:rsidRDefault="00946986" w:rsidP="002E0029">
      <w:pPr>
        <w:autoSpaceDE w:val="0"/>
        <w:autoSpaceDN w:val="0"/>
        <w:adjustRightInd w:val="0"/>
        <w:spacing w:after="0" w:line="240" w:lineRule="auto"/>
        <w:jc w:val="both"/>
        <w:rPr>
          <w:rFonts w:ascii="SAS Monospace" w:eastAsia="Calibri" w:hAnsi="SAS Monospace" w:cs="SAS Monospace"/>
          <w:sz w:val="16"/>
          <w:szCs w:val="16"/>
        </w:rPr>
      </w:pPr>
      <w:r w:rsidRPr="00A6332E">
        <w:rPr>
          <w:rFonts w:ascii="SAS Monospace" w:eastAsia="Calibri" w:hAnsi="SAS Monospace" w:cs="SAS Monospace"/>
          <w:sz w:val="16"/>
          <w:szCs w:val="16"/>
        </w:rPr>
        <w:t xml:space="preserve">                  </w:t>
      </w:r>
      <w:r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946986" w:rsidRDefault="00946986" w:rsidP="002E0029">
      <w:pPr>
        <w:tabs>
          <w:tab w:val="left" w:pos="2562"/>
        </w:tabs>
        <w:ind w:left="-1080"/>
        <w:jc w:val="both"/>
        <w:rPr>
          <w:sz w:val="24"/>
          <w:szCs w:val="24"/>
        </w:rPr>
      </w:pPr>
      <w:r w:rsidRPr="002A27C5">
        <w:rPr>
          <w:sz w:val="24"/>
          <w:szCs w:val="24"/>
        </w:rPr>
        <w:t>Here we observe that p-value=</w:t>
      </w:r>
      <w:r w:rsidR="00230707">
        <w:rPr>
          <w:sz w:val="24"/>
          <w:szCs w:val="24"/>
        </w:rPr>
        <w:t>1</w:t>
      </w:r>
      <w:r w:rsidRPr="002A27C5">
        <w:rPr>
          <w:sz w:val="24"/>
          <w:szCs w:val="24"/>
        </w:rPr>
        <w:t>&gt;0.05 hence we do not reject H</w:t>
      </w:r>
      <w:r w:rsidRPr="002A27C5">
        <w:rPr>
          <w:sz w:val="24"/>
          <w:szCs w:val="24"/>
          <w:vertAlign w:val="subscript"/>
        </w:rPr>
        <w:t>0</w:t>
      </w:r>
      <w:r w:rsidRPr="002A27C5">
        <w:rPr>
          <w:sz w:val="24"/>
          <w:szCs w:val="24"/>
        </w:rPr>
        <w:t xml:space="preserve"> and conclude that the model is a good fit for our data. </w:t>
      </w:r>
    </w:p>
    <w:p w:rsidR="00946986" w:rsidRDefault="00946986" w:rsidP="002E0029">
      <w:pPr>
        <w:tabs>
          <w:tab w:val="left" w:pos="2562"/>
        </w:tabs>
        <w:ind w:left="-1080"/>
        <w:jc w:val="both"/>
        <w:rPr>
          <w:rFonts w:ascii="Agency FB" w:hAnsi="Agency FB"/>
          <w:b/>
          <w:sz w:val="40"/>
          <w:szCs w:val="40"/>
          <w:u w:val="single"/>
        </w:rPr>
      </w:pPr>
      <w:r w:rsidRPr="002A27C5">
        <w:rPr>
          <w:rFonts w:ascii="Agency FB" w:hAnsi="Agency FB"/>
          <w:b/>
          <w:sz w:val="40"/>
          <w:szCs w:val="40"/>
          <w:u w:val="single"/>
        </w:rPr>
        <w:t>Fitted Model:</w:t>
      </w:r>
    </w:p>
    <w:p w:rsidR="00946986" w:rsidRDefault="00946986"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946986" w:rsidRDefault="00946986"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 xml:space="preserve">x)= </w:t>
      </w:r>
      <w:r w:rsidR="00230707">
        <w:rPr>
          <w:rFonts w:cstheme="minorHAnsi"/>
          <w:sz w:val="24"/>
          <w:szCs w:val="24"/>
        </w:rPr>
        <w:t>0.6190-1.5685X1</w:t>
      </w:r>
    </w:p>
    <w:p w:rsidR="00946986" w:rsidRDefault="00230707" w:rsidP="002E0029">
      <w:pPr>
        <w:tabs>
          <w:tab w:val="left" w:pos="2562"/>
        </w:tabs>
        <w:ind w:left="-1080"/>
        <w:jc w:val="both"/>
        <w:rPr>
          <w:rFonts w:cstheme="minorHAnsi"/>
          <w:sz w:val="24"/>
          <w:szCs w:val="24"/>
        </w:rPr>
      </w:pPr>
      <w:r>
        <w:rPr>
          <w:rFonts w:ascii="Calibri" w:eastAsia="Times New Roman" w:hAnsi="Calibri" w:cs="Calibri"/>
          <w:color w:val="000000"/>
        </w:rPr>
        <w:t>X1:-Efficiency</w:t>
      </w:r>
    </w:p>
    <w:p w:rsidR="00946986" w:rsidRDefault="00946986"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B83F73" w:rsidRDefault="00B83F73" w:rsidP="002E0029">
      <w:pPr>
        <w:tabs>
          <w:tab w:val="left" w:pos="2562"/>
        </w:tabs>
        <w:ind w:left="-1080"/>
        <w:jc w:val="both"/>
        <w:rPr>
          <w:rFonts w:ascii="Calibri" w:hAnsi="Calibri"/>
          <w:sz w:val="24"/>
          <w:szCs w:val="24"/>
        </w:rPr>
      </w:pPr>
    </w:p>
    <w:p w:rsidR="00B83F73" w:rsidRDefault="00B83F73" w:rsidP="002E0029">
      <w:pPr>
        <w:tabs>
          <w:tab w:val="left" w:pos="2562"/>
        </w:tabs>
        <w:ind w:left="-1080"/>
        <w:jc w:val="both"/>
        <w:rPr>
          <w:rFonts w:ascii="Calibri" w:hAnsi="Calibri"/>
          <w:sz w:val="24"/>
          <w:szCs w:val="24"/>
        </w:rPr>
      </w:pPr>
    </w:p>
    <w:p w:rsidR="00230707" w:rsidRDefault="00230707" w:rsidP="002E0029">
      <w:pPr>
        <w:tabs>
          <w:tab w:val="left" w:pos="2562"/>
        </w:tabs>
        <w:ind w:left="-1080"/>
        <w:jc w:val="both"/>
        <w:rPr>
          <w:rFonts w:ascii="Calibri" w:hAnsi="Calibri"/>
          <w:sz w:val="24"/>
          <w:szCs w:val="24"/>
        </w:rPr>
      </w:pPr>
    </w:p>
    <w:p w:rsidR="00946986" w:rsidRPr="00820409" w:rsidRDefault="00946986" w:rsidP="002E0029">
      <w:pPr>
        <w:tabs>
          <w:tab w:val="left" w:pos="2562"/>
        </w:tabs>
        <w:ind w:left="-990"/>
        <w:jc w:val="both"/>
        <w:rPr>
          <w:rFonts w:ascii="Agency FB" w:hAnsi="Agency FB"/>
          <w:b/>
          <w:sz w:val="40"/>
          <w:szCs w:val="40"/>
          <w:u w:val="single"/>
        </w:rPr>
      </w:pPr>
      <w:r w:rsidRPr="00820409">
        <w:rPr>
          <w:rFonts w:ascii="Agency FB" w:hAnsi="Agency FB"/>
          <w:b/>
          <w:sz w:val="40"/>
          <w:szCs w:val="40"/>
          <w:u w:val="single"/>
        </w:rPr>
        <w:lastRenderedPageBreak/>
        <w:t>ODD’S Ratio:</w:t>
      </w:r>
    </w:p>
    <w:p w:rsidR="00946986" w:rsidRDefault="00946986" w:rsidP="002E0029">
      <w:pPr>
        <w:ind w:left="-1170"/>
        <w:jc w:val="both"/>
        <w:rPr>
          <w:rFonts w:ascii="Calibri" w:hAnsi="Calibri"/>
          <w:sz w:val="24"/>
          <w:szCs w:val="24"/>
        </w:rPr>
      </w:pPr>
    </w:p>
    <w:tbl>
      <w:tblPr>
        <w:tblW w:w="0" w:type="auto"/>
        <w:jc w:val="center"/>
        <w:tblInd w:w="91" w:type="dxa"/>
        <w:tblLook w:val="04A0" w:firstRow="1" w:lastRow="0" w:firstColumn="1" w:lastColumn="0" w:noHBand="0" w:noVBand="1"/>
      </w:tblPr>
      <w:tblGrid>
        <w:gridCol w:w="994"/>
        <w:gridCol w:w="2161"/>
        <w:gridCol w:w="1275"/>
        <w:gridCol w:w="1369"/>
      </w:tblGrid>
      <w:tr w:rsidR="00946986" w:rsidRPr="00ED64B4" w:rsidTr="0083390A">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946986" w:rsidRPr="00ED64B4" w:rsidTr="0083390A">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946986" w:rsidRPr="00ED64B4" w:rsidTr="0083390A">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946986" w:rsidRPr="00ED64B4" w:rsidRDefault="00946986"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946986" w:rsidRPr="00ED64B4" w:rsidRDefault="00946986"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946986" w:rsidRPr="00ED64B4" w:rsidTr="00230707">
        <w:trPr>
          <w:trHeight w:val="435"/>
          <w:jc w:val="center"/>
        </w:trPr>
        <w:tc>
          <w:tcPr>
            <w:tcW w:w="0" w:type="auto"/>
            <w:tcBorders>
              <w:top w:val="nil"/>
              <w:left w:val="single" w:sz="6" w:space="0" w:color="000000"/>
              <w:bottom w:val="single" w:sz="4" w:space="0" w:color="auto"/>
              <w:right w:val="single" w:sz="6" w:space="0" w:color="000000"/>
            </w:tcBorders>
            <w:shd w:val="clear" w:color="000000" w:fill="F0F0F0"/>
            <w:hideMark/>
          </w:tcPr>
          <w:p w:rsidR="00946986" w:rsidRPr="00ED64B4" w:rsidRDefault="00946986"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00230707">
              <w:rPr>
                <w:rFonts w:ascii="Arial" w:eastAsia="Times New Roman" w:hAnsi="Arial" w:cs="Arial"/>
                <w:b/>
                <w:bCs/>
                <w:color w:val="002288"/>
                <w:sz w:val="28"/>
                <w:szCs w:val="28"/>
              </w:rPr>
              <w:t>1</w:t>
            </w:r>
          </w:p>
        </w:tc>
        <w:tc>
          <w:tcPr>
            <w:tcW w:w="0" w:type="auto"/>
            <w:tcBorders>
              <w:top w:val="nil"/>
              <w:left w:val="nil"/>
              <w:bottom w:val="single" w:sz="4" w:space="0" w:color="auto"/>
              <w:right w:val="single" w:sz="6" w:space="0" w:color="000000"/>
            </w:tcBorders>
            <w:shd w:val="clear" w:color="000000" w:fill="F0F0F0"/>
            <w:hideMark/>
          </w:tcPr>
          <w:p w:rsidR="00946986" w:rsidRPr="00ED64B4" w:rsidRDefault="0023070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3.000</w:t>
            </w:r>
          </w:p>
        </w:tc>
        <w:tc>
          <w:tcPr>
            <w:tcW w:w="1275" w:type="dxa"/>
            <w:tcBorders>
              <w:top w:val="nil"/>
              <w:left w:val="nil"/>
              <w:bottom w:val="single" w:sz="4" w:space="0" w:color="auto"/>
              <w:right w:val="single" w:sz="6" w:space="0" w:color="000000"/>
            </w:tcBorders>
            <w:shd w:val="clear" w:color="000000" w:fill="F0F0F0"/>
            <w:hideMark/>
          </w:tcPr>
          <w:p w:rsidR="00946986" w:rsidRPr="00ED64B4" w:rsidRDefault="0023070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1.487</w:t>
            </w:r>
          </w:p>
        </w:tc>
        <w:tc>
          <w:tcPr>
            <w:tcW w:w="1369" w:type="dxa"/>
            <w:tcBorders>
              <w:top w:val="nil"/>
              <w:left w:val="nil"/>
              <w:bottom w:val="single" w:sz="4" w:space="0" w:color="auto"/>
              <w:right w:val="single" w:sz="6" w:space="0" w:color="000000"/>
            </w:tcBorders>
            <w:shd w:val="clear" w:color="000000" w:fill="F0F0F0"/>
            <w:hideMark/>
          </w:tcPr>
          <w:p w:rsidR="00946986" w:rsidRPr="00ED64B4" w:rsidRDefault="0023070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6.052</w:t>
            </w:r>
          </w:p>
        </w:tc>
      </w:tr>
    </w:tbl>
    <w:p w:rsidR="00946986" w:rsidRPr="005A429C" w:rsidRDefault="00946986"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t>We now interpret the results obtained in the above table.</w:t>
      </w:r>
      <w:r>
        <w:rPr>
          <w:rFonts w:ascii="SAS Monospace" w:eastAsia="Calibri" w:hAnsi="SAS Monospace" w:cs="SAS Monospace"/>
          <w:sz w:val="16"/>
          <w:szCs w:val="16"/>
        </w:rPr>
        <w:t xml:space="preserve">  </w:t>
      </w:r>
    </w:p>
    <w:p w:rsidR="00946986" w:rsidRDefault="00230707" w:rsidP="002E0029">
      <w:pPr>
        <w:autoSpaceDE w:val="0"/>
        <w:autoSpaceDN w:val="0"/>
        <w:adjustRightInd w:val="0"/>
        <w:spacing w:after="0" w:line="240" w:lineRule="auto"/>
        <w:jc w:val="both"/>
        <w:rPr>
          <w:rFonts w:ascii="Calibri" w:hAnsi="Calibri"/>
          <w:sz w:val="24"/>
          <w:szCs w:val="24"/>
        </w:rPr>
      </w:pPr>
      <w:r>
        <w:rPr>
          <w:rFonts w:ascii="SAS Monospace" w:eastAsia="Calibri" w:hAnsi="SAS Monospace" w:cs="SAS Monospace"/>
          <w:sz w:val="16"/>
          <w:szCs w:val="16"/>
        </w:rPr>
        <w:t xml:space="preserve">             </w:t>
      </w:r>
    </w:p>
    <w:p w:rsidR="00946986" w:rsidRDefault="00946986" w:rsidP="002E0029">
      <w:pPr>
        <w:ind w:left="-990"/>
        <w:jc w:val="both"/>
        <w:rPr>
          <w:rFonts w:ascii="Agency FB" w:hAnsi="Agency FB"/>
          <w:b/>
          <w:sz w:val="40"/>
          <w:szCs w:val="40"/>
          <w:u w:val="single"/>
        </w:rPr>
      </w:pPr>
      <w:r w:rsidRPr="00820409">
        <w:rPr>
          <w:rFonts w:ascii="Agency FB" w:hAnsi="Agency FB"/>
          <w:b/>
          <w:sz w:val="40"/>
          <w:szCs w:val="40"/>
          <w:u w:val="single"/>
        </w:rPr>
        <w:t>Int</w:t>
      </w:r>
      <w:r>
        <w:rPr>
          <w:rFonts w:ascii="Agency FB" w:hAnsi="Agency FB"/>
          <w:b/>
          <w:sz w:val="40"/>
          <w:szCs w:val="40"/>
          <w:u w:val="single"/>
        </w:rPr>
        <w:t>erpretation of ODD’s Ratio (OR)</w:t>
      </w:r>
    </w:p>
    <w:p w:rsidR="00946986" w:rsidRPr="00230707" w:rsidRDefault="00946986" w:rsidP="002E0029">
      <w:pPr>
        <w:pStyle w:val="ListParagraph"/>
        <w:numPr>
          <w:ilvl w:val="0"/>
          <w:numId w:val="27"/>
        </w:numPr>
        <w:jc w:val="both"/>
        <w:rPr>
          <w:rFonts w:ascii="Agency FB" w:hAnsi="Agency FB"/>
          <w:b/>
          <w:sz w:val="40"/>
          <w:szCs w:val="40"/>
          <w:u w:val="single"/>
        </w:rPr>
      </w:pPr>
      <w:r w:rsidRPr="005A429C">
        <w:rPr>
          <w:rFonts w:ascii="Calibri" w:hAnsi="Calibri"/>
          <w:sz w:val="24"/>
          <w:szCs w:val="24"/>
        </w:rPr>
        <w:t xml:space="preserve">OR for </w:t>
      </w:r>
      <w:r w:rsidR="00230707">
        <w:rPr>
          <w:rFonts w:ascii="Calibri" w:hAnsi="Calibri"/>
          <w:sz w:val="24"/>
          <w:szCs w:val="24"/>
        </w:rPr>
        <w:t>the Efficiency variable</w:t>
      </w:r>
      <w:r w:rsidRPr="005A429C">
        <w:rPr>
          <w:rFonts w:ascii="Calibri" w:hAnsi="Calibri"/>
          <w:sz w:val="24"/>
          <w:szCs w:val="24"/>
        </w:rPr>
        <w:t xml:space="preserve"> is </w:t>
      </w:r>
      <w:r w:rsidR="00230707">
        <w:rPr>
          <w:rFonts w:ascii="Calibri" w:hAnsi="Calibri"/>
          <w:sz w:val="24"/>
          <w:szCs w:val="24"/>
        </w:rPr>
        <w:t>3</w:t>
      </w:r>
      <w:r w:rsidRPr="005A429C">
        <w:rPr>
          <w:rFonts w:ascii="Calibri" w:hAnsi="Calibri"/>
          <w:sz w:val="24"/>
          <w:szCs w:val="24"/>
        </w:rPr>
        <w:t xml:space="preserve">, this implies that the people who </w:t>
      </w:r>
      <w:r>
        <w:rPr>
          <w:rFonts w:ascii="Calibri" w:hAnsi="Calibri"/>
          <w:sz w:val="24"/>
          <w:szCs w:val="24"/>
        </w:rPr>
        <w:t xml:space="preserve">are influenced by Modi’s </w:t>
      </w:r>
      <w:r w:rsidR="00230707">
        <w:rPr>
          <w:rFonts w:ascii="Calibri" w:hAnsi="Calibri"/>
          <w:sz w:val="24"/>
          <w:szCs w:val="24"/>
        </w:rPr>
        <w:t>Efficiency</w:t>
      </w:r>
      <w:r w:rsidRPr="005A429C">
        <w:rPr>
          <w:rFonts w:ascii="Calibri" w:hAnsi="Calibri"/>
          <w:sz w:val="24"/>
          <w:szCs w:val="24"/>
        </w:rPr>
        <w:t xml:space="preserve"> are </w:t>
      </w:r>
      <w:r w:rsidR="00230707">
        <w:rPr>
          <w:rFonts w:ascii="Calibri" w:hAnsi="Calibri"/>
          <w:sz w:val="24"/>
          <w:szCs w:val="24"/>
        </w:rPr>
        <w:t>3</w:t>
      </w:r>
      <w:r>
        <w:rPr>
          <w:rFonts w:ascii="Calibri" w:hAnsi="Calibri"/>
          <w:sz w:val="24"/>
          <w:szCs w:val="24"/>
        </w:rPr>
        <w:t xml:space="preserve"> </w:t>
      </w:r>
      <w:r w:rsidRPr="005A429C">
        <w:rPr>
          <w:rFonts w:ascii="Calibri" w:hAnsi="Calibri"/>
          <w:sz w:val="24"/>
          <w:szCs w:val="24"/>
        </w:rPr>
        <w:t>times more likely to vote for him over voting others.</w:t>
      </w:r>
    </w:p>
    <w:p w:rsidR="00946986" w:rsidRPr="003C1CB2" w:rsidRDefault="00946986" w:rsidP="002E0029">
      <w:pPr>
        <w:pStyle w:val="ListParagraph"/>
        <w:ind w:left="-108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840" w:type="dxa"/>
        <w:tblInd w:w="93" w:type="dxa"/>
        <w:tblLook w:val="04A0" w:firstRow="1" w:lastRow="0" w:firstColumn="1" w:lastColumn="0" w:noHBand="0" w:noVBand="1"/>
      </w:tblPr>
      <w:tblGrid>
        <w:gridCol w:w="1816"/>
        <w:gridCol w:w="328"/>
        <w:gridCol w:w="746"/>
        <w:gridCol w:w="988"/>
      </w:tblGrid>
      <w:tr w:rsidR="00946986" w:rsidRPr="001A19B6" w:rsidTr="0083390A">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946986" w:rsidRPr="001A19B6" w:rsidTr="0083390A">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36" w:type="dxa"/>
            <w:gridSpan w:val="2"/>
            <w:tcBorders>
              <w:top w:val="single" w:sz="4" w:space="0" w:color="auto"/>
              <w:left w:val="nil"/>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946986" w:rsidRPr="001A19B6" w:rsidTr="0083390A">
        <w:trPr>
          <w:trHeight w:val="300"/>
        </w:trPr>
        <w:tc>
          <w:tcPr>
            <w:tcW w:w="1816" w:type="dxa"/>
            <w:vMerge/>
            <w:tcBorders>
              <w:top w:val="nil"/>
              <w:left w:val="single" w:sz="4" w:space="0" w:color="auto"/>
              <w:bottom w:val="single" w:sz="4" w:space="0" w:color="auto"/>
              <w:right w:val="single" w:sz="4" w:space="0" w:color="auto"/>
            </w:tcBorders>
            <w:vAlign w:val="center"/>
            <w:hideMark/>
          </w:tcPr>
          <w:p w:rsidR="00946986" w:rsidRPr="001A19B6" w:rsidRDefault="00946986" w:rsidP="002E0029">
            <w:pPr>
              <w:spacing w:after="0" w:line="240" w:lineRule="auto"/>
              <w:jc w:val="both"/>
              <w:rPr>
                <w:rFonts w:ascii="Calibri" w:eastAsia="Times New Roman" w:hAnsi="Calibri" w:cs="Calibri"/>
                <w:color w:val="000000"/>
              </w:rPr>
            </w:pPr>
          </w:p>
        </w:tc>
        <w:tc>
          <w:tcPr>
            <w:tcW w:w="290" w:type="dxa"/>
            <w:tcBorders>
              <w:top w:val="nil"/>
              <w:left w:val="nil"/>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946986"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290" w:type="dxa"/>
            <w:tcBorders>
              <w:top w:val="nil"/>
              <w:left w:val="nil"/>
              <w:bottom w:val="single" w:sz="4" w:space="0" w:color="auto"/>
              <w:right w:val="single" w:sz="4" w:space="0" w:color="auto"/>
            </w:tcBorders>
            <w:shd w:val="clear" w:color="auto" w:fill="auto"/>
            <w:noWrap/>
            <w:vAlign w:val="bottom"/>
            <w:hideMark/>
          </w:tcPr>
          <w:p w:rsidR="00946986" w:rsidRPr="001A19B6" w:rsidRDefault="00EC725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946986" w:rsidRPr="001A19B6" w:rsidRDefault="00EC725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c>
          <w:tcPr>
            <w:tcW w:w="988" w:type="dxa"/>
            <w:tcBorders>
              <w:top w:val="nil"/>
              <w:left w:val="nil"/>
              <w:bottom w:val="single" w:sz="4" w:space="0" w:color="auto"/>
              <w:right w:val="single" w:sz="4" w:space="0" w:color="auto"/>
            </w:tcBorders>
            <w:shd w:val="clear" w:color="auto" w:fill="auto"/>
            <w:noWrap/>
            <w:vAlign w:val="bottom"/>
            <w:hideMark/>
          </w:tcPr>
          <w:p w:rsidR="00946986" w:rsidRPr="001A19B6" w:rsidRDefault="00EC725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r>
      <w:tr w:rsidR="00946986"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290" w:type="dxa"/>
            <w:tcBorders>
              <w:top w:val="nil"/>
              <w:left w:val="nil"/>
              <w:bottom w:val="single" w:sz="4" w:space="0" w:color="auto"/>
              <w:right w:val="single" w:sz="4" w:space="0" w:color="auto"/>
            </w:tcBorders>
            <w:shd w:val="clear" w:color="auto" w:fill="auto"/>
            <w:noWrap/>
            <w:vAlign w:val="bottom"/>
            <w:hideMark/>
          </w:tcPr>
          <w:p w:rsidR="00946986" w:rsidRPr="001A19B6" w:rsidRDefault="00EC725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946986" w:rsidRPr="001A19B6" w:rsidRDefault="00EC725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143</w:t>
            </w:r>
          </w:p>
        </w:tc>
        <w:tc>
          <w:tcPr>
            <w:tcW w:w="988" w:type="dxa"/>
            <w:tcBorders>
              <w:top w:val="nil"/>
              <w:left w:val="nil"/>
              <w:bottom w:val="single" w:sz="4" w:space="0" w:color="auto"/>
              <w:right w:val="single" w:sz="4" w:space="0" w:color="auto"/>
            </w:tcBorders>
            <w:shd w:val="clear" w:color="auto" w:fill="auto"/>
            <w:noWrap/>
            <w:vAlign w:val="bottom"/>
            <w:hideMark/>
          </w:tcPr>
          <w:p w:rsidR="00946986" w:rsidRPr="001A19B6" w:rsidRDefault="00EC725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143</w:t>
            </w:r>
          </w:p>
        </w:tc>
      </w:tr>
      <w:tr w:rsidR="00946986"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946986" w:rsidRPr="001A19B6" w:rsidRDefault="00946986"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290" w:type="dxa"/>
            <w:tcBorders>
              <w:top w:val="nil"/>
              <w:left w:val="nil"/>
              <w:bottom w:val="single" w:sz="4" w:space="0" w:color="auto"/>
              <w:right w:val="single" w:sz="4" w:space="0" w:color="auto"/>
            </w:tcBorders>
            <w:shd w:val="clear" w:color="auto" w:fill="auto"/>
            <w:noWrap/>
            <w:vAlign w:val="bottom"/>
            <w:hideMark/>
          </w:tcPr>
          <w:p w:rsidR="00946986" w:rsidRPr="001A19B6" w:rsidRDefault="00EC725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946986" w:rsidRPr="001A19B6" w:rsidRDefault="00EC725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192</w:t>
            </w:r>
          </w:p>
        </w:tc>
        <w:tc>
          <w:tcPr>
            <w:tcW w:w="988" w:type="dxa"/>
            <w:tcBorders>
              <w:top w:val="nil"/>
              <w:left w:val="nil"/>
              <w:bottom w:val="single" w:sz="4" w:space="0" w:color="auto"/>
              <w:right w:val="single" w:sz="4" w:space="0" w:color="auto"/>
            </w:tcBorders>
            <w:shd w:val="clear" w:color="auto" w:fill="auto"/>
            <w:noWrap/>
            <w:vAlign w:val="bottom"/>
            <w:hideMark/>
          </w:tcPr>
          <w:p w:rsidR="00946986" w:rsidRPr="001A19B6" w:rsidRDefault="00EC725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192</w:t>
            </w:r>
          </w:p>
        </w:tc>
      </w:tr>
    </w:tbl>
    <w:p w:rsidR="00A77759" w:rsidRDefault="00A77759" w:rsidP="002E0029">
      <w:pPr>
        <w:pStyle w:val="ListParagraph"/>
        <w:tabs>
          <w:tab w:val="left" w:pos="2562"/>
        </w:tabs>
        <w:ind w:left="-270"/>
        <w:jc w:val="both"/>
        <w:rPr>
          <w:sz w:val="24"/>
          <w:szCs w:val="24"/>
        </w:rPr>
      </w:pPr>
    </w:p>
    <w:p w:rsidR="00946986" w:rsidRPr="00A77759" w:rsidRDefault="00946986"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sidR="00EC7255">
        <w:rPr>
          <w:sz w:val="24"/>
          <w:szCs w:val="24"/>
        </w:rPr>
        <w:t>143</w:t>
      </w:r>
      <w:r w:rsidRPr="003C1CB2">
        <w:rPr>
          <w:sz w:val="24"/>
          <w:szCs w:val="24"/>
        </w:rPr>
        <w:t xml:space="preserve"> cases out of </w:t>
      </w:r>
      <w:r w:rsidR="00A77759">
        <w:rPr>
          <w:sz w:val="24"/>
          <w:szCs w:val="24"/>
        </w:rPr>
        <w:t xml:space="preserve">192 </w:t>
      </w:r>
      <w:r w:rsidR="00034244" w:rsidRPr="003C1CB2">
        <w:rPr>
          <w:sz w:val="24"/>
          <w:szCs w:val="24"/>
        </w:rPr>
        <w:t>i.e.</w:t>
      </w:r>
      <w:r w:rsidRPr="003C1CB2">
        <w:rPr>
          <w:sz w:val="24"/>
          <w:szCs w:val="24"/>
        </w:rPr>
        <w:t xml:space="preserve"> </w:t>
      </w:r>
      <w:proofErr w:type="gramStart"/>
      <w:r w:rsidRPr="003C1CB2">
        <w:rPr>
          <w:sz w:val="24"/>
          <w:szCs w:val="24"/>
        </w:rPr>
        <w:t>In</w:t>
      </w:r>
      <w:proofErr w:type="gramEnd"/>
      <w:r w:rsidRPr="003C1CB2">
        <w:rPr>
          <w:sz w:val="24"/>
          <w:szCs w:val="24"/>
        </w:rPr>
        <w:t xml:space="preserve"> </w:t>
      </w:r>
      <w:r w:rsidR="00EC7255" w:rsidRPr="00A77759">
        <w:rPr>
          <w:sz w:val="24"/>
          <w:szCs w:val="24"/>
        </w:rPr>
        <w:t>74.48%</w:t>
      </w:r>
      <w:r w:rsidRPr="00A77759">
        <w:rPr>
          <w:sz w:val="24"/>
          <w:szCs w:val="24"/>
        </w:rPr>
        <w:t xml:space="preserve"> of the cases our predicted value matches with the observed value. </w:t>
      </w:r>
    </w:p>
    <w:p w:rsidR="00040E67" w:rsidRDefault="00040E67" w:rsidP="002E0029">
      <w:pPr>
        <w:jc w:val="both"/>
        <w:rPr>
          <w:rFonts w:ascii="Agency FB" w:hAnsi="Agency FB"/>
          <w:sz w:val="40"/>
          <w:szCs w:val="40"/>
        </w:rPr>
      </w:pPr>
    </w:p>
    <w:p w:rsidR="00E2002D" w:rsidRDefault="00E2002D" w:rsidP="002E0029">
      <w:pPr>
        <w:jc w:val="both"/>
        <w:rPr>
          <w:rFonts w:ascii="Agency FB" w:hAnsi="Agency FB"/>
          <w:sz w:val="40"/>
          <w:szCs w:val="40"/>
        </w:rPr>
      </w:pPr>
    </w:p>
    <w:p w:rsidR="00E2002D" w:rsidRDefault="00E2002D" w:rsidP="002E0029">
      <w:pPr>
        <w:jc w:val="both"/>
        <w:rPr>
          <w:rFonts w:ascii="Agency FB" w:hAnsi="Agency FB"/>
          <w:sz w:val="40"/>
          <w:szCs w:val="40"/>
        </w:rPr>
      </w:pPr>
    </w:p>
    <w:p w:rsidR="00E2002D" w:rsidRDefault="00E2002D" w:rsidP="002E0029">
      <w:pPr>
        <w:jc w:val="both"/>
        <w:rPr>
          <w:rFonts w:ascii="Agency FB" w:hAnsi="Agency FB"/>
          <w:sz w:val="40"/>
          <w:szCs w:val="40"/>
        </w:rPr>
      </w:pPr>
    </w:p>
    <w:p w:rsidR="00E2002D" w:rsidRDefault="00E2002D" w:rsidP="002E0029">
      <w:pPr>
        <w:jc w:val="both"/>
        <w:rPr>
          <w:rFonts w:ascii="Agency FB" w:hAnsi="Agency FB"/>
          <w:sz w:val="40"/>
          <w:szCs w:val="40"/>
        </w:rPr>
      </w:pPr>
    </w:p>
    <w:p w:rsidR="00E2002D" w:rsidRDefault="00E2002D" w:rsidP="002E0029">
      <w:pPr>
        <w:pStyle w:val="ListParagraph"/>
        <w:numPr>
          <w:ilvl w:val="0"/>
          <w:numId w:val="25"/>
        </w:numPr>
        <w:jc w:val="both"/>
        <w:rPr>
          <w:rFonts w:ascii="Agency FB" w:hAnsi="Agency FB"/>
          <w:b/>
          <w:bCs/>
          <w:sz w:val="40"/>
          <w:szCs w:val="40"/>
          <w:u w:val="single"/>
        </w:rPr>
      </w:pPr>
      <w:r>
        <w:rPr>
          <w:rFonts w:ascii="Agency FB" w:hAnsi="Agency FB"/>
          <w:b/>
          <w:bCs/>
          <w:sz w:val="40"/>
          <w:szCs w:val="40"/>
          <w:u w:val="single"/>
        </w:rPr>
        <w:lastRenderedPageBreak/>
        <w:t>Housewife group</w:t>
      </w:r>
      <w:r w:rsidR="002C1A93">
        <w:rPr>
          <w:rFonts w:ascii="Agency FB" w:hAnsi="Agency FB"/>
          <w:b/>
          <w:bCs/>
          <w:sz w:val="40"/>
          <w:szCs w:val="40"/>
          <w:u w:val="single"/>
        </w:rPr>
        <w:t>: No results</w:t>
      </w:r>
    </w:p>
    <w:p w:rsidR="002C1A93" w:rsidRPr="00040E67" w:rsidRDefault="002C1A93" w:rsidP="002E0029">
      <w:pPr>
        <w:pStyle w:val="ListParagraph"/>
        <w:numPr>
          <w:ilvl w:val="0"/>
          <w:numId w:val="25"/>
        </w:numPr>
        <w:jc w:val="both"/>
        <w:rPr>
          <w:rFonts w:ascii="Agency FB" w:hAnsi="Agency FB"/>
          <w:b/>
          <w:bCs/>
          <w:sz w:val="40"/>
          <w:szCs w:val="40"/>
          <w:u w:val="single"/>
        </w:rPr>
      </w:pPr>
      <w:r>
        <w:rPr>
          <w:rFonts w:ascii="Agency FB" w:hAnsi="Agency FB"/>
          <w:b/>
          <w:bCs/>
          <w:sz w:val="40"/>
          <w:szCs w:val="40"/>
          <w:u w:val="single"/>
        </w:rPr>
        <w:t>Retired Group</w:t>
      </w:r>
    </w:p>
    <w:p w:rsidR="00E2002D" w:rsidRDefault="00E2002D"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89" w:type="dxa"/>
        <w:tblInd w:w="-1031" w:type="dxa"/>
        <w:tblLook w:val="04A0" w:firstRow="1" w:lastRow="0" w:firstColumn="1" w:lastColumn="0" w:noHBand="0" w:noVBand="1"/>
      </w:tblPr>
      <w:tblGrid>
        <w:gridCol w:w="664"/>
        <w:gridCol w:w="1001"/>
        <w:gridCol w:w="1160"/>
        <w:gridCol w:w="478"/>
        <w:gridCol w:w="1034"/>
        <w:gridCol w:w="959"/>
        <w:gridCol w:w="959"/>
        <w:gridCol w:w="1215"/>
        <w:gridCol w:w="2219"/>
      </w:tblGrid>
      <w:tr w:rsidR="00E2002D" w:rsidRPr="003C00FA" w:rsidTr="0083390A">
        <w:trPr>
          <w:trHeight w:val="330"/>
        </w:trPr>
        <w:tc>
          <w:tcPr>
            <w:tcW w:w="9689"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E2002D" w:rsidRPr="003C00FA" w:rsidTr="0083390A">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2219" w:type="dxa"/>
            <w:tcBorders>
              <w:top w:val="nil"/>
              <w:left w:val="nil"/>
              <w:bottom w:val="nil"/>
              <w:right w:val="single" w:sz="8"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E2002D" w:rsidRPr="003C00FA" w:rsidTr="0083390A">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E2002D" w:rsidRPr="003C00FA" w:rsidRDefault="00E2002D"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E2002D" w:rsidRPr="003C00FA" w:rsidRDefault="00E2002D"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E2002D" w:rsidRPr="003C00FA" w:rsidRDefault="00E2002D" w:rsidP="002E0029">
            <w:pPr>
              <w:spacing w:after="0" w:line="240" w:lineRule="auto"/>
              <w:jc w:val="both"/>
              <w:rPr>
                <w:rFonts w:eastAsia="Times New Roman" w:cs="Arial"/>
                <w:b/>
                <w:bCs/>
                <w:color w:val="002288"/>
                <w:sz w:val="24"/>
                <w:szCs w:val="24"/>
              </w:rPr>
            </w:pPr>
          </w:p>
        </w:tc>
        <w:tc>
          <w:tcPr>
            <w:tcW w:w="2219" w:type="dxa"/>
            <w:tcBorders>
              <w:top w:val="nil"/>
              <w:left w:val="nil"/>
              <w:bottom w:val="single" w:sz="8" w:space="0" w:color="000000"/>
              <w:right w:val="single" w:sz="8"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E2002D" w:rsidRPr="003C00FA" w:rsidTr="0083390A">
        <w:trPr>
          <w:trHeight w:val="502"/>
        </w:trPr>
        <w:tc>
          <w:tcPr>
            <w:tcW w:w="0" w:type="auto"/>
            <w:tcBorders>
              <w:top w:val="nil"/>
              <w:left w:val="single" w:sz="6" w:space="0" w:color="000000"/>
              <w:bottom w:val="single" w:sz="4" w:space="0" w:color="auto"/>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sidR="002C1A93">
              <w:rPr>
                <w:rFonts w:eastAsia="Times New Roman" w:cs="Arial"/>
                <w:b/>
                <w:bCs/>
                <w:color w:val="002288"/>
                <w:sz w:val="24"/>
                <w:szCs w:val="24"/>
              </w:rPr>
              <w:t>4</w:t>
            </w:r>
          </w:p>
        </w:tc>
        <w:tc>
          <w:tcPr>
            <w:tcW w:w="0" w:type="auto"/>
            <w:tcBorders>
              <w:top w:val="nil"/>
              <w:left w:val="nil"/>
              <w:bottom w:val="single" w:sz="4" w:space="0" w:color="auto"/>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E2002D" w:rsidRPr="003C00FA" w:rsidRDefault="002C1A93" w:rsidP="002E0029">
            <w:pPr>
              <w:spacing w:after="0" w:line="240" w:lineRule="auto"/>
              <w:jc w:val="both"/>
              <w:rPr>
                <w:rFonts w:eastAsia="Times New Roman" w:cs="Arial"/>
                <w:color w:val="002288"/>
                <w:sz w:val="24"/>
                <w:szCs w:val="24"/>
              </w:rPr>
            </w:pPr>
            <w:r>
              <w:rPr>
                <w:rFonts w:eastAsia="Times New Roman" w:cs="Arial"/>
                <w:color w:val="002288"/>
                <w:sz w:val="24"/>
                <w:szCs w:val="24"/>
              </w:rPr>
              <w:t>4.2792</w:t>
            </w:r>
          </w:p>
        </w:tc>
        <w:tc>
          <w:tcPr>
            <w:tcW w:w="0" w:type="auto"/>
            <w:tcBorders>
              <w:top w:val="nil"/>
              <w:left w:val="nil"/>
              <w:bottom w:val="single" w:sz="4" w:space="0" w:color="auto"/>
              <w:right w:val="single" w:sz="6" w:space="0" w:color="000000"/>
            </w:tcBorders>
            <w:shd w:val="clear" w:color="000000" w:fill="F0F0F0"/>
            <w:hideMark/>
          </w:tcPr>
          <w:p w:rsidR="00E2002D" w:rsidRPr="003C00FA" w:rsidRDefault="00E2002D"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E2002D" w:rsidRPr="003C00FA" w:rsidRDefault="002C1A93" w:rsidP="002E0029">
            <w:pPr>
              <w:spacing w:after="0" w:line="240" w:lineRule="auto"/>
              <w:jc w:val="both"/>
              <w:rPr>
                <w:rFonts w:eastAsia="Times New Roman" w:cs="Arial"/>
                <w:color w:val="002288"/>
                <w:sz w:val="24"/>
                <w:szCs w:val="24"/>
              </w:rPr>
            </w:pPr>
            <w:r>
              <w:rPr>
                <w:rFonts w:eastAsia="Times New Roman" w:cs="Arial"/>
                <w:color w:val="002288"/>
                <w:sz w:val="24"/>
                <w:szCs w:val="24"/>
              </w:rPr>
              <w:t>0.0386</w:t>
            </w:r>
          </w:p>
        </w:tc>
        <w:tc>
          <w:tcPr>
            <w:tcW w:w="2219" w:type="dxa"/>
            <w:tcBorders>
              <w:top w:val="nil"/>
              <w:left w:val="nil"/>
              <w:bottom w:val="single" w:sz="4" w:space="0" w:color="auto"/>
              <w:right w:val="single" w:sz="8" w:space="0" w:color="000000"/>
            </w:tcBorders>
            <w:shd w:val="clear" w:color="000000" w:fill="F0F0F0"/>
            <w:hideMark/>
          </w:tcPr>
          <w:p w:rsidR="00E2002D" w:rsidRPr="003C00FA" w:rsidRDefault="002C1A93" w:rsidP="002E0029">
            <w:pPr>
              <w:spacing w:after="0" w:line="240" w:lineRule="auto"/>
              <w:jc w:val="both"/>
              <w:rPr>
                <w:rFonts w:eastAsia="Times New Roman" w:cs="Arial"/>
                <w:color w:val="002288"/>
                <w:sz w:val="24"/>
                <w:szCs w:val="24"/>
              </w:rPr>
            </w:pPr>
            <w:r>
              <w:rPr>
                <w:rFonts w:eastAsia="Times New Roman" w:cs="Arial"/>
                <w:color w:val="002288"/>
                <w:sz w:val="24"/>
                <w:szCs w:val="24"/>
              </w:rPr>
              <w:t>UPA-2 bad governance</w:t>
            </w:r>
          </w:p>
        </w:tc>
      </w:tr>
    </w:tbl>
    <w:p w:rsidR="002C1A93" w:rsidRPr="002C1A93" w:rsidRDefault="00E2002D" w:rsidP="002E0029">
      <w:pPr>
        <w:ind w:left="-810"/>
        <w:jc w:val="both"/>
        <w:rPr>
          <w:rFonts w:ascii="SAS Monospace" w:eastAsia="Calibri" w:hAnsi="SAS Monospace" w:cs="SAS Monospace"/>
          <w:sz w:val="16"/>
          <w:szCs w:val="16"/>
        </w:rPr>
      </w:pPr>
      <w:r w:rsidRPr="00386B59">
        <w:rPr>
          <w:rFonts w:cstheme="minorHAnsi"/>
          <w:bCs/>
          <w:sz w:val="24"/>
          <w:szCs w:val="24"/>
        </w:rPr>
        <w:t xml:space="preserve">From the above table we can conclude that among the </w:t>
      </w:r>
      <w:r w:rsidR="002C1A93">
        <w:rPr>
          <w:rFonts w:cstheme="minorHAnsi"/>
          <w:bCs/>
          <w:sz w:val="24"/>
          <w:szCs w:val="24"/>
        </w:rPr>
        <w:t>Retired</w:t>
      </w:r>
      <w:r>
        <w:rPr>
          <w:rFonts w:cstheme="minorHAnsi"/>
          <w:bCs/>
          <w:sz w:val="24"/>
          <w:szCs w:val="24"/>
        </w:rPr>
        <w:t xml:space="preserve"> group the Modi voters believe to have voted due to his </w:t>
      </w:r>
      <w:r w:rsidR="00CE3EDF" w:rsidRPr="00CE3EDF">
        <w:rPr>
          <w:rFonts w:eastAsia="Times New Roman" w:cs="Arial"/>
          <w:color w:val="000000" w:themeColor="text1"/>
          <w:sz w:val="24"/>
          <w:szCs w:val="24"/>
        </w:rPr>
        <w:t>UPA-2 bad governance</w:t>
      </w:r>
      <w:r w:rsidRPr="00CE3EDF">
        <w:rPr>
          <w:rFonts w:cstheme="minorHAnsi"/>
          <w:bCs/>
          <w:color w:val="000000" w:themeColor="text1"/>
          <w:sz w:val="24"/>
          <w:szCs w:val="24"/>
        </w:rPr>
        <w:t xml:space="preserve"> </w:t>
      </w:r>
      <w:r>
        <w:rPr>
          <w:rFonts w:cstheme="minorHAnsi"/>
          <w:bCs/>
          <w:sz w:val="24"/>
          <w:szCs w:val="24"/>
        </w:rPr>
        <w:t>and hence these variables are included in the model.</w:t>
      </w:r>
      <w:r w:rsidR="002C1A93" w:rsidRPr="002C1A93">
        <w:rPr>
          <w:rFonts w:ascii="SAS Monospace" w:eastAsia="Calibri" w:hAnsi="SAS Monospace" w:cs="SAS Monospace"/>
          <w:sz w:val="16"/>
          <w:szCs w:val="16"/>
        </w:rPr>
        <w:t xml:space="preserve">   </w:t>
      </w:r>
    </w:p>
    <w:p w:rsidR="002C1A93" w:rsidRDefault="002C1A93" w:rsidP="002E0029">
      <w:pPr>
        <w:ind w:left="-810"/>
        <w:jc w:val="both"/>
        <w:rPr>
          <w:rFonts w:cstheme="minorHAnsi"/>
          <w:bCs/>
          <w:sz w:val="24"/>
          <w:szCs w:val="24"/>
        </w:rPr>
      </w:pPr>
    </w:p>
    <w:p w:rsidR="00E2002D" w:rsidRDefault="00E2002D" w:rsidP="002E0029">
      <w:pPr>
        <w:ind w:left="-810"/>
        <w:jc w:val="both"/>
        <w:rPr>
          <w:rFonts w:ascii="Agency FB" w:hAnsi="Agency FB" w:cstheme="minorHAnsi"/>
          <w:b/>
          <w:bCs/>
          <w:sz w:val="40"/>
          <w:szCs w:val="40"/>
          <w:u w:val="single"/>
        </w:rPr>
      </w:pPr>
      <w:r w:rsidRPr="0064542A">
        <w:rPr>
          <w:rFonts w:ascii="Agency FB" w:hAnsi="Agency FB" w:cstheme="minorHAnsi"/>
          <w:b/>
          <w:bCs/>
          <w:sz w:val="40"/>
          <w:szCs w:val="40"/>
          <w:u w:val="single"/>
        </w:rPr>
        <w:t>Global Testing</w:t>
      </w:r>
    </w:p>
    <w:p w:rsidR="00E2002D" w:rsidRPr="0084486D" w:rsidRDefault="00E2002D" w:rsidP="002E0029">
      <w:pPr>
        <w:ind w:left="-810"/>
        <w:jc w:val="both"/>
        <w:rPr>
          <w:bCs/>
          <w:sz w:val="24"/>
          <w:szCs w:val="24"/>
        </w:rPr>
      </w:pPr>
      <w:r w:rsidRPr="0084486D">
        <w:rPr>
          <w:bCs/>
          <w:sz w:val="24"/>
          <w:szCs w:val="24"/>
        </w:rPr>
        <w:t>Here we test the overall significance of the model.</w:t>
      </w:r>
    </w:p>
    <w:p w:rsidR="00E2002D" w:rsidRPr="0084486D" w:rsidRDefault="00E2002D" w:rsidP="002E0029">
      <w:pPr>
        <w:ind w:left="-810"/>
        <w:jc w:val="both"/>
        <w:rPr>
          <w:bCs/>
          <w:sz w:val="24"/>
          <w:szCs w:val="24"/>
        </w:rPr>
      </w:pPr>
      <w:r w:rsidRPr="0084486D">
        <w:rPr>
          <w:bCs/>
          <w:sz w:val="24"/>
          <w:szCs w:val="24"/>
        </w:rPr>
        <w:t>To Test,</w:t>
      </w:r>
    </w:p>
    <w:p w:rsidR="00E2002D" w:rsidRPr="0084486D" w:rsidRDefault="00E2002D"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E2002D" w:rsidRDefault="00E2002D" w:rsidP="002E0029">
      <w:pPr>
        <w:ind w:left="-81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E2002D" w:rsidRPr="00FF7307" w:rsidTr="0083390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E2002D" w:rsidRPr="00FF7307" w:rsidRDefault="00E2002D"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E2002D" w:rsidRPr="00FF7307" w:rsidTr="0083390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E2002D" w:rsidRPr="00FF7307" w:rsidRDefault="00E2002D"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E2002D" w:rsidRPr="00FF7307" w:rsidRDefault="00E2002D"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E2002D" w:rsidRPr="00FF7307" w:rsidRDefault="00E2002D"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E2002D" w:rsidRPr="00FF7307" w:rsidRDefault="00E2002D"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E2002D" w:rsidRPr="00FF7307" w:rsidTr="0083390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E2002D" w:rsidRPr="00FF7307" w:rsidRDefault="00E2002D"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E2002D" w:rsidRPr="00FF7307" w:rsidRDefault="002C1A93"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4.1119</w:t>
            </w:r>
          </w:p>
        </w:tc>
        <w:tc>
          <w:tcPr>
            <w:tcW w:w="0" w:type="auto"/>
            <w:tcBorders>
              <w:top w:val="nil"/>
              <w:left w:val="nil"/>
              <w:bottom w:val="single" w:sz="6" w:space="0" w:color="000000"/>
              <w:right w:val="single" w:sz="6" w:space="0" w:color="000000"/>
            </w:tcBorders>
            <w:shd w:val="clear" w:color="000000" w:fill="F0F0F0"/>
            <w:hideMark/>
          </w:tcPr>
          <w:p w:rsidR="00E2002D" w:rsidRPr="00FF7307" w:rsidRDefault="00E2002D"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E2002D" w:rsidRPr="00FF7307" w:rsidRDefault="002C1A93"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0.0426</w:t>
            </w:r>
          </w:p>
        </w:tc>
      </w:tr>
    </w:tbl>
    <w:p w:rsidR="00E2002D" w:rsidRPr="0084486D" w:rsidRDefault="00E2002D" w:rsidP="002E0029">
      <w:pPr>
        <w:ind w:left="-810"/>
        <w:jc w:val="both"/>
        <w:rPr>
          <w:bCs/>
          <w:sz w:val="24"/>
          <w:szCs w:val="24"/>
          <w:vertAlign w:val="subscript"/>
        </w:rPr>
      </w:pPr>
    </w:p>
    <w:p w:rsidR="00E2002D" w:rsidRPr="0064542A" w:rsidRDefault="00E2002D" w:rsidP="002E0029">
      <w:pPr>
        <w:ind w:left="-810"/>
        <w:jc w:val="both"/>
        <w:rPr>
          <w:rFonts w:ascii="Agency FB" w:hAnsi="Agency FB" w:cstheme="minorHAnsi"/>
          <w:b/>
          <w:bCs/>
          <w:sz w:val="40"/>
          <w:szCs w:val="40"/>
          <w:u w:val="single"/>
        </w:rPr>
      </w:pPr>
    </w:p>
    <w:p w:rsidR="00E2002D" w:rsidRDefault="00E2002D" w:rsidP="002E0029">
      <w:pPr>
        <w:pStyle w:val="ListParagraph"/>
        <w:ind w:left="-810"/>
        <w:jc w:val="both"/>
        <w:rPr>
          <w:sz w:val="24"/>
          <w:szCs w:val="24"/>
        </w:rPr>
      </w:pPr>
    </w:p>
    <w:p w:rsidR="00E2002D" w:rsidRPr="002C1A93" w:rsidRDefault="00E2002D" w:rsidP="002E0029">
      <w:pPr>
        <w:pStyle w:val="ListParagraph"/>
        <w:ind w:left="-810"/>
        <w:jc w:val="both"/>
        <w:rPr>
          <w:sz w:val="24"/>
          <w:szCs w:val="24"/>
        </w:rPr>
      </w:pPr>
      <w:r w:rsidRPr="00A6332E">
        <w:rPr>
          <w:sz w:val="24"/>
          <w:szCs w:val="24"/>
        </w:rPr>
        <w:t>Here we observe that p-value&lt;0.0</w:t>
      </w:r>
      <w:r w:rsidR="00A77759">
        <w:rPr>
          <w:sz w:val="24"/>
          <w:szCs w:val="24"/>
        </w:rPr>
        <w:t>5</w:t>
      </w:r>
      <w:r w:rsidRPr="00A6332E">
        <w:rPr>
          <w:sz w:val="24"/>
          <w:szCs w:val="24"/>
        </w:rPr>
        <w:t xml:space="preserve"> hence we reject H</w:t>
      </w:r>
      <w:r w:rsidRPr="00A6332E">
        <w:rPr>
          <w:sz w:val="24"/>
          <w:szCs w:val="24"/>
          <w:vertAlign w:val="subscript"/>
        </w:rPr>
        <w:t>0</w:t>
      </w:r>
      <w:r w:rsidRPr="00A6332E">
        <w:rPr>
          <w:sz w:val="24"/>
          <w:szCs w:val="24"/>
        </w:rPr>
        <w:t xml:space="preserve"> and conclude that atleast one variable is significant</w:t>
      </w:r>
      <w:r>
        <w:rPr>
          <w:sz w:val="24"/>
          <w:szCs w:val="24"/>
        </w:rPr>
        <w:t>.</w:t>
      </w:r>
    </w:p>
    <w:p w:rsidR="00E2002D" w:rsidRDefault="00E2002D" w:rsidP="002E0029">
      <w:pPr>
        <w:pStyle w:val="ListParagraph"/>
        <w:ind w:left="-810"/>
        <w:jc w:val="both"/>
        <w:rPr>
          <w:sz w:val="24"/>
          <w:szCs w:val="24"/>
        </w:rPr>
      </w:pPr>
    </w:p>
    <w:p w:rsidR="00E2002D" w:rsidRDefault="00E2002D" w:rsidP="002E0029">
      <w:pPr>
        <w:pStyle w:val="ListParagraph"/>
        <w:ind w:left="-810"/>
        <w:jc w:val="both"/>
        <w:rPr>
          <w:sz w:val="24"/>
          <w:szCs w:val="24"/>
        </w:rPr>
      </w:pPr>
    </w:p>
    <w:p w:rsidR="00E2002D" w:rsidRDefault="00E2002D" w:rsidP="002E0029">
      <w:pPr>
        <w:pStyle w:val="ListParagraph"/>
        <w:ind w:left="-810"/>
        <w:jc w:val="both"/>
        <w:rPr>
          <w:sz w:val="24"/>
          <w:szCs w:val="24"/>
        </w:rPr>
      </w:pPr>
    </w:p>
    <w:p w:rsidR="00B83F73" w:rsidRDefault="00B83F73" w:rsidP="002E0029">
      <w:pPr>
        <w:pStyle w:val="ListParagraph"/>
        <w:ind w:left="-810"/>
        <w:jc w:val="both"/>
        <w:rPr>
          <w:sz w:val="24"/>
          <w:szCs w:val="24"/>
        </w:rPr>
      </w:pPr>
    </w:p>
    <w:p w:rsidR="00B83F73" w:rsidRDefault="00B83F73" w:rsidP="002E0029">
      <w:pPr>
        <w:pStyle w:val="ListParagraph"/>
        <w:ind w:left="-810"/>
        <w:jc w:val="both"/>
        <w:rPr>
          <w:sz w:val="24"/>
          <w:szCs w:val="24"/>
        </w:rPr>
      </w:pPr>
    </w:p>
    <w:p w:rsidR="00E2002D" w:rsidRDefault="00E2002D" w:rsidP="002E0029">
      <w:pPr>
        <w:pStyle w:val="ListParagraph"/>
        <w:ind w:left="-810"/>
        <w:jc w:val="both"/>
        <w:rPr>
          <w:sz w:val="24"/>
          <w:szCs w:val="24"/>
        </w:rPr>
      </w:pPr>
    </w:p>
    <w:p w:rsidR="00E2002D" w:rsidRPr="00FD6898" w:rsidRDefault="00E2002D" w:rsidP="002E0029">
      <w:pPr>
        <w:pStyle w:val="ListParagraph"/>
        <w:ind w:left="-810"/>
        <w:jc w:val="both"/>
        <w:rPr>
          <w:sz w:val="24"/>
          <w:szCs w:val="24"/>
        </w:rPr>
      </w:pPr>
    </w:p>
    <w:p w:rsidR="00E2002D" w:rsidRPr="00A6332E" w:rsidRDefault="00E2002D" w:rsidP="002E0029">
      <w:pPr>
        <w:ind w:left="-1170"/>
        <w:jc w:val="both"/>
        <w:rPr>
          <w:rFonts w:ascii="Agency FB" w:hAnsi="Agency FB"/>
          <w:b/>
          <w:sz w:val="40"/>
          <w:szCs w:val="40"/>
          <w:u w:val="single"/>
        </w:rPr>
      </w:pPr>
      <w:r w:rsidRPr="00FF7307">
        <w:rPr>
          <w:rFonts w:ascii="Agency FB" w:hAnsi="Agency FB"/>
          <w:b/>
          <w:bCs/>
          <w:sz w:val="40"/>
          <w:szCs w:val="40"/>
          <w:u w:val="single"/>
        </w:rPr>
        <w:lastRenderedPageBreak/>
        <w:t>Parameter Estimation and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E2002D" w:rsidRPr="005077D8" w:rsidTr="0083390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E2002D"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E2002D"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E2002D" w:rsidRPr="005077D8" w:rsidRDefault="002C1A9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2.4277</w:t>
            </w:r>
          </w:p>
        </w:tc>
        <w:tc>
          <w:tcPr>
            <w:tcW w:w="1681" w:type="dxa"/>
            <w:tcBorders>
              <w:top w:val="nil"/>
              <w:left w:val="nil"/>
              <w:bottom w:val="single" w:sz="4" w:space="0" w:color="auto"/>
              <w:right w:val="single" w:sz="4" w:space="0" w:color="auto"/>
            </w:tcBorders>
            <w:shd w:val="clear" w:color="auto" w:fill="auto"/>
            <w:noWrap/>
            <w:vAlign w:val="bottom"/>
            <w:hideMark/>
          </w:tcPr>
          <w:p w:rsidR="00E2002D" w:rsidRPr="005077D8" w:rsidRDefault="002C1A9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0.6023</w:t>
            </w:r>
          </w:p>
        </w:tc>
        <w:tc>
          <w:tcPr>
            <w:tcW w:w="1377" w:type="dxa"/>
            <w:tcBorders>
              <w:top w:val="nil"/>
              <w:left w:val="nil"/>
              <w:bottom w:val="single" w:sz="4" w:space="0" w:color="auto"/>
              <w:right w:val="single" w:sz="4" w:space="0" w:color="auto"/>
            </w:tcBorders>
            <w:shd w:val="clear" w:color="auto" w:fill="auto"/>
            <w:noWrap/>
            <w:vAlign w:val="bottom"/>
            <w:hideMark/>
          </w:tcPr>
          <w:p w:rsidR="00E2002D" w:rsidRPr="005077D8" w:rsidRDefault="002C1A9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16.2482</w:t>
            </w:r>
          </w:p>
        </w:tc>
        <w:tc>
          <w:tcPr>
            <w:tcW w:w="990" w:type="dxa"/>
            <w:tcBorders>
              <w:top w:val="nil"/>
              <w:left w:val="nil"/>
              <w:bottom w:val="single" w:sz="4" w:space="0" w:color="auto"/>
              <w:right w:val="single" w:sz="4" w:space="0" w:color="auto"/>
            </w:tcBorders>
            <w:shd w:val="clear" w:color="auto" w:fill="auto"/>
            <w:noWrap/>
            <w:vAlign w:val="bottom"/>
            <w:hideMark/>
          </w:tcPr>
          <w:p w:rsidR="00E2002D" w:rsidRPr="005077D8" w:rsidRDefault="002C1A9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&lt;0.0001</w:t>
            </w:r>
          </w:p>
        </w:tc>
      </w:tr>
      <w:tr w:rsidR="00E2002D"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E2002D" w:rsidRPr="005077D8" w:rsidRDefault="002C1A9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X4</w:t>
            </w:r>
          </w:p>
        </w:tc>
        <w:tc>
          <w:tcPr>
            <w:tcW w:w="453" w:type="dxa"/>
            <w:tcBorders>
              <w:top w:val="nil"/>
              <w:left w:val="nil"/>
              <w:bottom w:val="single" w:sz="4" w:space="0" w:color="auto"/>
              <w:right w:val="single" w:sz="4" w:space="0" w:color="auto"/>
            </w:tcBorders>
            <w:shd w:val="clear" w:color="auto" w:fill="auto"/>
            <w:noWrap/>
            <w:vAlign w:val="bottom"/>
            <w:hideMark/>
          </w:tcPr>
          <w:p w:rsidR="00E2002D" w:rsidRPr="005077D8" w:rsidRDefault="00E2002D"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E2002D" w:rsidRPr="005077D8" w:rsidRDefault="002C1A9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-1.5114</w:t>
            </w:r>
          </w:p>
        </w:tc>
        <w:tc>
          <w:tcPr>
            <w:tcW w:w="1681" w:type="dxa"/>
            <w:tcBorders>
              <w:top w:val="nil"/>
              <w:left w:val="nil"/>
              <w:bottom w:val="single" w:sz="4" w:space="0" w:color="auto"/>
              <w:right w:val="single" w:sz="4" w:space="0" w:color="auto"/>
            </w:tcBorders>
            <w:shd w:val="clear" w:color="auto" w:fill="auto"/>
            <w:noWrap/>
            <w:vAlign w:val="bottom"/>
            <w:hideMark/>
          </w:tcPr>
          <w:p w:rsidR="00E2002D" w:rsidRPr="005077D8" w:rsidRDefault="002C1A9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0.7721</w:t>
            </w:r>
          </w:p>
        </w:tc>
        <w:tc>
          <w:tcPr>
            <w:tcW w:w="1377" w:type="dxa"/>
            <w:tcBorders>
              <w:top w:val="nil"/>
              <w:left w:val="nil"/>
              <w:bottom w:val="single" w:sz="4" w:space="0" w:color="auto"/>
              <w:right w:val="single" w:sz="4" w:space="0" w:color="auto"/>
            </w:tcBorders>
            <w:shd w:val="clear" w:color="auto" w:fill="auto"/>
            <w:noWrap/>
            <w:vAlign w:val="bottom"/>
            <w:hideMark/>
          </w:tcPr>
          <w:p w:rsidR="00E2002D" w:rsidRPr="005077D8" w:rsidRDefault="002C1A9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3.8235</w:t>
            </w:r>
          </w:p>
        </w:tc>
        <w:tc>
          <w:tcPr>
            <w:tcW w:w="990" w:type="dxa"/>
            <w:tcBorders>
              <w:top w:val="nil"/>
              <w:left w:val="nil"/>
              <w:bottom w:val="single" w:sz="4" w:space="0" w:color="auto"/>
              <w:right w:val="single" w:sz="4" w:space="0" w:color="auto"/>
            </w:tcBorders>
            <w:shd w:val="clear" w:color="auto" w:fill="auto"/>
            <w:noWrap/>
            <w:vAlign w:val="bottom"/>
            <w:hideMark/>
          </w:tcPr>
          <w:p w:rsidR="00E2002D" w:rsidRPr="005077D8" w:rsidRDefault="002C1A9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0.0503</w:t>
            </w:r>
          </w:p>
        </w:tc>
      </w:tr>
    </w:tbl>
    <w:p w:rsidR="00E2002D" w:rsidRPr="002C1A93" w:rsidRDefault="00034244" w:rsidP="002E0029">
      <w:pPr>
        <w:autoSpaceDE w:val="0"/>
        <w:autoSpaceDN w:val="0"/>
        <w:adjustRightInd w:val="0"/>
        <w:spacing w:after="0" w:line="240" w:lineRule="auto"/>
        <w:jc w:val="both"/>
        <w:rPr>
          <w:rFonts w:ascii="SAS Monospace" w:eastAsia="Calibri" w:hAnsi="SAS Monospace" w:cs="SAS Monospace"/>
          <w:sz w:val="16"/>
          <w:szCs w:val="16"/>
        </w:rPr>
      </w:pPr>
      <w:r>
        <w:rPr>
          <w:rFonts w:ascii="Calibri" w:hAnsi="Calibri"/>
          <w:sz w:val="24"/>
          <w:szCs w:val="24"/>
        </w:rPr>
        <w:t xml:space="preserve">Since </w:t>
      </w:r>
      <w:r w:rsidR="00E2002D" w:rsidRPr="002A27C5">
        <w:rPr>
          <w:rFonts w:ascii="Calibri" w:hAnsi="Calibri"/>
          <w:sz w:val="24"/>
          <w:szCs w:val="24"/>
        </w:rPr>
        <w:t xml:space="preserve">all the p-values are </w:t>
      </w:r>
      <w:r>
        <w:rPr>
          <w:rFonts w:ascii="Calibri" w:hAnsi="Calibri"/>
          <w:sz w:val="24"/>
          <w:szCs w:val="24"/>
        </w:rPr>
        <w:t xml:space="preserve">not </w:t>
      </w:r>
      <w:r w:rsidR="00E2002D" w:rsidRPr="002A27C5">
        <w:rPr>
          <w:rFonts w:ascii="Calibri" w:hAnsi="Calibri"/>
          <w:sz w:val="24"/>
          <w:szCs w:val="24"/>
        </w:rPr>
        <w:t xml:space="preserve">less than 0.05 we </w:t>
      </w:r>
      <w:r>
        <w:rPr>
          <w:rFonts w:ascii="Calibri" w:hAnsi="Calibri"/>
          <w:sz w:val="24"/>
          <w:szCs w:val="24"/>
        </w:rPr>
        <w:t xml:space="preserve">do not </w:t>
      </w:r>
      <w:r w:rsidR="00E2002D" w:rsidRPr="002A27C5">
        <w:rPr>
          <w:rFonts w:ascii="Calibri" w:hAnsi="Calibri"/>
          <w:sz w:val="24"/>
          <w:szCs w:val="24"/>
        </w:rPr>
        <w:t xml:space="preserve">reject the null hypothesis and conclude that every independent variable is individually </w:t>
      </w:r>
      <w:r>
        <w:rPr>
          <w:rFonts w:ascii="Calibri" w:hAnsi="Calibri"/>
          <w:sz w:val="24"/>
          <w:szCs w:val="24"/>
        </w:rPr>
        <w:t xml:space="preserve">not </w:t>
      </w:r>
      <w:r w:rsidR="00E2002D" w:rsidRPr="002A27C5">
        <w:rPr>
          <w:rFonts w:ascii="Calibri" w:hAnsi="Calibri"/>
          <w:sz w:val="24"/>
          <w:szCs w:val="24"/>
        </w:rPr>
        <w:t>significant.</w:t>
      </w:r>
      <w:r w:rsidR="00E2002D" w:rsidRPr="00230707">
        <w:rPr>
          <w:rFonts w:ascii="SAS Monospace" w:eastAsia="Calibri" w:hAnsi="SAS Monospace" w:cs="SAS Monospace"/>
          <w:sz w:val="16"/>
          <w:szCs w:val="16"/>
        </w:rPr>
        <w:t xml:space="preserve">            </w:t>
      </w:r>
    </w:p>
    <w:p w:rsidR="00E2002D" w:rsidRPr="002A27C5" w:rsidRDefault="00E2002D" w:rsidP="002E0029">
      <w:pPr>
        <w:ind w:left="-1080"/>
        <w:jc w:val="both"/>
        <w:rPr>
          <w:rFonts w:ascii="Agency FB" w:hAnsi="Agency FB"/>
          <w:b/>
          <w:sz w:val="40"/>
          <w:szCs w:val="40"/>
          <w:u w:val="single"/>
        </w:rPr>
      </w:pPr>
      <w:r w:rsidRPr="002A27C5">
        <w:rPr>
          <w:rFonts w:ascii="Agency FB" w:hAnsi="Agency FB"/>
          <w:b/>
          <w:sz w:val="40"/>
          <w:szCs w:val="40"/>
          <w:u w:val="single"/>
        </w:rPr>
        <w:t>Hosmer Lemeshow Goodness of Fit Test:</w:t>
      </w:r>
    </w:p>
    <w:p w:rsidR="00E2002D" w:rsidRPr="002A27C5" w:rsidRDefault="00E2002D" w:rsidP="002E0029">
      <w:pPr>
        <w:ind w:left="-1080"/>
        <w:jc w:val="both"/>
        <w:rPr>
          <w:rFonts w:ascii="Calibri" w:hAnsi="Calibri"/>
          <w:sz w:val="24"/>
          <w:szCs w:val="24"/>
        </w:rPr>
      </w:pPr>
      <w:r w:rsidRPr="002A27C5">
        <w:rPr>
          <w:rFonts w:ascii="Calibri" w:hAnsi="Calibri"/>
          <w:sz w:val="24"/>
          <w:szCs w:val="24"/>
        </w:rPr>
        <w:t>To Test,</w:t>
      </w:r>
    </w:p>
    <w:p w:rsidR="00E2002D" w:rsidRDefault="00E2002D"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xml:space="preserve">: Model is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430"/>
        <w:gridCol w:w="838"/>
        <w:gridCol w:w="2331"/>
      </w:tblGrid>
      <w:tr w:rsidR="00E2002D" w:rsidRPr="00ED64B4" w:rsidTr="0083390A">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E2002D" w:rsidRPr="00ED64B4" w:rsidTr="0083390A">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E2002D" w:rsidRPr="00ED64B4" w:rsidTr="0083390A">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E2002D" w:rsidRPr="00ED64B4" w:rsidTr="0083390A">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0.0000</w:t>
            </w:r>
          </w:p>
        </w:tc>
        <w:tc>
          <w:tcPr>
            <w:tcW w:w="0" w:type="auto"/>
            <w:tcBorders>
              <w:top w:val="nil"/>
              <w:left w:val="nil"/>
              <w:bottom w:val="single" w:sz="6" w:space="0" w:color="000000"/>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w:t>
            </w:r>
          </w:p>
        </w:tc>
        <w:tc>
          <w:tcPr>
            <w:tcW w:w="0" w:type="auto"/>
            <w:tcBorders>
              <w:top w:val="nil"/>
              <w:left w:val="nil"/>
              <w:bottom w:val="single" w:sz="6" w:space="0" w:color="000000"/>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w:t>
            </w:r>
          </w:p>
        </w:tc>
      </w:tr>
    </w:tbl>
    <w:p w:rsidR="00E2002D" w:rsidRDefault="00E2002D" w:rsidP="002E0029">
      <w:pPr>
        <w:autoSpaceDE w:val="0"/>
        <w:autoSpaceDN w:val="0"/>
        <w:adjustRightInd w:val="0"/>
        <w:spacing w:after="0" w:line="240" w:lineRule="auto"/>
        <w:jc w:val="both"/>
        <w:rPr>
          <w:rFonts w:ascii="SAS Monospace" w:eastAsia="Calibri" w:hAnsi="SAS Monospace" w:cs="SAS Monospace"/>
          <w:sz w:val="16"/>
          <w:szCs w:val="16"/>
        </w:rPr>
      </w:pPr>
      <w:r w:rsidRPr="00A6332E">
        <w:rPr>
          <w:rFonts w:ascii="SAS Monospace" w:eastAsia="Calibri" w:hAnsi="SAS Monospace" w:cs="SAS Monospace"/>
          <w:sz w:val="16"/>
          <w:szCs w:val="16"/>
        </w:rPr>
        <w:t xml:space="preserve">                  </w:t>
      </w:r>
      <w:r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E2002D" w:rsidRDefault="00E2002D" w:rsidP="002E0029">
      <w:pPr>
        <w:tabs>
          <w:tab w:val="left" w:pos="2562"/>
        </w:tabs>
        <w:ind w:left="-1080"/>
        <w:jc w:val="both"/>
        <w:rPr>
          <w:sz w:val="24"/>
          <w:szCs w:val="24"/>
        </w:rPr>
      </w:pPr>
      <w:r w:rsidRPr="002A27C5">
        <w:rPr>
          <w:sz w:val="24"/>
          <w:szCs w:val="24"/>
        </w:rPr>
        <w:t>Here we observe that p-value=</w:t>
      </w:r>
      <w:r>
        <w:rPr>
          <w:sz w:val="24"/>
          <w:szCs w:val="24"/>
        </w:rPr>
        <w:t>1</w:t>
      </w:r>
      <w:r w:rsidRPr="002A27C5">
        <w:rPr>
          <w:sz w:val="24"/>
          <w:szCs w:val="24"/>
        </w:rPr>
        <w:t>&gt;0.05 hence we do not reject H</w:t>
      </w:r>
      <w:r w:rsidRPr="002A27C5">
        <w:rPr>
          <w:sz w:val="24"/>
          <w:szCs w:val="24"/>
          <w:vertAlign w:val="subscript"/>
        </w:rPr>
        <w:t>0</w:t>
      </w:r>
      <w:r w:rsidRPr="002A27C5">
        <w:rPr>
          <w:sz w:val="24"/>
          <w:szCs w:val="24"/>
        </w:rPr>
        <w:t xml:space="preserve"> and conclude that the model is a good fit for our data. </w:t>
      </w:r>
    </w:p>
    <w:p w:rsidR="00E2002D" w:rsidRDefault="00E2002D" w:rsidP="002E0029">
      <w:pPr>
        <w:tabs>
          <w:tab w:val="left" w:pos="2562"/>
        </w:tabs>
        <w:ind w:left="-1080"/>
        <w:jc w:val="both"/>
        <w:rPr>
          <w:rFonts w:ascii="Agency FB" w:hAnsi="Agency FB"/>
          <w:b/>
          <w:sz w:val="40"/>
          <w:szCs w:val="40"/>
          <w:u w:val="single"/>
        </w:rPr>
      </w:pPr>
      <w:r w:rsidRPr="002A27C5">
        <w:rPr>
          <w:rFonts w:ascii="Agency FB" w:hAnsi="Agency FB"/>
          <w:b/>
          <w:sz w:val="40"/>
          <w:szCs w:val="40"/>
          <w:u w:val="single"/>
        </w:rPr>
        <w:t>Fitted Model:</w:t>
      </w:r>
    </w:p>
    <w:p w:rsidR="00E2002D" w:rsidRDefault="00E2002D"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E2002D" w:rsidRDefault="00E2002D"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 xml:space="preserve">x)= </w:t>
      </w:r>
      <w:r w:rsidR="002C1A93">
        <w:rPr>
          <w:rFonts w:cstheme="minorHAnsi"/>
          <w:sz w:val="24"/>
          <w:szCs w:val="24"/>
        </w:rPr>
        <w:t>2.4277-1.5224X4</w:t>
      </w:r>
    </w:p>
    <w:p w:rsidR="00E2002D" w:rsidRDefault="002C1A93" w:rsidP="002E0029">
      <w:pPr>
        <w:tabs>
          <w:tab w:val="left" w:pos="2562"/>
        </w:tabs>
        <w:ind w:left="-1080"/>
        <w:jc w:val="both"/>
        <w:rPr>
          <w:rFonts w:cstheme="minorHAnsi"/>
          <w:sz w:val="24"/>
          <w:szCs w:val="24"/>
        </w:rPr>
      </w:pPr>
      <w:r>
        <w:rPr>
          <w:rFonts w:ascii="Calibri" w:eastAsia="Times New Roman" w:hAnsi="Calibri" w:cs="Calibri"/>
          <w:color w:val="000000"/>
        </w:rPr>
        <w:t>X4:-UPA 2 Bad governance</w:t>
      </w:r>
    </w:p>
    <w:p w:rsidR="00E2002D" w:rsidRDefault="00E2002D"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B83F73" w:rsidRDefault="00B83F73" w:rsidP="002E0029">
      <w:pPr>
        <w:tabs>
          <w:tab w:val="left" w:pos="2562"/>
        </w:tabs>
        <w:ind w:left="-1080"/>
        <w:jc w:val="both"/>
        <w:rPr>
          <w:rFonts w:ascii="Calibri" w:hAnsi="Calibri"/>
          <w:sz w:val="24"/>
          <w:szCs w:val="24"/>
        </w:rPr>
      </w:pPr>
    </w:p>
    <w:p w:rsidR="00B83F73" w:rsidRDefault="00B83F73" w:rsidP="002E0029">
      <w:pPr>
        <w:tabs>
          <w:tab w:val="left" w:pos="2562"/>
        </w:tabs>
        <w:ind w:left="-1080"/>
        <w:jc w:val="both"/>
        <w:rPr>
          <w:rFonts w:ascii="Calibri" w:hAnsi="Calibri"/>
          <w:sz w:val="24"/>
          <w:szCs w:val="24"/>
        </w:rPr>
      </w:pPr>
    </w:p>
    <w:p w:rsidR="00B83F73" w:rsidRDefault="00B83F73" w:rsidP="002E0029">
      <w:pPr>
        <w:tabs>
          <w:tab w:val="left" w:pos="2562"/>
        </w:tabs>
        <w:ind w:left="-1080"/>
        <w:jc w:val="both"/>
        <w:rPr>
          <w:rFonts w:ascii="Calibri" w:hAnsi="Calibri"/>
          <w:sz w:val="24"/>
          <w:szCs w:val="24"/>
        </w:rPr>
      </w:pPr>
    </w:p>
    <w:p w:rsidR="00E2002D" w:rsidRDefault="00E2002D" w:rsidP="002E0029">
      <w:pPr>
        <w:tabs>
          <w:tab w:val="left" w:pos="2562"/>
        </w:tabs>
        <w:ind w:left="-1080"/>
        <w:jc w:val="both"/>
        <w:rPr>
          <w:rFonts w:ascii="Calibri" w:hAnsi="Calibri"/>
          <w:sz w:val="24"/>
          <w:szCs w:val="24"/>
        </w:rPr>
      </w:pPr>
    </w:p>
    <w:p w:rsidR="00E2002D" w:rsidRPr="00820409" w:rsidRDefault="00E2002D" w:rsidP="002E0029">
      <w:pPr>
        <w:tabs>
          <w:tab w:val="left" w:pos="2562"/>
        </w:tabs>
        <w:ind w:left="-990"/>
        <w:jc w:val="both"/>
        <w:rPr>
          <w:rFonts w:ascii="Agency FB" w:hAnsi="Agency FB"/>
          <w:b/>
          <w:sz w:val="40"/>
          <w:szCs w:val="40"/>
          <w:u w:val="single"/>
        </w:rPr>
      </w:pPr>
      <w:r w:rsidRPr="00820409">
        <w:rPr>
          <w:rFonts w:ascii="Agency FB" w:hAnsi="Agency FB"/>
          <w:b/>
          <w:sz w:val="40"/>
          <w:szCs w:val="40"/>
          <w:u w:val="single"/>
        </w:rPr>
        <w:lastRenderedPageBreak/>
        <w:t>ODD’S Ratio:</w:t>
      </w:r>
    </w:p>
    <w:p w:rsidR="00E2002D" w:rsidRDefault="00E2002D" w:rsidP="002E0029">
      <w:pPr>
        <w:ind w:left="-1170"/>
        <w:jc w:val="both"/>
        <w:rPr>
          <w:rFonts w:ascii="Calibri" w:hAnsi="Calibri"/>
          <w:sz w:val="24"/>
          <w:szCs w:val="24"/>
        </w:rPr>
      </w:pPr>
    </w:p>
    <w:tbl>
      <w:tblPr>
        <w:tblW w:w="0" w:type="auto"/>
        <w:jc w:val="center"/>
        <w:tblInd w:w="91" w:type="dxa"/>
        <w:tblLook w:val="04A0" w:firstRow="1" w:lastRow="0" w:firstColumn="1" w:lastColumn="0" w:noHBand="0" w:noVBand="1"/>
      </w:tblPr>
      <w:tblGrid>
        <w:gridCol w:w="994"/>
        <w:gridCol w:w="2161"/>
        <w:gridCol w:w="1275"/>
        <w:gridCol w:w="1369"/>
      </w:tblGrid>
      <w:tr w:rsidR="00E2002D" w:rsidRPr="00ED64B4" w:rsidTr="0083390A">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E2002D" w:rsidRPr="00ED64B4" w:rsidTr="0083390A">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E2002D" w:rsidRPr="00ED64B4" w:rsidTr="0083390A">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E2002D" w:rsidRPr="00ED64B4" w:rsidRDefault="00E2002D"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E2002D" w:rsidRPr="00ED64B4" w:rsidRDefault="00E2002D"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E2002D" w:rsidRPr="00ED64B4" w:rsidTr="0083390A">
        <w:trPr>
          <w:trHeight w:val="435"/>
          <w:jc w:val="center"/>
        </w:trPr>
        <w:tc>
          <w:tcPr>
            <w:tcW w:w="0" w:type="auto"/>
            <w:tcBorders>
              <w:top w:val="nil"/>
              <w:left w:val="single" w:sz="6" w:space="0" w:color="000000"/>
              <w:bottom w:val="single" w:sz="4" w:space="0" w:color="auto"/>
              <w:right w:val="single" w:sz="6" w:space="0" w:color="000000"/>
            </w:tcBorders>
            <w:shd w:val="clear" w:color="000000" w:fill="F0F0F0"/>
            <w:hideMark/>
          </w:tcPr>
          <w:p w:rsidR="00E2002D" w:rsidRPr="00ED64B4" w:rsidRDefault="00E2002D"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00695251">
              <w:rPr>
                <w:rFonts w:ascii="Arial" w:eastAsia="Times New Roman" w:hAnsi="Arial" w:cs="Arial"/>
                <w:b/>
                <w:bCs/>
                <w:color w:val="002288"/>
                <w:sz w:val="28"/>
                <w:szCs w:val="28"/>
              </w:rPr>
              <w:t>4</w:t>
            </w:r>
          </w:p>
        </w:tc>
        <w:tc>
          <w:tcPr>
            <w:tcW w:w="0" w:type="auto"/>
            <w:tcBorders>
              <w:top w:val="nil"/>
              <w:left w:val="nil"/>
              <w:bottom w:val="single" w:sz="4" w:space="0" w:color="auto"/>
              <w:right w:val="single" w:sz="6" w:space="0" w:color="000000"/>
            </w:tcBorders>
            <w:shd w:val="clear" w:color="000000" w:fill="F0F0F0"/>
            <w:hideMark/>
          </w:tcPr>
          <w:p w:rsidR="00E2002D" w:rsidRPr="00ED64B4" w:rsidRDefault="00695251"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0.221</w:t>
            </w:r>
          </w:p>
        </w:tc>
        <w:tc>
          <w:tcPr>
            <w:tcW w:w="1275" w:type="dxa"/>
            <w:tcBorders>
              <w:top w:val="nil"/>
              <w:left w:val="nil"/>
              <w:bottom w:val="single" w:sz="4" w:space="0" w:color="auto"/>
              <w:right w:val="single" w:sz="6" w:space="0" w:color="000000"/>
            </w:tcBorders>
            <w:shd w:val="clear" w:color="000000" w:fill="F0F0F0"/>
            <w:hideMark/>
          </w:tcPr>
          <w:p w:rsidR="00E2002D" w:rsidRPr="00ED64B4" w:rsidRDefault="00695251"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0.049</w:t>
            </w:r>
          </w:p>
        </w:tc>
        <w:tc>
          <w:tcPr>
            <w:tcW w:w="1369" w:type="dxa"/>
            <w:tcBorders>
              <w:top w:val="nil"/>
              <w:left w:val="nil"/>
              <w:bottom w:val="single" w:sz="4" w:space="0" w:color="auto"/>
              <w:right w:val="single" w:sz="6" w:space="0" w:color="000000"/>
            </w:tcBorders>
            <w:shd w:val="clear" w:color="000000" w:fill="F0F0F0"/>
            <w:hideMark/>
          </w:tcPr>
          <w:p w:rsidR="00E2002D" w:rsidRPr="00ED64B4" w:rsidRDefault="00695251"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1.002</w:t>
            </w:r>
          </w:p>
        </w:tc>
      </w:tr>
    </w:tbl>
    <w:p w:rsidR="00E2002D" w:rsidRDefault="00E2002D"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t>We now interpret the results obtained in the above table.</w:t>
      </w:r>
      <w:r>
        <w:rPr>
          <w:rFonts w:ascii="SAS Monospace" w:eastAsia="Calibri" w:hAnsi="SAS Monospace" w:cs="SAS Monospace"/>
          <w:sz w:val="16"/>
          <w:szCs w:val="16"/>
        </w:rPr>
        <w:t xml:space="preserve">  </w:t>
      </w:r>
    </w:p>
    <w:p w:rsidR="00E2002D" w:rsidRDefault="00E2002D" w:rsidP="002E0029">
      <w:pPr>
        <w:ind w:left="-990"/>
        <w:jc w:val="both"/>
        <w:rPr>
          <w:rFonts w:ascii="Agency FB" w:hAnsi="Agency FB"/>
          <w:b/>
          <w:sz w:val="40"/>
          <w:szCs w:val="40"/>
          <w:u w:val="single"/>
        </w:rPr>
      </w:pPr>
      <w:r w:rsidRPr="00820409">
        <w:rPr>
          <w:rFonts w:ascii="Agency FB" w:hAnsi="Agency FB"/>
          <w:b/>
          <w:sz w:val="40"/>
          <w:szCs w:val="40"/>
          <w:u w:val="single"/>
        </w:rPr>
        <w:t>Int</w:t>
      </w:r>
      <w:r>
        <w:rPr>
          <w:rFonts w:ascii="Agency FB" w:hAnsi="Agency FB"/>
          <w:b/>
          <w:sz w:val="40"/>
          <w:szCs w:val="40"/>
          <w:u w:val="single"/>
        </w:rPr>
        <w:t>erpretation of ODD’s Ratio (OR)</w:t>
      </w:r>
    </w:p>
    <w:p w:rsidR="00E2002D" w:rsidRPr="00695251" w:rsidRDefault="00E2002D" w:rsidP="002E0029">
      <w:pPr>
        <w:pStyle w:val="ListParagraph"/>
        <w:numPr>
          <w:ilvl w:val="0"/>
          <w:numId w:val="28"/>
        </w:numPr>
        <w:jc w:val="both"/>
        <w:rPr>
          <w:rFonts w:ascii="Agency FB" w:hAnsi="Agency FB"/>
          <w:b/>
          <w:sz w:val="40"/>
          <w:szCs w:val="40"/>
          <w:u w:val="single"/>
        </w:rPr>
      </w:pPr>
      <w:r w:rsidRPr="00695251">
        <w:rPr>
          <w:rFonts w:ascii="Calibri" w:hAnsi="Calibri"/>
          <w:sz w:val="24"/>
          <w:szCs w:val="24"/>
        </w:rPr>
        <w:t xml:space="preserve">OR for the </w:t>
      </w:r>
      <w:r w:rsidR="00695251">
        <w:rPr>
          <w:rFonts w:ascii="Calibri" w:hAnsi="Calibri"/>
          <w:sz w:val="24"/>
          <w:szCs w:val="24"/>
        </w:rPr>
        <w:t xml:space="preserve">UPA 2 bad governance </w:t>
      </w:r>
      <w:r w:rsidRPr="00695251">
        <w:rPr>
          <w:rFonts w:ascii="Calibri" w:hAnsi="Calibri"/>
          <w:sz w:val="24"/>
          <w:szCs w:val="24"/>
        </w:rPr>
        <w:t xml:space="preserve">variable is </w:t>
      </w:r>
      <w:r w:rsidR="00695251">
        <w:rPr>
          <w:rFonts w:ascii="Calibri" w:hAnsi="Calibri"/>
          <w:sz w:val="24"/>
          <w:szCs w:val="24"/>
        </w:rPr>
        <w:t>0.221</w:t>
      </w:r>
      <w:r w:rsidRPr="00695251">
        <w:rPr>
          <w:rFonts w:ascii="Calibri" w:hAnsi="Calibri"/>
          <w:sz w:val="24"/>
          <w:szCs w:val="24"/>
        </w:rPr>
        <w:t xml:space="preserve">, this implies that the people who are influenced by </w:t>
      </w:r>
      <w:r w:rsidR="00695251">
        <w:rPr>
          <w:rFonts w:ascii="Calibri" w:hAnsi="Calibri"/>
          <w:sz w:val="24"/>
          <w:szCs w:val="24"/>
        </w:rPr>
        <w:t>UPA 2 bad governance</w:t>
      </w:r>
      <w:r w:rsidRPr="00695251">
        <w:rPr>
          <w:rFonts w:ascii="Calibri" w:hAnsi="Calibri"/>
          <w:sz w:val="24"/>
          <w:szCs w:val="24"/>
        </w:rPr>
        <w:t xml:space="preserve"> are </w:t>
      </w:r>
      <w:r w:rsidR="005E0476">
        <w:rPr>
          <w:rFonts w:ascii="Calibri" w:hAnsi="Calibri"/>
          <w:sz w:val="24"/>
          <w:szCs w:val="24"/>
        </w:rPr>
        <w:t>0.221</w:t>
      </w:r>
      <w:r w:rsidRPr="00695251">
        <w:rPr>
          <w:rFonts w:ascii="Calibri" w:hAnsi="Calibri"/>
          <w:sz w:val="24"/>
          <w:szCs w:val="24"/>
        </w:rPr>
        <w:t xml:space="preserve"> times more likely to vote for him over voting others.</w:t>
      </w:r>
    </w:p>
    <w:p w:rsidR="00E2002D" w:rsidRPr="003C1CB2" w:rsidRDefault="00E2002D" w:rsidP="002E0029">
      <w:pPr>
        <w:pStyle w:val="ListParagraph"/>
        <w:ind w:left="-108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878" w:type="dxa"/>
        <w:tblInd w:w="93" w:type="dxa"/>
        <w:tblLook w:val="04A0" w:firstRow="1" w:lastRow="0" w:firstColumn="1" w:lastColumn="0" w:noHBand="0" w:noVBand="1"/>
      </w:tblPr>
      <w:tblGrid>
        <w:gridCol w:w="1816"/>
        <w:gridCol w:w="328"/>
        <w:gridCol w:w="746"/>
        <w:gridCol w:w="988"/>
      </w:tblGrid>
      <w:tr w:rsidR="00E2002D" w:rsidRPr="001A19B6" w:rsidTr="00D14A46">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E2002D" w:rsidRPr="001A19B6" w:rsidTr="00D14A46">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E2002D" w:rsidRPr="001A19B6" w:rsidTr="00D14A46">
        <w:trPr>
          <w:trHeight w:val="300"/>
        </w:trPr>
        <w:tc>
          <w:tcPr>
            <w:tcW w:w="1816" w:type="dxa"/>
            <w:vMerge/>
            <w:tcBorders>
              <w:top w:val="nil"/>
              <w:left w:val="single" w:sz="4" w:space="0" w:color="auto"/>
              <w:bottom w:val="single" w:sz="4" w:space="0" w:color="auto"/>
              <w:right w:val="single" w:sz="4" w:space="0" w:color="auto"/>
            </w:tcBorders>
            <w:vAlign w:val="center"/>
            <w:hideMark/>
          </w:tcPr>
          <w:p w:rsidR="00E2002D" w:rsidRPr="001A19B6" w:rsidRDefault="00E2002D" w:rsidP="002E0029">
            <w:pPr>
              <w:spacing w:after="0" w:line="240" w:lineRule="auto"/>
              <w:jc w:val="both"/>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E2002D" w:rsidRPr="001A19B6" w:rsidTr="00D14A46">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E2002D" w:rsidRPr="001A19B6" w:rsidRDefault="00D14A4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9</w:t>
            </w:r>
          </w:p>
        </w:tc>
        <w:tc>
          <w:tcPr>
            <w:tcW w:w="988" w:type="dxa"/>
            <w:tcBorders>
              <w:top w:val="nil"/>
              <w:left w:val="nil"/>
              <w:bottom w:val="single" w:sz="4" w:space="0" w:color="auto"/>
              <w:right w:val="single" w:sz="4" w:space="0" w:color="auto"/>
            </w:tcBorders>
            <w:shd w:val="clear" w:color="auto" w:fill="auto"/>
            <w:noWrap/>
            <w:vAlign w:val="bottom"/>
            <w:hideMark/>
          </w:tcPr>
          <w:p w:rsidR="00E2002D" w:rsidRPr="001A19B6" w:rsidRDefault="00D14A4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9</w:t>
            </w:r>
          </w:p>
        </w:tc>
      </w:tr>
      <w:tr w:rsidR="00E2002D" w:rsidRPr="001A19B6" w:rsidTr="00D14A46">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E2002D" w:rsidRPr="001A19B6" w:rsidRDefault="00D14A4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c>
          <w:tcPr>
            <w:tcW w:w="988" w:type="dxa"/>
            <w:tcBorders>
              <w:top w:val="nil"/>
              <w:left w:val="nil"/>
              <w:bottom w:val="single" w:sz="4" w:space="0" w:color="auto"/>
              <w:right w:val="single" w:sz="4" w:space="0" w:color="auto"/>
            </w:tcBorders>
            <w:shd w:val="clear" w:color="auto" w:fill="auto"/>
            <w:noWrap/>
            <w:vAlign w:val="bottom"/>
            <w:hideMark/>
          </w:tcPr>
          <w:p w:rsidR="00E2002D" w:rsidRPr="001A19B6" w:rsidRDefault="00D14A4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r>
      <w:tr w:rsidR="00E2002D" w:rsidRPr="001A19B6" w:rsidTr="00D14A46">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328" w:type="dxa"/>
            <w:tcBorders>
              <w:top w:val="nil"/>
              <w:left w:val="nil"/>
              <w:bottom w:val="single" w:sz="4" w:space="0" w:color="auto"/>
              <w:right w:val="single" w:sz="4" w:space="0" w:color="auto"/>
            </w:tcBorders>
            <w:shd w:val="clear" w:color="auto" w:fill="auto"/>
            <w:noWrap/>
            <w:vAlign w:val="bottom"/>
            <w:hideMark/>
          </w:tcPr>
          <w:p w:rsidR="00E2002D" w:rsidRPr="001A19B6" w:rsidRDefault="00E2002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E2002D" w:rsidRPr="001A19B6" w:rsidRDefault="00D14A4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c>
          <w:tcPr>
            <w:tcW w:w="988" w:type="dxa"/>
            <w:tcBorders>
              <w:top w:val="nil"/>
              <w:left w:val="nil"/>
              <w:bottom w:val="single" w:sz="4" w:space="0" w:color="auto"/>
              <w:right w:val="single" w:sz="4" w:space="0" w:color="auto"/>
            </w:tcBorders>
            <w:shd w:val="clear" w:color="auto" w:fill="auto"/>
            <w:noWrap/>
            <w:vAlign w:val="bottom"/>
            <w:hideMark/>
          </w:tcPr>
          <w:p w:rsidR="00E2002D" w:rsidRPr="001A19B6" w:rsidRDefault="00D14A4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58</w:t>
            </w:r>
          </w:p>
        </w:tc>
      </w:tr>
    </w:tbl>
    <w:p w:rsidR="00E2002D" w:rsidRPr="003C1CB2" w:rsidRDefault="00E2002D"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sidR="00D14A46">
        <w:rPr>
          <w:sz w:val="24"/>
          <w:szCs w:val="24"/>
        </w:rPr>
        <w:t>49</w:t>
      </w:r>
      <w:r w:rsidRPr="003C1CB2">
        <w:rPr>
          <w:sz w:val="24"/>
          <w:szCs w:val="24"/>
        </w:rPr>
        <w:t xml:space="preserve"> cases out of </w:t>
      </w:r>
      <w:r w:rsidR="005E0476">
        <w:rPr>
          <w:sz w:val="24"/>
          <w:szCs w:val="24"/>
        </w:rPr>
        <w:t xml:space="preserve">58 </w:t>
      </w:r>
      <w:r w:rsidR="0041307E" w:rsidRPr="003C1CB2">
        <w:rPr>
          <w:sz w:val="24"/>
          <w:szCs w:val="24"/>
        </w:rPr>
        <w:t>i.e.</w:t>
      </w:r>
      <w:r w:rsidRPr="003C1CB2">
        <w:rPr>
          <w:sz w:val="24"/>
          <w:szCs w:val="24"/>
        </w:rPr>
        <w:t xml:space="preserve"> </w:t>
      </w:r>
      <w:proofErr w:type="gramStart"/>
      <w:r w:rsidRPr="003C1CB2">
        <w:rPr>
          <w:sz w:val="24"/>
          <w:szCs w:val="24"/>
        </w:rPr>
        <w:t>In</w:t>
      </w:r>
      <w:proofErr w:type="gramEnd"/>
      <w:r w:rsidRPr="003C1CB2">
        <w:rPr>
          <w:sz w:val="24"/>
          <w:szCs w:val="24"/>
        </w:rPr>
        <w:t xml:space="preserve"> </w:t>
      </w:r>
      <w:r w:rsidR="00D14A46">
        <w:rPr>
          <w:sz w:val="24"/>
          <w:szCs w:val="24"/>
        </w:rPr>
        <w:t>84.48%</w:t>
      </w:r>
      <w:r w:rsidRPr="003C1CB2">
        <w:rPr>
          <w:sz w:val="24"/>
          <w:szCs w:val="24"/>
        </w:rPr>
        <w:t xml:space="preserve"> of the cases our predicted value matches with the observed value. </w:t>
      </w:r>
    </w:p>
    <w:p w:rsidR="00E2002D" w:rsidRPr="003C1CB2" w:rsidRDefault="00E2002D" w:rsidP="002E0029">
      <w:pPr>
        <w:jc w:val="both"/>
        <w:rPr>
          <w:rFonts w:ascii="Agency FB" w:hAnsi="Agency FB"/>
          <w:sz w:val="40"/>
          <w:szCs w:val="40"/>
        </w:rPr>
      </w:pPr>
    </w:p>
    <w:p w:rsidR="003C1CB2" w:rsidRDefault="003C1CB2" w:rsidP="002E0029">
      <w:pPr>
        <w:jc w:val="both"/>
        <w:rPr>
          <w:rFonts w:ascii="Agency FB" w:hAnsi="Agency FB"/>
          <w:b/>
          <w:sz w:val="40"/>
          <w:szCs w:val="40"/>
          <w:u w:val="single"/>
        </w:rPr>
      </w:pPr>
    </w:p>
    <w:p w:rsidR="00D421CE" w:rsidRDefault="00D421CE" w:rsidP="002E0029">
      <w:pPr>
        <w:ind w:left="-1170" w:firstLine="720"/>
        <w:jc w:val="both"/>
        <w:rPr>
          <w:rFonts w:ascii="Calibri" w:hAnsi="Calibri"/>
          <w:sz w:val="24"/>
          <w:szCs w:val="24"/>
        </w:rPr>
      </w:pPr>
    </w:p>
    <w:p w:rsidR="00B83F73" w:rsidRDefault="00B83F73" w:rsidP="002E0029">
      <w:pPr>
        <w:ind w:left="-1170" w:firstLine="720"/>
        <w:jc w:val="both"/>
        <w:rPr>
          <w:rFonts w:ascii="Calibri" w:hAnsi="Calibri"/>
          <w:sz w:val="24"/>
          <w:szCs w:val="24"/>
        </w:rPr>
      </w:pPr>
    </w:p>
    <w:p w:rsidR="00B83F73" w:rsidRDefault="00B83F73" w:rsidP="002E0029">
      <w:pPr>
        <w:ind w:left="-1170" w:firstLine="720"/>
        <w:jc w:val="both"/>
        <w:rPr>
          <w:rFonts w:ascii="Calibri" w:hAnsi="Calibri"/>
          <w:sz w:val="24"/>
          <w:szCs w:val="24"/>
        </w:rPr>
      </w:pPr>
    </w:p>
    <w:p w:rsidR="00D421CE" w:rsidRDefault="00D421CE" w:rsidP="002E0029">
      <w:pPr>
        <w:ind w:left="-1170" w:firstLine="720"/>
        <w:jc w:val="both"/>
        <w:rPr>
          <w:rFonts w:ascii="Calibri" w:hAnsi="Calibri"/>
          <w:sz w:val="24"/>
          <w:szCs w:val="24"/>
        </w:rPr>
      </w:pPr>
    </w:p>
    <w:p w:rsidR="00D421CE" w:rsidRDefault="00D421CE" w:rsidP="002E0029">
      <w:pPr>
        <w:ind w:left="-1170" w:firstLine="720"/>
        <w:jc w:val="both"/>
        <w:rPr>
          <w:rFonts w:ascii="Calibri" w:hAnsi="Calibri"/>
          <w:sz w:val="24"/>
          <w:szCs w:val="24"/>
        </w:rPr>
      </w:pPr>
    </w:p>
    <w:p w:rsidR="00D421CE" w:rsidRDefault="00D421CE" w:rsidP="002E0029">
      <w:pPr>
        <w:ind w:left="-1170" w:firstLine="720"/>
        <w:jc w:val="both"/>
        <w:rPr>
          <w:rFonts w:ascii="Calibri" w:hAnsi="Calibri"/>
          <w:sz w:val="24"/>
          <w:szCs w:val="24"/>
        </w:rPr>
      </w:pPr>
    </w:p>
    <w:p w:rsidR="0060045A" w:rsidRPr="00040E67" w:rsidRDefault="0060045A" w:rsidP="002E0029">
      <w:pPr>
        <w:pStyle w:val="ListParagraph"/>
        <w:numPr>
          <w:ilvl w:val="0"/>
          <w:numId w:val="25"/>
        </w:numPr>
        <w:jc w:val="both"/>
        <w:rPr>
          <w:rFonts w:ascii="Agency FB" w:hAnsi="Agency FB"/>
          <w:b/>
          <w:bCs/>
          <w:sz w:val="40"/>
          <w:szCs w:val="40"/>
          <w:u w:val="single"/>
        </w:rPr>
      </w:pPr>
      <w:r>
        <w:rPr>
          <w:rFonts w:ascii="Agency FB" w:hAnsi="Agency FB"/>
          <w:b/>
          <w:bCs/>
          <w:sz w:val="40"/>
          <w:szCs w:val="40"/>
          <w:u w:val="single"/>
        </w:rPr>
        <w:lastRenderedPageBreak/>
        <w:t>Others Group</w:t>
      </w:r>
    </w:p>
    <w:p w:rsidR="0060045A" w:rsidRDefault="0060045A"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89" w:type="dxa"/>
        <w:tblInd w:w="-1031" w:type="dxa"/>
        <w:tblLook w:val="04A0" w:firstRow="1" w:lastRow="0" w:firstColumn="1" w:lastColumn="0" w:noHBand="0" w:noVBand="1"/>
      </w:tblPr>
      <w:tblGrid>
        <w:gridCol w:w="664"/>
        <w:gridCol w:w="1001"/>
        <w:gridCol w:w="1160"/>
        <w:gridCol w:w="478"/>
        <w:gridCol w:w="1034"/>
        <w:gridCol w:w="959"/>
        <w:gridCol w:w="959"/>
        <w:gridCol w:w="1215"/>
        <w:gridCol w:w="2219"/>
      </w:tblGrid>
      <w:tr w:rsidR="0060045A" w:rsidRPr="003C00FA" w:rsidTr="0083390A">
        <w:trPr>
          <w:trHeight w:val="330"/>
        </w:trPr>
        <w:tc>
          <w:tcPr>
            <w:tcW w:w="9689"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60045A" w:rsidRPr="003C00FA" w:rsidTr="0083390A">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2219" w:type="dxa"/>
            <w:tcBorders>
              <w:top w:val="nil"/>
              <w:left w:val="nil"/>
              <w:bottom w:val="nil"/>
              <w:right w:val="single" w:sz="8"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60045A" w:rsidRPr="003C00FA" w:rsidTr="0083390A">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60045A" w:rsidRPr="003C00FA" w:rsidRDefault="0060045A"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60045A" w:rsidRPr="003C00FA" w:rsidRDefault="0060045A"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60045A" w:rsidRPr="003C00FA" w:rsidRDefault="0060045A" w:rsidP="002E0029">
            <w:pPr>
              <w:spacing w:after="0" w:line="240" w:lineRule="auto"/>
              <w:jc w:val="both"/>
              <w:rPr>
                <w:rFonts w:eastAsia="Times New Roman" w:cs="Arial"/>
                <w:b/>
                <w:bCs/>
                <w:color w:val="002288"/>
                <w:sz w:val="24"/>
                <w:szCs w:val="24"/>
              </w:rPr>
            </w:pPr>
          </w:p>
        </w:tc>
        <w:tc>
          <w:tcPr>
            <w:tcW w:w="2219" w:type="dxa"/>
            <w:tcBorders>
              <w:top w:val="nil"/>
              <w:left w:val="nil"/>
              <w:bottom w:val="single" w:sz="8" w:space="0" w:color="000000"/>
              <w:right w:val="single" w:sz="8"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60045A" w:rsidRPr="003C00FA" w:rsidTr="0083390A">
        <w:trPr>
          <w:trHeight w:val="502"/>
        </w:trPr>
        <w:tc>
          <w:tcPr>
            <w:tcW w:w="0" w:type="auto"/>
            <w:tcBorders>
              <w:top w:val="nil"/>
              <w:left w:val="single" w:sz="6" w:space="0" w:color="000000"/>
              <w:bottom w:val="single" w:sz="4" w:space="0" w:color="auto"/>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Pr>
                <w:rFonts w:eastAsia="Times New Roman" w:cs="Arial"/>
                <w:b/>
                <w:bCs/>
                <w:color w:val="002288"/>
                <w:sz w:val="24"/>
                <w:szCs w:val="24"/>
              </w:rPr>
              <w:t>6</w:t>
            </w:r>
          </w:p>
        </w:tc>
        <w:tc>
          <w:tcPr>
            <w:tcW w:w="0" w:type="auto"/>
            <w:tcBorders>
              <w:top w:val="nil"/>
              <w:left w:val="nil"/>
              <w:bottom w:val="single" w:sz="4" w:space="0" w:color="auto"/>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color w:val="002288"/>
                <w:sz w:val="24"/>
                <w:szCs w:val="24"/>
              </w:rPr>
            </w:pPr>
            <w:r>
              <w:rPr>
                <w:rFonts w:eastAsia="Times New Roman" w:cs="Arial"/>
                <w:color w:val="002288"/>
                <w:sz w:val="24"/>
                <w:szCs w:val="24"/>
              </w:rPr>
              <w:t>4.3174</w:t>
            </w:r>
          </w:p>
        </w:tc>
        <w:tc>
          <w:tcPr>
            <w:tcW w:w="0" w:type="auto"/>
            <w:tcBorders>
              <w:top w:val="nil"/>
              <w:left w:val="nil"/>
              <w:bottom w:val="single" w:sz="4" w:space="0" w:color="auto"/>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60045A" w:rsidRPr="003C00FA" w:rsidRDefault="0060045A" w:rsidP="002E0029">
            <w:pPr>
              <w:spacing w:after="0" w:line="240" w:lineRule="auto"/>
              <w:jc w:val="both"/>
              <w:rPr>
                <w:rFonts w:eastAsia="Times New Roman" w:cs="Arial"/>
                <w:color w:val="002288"/>
                <w:sz w:val="24"/>
                <w:szCs w:val="24"/>
              </w:rPr>
            </w:pPr>
            <w:r>
              <w:rPr>
                <w:rFonts w:eastAsia="Times New Roman" w:cs="Arial"/>
                <w:color w:val="002288"/>
                <w:sz w:val="24"/>
                <w:szCs w:val="24"/>
              </w:rPr>
              <w:t>0.0377</w:t>
            </w:r>
          </w:p>
        </w:tc>
        <w:tc>
          <w:tcPr>
            <w:tcW w:w="2219" w:type="dxa"/>
            <w:tcBorders>
              <w:top w:val="nil"/>
              <w:left w:val="nil"/>
              <w:bottom w:val="single" w:sz="4" w:space="0" w:color="auto"/>
              <w:right w:val="single" w:sz="8" w:space="0" w:color="000000"/>
            </w:tcBorders>
            <w:shd w:val="clear" w:color="000000" w:fill="F0F0F0"/>
            <w:hideMark/>
          </w:tcPr>
          <w:p w:rsidR="0060045A" w:rsidRPr="003C00FA" w:rsidRDefault="0060045A" w:rsidP="002E0029">
            <w:pPr>
              <w:spacing w:after="0" w:line="240" w:lineRule="auto"/>
              <w:jc w:val="both"/>
              <w:rPr>
                <w:rFonts w:eastAsia="Times New Roman" w:cs="Arial"/>
                <w:color w:val="002288"/>
                <w:sz w:val="24"/>
                <w:szCs w:val="24"/>
              </w:rPr>
            </w:pPr>
            <w:r>
              <w:rPr>
                <w:rFonts w:eastAsia="Times New Roman" w:cs="Arial"/>
                <w:color w:val="002288"/>
                <w:sz w:val="24"/>
                <w:szCs w:val="24"/>
              </w:rPr>
              <w:t>Performance as a CM</w:t>
            </w:r>
          </w:p>
        </w:tc>
      </w:tr>
    </w:tbl>
    <w:p w:rsidR="0060045A" w:rsidRPr="0060045A" w:rsidRDefault="0060045A" w:rsidP="002E0029">
      <w:pPr>
        <w:ind w:left="-810"/>
        <w:jc w:val="both"/>
        <w:rPr>
          <w:rFonts w:ascii="SAS Monospace" w:eastAsia="Calibri" w:hAnsi="SAS Monospace" w:cs="SAS Monospace"/>
          <w:sz w:val="16"/>
          <w:szCs w:val="16"/>
        </w:rPr>
      </w:pPr>
      <w:r w:rsidRPr="00386B59">
        <w:rPr>
          <w:rFonts w:cstheme="minorHAnsi"/>
          <w:bCs/>
          <w:sz w:val="24"/>
          <w:szCs w:val="24"/>
        </w:rPr>
        <w:t>From the above table we can conclude that among the</w:t>
      </w:r>
      <w:r>
        <w:rPr>
          <w:rFonts w:cstheme="minorHAnsi"/>
          <w:bCs/>
          <w:sz w:val="24"/>
          <w:szCs w:val="24"/>
        </w:rPr>
        <w:t xml:space="preserve"> others group the Modi voters believe to have voted due to his </w:t>
      </w:r>
      <w:r w:rsidR="00CE3EDF" w:rsidRPr="00974C7B">
        <w:rPr>
          <w:rFonts w:eastAsia="Times New Roman" w:cs="Arial"/>
          <w:color w:val="000000" w:themeColor="text1"/>
          <w:sz w:val="24"/>
          <w:szCs w:val="24"/>
        </w:rPr>
        <w:t>Performance as a CM</w:t>
      </w:r>
      <w:r w:rsidRPr="00974C7B">
        <w:rPr>
          <w:rFonts w:cstheme="minorHAnsi"/>
          <w:bCs/>
          <w:color w:val="000000" w:themeColor="text1"/>
          <w:sz w:val="24"/>
          <w:szCs w:val="24"/>
        </w:rPr>
        <w:t xml:space="preserve"> </w:t>
      </w:r>
      <w:r>
        <w:rPr>
          <w:rFonts w:cstheme="minorHAnsi"/>
          <w:bCs/>
          <w:sz w:val="24"/>
          <w:szCs w:val="24"/>
        </w:rPr>
        <w:t>and hence these variables are included in the model.</w:t>
      </w:r>
      <w:r>
        <w:rPr>
          <w:rFonts w:ascii="SAS Monospace" w:eastAsia="Calibri" w:hAnsi="SAS Monospace" w:cs="SAS Monospace"/>
          <w:sz w:val="16"/>
          <w:szCs w:val="16"/>
        </w:rPr>
        <w:t xml:space="preserve"> </w:t>
      </w:r>
    </w:p>
    <w:p w:rsidR="0060045A" w:rsidRDefault="0060045A" w:rsidP="002E0029">
      <w:pPr>
        <w:ind w:left="-810"/>
        <w:jc w:val="both"/>
        <w:rPr>
          <w:rFonts w:ascii="Agency FB" w:hAnsi="Agency FB" w:cstheme="minorHAnsi"/>
          <w:b/>
          <w:bCs/>
          <w:sz w:val="40"/>
          <w:szCs w:val="40"/>
          <w:u w:val="single"/>
        </w:rPr>
      </w:pPr>
      <w:r w:rsidRPr="0064542A">
        <w:rPr>
          <w:rFonts w:ascii="Agency FB" w:hAnsi="Agency FB" w:cstheme="minorHAnsi"/>
          <w:b/>
          <w:bCs/>
          <w:sz w:val="40"/>
          <w:szCs w:val="40"/>
          <w:u w:val="single"/>
        </w:rPr>
        <w:t>Global Testing</w:t>
      </w:r>
    </w:p>
    <w:p w:rsidR="0060045A" w:rsidRPr="0084486D" w:rsidRDefault="0060045A" w:rsidP="002E0029">
      <w:pPr>
        <w:ind w:left="-810"/>
        <w:jc w:val="both"/>
        <w:rPr>
          <w:bCs/>
          <w:sz w:val="24"/>
          <w:szCs w:val="24"/>
        </w:rPr>
      </w:pPr>
      <w:r w:rsidRPr="0084486D">
        <w:rPr>
          <w:bCs/>
          <w:sz w:val="24"/>
          <w:szCs w:val="24"/>
        </w:rPr>
        <w:t>Here we test the overall significance of the model.</w:t>
      </w:r>
    </w:p>
    <w:p w:rsidR="0060045A" w:rsidRPr="0084486D" w:rsidRDefault="0060045A" w:rsidP="002E0029">
      <w:pPr>
        <w:ind w:left="-810"/>
        <w:jc w:val="both"/>
        <w:rPr>
          <w:bCs/>
          <w:sz w:val="24"/>
          <w:szCs w:val="24"/>
        </w:rPr>
      </w:pPr>
      <w:r w:rsidRPr="0084486D">
        <w:rPr>
          <w:bCs/>
          <w:sz w:val="24"/>
          <w:szCs w:val="24"/>
        </w:rPr>
        <w:t>To Test,</w:t>
      </w:r>
    </w:p>
    <w:p w:rsidR="0060045A" w:rsidRPr="0084486D" w:rsidRDefault="0060045A"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60045A" w:rsidRDefault="0060045A" w:rsidP="002E0029">
      <w:pPr>
        <w:ind w:left="-81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60045A" w:rsidRPr="00FF7307" w:rsidTr="0083390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0045A" w:rsidRPr="00FF7307" w:rsidRDefault="006004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60045A" w:rsidRPr="00FF7307" w:rsidTr="0083390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60045A" w:rsidRPr="00FF7307" w:rsidRDefault="006004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60045A" w:rsidRPr="00FF7307" w:rsidRDefault="006004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60045A" w:rsidRPr="00FF7307" w:rsidRDefault="006004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60045A" w:rsidRPr="00FF7307" w:rsidRDefault="006004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60045A" w:rsidRPr="00FF7307" w:rsidTr="0083390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60045A" w:rsidRPr="00FF7307" w:rsidRDefault="006004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60045A" w:rsidRPr="00FF7307" w:rsidRDefault="0060045A"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4.3818</w:t>
            </w:r>
          </w:p>
        </w:tc>
        <w:tc>
          <w:tcPr>
            <w:tcW w:w="0" w:type="auto"/>
            <w:tcBorders>
              <w:top w:val="nil"/>
              <w:left w:val="nil"/>
              <w:bottom w:val="single" w:sz="6" w:space="0" w:color="000000"/>
              <w:right w:val="single" w:sz="6" w:space="0" w:color="000000"/>
            </w:tcBorders>
            <w:shd w:val="clear" w:color="000000" w:fill="F0F0F0"/>
            <w:hideMark/>
          </w:tcPr>
          <w:p w:rsidR="0060045A" w:rsidRPr="00FF7307" w:rsidRDefault="0060045A"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0045A" w:rsidRPr="00FF7307" w:rsidRDefault="0060045A"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0.0363</w:t>
            </w:r>
          </w:p>
        </w:tc>
      </w:tr>
    </w:tbl>
    <w:p w:rsidR="0060045A" w:rsidRPr="0084486D" w:rsidRDefault="0060045A" w:rsidP="002E0029">
      <w:pPr>
        <w:ind w:left="-810"/>
        <w:jc w:val="both"/>
        <w:rPr>
          <w:bCs/>
          <w:sz w:val="24"/>
          <w:szCs w:val="24"/>
          <w:vertAlign w:val="subscript"/>
        </w:rPr>
      </w:pPr>
    </w:p>
    <w:p w:rsidR="0060045A" w:rsidRPr="0064542A" w:rsidRDefault="0060045A" w:rsidP="002E0029">
      <w:pPr>
        <w:ind w:left="-810"/>
        <w:jc w:val="both"/>
        <w:rPr>
          <w:rFonts w:ascii="Agency FB" w:hAnsi="Agency FB" w:cstheme="minorHAnsi"/>
          <w:b/>
          <w:bCs/>
          <w:sz w:val="40"/>
          <w:szCs w:val="40"/>
          <w:u w:val="single"/>
        </w:rPr>
      </w:pPr>
    </w:p>
    <w:p w:rsidR="0060045A" w:rsidRDefault="0060045A" w:rsidP="002E0029">
      <w:pPr>
        <w:pStyle w:val="ListParagraph"/>
        <w:ind w:left="-810"/>
        <w:jc w:val="both"/>
        <w:rPr>
          <w:sz w:val="24"/>
          <w:szCs w:val="24"/>
        </w:rPr>
      </w:pPr>
    </w:p>
    <w:p w:rsidR="0060045A" w:rsidRPr="002C1A93" w:rsidRDefault="0060045A" w:rsidP="002E0029">
      <w:pPr>
        <w:pStyle w:val="ListParagraph"/>
        <w:ind w:left="-810"/>
        <w:jc w:val="both"/>
        <w:rPr>
          <w:sz w:val="24"/>
          <w:szCs w:val="24"/>
        </w:rPr>
      </w:pPr>
      <w:r w:rsidRPr="00A6332E">
        <w:rPr>
          <w:sz w:val="24"/>
          <w:szCs w:val="24"/>
        </w:rPr>
        <w:t>Here we observe that p-value&lt;0.0</w:t>
      </w:r>
      <w:r w:rsidR="00A77759">
        <w:rPr>
          <w:sz w:val="24"/>
          <w:szCs w:val="24"/>
        </w:rPr>
        <w:t>5</w:t>
      </w:r>
      <w:r w:rsidRPr="00A6332E">
        <w:rPr>
          <w:sz w:val="24"/>
          <w:szCs w:val="24"/>
        </w:rPr>
        <w:t xml:space="preserve"> hence we reject H</w:t>
      </w:r>
      <w:r w:rsidRPr="00A6332E">
        <w:rPr>
          <w:sz w:val="24"/>
          <w:szCs w:val="24"/>
          <w:vertAlign w:val="subscript"/>
        </w:rPr>
        <w:t>0</w:t>
      </w:r>
      <w:r w:rsidRPr="00A6332E">
        <w:rPr>
          <w:sz w:val="24"/>
          <w:szCs w:val="24"/>
        </w:rPr>
        <w:t xml:space="preserve"> and conclude that atleast one variable is significant</w:t>
      </w:r>
      <w:r>
        <w:rPr>
          <w:sz w:val="24"/>
          <w:szCs w:val="24"/>
        </w:rPr>
        <w:t>.</w:t>
      </w:r>
    </w:p>
    <w:p w:rsidR="0060045A" w:rsidRDefault="0060045A" w:rsidP="002E0029">
      <w:pPr>
        <w:autoSpaceDE w:val="0"/>
        <w:autoSpaceDN w:val="0"/>
        <w:adjustRightInd w:val="0"/>
        <w:spacing w:after="0" w:line="240" w:lineRule="auto"/>
        <w:jc w:val="both"/>
        <w:rPr>
          <w:rFonts w:ascii="SAS Monospace" w:eastAsia="Calibri" w:hAnsi="SAS Monospace" w:cs="SAS Monospace"/>
          <w:sz w:val="16"/>
          <w:szCs w:val="16"/>
        </w:rPr>
      </w:pPr>
      <w:r>
        <w:rPr>
          <w:rFonts w:ascii="SAS Monospace" w:eastAsia="Calibri" w:hAnsi="SAS Monospace" w:cs="SAS Monospace"/>
          <w:sz w:val="16"/>
          <w:szCs w:val="16"/>
        </w:rPr>
        <w:t xml:space="preserve">                   </w:t>
      </w:r>
    </w:p>
    <w:p w:rsidR="0060045A" w:rsidRDefault="0060045A" w:rsidP="002E0029">
      <w:pPr>
        <w:autoSpaceDE w:val="0"/>
        <w:autoSpaceDN w:val="0"/>
        <w:adjustRightInd w:val="0"/>
        <w:spacing w:after="0" w:line="240" w:lineRule="auto"/>
        <w:jc w:val="both"/>
        <w:rPr>
          <w:rFonts w:ascii="SAS Monospace" w:eastAsia="Calibri" w:hAnsi="SAS Monospace" w:cs="SAS Monospace"/>
          <w:sz w:val="16"/>
          <w:szCs w:val="16"/>
        </w:rPr>
      </w:pPr>
    </w:p>
    <w:p w:rsidR="0060045A" w:rsidRDefault="0060045A" w:rsidP="002E0029">
      <w:pPr>
        <w:autoSpaceDE w:val="0"/>
        <w:autoSpaceDN w:val="0"/>
        <w:adjustRightInd w:val="0"/>
        <w:spacing w:after="0" w:line="240" w:lineRule="auto"/>
        <w:jc w:val="both"/>
        <w:rPr>
          <w:rFonts w:ascii="SAS Monospace" w:eastAsia="Calibri" w:hAnsi="SAS Monospace" w:cs="SAS Monospace"/>
          <w:sz w:val="16"/>
          <w:szCs w:val="16"/>
        </w:rPr>
      </w:pPr>
    </w:p>
    <w:p w:rsidR="0060045A" w:rsidRPr="0060045A" w:rsidRDefault="0060045A" w:rsidP="002E0029">
      <w:pPr>
        <w:autoSpaceDE w:val="0"/>
        <w:autoSpaceDN w:val="0"/>
        <w:adjustRightInd w:val="0"/>
        <w:spacing w:after="0" w:line="240" w:lineRule="auto"/>
        <w:jc w:val="both"/>
        <w:rPr>
          <w:rFonts w:ascii="SAS Monospace" w:eastAsia="Calibri" w:hAnsi="SAS Monospace" w:cs="SAS Monospace"/>
          <w:sz w:val="16"/>
          <w:szCs w:val="16"/>
        </w:rPr>
      </w:pPr>
    </w:p>
    <w:p w:rsidR="0060045A" w:rsidRDefault="0060045A" w:rsidP="002E0029">
      <w:pPr>
        <w:pStyle w:val="ListParagraph"/>
        <w:ind w:left="-810"/>
        <w:jc w:val="both"/>
        <w:rPr>
          <w:sz w:val="24"/>
          <w:szCs w:val="24"/>
        </w:rPr>
      </w:pPr>
    </w:p>
    <w:p w:rsidR="0060045A" w:rsidRDefault="0060045A" w:rsidP="002E0029">
      <w:pPr>
        <w:pStyle w:val="ListParagraph"/>
        <w:ind w:left="-810"/>
        <w:jc w:val="both"/>
        <w:rPr>
          <w:sz w:val="24"/>
          <w:szCs w:val="24"/>
        </w:rPr>
      </w:pPr>
    </w:p>
    <w:p w:rsidR="00B83F73" w:rsidRDefault="00B83F73" w:rsidP="002E0029">
      <w:pPr>
        <w:pStyle w:val="ListParagraph"/>
        <w:ind w:left="-810"/>
        <w:jc w:val="both"/>
        <w:rPr>
          <w:sz w:val="24"/>
          <w:szCs w:val="24"/>
        </w:rPr>
      </w:pPr>
    </w:p>
    <w:p w:rsidR="00B83F73" w:rsidRDefault="00B83F73" w:rsidP="002E0029">
      <w:pPr>
        <w:pStyle w:val="ListParagraph"/>
        <w:ind w:left="-810"/>
        <w:jc w:val="both"/>
        <w:rPr>
          <w:sz w:val="24"/>
          <w:szCs w:val="24"/>
        </w:rPr>
      </w:pPr>
    </w:p>
    <w:p w:rsidR="0060045A" w:rsidRDefault="0060045A" w:rsidP="002E0029">
      <w:pPr>
        <w:pStyle w:val="ListParagraph"/>
        <w:ind w:left="-810"/>
        <w:jc w:val="both"/>
        <w:rPr>
          <w:sz w:val="24"/>
          <w:szCs w:val="24"/>
        </w:rPr>
      </w:pPr>
    </w:p>
    <w:p w:rsidR="0060045A" w:rsidRDefault="0060045A" w:rsidP="002E0029">
      <w:pPr>
        <w:pStyle w:val="ListParagraph"/>
        <w:ind w:left="-810"/>
        <w:jc w:val="both"/>
        <w:rPr>
          <w:sz w:val="24"/>
          <w:szCs w:val="24"/>
        </w:rPr>
      </w:pPr>
    </w:p>
    <w:p w:rsidR="0060045A" w:rsidRPr="00FD6898" w:rsidRDefault="0060045A" w:rsidP="002E0029">
      <w:pPr>
        <w:pStyle w:val="ListParagraph"/>
        <w:ind w:left="-810"/>
        <w:jc w:val="both"/>
        <w:rPr>
          <w:sz w:val="24"/>
          <w:szCs w:val="24"/>
        </w:rPr>
      </w:pPr>
    </w:p>
    <w:p w:rsidR="0060045A" w:rsidRPr="00A6332E" w:rsidRDefault="0060045A" w:rsidP="002E0029">
      <w:pPr>
        <w:ind w:left="-1170"/>
        <w:jc w:val="both"/>
        <w:rPr>
          <w:rFonts w:ascii="Agency FB" w:hAnsi="Agency FB"/>
          <w:b/>
          <w:sz w:val="40"/>
          <w:szCs w:val="40"/>
          <w:u w:val="single"/>
        </w:rPr>
      </w:pPr>
      <w:r w:rsidRPr="00FF7307">
        <w:rPr>
          <w:rFonts w:ascii="Agency FB" w:hAnsi="Agency FB"/>
          <w:b/>
          <w:bCs/>
          <w:sz w:val="40"/>
          <w:szCs w:val="40"/>
          <w:u w:val="single"/>
        </w:rPr>
        <w:lastRenderedPageBreak/>
        <w:t>Parameter Estimation and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60045A" w:rsidRPr="005077D8" w:rsidTr="0083390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60045A"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60045A"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4.5318</w:t>
            </w:r>
          </w:p>
        </w:tc>
        <w:tc>
          <w:tcPr>
            <w:tcW w:w="1681"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2.1119</w:t>
            </w:r>
          </w:p>
        </w:tc>
        <w:tc>
          <w:tcPr>
            <w:tcW w:w="1377"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4.6046</w:t>
            </w:r>
          </w:p>
        </w:tc>
        <w:tc>
          <w:tcPr>
            <w:tcW w:w="990"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0.0319</w:t>
            </w:r>
          </w:p>
        </w:tc>
      </w:tr>
      <w:tr w:rsidR="0060045A"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X6</w:t>
            </w:r>
          </w:p>
        </w:tc>
        <w:tc>
          <w:tcPr>
            <w:tcW w:w="453"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-2.0805</w:t>
            </w:r>
          </w:p>
        </w:tc>
        <w:tc>
          <w:tcPr>
            <w:tcW w:w="1681"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1.1296</w:t>
            </w:r>
          </w:p>
        </w:tc>
        <w:tc>
          <w:tcPr>
            <w:tcW w:w="1377"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3.1619</w:t>
            </w:r>
          </w:p>
        </w:tc>
        <w:tc>
          <w:tcPr>
            <w:tcW w:w="990" w:type="dxa"/>
            <w:tcBorders>
              <w:top w:val="nil"/>
              <w:left w:val="nil"/>
              <w:bottom w:val="single" w:sz="4" w:space="0" w:color="auto"/>
              <w:right w:val="single" w:sz="4" w:space="0" w:color="auto"/>
            </w:tcBorders>
            <w:shd w:val="clear" w:color="auto" w:fill="auto"/>
            <w:noWrap/>
            <w:vAlign w:val="bottom"/>
            <w:hideMark/>
          </w:tcPr>
          <w:p w:rsidR="0060045A" w:rsidRPr="005077D8"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0.0754</w:t>
            </w:r>
          </w:p>
        </w:tc>
      </w:tr>
    </w:tbl>
    <w:p w:rsidR="0060045A" w:rsidRPr="002C1A93" w:rsidRDefault="0041307E" w:rsidP="002E0029">
      <w:pPr>
        <w:autoSpaceDE w:val="0"/>
        <w:autoSpaceDN w:val="0"/>
        <w:adjustRightInd w:val="0"/>
        <w:spacing w:after="0" w:line="240" w:lineRule="auto"/>
        <w:jc w:val="both"/>
        <w:rPr>
          <w:rFonts w:ascii="SAS Monospace" w:eastAsia="Calibri" w:hAnsi="SAS Monospace" w:cs="SAS Monospace"/>
          <w:sz w:val="16"/>
          <w:szCs w:val="16"/>
        </w:rPr>
      </w:pPr>
      <w:r w:rsidRPr="0041307E">
        <w:rPr>
          <w:rFonts w:ascii="Calibri" w:hAnsi="Calibri"/>
          <w:sz w:val="24"/>
          <w:szCs w:val="24"/>
        </w:rPr>
        <w:t xml:space="preserve">Since all the p-values are not less than 0.05 we do not reject the null hypothesis and conclude that every independent variable is individually not significant.            </w:t>
      </w:r>
      <w:r w:rsidR="0060045A" w:rsidRPr="0060045A">
        <w:rPr>
          <w:rFonts w:ascii="SAS Monospace" w:eastAsia="Calibri" w:hAnsi="SAS Monospace" w:cs="SAS Monospace"/>
          <w:sz w:val="16"/>
          <w:szCs w:val="16"/>
        </w:rPr>
        <w:t xml:space="preserve">              </w:t>
      </w:r>
    </w:p>
    <w:p w:rsidR="0060045A" w:rsidRPr="002A27C5" w:rsidRDefault="0060045A" w:rsidP="002E0029">
      <w:pPr>
        <w:ind w:left="-1080"/>
        <w:jc w:val="both"/>
        <w:rPr>
          <w:rFonts w:ascii="Agency FB" w:hAnsi="Agency FB"/>
          <w:b/>
          <w:sz w:val="40"/>
          <w:szCs w:val="40"/>
          <w:u w:val="single"/>
        </w:rPr>
      </w:pPr>
      <w:r w:rsidRPr="002A27C5">
        <w:rPr>
          <w:rFonts w:ascii="Agency FB" w:hAnsi="Agency FB"/>
          <w:b/>
          <w:sz w:val="40"/>
          <w:szCs w:val="40"/>
          <w:u w:val="single"/>
        </w:rPr>
        <w:t>Hosmer Lemeshow Goodness of Fit Test:</w:t>
      </w:r>
    </w:p>
    <w:p w:rsidR="0060045A" w:rsidRPr="002A27C5" w:rsidRDefault="0060045A" w:rsidP="002E0029">
      <w:pPr>
        <w:ind w:left="-1080"/>
        <w:jc w:val="both"/>
        <w:rPr>
          <w:rFonts w:ascii="Calibri" w:hAnsi="Calibri"/>
          <w:sz w:val="24"/>
          <w:szCs w:val="24"/>
        </w:rPr>
      </w:pPr>
      <w:r w:rsidRPr="002A27C5">
        <w:rPr>
          <w:rFonts w:ascii="Calibri" w:hAnsi="Calibri"/>
          <w:sz w:val="24"/>
          <w:szCs w:val="24"/>
        </w:rPr>
        <w:t>To Test,</w:t>
      </w:r>
    </w:p>
    <w:p w:rsidR="0060045A" w:rsidRDefault="0060045A"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xml:space="preserve">: Model is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430"/>
        <w:gridCol w:w="838"/>
        <w:gridCol w:w="2331"/>
      </w:tblGrid>
      <w:tr w:rsidR="0060045A" w:rsidRPr="00ED64B4" w:rsidTr="0083390A">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60045A" w:rsidRPr="00ED64B4" w:rsidTr="0083390A">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60045A" w:rsidRPr="00ED64B4" w:rsidTr="0083390A">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60045A" w:rsidRPr="00ED64B4" w:rsidTr="0083390A">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0.3328</w:t>
            </w:r>
          </w:p>
        </w:tc>
        <w:tc>
          <w:tcPr>
            <w:tcW w:w="0" w:type="auto"/>
            <w:tcBorders>
              <w:top w:val="nil"/>
              <w:left w:val="nil"/>
              <w:bottom w:val="single" w:sz="6" w:space="0" w:color="000000"/>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w:t>
            </w:r>
          </w:p>
        </w:tc>
        <w:tc>
          <w:tcPr>
            <w:tcW w:w="0" w:type="auto"/>
            <w:tcBorders>
              <w:top w:val="nil"/>
              <w:left w:val="nil"/>
              <w:bottom w:val="single" w:sz="6" w:space="0" w:color="000000"/>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0.5640</w:t>
            </w:r>
          </w:p>
        </w:tc>
      </w:tr>
    </w:tbl>
    <w:p w:rsidR="0060045A" w:rsidRDefault="0060045A" w:rsidP="002E0029">
      <w:pPr>
        <w:autoSpaceDE w:val="0"/>
        <w:autoSpaceDN w:val="0"/>
        <w:adjustRightInd w:val="0"/>
        <w:spacing w:after="0" w:line="240" w:lineRule="auto"/>
        <w:jc w:val="both"/>
        <w:rPr>
          <w:rFonts w:ascii="SAS Monospace" w:eastAsia="Calibri" w:hAnsi="SAS Monospace" w:cs="SAS Monospace"/>
          <w:sz w:val="16"/>
          <w:szCs w:val="16"/>
        </w:rPr>
      </w:pPr>
      <w:r w:rsidRPr="00A6332E">
        <w:rPr>
          <w:rFonts w:ascii="SAS Monospace" w:eastAsia="Calibri" w:hAnsi="SAS Monospace" w:cs="SAS Monospace"/>
          <w:sz w:val="16"/>
          <w:szCs w:val="16"/>
        </w:rPr>
        <w:t xml:space="preserve">                  </w:t>
      </w:r>
      <w:r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60045A" w:rsidRDefault="0060045A" w:rsidP="002E0029">
      <w:pPr>
        <w:tabs>
          <w:tab w:val="left" w:pos="2562"/>
        </w:tabs>
        <w:ind w:left="-1080"/>
        <w:jc w:val="both"/>
        <w:rPr>
          <w:sz w:val="24"/>
          <w:szCs w:val="24"/>
        </w:rPr>
      </w:pPr>
      <w:r w:rsidRPr="002A27C5">
        <w:rPr>
          <w:sz w:val="24"/>
          <w:szCs w:val="24"/>
        </w:rPr>
        <w:t>Here we observe that p-value=</w:t>
      </w:r>
      <w:r>
        <w:rPr>
          <w:sz w:val="24"/>
          <w:szCs w:val="24"/>
        </w:rPr>
        <w:t>0.5640</w:t>
      </w:r>
      <w:r w:rsidRPr="002A27C5">
        <w:rPr>
          <w:sz w:val="24"/>
          <w:szCs w:val="24"/>
        </w:rPr>
        <w:t>&gt;0.05 hence we do not reject H</w:t>
      </w:r>
      <w:r w:rsidRPr="002A27C5">
        <w:rPr>
          <w:sz w:val="24"/>
          <w:szCs w:val="24"/>
          <w:vertAlign w:val="subscript"/>
        </w:rPr>
        <w:t>0</w:t>
      </w:r>
      <w:r w:rsidRPr="002A27C5">
        <w:rPr>
          <w:sz w:val="24"/>
          <w:szCs w:val="24"/>
        </w:rPr>
        <w:t xml:space="preserve"> and conclude that the mo</w:t>
      </w:r>
      <w:r>
        <w:rPr>
          <w:sz w:val="24"/>
          <w:szCs w:val="24"/>
        </w:rPr>
        <w:t>del is a good fit for our data.</w:t>
      </w:r>
    </w:p>
    <w:p w:rsidR="0060045A" w:rsidRDefault="0060045A" w:rsidP="002E0029">
      <w:pPr>
        <w:autoSpaceDE w:val="0"/>
        <w:autoSpaceDN w:val="0"/>
        <w:adjustRightInd w:val="0"/>
        <w:spacing w:after="0" w:line="240" w:lineRule="auto"/>
        <w:ind w:left="-1080"/>
        <w:jc w:val="both"/>
        <w:rPr>
          <w:rFonts w:ascii="Agency FB" w:hAnsi="Agency FB"/>
          <w:b/>
          <w:sz w:val="40"/>
          <w:szCs w:val="40"/>
          <w:u w:val="single"/>
        </w:rPr>
      </w:pPr>
      <w:r w:rsidRPr="002A27C5">
        <w:rPr>
          <w:rFonts w:ascii="Agency FB" w:hAnsi="Agency FB"/>
          <w:b/>
          <w:sz w:val="40"/>
          <w:szCs w:val="40"/>
          <w:u w:val="single"/>
        </w:rPr>
        <w:t>Fitted Model:</w:t>
      </w:r>
    </w:p>
    <w:p w:rsidR="0060045A" w:rsidRDefault="0060045A"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60045A" w:rsidRDefault="0060045A"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x)= 4.5318-2.0805X6</w:t>
      </w:r>
    </w:p>
    <w:p w:rsidR="0060045A" w:rsidRDefault="0060045A" w:rsidP="002E0029">
      <w:pPr>
        <w:tabs>
          <w:tab w:val="left" w:pos="2562"/>
        </w:tabs>
        <w:ind w:left="-1080"/>
        <w:jc w:val="both"/>
        <w:rPr>
          <w:rFonts w:cstheme="minorHAnsi"/>
          <w:sz w:val="24"/>
          <w:szCs w:val="24"/>
        </w:rPr>
      </w:pPr>
      <w:r>
        <w:rPr>
          <w:rFonts w:ascii="Calibri" w:eastAsia="Times New Roman" w:hAnsi="Calibri" w:cs="Calibri"/>
          <w:color w:val="000000"/>
        </w:rPr>
        <w:t>X4:-UPA 2 Bad governance</w:t>
      </w:r>
    </w:p>
    <w:p w:rsidR="0060045A" w:rsidRDefault="0060045A"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60045A" w:rsidRDefault="0060045A" w:rsidP="002E0029">
      <w:pPr>
        <w:tabs>
          <w:tab w:val="left" w:pos="2562"/>
        </w:tabs>
        <w:ind w:left="-1080"/>
        <w:jc w:val="both"/>
        <w:rPr>
          <w:rFonts w:ascii="Calibri" w:hAnsi="Calibri"/>
          <w:sz w:val="24"/>
          <w:szCs w:val="24"/>
        </w:rPr>
      </w:pPr>
    </w:p>
    <w:p w:rsidR="00B83F73" w:rsidRDefault="00B83F73" w:rsidP="002E0029">
      <w:pPr>
        <w:tabs>
          <w:tab w:val="left" w:pos="2562"/>
        </w:tabs>
        <w:ind w:left="-1080"/>
        <w:jc w:val="both"/>
        <w:rPr>
          <w:rFonts w:ascii="Calibri" w:hAnsi="Calibri"/>
          <w:sz w:val="24"/>
          <w:szCs w:val="24"/>
        </w:rPr>
      </w:pPr>
    </w:p>
    <w:p w:rsidR="00F02EBA" w:rsidRDefault="00F02EBA" w:rsidP="002E0029">
      <w:pPr>
        <w:tabs>
          <w:tab w:val="left" w:pos="2562"/>
        </w:tabs>
        <w:ind w:left="-1080"/>
        <w:jc w:val="both"/>
        <w:rPr>
          <w:rFonts w:ascii="Calibri" w:hAnsi="Calibri"/>
          <w:sz w:val="24"/>
          <w:szCs w:val="24"/>
        </w:rPr>
      </w:pPr>
    </w:p>
    <w:p w:rsidR="0060045A" w:rsidRDefault="0060045A" w:rsidP="002E0029">
      <w:pPr>
        <w:tabs>
          <w:tab w:val="left" w:pos="2562"/>
        </w:tabs>
        <w:ind w:left="-1080"/>
        <w:jc w:val="both"/>
        <w:rPr>
          <w:rFonts w:ascii="Calibri" w:hAnsi="Calibri"/>
          <w:sz w:val="24"/>
          <w:szCs w:val="24"/>
        </w:rPr>
      </w:pPr>
    </w:p>
    <w:p w:rsidR="0060045A" w:rsidRPr="00820409" w:rsidRDefault="0060045A" w:rsidP="002E0029">
      <w:pPr>
        <w:tabs>
          <w:tab w:val="left" w:pos="2562"/>
        </w:tabs>
        <w:ind w:left="-990"/>
        <w:jc w:val="both"/>
        <w:rPr>
          <w:rFonts w:ascii="Agency FB" w:hAnsi="Agency FB"/>
          <w:b/>
          <w:sz w:val="40"/>
          <w:szCs w:val="40"/>
          <w:u w:val="single"/>
        </w:rPr>
      </w:pPr>
      <w:r w:rsidRPr="00820409">
        <w:rPr>
          <w:rFonts w:ascii="Agency FB" w:hAnsi="Agency FB"/>
          <w:b/>
          <w:sz w:val="40"/>
          <w:szCs w:val="40"/>
          <w:u w:val="single"/>
        </w:rPr>
        <w:lastRenderedPageBreak/>
        <w:t>ODD’S Ratio:</w:t>
      </w:r>
    </w:p>
    <w:tbl>
      <w:tblPr>
        <w:tblpPr w:leftFromText="180" w:rightFromText="180" w:vertAnchor="text" w:horzAnchor="margin" w:tblpY="536"/>
        <w:tblW w:w="0" w:type="auto"/>
        <w:tblLook w:val="04A0" w:firstRow="1" w:lastRow="0" w:firstColumn="1" w:lastColumn="0" w:noHBand="0" w:noVBand="1"/>
      </w:tblPr>
      <w:tblGrid>
        <w:gridCol w:w="994"/>
        <w:gridCol w:w="2161"/>
        <w:gridCol w:w="1275"/>
        <w:gridCol w:w="1369"/>
      </w:tblGrid>
      <w:tr w:rsidR="0060045A" w:rsidRPr="00ED64B4" w:rsidTr="0060045A">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60045A" w:rsidRPr="00ED64B4" w:rsidTr="0060045A">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60045A" w:rsidRPr="00ED64B4" w:rsidTr="0060045A">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60045A" w:rsidRPr="00ED64B4" w:rsidRDefault="0060045A"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60045A" w:rsidRPr="00ED64B4" w:rsidRDefault="0060045A"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60045A" w:rsidRPr="00ED64B4" w:rsidTr="0060045A">
        <w:trPr>
          <w:trHeight w:val="435"/>
        </w:trPr>
        <w:tc>
          <w:tcPr>
            <w:tcW w:w="0" w:type="auto"/>
            <w:tcBorders>
              <w:top w:val="nil"/>
              <w:left w:val="single" w:sz="6" w:space="0" w:color="000000"/>
              <w:bottom w:val="single" w:sz="4" w:space="0" w:color="auto"/>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00073362">
              <w:rPr>
                <w:rFonts w:ascii="Arial" w:eastAsia="Times New Roman" w:hAnsi="Arial" w:cs="Arial"/>
                <w:b/>
                <w:bCs/>
                <w:color w:val="002288"/>
                <w:sz w:val="28"/>
                <w:szCs w:val="28"/>
              </w:rPr>
              <w:t>6</w:t>
            </w:r>
          </w:p>
        </w:tc>
        <w:tc>
          <w:tcPr>
            <w:tcW w:w="0" w:type="auto"/>
            <w:tcBorders>
              <w:top w:val="nil"/>
              <w:left w:val="nil"/>
              <w:bottom w:val="single" w:sz="4" w:space="0" w:color="auto"/>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w:t>
            </w:r>
            <w:r w:rsidR="00073362">
              <w:rPr>
                <w:rFonts w:ascii="Arial" w:eastAsia="Times New Roman" w:hAnsi="Arial" w:cs="Arial"/>
                <w:color w:val="002288"/>
                <w:sz w:val="28"/>
                <w:szCs w:val="28"/>
              </w:rPr>
              <w:t>134</w:t>
            </w:r>
          </w:p>
        </w:tc>
        <w:tc>
          <w:tcPr>
            <w:tcW w:w="1275" w:type="dxa"/>
            <w:tcBorders>
              <w:top w:val="nil"/>
              <w:left w:val="nil"/>
              <w:bottom w:val="single" w:sz="4" w:space="0" w:color="auto"/>
              <w:right w:val="single" w:sz="6" w:space="0" w:color="000000"/>
            </w:tcBorders>
            <w:shd w:val="clear" w:color="000000" w:fill="F0F0F0"/>
            <w:hideMark/>
          </w:tcPr>
          <w:p w:rsidR="0060045A" w:rsidRPr="00ED64B4" w:rsidRDefault="006004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w:t>
            </w:r>
            <w:r w:rsidR="00073362">
              <w:rPr>
                <w:rFonts w:ascii="Arial" w:eastAsia="Times New Roman" w:hAnsi="Arial" w:cs="Arial"/>
                <w:color w:val="002288"/>
                <w:sz w:val="28"/>
                <w:szCs w:val="28"/>
              </w:rPr>
              <w:t>15</w:t>
            </w:r>
          </w:p>
        </w:tc>
        <w:tc>
          <w:tcPr>
            <w:tcW w:w="1369" w:type="dxa"/>
            <w:tcBorders>
              <w:top w:val="nil"/>
              <w:left w:val="nil"/>
              <w:bottom w:val="single" w:sz="4" w:space="0" w:color="auto"/>
              <w:right w:val="single" w:sz="6" w:space="0" w:color="000000"/>
            </w:tcBorders>
            <w:shd w:val="clear" w:color="000000" w:fill="F0F0F0"/>
            <w:hideMark/>
          </w:tcPr>
          <w:p w:rsidR="0060045A" w:rsidRPr="00ED64B4" w:rsidRDefault="0007336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1.228</w:t>
            </w:r>
          </w:p>
        </w:tc>
      </w:tr>
    </w:tbl>
    <w:p w:rsidR="0060045A" w:rsidRDefault="0060045A" w:rsidP="002E0029">
      <w:pPr>
        <w:ind w:left="-1170"/>
        <w:jc w:val="both"/>
        <w:rPr>
          <w:rFonts w:ascii="Calibri" w:hAnsi="Calibri"/>
          <w:sz w:val="24"/>
          <w:szCs w:val="24"/>
        </w:rPr>
      </w:pPr>
    </w:p>
    <w:p w:rsidR="0060045A" w:rsidRDefault="0060045A" w:rsidP="002E0029">
      <w:pPr>
        <w:ind w:left="-1170"/>
        <w:jc w:val="both"/>
        <w:rPr>
          <w:rFonts w:ascii="Calibri" w:hAnsi="Calibri"/>
          <w:sz w:val="24"/>
          <w:szCs w:val="24"/>
        </w:rPr>
      </w:pPr>
    </w:p>
    <w:p w:rsidR="0060045A" w:rsidRDefault="0060045A" w:rsidP="002E0029">
      <w:pPr>
        <w:ind w:left="-1170"/>
        <w:jc w:val="both"/>
        <w:rPr>
          <w:rFonts w:ascii="Calibri" w:hAnsi="Calibri"/>
          <w:sz w:val="24"/>
          <w:szCs w:val="24"/>
        </w:rPr>
      </w:pPr>
    </w:p>
    <w:p w:rsidR="0060045A" w:rsidRDefault="0060045A" w:rsidP="002E0029">
      <w:pPr>
        <w:ind w:left="-1170"/>
        <w:jc w:val="both"/>
        <w:rPr>
          <w:rFonts w:ascii="Calibri" w:hAnsi="Calibri"/>
          <w:sz w:val="24"/>
          <w:szCs w:val="24"/>
        </w:rPr>
      </w:pPr>
    </w:p>
    <w:p w:rsidR="00073362" w:rsidRDefault="00073362" w:rsidP="002E0029">
      <w:pPr>
        <w:autoSpaceDE w:val="0"/>
        <w:autoSpaceDN w:val="0"/>
        <w:adjustRightInd w:val="0"/>
        <w:spacing w:after="0" w:line="240" w:lineRule="auto"/>
        <w:jc w:val="both"/>
        <w:rPr>
          <w:rFonts w:ascii="Calibri" w:hAnsi="Calibri"/>
          <w:sz w:val="24"/>
          <w:szCs w:val="24"/>
        </w:rPr>
      </w:pPr>
    </w:p>
    <w:p w:rsidR="00073362" w:rsidRDefault="00073362" w:rsidP="002E0029">
      <w:pPr>
        <w:autoSpaceDE w:val="0"/>
        <w:autoSpaceDN w:val="0"/>
        <w:adjustRightInd w:val="0"/>
        <w:spacing w:after="0" w:line="240" w:lineRule="auto"/>
        <w:jc w:val="both"/>
        <w:rPr>
          <w:rFonts w:ascii="Calibri" w:hAnsi="Calibri"/>
          <w:sz w:val="24"/>
          <w:szCs w:val="24"/>
        </w:rPr>
      </w:pPr>
    </w:p>
    <w:p w:rsidR="00073362" w:rsidRDefault="00073362" w:rsidP="002E0029">
      <w:pPr>
        <w:autoSpaceDE w:val="0"/>
        <w:autoSpaceDN w:val="0"/>
        <w:adjustRightInd w:val="0"/>
        <w:spacing w:after="0" w:line="240" w:lineRule="auto"/>
        <w:jc w:val="both"/>
        <w:rPr>
          <w:rFonts w:ascii="Calibri" w:hAnsi="Calibri"/>
          <w:sz w:val="24"/>
          <w:szCs w:val="24"/>
        </w:rPr>
      </w:pPr>
    </w:p>
    <w:p w:rsidR="0060045A" w:rsidRDefault="0060045A"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t>We now interpret the results obtained in the above table.</w:t>
      </w:r>
      <w:r>
        <w:rPr>
          <w:rFonts w:ascii="SAS Monospace" w:eastAsia="Calibri" w:hAnsi="SAS Monospace" w:cs="SAS Monospace"/>
          <w:sz w:val="16"/>
          <w:szCs w:val="16"/>
        </w:rPr>
        <w:t xml:space="preserve">  </w:t>
      </w:r>
    </w:p>
    <w:p w:rsidR="0060045A" w:rsidRDefault="0060045A" w:rsidP="002E0029">
      <w:pPr>
        <w:ind w:left="-990"/>
        <w:jc w:val="both"/>
        <w:rPr>
          <w:rFonts w:ascii="Agency FB" w:hAnsi="Agency FB"/>
          <w:b/>
          <w:sz w:val="40"/>
          <w:szCs w:val="40"/>
          <w:u w:val="single"/>
        </w:rPr>
      </w:pPr>
      <w:r w:rsidRPr="00820409">
        <w:rPr>
          <w:rFonts w:ascii="Agency FB" w:hAnsi="Agency FB"/>
          <w:b/>
          <w:sz w:val="40"/>
          <w:szCs w:val="40"/>
          <w:u w:val="single"/>
        </w:rPr>
        <w:t>Int</w:t>
      </w:r>
      <w:r>
        <w:rPr>
          <w:rFonts w:ascii="Agency FB" w:hAnsi="Agency FB"/>
          <w:b/>
          <w:sz w:val="40"/>
          <w:szCs w:val="40"/>
          <w:u w:val="single"/>
        </w:rPr>
        <w:t>erpretation of ODD’s Ratio (OR)</w:t>
      </w:r>
    </w:p>
    <w:p w:rsidR="0060045A" w:rsidRPr="00073362" w:rsidRDefault="0060045A" w:rsidP="002E0029">
      <w:pPr>
        <w:pStyle w:val="ListParagraph"/>
        <w:numPr>
          <w:ilvl w:val="0"/>
          <w:numId w:val="29"/>
        </w:numPr>
        <w:jc w:val="both"/>
        <w:rPr>
          <w:rFonts w:ascii="Agency FB" w:hAnsi="Agency FB"/>
          <w:b/>
          <w:sz w:val="40"/>
          <w:szCs w:val="40"/>
          <w:u w:val="single"/>
        </w:rPr>
      </w:pPr>
      <w:r w:rsidRPr="00073362">
        <w:rPr>
          <w:rFonts w:ascii="Calibri" w:hAnsi="Calibri"/>
          <w:sz w:val="24"/>
          <w:szCs w:val="24"/>
        </w:rPr>
        <w:t xml:space="preserve">OR for the </w:t>
      </w:r>
      <w:r w:rsidR="00073362">
        <w:rPr>
          <w:rFonts w:ascii="Calibri" w:hAnsi="Calibri"/>
          <w:sz w:val="24"/>
          <w:szCs w:val="24"/>
        </w:rPr>
        <w:t xml:space="preserve">Performance as a CM </w:t>
      </w:r>
      <w:r w:rsidR="00073362" w:rsidRPr="00073362">
        <w:rPr>
          <w:rFonts w:ascii="Calibri" w:hAnsi="Calibri"/>
          <w:sz w:val="24"/>
          <w:szCs w:val="24"/>
        </w:rPr>
        <w:t>variable</w:t>
      </w:r>
      <w:r w:rsidRPr="00073362">
        <w:rPr>
          <w:rFonts w:ascii="Calibri" w:hAnsi="Calibri"/>
          <w:sz w:val="24"/>
          <w:szCs w:val="24"/>
        </w:rPr>
        <w:t xml:space="preserve"> is </w:t>
      </w:r>
      <w:r w:rsidR="00073362">
        <w:rPr>
          <w:rFonts w:ascii="Calibri" w:hAnsi="Calibri"/>
          <w:sz w:val="24"/>
          <w:szCs w:val="24"/>
        </w:rPr>
        <w:t>0.134</w:t>
      </w:r>
      <w:r w:rsidRPr="00073362">
        <w:rPr>
          <w:rFonts w:ascii="Calibri" w:hAnsi="Calibri"/>
          <w:sz w:val="24"/>
          <w:szCs w:val="24"/>
        </w:rPr>
        <w:t xml:space="preserve">, this implies that the people who are influenced by </w:t>
      </w:r>
      <w:r w:rsidR="00073362">
        <w:rPr>
          <w:rFonts w:ascii="Calibri" w:hAnsi="Calibri"/>
          <w:sz w:val="24"/>
          <w:szCs w:val="24"/>
        </w:rPr>
        <w:t>Modi’s performance as CM</w:t>
      </w:r>
      <w:r w:rsidRPr="00073362">
        <w:rPr>
          <w:rFonts w:ascii="Calibri" w:hAnsi="Calibri"/>
          <w:sz w:val="24"/>
          <w:szCs w:val="24"/>
        </w:rPr>
        <w:t xml:space="preserve"> are </w:t>
      </w:r>
      <w:r w:rsidR="00073362">
        <w:rPr>
          <w:rFonts w:ascii="Calibri" w:hAnsi="Calibri"/>
          <w:sz w:val="24"/>
          <w:szCs w:val="24"/>
        </w:rPr>
        <w:t>0.134</w:t>
      </w:r>
      <w:r w:rsidRPr="00073362">
        <w:rPr>
          <w:rFonts w:ascii="Calibri" w:hAnsi="Calibri"/>
          <w:sz w:val="24"/>
          <w:szCs w:val="24"/>
        </w:rPr>
        <w:t xml:space="preserve"> times more likely to vote for him over voting others.</w:t>
      </w:r>
    </w:p>
    <w:p w:rsidR="0060045A" w:rsidRPr="003C1CB2" w:rsidRDefault="0060045A" w:rsidP="002E0029">
      <w:pPr>
        <w:pStyle w:val="ListParagraph"/>
        <w:ind w:left="-108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878" w:type="dxa"/>
        <w:tblInd w:w="93" w:type="dxa"/>
        <w:tblLook w:val="04A0" w:firstRow="1" w:lastRow="0" w:firstColumn="1" w:lastColumn="0" w:noHBand="0" w:noVBand="1"/>
      </w:tblPr>
      <w:tblGrid>
        <w:gridCol w:w="1816"/>
        <w:gridCol w:w="328"/>
        <w:gridCol w:w="746"/>
        <w:gridCol w:w="988"/>
      </w:tblGrid>
      <w:tr w:rsidR="0060045A" w:rsidRPr="001A19B6" w:rsidTr="0083390A">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60045A" w:rsidRPr="001A19B6" w:rsidTr="0083390A">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60045A" w:rsidRPr="001A19B6" w:rsidTr="0083390A">
        <w:trPr>
          <w:trHeight w:val="300"/>
        </w:trPr>
        <w:tc>
          <w:tcPr>
            <w:tcW w:w="1816" w:type="dxa"/>
            <w:vMerge/>
            <w:tcBorders>
              <w:top w:val="nil"/>
              <w:left w:val="single" w:sz="4" w:space="0" w:color="auto"/>
              <w:bottom w:val="single" w:sz="4" w:space="0" w:color="auto"/>
              <w:right w:val="single" w:sz="4" w:space="0" w:color="auto"/>
            </w:tcBorders>
            <w:vAlign w:val="center"/>
            <w:hideMark/>
          </w:tcPr>
          <w:p w:rsidR="0060045A" w:rsidRPr="001A19B6" w:rsidRDefault="0060045A" w:rsidP="002E0029">
            <w:pPr>
              <w:spacing w:after="0" w:line="240" w:lineRule="auto"/>
              <w:jc w:val="both"/>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60045A"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60045A" w:rsidRPr="001A19B6" w:rsidRDefault="005E43F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60045A" w:rsidRPr="001A19B6" w:rsidRDefault="005E43F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w:t>
            </w:r>
          </w:p>
        </w:tc>
        <w:tc>
          <w:tcPr>
            <w:tcW w:w="988" w:type="dxa"/>
            <w:tcBorders>
              <w:top w:val="nil"/>
              <w:left w:val="nil"/>
              <w:bottom w:val="single" w:sz="4" w:space="0" w:color="auto"/>
              <w:right w:val="single" w:sz="4" w:space="0" w:color="auto"/>
            </w:tcBorders>
            <w:shd w:val="clear" w:color="auto" w:fill="auto"/>
            <w:noWrap/>
            <w:vAlign w:val="bottom"/>
            <w:hideMark/>
          </w:tcPr>
          <w:p w:rsidR="0060045A" w:rsidRPr="001A19B6" w:rsidRDefault="005E43F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w:t>
            </w:r>
          </w:p>
        </w:tc>
      </w:tr>
      <w:tr w:rsidR="0060045A"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60045A" w:rsidRPr="001A19B6" w:rsidRDefault="005E43F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16</w:t>
            </w:r>
          </w:p>
        </w:tc>
        <w:tc>
          <w:tcPr>
            <w:tcW w:w="988" w:type="dxa"/>
            <w:tcBorders>
              <w:top w:val="nil"/>
              <w:left w:val="nil"/>
              <w:bottom w:val="single" w:sz="4" w:space="0" w:color="auto"/>
              <w:right w:val="single" w:sz="4" w:space="0" w:color="auto"/>
            </w:tcBorders>
            <w:shd w:val="clear" w:color="auto" w:fill="auto"/>
            <w:noWrap/>
            <w:vAlign w:val="bottom"/>
            <w:hideMark/>
          </w:tcPr>
          <w:p w:rsidR="0060045A" w:rsidRPr="001A19B6" w:rsidRDefault="005E43F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16</w:t>
            </w:r>
          </w:p>
        </w:tc>
      </w:tr>
      <w:tr w:rsidR="0060045A"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60045A" w:rsidRPr="001A19B6" w:rsidRDefault="006004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328" w:type="dxa"/>
            <w:tcBorders>
              <w:top w:val="nil"/>
              <w:left w:val="nil"/>
              <w:bottom w:val="single" w:sz="4" w:space="0" w:color="auto"/>
              <w:right w:val="single" w:sz="4" w:space="0" w:color="auto"/>
            </w:tcBorders>
            <w:shd w:val="clear" w:color="auto" w:fill="auto"/>
            <w:noWrap/>
            <w:vAlign w:val="bottom"/>
            <w:hideMark/>
          </w:tcPr>
          <w:p w:rsidR="0060045A" w:rsidRPr="001A19B6" w:rsidRDefault="005E43F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60045A" w:rsidRPr="001A19B6" w:rsidRDefault="005E43F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20</w:t>
            </w:r>
          </w:p>
        </w:tc>
        <w:tc>
          <w:tcPr>
            <w:tcW w:w="988" w:type="dxa"/>
            <w:tcBorders>
              <w:top w:val="nil"/>
              <w:left w:val="nil"/>
              <w:bottom w:val="single" w:sz="4" w:space="0" w:color="auto"/>
              <w:right w:val="single" w:sz="4" w:space="0" w:color="auto"/>
            </w:tcBorders>
            <w:shd w:val="clear" w:color="auto" w:fill="auto"/>
            <w:noWrap/>
            <w:vAlign w:val="bottom"/>
            <w:hideMark/>
          </w:tcPr>
          <w:p w:rsidR="0060045A" w:rsidRPr="001A19B6" w:rsidRDefault="005E43F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21</w:t>
            </w:r>
          </w:p>
        </w:tc>
      </w:tr>
    </w:tbl>
    <w:p w:rsidR="0060045A" w:rsidRPr="003C1CB2" w:rsidRDefault="0060045A"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sidR="005E43FF">
        <w:rPr>
          <w:sz w:val="24"/>
          <w:szCs w:val="24"/>
        </w:rPr>
        <w:t>17</w:t>
      </w:r>
      <w:r w:rsidRPr="003C1CB2">
        <w:rPr>
          <w:sz w:val="24"/>
          <w:szCs w:val="24"/>
        </w:rPr>
        <w:t xml:space="preserve"> cases out of </w:t>
      </w:r>
      <w:r w:rsidR="005E43FF">
        <w:rPr>
          <w:sz w:val="24"/>
          <w:szCs w:val="24"/>
        </w:rPr>
        <w:t>21</w:t>
      </w:r>
      <w:r>
        <w:rPr>
          <w:sz w:val="24"/>
          <w:szCs w:val="24"/>
        </w:rPr>
        <w:t xml:space="preserve"> </w:t>
      </w:r>
      <w:r w:rsidRPr="003C1CB2">
        <w:rPr>
          <w:sz w:val="24"/>
          <w:szCs w:val="24"/>
        </w:rPr>
        <w:t xml:space="preserve">ie. In </w:t>
      </w:r>
      <w:r w:rsidR="005E43FF">
        <w:rPr>
          <w:sz w:val="24"/>
          <w:szCs w:val="24"/>
        </w:rPr>
        <w:t>80.095</w:t>
      </w:r>
      <w:r>
        <w:rPr>
          <w:sz w:val="24"/>
          <w:szCs w:val="24"/>
        </w:rPr>
        <w:t>%</w:t>
      </w:r>
      <w:r w:rsidRPr="003C1CB2">
        <w:rPr>
          <w:sz w:val="24"/>
          <w:szCs w:val="24"/>
        </w:rPr>
        <w:t xml:space="preserve"> of the cases our predicted value matches with the observed value. </w:t>
      </w:r>
    </w:p>
    <w:p w:rsidR="00D421CE" w:rsidRDefault="00D421CE" w:rsidP="002E0029">
      <w:pPr>
        <w:ind w:left="-1170" w:firstLine="720"/>
        <w:jc w:val="both"/>
        <w:rPr>
          <w:rFonts w:ascii="Calibri" w:hAnsi="Calibri"/>
          <w:sz w:val="24"/>
          <w:szCs w:val="24"/>
        </w:rPr>
      </w:pPr>
    </w:p>
    <w:p w:rsidR="00D421CE" w:rsidRDefault="00D421CE" w:rsidP="002E0029">
      <w:pPr>
        <w:ind w:left="-1170" w:firstLine="720"/>
        <w:jc w:val="both"/>
        <w:rPr>
          <w:rFonts w:ascii="Calibri" w:hAnsi="Calibri"/>
          <w:sz w:val="24"/>
          <w:szCs w:val="24"/>
        </w:rPr>
      </w:pPr>
    </w:p>
    <w:p w:rsidR="00D421CE" w:rsidRDefault="00D421CE" w:rsidP="002E0029">
      <w:pPr>
        <w:ind w:left="-1170" w:firstLine="720"/>
        <w:jc w:val="both"/>
        <w:rPr>
          <w:rFonts w:ascii="Calibri" w:hAnsi="Calibri"/>
          <w:sz w:val="24"/>
          <w:szCs w:val="24"/>
        </w:rPr>
      </w:pPr>
    </w:p>
    <w:p w:rsidR="0083390A" w:rsidRDefault="0083390A" w:rsidP="002E0029">
      <w:pPr>
        <w:ind w:left="-1170" w:firstLine="720"/>
        <w:jc w:val="both"/>
        <w:rPr>
          <w:rFonts w:ascii="Calibri" w:hAnsi="Calibri"/>
          <w:sz w:val="24"/>
          <w:szCs w:val="24"/>
        </w:rPr>
      </w:pPr>
    </w:p>
    <w:p w:rsidR="0083390A" w:rsidRDefault="0083390A" w:rsidP="002E0029">
      <w:pPr>
        <w:ind w:left="-1170" w:firstLine="720"/>
        <w:jc w:val="both"/>
        <w:rPr>
          <w:rFonts w:ascii="Calibri" w:hAnsi="Calibri"/>
          <w:sz w:val="24"/>
          <w:szCs w:val="24"/>
        </w:rPr>
      </w:pPr>
    </w:p>
    <w:p w:rsidR="00B83F73" w:rsidRDefault="00B83F73" w:rsidP="002E0029">
      <w:pPr>
        <w:ind w:left="-1170" w:firstLine="720"/>
        <w:jc w:val="both"/>
        <w:rPr>
          <w:rFonts w:ascii="Calibri" w:hAnsi="Calibri"/>
          <w:sz w:val="24"/>
          <w:szCs w:val="24"/>
        </w:rPr>
      </w:pPr>
    </w:p>
    <w:p w:rsidR="0083390A" w:rsidRDefault="0083390A" w:rsidP="002E0029">
      <w:pPr>
        <w:ind w:left="-1170" w:firstLine="720"/>
        <w:jc w:val="both"/>
        <w:rPr>
          <w:rFonts w:ascii="Calibri" w:hAnsi="Calibri"/>
          <w:sz w:val="24"/>
          <w:szCs w:val="24"/>
        </w:rPr>
      </w:pPr>
    </w:p>
    <w:p w:rsidR="0083390A" w:rsidRDefault="0083390A" w:rsidP="002E0029">
      <w:pPr>
        <w:ind w:left="-1170" w:firstLine="720"/>
        <w:jc w:val="both"/>
        <w:rPr>
          <w:rFonts w:ascii="Calibri" w:hAnsi="Calibri"/>
          <w:sz w:val="24"/>
          <w:szCs w:val="24"/>
        </w:rPr>
      </w:pPr>
    </w:p>
    <w:p w:rsidR="0083390A" w:rsidRDefault="0083390A" w:rsidP="002E0029">
      <w:pPr>
        <w:ind w:left="-1170" w:firstLine="720"/>
        <w:jc w:val="both"/>
        <w:rPr>
          <w:rFonts w:ascii="Agency FB" w:hAnsi="Agency FB"/>
          <w:b/>
          <w:sz w:val="40"/>
          <w:szCs w:val="40"/>
          <w:u w:val="single"/>
        </w:rPr>
      </w:pPr>
      <w:r w:rsidRPr="0083390A">
        <w:rPr>
          <w:rFonts w:ascii="Agency FB" w:hAnsi="Agency FB"/>
          <w:b/>
          <w:sz w:val="40"/>
          <w:szCs w:val="40"/>
        </w:rPr>
        <w:lastRenderedPageBreak/>
        <w:t>C.</w:t>
      </w:r>
      <w:r w:rsidRPr="0083390A">
        <w:rPr>
          <w:rFonts w:ascii="Agency FB" w:hAnsi="Agency FB"/>
          <w:b/>
          <w:sz w:val="40"/>
          <w:szCs w:val="40"/>
          <w:u w:val="single"/>
        </w:rPr>
        <w:t xml:space="preserve"> Area</w:t>
      </w:r>
    </w:p>
    <w:p w:rsidR="0083390A" w:rsidRDefault="0083390A" w:rsidP="002E0029">
      <w:pPr>
        <w:ind w:left="-1170" w:firstLine="720"/>
        <w:jc w:val="both"/>
        <w:rPr>
          <w:rFonts w:ascii="Agency FB" w:hAnsi="Agency FB"/>
          <w:b/>
          <w:sz w:val="40"/>
          <w:szCs w:val="40"/>
          <w:u w:val="single"/>
        </w:rPr>
      </w:pPr>
      <w:r>
        <w:rPr>
          <w:rFonts w:ascii="Agency FB" w:hAnsi="Agency FB"/>
          <w:b/>
          <w:sz w:val="40"/>
          <w:szCs w:val="40"/>
        </w:rPr>
        <w:t>1.</w:t>
      </w:r>
      <w:r>
        <w:rPr>
          <w:rFonts w:ascii="Agency FB" w:hAnsi="Agency FB"/>
          <w:b/>
          <w:sz w:val="40"/>
          <w:szCs w:val="40"/>
          <w:u w:val="single"/>
        </w:rPr>
        <w:t xml:space="preserve"> Western Group</w:t>
      </w:r>
    </w:p>
    <w:p w:rsidR="0083390A" w:rsidRDefault="0083390A"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89" w:type="dxa"/>
        <w:tblInd w:w="-1031" w:type="dxa"/>
        <w:tblLook w:val="04A0" w:firstRow="1" w:lastRow="0" w:firstColumn="1" w:lastColumn="0" w:noHBand="0" w:noVBand="1"/>
      </w:tblPr>
      <w:tblGrid>
        <w:gridCol w:w="663"/>
        <w:gridCol w:w="1001"/>
        <w:gridCol w:w="1160"/>
        <w:gridCol w:w="478"/>
        <w:gridCol w:w="1034"/>
        <w:gridCol w:w="1007"/>
        <w:gridCol w:w="912"/>
        <w:gridCol w:w="1215"/>
        <w:gridCol w:w="2219"/>
      </w:tblGrid>
      <w:tr w:rsidR="0083390A" w:rsidRPr="003C00FA" w:rsidTr="0083390A">
        <w:trPr>
          <w:trHeight w:val="330"/>
        </w:trPr>
        <w:tc>
          <w:tcPr>
            <w:tcW w:w="9689"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83390A" w:rsidRPr="003C00FA" w:rsidTr="0083390A">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2219" w:type="dxa"/>
            <w:tcBorders>
              <w:top w:val="nil"/>
              <w:left w:val="nil"/>
              <w:bottom w:val="nil"/>
              <w:right w:val="single" w:sz="8"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83390A" w:rsidRPr="003C00FA" w:rsidTr="0083390A">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83390A" w:rsidRPr="003C00FA" w:rsidRDefault="0083390A"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83390A" w:rsidRPr="003C00FA" w:rsidRDefault="0083390A"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83390A" w:rsidRPr="003C00FA" w:rsidRDefault="0083390A" w:rsidP="002E0029">
            <w:pPr>
              <w:spacing w:after="0" w:line="240" w:lineRule="auto"/>
              <w:jc w:val="both"/>
              <w:rPr>
                <w:rFonts w:eastAsia="Times New Roman" w:cs="Arial"/>
                <w:b/>
                <w:bCs/>
                <w:color w:val="002288"/>
                <w:sz w:val="24"/>
                <w:szCs w:val="24"/>
              </w:rPr>
            </w:pPr>
          </w:p>
        </w:tc>
        <w:tc>
          <w:tcPr>
            <w:tcW w:w="2219" w:type="dxa"/>
            <w:tcBorders>
              <w:top w:val="nil"/>
              <w:left w:val="nil"/>
              <w:bottom w:val="single" w:sz="8" w:space="0" w:color="000000"/>
              <w:right w:val="single" w:sz="8"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83390A" w:rsidRPr="003C00FA" w:rsidTr="0083390A">
        <w:trPr>
          <w:trHeight w:val="502"/>
        </w:trPr>
        <w:tc>
          <w:tcPr>
            <w:tcW w:w="0" w:type="auto"/>
            <w:tcBorders>
              <w:top w:val="nil"/>
              <w:left w:val="single" w:sz="6" w:space="0" w:color="000000"/>
              <w:bottom w:val="single" w:sz="4" w:space="0" w:color="auto"/>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color w:val="002288"/>
                <w:sz w:val="24"/>
                <w:szCs w:val="24"/>
              </w:rPr>
            </w:pPr>
            <w:r>
              <w:rPr>
                <w:rFonts w:eastAsia="Times New Roman" w:cs="Arial"/>
                <w:color w:val="002288"/>
                <w:sz w:val="24"/>
                <w:szCs w:val="24"/>
              </w:rPr>
              <w:t>14.8550</w:t>
            </w:r>
          </w:p>
        </w:tc>
        <w:tc>
          <w:tcPr>
            <w:tcW w:w="0" w:type="auto"/>
            <w:tcBorders>
              <w:top w:val="nil"/>
              <w:left w:val="nil"/>
              <w:bottom w:val="single" w:sz="4" w:space="0" w:color="auto"/>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83390A" w:rsidRPr="003C00FA" w:rsidRDefault="0083390A" w:rsidP="002E0029">
            <w:pPr>
              <w:spacing w:after="0" w:line="240" w:lineRule="auto"/>
              <w:jc w:val="both"/>
              <w:rPr>
                <w:rFonts w:eastAsia="Times New Roman" w:cs="Arial"/>
                <w:color w:val="002288"/>
                <w:sz w:val="24"/>
                <w:szCs w:val="24"/>
              </w:rPr>
            </w:pPr>
            <w:r>
              <w:rPr>
                <w:rFonts w:eastAsia="Times New Roman" w:cs="Arial"/>
                <w:color w:val="002288"/>
                <w:sz w:val="24"/>
                <w:szCs w:val="24"/>
              </w:rPr>
              <w:t>0.0001</w:t>
            </w:r>
          </w:p>
        </w:tc>
        <w:tc>
          <w:tcPr>
            <w:tcW w:w="2219" w:type="dxa"/>
            <w:tcBorders>
              <w:top w:val="nil"/>
              <w:left w:val="nil"/>
              <w:bottom w:val="single" w:sz="4" w:space="0" w:color="auto"/>
              <w:right w:val="single" w:sz="8" w:space="0" w:color="000000"/>
            </w:tcBorders>
            <w:shd w:val="clear" w:color="000000" w:fill="F0F0F0"/>
            <w:hideMark/>
          </w:tcPr>
          <w:p w:rsidR="0083390A" w:rsidRPr="003C00FA" w:rsidRDefault="0083390A" w:rsidP="002E0029">
            <w:pPr>
              <w:spacing w:after="0" w:line="240" w:lineRule="auto"/>
              <w:jc w:val="both"/>
              <w:rPr>
                <w:rFonts w:eastAsia="Times New Roman" w:cs="Arial"/>
                <w:color w:val="002288"/>
                <w:sz w:val="24"/>
                <w:szCs w:val="24"/>
              </w:rPr>
            </w:pPr>
            <w:r>
              <w:rPr>
                <w:rFonts w:eastAsia="Times New Roman" w:cs="Arial"/>
                <w:color w:val="002288"/>
                <w:sz w:val="24"/>
                <w:szCs w:val="24"/>
              </w:rPr>
              <w:t>Efficiency</w:t>
            </w:r>
          </w:p>
        </w:tc>
      </w:tr>
      <w:tr w:rsidR="0083390A" w:rsidRPr="003C00FA" w:rsidTr="0083390A">
        <w:trPr>
          <w:trHeight w:val="502"/>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83390A" w:rsidRPr="003C00FA" w:rsidRDefault="0083390A"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83390A" w:rsidRPr="003C00FA" w:rsidRDefault="0083390A"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X7</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83390A" w:rsidRPr="003C00FA" w:rsidRDefault="0083390A" w:rsidP="002E0029">
            <w:pPr>
              <w:spacing w:after="0" w:line="240" w:lineRule="auto"/>
              <w:jc w:val="both"/>
              <w:rPr>
                <w:rFonts w:eastAsia="Times New Roman"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83390A" w:rsidRPr="003C00FA" w:rsidRDefault="0083390A" w:rsidP="002E0029">
            <w:pPr>
              <w:spacing w:after="0" w:line="240" w:lineRule="auto"/>
              <w:jc w:val="both"/>
              <w:rPr>
                <w:rFonts w:eastAsia="Times New Roman" w:cs="Arial"/>
                <w:color w:val="002288"/>
                <w:sz w:val="24"/>
                <w:szCs w:val="24"/>
              </w:rPr>
            </w:pPr>
            <w:r>
              <w:rPr>
                <w:rFonts w:eastAsia="Times New Roman"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83390A" w:rsidRPr="003C00FA" w:rsidRDefault="0083390A" w:rsidP="002E0029">
            <w:pPr>
              <w:spacing w:after="0" w:line="240" w:lineRule="auto"/>
              <w:jc w:val="both"/>
              <w:rPr>
                <w:rFonts w:eastAsia="Times New Roman" w:cs="Arial"/>
                <w:color w:val="002288"/>
                <w:sz w:val="24"/>
                <w:szCs w:val="24"/>
              </w:rPr>
            </w:pPr>
            <w:r>
              <w:rPr>
                <w:rFonts w:eastAsia="Times New Roman"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83390A" w:rsidRDefault="00CE3EDF" w:rsidP="002E0029">
            <w:pPr>
              <w:spacing w:after="0" w:line="240" w:lineRule="auto"/>
              <w:jc w:val="both"/>
              <w:rPr>
                <w:rFonts w:eastAsia="Times New Roman" w:cs="Arial"/>
                <w:color w:val="002288"/>
                <w:sz w:val="24"/>
                <w:szCs w:val="24"/>
              </w:rPr>
            </w:pPr>
            <w:r>
              <w:rPr>
                <w:rFonts w:eastAsia="Times New Roman" w:cs="Arial"/>
                <w:color w:val="002288"/>
                <w:sz w:val="24"/>
                <w:szCs w:val="24"/>
              </w:rPr>
              <w:t>8.8613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83390A" w:rsidRPr="003C00FA" w:rsidRDefault="0083390A" w:rsidP="002E0029">
            <w:pPr>
              <w:spacing w:after="0" w:line="240" w:lineRule="auto"/>
              <w:jc w:val="both"/>
              <w:rPr>
                <w:rFonts w:eastAsia="Times New Roman"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83390A" w:rsidRDefault="00CE3EDF" w:rsidP="002E0029">
            <w:pPr>
              <w:spacing w:after="0" w:line="240" w:lineRule="auto"/>
              <w:jc w:val="both"/>
              <w:rPr>
                <w:rFonts w:eastAsia="Times New Roman" w:cs="Arial"/>
                <w:color w:val="002288"/>
                <w:sz w:val="24"/>
                <w:szCs w:val="24"/>
              </w:rPr>
            </w:pPr>
            <w:r>
              <w:rPr>
                <w:rFonts w:eastAsia="Times New Roman" w:cs="Arial"/>
                <w:color w:val="002288"/>
                <w:sz w:val="24"/>
                <w:szCs w:val="24"/>
              </w:rPr>
              <w:t>0.0029</w:t>
            </w:r>
          </w:p>
        </w:tc>
        <w:tc>
          <w:tcPr>
            <w:tcW w:w="2219" w:type="dxa"/>
            <w:tcBorders>
              <w:top w:val="single" w:sz="4" w:space="0" w:color="auto"/>
              <w:left w:val="single" w:sz="4" w:space="0" w:color="auto"/>
              <w:bottom w:val="single" w:sz="4" w:space="0" w:color="auto"/>
              <w:right w:val="single" w:sz="4" w:space="0" w:color="auto"/>
            </w:tcBorders>
            <w:shd w:val="clear" w:color="000000" w:fill="F0F0F0"/>
          </w:tcPr>
          <w:p w:rsidR="0083390A" w:rsidRDefault="00CE3EDF" w:rsidP="002E0029">
            <w:pPr>
              <w:spacing w:after="0" w:line="240" w:lineRule="auto"/>
              <w:jc w:val="both"/>
              <w:rPr>
                <w:rFonts w:eastAsia="Times New Roman" w:cs="Arial"/>
                <w:color w:val="002288"/>
                <w:sz w:val="24"/>
                <w:szCs w:val="24"/>
              </w:rPr>
            </w:pPr>
            <w:r>
              <w:rPr>
                <w:rFonts w:eastAsia="Times New Roman" w:cs="Arial"/>
                <w:color w:val="002288"/>
                <w:sz w:val="24"/>
                <w:szCs w:val="24"/>
              </w:rPr>
              <w:t>Struggle from Chaiwala to PM</w:t>
            </w:r>
          </w:p>
        </w:tc>
      </w:tr>
    </w:tbl>
    <w:p w:rsidR="0083390A" w:rsidRPr="0060045A" w:rsidRDefault="0083390A" w:rsidP="002E0029">
      <w:pPr>
        <w:ind w:left="-810"/>
        <w:jc w:val="both"/>
        <w:rPr>
          <w:rFonts w:ascii="SAS Monospace" w:eastAsia="Calibri" w:hAnsi="SAS Monospace" w:cs="SAS Monospace"/>
          <w:sz w:val="16"/>
          <w:szCs w:val="16"/>
        </w:rPr>
      </w:pPr>
      <w:r w:rsidRPr="00386B59">
        <w:rPr>
          <w:rFonts w:cstheme="minorHAnsi"/>
          <w:bCs/>
          <w:sz w:val="24"/>
          <w:szCs w:val="24"/>
        </w:rPr>
        <w:t>From the above table we can conclude that among the</w:t>
      </w:r>
      <w:r>
        <w:rPr>
          <w:rFonts w:cstheme="minorHAnsi"/>
          <w:bCs/>
          <w:sz w:val="24"/>
          <w:szCs w:val="24"/>
        </w:rPr>
        <w:t xml:space="preserve"> </w:t>
      </w:r>
      <w:r w:rsidR="00CE3EDF">
        <w:rPr>
          <w:rFonts w:cstheme="minorHAnsi"/>
          <w:bCs/>
          <w:sz w:val="24"/>
          <w:szCs w:val="24"/>
        </w:rPr>
        <w:t>Western area</w:t>
      </w:r>
      <w:r>
        <w:rPr>
          <w:rFonts w:cstheme="minorHAnsi"/>
          <w:bCs/>
          <w:sz w:val="24"/>
          <w:szCs w:val="24"/>
        </w:rPr>
        <w:t xml:space="preserve"> group the Modi voters believe to have voted due to his Efficiency and</w:t>
      </w:r>
      <w:r w:rsidR="00974C7B">
        <w:rPr>
          <w:rFonts w:cstheme="minorHAnsi"/>
          <w:bCs/>
          <w:sz w:val="24"/>
          <w:szCs w:val="24"/>
        </w:rPr>
        <w:t xml:space="preserve"> Struggle from Chaiwala to PM</w:t>
      </w:r>
      <w:proofErr w:type="gramStart"/>
      <w:r w:rsidR="00974C7B">
        <w:rPr>
          <w:rFonts w:cstheme="minorHAnsi"/>
          <w:bCs/>
          <w:sz w:val="24"/>
          <w:szCs w:val="24"/>
        </w:rPr>
        <w:t xml:space="preserve">, </w:t>
      </w:r>
      <w:r>
        <w:rPr>
          <w:rFonts w:cstheme="minorHAnsi"/>
          <w:bCs/>
          <w:sz w:val="24"/>
          <w:szCs w:val="24"/>
        </w:rPr>
        <w:t xml:space="preserve"> hence</w:t>
      </w:r>
      <w:proofErr w:type="gramEnd"/>
      <w:r>
        <w:rPr>
          <w:rFonts w:cstheme="minorHAnsi"/>
          <w:bCs/>
          <w:sz w:val="24"/>
          <w:szCs w:val="24"/>
        </w:rPr>
        <w:t xml:space="preserve"> these variables are included in the model.</w:t>
      </w:r>
      <w:r>
        <w:rPr>
          <w:rFonts w:ascii="SAS Monospace" w:eastAsia="Calibri" w:hAnsi="SAS Monospace" w:cs="SAS Monospace"/>
          <w:sz w:val="16"/>
          <w:szCs w:val="16"/>
        </w:rPr>
        <w:t xml:space="preserve"> </w:t>
      </w:r>
    </w:p>
    <w:p w:rsidR="00974C7B" w:rsidRDefault="0083390A" w:rsidP="002E0029">
      <w:pPr>
        <w:autoSpaceDE w:val="0"/>
        <w:autoSpaceDN w:val="0"/>
        <w:adjustRightInd w:val="0"/>
        <w:spacing w:after="0" w:line="240" w:lineRule="auto"/>
        <w:ind w:left="-810"/>
        <w:jc w:val="both"/>
        <w:rPr>
          <w:rFonts w:ascii="SAS Monospace" w:eastAsia="Calibri" w:hAnsi="SAS Monospace" w:cs="SAS Monospace"/>
          <w:sz w:val="16"/>
          <w:szCs w:val="16"/>
        </w:rPr>
      </w:pPr>
      <w:r w:rsidRPr="0064542A">
        <w:rPr>
          <w:rFonts w:ascii="Agency FB" w:hAnsi="Agency FB" w:cstheme="minorHAnsi"/>
          <w:b/>
          <w:bCs/>
          <w:sz w:val="40"/>
          <w:szCs w:val="40"/>
          <w:u w:val="single"/>
        </w:rPr>
        <w:t>Global Testing</w:t>
      </w:r>
      <w:r w:rsidRPr="0083390A">
        <w:rPr>
          <w:rFonts w:ascii="SAS Monospace" w:eastAsia="Calibri" w:hAnsi="SAS Monospace" w:cs="SAS Monospace"/>
          <w:sz w:val="16"/>
          <w:szCs w:val="16"/>
        </w:rPr>
        <w:t xml:space="preserve">          </w:t>
      </w:r>
    </w:p>
    <w:p w:rsidR="0083390A" w:rsidRPr="0084486D" w:rsidRDefault="0083390A" w:rsidP="002E0029">
      <w:pPr>
        <w:autoSpaceDE w:val="0"/>
        <w:autoSpaceDN w:val="0"/>
        <w:adjustRightInd w:val="0"/>
        <w:spacing w:after="0" w:line="240" w:lineRule="auto"/>
        <w:ind w:left="-810"/>
        <w:jc w:val="both"/>
        <w:rPr>
          <w:bCs/>
          <w:sz w:val="24"/>
          <w:szCs w:val="24"/>
        </w:rPr>
      </w:pPr>
      <w:r w:rsidRPr="0084486D">
        <w:rPr>
          <w:bCs/>
          <w:sz w:val="24"/>
          <w:szCs w:val="24"/>
        </w:rPr>
        <w:t>Here we test the overall significance of the model.</w:t>
      </w:r>
    </w:p>
    <w:p w:rsidR="0083390A" w:rsidRPr="0084486D" w:rsidRDefault="0083390A" w:rsidP="002E0029">
      <w:pPr>
        <w:ind w:left="-810"/>
        <w:jc w:val="both"/>
        <w:rPr>
          <w:bCs/>
          <w:sz w:val="24"/>
          <w:szCs w:val="24"/>
        </w:rPr>
      </w:pPr>
      <w:r w:rsidRPr="0084486D">
        <w:rPr>
          <w:bCs/>
          <w:sz w:val="24"/>
          <w:szCs w:val="24"/>
        </w:rPr>
        <w:t>To Test,</w:t>
      </w:r>
    </w:p>
    <w:p w:rsidR="0083390A" w:rsidRPr="0084486D" w:rsidRDefault="0083390A"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83390A" w:rsidRDefault="0083390A" w:rsidP="002E0029">
      <w:pPr>
        <w:ind w:left="-81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83390A" w:rsidRPr="00FF7307" w:rsidTr="0083390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83390A" w:rsidRPr="00FF7307" w:rsidRDefault="0083390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83390A" w:rsidRPr="00FF7307" w:rsidTr="0083390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83390A" w:rsidRPr="00FF7307" w:rsidRDefault="0083390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83390A" w:rsidRPr="00FF7307" w:rsidRDefault="0083390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83390A" w:rsidRPr="00FF7307" w:rsidRDefault="0083390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83390A" w:rsidRPr="00FF7307" w:rsidRDefault="0083390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83390A" w:rsidRPr="00FF7307" w:rsidTr="0083390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83390A" w:rsidRPr="00FF7307" w:rsidRDefault="0083390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83390A" w:rsidRPr="00FF7307" w:rsidRDefault="00974C7B"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23.9642</w:t>
            </w:r>
          </w:p>
        </w:tc>
        <w:tc>
          <w:tcPr>
            <w:tcW w:w="0" w:type="auto"/>
            <w:tcBorders>
              <w:top w:val="nil"/>
              <w:left w:val="nil"/>
              <w:bottom w:val="single" w:sz="6" w:space="0" w:color="000000"/>
              <w:right w:val="single" w:sz="6" w:space="0" w:color="000000"/>
            </w:tcBorders>
            <w:shd w:val="clear" w:color="000000" w:fill="F0F0F0"/>
            <w:hideMark/>
          </w:tcPr>
          <w:p w:rsidR="0083390A" w:rsidRPr="00FF7307" w:rsidRDefault="00974C7B"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83390A" w:rsidRPr="00FF7307" w:rsidRDefault="00974C7B"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&lt;.0001</w:t>
            </w:r>
          </w:p>
        </w:tc>
      </w:tr>
    </w:tbl>
    <w:p w:rsidR="0083390A" w:rsidRPr="0084486D" w:rsidRDefault="0083390A" w:rsidP="002E0029">
      <w:pPr>
        <w:ind w:left="-810"/>
        <w:jc w:val="both"/>
        <w:rPr>
          <w:bCs/>
          <w:sz w:val="24"/>
          <w:szCs w:val="24"/>
          <w:vertAlign w:val="subscript"/>
        </w:rPr>
      </w:pPr>
    </w:p>
    <w:p w:rsidR="0083390A" w:rsidRPr="0064542A" w:rsidRDefault="0083390A" w:rsidP="002E0029">
      <w:pPr>
        <w:ind w:left="-810"/>
        <w:jc w:val="both"/>
        <w:rPr>
          <w:rFonts w:ascii="Agency FB" w:hAnsi="Agency FB" w:cstheme="minorHAnsi"/>
          <w:b/>
          <w:bCs/>
          <w:sz w:val="40"/>
          <w:szCs w:val="40"/>
          <w:u w:val="single"/>
        </w:rPr>
      </w:pPr>
    </w:p>
    <w:p w:rsidR="0083390A" w:rsidRDefault="0083390A" w:rsidP="002E0029">
      <w:pPr>
        <w:pStyle w:val="ListParagraph"/>
        <w:ind w:left="-810"/>
        <w:jc w:val="both"/>
        <w:rPr>
          <w:sz w:val="24"/>
          <w:szCs w:val="24"/>
        </w:rPr>
      </w:pPr>
    </w:p>
    <w:p w:rsidR="0083390A" w:rsidRPr="002C1A93" w:rsidRDefault="0083390A" w:rsidP="002E0029">
      <w:pPr>
        <w:pStyle w:val="ListParagraph"/>
        <w:ind w:left="-810"/>
        <w:jc w:val="both"/>
        <w:rPr>
          <w:sz w:val="24"/>
          <w:szCs w:val="24"/>
        </w:rPr>
      </w:pPr>
      <w:r w:rsidRPr="00A6332E">
        <w:rPr>
          <w:sz w:val="24"/>
          <w:szCs w:val="24"/>
        </w:rPr>
        <w:t>Here we observe that p-value&lt;0.0001 hence we reject H</w:t>
      </w:r>
      <w:r w:rsidRPr="00A6332E">
        <w:rPr>
          <w:sz w:val="24"/>
          <w:szCs w:val="24"/>
          <w:vertAlign w:val="subscript"/>
        </w:rPr>
        <w:t>0</w:t>
      </w:r>
      <w:r w:rsidRPr="00A6332E">
        <w:rPr>
          <w:sz w:val="24"/>
          <w:szCs w:val="24"/>
        </w:rPr>
        <w:t xml:space="preserve"> and conclude that atleast one variable is significant</w:t>
      </w:r>
      <w:r>
        <w:rPr>
          <w:sz w:val="24"/>
          <w:szCs w:val="24"/>
        </w:rPr>
        <w:t>.</w:t>
      </w:r>
    </w:p>
    <w:p w:rsidR="0083390A" w:rsidRDefault="00974C7B" w:rsidP="002E0029">
      <w:pPr>
        <w:autoSpaceDE w:val="0"/>
        <w:autoSpaceDN w:val="0"/>
        <w:adjustRightInd w:val="0"/>
        <w:spacing w:after="0" w:line="240" w:lineRule="auto"/>
        <w:jc w:val="both"/>
        <w:rPr>
          <w:rFonts w:ascii="SAS Monospace" w:eastAsia="Calibri" w:hAnsi="SAS Monospace" w:cs="SAS Monospace"/>
          <w:sz w:val="16"/>
          <w:szCs w:val="16"/>
        </w:rPr>
      </w:pPr>
      <w:r>
        <w:rPr>
          <w:rFonts w:ascii="SAS Monospace" w:eastAsia="Calibri" w:hAnsi="SAS Monospace" w:cs="SAS Monospace"/>
          <w:sz w:val="16"/>
          <w:szCs w:val="16"/>
        </w:rPr>
        <w:t xml:space="preserve">                   </w:t>
      </w:r>
    </w:p>
    <w:p w:rsidR="00974C7B" w:rsidRDefault="00974C7B" w:rsidP="002E0029">
      <w:pPr>
        <w:autoSpaceDE w:val="0"/>
        <w:autoSpaceDN w:val="0"/>
        <w:adjustRightInd w:val="0"/>
        <w:spacing w:after="0" w:line="240" w:lineRule="auto"/>
        <w:jc w:val="both"/>
        <w:rPr>
          <w:rFonts w:ascii="SAS Monospace" w:eastAsia="Calibri" w:hAnsi="SAS Monospace" w:cs="SAS Monospace"/>
          <w:sz w:val="16"/>
          <w:szCs w:val="16"/>
        </w:rPr>
      </w:pPr>
    </w:p>
    <w:p w:rsidR="00974C7B" w:rsidRPr="00974C7B" w:rsidRDefault="00974C7B" w:rsidP="002E0029">
      <w:pPr>
        <w:autoSpaceDE w:val="0"/>
        <w:autoSpaceDN w:val="0"/>
        <w:adjustRightInd w:val="0"/>
        <w:spacing w:after="0" w:line="240" w:lineRule="auto"/>
        <w:jc w:val="both"/>
        <w:rPr>
          <w:rFonts w:ascii="SAS Monospace" w:eastAsia="Calibri" w:hAnsi="SAS Monospace" w:cs="SAS Monospace"/>
          <w:sz w:val="16"/>
          <w:szCs w:val="16"/>
        </w:rPr>
      </w:pPr>
    </w:p>
    <w:p w:rsidR="0083390A" w:rsidRDefault="0083390A" w:rsidP="002E0029">
      <w:pPr>
        <w:pStyle w:val="ListParagraph"/>
        <w:ind w:left="-810"/>
        <w:jc w:val="both"/>
        <w:rPr>
          <w:sz w:val="24"/>
          <w:szCs w:val="24"/>
        </w:rPr>
      </w:pPr>
    </w:p>
    <w:p w:rsidR="0083390A" w:rsidRDefault="0083390A" w:rsidP="002E0029">
      <w:pPr>
        <w:pStyle w:val="ListParagraph"/>
        <w:ind w:left="-810"/>
        <w:jc w:val="both"/>
        <w:rPr>
          <w:sz w:val="24"/>
          <w:szCs w:val="24"/>
        </w:rPr>
      </w:pPr>
    </w:p>
    <w:p w:rsidR="00B83F73" w:rsidRDefault="00B83F73" w:rsidP="002E0029">
      <w:pPr>
        <w:pStyle w:val="ListParagraph"/>
        <w:ind w:left="-810"/>
        <w:jc w:val="both"/>
        <w:rPr>
          <w:sz w:val="24"/>
          <w:szCs w:val="24"/>
        </w:rPr>
      </w:pPr>
    </w:p>
    <w:p w:rsidR="00B83F73" w:rsidRDefault="00B83F73" w:rsidP="002E0029">
      <w:pPr>
        <w:pStyle w:val="ListParagraph"/>
        <w:ind w:left="-810"/>
        <w:jc w:val="both"/>
        <w:rPr>
          <w:sz w:val="24"/>
          <w:szCs w:val="24"/>
        </w:rPr>
      </w:pPr>
    </w:p>
    <w:p w:rsidR="00B83F73" w:rsidRPr="00FD6898" w:rsidRDefault="00B83F73" w:rsidP="002E0029">
      <w:pPr>
        <w:pStyle w:val="ListParagraph"/>
        <w:ind w:left="-810"/>
        <w:jc w:val="both"/>
        <w:rPr>
          <w:sz w:val="24"/>
          <w:szCs w:val="24"/>
        </w:rPr>
      </w:pPr>
    </w:p>
    <w:p w:rsidR="0083390A" w:rsidRPr="00A6332E" w:rsidRDefault="0083390A" w:rsidP="002E0029">
      <w:pPr>
        <w:ind w:left="-1170"/>
        <w:jc w:val="both"/>
        <w:rPr>
          <w:rFonts w:ascii="Agency FB" w:hAnsi="Agency FB"/>
          <w:b/>
          <w:sz w:val="40"/>
          <w:szCs w:val="40"/>
          <w:u w:val="single"/>
        </w:rPr>
      </w:pPr>
      <w:r w:rsidRPr="00FF7307">
        <w:rPr>
          <w:rFonts w:ascii="Agency FB" w:hAnsi="Agency FB"/>
          <w:b/>
          <w:bCs/>
          <w:sz w:val="40"/>
          <w:szCs w:val="40"/>
          <w:u w:val="single"/>
        </w:rPr>
        <w:lastRenderedPageBreak/>
        <w:t>Parameter Estimation and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83390A" w:rsidRPr="005077D8" w:rsidTr="0083390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83390A"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83390A" w:rsidRPr="005077D8" w:rsidTr="0083390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83390A" w:rsidRPr="005077D8"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2.2264</w:t>
            </w:r>
          </w:p>
        </w:tc>
        <w:tc>
          <w:tcPr>
            <w:tcW w:w="1681" w:type="dxa"/>
            <w:tcBorders>
              <w:top w:val="nil"/>
              <w:left w:val="nil"/>
              <w:bottom w:val="single" w:sz="4" w:space="0" w:color="auto"/>
              <w:right w:val="single" w:sz="4" w:space="0" w:color="auto"/>
            </w:tcBorders>
            <w:shd w:val="clear" w:color="auto" w:fill="auto"/>
            <w:noWrap/>
            <w:vAlign w:val="bottom"/>
            <w:hideMark/>
          </w:tcPr>
          <w:p w:rsidR="0083390A" w:rsidRPr="005077D8"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0.3644</w:t>
            </w:r>
          </w:p>
        </w:tc>
        <w:tc>
          <w:tcPr>
            <w:tcW w:w="1377" w:type="dxa"/>
            <w:tcBorders>
              <w:top w:val="nil"/>
              <w:left w:val="nil"/>
              <w:bottom w:val="single" w:sz="4" w:space="0" w:color="auto"/>
              <w:right w:val="single" w:sz="4" w:space="0" w:color="auto"/>
            </w:tcBorders>
            <w:shd w:val="clear" w:color="auto" w:fill="auto"/>
            <w:noWrap/>
            <w:vAlign w:val="bottom"/>
            <w:hideMark/>
          </w:tcPr>
          <w:p w:rsidR="0083390A" w:rsidRPr="005077D8"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37.3391</w:t>
            </w:r>
          </w:p>
        </w:tc>
        <w:tc>
          <w:tcPr>
            <w:tcW w:w="990" w:type="dxa"/>
            <w:tcBorders>
              <w:top w:val="nil"/>
              <w:left w:val="nil"/>
              <w:bottom w:val="single" w:sz="4" w:space="0" w:color="auto"/>
              <w:right w:val="single" w:sz="4" w:space="0" w:color="auto"/>
            </w:tcBorders>
            <w:shd w:val="clear" w:color="auto" w:fill="auto"/>
            <w:noWrap/>
            <w:vAlign w:val="bottom"/>
            <w:hideMark/>
          </w:tcPr>
          <w:p w:rsidR="0083390A" w:rsidRPr="005077D8"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&lt;.0001</w:t>
            </w:r>
          </w:p>
        </w:tc>
      </w:tr>
      <w:tr w:rsidR="0083390A" w:rsidRPr="005077D8" w:rsidTr="00974C7B">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X6</w:t>
            </w:r>
          </w:p>
        </w:tc>
        <w:tc>
          <w:tcPr>
            <w:tcW w:w="453" w:type="dxa"/>
            <w:tcBorders>
              <w:top w:val="nil"/>
              <w:left w:val="nil"/>
              <w:bottom w:val="single" w:sz="4" w:space="0" w:color="auto"/>
              <w:right w:val="single" w:sz="4" w:space="0" w:color="auto"/>
            </w:tcBorders>
            <w:shd w:val="clear" w:color="auto" w:fill="auto"/>
            <w:noWrap/>
            <w:vAlign w:val="bottom"/>
            <w:hideMark/>
          </w:tcPr>
          <w:p w:rsidR="0083390A" w:rsidRPr="005077D8" w:rsidRDefault="0083390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83390A" w:rsidRPr="005077D8"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1.2215</w:t>
            </w:r>
          </w:p>
        </w:tc>
        <w:tc>
          <w:tcPr>
            <w:tcW w:w="1681" w:type="dxa"/>
            <w:tcBorders>
              <w:top w:val="nil"/>
              <w:left w:val="nil"/>
              <w:bottom w:val="single" w:sz="4" w:space="0" w:color="auto"/>
              <w:right w:val="single" w:sz="4" w:space="0" w:color="auto"/>
            </w:tcBorders>
            <w:shd w:val="clear" w:color="auto" w:fill="auto"/>
            <w:noWrap/>
            <w:vAlign w:val="bottom"/>
            <w:hideMark/>
          </w:tcPr>
          <w:p w:rsidR="0083390A" w:rsidRPr="005077D8"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0.3417</w:t>
            </w:r>
          </w:p>
        </w:tc>
        <w:tc>
          <w:tcPr>
            <w:tcW w:w="1377" w:type="dxa"/>
            <w:tcBorders>
              <w:top w:val="nil"/>
              <w:left w:val="nil"/>
              <w:bottom w:val="single" w:sz="4" w:space="0" w:color="auto"/>
              <w:right w:val="single" w:sz="4" w:space="0" w:color="auto"/>
            </w:tcBorders>
            <w:shd w:val="clear" w:color="auto" w:fill="auto"/>
            <w:noWrap/>
            <w:vAlign w:val="bottom"/>
            <w:hideMark/>
          </w:tcPr>
          <w:p w:rsidR="0083390A" w:rsidRPr="005077D8"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12.7762</w:t>
            </w:r>
          </w:p>
        </w:tc>
        <w:tc>
          <w:tcPr>
            <w:tcW w:w="990" w:type="dxa"/>
            <w:tcBorders>
              <w:top w:val="nil"/>
              <w:left w:val="nil"/>
              <w:bottom w:val="single" w:sz="4" w:space="0" w:color="auto"/>
              <w:right w:val="single" w:sz="4" w:space="0" w:color="auto"/>
            </w:tcBorders>
            <w:shd w:val="clear" w:color="auto" w:fill="auto"/>
            <w:noWrap/>
            <w:vAlign w:val="bottom"/>
            <w:hideMark/>
          </w:tcPr>
          <w:p w:rsidR="0083390A" w:rsidRPr="005077D8"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0.0004</w:t>
            </w:r>
          </w:p>
        </w:tc>
      </w:tr>
      <w:tr w:rsidR="00974C7B" w:rsidRPr="005077D8" w:rsidTr="00974C7B">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74C7B"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X7</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974C7B" w:rsidRPr="005077D8"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974C7B"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-0.7975</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974C7B"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0.2721</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974C7B"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8.5930</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974C7B" w:rsidRDefault="00974C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0.0034</w:t>
            </w:r>
          </w:p>
        </w:tc>
      </w:tr>
    </w:tbl>
    <w:p w:rsidR="00974C7B" w:rsidRDefault="0083390A" w:rsidP="002E0029">
      <w:pPr>
        <w:autoSpaceDE w:val="0"/>
        <w:autoSpaceDN w:val="0"/>
        <w:adjustRightInd w:val="0"/>
        <w:spacing w:after="0" w:line="240" w:lineRule="auto"/>
        <w:jc w:val="both"/>
        <w:rPr>
          <w:rFonts w:ascii="SAS Monospace" w:eastAsia="Calibri" w:hAnsi="SAS Monospace" w:cs="SAS Monospace"/>
          <w:sz w:val="16"/>
          <w:szCs w:val="16"/>
        </w:rPr>
      </w:pPr>
      <w:r w:rsidRPr="002A27C5">
        <w:rPr>
          <w:rFonts w:ascii="Calibri" w:hAnsi="Calibri"/>
          <w:sz w:val="24"/>
          <w:szCs w:val="24"/>
        </w:rPr>
        <w:t>Since almost all the p-values are less than 0.05 we reject the null hypothesis and conclude that every independent variable is individually significant.</w:t>
      </w:r>
      <w:r w:rsidRPr="00230707">
        <w:rPr>
          <w:rFonts w:ascii="SAS Monospace" w:eastAsia="Calibri" w:hAnsi="SAS Monospace" w:cs="SAS Monospace"/>
          <w:sz w:val="16"/>
          <w:szCs w:val="16"/>
        </w:rPr>
        <w:t xml:space="preserve"> </w:t>
      </w:r>
    </w:p>
    <w:p w:rsidR="0083390A" w:rsidRPr="002A27C5" w:rsidRDefault="0083390A" w:rsidP="002E0029">
      <w:pPr>
        <w:ind w:left="-1080"/>
        <w:jc w:val="both"/>
        <w:rPr>
          <w:rFonts w:ascii="Agency FB" w:hAnsi="Agency FB"/>
          <w:b/>
          <w:sz w:val="40"/>
          <w:szCs w:val="40"/>
          <w:u w:val="single"/>
        </w:rPr>
      </w:pPr>
      <w:r w:rsidRPr="002A27C5">
        <w:rPr>
          <w:rFonts w:ascii="Agency FB" w:hAnsi="Agency FB"/>
          <w:b/>
          <w:sz w:val="40"/>
          <w:szCs w:val="40"/>
          <w:u w:val="single"/>
        </w:rPr>
        <w:t>Hosmer Lemeshow Goodness of Fit Test:</w:t>
      </w:r>
    </w:p>
    <w:p w:rsidR="0083390A" w:rsidRPr="002A27C5" w:rsidRDefault="0083390A" w:rsidP="002E0029">
      <w:pPr>
        <w:ind w:left="-1080"/>
        <w:jc w:val="both"/>
        <w:rPr>
          <w:rFonts w:ascii="Calibri" w:hAnsi="Calibri"/>
          <w:sz w:val="24"/>
          <w:szCs w:val="24"/>
        </w:rPr>
      </w:pPr>
      <w:r w:rsidRPr="002A27C5">
        <w:rPr>
          <w:rFonts w:ascii="Calibri" w:hAnsi="Calibri"/>
          <w:sz w:val="24"/>
          <w:szCs w:val="24"/>
        </w:rPr>
        <w:t>To Test,</w:t>
      </w:r>
    </w:p>
    <w:p w:rsidR="0083390A" w:rsidRDefault="0083390A"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Model i</w:t>
      </w:r>
      <w:r w:rsidR="007A4243">
        <w:rPr>
          <w:sz w:val="24"/>
          <w:szCs w:val="24"/>
        </w:rPr>
        <w:t xml:space="preserve">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772"/>
        <w:gridCol w:w="956"/>
        <w:gridCol w:w="1871"/>
      </w:tblGrid>
      <w:tr w:rsidR="0083390A" w:rsidRPr="00ED64B4" w:rsidTr="0083390A">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83390A" w:rsidRPr="00ED64B4" w:rsidRDefault="0083390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83390A" w:rsidRPr="00ED64B4" w:rsidTr="0083390A">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83390A" w:rsidRPr="00ED64B4" w:rsidRDefault="0083390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83390A" w:rsidRPr="00ED64B4" w:rsidTr="007A4243">
        <w:trPr>
          <w:trHeight w:val="1095"/>
        </w:trPr>
        <w:tc>
          <w:tcPr>
            <w:tcW w:w="2430" w:type="dxa"/>
            <w:tcBorders>
              <w:top w:val="nil"/>
              <w:left w:val="single" w:sz="6" w:space="0" w:color="000000"/>
              <w:bottom w:val="single" w:sz="6" w:space="0" w:color="000000"/>
              <w:right w:val="single" w:sz="6" w:space="0" w:color="000000"/>
            </w:tcBorders>
            <w:shd w:val="clear" w:color="000000" w:fill="F0F0F0"/>
            <w:hideMark/>
          </w:tcPr>
          <w:p w:rsidR="0083390A" w:rsidRPr="00ED64B4" w:rsidRDefault="0083390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838" w:type="dxa"/>
            <w:tcBorders>
              <w:top w:val="nil"/>
              <w:left w:val="nil"/>
              <w:bottom w:val="single" w:sz="6" w:space="0" w:color="000000"/>
              <w:right w:val="single" w:sz="6" w:space="0" w:color="000000"/>
            </w:tcBorders>
            <w:shd w:val="clear" w:color="000000" w:fill="F0F0F0"/>
            <w:hideMark/>
          </w:tcPr>
          <w:p w:rsidR="0083390A" w:rsidRPr="00ED64B4" w:rsidRDefault="0083390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83390A" w:rsidRPr="00ED64B4" w:rsidRDefault="0083390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83390A" w:rsidRPr="00ED64B4" w:rsidTr="007A4243">
        <w:trPr>
          <w:trHeight w:val="375"/>
        </w:trPr>
        <w:tc>
          <w:tcPr>
            <w:tcW w:w="2430" w:type="dxa"/>
            <w:tcBorders>
              <w:top w:val="nil"/>
              <w:left w:val="single" w:sz="6" w:space="0" w:color="000000"/>
              <w:bottom w:val="single" w:sz="6" w:space="0" w:color="000000"/>
              <w:right w:val="single" w:sz="6" w:space="0" w:color="000000"/>
            </w:tcBorders>
            <w:shd w:val="clear" w:color="000000" w:fill="F0F0F0"/>
            <w:hideMark/>
          </w:tcPr>
          <w:p w:rsidR="0083390A" w:rsidRPr="00ED64B4" w:rsidRDefault="007A424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29.9464</w:t>
            </w:r>
          </w:p>
        </w:tc>
        <w:tc>
          <w:tcPr>
            <w:tcW w:w="838" w:type="dxa"/>
            <w:tcBorders>
              <w:top w:val="nil"/>
              <w:left w:val="nil"/>
              <w:bottom w:val="single" w:sz="6" w:space="0" w:color="000000"/>
              <w:right w:val="single" w:sz="6" w:space="0" w:color="000000"/>
            </w:tcBorders>
            <w:shd w:val="clear" w:color="000000" w:fill="F0F0F0"/>
            <w:hideMark/>
          </w:tcPr>
          <w:p w:rsidR="0083390A" w:rsidRPr="00ED64B4" w:rsidRDefault="007A424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4</w:t>
            </w:r>
          </w:p>
        </w:tc>
        <w:tc>
          <w:tcPr>
            <w:tcW w:w="0" w:type="auto"/>
            <w:tcBorders>
              <w:top w:val="nil"/>
              <w:left w:val="nil"/>
              <w:bottom w:val="single" w:sz="6" w:space="0" w:color="000000"/>
              <w:right w:val="single" w:sz="6" w:space="0" w:color="000000"/>
            </w:tcBorders>
            <w:shd w:val="clear" w:color="000000" w:fill="F0F0F0"/>
            <w:hideMark/>
          </w:tcPr>
          <w:p w:rsidR="0083390A" w:rsidRPr="00ED64B4" w:rsidRDefault="007A424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&lt;0.0001</w:t>
            </w:r>
          </w:p>
        </w:tc>
      </w:tr>
    </w:tbl>
    <w:p w:rsidR="0083390A" w:rsidRDefault="0083390A" w:rsidP="002E0029">
      <w:pPr>
        <w:autoSpaceDE w:val="0"/>
        <w:autoSpaceDN w:val="0"/>
        <w:adjustRightInd w:val="0"/>
        <w:spacing w:after="0" w:line="240" w:lineRule="auto"/>
        <w:jc w:val="both"/>
        <w:rPr>
          <w:rFonts w:ascii="SAS Monospace" w:eastAsia="Calibri" w:hAnsi="SAS Monospace" w:cs="SAS Monospace"/>
          <w:sz w:val="16"/>
          <w:szCs w:val="16"/>
        </w:rPr>
      </w:pPr>
      <w:r w:rsidRPr="00A6332E">
        <w:rPr>
          <w:rFonts w:ascii="SAS Monospace" w:eastAsia="Calibri" w:hAnsi="SAS Monospace" w:cs="SAS Monospace"/>
          <w:sz w:val="16"/>
          <w:szCs w:val="16"/>
        </w:rPr>
        <w:t xml:space="preserve">                  </w:t>
      </w:r>
      <w:r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83390A" w:rsidRDefault="0083390A" w:rsidP="002E0029">
      <w:pPr>
        <w:tabs>
          <w:tab w:val="left" w:pos="2562"/>
        </w:tabs>
        <w:ind w:left="-1080"/>
        <w:jc w:val="both"/>
        <w:rPr>
          <w:sz w:val="24"/>
          <w:szCs w:val="24"/>
        </w:rPr>
      </w:pPr>
      <w:r w:rsidRPr="002A27C5">
        <w:rPr>
          <w:sz w:val="24"/>
          <w:szCs w:val="24"/>
        </w:rPr>
        <w:t>Here we observe that p-value</w:t>
      </w:r>
      <w:r w:rsidR="0041307E">
        <w:rPr>
          <w:sz w:val="24"/>
          <w:szCs w:val="24"/>
        </w:rPr>
        <w:t xml:space="preserve"> </w:t>
      </w:r>
      <w:r w:rsidR="00A77759">
        <w:rPr>
          <w:sz w:val="24"/>
          <w:szCs w:val="24"/>
        </w:rPr>
        <w:t>&lt;</w:t>
      </w:r>
      <w:r w:rsidRPr="002A27C5">
        <w:rPr>
          <w:sz w:val="24"/>
          <w:szCs w:val="24"/>
        </w:rPr>
        <w:t>0.05 hence we reject H</w:t>
      </w:r>
      <w:r w:rsidRPr="002A27C5">
        <w:rPr>
          <w:sz w:val="24"/>
          <w:szCs w:val="24"/>
          <w:vertAlign w:val="subscript"/>
        </w:rPr>
        <w:t>0</w:t>
      </w:r>
      <w:r w:rsidRPr="002A27C5">
        <w:rPr>
          <w:sz w:val="24"/>
          <w:szCs w:val="24"/>
        </w:rPr>
        <w:t xml:space="preserve"> and conclude that the mo</w:t>
      </w:r>
      <w:r>
        <w:rPr>
          <w:sz w:val="24"/>
          <w:szCs w:val="24"/>
        </w:rPr>
        <w:t>del is a</w:t>
      </w:r>
      <w:r w:rsidR="007A4243">
        <w:rPr>
          <w:sz w:val="24"/>
          <w:szCs w:val="24"/>
        </w:rPr>
        <w:t xml:space="preserve"> NOT</w:t>
      </w:r>
      <w:r>
        <w:rPr>
          <w:sz w:val="24"/>
          <w:szCs w:val="24"/>
        </w:rPr>
        <w:t xml:space="preserve"> good fit for our data.</w:t>
      </w:r>
    </w:p>
    <w:p w:rsidR="0083390A" w:rsidRDefault="0083390A" w:rsidP="002E0029">
      <w:pPr>
        <w:autoSpaceDE w:val="0"/>
        <w:autoSpaceDN w:val="0"/>
        <w:adjustRightInd w:val="0"/>
        <w:spacing w:after="0" w:line="240" w:lineRule="auto"/>
        <w:ind w:left="-1080"/>
        <w:jc w:val="both"/>
        <w:rPr>
          <w:rFonts w:ascii="Agency FB" w:hAnsi="Agency FB"/>
          <w:b/>
          <w:sz w:val="40"/>
          <w:szCs w:val="40"/>
          <w:u w:val="single"/>
        </w:rPr>
      </w:pPr>
      <w:r w:rsidRPr="002A27C5">
        <w:rPr>
          <w:rFonts w:ascii="Agency FB" w:hAnsi="Agency FB"/>
          <w:b/>
          <w:sz w:val="40"/>
          <w:szCs w:val="40"/>
          <w:u w:val="single"/>
        </w:rPr>
        <w:t>Fitted Model:</w:t>
      </w:r>
    </w:p>
    <w:p w:rsidR="0083390A" w:rsidRDefault="0083390A"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83390A" w:rsidRDefault="0083390A"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 xml:space="preserve">x)= </w:t>
      </w:r>
      <w:r w:rsidR="007A4243">
        <w:rPr>
          <w:rFonts w:cstheme="minorHAnsi"/>
          <w:sz w:val="24"/>
          <w:szCs w:val="24"/>
        </w:rPr>
        <w:t>2.2264+1.2215x6-0.7975x7</w:t>
      </w:r>
    </w:p>
    <w:p w:rsidR="0083390A" w:rsidRDefault="00637833" w:rsidP="002E0029">
      <w:pPr>
        <w:tabs>
          <w:tab w:val="left" w:pos="2562"/>
        </w:tabs>
        <w:ind w:left="-1080"/>
        <w:jc w:val="both"/>
        <w:rPr>
          <w:rFonts w:cstheme="minorHAnsi"/>
          <w:sz w:val="24"/>
          <w:szCs w:val="24"/>
        </w:rPr>
      </w:pPr>
      <w:r>
        <w:rPr>
          <w:rFonts w:ascii="Calibri" w:eastAsia="Times New Roman" w:hAnsi="Calibri" w:cs="Calibri"/>
          <w:color w:val="000000"/>
        </w:rPr>
        <w:t>X6:-Performance as a CM X7:-struggle from Chaiwala to PM</w:t>
      </w:r>
    </w:p>
    <w:p w:rsidR="0083390A" w:rsidRDefault="0083390A"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83390A" w:rsidRDefault="0083390A" w:rsidP="002E0029">
      <w:pPr>
        <w:tabs>
          <w:tab w:val="left" w:pos="2562"/>
        </w:tabs>
        <w:ind w:left="-1080"/>
        <w:jc w:val="both"/>
        <w:rPr>
          <w:rFonts w:ascii="Calibri" w:hAnsi="Calibri"/>
          <w:sz w:val="24"/>
          <w:szCs w:val="24"/>
        </w:rPr>
      </w:pPr>
    </w:p>
    <w:p w:rsidR="0083390A" w:rsidRDefault="0083390A" w:rsidP="002E0029">
      <w:pPr>
        <w:tabs>
          <w:tab w:val="left" w:pos="2562"/>
        </w:tabs>
        <w:ind w:left="-1080"/>
        <w:jc w:val="both"/>
        <w:rPr>
          <w:rFonts w:ascii="Calibri" w:hAnsi="Calibri"/>
          <w:sz w:val="24"/>
          <w:szCs w:val="24"/>
        </w:rPr>
      </w:pPr>
    </w:p>
    <w:p w:rsidR="00B83F73" w:rsidRDefault="00B83F73" w:rsidP="002E0029">
      <w:pPr>
        <w:tabs>
          <w:tab w:val="left" w:pos="2562"/>
        </w:tabs>
        <w:ind w:left="-1080"/>
        <w:jc w:val="both"/>
        <w:rPr>
          <w:rFonts w:ascii="Calibri" w:hAnsi="Calibri"/>
          <w:sz w:val="24"/>
          <w:szCs w:val="24"/>
        </w:rPr>
      </w:pPr>
    </w:p>
    <w:p w:rsidR="0083390A" w:rsidRPr="00820409" w:rsidRDefault="0083390A" w:rsidP="002E0029">
      <w:pPr>
        <w:tabs>
          <w:tab w:val="left" w:pos="2562"/>
        </w:tabs>
        <w:ind w:left="-990"/>
        <w:jc w:val="both"/>
        <w:rPr>
          <w:rFonts w:ascii="Agency FB" w:hAnsi="Agency FB"/>
          <w:b/>
          <w:sz w:val="40"/>
          <w:szCs w:val="40"/>
          <w:u w:val="single"/>
        </w:rPr>
      </w:pPr>
      <w:r w:rsidRPr="00820409">
        <w:rPr>
          <w:rFonts w:ascii="Agency FB" w:hAnsi="Agency FB"/>
          <w:b/>
          <w:sz w:val="40"/>
          <w:szCs w:val="40"/>
          <w:u w:val="single"/>
        </w:rPr>
        <w:lastRenderedPageBreak/>
        <w:t>ODD’S Ratio:</w:t>
      </w:r>
    </w:p>
    <w:tbl>
      <w:tblPr>
        <w:tblpPr w:leftFromText="180" w:rightFromText="180" w:vertAnchor="text" w:horzAnchor="margin" w:tblpY="51"/>
        <w:tblW w:w="0" w:type="auto"/>
        <w:tblLook w:val="04A0" w:firstRow="1" w:lastRow="0" w:firstColumn="1" w:lastColumn="0" w:noHBand="0" w:noVBand="1"/>
      </w:tblPr>
      <w:tblGrid>
        <w:gridCol w:w="994"/>
        <w:gridCol w:w="2161"/>
        <w:gridCol w:w="1275"/>
        <w:gridCol w:w="1369"/>
      </w:tblGrid>
      <w:tr w:rsidR="007A4243" w:rsidRPr="00ED64B4" w:rsidTr="007A4243">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7A4243" w:rsidRPr="00ED64B4" w:rsidRDefault="007A424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7A4243" w:rsidRPr="00ED64B4" w:rsidTr="007A4243">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A4243" w:rsidRPr="00ED64B4" w:rsidRDefault="007A424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A4243" w:rsidRPr="00ED64B4" w:rsidRDefault="007A424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7A4243" w:rsidRPr="00ED64B4" w:rsidRDefault="007A424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7A4243" w:rsidRPr="00ED64B4" w:rsidTr="007A4243">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7A4243" w:rsidRPr="00ED64B4" w:rsidRDefault="007A4243"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7A4243" w:rsidRPr="00ED64B4" w:rsidRDefault="007A4243"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7A4243" w:rsidRPr="00ED64B4" w:rsidRDefault="007A424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7A4243" w:rsidRPr="00ED64B4" w:rsidTr="007A4243">
        <w:trPr>
          <w:trHeight w:val="435"/>
        </w:trPr>
        <w:tc>
          <w:tcPr>
            <w:tcW w:w="0" w:type="auto"/>
            <w:tcBorders>
              <w:top w:val="nil"/>
              <w:left w:val="single" w:sz="6" w:space="0" w:color="000000"/>
              <w:bottom w:val="single" w:sz="4" w:space="0" w:color="auto"/>
              <w:right w:val="single" w:sz="6" w:space="0" w:color="000000"/>
            </w:tcBorders>
            <w:shd w:val="clear" w:color="000000" w:fill="F0F0F0"/>
            <w:hideMark/>
          </w:tcPr>
          <w:p w:rsidR="007A4243" w:rsidRPr="00ED64B4" w:rsidRDefault="007A424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Pr>
                <w:rFonts w:ascii="Arial" w:eastAsia="Times New Roman" w:hAnsi="Arial" w:cs="Arial"/>
                <w:b/>
                <w:bCs/>
                <w:color w:val="002288"/>
                <w:sz w:val="28"/>
                <w:szCs w:val="28"/>
              </w:rPr>
              <w:t>1</w:t>
            </w:r>
          </w:p>
        </w:tc>
        <w:tc>
          <w:tcPr>
            <w:tcW w:w="0" w:type="auto"/>
            <w:tcBorders>
              <w:top w:val="nil"/>
              <w:left w:val="nil"/>
              <w:bottom w:val="single" w:sz="4" w:space="0" w:color="auto"/>
              <w:right w:val="single" w:sz="6" w:space="0" w:color="000000"/>
            </w:tcBorders>
            <w:shd w:val="clear" w:color="000000" w:fill="F0F0F0"/>
            <w:hideMark/>
          </w:tcPr>
          <w:p w:rsidR="007A4243" w:rsidRPr="00ED64B4" w:rsidRDefault="007A424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3.392</w:t>
            </w:r>
          </w:p>
        </w:tc>
        <w:tc>
          <w:tcPr>
            <w:tcW w:w="1275" w:type="dxa"/>
            <w:tcBorders>
              <w:top w:val="nil"/>
              <w:left w:val="nil"/>
              <w:bottom w:val="single" w:sz="4" w:space="0" w:color="auto"/>
              <w:right w:val="single" w:sz="6" w:space="0" w:color="000000"/>
            </w:tcBorders>
            <w:shd w:val="clear" w:color="000000" w:fill="F0F0F0"/>
            <w:hideMark/>
          </w:tcPr>
          <w:p w:rsidR="007A4243" w:rsidRPr="00ED64B4" w:rsidRDefault="007A424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1.736</w:t>
            </w:r>
          </w:p>
        </w:tc>
        <w:tc>
          <w:tcPr>
            <w:tcW w:w="1369" w:type="dxa"/>
            <w:tcBorders>
              <w:top w:val="nil"/>
              <w:left w:val="nil"/>
              <w:bottom w:val="single" w:sz="4" w:space="0" w:color="auto"/>
              <w:right w:val="single" w:sz="6" w:space="0" w:color="000000"/>
            </w:tcBorders>
            <w:shd w:val="clear" w:color="000000" w:fill="F0F0F0"/>
            <w:hideMark/>
          </w:tcPr>
          <w:p w:rsidR="007A4243" w:rsidRPr="00ED64B4" w:rsidRDefault="007A424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6.628</w:t>
            </w:r>
          </w:p>
        </w:tc>
      </w:tr>
      <w:tr w:rsidR="007A4243" w:rsidRPr="00ED64B4" w:rsidTr="007A4243">
        <w:trPr>
          <w:trHeight w:val="435"/>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7A4243" w:rsidRPr="00ED64B4" w:rsidRDefault="007A4243" w:rsidP="002E0029">
            <w:pPr>
              <w:spacing w:after="0" w:line="240" w:lineRule="auto"/>
              <w:jc w:val="both"/>
              <w:rPr>
                <w:rFonts w:ascii="Arial" w:eastAsia="Times New Roman" w:hAnsi="Arial" w:cs="Arial"/>
                <w:b/>
                <w:bCs/>
                <w:color w:val="002288"/>
                <w:sz w:val="28"/>
                <w:szCs w:val="28"/>
              </w:rPr>
            </w:pPr>
            <w:r>
              <w:rPr>
                <w:rFonts w:ascii="Arial" w:eastAsia="Times New Roman" w:hAnsi="Arial" w:cs="Arial"/>
                <w:b/>
                <w:bCs/>
                <w:color w:val="002288"/>
                <w:sz w:val="28"/>
                <w:szCs w:val="28"/>
              </w:rPr>
              <w:t>X7</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7A4243" w:rsidRDefault="007A424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0.45</w:t>
            </w:r>
          </w:p>
        </w:tc>
        <w:tc>
          <w:tcPr>
            <w:tcW w:w="1275" w:type="dxa"/>
            <w:tcBorders>
              <w:top w:val="single" w:sz="4" w:space="0" w:color="auto"/>
              <w:left w:val="single" w:sz="4" w:space="0" w:color="auto"/>
              <w:bottom w:val="single" w:sz="4" w:space="0" w:color="auto"/>
              <w:right w:val="single" w:sz="4" w:space="0" w:color="auto"/>
            </w:tcBorders>
            <w:shd w:val="clear" w:color="000000" w:fill="F0F0F0"/>
          </w:tcPr>
          <w:p w:rsidR="007A4243" w:rsidRDefault="007A424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0.264</w:t>
            </w:r>
          </w:p>
        </w:tc>
        <w:tc>
          <w:tcPr>
            <w:tcW w:w="1369" w:type="dxa"/>
            <w:tcBorders>
              <w:top w:val="single" w:sz="4" w:space="0" w:color="auto"/>
              <w:left w:val="single" w:sz="4" w:space="0" w:color="auto"/>
              <w:bottom w:val="single" w:sz="4" w:space="0" w:color="auto"/>
              <w:right w:val="single" w:sz="4" w:space="0" w:color="auto"/>
            </w:tcBorders>
            <w:shd w:val="clear" w:color="000000" w:fill="F0F0F0"/>
          </w:tcPr>
          <w:p w:rsidR="007A4243" w:rsidRDefault="007A424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0.768</w:t>
            </w:r>
          </w:p>
        </w:tc>
      </w:tr>
    </w:tbl>
    <w:p w:rsidR="0083390A" w:rsidRDefault="0083390A" w:rsidP="002E0029">
      <w:pPr>
        <w:ind w:left="-1170"/>
        <w:jc w:val="both"/>
        <w:rPr>
          <w:rFonts w:ascii="Calibri" w:hAnsi="Calibri"/>
          <w:sz w:val="24"/>
          <w:szCs w:val="24"/>
        </w:rPr>
      </w:pPr>
    </w:p>
    <w:p w:rsidR="0083390A" w:rsidRDefault="0083390A" w:rsidP="002E0029">
      <w:pPr>
        <w:ind w:left="-1170"/>
        <w:jc w:val="both"/>
        <w:rPr>
          <w:rFonts w:ascii="Calibri" w:hAnsi="Calibri"/>
          <w:sz w:val="24"/>
          <w:szCs w:val="24"/>
        </w:rPr>
      </w:pPr>
    </w:p>
    <w:p w:rsidR="0083390A" w:rsidRDefault="0083390A" w:rsidP="002E0029">
      <w:pPr>
        <w:ind w:left="-1170"/>
        <w:jc w:val="both"/>
        <w:rPr>
          <w:rFonts w:ascii="Calibri" w:hAnsi="Calibri"/>
          <w:sz w:val="24"/>
          <w:szCs w:val="24"/>
        </w:rPr>
      </w:pPr>
    </w:p>
    <w:p w:rsidR="0083390A" w:rsidRDefault="0083390A" w:rsidP="002E0029">
      <w:pPr>
        <w:ind w:left="-1170"/>
        <w:jc w:val="both"/>
        <w:rPr>
          <w:rFonts w:ascii="Calibri" w:hAnsi="Calibri"/>
          <w:sz w:val="24"/>
          <w:szCs w:val="24"/>
        </w:rPr>
      </w:pPr>
    </w:p>
    <w:p w:rsidR="0083390A" w:rsidRDefault="0083390A" w:rsidP="002E0029">
      <w:pPr>
        <w:autoSpaceDE w:val="0"/>
        <w:autoSpaceDN w:val="0"/>
        <w:adjustRightInd w:val="0"/>
        <w:spacing w:after="0" w:line="240" w:lineRule="auto"/>
        <w:jc w:val="both"/>
        <w:rPr>
          <w:rFonts w:ascii="Calibri" w:hAnsi="Calibri"/>
          <w:sz w:val="24"/>
          <w:szCs w:val="24"/>
        </w:rPr>
      </w:pPr>
    </w:p>
    <w:p w:rsidR="0083390A" w:rsidRDefault="0083390A" w:rsidP="002E0029">
      <w:pPr>
        <w:autoSpaceDE w:val="0"/>
        <w:autoSpaceDN w:val="0"/>
        <w:adjustRightInd w:val="0"/>
        <w:spacing w:after="0" w:line="240" w:lineRule="auto"/>
        <w:jc w:val="both"/>
        <w:rPr>
          <w:rFonts w:ascii="Calibri" w:hAnsi="Calibri"/>
          <w:sz w:val="24"/>
          <w:szCs w:val="24"/>
        </w:rPr>
      </w:pPr>
    </w:p>
    <w:p w:rsidR="0083390A" w:rsidRDefault="0083390A" w:rsidP="002E0029">
      <w:pPr>
        <w:autoSpaceDE w:val="0"/>
        <w:autoSpaceDN w:val="0"/>
        <w:adjustRightInd w:val="0"/>
        <w:spacing w:after="0" w:line="240" w:lineRule="auto"/>
        <w:jc w:val="both"/>
        <w:rPr>
          <w:rFonts w:ascii="Calibri" w:hAnsi="Calibri"/>
          <w:sz w:val="24"/>
          <w:szCs w:val="24"/>
        </w:rPr>
      </w:pPr>
    </w:p>
    <w:p w:rsidR="0083390A" w:rsidRDefault="0083390A"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t>We now interpret the results obtained in the above table.</w:t>
      </w:r>
      <w:r>
        <w:rPr>
          <w:rFonts w:ascii="SAS Monospace" w:eastAsia="Calibri" w:hAnsi="SAS Monospace" w:cs="SAS Monospace"/>
          <w:sz w:val="16"/>
          <w:szCs w:val="16"/>
        </w:rPr>
        <w:t xml:space="preserve">  </w:t>
      </w:r>
    </w:p>
    <w:p w:rsidR="0083390A" w:rsidRDefault="0083390A" w:rsidP="002E0029">
      <w:pPr>
        <w:ind w:left="-990"/>
        <w:jc w:val="both"/>
        <w:rPr>
          <w:rFonts w:ascii="Agency FB" w:hAnsi="Agency FB"/>
          <w:b/>
          <w:sz w:val="40"/>
          <w:szCs w:val="40"/>
          <w:u w:val="single"/>
        </w:rPr>
      </w:pPr>
      <w:r w:rsidRPr="00820409">
        <w:rPr>
          <w:rFonts w:ascii="Agency FB" w:hAnsi="Agency FB"/>
          <w:b/>
          <w:sz w:val="40"/>
          <w:szCs w:val="40"/>
          <w:u w:val="single"/>
        </w:rPr>
        <w:t>Int</w:t>
      </w:r>
      <w:r>
        <w:rPr>
          <w:rFonts w:ascii="Agency FB" w:hAnsi="Agency FB"/>
          <w:b/>
          <w:sz w:val="40"/>
          <w:szCs w:val="40"/>
          <w:u w:val="single"/>
        </w:rPr>
        <w:t>erpretation of ODD’s Ratio (OR)</w:t>
      </w:r>
    </w:p>
    <w:p w:rsidR="0083390A" w:rsidRPr="007A4243" w:rsidRDefault="0083390A" w:rsidP="002E0029">
      <w:pPr>
        <w:pStyle w:val="ListParagraph"/>
        <w:numPr>
          <w:ilvl w:val="0"/>
          <w:numId w:val="30"/>
        </w:numPr>
        <w:jc w:val="both"/>
        <w:rPr>
          <w:rFonts w:ascii="Agency FB" w:hAnsi="Agency FB"/>
          <w:b/>
          <w:sz w:val="40"/>
          <w:szCs w:val="40"/>
          <w:u w:val="single"/>
        </w:rPr>
      </w:pPr>
      <w:r w:rsidRPr="007A4243">
        <w:rPr>
          <w:rFonts w:ascii="Calibri" w:hAnsi="Calibri"/>
          <w:sz w:val="24"/>
          <w:szCs w:val="24"/>
        </w:rPr>
        <w:t xml:space="preserve">OR for </w:t>
      </w:r>
      <w:r w:rsidR="007A4243">
        <w:rPr>
          <w:rFonts w:ascii="Calibri" w:hAnsi="Calibri"/>
          <w:sz w:val="24"/>
          <w:szCs w:val="24"/>
        </w:rPr>
        <w:t>Efficiency</w:t>
      </w:r>
      <w:r w:rsidRPr="007A4243">
        <w:rPr>
          <w:rFonts w:ascii="Calibri" w:hAnsi="Calibri"/>
          <w:sz w:val="24"/>
          <w:szCs w:val="24"/>
        </w:rPr>
        <w:t xml:space="preserve"> variable is </w:t>
      </w:r>
      <w:r w:rsidR="007A4243">
        <w:rPr>
          <w:rFonts w:ascii="Calibri" w:hAnsi="Calibri"/>
          <w:sz w:val="24"/>
          <w:szCs w:val="24"/>
        </w:rPr>
        <w:t>3.392</w:t>
      </w:r>
      <w:r w:rsidRPr="007A4243">
        <w:rPr>
          <w:rFonts w:ascii="Calibri" w:hAnsi="Calibri"/>
          <w:sz w:val="24"/>
          <w:szCs w:val="24"/>
        </w:rPr>
        <w:t xml:space="preserve">, this implies that the people who are influenced by Modi’s </w:t>
      </w:r>
      <w:r w:rsidR="007A4243">
        <w:rPr>
          <w:rFonts w:ascii="Calibri" w:hAnsi="Calibri"/>
          <w:sz w:val="24"/>
          <w:szCs w:val="24"/>
        </w:rPr>
        <w:t>Efficiency</w:t>
      </w:r>
      <w:r w:rsidRPr="007A4243">
        <w:rPr>
          <w:rFonts w:ascii="Calibri" w:hAnsi="Calibri"/>
          <w:sz w:val="24"/>
          <w:szCs w:val="24"/>
        </w:rPr>
        <w:t xml:space="preserve"> are </w:t>
      </w:r>
      <w:r w:rsidR="007A4243">
        <w:rPr>
          <w:rFonts w:ascii="Calibri" w:hAnsi="Calibri"/>
          <w:sz w:val="24"/>
          <w:szCs w:val="24"/>
        </w:rPr>
        <w:t>3.392</w:t>
      </w:r>
      <w:r w:rsidRPr="007A4243">
        <w:rPr>
          <w:rFonts w:ascii="Calibri" w:hAnsi="Calibri"/>
          <w:sz w:val="24"/>
          <w:szCs w:val="24"/>
        </w:rPr>
        <w:t xml:space="preserve"> times more likely to vote for him over voting others.</w:t>
      </w:r>
    </w:p>
    <w:p w:rsidR="007A4243" w:rsidRPr="007A4243" w:rsidRDefault="007A4243" w:rsidP="002E0029">
      <w:pPr>
        <w:pStyle w:val="ListParagraph"/>
        <w:numPr>
          <w:ilvl w:val="0"/>
          <w:numId w:val="30"/>
        </w:numPr>
        <w:jc w:val="both"/>
        <w:rPr>
          <w:rFonts w:ascii="Agency FB" w:hAnsi="Agency FB"/>
          <w:b/>
          <w:sz w:val="40"/>
          <w:szCs w:val="40"/>
          <w:u w:val="single"/>
        </w:rPr>
      </w:pPr>
      <w:r w:rsidRPr="007A4243">
        <w:rPr>
          <w:rFonts w:ascii="Calibri" w:hAnsi="Calibri"/>
          <w:sz w:val="24"/>
          <w:szCs w:val="24"/>
        </w:rPr>
        <w:t xml:space="preserve">OR for </w:t>
      </w:r>
      <w:r>
        <w:rPr>
          <w:rFonts w:ascii="Calibri" w:hAnsi="Calibri"/>
          <w:sz w:val="24"/>
          <w:szCs w:val="24"/>
        </w:rPr>
        <w:t xml:space="preserve">Struggle from a Chaiwala to a PM </w:t>
      </w:r>
      <w:r w:rsidRPr="007A4243">
        <w:rPr>
          <w:rFonts w:ascii="Calibri" w:hAnsi="Calibri"/>
          <w:sz w:val="24"/>
          <w:szCs w:val="24"/>
        </w:rPr>
        <w:t xml:space="preserve">variable is </w:t>
      </w:r>
      <w:r>
        <w:rPr>
          <w:rFonts w:ascii="Calibri" w:hAnsi="Calibri"/>
          <w:sz w:val="24"/>
          <w:szCs w:val="24"/>
        </w:rPr>
        <w:t>0.45</w:t>
      </w:r>
      <w:r w:rsidRPr="007A4243">
        <w:rPr>
          <w:rFonts w:ascii="Calibri" w:hAnsi="Calibri"/>
          <w:sz w:val="24"/>
          <w:szCs w:val="24"/>
        </w:rPr>
        <w:t>, this implies that the people who are influenced by Modi’s</w:t>
      </w:r>
      <w:r>
        <w:rPr>
          <w:rFonts w:ascii="Calibri" w:hAnsi="Calibri"/>
          <w:sz w:val="24"/>
          <w:szCs w:val="24"/>
        </w:rPr>
        <w:t xml:space="preserve"> Struggle from Chaiwala to PM </w:t>
      </w:r>
      <w:r w:rsidRPr="007A4243">
        <w:rPr>
          <w:rFonts w:ascii="Calibri" w:hAnsi="Calibri"/>
          <w:sz w:val="24"/>
          <w:szCs w:val="24"/>
        </w:rPr>
        <w:t xml:space="preserve">are </w:t>
      </w:r>
      <w:r>
        <w:rPr>
          <w:rFonts w:ascii="Calibri" w:hAnsi="Calibri"/>
          <w:sz w:val="24"/>
          <w:szCs w:val="24"/>
        </w:rPr>
        <w:t>0.45</w:t>
      </w:r>
      <w:r w:rsidRPr="007A4243">
        <w:rPr>
          <w:rFonts w:ascii="Calibri" w:hAnsi="Calibri"/>
          <w:sz w:val="24"/>
          <w:szCs w:val="24"/>
        </w:rPr>
        <w:t xml:space="preserve"> times more likely to vote for him over voting others</w:t>
      </w:r>
    </w:p>
    <w:p w:rsidR="0083390A" w:rsidRPr="003C1CB2" w:rsidRDefault="0083390A" w:rsidP="002E0029">
      <w:pPr>
        <w:pStyle w:val="ListParagraph"/>
        <w:ind w:left="-108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878" w:type="dxa"/>
        <w:tblInd w:w="93" w:type="dxa"/>
        <w:tblLook w:val="04A0" w:firstRow="1" w:lastRow="0" w:firstColumn="1" w:lastColumn="0" w:noHBand="0" w:noVBand="1"/>
      </w:tblPr>
      <w:tblGrid>
        <w:gridCol w:w="1816"/>
        <w:gridCol w:w="328"/>
        <w:gridCol w:w="746"/>
        <w:gridCol w:w="988"/>
      </w:tblGrid>
      <w:tr w:rsidR="0083390A" w:rsidRPr="001A19B6" w:rsidTr="0083390A">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83390A" w:rsidRPr="001A19B6" w:rsidTr="0083390A">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83390A" w:rsidRPr="001A19B6" w:rsidTr="0083390A">
        <w:trPr>
          <w:trHeight w:val="300"/>
        </w:trPr>
        <w:tc>
          <w:tcPr>
            <w:tcW w:w="1816" w:type="dxa"/>
            <w:vMerge/>
            <w:tcBorders>
              <w:top w:val="nil"/>
              <w:left w:val="single" w:sz="4" w:space="0" w:color="auto"/>
              <w:bottom w:val="single" w:sz="4" w:space="0" w:color="auto"/>
              <w:right w:val="single" w:sz="4" w:space="0" w:color="auto"/>
            </w:tcBorders>
            <w:vAlign w:val="center"/>
            <w:hideMark/>
          </w:tcPr>
          <w:p w:rsidR="0083390A" w:rsidRPr="001A19B6" w:rsidRDefault="0083390A" w:rsidP="002E0029">
            <w:pPr>
              <w:spacing w:after="0" w:line="240" w:lineRule="auto"/>
              <w:jc w:val="both"/>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83390A"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83390A" w:rsidRPr="001A19B6" w:rsidRDefault="00E76E1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w:t>
            </w:r>
            <w:r w:rsidR="00E76E15">
              <w:rPr>
                <w:rFonts w:ascii="Calibri" w:eastAsia="Times New Roman" w:hAnsi="Calibri" w:cs="Calibri"/>
                <w:color w:val="000000"/>
              </w:rPr>
              <w:t>8</w:t>
            </w:r>
          </w:p>
        </w:tc>
        <w:tc>
          <w:tcPr>
            <w:tcW w:w="988" w:type="dxa"/>
            <w:tcBorders>
              <w:top w:val="nil"/>
              <w:left w:val="nil"/>
              <w:bottom w:val="single" w:sz="4" w:space="0" w:color="auto"/>
              <w:right w:val="single" w:sz="4" w:space="0" w:color="auto"/>
            </w:tcBorders>
            <w:shd w:val="clear" w:color="auto" w:fill="auto"/>
            <w:noWrap/>
            <w:vAlign w:val="bottom"/>
            <w:hideMark/>
          </w:tcPr>
          <w:p w:rsidR="0083390A" w:rsidRPr="001A19B6" w:rsidRDefault="00E76E1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48</w:t>
            </w:r>
          </w:p>
        </w:tc>
      </w:tr>
      <w:tr w:rsidR="0083390A"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83390A" w:rsidRPr="001A19B6" w:rsidRDefault="00E76E1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332</w:t>
            </w:r>
          </w:p>
        </w:tc>
        <w:tc>
          <w:tcPr>
            <w:tcW w:w="988" w:type="dxa"/>
            <w:tcBorders>
              <w:top w:val="nil"/>
              <w:left w:val="nil"/>
              <w:bottom w:val="single" w:sz="4" w:space="0" w:color="auto"/>
              <w:right w:val="single" w:sz="4" w:space="0" w:color="auto"/>
            </w:tcBorders>
            <w:shd w:val="clear" w:color="auto" w:fill="auto"/>
            <w:noWrap/>
            <w:vAlign w:val="bottom"/>
            <w:hideMark/>
          </w:tcPr>
          <w:p w:rsidR="0083390A" w:rsidRPr="001A19B6" w:rsidRDefault="00E76E1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332</w:t>
            </w:r>
          </w:p>
        </w:tc>
      </w:tr>
      <w:tr w:rsidR="0083390A" w:rsidRPr="001A19B6" w:rsidTr="0083390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83390A" w:rsidRPr="001A19B6" w:rsidRDefault="0083390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328" w:type="dxa"/>
            <w:tcBorders>
              <w:top w:val="nil"/>
              <w:left w:val="nil"/>
              <w:bottom w:val="single" w:sz="4" w:space="0" w:color="auto"/>
              <w:right w:val="single" w:sz="4" w:space="0" w:color="auto"/>
            </w:tcBorders>
            <w:shd w:val="clear" w:color="auto" w:fill="auto"/>
            <w:noWrap/>
            <w:vAlign w:val="bottom"/>
            <w:hideMark/>
          </w:tcPr>
          <w:p w:rsidR="0083390A" w:rsidRPr="001A19B6" w:rsidRDefault="00E76E1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83390A" w:rsidRPr="001A19B6" w:rsidRDefault="00E76E1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380</w:t>
            </w:r>
          </w:p>
        </w:tc>
        <w:tc>
          <w:tcPr>
            <w:tcW w:w="988" w:type="dxa"/>
            <w:tcBorders>
              <w:top w:val="nil"/>
              <w:left w:val="nil"/>
              <w:bottom w:val="single" w:sz="4" w:space="0" w:color="auto"/>
              <w:right w:val="single" w:sz="4" w:space="0" w:color="auto"/>
            </w:tcBorders>
            <w:shd w:val="clear" w:color="auto" w:fill="auto"/>
            <w:noWrap/>
            <w:vAlign w:val="bottom"/>
            <w:hideMark/>
          </w:tcPr>
          <w:p w:rsidR="0083390A" w:rsidRPr="001A19B6" w:rsidRDefault="00E76E1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380</w:t>
            </w:r>
          </w:p>
        </w:tc>
      </w:tr>
    </w:tbl>
    <w:p w:rsidR="0083390A" w:rsidRDefault="0083390A"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sidR="00E76E15">
        <w:rPr>
          <w:sz w:val="24"/>
          <w:szCs w:val="24"/>
        </w:rPr>
        <w:t>332</w:t>
      </w:r>
      <w:r w:rsidRPr="003C1CB2">
        <w:rPr>
          <w:sz w:val="24"/>
          <w:szCs w:val="24"/>
        </w:rPr>
        <w:t xml:space="preserve"> cases out of </w:t>
      </w:r>
      <w:r w:rsidR="00E76E15">
        <w:rPr>
          <w:sz w:val="24"/>
          <w:szCs w:val="24"/>
        </w:rPr>
        <w:t>380</w:t>
      </w:r>
      <w:r>
        <w:rPr>
          <w:sz w:val="24"/>
          <w:szCs w:val="24"/>
        </w:rPr>
        <w:t xml:space="preserve"> </w:t>
      </w:r>
      <w:r w:rsidRPr="003C1CB2">
        <w:rPr>
          <w:sz w:val="24"/>
          <w:szCs w:val="24"/>
        </w:rPr>
        <w:t xml:space="preserve">ie. In </w:t>
      </w:r>
      <w:r w:rsidR="00E76E15">
        <w:rPr>
          <w:sz w:val="24"/>
          <w:szCs w:val="24"/>
        </w:rPr>
        <w:t>87.37%</w:t>
      </w:r>
      <w:r w:rsidRPr="003C1CB2">
        <w:rPr>
          <w:sz w:val="24"/>
          <w:szCs w:val="24"/>
        </w:rPr>
        <w:t xml:space="preserve"> of the cases our predicted value matches with the observed value. </w:t>
      </w:r>
    </w:p>
    <w:p w:rsidR="007B55BE" w:rsidRDefault="007B55BE" w:rsidP="002E0029">
      <w:pPr>
        <w:pStyle w:val="ListParagraph"/>
        <w:tabs>
          <w:tab w:val="left" w:pos="2562"/>
        </w:tabs>
        <w:ind w:left="-270"/>
        <w:jc w:val="both"/>
        <w:rPr>
          <w:sz w:val="24"/>
          <w:szCs w:val="24"/>
        </w:rPr>
      </w:pPr>
    </w:p>
    <w:p w:rsidR="007B55BE" w:rsidRDefault="007B55BE" w:rsidP="002E0029">
      <w:pPr>
        <w:pStyle w:val="ListParagraph"/>
        <w:tabs>
          <w:tab w:val="left" w:pos="2562"/>
        </w:tabs>
        <w:ind w:left="-270"/>
        <w:jc w:val="both"/>
        <w:rPr>
          <w:sz w:val="24"/>
          <w:szCs w:val="24"/>
        </w:rPr>
      </w:pPr>
    </w:p>
    <w:p w:rsidR="007B55BE" w:rsidRDefault="007B55BE" w:rsidP="002E0029">
      <w:pPr>
        <w:pStyle w:val="ListParagraph"/>
        <w:tabs>
          <w:tab w:val="left" w:pos="2562"/>
        </w:tabs>
        <w:ind w:left="-270"/>
        <w:jc w:val="both"/>
        <w:rPr>
          <w:sz w:val="24"/>
          <w:szCs w:val="24"/>
        </w:rPr>
      </w:pPr>
    </w:p>
    <w:p w:rsidR="007B55BE" w:rsidRDefault="007B55BE"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Pr="003C1CB2" w:rsidRDefault="003F2D88" w:rsidP="002E0029">
      <w:pPr>
        <w:pStyle w:val="ListParagraph"/>
        <w:tabs>
          <w:tab w:val="left" w:pos="2562"/>
        </w:tabs>
        <w:ind w:left="-270"/>
        <w:jc w:val="both"/>
        <w:rPr>
          <w:sz w:val="24"/>
          <w:szCs w:val="24"/>
        </w:rPr>
      </w:pPr>
    </w:p>
    <w:p w:rsidR="0083390A" w:rsidRPr="0083390A" w:rsidRDefault="0083390A" w:rsidP="002E0029">
      <w:pPr>
        <w:ind w:left="-1170" w:firstLine="720"/>
        <w:jc w:val="both"/>
        <w:rPr>
          <w:rFonts w:ascii="Agency FB" w:hAnsi="Agency FB"/>
          <w:b/>
          <w:sz w:val="40"/>
          <w:szCs w:val="40"/>
          <w:u w:val="single"/>
        </w:rPr>
      </w:pPr>
    </w:p>
    <w:p w:rsidR="005C3583" w:rsidRDefault="005C3583" w:rsidP="002E0029">
      <w:pPr>
        <w:ind w:left="-1170" w:firstLine="720"/>
        <w:jc w:val="both"/>
        <w:rPr>
          <w:rFonts w:ascii="Calibri" w:hAnsi="Calibri"/>
          <w:sz w:val="24"/>
          <w:szCs w:val="24"/>
        </w:rPr>
      </w:pPr>
    </w:p>
    <w:p w:rsidR="007B55BE" w:rsidRPr="007B55BE" w:rsidRDefault="00637833" w:rsidP="002E0029">
      <w:pPr>
        <w:pStyle w:val="ListParagraph"/>
        <w:numPr>
          <w:ilvl w:val="0"/>
          <w:numId w:val="29"/>
        </w:numPr>
        <w:jc w:val="both"/>
        <w:rPr>
          <w:rFonts w:ascii="Agency FB" w:hAnsi="Agency FB"/>
          <w:b/>
          <w:sz w:val="40"/>
          <w:szCs w:val="40"/>
          <w:u w:val="single"/>
        </w:rPr>
      </w:pPr>
      <w:r>
        <w:rPr>
          <w:rFonts w:ascii="Agency FB" w:hAnsi="Agency FB"/>
          <w:b/>
          <w:sz w:val="40"/>
          <w:szCs w:val="40"/>
          <w:u w:val="single"/>
        </w:rPr>
        <w:lastRenderedPageBreak/>
        <w:t>Central</w:t>
      </w:r>
      <w:r w:rsidR="007B55BE" w:rsidRPr="007B55BE">
        <w:rPr>
          <w:rFonts w:ascii="Agency FB" w:hAnsi="Agency FB"/>
          <w:b/>
          <w:sz w:val="40"/>
          <w:szCs w:val="40"/>
          <w:u w:val="single"/>
        </w:rPr>
        <w:t xml:space="preserve"> Group</w:t>
      </w:r>
    </w:p>
    <w:p w:rsidR="007B55BE" w:rsidRDefault="007B55BE"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89" w:type="dxa"/>
        <w:tblInd w:w="-1031" w:type="dxa"/>
        <w:tblLook w:val="04A0" w:firstRow="1" w:lastRow="0" w:firstColumn="1" w:lastColumn="0" w:noHBand="0" w:noVBand="1"/>
      </w:tblPr>
      <w:tblGrid>
        <w:gridCol w:w="663"/>
        <w:gridCol w:w="1001"/>
        <w:gridCol w:w="1160"/>
        <w:gridCol w:w="478"/>
        <w:gridCol w:w="1034"/>
        <w:gridCol w:w="1007"/>
        <w:gridCol w:w="912"/>
        <w:gridCol w:w="1215"/>
        <w:gridCol w:w="2219"/>
      </w:tblGrid>
      <w:tr w:rsidR="007B55BE" w:rsidRPr="003C00FA" w:rsidTr="00C96D6A">
        <w:trPr>
          <w:trHeight w:val="330"/>
        </w:trPr>
        <w:tc>
          <w:tcPr>
            <w:tcW w:w="9689"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7B55BE" w:rsidRPr="003C00FA" w:rsidTr="00C96D6A">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2219" w:type="dxa"/>
            <w:tcBorders>
              <w:top w:val="nil"/>
              <w:left w:val="nil"/>
              <w:bottom w:val="nil"/>
              <w:right w:val="single" w:sz="8"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7B55BE" w:rsidRPr="003C00FA" w:rsidTr="00C96D6A">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7B55BE" w:rsidRPr="003C00FA" w:rsidRDefault="007B55BE"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7B55BE" w:rsidRPr="003C00FA" w:rsidRDefault="007B55BE"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7B55BE" w:rsidRPr="003C00FA" w:rsidRDefault="007B55BE" w:rsidP="002E0029">
            <w:pPr>
              <w:spacing w:after="0" w:line="240" w:lineRule="auto"/>
              <w:jc w:val="both"/>
              <w:rPr>
                <w:rFonts w:eastAsia="Times New Roman" w:cs="Arial"/>
                <w:b/>
                <w:bCs/>
                <w:color w:val="002288"/>
                <w:sz w:val="24"/>
                <w:szCs w:val="24"/>
              </w:rPr>
            </w:pPr>
          </w:p>
        </w:tc>
        <w:tc>
          <w:tcPr>
            <w:tcW w:w="2219" w:type="dxa"/>
            <w:tcBorders>
              <w:top w:val="nil"/>
              <w:left w:val="nil"/>
              <w:bottom w:val="single" w:sz="8" w:space="0" w:color="000000"/>
              <w:right w:val="single" w:sz="8"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7B55BE" w:rsidRPr="003C00FA" w:rsidTr="00C96D6A">
        <w:trPr>
          <w:trHeight w:val="502"/>
        </w:trPr>
        <w:tc>
          <w:tcPr>
            <w:tcW w:w="0" w:type="auto"/>
            <w:tcBorders>
              <w:top w:val="nil"/>
              <w:left w:val="single" w:sz="6" w:space="0" w:color="000000"/>
              <w:bottom w:val="single" w:sz="4" w:space="0" w:color="auto"/>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7B55BE" w:rsidRPr="003C00FA" w:rsidRDefault="00637833" w:rsidP="002E0029">
            <w:pPr>
              <w:spacing w:after="0" w:line="240" w:lineRule="auto"/>
              <w:jc w:val="both"/>
              <w:rPr>
                <w:rFonts w:eastAsia="Times New Roman" w:cs="Arial"/>
                <w:color w:val="002288"/>
                <w:sz w:val="24"/>
                <w:szCs w:val="24"/>
              </w:rPr>
            </w:pPr>
            <w:r>
              <w:rPr>
                <w:rFonts w:eastAsia="Times New Roman" w:cs="Arial"/>
                <w:color w:val="002288"/>
                <w:sz w:val="24"/>
                <w:szCs w:val="24"/>
              </w:rPr>
              <w:t>10.5697</w:t>
            </w:r>
          </w:p>
        </w:tc>
        <w:tc>
          <w:tcPr>
            <w:tcW w:w="0" w:type="auto"/>
            <w:tcBorders>
              <w:top w:val="nil"/>
              <w:left w:val="nil"/>
              <w:bottom w:val="single" w:sz="4" w:space="0" w:color="auto"/>
              <w:right w:val="single" w:sz="6" w:space="0" w:color="000000"/>
            </w:tcBorders>
            <w:shd w:val="clear" w:color="000000" w:fill="F0F0F0"/>
            <w:hideMark/>
          </w:tcPr>
          <w:p w:rsidR="007B55BE" w:rsidRPr="003C00FA" w:rsidRDefault="007B55BE"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7B55BE" w:rsidRPr="003C00FA" w:rsidRDefault="00637833" w:rsidP="002E0029">
            <w:pPr>
              <w:spacing w:after="0" w:line="240" w:lineRule="auto"/>
              <w:jc w:val="both"/>
              <w:rPr>
                <w:rFonts w:eastAsia="Times New Roman" w:cs="Arial"/>
                <w:color w:val="002288"/>
                <w:sz w:val="24"/>
                <w:szCs w:val="24"/>
              </w:rPr>
            </w:pPr>
            <w:r>
              <w:rPr>
                <w:rFonts w:eastAsia="Times New Roman" w:cs="Arial"/>
                <w:color w:val="002288"/>
                <w:sz w:val="24"/>
                <w:szCs w:val="24"/>
              </w:rPr>
              <w:t>0.0011</w:t>
            </w:r>
          </w:p>
        </w:tc>
        <w:tc>
          <w:tcPr>
            <w:tcW w:w="2219" w:type="dxa"/>
            <w:tcBorders>
              <w:top w:val="nil"/>
              <w:left w:val="nil"/>
              <w:bottom w:val="single" w:sz="4" w:space="0" w:color="auto"/>
              <w:right w:val="single" w:sz="8" w:space="0" w:color="000000"/>
            </w:tcBorders>
            <w:shd w:val="clear" w:color="000000" w:fill="F0F0F0"/>
            <w:hideMark/>
          </w:tcPr>
          <w:p w:rsidR="007B55BE" w:rsidRPr="003C00FA" w:rsidRDefault="007B55BE" w:rsidP="002E0029">
            <w:pPr>
              <w:spacing w:after="0" w:line="240" w:lineRule="auto"/>
              <w:jc w:val="both"/>
              <w:rPr>
                <w:rFonts w:eastAsia="Times New Roman" w:cs="Arial"/>
                <w:color w:val="002288"/>
                <w:sz w:val="24"/>
                <w:szCs w:val="24"/>
              </w:rPr>
            </w:pPr>
            <w:r>
              <w:rPr>
                <w:rFonts w:eastAsia="Times New Roman" w:cs="Arial"/>
                <w:color w:val="002288"/>
                <w:sz w:val="24"/>
                <w:szCs w:val="24"/>
              </w:rPr>
              <w:t>Efficiency</w:t>
            </w:r>
          </w:p>
        </w:tc>
      </w:tr>
    </w:tbl>
    <w:p w:rsidR="007B55BE" w:rsidRDefault="007B55BE" w:rsidP="002E0029">
      <w:pPr>
        <w:autoSpaceDE w:val="0"/>
        <w:autoSpaceDN w:val="0"/>
        <w:adjustRightInd w:val="0"/>
        <w:spacing w:after="0" w:line="240" w:lineRule="auto"/>
        <w:jc w:val="both"/>
        <w:rPr>
          <w:rFonts w:ascii="SAS Monospace" w:eastAsia="Calibri" w:hAnsi="SAS Monospace" w:cs="SAS Monospace"/>
          <w:sz w:val="16"/>
          <w:szCs w:val="16"/>
        </w:rPr>
      </w:pPr>
      <w:r w:rsidRPr="00386B59">
        <w:rPr>
          <w:rFonts w:cstheme="minorHAnsi"/>
          <w:bCs/>
          <w:sz w:val="24"/>
          <w:szCs w:val="24"/>
        </w:rPr>
        <w:t>From the above table we can conclude that among the</w:t>
      </w:r>
      <w:r>
        <w:rPr>
          <w:rFonts w:cstheme="minorHAnsi"/>
          <w:bCs/>
          <w:sz w:val="24"/>
          <w:szCs w:val="24"/>
        </w:rPr>
        <w:t xml:space="preserve"> </w:t>
      </w:r>
      <w:r w:rsidR="007E37F0">
        <w:rPr>
          <w:rFonts w:cstheme="minorHAnsi"/>
          <w:bCs/>
          <w:sz w:val="24"/>
          <w:szCs w:val="24"/>
        </w:rPr>
        <w:t>Central</w:t>
      </w:r>
      <w:r>
        <w:rPr>
          <w:rFonts w:cstheme="minorHAnsi"/>
          <w:bCs/>
          <w:sz w:val="24"/>
          <w:szCs w:val="24"/>
        </w:rPr>
        <w:t xml:space="preserve"> area group the Modi vo</w:t>
      </w:r>
      <w:r w:rsidR="00637833">
        <w:rPr>
          <w:rFonts w:cstheme="minorHAnsi"/>
          <w:bCs/>
          <w:sz w:val="24"/>
          <w:szCs w:val="24"/>
        </w:rPr>
        <w:t xml:space="preserve">ters believe to have voted due to his efficiency and </w:t>
      </w:r>
      <w:r>
        <w:rPr>
          <w:rFonts w:cstheme="minorHAnsi"/>
          <w:bCs/>
          <w:sz w:val="24"/>
          <w:szCs w:val="24"/>
        </w:rPr>
        <w:t>hence these variables are included in the model.</w:t>
      </w:r>
      <w:r>
        <w:rPr>
          <w:rFonts w:ascii="SAS Monospace" w:eastAsia="Calibri" w:hAnsi="SAS Monospace" w:cs="SAS Monospace"/>
          <w:sz w:val="16"/>
          <w:szCs w:val="16"/>
        </w:rPr>
        <w:t xml:space="preserve"> </w:t>
      </w:r>
    </w:p>
    <w:p w:rsidR="00637833" w:rsidRPr="0060045A" w:rsidRDefault="00637833" w:rsidP="002E0029">
      <w:pPr>
        <w:autoSpaceDE w:val="0"/>
        <w:autoSpaceDN w:val="0"/>
        <w:adjustRightInd w:val="0"/>
        <w:spacing w:after="0" w:line="240" w:lineRule="auto"/>
        <w:jc w:val="both"/>
        <w:rPr>
          <w:rFonts w:ascii="SAS Monospace" w:eastAsia="Calibri" w:hAnsi="SAS Monospace" w:cs="SAS Monospace"/>
          <w:sz w:val="16"/>
          <w:szCs w:val="16"/>
        </w:rPr>
      </w:pPr>
    </w:p>
    <w:p w:rsidR="007B55BE" w:rsidRDefault="007B55BE" w:rsidP="002E0029">
      <w:pPr>
        <w:autoSpaceDE w:val="0"/>
        <w:autoSpaceDN w:val="0"/>
        <w:adjustRightInd w:val="0"/>
        <w:spacing w:after="0" w:line="240" w:lineRule="auto"/>
        <w:ind w:left="-810"/>
        <w:jc w:val="both"/>
        <w:rPr>
          <w:rFonts w:ascii="SAS Monospace" w:eastAsia="Calibri" w:hAnsi="SAS Monospace" w:cs="SAS Monospace"/>
          <w:sz w:val="16"/>
          <w:szCs w:val="16"/>
        </w:rPr>
      </w:pPr>
      <w:r w:rsidRPr="0064542A">
        <w:rPr>
          <w:rFonts w:ascii="Agency FB" w:hAnsi="Agency FB" w:cstheme="minorHAnsi"/>
          <w:b/>
          <w:bCs/>
          <w:sz w:val="40"/>
          <w:szCs w:val="40"/>
          <w:u w:val="single"/>
        </w:rPr>
        <w:t>Global Testing</w:t>
      </w:r>
      <w:r w:rsidRPr="0083390A">
        <w:rPr>
          <w:rFonts w:ascii="SAS Monospace" w:eastAsia="Calibri" w:hAnsi="SAS Monospace" w:cs="SAS Monospace"/>
          <w:sz w:val="16"/>
          <w:szCs w:val="16"/>
        </w:rPr>
        <w:t xml:space="preserve">          </w:t>
      </w:r>
    </w:p>
    <w:p w:rsidR="007B55BE" w:rsidRPr="0084486D" w:rsidRDefault="007B55BE" w:rsidP="002E0029">
      <w:pPr>
        <w:autoSpaceDE w:val="0"/>
        <w:autoSpaceDN w:val="0"/>
        <w:adjustRightInd w:val="0"/>
        <w:spacing w:after="0" w:line="240" w:lineRule="auto"/>
        <w:ind w:left="-810"/>
        <w:jc w:val="both"/>
        <w:rPr>
          <w:bCs/>
          <w:sz w:val="24"/>
          <w:szCs w:val="24"/>
        </w:rPr>
      </w:pPr>
      <w:r w:rsidRPr="0084486D">
        <w:rPr>
          <w:bCs/>
          <w:sz w:val="24"/>
          <w:szCs w:val="24"/>
        </w:rPr>
        <w:t>Here we test the overall significance of the model.</w:t>
      </w:r>
    </w:p>
    <w:p w:rsidR="007B55BE" w:rsidRPr="0084486D" w:rsidRDefault="007B55BE" w:rsidP="002E0029">
      <w:pPr>
        <w:ind w:left="-810"/>
        <w:jc w:val="both"/>
        <w:rPr>
          <w:bCs/>
          <w:sz w:val="24"/>
          <w:szCs w:val="24"/>
        </w:rPr>
      </w:pPr>
      <w:r w:rsidRPr="0084486D">
        <w:rPr>
          <w:bCs/>
          <w:sz w:val="24"/>
          <w:szCs w:val="24"/>
        </w:rPr>
        <w:t>To Test,</w:t>
      </w:r>
    </w:p>
    <w:p w:rsidR="007B55BE" w:rsidRPr="0084486D" w:rsidRDefault="007B55BE"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7B55BE" w:rsidRDefault="007B55BE" w:rsidP="002E0029">
      <w:pPr>
        <w:ind w:left="-81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7B55BE" w:rsidRPr="00FF7307" w:rsidTr="00C96D6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7B55BE" w:rsidRPr="00FF7307" w:rsidRDefault="007B55B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7B55BE" w:rsidRPr="00FF7307" w:rsidTr="00C96D6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7B55BE" w:rsidRPr="00FF7307" w:rsidRDefault="007B55B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7B55BE" w:rsidRPr="00FF7307" w:rsidRDefault="007B55B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7B55BE" w:rsidRPr="00FF7307" w:rsidRDefault="007B55B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7B55BE" w:rsidRPr="00FF7307" w:rsidRDefault="007B55B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7B55BE" w:rsidRPr="00FF7307" w:rsidTr="00C96D6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7B55BE" w:rsidRPr="00FF7307" w:rsidRDefault="007B55B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7B55BE" w:rsidRPr="00FF7307" w:rsidRDefault="00637833"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11.0999</w:t>
            </w:r>
          </w:p>
        </w:tc>
        <w:tc>
          <w:tcPr>
            <w:tcW w:w="0" w:type="auto"/>
            <w:tcBorders>
              <w:top w:val="nil"/>
              <w:left w:val="nil"/>
              <w:bottom w:val="single" w:sz="6" w:space="0" w:color="000000"/>
              <w:right w:val="single" w:sz="6" w:space="0" w:color="000000"/>
            </w:tcBorders>
            <w:shd w:val="clear" w:color="000000" w:fill="F0F0F0"/>
            <w:hideMark/>
          </w:tcPr>
          <w:p w:rsidR="007B55BE" w:rsidRPr="00FF7307" w:rsidRDefault="00637833"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7B55BE" w:rsidRPr="00FF7307" w:rsidRDefault="00637833"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0.0009</w:t>
            </w:r>
          </w:p>
        </w:tc>
      </w:tr>
    </w:tbl>
    <w:p w:rsidR="007B55BE" w:rsidRPr="0084486D" w:rsidRDefault="007B55BE" w:rsidP="002E0029">
      <w:pPr>
        <w:ind w:left="-810"/>
        <w:jc w:val="both"/>
        <w:rPr>
          <w:bCs/>
          <w:sz w:val="24"/>
          <w:szCs w:val="24"/>
          <w:vertAlign w:val="subscript"/>
        </w:rPr>
      </w:pPr>
    </w:p>
    <w:p w:rsidR="007B55BE" w:rsidRPr="0064542A" w:rsidRDefault="007B55BE" w:rsidP="002E0029">
      <w:pPr>
        <w:ind w:left="-810"/>
        <w:jc w:val="both"/>
        <w:rPr>
          <w:rFonts w:ascii="Agency FB" w:hAnsi="Agency FB" w:cstheme="minorHAnsi"/>
          <w:b/>
          <w:bCs/>
          <w:sz w:val="40"/>
          <w:szCs w:val="40"/>
          <w:u w:val="single"/>
        </w:rPr>
      </w:pPr>
    </w:p>
    <w:p w:rsidR="007B55BE" w:rsidRDefault="007B55BE" w:rsidP="002E0029">
      <w:pPr>
        <w:pStyle w:val="ListParagraph"/>
        <w:ind w:left="-810"/>
        <w:jc w:val="both"/>
        <w:rPr>
          <w:sz w:val="24"/>
          <w:szCs w:val="24"/>
        </w:rPr>
      </w:pPr>
    </w:p>
    <w:p w:rsidR="007B55BE" w:rsidRPr="002C1A93" w:rsidRDefault="007B55BE" w:rsidP="002E0029">
      <w:pPr>
        <w:pStyle w:val="ListParagraph"/>
        <w:ind w:left="-810"/>
        <w:jc w:val="both"/>
        <w:rPr>
          <w:sz w:val="24"/>
          <w:szCs w:val="24"/>
        </w:rPr>
      </w:pPr>
      <w:r w:rsidRPr="00A6332E">
        <w:rPr>
          <w:sz w:val="24"/>
          <w:szCs w:val="24"/>
        </w:rPr>
        <w:t>Here we observe that p-value&lt;0.0</w:t>
      </w:r>
      <w:r w:rsidR="00A77759">
        <w:rPr>
          <w:sz w:val="24"/>
          <w:szCs w:val="24"/>
        </w:rPr>
        <w:t>5</w:t>
      </w:r>
      <w:r w:rsidRPr="00A6332E">
        <w:rPr>
          <w:sz w:val="24"/>
          <w:szCs w:val="24"/>
        </w:rPr>
        <w:t xml:space="preserve"> hence we reject H</w:t>
      </w:r>
      <w:r w:rsidRPr="00A6332E">
        <w:rPr>
          <w:sz w:val="24"/>
          <w:szCs w:val="24"/>
          <w:vertAlign w:val="subscript"/>
        </w:rPr>
        <w:t>0</w:t>
      </w:r>
      <w:r w:rsidRPr="00A6332E">
        <w:rPr>
          <w:sz w:val="24"/>
          <w:szCs w:val="24"/>
        </w:rPr>
        <w:t xml:space="preserve"> and conclude that atleast one variable is significant</w:t>
      </w:r>
      <w:r>
        <w:rPr>
          <w:sz w:val="24"/>
          <w:szCs w:val="24"/>
        </w:rPr>
        <w:t>.</w:t>
      </w:r>
    </w:p>
    <w:p w:rsidR="007B55BE" w:rsidRPr="00A6332E" w:rsidRDefault="007B55BE" w:rsidP="002E0029">
      <w:pPr>
        <w:ind w:left="-1170"/>
        <w:jc w:val="both"/>
        <w:rPr>
          <w:rFonts w:ascii="Agency FB" w:hAnsi="Agency FB"/>
          <w:b/>
          <w:sz w:val="40"/>
          <w:szCs w:val="40"/>
          <w:u w:val="single"/>
        </w:rPr>
      </w:pPr>
      <w:r w:rsidRPr="00FF7307">
        <w:rPr>
          <w:rFonts w:ascii="Agency FB" w:hAnsi="Agency FB"/>
          <w:b/>
          <w:bCs/>
          <w:sz w:val="40"/>
          <w:szCs w:val="40"/>
          <w:u w:val="single"/>
        </w:rPr>
        <w:t>Parameter Estimation and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7B55BE" w:rsidRPr="005077D8" w:rsidTr="00C96D6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7B55BE"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7B55BE"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7B55BE" w:rsidRPr="005077D8" w:rsidRDefault="0063783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1.1165</w:t>
            </w:r>
          </w:p>
        </w:tc>
        <w:tc>
          <w:tcPr>
            <w:tcW w:w="1681" w:type="dxa"/>
            <w:tcBorders>
              <w:top w:val="nil"/>
              <w:left w:val="nil"/>
              <w:bottom w:val="single" w:sz="4" w:space="0" w:color="auto"/>
              <w:right w:val="single" w:sz="4" w:space="0" w:color="auto"/>
            </w:tcBorders>
            <w:shd w:val="clear" w:color="auto" w:fill="auto"/>
            <w:noWrap/>
            <w:vAlign w:val="bottom"/>
            <w:hideMark/>
          </w:tcPr>
          <w:p w:rsidR="007B55BE" w:rsidRPr="005077D8" w:rsidRDefault="0063783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0.1894</w:t>
            </w:r>
          </w:p>
        </w:tc>
        <w:tc>
          <w:tcPr>
            <w:tcW w:w="1377" w:type="dxa"/>
            <w:tcBorders>
              <w:top w:val="nil"/>
              <w:left w:val="nil"/>
              <w:bottom w:val="single" w:sz="4" w:space="0" w:color="auto"/>
              <w:right w:val="single" w:sz="4" w:space="0" w:color="auto"/>
            </w:tcBorders>
            <w:shd w:val="clear" w:color="auto" w:fill="auto"/>
            <w:noWrap/>
            <w:vAlign w:val="bottom"/>
            <w:hideMark/>
          </w:tcPr>
          <w:p w:rsidR="007B55BE" w:rsidRPr="005077D8" w:rsidRDefault="0063783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34.7442</w:t>
            </w:r>
          </w:p>
        </w:tc>
        <w:tc>
          <w:tcPr>
            <w:tcW w:w="990" w:type="dxa"/>
            <w:tcBorders>
              <w:top w:val="nil"/>
              <w:left w:val="nil"/>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&lt;.0001</w:t>
            </w:r>
          </w:p>
        </w:tc>
      </w:tr>
      <w:tr w:rsidR="007B55BE"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7B55BE" w:rsidRPr="005077D8" w:rsidRDefault="0063783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X1</w:t>
            </w:r>
          </w:p>
        </w:tc>
        <w:tc>
          <w:tcPr>
            <w:tcW w:w="453" w:type="dxa"/>
            <w:tcBorders>
              <w:top w:val="nil"/>
              <w:left w:val="nil"/>
              <w:bottom w:val="single" w:sz="4" w:space="0" w:color="auto"/>
              <w:right w:val="single" w:sz="4" w:space="0" w:color="auto"/>
            </w:tcBorders>
            <w:shd w:val="clear" w:color="auto" w:fill="auto"/>
            <w:noWrap/>
            <w:vAlign w:val="bottom"/>
            <w:hideMark/>
          </w:tcPr>
          <w:p w:rsidR="007B55BE" w:rsidRPr="005077D8" w:rsidRDefault="007B55B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7B55BE" w:rsidRPr="005077D8" w:rsidRDefault="0063783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1.1260</w:t>
            </w:r>
          </w:p>
        </w:tc>
        <w:tc>
          <w:tcPr>
            <w:tcW w:w="1681" w:type="dxa"/>
            <w:tcBorders>
              <w:top w:val="nil"/>
              <w:left w:val="nil"/>
              <w:bottom w:val="single" w:sz="4" w:space="0" w:color="auto"/>
              <w:right w:val="single" w:sz="4" w:space="0" w:color="auto"/>
            </w:tcBorders>
            <w:shd w:val="clear" w:color="auto" w:fill="auto"/>
            <w:noWrap/>
            <w:vAlign w:val="bottom"/>
            <w:hideMark/>
          </w:tcPr>
          <w:p w:rsidR="007B55BE" w:rsidRPr="005077D8" w:rsidRDefault="0063783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0.3579</w:t>
            </w:r>
          </w:p>
        </w:tc>
        <w:tc>
          <w:tcPr>
            <w:tcW w:w="1377" w:type="dxa"/>
            <w:tcBorders>
              <w:top w:val="nil"/>
              <w:left w:val="nil"/>
              <w:bottom w:val="single" w:sz="4" w:space="0" w:color="auto"/>
              <w:right w:val="single" w:sz="4" w:space="0" w:color="auto"/>
            </w:tcBorders>
            <w:shd w:val="clear" w:color="auto" w:fill="auto"/>
            <w:noWrap/>
            <w:vAlign w:val="bottom"/>
            <w:hideMark/>
          </w:tcPr>
          <w:p w:rsidR="007B55BE" w:rsidRPr="005077D8" w:rsidRDefault="0063783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9.9005</w:t>
            </w:r>
          </w:p>
        </w:tc>
        <w:tc>
          <w:tcPr>
            <w:tcW w:w="990" w:type="dxa"/>
            <w:tcBorders>
              <w:top w:val="nil"/>
              <w:left w:val="nil"/>
              <w:bottom w:val="single" w:sz="4" w:space="0" w:color="auto"/>
              <w:right w:val="single" w:sz="4" w:space="0" w:color="auto"/>
            </w:tcBorders>
            <w:shd w:val="clear" w:color="auto" w:fill="auto"/>
            <w:noWrap/>
            <w:vAlign w:val="bottom"/>
            <w:hideMark/>
          </w:tcPr>
          <w:p w:rsidR="007B55BE" w:rsidRPr="005077D8" w:rsidRDefault="0063783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0.0017</w:t>
            </w:r>
          </w:p>
        </w:tc>
      </w:tr>
    </w:tbl>
    <w:p w:rsidR="007B55BE" w:rsidRDefault="007B55BE" w:rsidP="002E0029">
      <w:pPr>
        <w:autoSpaceDE w:val="0"/>
        <w:autoSpaceDN w:val="0"/>
        <w:adjustRightInd w:val="0"/>
        <w:spacing w:after="0" w:line="240" w:lineRule="auto"/>
        <w:jc w:val="both"/>
        <w:rPr>
          <w:rFonts w:ascii="SAS Monospace" w:eastAsia="Calibri" w:hAnsi="SAS Monospace" w:cs="SAS Monospace"/>
          <w:sz w:val="16"/>
          <w:szCs w:val="16"/>
        </w:rPr>
      </w:pPr>
      <w:r w:rsidRPr="002A27C5">
        <w:rPr>
          <w:rFonts w:ascii="Calibri" w:hAnsi="Calibri"/>
          <w:sz w:val="24"/>
          <w:szCs w:val="24"/>
        </w:rPr>
        <w:t>Since almost all the p-values are less than 0.05 we reject the null hypothesis and conclude that every independent variable is individually significant.</w:t>
      </w:r>
      <w:r w:rsidRPr="00230707">
        <w:rPr>
          <w:rFonts w:ascii="SAS Monospace" w:eastAsia="Calibri" w:hAnsi="SAS Monospace" w:cs="SAS Monospace"/>
          <w:sz w:val="16"/>
          <w:szCs w:val="16"/>
        </w:rPr>
        <w:t xml:space="preserve"> </w:t>
      </w:r>
    </w:p>
    <w:p w:rsidR="00637833" w:rsidRDefault="00637833" w:rsidP="002E0029">
      <w:pPr>
        <w:autoSpaceDE w:val="0"/>
        <w:autoSpaceDN w:val="0"/>
        <w:adjustRightInd w:val="0"/>
        <w:spacing w:after="0" w:line="240" w:lineRule="auto"/>
        <w:jc w:val="both"/>
        <w:rPr>
          <w:rFonts w:ascii="SAS Monospace" w:eastAsia="Calibri" w:hAnsi="SAS Monospace" w:cs="SAS Monospace"/>
          <w:sz w:val="16"/>
          <w:szCs w:val="16"/>
        </w:rPr>
      </w:pPr>
    </w:p>
    <w:p w:rsidR="003F2D88" w:rsidRDefault="003F2D88" w:rsidP="002E0029">
      <w:pPr>
        <w:autoSpaceDE w:val="0"/>
        <w:autoSpaceDN w:val="0"/>
        <w:adjustRightInd w:val="0"/>
        <w:spacing w:after="0" w:line="240" w:lineRule="auto"/>
        <w:jc w:val="both"/>
        <w:rPr>
          <w:rFonts w:ascii="SAS Monospace" w:eastAsia="Calibri" w:hAnsi="SAS Monospace" w:cs="SAS Monospace"/>
          <w:sz w:val="16"/>
          <w:szCs w:val="16"/>
        </w:rPr>
      </w:pPr>
    </w:p>
    <w:p w:rsidR="003F2D88" w:rsidRDefault="003F2D88" w:rsidP="002E0029">
      <w:pPr>
        <w:autoSpaceDE w:val="0"/>
        <w:autoSpaceDN w:val="0"/>
        <w:adjustRightInd w:val="0"/>
        <w:spacing w:after="0" w:line="240" w:lineRule="auto"/>
        <w:jc w:val="both"/>
        <w:rPr>
          <w:rFonts w:ascii="SAS Monospace" w:eastAsia="Calibri" w:hAnsi="SAS Monospace" w:cs="SAS Monospace"/>
          <w:sz w:val="16"/>
          <w:szCs w:val="16"/>
        </w:rPr>
      </w:pPr>
    </w:p>
    <w:p w:rsidR="003F2D88" w:rsidRDefault="003F2D88" w:rsidP="002E0029">
      <w:pPr>
        <w:autoSpaceDE w:val="0"/>
        <w:autoSpaceDN w:val="0"/>
        <w:adjustRightInd w:val="0"/>
        <w:spacing w:after="0" w:line="240" w:lineRule="auto"/>
        <w:jc w:val="both"/>
        <w:rPr>
          <w:rFonts w:ascii="SAS Monospace" w:eastAsia="Calibri" w:hAnsi="SAS Monospace" w:cs="SAS Monospace"/>
          <w:sz w:val="16"/>
          <w:szCs w:val="16"/>
        </w:rPr>
      </w:pPr>
    </w:p>
    <w:p w:rsidR="003F2D88" w:rsidRDefault="003F2D88" w:rsidP="002E0029">
      <w:pPr>
        <w:autoSpaceDE w:val="0"/>
        <w:autoSpaceDN w:val="0"/>
        <w:adjustRightInd w:val="0"/>
        <w:spacing w:after="0" w:line="240" w:lineRule="auto"/>
        <w:jc w:val="both"/>
        <w:rPr>
          <w:rFonts w:ascii="SAS Monospace" w:eastAsia="Calibri" w:hAnsi="SAS Monospace" w:cs="SAS Monospace"/>
          <w:sz w:val="16"/>
          <w:szCs w:val="16"/>
        </w:rPr>
      </w:pPr>
    </w:p>
    <w:p w:rsidR="00F02EBA" w:rsidRDefault="00F02EBA" w:rsidP="002E0029">
      <w:pPr>
        <w:autoSpaceDE w:val="0"/>
        <w:autoSpaceDN w:val="0"/>
        <w:adjustRightInd w:val="0"/>
        <w:spacing w:after="0" w:line="240" w:lineRule="auto"/>
        <w:jc w:val="both"/>
        <w:rPr>
          <w:rFonts w:ascii="SAS Monospace" w:eastAsia="Calibri" w:hAnsi="SAS Monospace" w:cs="SAS Monospace"/>
          <w:sz w:val="16"/>
          <w:szCs w:val="16"/>
        </w:rPr>
      </w:pPr>
    </w:p>
    <w:p w:rsidR="00637833" w:rsidRDefault="00637833" w:rsidP="002E0029">
      <w:pPr>
        <w:autoSpaceDE w:val="0"/>
        <w:autoSpaceDN w:val="0"/>
        <w:adjustRightInd w:val="0"/>
        <w:spacing w:after="0" w:line="240" w:lineRule="auto"/>
        <w:jc w:val="both"/>
        <w:rPr>
          <w:rFonts w:ascii="SAS Monospace" w:eastAsia="Calibri" w:hAnsi="SAS Monospace" w:cs="SAS Monospace"/>
          <w:sz w:val="16"/>
          <w:szCs w:val="16"/>
        </w:rPr>
      </w:pPr>
    </w:p>
    <w:p w:rsidR="00637833" w:rsidRDefault="00637833" w:rsidP="002E0029">
      <w:pPr>
        <w:autoSpaceDE w:val="0"/>
        <w:autoSpaceDN w:val="0"/>
        <w:adjustRightInd w:val="0"/>
        <w:spacing w:after="0" w:line="240" w:lineRule="auto"/>
        <w:jc w:val="both"/>
        <w:rPr>
          <w:rFonts w:ascii="SAS Monospace" w:eastAsia="Calibri" w:hAnsi="SAS Monospace" w:cs="SAS Monospace"/>
          <w:sz w:val="16"/>
          <w:szCs w:val="16"/>
        </w:rPr>
      </w:pPr>
    </w:p>
    <w:p w:rsidR="007B55BE" w:rsidRPr="002A27C5" w:rsidRDefault="007B55BE" w:rsidP="002E0029">
      <w:pPr>
        <w:ind w:left="-1080"/>
        <w:jc w:val="both"/>
        <w:rPr>
          <w:rFonts w:ascii="Agency FB" w:hAnsi="Agency FB"/>
          <w:b/>
          <w:sz w:val="40"/>
          <w:szCs w:val="40"/>
          <w:u w:val="single"/>
        </w:rPr>
      </w:pPr>
      <w:r w:rsidRPr="002A27C5">
        <w:rPr>
          <w:rFonts w:ascii="Agency FB" w:hAnsi="Agency FB"/>
          <w:b/>
          <w:sz w:val="40"/>
          <w:szCs w:val="40"/>
          <w:u w:val="single"/>
        </w:rPr>
        <w:lastRenderedPageBreak/>
        <w:t>Hosmer Lemeshow Goodness of Fit Test:</w:t>
      </w:r>
    </w:p>
    <w:p w:rsidR="007B55BE" w:rsidRPr="002A27C5" w:rsidRDefault="007B55BE" w:rsidP="002E0029">
      <w:pPr>
        <w:ind w:left="-1080"/>
        <w:jc w:val="both"/>
        <w:rPr>
          <w:rFonts w:ascii="Calibri" w:hAnsi="Calibri"/>
          <w:sz w:val="24"/>
          <w:szCs w:val="24"/>
        </w:rPr>
      </w:pPr>
      <w:r w:rsidRPr="002A27C5">
        <w:rPr>
          <w:rFonts w:ascii="Calibri" w:hAnsi="Calibri"/>
          <w:sz w:val="24"/>
          <w:szCs w:val="24"/>
        </w:rPr>
        <w:t>To Test,</w:t>
      </w:r>
    </w:p>
    <w:p w:rsidR="007B55BE" w:rsidRDefault="007B55BE"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Model i</w:t>
      </w:r>
      <w:r>
        <w:rPr>
          <w:sz w:val="24"/>
          <w:szCs w:val="24"/>
        </w:rPr>
        <w:t xml:space="preserve">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772"/>
        <w:gridCol w:w="956"/>
        <w:gridCol w:w="1871"/>
      </w:tblGrid>
      <w:tr w:rsidR="007B55BE" w:rsidRPr="00ED64B4" w:rsidTr="00C96D6A">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7B55BE" w:rsidRPr="00ED64B4" w:rsidTr="00C96D6A">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7B55BE" w:rsidRPr="00ED64B4" w:rsidTr="00C96D6A">
        <w:trPr>
          <w:trHeight w:val="1095"/>
        </w:trPr>
        <w:tc>
          <w:tcPr>
            <w:tcW w:w="2430" w:type="dxa"/>
            <w:tcBorders>
              <w:top w:val="nil"/>
              <w:left w:val="single" w:sz="6" w:space="0" w:color="000000"/>
              <w:bottom w:val="single" w:sz="6" w:space="0" w:color="000000"/>
              <w:right w:val="single" w:sz="6"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838" w:type="dxa"/>
            <w:tcBorders>
              <w:top w:val="nil"/>
              <w:left w:val="nil"/>
              <w:bottom w:val="single" w:sz="6" w:space="0" w:color="000000"/>
              <w:right w:val="single" w:sz="6"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7B55BE" w:rsidRPr="00ED64B4" w:rsidTr="00C96D6A">
        <w:trPr>
          <w:trHeight w:val="375"/>
        </w:trPr>
        <w:tc>
          <w:tcPr>
            <w:tcW w:w="2430" w:type="dxa"/>
            <w:tcBorders>
              <w:top w:val="nil"/>
              <w:left w:val="single" w:sz="6" w:space="0" w:color="000000"/>
              <w:bottom w:val="single" w:sz="6" w:space="0" w:color="000000"/>
              <w:right w:val="single" w:sz="6" w:space="0" w:color="000000"/>
            </w:tcBorders>
            <w:shd w:val="clear" w:color="000000" w:fill="F0F0F0"/>
            <w:hideMark/>
          </w:tcPr>
          <w:p w:rsidR="007B55BE" w:rsidRPr="00ED64B4" w:rsidRDefault="00C670AB"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0.0000</w:t>
            </w:r>
          </w:p>
        </w:tc>
        <w:tc>
          <w:tcPr>
            <w:tcW w:w="838" w:type="dxa"/>
            <w:tcBorders>
              <w:top w:val="nil"/>
              <w:left w:val="nil"/>
              <w:bottom w:val="single" w:sz="6" w:space="0" w:color="000000"/>
              <w:right w:val="single" w:sz="6" w:space="0" w:color="000000"/>
            </w:tcBorders>
            <w:shd w:val="clear" w:color="000000" w:fill="F0F0F0"/>
            <w:hideMark/>
          </w:tcPr>
          <w:p w:rsidR="007B55BE" w:rsidRPr="00ED64B4" w:rsidRDefault="00C670AB"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w:t>
            </w:r>
          </w:p>
        </w:tc>
        <w:tc>
          <w:tcPr>
            <w:tcW w:w="0" w:type="auto"/>
            <w:tcBorders>
              <w:top w:val="nil"/>
              <w:left w:val="nil"/>
              <w:bottom w:val="single" w:sz="6" w:space="0" w:color="000000"/>
              <w:right w:val="single" w:sz="6" w:space="0" w:color="000000"/>
            </w:tcBorders>
            <w:shd w:val="clear" w:color="000000" w:fill="F0F0F0"/>
            <w:hideMark/>
          </w:tcPr>
          <w:p w:rsidR="007B55BE" w:rsidRPr="00ED64B4" w:rsidRDefault="00C670AB"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w:t>
            </w:r>
          </w:p>
        </w:tc>
      </w:tr>
    </w:tbl>
    <w:p w:rsidR="007B55BE" w:rsidRDefault="007B55BE" w:rsidP="002E0029">
      <w:pPr>
        <w:autoSpaceDE w:val="0"/>
        <w:autoSpaceDN w:val="0"/>
        <w:adjustRightInd w:val="0"/>
        <w:spacing w:after="0" w:line="240" w:lineRule="auto"/>
        <w:jc w:val="both"/>
        <w:rPr>
          <w:rFonts w:ascii="SAS Monospace" w:eastAsia="Calibri" w:hAnsi="SAS Monospace" w:cs="SAS Monospace"/>
          <w:sz w:val="16"/>
          <w:szCs w:val="16"/>
        </w:rPr>
      </w:pPr>
      <w:r w:rsidRPr="00A6332E">
        <w:rPr>
          <w:rFonts w:ascii="SAS Monospace" w:eastAsia="Calibri" w:hAnsi="SAS Monospace" w:cs="SAS Monospace"/>
          <w:sz w:val="16"/>
          <w:szCs w:val="16"/>
        </w:rPr>
        <w:t xml:space="preserve">                  </w:t>
      </w:r>
      <w:r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7B55BE" w:rsidRDefault="007B55BE" w:rsidP="002E0029">
      <w:pPr>
        <w:tabs>
          <w:tab w:val="left" w:pos="2562"/>
        </w:tabs>
        <w:ind w:left="-1080"/>
        <w:jc w:val="both"/>
        <w:rPr>
          <w:sz w:val="24"/>
          <w:szCs w:val="24"/>
        </w:rPr>
      </w:pPr>
      <w:r w:rsidRPr="002A27C5">
        <w:rPr>
          <w:sz w:val="24"/>
          <w:szCs w:val="24"/>
        </w:rPr>
        <w:t>Here we observe that p-value</w:t>
      </w:r>
      <w:r w:rsidR="00C670AB">
        <w:rPr>
          <w:sz w:val="24"/>
          <w:szCs w:val="24"/>
        </w:rPr>
        <w:t>=1</w:t>
      </w:r>
      <w:r w:rsidRPr="002A27C5">
        <w:rPr>
          <w:sz w:val="24"/>
          <w:szCs w:val="24"/>
        </w:rPr>
        <w:t>&gt;0.05 hence we reject H</w:t>
      </w:r>
      <w:r w:rsidRPr="002A27C5">
        <w:rPr>
          <w:sz w:val="24"/>
          <w:szCs w:val="24"/>
          <w:vertAlign w:val="subscript"/>
        </w:rPr>
        <w:t>0</w:t>
      </w:r>
      <w:r w:rsidRPr="002A27C5">
        <w:rPr>
          <w:sz w:val="24"/>
          <w:szCs w:val="24"/>
        </w:rPr>
        <w:t xml:space="preserve"> and conclude that the mo</w:t>
      </w:r>
      <w:r>
        <w:rPr>
          <w:sz w:val="24"/>
          <w:szCs w:val="24"/>
        </w:rPr>
        <w:t>del is a good fit for our data.</w:t>
      </w:r>
    </w:p>
    <w:p w:rsidR="007B55BE" w:rsidRDefault="007B55BE" w:rsidP="002E0029">
      <w:pPr>
        <w:autoSpaceDE w:val="0"/>
        <w:autoSpaceDN w:val="0"/>
        <w:adjustRightInd w:val="0"/>
        <w:spacing w:after="0" w:line="240" w:lineRule="auto"/>
        <w:ind w:left="-1080"/>
        <w:jc w:val="both"/>
        <w:rPr>
          <w:rFonts w:ascii="Agency FB" w:hAnsi="Agency FB"/>
          <w:b/>
          <w:sz w:val="40"/>
          <w:szCs w:val="40"/>
          <w:u w:val="single"/>
        </w:rPr>
      </w:pPr>
      <w:r w:rsidRPr="002A27C5">
        <w:rPr>
          <w:rFonts w:ascii="Agency FB" w:hAnsi="Agency FB"/>
          <w:b/>
          <w:sz w:val="40"/>
          <w:szCs w:val="40"/>
          <w:u w:val="single"/>
        </w:rPr>
        <w:t>Fitted Model:</w:t>
      </w:r>
    </w:p>
    <w:p w:rsidR="007B55BE" w:rsidRDefault="007B55BE"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7B55BE" w:rsidRDefault="007B55BE"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 xml:space="preserve">x)= </w:t>
      </w:r>
      <w:r w:rsidR="00C670AB">
        <w:rPr>
          <w:rFonts w:cstheme="minorHAnsi"/>
          <w:sz w:val="24"/>
          <w:szCs w:val="24"/>
        </w:rPr>
        <w:t>1.1165+1.1260X1</w:t>
      </w:r>
    </w:p>
    <w:p w:rsidR="007B55BE" w:rsidRDefault="00C670AB" w:rsidP="002E0029">
      <w:pPr>
        <w:tabs>
          <w:tab w:val="left" w:pos="2562"/>
        </w:tabs>
        <w:ind w:left="-1080"/>
        <w:jc w:val="both"/>
        <w:rPr>
          <w:rFonts w:cstheme="minorHAnsi"/>
          <w:sz w:val="24"/>
          <w:szCs w:val="24"/>
        </w:rPr>
      </w:pPr>
      <w:r>
        <w:rPr>
          <w:rFonts w:ascii="Calibri" w:eastAsia="Times New Roman" w:hAnsi="Calibri" w:cs="Calibri"/>
          <w:color w:val="000000"/>
        </w:rPr>
        <w:t>X1:-Efficiency</w:t>
      </w:r>
    </w:p>
    <w:p w:rsidR="007B55BE" w:rsidRDefault="007B55BE"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7B55BE" w:rsidRDefault="007B55BE" w:rsidP="002E0029">
      <w:pPr>
        <w:tabs>
          <w:tab w:val="left" w:pos="2562"/>
        </w:tabs>
        <w:ind w:left="-1080"/>
        <w:jc w:val="both"/>
        <w:rPr>
          <w:rFonts w:ascii="Calibri" w:hAnsi="Calibri"/>
          <w:sz w:val="24"/>
          <w:szCs w:val="24"/>
        </w:rPr>
      </w:pPr>
    </w:p>
    <w:p w:rsidR="007B55BE" w:rsidRPr="00820409" w:rsidRDefault="007B55BE" w:rsidP="002E0029">
      <w:pPr>
        <w:tabs>
          <w:tab w:val="left" w:pos="2562"/>
        </w:tabs>
        <w:ind w:left="-990"/>
        <w:jc w:val="both"/>
        <w:rPr>
          <w:rFonts w:ascii="Agency FB" w:hAnsi="Agency FB"/>
          <w:b/>
          <w:sz w:val="40"/>
          <w:szCs w:val="40"/>
          <w:u w:val="single"/>
        </w:rPr>
      </w:pPr>
      <w:r w:rsidRPr="00820409">
        <w:rPr>
          <w:rFonts w:ascii="Agency FB" w:hAnsi="Agency FB"/>
          <w:b/>
          <w:sz w:val="40"/>
          <w:szCs w:val="40"/>
          <w:u w:val="single"/>
        </w:rPr>
        <w:t>ODD’S Ratio:</w:t>
      </w:r>
    </w:p>
    <w:tbl>
      <w:tblPr>
        <w:tblpPr w:leftFromText="180" w:rightFromText="180" w:vertAnchor="text" w:horzAnchor="margin" w:tblpY="51"/>
        <w:tblW w:w="0" w:type="auto"/>
        <w:tblLook w:val="04A0" w:firstRow="1" w:lastRow="0" w:firstColumn="1" w:lastColumn="0" w:noHBand="0" w:noVBand="1"/>
      </w:tblPr>
      <w:tblGrid>
        <w:gridCol w:w="994"/>
        <w:gridCol w:w="2161"/>
        <w:gridCol w:w="1275"/>
        <w:gridCol w:w="1369"/>
      </w:tblGrid>
      <w:tr w:rsidR="007B55BE" w:rsidRPr="00ED64B4" w:rsidTr="00C96D6A">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7B55BE" w:rsidRPr="00ED64B4" w:rsidTr="00C96D6A">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7B55BE" w:rsidRPr="00ED64B4" w:rsidTr="00C96D6A">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7B55BE" w:rsidRPr="00ED64B4" w:rsidRDefault="007B55BE"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7B55BE" w:rsidRPr="00ED64B4" w:rsidRDefault="007B55BE"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7B55BE" w:rsidRPr="00ED64B4" w:rsidTr="00C96D6A">
        <w:trPr>
          <w:trHeight w:val="435"/>
        </w:trPr>
        <w:tc>
          <w:tcPr>
            <w:tcW w:w="0" w:type="auto"/>
            <w:tcBorders>
              <w:top w:val="nil"/>
              <w:left w:val="single" w:sz="6" w:space="0" w:color="000000"/>
              <w:bottom w:val="single" w:sz="4" w:space="0" w:color="auto"/>
              <w:right w:val="single" w:sz="6" w:space="0" w:color="000000"/>
            </w:tcBorders>
            <w:shd w:val="clear" w:color="000000" w:fill="F0F0F0"/>
            <w:hideMark/>
          </w:tcPr>
          <w:p w:rsidR="007B55BE" w:rsidRPr="00ED64B4" w:rsidRDefault="007B55B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Pr>
                <w:rFonts w:ascii="Arial" w:eastAsia="Times New Roman" w:hAnsi="Arial" w:cs="Arial"/>
                <w:b/>
                <w:bCs/>
                <w:color w:val="002288"/>
                <w:sz w:val="28"/>
                <w:szCs w:val="28"/>
              </w:rPr>
              <w:t>1</w:t>
            </w:r>
          </w:p>
        </w:tc>
        <w:tc>
          <w:tcPr>
            <w:tcW w:w="0" w:type="auto"/>
            <w:tcBorders>
              <w:top w:val="nil"/>
              <w:left w:val="nil"/>
              <w:bottom w:val="single" w:sz="4" w:space="0" w:color="auto"/>
              <w:right w:val="single" w:sz="6" w:space="0" w:color="000000"/>
            </w:tcBorders>
            <w:shd w:val="clear" w:color="000000" w:fill="F0F0F0"/>
            <w:hideMark/>
          </w:tcPr>
          <w:p w:rsidR="007B55BE" w:rsidRPr="00ED64B4" w:rsidRDefault="00035D24"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3.083</w:t>
            </w:r>
          </w:p>
        </w:tc>
        <w:tc>
          <w:tcPr>
            <w:tcW w:w="1275" w:type="dxa"/>
            <w:tcBorders>
              <w:top w:val="nil"/>
              <w:left w:val="nil"/>
              <w:bottom w:val="single" w:sz="4" w:space="0" w:color="auto"/>
              <w:right w:val="single" w:sz="6" w:space="0" w:color="000000"/>
            </w:tcBorders>
            <w:shd w:val="clear" w:color="000000" w:fill="F0F0F0"/>
            <w:hideMark/>
          </w:tcPr>
          <w:p w:rsidR="007B55BE" w:rsidRPr="00ED64B4" w:rsidRDefault="00035D24"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1.529</w:t>
            </w:r>
          </w:p>
        </w:tc>
        <w:tc>
          <w:tcPr>
            <w:tcW w:w="1369" w:type="dxa"/>
            <w:tcBorders>
              <w:top w:val="nil"/>
              <w:left w:val="nil"/>
              <w:bottom w:val="single" w:sz="4" w:space="0" w:color="auto"/>
              <w:right w:val="single" w:sz="6" w:space="0" w:color="000000"/>
            </w:tcBorders>
            <w:shd w:val="clear" w:color="000000" w:fill="F0F0F0"/>
            <w:hideMark/>
          </w:tcPr>
          <w:p w:rsidR="007B55BE" w:rsidRPr="00ED64B4" w:rsidRDefault="00035D24" w:rsidP="002E0029">
            <w:pPr>
              <w:tabs>
                <w:tab w:val="center" w:pos="576"/>
                <w:tab w:val="right" w:pos="1153"/>
              </w:tabs>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ab/>
              <w:t>6.217</w:t>
            </w:r>
          </w:p>
        </w:tc>
      </w:tr>
    </w:tbl>
    <w:p w:rsidR="007B55BE" w:rsidRDefault="007B55BE" w:rsidP="002E0029">
      <w:pPr>
        <w:ind w:left="-1170"/>
        <w:jc w:val="both"/>
        <w:rPr>
          <w:rFonts w:ascii="Calibri" w:hAnsi="Calibri"/>
          <w:sz w:val="24"/>
          <w:szCs w:val="24"/>
        </w:rPr>
      </w:pPr>
    </w:p>
    <w:p w:rsidR="007B55BE" w:rsidRDefault="007B55BE" w:rsidP="002E0029">
      <w:pPr>
        <w:ind w:left="-1170"/>
        <w:jc w:val="both"/>
        <w:rPr>
          <w:rFonts w:ascii="Calibri" w:hAnsi="Calibri"/>
          <w:sz w:val="24"/>
          <w:szCs w:val="24"/>
        </w:rPr>
      </w:pPr>
    </w:p>
    <w:p w:rsidR="007B55BE" w:rsidRDefault="007B55BE" w:rsidP="002E0029">
      <w:pPr>
        <w:ind w:left="-1170"/>
        <w:jc w:val="both"/>
        <w:rPr>
          <w:rFonts w:ascii="Calibri" w:hAnsi="Calibri"/>
          <w:sz w:val="24"/>
          <w:szCs w:val="24"/>
        </w:rPr>
      </w:pPr>
    </w:p>
    <w:p w:rsidR="007B55BE" w:rsidRDefault="007B55BE" w:rsidP="002E0029">
      <w:pPr>
        <w:ind w:left="-1170"/>
        <w:jc w:val="both"/>
        <w:rPr>
          <w:rFonts w:ascii="Calibri" w:hAnsi="Calibri"/>
          <w:sz w:val="24"/>
          <w:szCs w:val="24"/>
        </w:rPr>
      </w:pPr>
    </w:p>
    <w:p w:rsidR="007B55BE" w:rsidRDefault="007B55BE" w:rsidP="002E0029">
      <w:pPr>
        <w:autoSpaceDE w:val="0"/>
        <w:autoSpaceDN w:val="0"/>
        <w:adjustRightInd w:val="0"/>
        <w:spacing w:after="0" w:line="240" w:lineRule="auto"/>
        <w:jc w:val="both"/>
        <w:rPr>
          <w:rFonts w:ascii="Calibri" w:hAnsi="Calibri"/>
          <w:sz w:val="24"/>
          <w:szCs w:val="24"/>
        </w:rPr>
      </w:pPr>
    </w:p>
    <w:p w:rsidR="00035D24" w:rsidRDefault="007B55BE"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t>We now interpret the results obtained in the above table.</w:t>
      </w:r>
      <w:r>
        <w:rPr>
          <w:rFonts w:ascii="SAS Monospace" w:eastAsia="Calibri" w:hAnsi="SAS Monospace" w:cs="SAS Monospace"/>
          <w:sz w:val="16"/>
          <w:szCs w:val="16"/>
        </w:rPr>
        <w:t xml:space="preserve"> </w:t>
      </w:r>
    </w:p>
    <w:p w:rsidR="00035D24" w:rsidRPr="00035D24" w:rsidRDefault="00035D24" w:rsidP="002E0029">
      <w:pPr>
        <w:autoSpaceDE w:val="0"/>
        <w:autoSpaceDN w:val="0"/>
        <w:adjustRightInd w:val="0"/>
        <w:spacing w:after="0" w:line="240" w:lineRule="auto"/>
        <w:jc w:val="both"/>
        <w:rPr>
          <w:rFonts w:ascii="SAS Monospace" w:eastAsia="Calibri" w:hAnsi="SAS Monospace" w:cs="SAS Monospace"/>
          <w:sz w:val="16"/>
          <w:szCs w:val="16"/>
        </w:rPr>
      </w:pPr>
      <w:r w:rsidRPr="00035D24">
        <w:rPr>
          <w:rFonts w:ascii="SAS Monospace" w:eastAsia="Calibri" w:hAnsi="SAS Monospace" w:cs="SAS Monospace"/>
          <w:sz w:val="16"/>
          <w:szCs w:val="16"/>
        </w:rPr>
        <w:t xml:space="preserve">                          </w:t>
      </w:r>
    </w:p>
    <w:p w:rsidR="007B55BE" w:rsidRDefault="007B55BE" w:rsidP="002E0029">
      <w:pPr>
        <w:autoSpaceDE w:val="0"/>
        <w:autoSpaceDN w:val="0"/>
        <w:adjustRightInd w:val="0"/>
        <w:spacing w:after="0" w:line="240" w:lineRule="auto"/>
        <w:jc w:val="both"/>
        <w:rPr>
          <w:rFonts w:ascii="SAS Monospace" w:eastAsia="Calibri" w:hAnsi="SAS Monospace" w:cs="SAS Monospace"/>
          <w:sz w:val="16"/>
          <w:szCs w:val="16"/>
        </w:rPr>
      </w:pPr>
    </w:p>
    <w:p w:rsidR="007B55BE" w:rsidRDefault="007B55BE" w:rsidP="002E0029">
      <w:pPr>
        <w:ind w:left="-990"/>
        <w:jc w:val="both"/>
        <w:rPr>
          <w:rFonts w:ascii="Agency FB" w:hAnsi="Agency FB"/>
          <w:b/>
          <w:sz w:val="40"/>
          <w:szCs w:val="40"/>
          <w:u w:val="single"/>
        </w:rPr>
      </w:pPr>
      <w:r w:rsidRPr="00820409">
        <w:rPr>
          <w:rFonts w:ascii="Agency FB" w:hAnsi="Agency FB"/>
          <w:b/>
          <w:sz w:val="40"/>
          <w:szCs w:val="40"/>
          <w:u w:val="single"/>
        </w:rPr>
        <w:lastRenderedPageBreak/>
        <w:t>Int</w:t>
      </w:r>
      <w:r>
        <w:rPr>
          <w:rFonts w:ascii="Agency FB" w:hAnsi="Agency FB"/>
          <w:b/>
          <w:sz w:val="40"/>
          <w:szCs w:val="40"/>
          <w:u w:val="single"/>
        </w:rPr>
        <w:t>erpretation of ODD’s Ratio (OR)</w:t>
      </w:r>
    </w:p>
    <w:p w:rsidR="007B55BE" w:rsidRPr="00035D24" w:rsidRDefault="007B55BE" w:rsidP="002E0029">
      <w:pPr>
        <w:pStyle w:val="ListParagraph"/>
        <w:numPr>
          <w:ilvl w:val="0"/>
          <w:numId w:val="31"/>
        </w:numPr>
        <w:jc w:val="both"/>
        <w:rPr>
          <w:rFonts w:ascii="Agency FB" w:hAnsi="Agency FB"/>
          <w:b/>
          <w:sz w:val="40"/>
          <w:szCs w:val="40"/>
          <w:u w:val="single"/>
        </w:rPr>
      </w:pPr>
      <w:r w:rsidRPr="00035D24">
        <w:rPr>
          <w:rFonts w:ascii="Calibri" w:hAnsi="Calibri"/>
          <w:sz w:val="24"/>
          <w:szCs w:val="24"/>
        </w:rPr>
        <w:t>OR for Efficiency variable is 3.</w:t>
      </w:r>
      <w:r w:rsidR="00035D24">
        <w:rPr>
          <w:rFonts w:ascii="Calibri" w:hAnsi="Calibri"/>
          <w:sz w:val="24"/>
          <w:szCs w:val="24"/>
        </w:rPr>
        <w:t>083</w:t>
      </w:r>
      <w:r w:rsidRPr="00035D24">
        <w:rPr>
          <w:rFonts w:ascii="Calibri" w:hAnsi="Calibri"/>
          <w:sz w:val="24"/>
          <w:szCs w:val="24"/>
        </w:rPr>
        <w:t xml:space="preserve">, this implies that the people who are influenced by Modi’s Efficiency are </w:t>
      </w:r>
      <w:r w:rsidR="00035D24">
        <w:rPr>
          <w:rFonts w:ascii="Calibri" w:hAnsi="Calibri"/>
          <w:sz w:val="24"/>
          <w:szCs w:val="24"/>
        </w:rPr>
        <w:t>3.083</w:t>
      </w:r>
      <w:r w:rsidRPr="00035D24">
        <w:rPr>
          <w:rFonts w:ascii="Calibri" w:hAnsi="Calibri"/>
          <w:sz w:val="24"/>
          <w:szCs w:val="24"/>
        </w:rPr>
        <w:t xml:space="preserve"> times more likely to vote for him over voting others.</w:t>
      </w:r>
    </w:p>
    <w:p w:rsidR="007B55BE" w:rsidRPr="003C1CB2" w:rsidRDefault="007B55BE" w:rsidP="002E0029">
      <w:pPr>
        <w:pStyle w:val="ListParagraph"/>
        <w:ind w:left="-108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878" w:type="dxa"/>
        <w:tblInd w:w="93" w:type="dxa"/>
        <w:tblLook w:val="04A0" w:firstRow="1" w:lastRow="0" w:firstColumn="1" w:lastColumn="0" w:noHBand="0" w:noVBand="1"/>
      </w:tblPr>
      <w:tblGrid>
        <w:gridCol w:w="1816"/>
        <w:gridCol w:w="328"/>
        <w:gridCol w:w="746"/>
        <w:gridCol w:w="988"/>
      </w:tblGrid>
      <w:tr w:rsidR="007B55BE" w:rsidRPr="001A19B6" w:rsidTr="00C96D6A">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7B55BE" w:rsidRPr="001A19B6" w:rsidTr="00C96D6A">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7B55BE" w:rsidRPr="001A19B6" w:rsidTr="00C96D6A">
        <w:trPr>
          <w:trHeight w:val="300"/>
        </w:trPr>
        <w:tc>
          <w:tcPr>
            <w:tcW w:w="1816" w:type="dxa"/>
            <w:vMerge/>
            <w:tcBorders>
              <w:top w:val="nil"/>
              <w:left w:val="single" w:sz="4" w:space="0" w:color="auto"/>
              <w:bottom w:val="single" w:sz="4" w:space="0" w:color="auto"/>
              <w:right w:val="single" w:sz="4" w:space="0" w:color="auto"/>
            </w:tcBorders>
            <w:vAlign w:val="center"/>
            <w:hideMark/>
          </w:tcPr>
          <w:p w:rsidR="007B55BE" w:rsidRPr="001A19B6" w:rsidRDefault="007B55BE" w:rsidP="002E0029">
            <w:pPr>
              <w:spacing w:after="0" w:line="240" w:lineRule="auto"/>
              <w:jc w:val="both"/>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7B55BE" w:rsidRPr="001A19B6" w:rsidTr="00C96D6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w:t>
            </w:r>
            <w:r w:rsidR="00E4740B">
              <w:rPr>
                <w:rFonts w:ascii="Calibri" w:eastAsia="Times New Roman" w:hAnsi="Calibri" w:cs="Calibri"/>
                <w:color w:val="000000"/>
              </w:rPr>
              <w:t>9</w:t>
            </w:r>
          </w:p>
        </w:tc>
        <w:tc>
          <w:tcPr>
            <w:tcW w:w="988" w:type="dxa"/>
            <w:tcBorders>
              <w:top w:val="nil"/>
              <w:left w:val="nil"/>
              <w:bottom w:val="single" w:sz="4" w:space="0" w:color="auto"/>
              <w:right w:val="single" w:sz="4" w:space="0" w:color="auto"/>
            </w:tcBorders>
            <w:shd w:val="clear" w:color="auto" w:fill="auto"/>
            <w:noWrap/>
            <w:vAlign w:val="bottom"/>
            <w:hideMark/>
          </w:tcPr>
          <w:p w:rsidR="007B55BE" w:rsidRPr="001A19B6" w:rsidRDefault="00E4740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r>
      <w:tr w:rsidR="007B55BE" w:rsidRPr="001A19B6" w:rsidTr="00C96D6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7B55BE" w:rsidRPr="001A19B6" w:rsidRDefault="00E4740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226</w:t>
            </w:r>
          </w:p>
        </w:tc>
        <w:tc>
          <w:tcPr>
            <w:tcW w:w="988" w:type="dxa"/>
            <w:tcBorders>
              <w:top w:val="nil"/>
              <w:left w:val="nil"/>
              <w:bottom w:val="single" w:sz="4" w:space="0" w:color="auto"/>
              <w:right w:val="single" w:sz="4" w:space="0" w:color="auto"/>
            </w:tcBorders>
            <w:shd w:val="clear" w:color="auto" w:fill="auto"/>
            <w:noWrap/>
            <w:vAlign w:val="bottom"/>
            <w:hideMark/>
          </w:tcPr>
          <w:p w:rsidR="007B55BE" w:rsidRPr="001A19B6" w:rsidRDefault="00E4740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226</w:t>
            </w:r>
          </w:p>
        </w:tc>
      </w:tr>
      <w:tr w:rsidR="007B55BE" w:rsidRPr="001A19B6" w:rsidTr="00C96D6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328" w:type="dxa"/>
            <w:tcBorders>
              <w:top w:val="nil"/>
              <w:left w:val="nil"/>
              <w:bottom w:val="single" w:sz="4" w:space="0" w:color="auto"/>
              <w:right w:val="single" w:sz="4" w:space="0" w:color="auto"/>
            </w:tcBorders>
            <w:shd w:val="clear" w:color="auto" w:fill="auto"/>
            <w:noWrap/>
            <w:vAlign w:val="bottom"/>
            <w:hideMark/>
          </w:tcPr>
          <w:p w:rsidR="007B55BE" w:rsidRPr="001A19B6" w:rsidRDefault="007B55B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7B55BE" w:rsidRPr="001A19B6" w:rsidRDefault="0032158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275</w:t>
            </w:r>
          </w:p>
        </w:tc>
        <w:tc>
          <w:tcPr>
            <w:tcW w:w="988" w:type="dxa"/>
            <w:tcBorders>
              <w:top w:val="nil"/>
              <w:left w:val="nil"/>
              <w:bottom w:val="single" w:sz="4" w:space="0" w:color="auto"/>
              <w:right w:val="single" w:sz="4" w:space="0" w:color="auto"/>
            </w:tcBorders>
            <w:shd w:val="clear" w:color="auto" w:fill="auto"/>
            <w:noWrap/>
            <w:vAlign w:val="bottom"/>
            <w:hideMark/>
          </w:tcPr>
          <w:p w:rsidR="007B55BE" w:rsidRPr="001A19B6" w:rsidRDefault="0032158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275</w:t>
            </w:r>
          </w:p>
        </w:tc>
      </w:tr>
    </w:tbl>
    <w:p w:rsidR="007B55BE" w:rsidRDefault="007B55BE"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sidR="00321584">
        <w:rPr>
          <w:sz w:val="24"/>
          <w:szCs w:val="24"/>
        </w:rPr>
        <w:t>226</w:t>
      </w:r>
      <w:r w:rsidRPr="003C1CB2">
        <w:rPr>
          <w:sz w:val="24"/>
          <w:szCs w:val="24"/>
        </w:rPr>
        <w:t xml:space="preserve"> cases out of </w:t>
      </w:r>
      <w:r w:rsidR="00321584">
        <w:rPr>
          <w:sz w:val="24"/>
          <w:szCs w:val="24"/>
        </w:rPr>
        <w:t>275</w:t>
      </w:r>
      <w:r>
        <w:rPr>
          <w:sz w:val="24"/>
          <w:szCs w:val="24"/>
        </w:rPr>
        <w:t xml:space="preserve"> </w:t>
      </w:r>
      <w:r w:rsidRPr="003C1CB2">
        <w:rPr>
          <w:sz w:val="24"/>
          <w:szCs w:val="24"/>
        </w:rPr>
        <w:t xml:space="preserve">ie. In </w:t>
      </w:r>
      <w:r w:rsidR="00321584">
        <w:rPr>
          <w:sz w:val="24"/>
          <w:szCs w:val="24"/>
        </w:rPr>
        <w:t>82.18</w:t>
      </w:r>
      <w:r>
        <w:rPr>
          <w:sz w:val="24"/>
          <w:szCs w:val="24"/>
        </w:rPr>
        <w:t>%</w:t>
      </w:r>
      <w:r w:rsidRPr="003C1CB2">
        <w:rPr>
          <w:sz w:val="24"/>
          <w:szCs w:val="24"/>
        </w:rPr>
        <w:t xml:space="preserve"> of the cases our predicted value matches with the observed value. </w:t>
      </w:r>
    </w:p>
    <w:p w:rsidR="007B55BE" w:rsidRDefault="007B55BE" w:rsidP="002E0029">
      <w:pPr>
        <w:pStyle w:val="ListParagraph"/>
        <w:tabs>
          <w:tab w:val="left" w:pos="2562"/>
        </w:tabs>
        <w:ind w:left="-270"/>
        <w:jc w:val="both"/>
        <w:rPr>
          <w:sz w:val="24"/>
          <w:szCs w:val="24"/>
        </w:rPr>
      </w:pPr>
    </w:p>
    <w:p w:rsidR="00035D24" w:rsidRDefault="00035D24" w:rsidP="002E0029">
      <w:pPr>
        <w:pStyle w:val="ListParagraph"/>
        <w:tabs>
          <w:tab w:val="left" w:pos="2562"/>
        </w:tabs>
        <w:ind w:left="-270"/>
        <w:jc w:val="both"/>
        <w:rPr>
          <w:sz w:val="24"/>
          <w:szCs w:val="24"/>
        </w:rPr>
      </w:pPr>
    </w:p>
    <w:p w:rsidR="00035D24" w:rsidRDefault="00035D24" w:rsidP="002E0029">
      <w:pPr>
        <w:pStyle w:val="ListParagraph"/>
        <w:tabs>
          <w:tab w:val="left" w:pos="2562"/>
        </w:tabs>
        <w:ind w:left="-270"/>
        <w:jc w:val="both"/>
        <w:rPr>
          <w:sz w:val="24"/>
          <w:szCs w:val="24"/>
        </w:rPr>
      </w:pPr>
    </w:p>
    <w:p w:rsidR="00035D24" w:rsidRDefault="00035D24" w:rsidP="002E0029">
      <w:pPr>
        <w:pStyle w:val="ListParagraph"/>
        <w:tabs>
          <w:tab w:val="left" w:pos="2562"/>
        </w:tabs>
        <w:ind w:left="-270"/>
        <w:jc w:val="both"/>
        <w:rPr>
          <w:sz w:val="24"/>
          <w:szCs w:val="24"/>
        </w:rPr>
      </w:pPr>
    </w:p>
    <w:p w:rsidR="00035D24" w:rsidRDefault="00035D24" w:rsidP="002E0029">
      <w:pPr>
        <w:pStyle w:val="ListParagraph"/>
        <w:tabs>
          <w:tab w:val="left" w:pos="2562"/>
        </w:tabs>
        <w:ind w:left="-270"/>
        <w:jc w:val="both"/>
        <w:rPr>
          <w:sz w:val="24"/>
          <w:szCs w:val="24"/>
        </w:rPr>
      </w:pPr>
    </w:p>
    <w:p w:rsidR="007E37F0" w:rsidRDefault="007E37F0" w:rsidP="002E0029">
      <w:pPr>
        <w:pStyle w:val="ListParagraph"/>
        <w:tabs>
          <w:tab w:val="left" w:pos="2562"/>
        </w:tabs>
        <w:ind w:left="-270"/>
        <w:jc w:val="both"/>
        <w:rPr>
          <w:sz w:val="24"/>
          <w:szCs w:val="24"/>
        </w:rPr>
      </w:pPr>
    </w:p>
    <w:p w:rsidR="007E37F0" w:rsidRDefault="007E37F0"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7E37F0" w:rsidRDefault="007E37F0" w:rsidP="002E0029">
      <w:pPr>
        <w:pStyle w:val="ListParagraph"/>
        <w:tabs>
          <w:tab w:val="left" w:pos="2562"/>
        </w:tabs>
        <w:ind w:left="-270"/>
        <w:jc w:val="both"/>
        <w:rPr>
          <w:sz w:val="24"/>
          <w:szCs w:val="24"/>
        </w:rPr>
      </w:pPr>
    </w:p>
    <w:p w:rsidR="007E37F0" w:rsidRDefault="007E37F0" w:rsidP="002E0029">
      <w:pPr>
        <w:pStyle w:val="ListParagraph"/>
        <w:tabs>
          <w:tab w:val="left" w:pos="2562"/>
        </w:tabs>
        <w:ind w:left="-270"/>
        <w:jc w:val="both"/>
        <w:rPr>
          <w:sz w:val="24"/>
          <w:szCs w:val="24"/>
        </w:rPr>
      </w:pPr>
    </w:p>
    <w:p w:rsidR="00035D24" w:rsidRDefault="00035D24" w:rsidP="002E0029">
      <w:pPr>
        <w:pStyle w:val="ListParagraph"/>
        <w:tabs>
          <w:tab w:val="left" w:pos="2562"/>
        </w:tabs>
        <w:ind w:left="-270"/>
        <w:jc w:val="both"/>
        <w:rPr>
          <w:sz w:val="24"/>
          <w:szCs w:val="24"/>
        </w:rPr>
      </w:pPr>
    </w:p>
    <w:p w:rsidR="00035D24" w:rsidRDefault="00035D24" w:rsidP="002E0029">
      <w:pPr>
        <w:pStyle w:val="ListParagraph"/>
        <w:tabs>
          <w:tab w:val="left" w:pos="2562"/>
        </w:tabs>
        <w:ind w:left="-270"/>
        <w:jc w:val="both"/>
        <w:rPr>
          <w:sz w:val="24"/>
          <w:szCs w:val="24"/>
        </w:rPr>
      </w:pPr>
    </w:p>
    <w:p w:rsidR="00F02EBA" w:rsidRDefault="00F02EBA" w:rsidP="002E0029">
      <w:pPr>
        <w:pStyle w:val="ListParagraph"/>
        <w:tabs>
          <w:tab w:val="left" w:pos="2562"/>
        </w:tabs>
        <w:ind w:left="-270"/>
        <w:jc w:val="both"/>
        <w:rPr>
          <w:sz w:val="24"/>
          <w:szCs w:val="24"/>
        </w:rPr>
      </w:pPr>
    </w:p>
    <w:p w:rsidR="007E37F0" w:rsidRDefault="007E37F0" w:rsidP="002E0029">
      <w:pPr>
        <w:pStyle w:val="ListParagraph"/>
        <w:tabs>
          <w:tab w:val="left" w:pos="2562"/>
        </w:tabs>
        <w:ind w:left="-270"/>
        <w:jc w:val="both"/>
        <w:rPr>
          <w:sz w:val="24"/>
          <w:szCs w:val="24"/>
        </w:rPr>
      </w:pPr>
    </w:p>
    <w:p w:rsidR="007E37F0" w:rsidRPr="007B55BE" w:rsidRDefault="007E37F0" w:rsidP="002E0029">
      <w:pPr>
        <w:pStyle w:val="ListParagraph"/>
        <w:numPr>
          <w:ilvl w:val="0"/>
          <w:numId w:val="29"/>
        </w:numPr>
        <w:jc w:val="both"/>
        <w:rPr>
          <w:rFonts w:ascii="Agency FB" w:hAnsi="Agency FB"/>
          <w:b/>
          <w:sz w:val="40"/>
          <w:szCs w:val="40"/>
          <w:u w:val="single"/>
        </w:rPr>
      </w:pPr>
      <w:r>
        <w:rPr>
          <w:rFonts w:ascii="Agency FB" w:hAnsi="Agency FB"/>
          <w:b/>
          <w:sz w:val="40"/>
          <w:szCs w:val="40"/>
          <w:u w:val="single"/>
        </w:rPr>
        <w:lastRenderedPageBreak/>
        <w:t>Harbour</w:t>
      </w:r>
      <w:r w:rsidRPr="007B55BE">
        <w:rPr>
          <w:rFonts w:ascii="Agency FB" w:hAnsi="Agency FB"/>
          <w:b/>
          <w:sz w:val="40"/>
          <w:szCs w:val="40"/>
          <w:u w:val="single"/>
        </w:rPr>
        <w:t xml:space="preserve"> Group</w:t>
      </w:r>
    </w:p>
    <w:p w:rsidR="007E37F0" w:rsidRDefault="007E37F0"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89" w:type="dxa"/>
        <w:tblInd w:w="-1031" w:type="dxa"/>
        <w:tblLook w:val="04A0" w:firstRow="1" w:lastRow="0" w:firstColumn="1" w:lastColumn="0" w:noHBand="0" w:noVBand="1"/>
      </w:tblPr>
      <w:tblGrid>
        <w:gridCol w:w="663"/>
        <w:gridCol w:w="1001"/>
        <w:gridCol w:w="1160"/>
        <w:gridCol w:w="478"/>
        <w:gridCol w:w="1034"/>
        <w:gridCol w:w="1007"/>
        <w:gridCol w:w="912"/>
        <w:gridCol w:w="1215"/>
        <w:gridCol w:w="2219"/>
      </w:tblGrid>
      <w:tr w:rsidR="007E37F0" w:rsidRPr="003C00FA" w:rsidTr="00C96D6A">
        <w:trPr>
          <w:trHeight w:val="330"/>
        </w:trPr>
        <w:tc>
          <w:tcPr>
            <w:tcW w:w="9689"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7E37F0" w:rsidRPr="003C00FA" w:rsidTr="00C96D6A">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2219" w:type="dxa"/>
            <w:tcBorders>
              <w:top w:val="nil"/>
              <w:left w:val="nil"/>
              <w:bottom w:val="nil"/>
              <w:right w:val="single" w:sz="8"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7E37F0" w:rsidRPr="003C00FA" w:rsidTr="00C96D6A">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7E37F0" w:rsidRPr="003C00FA" w:rsidRDefault="007E37F0"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7E37F0" w:rsidRPr="003C00FA" w:rsidRDefault="007E37F0"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7E37F0" w:rsidRPr="003C00FA" w:rsidRDefault="007E37F0" w:rsidP="002E0029">
            <w:pPr>
              <w:spacing w:after="0" w:line="240" w:lineRule="auto"/>
              <w:jc w:val="both"/>
              <w:rPr>
                <w:rFonts w:eastAsia="Times New Roman" w:cs="Arial"/>
                <w:b/>
                <w:bCs/>
                <w:color w:val="002288"/>
                <w:sz w:val="24"/>
                <w:szCs w:val="24"/>
              </w:rPr>
            </w:pPr>
          </w:p>
        </w:tc>
        <w:tc>
          <w:tcPr>
            <w:tcW w:w="2219" w:type="dxa"/>
            <w:tcBorders>
              <w:top w:val="nil"/>
              <w:left w:val="nil"/>
              <w:bottom w:val="single" w:sz="8" w:space="0" w:color="000000"/>
              <w:right w:val="single" w:sz="8"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7E37F0" w:rsidRPr="003C00FA" w:rsidTr="00A51504">
        <w:trPr>
          <w:trHeight w:val="502"/>
        </w:trPr>
        <w:tc>
          <w:tcPr>
            <w:tcW w:w="0" w:type="auto"/>
            <w:tcBorders>
              <w:top w:val="nil"/>
              <w:left w:val="single" w:sz="6" w:space="0" w:color="000000"/>
              <w:bottom w:val="single" w:sz="4" w:space="0" w:color="auto"/>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sidR="00A51504">
              <w:rPr>
                <w:rFonts w:eastAsia="Times New Roman" w:cs="Arial"/>
                <w:b/>
                <w:bCs/>
                <w:color w:val="002288"/>
                <w:sz w:val="24"/>
                <w:szCs w:val="24"/>
              </w:rPr>
              <w:t>3</w:t>
            </w:r>
          </w:p>
        </w:tc>
        <w:tc>
          <w:tcPr>
            <w:tcW w:w="0" w:type="auto"/>
            <w:tcBorders>
              <w:top w:val="nil"/>
              <w:left w:val="nil"/>
              <w:bottom w:val="single" w:sz="4" w:space="0" w:color="auto"/>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7E37F0" w:rsidRPr="003C00FA"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21.3914</w:t>
            </w:r>
          </w:p>
        </w:tc>
        <w:tc>
          <w:tcPr>
            <w:tcW w:w="0" w:type="auto"/>
            <w:tcBorders>
              <w:top w:val="nil"/>
              <w:left w:val="nil"/>
              <w:bottom w:val="single" w:sz="4" w:space="0" w:color="auto"/>
              <w:right w:val="single" w:sz="6" w:space="0" w:color="000000"/>
            </w:tcBorders>
            <w:shd w:val="clear" w:color="000000" w:fill="F0F0F0"/>
            <w:hideMark/>
          </w:tcPr>
          <w:p w:rsidR="007E37F0" w:rsidRPr="003C00FA" w:rsidRDefault="007E37F0"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7E37F0" w:rsidRPr="003C00FA"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&lt;.0001</w:t>
            </w:r>
          </w:p>
        </w:tc>
        <w:tc>
          <w:tcPr>
            <w:tcW w:w="2219" w:type="dxa"/>
            <w:tcBorders>
              <w:top w:val="nil"/>
              <w:left w:val="nil"/>
              <w:bottom w:val="single" w:sz="4" w:space="0" w:color="auto"/>
              <w:right w:val="single" w:sz="8" w:space="0" w:color="000000"/>
            </w:tcBorders>
            <w:shd w:val="clear" w:color="000000" w:fill="F0F0F0"/>
            <w:hideMark/>
          </w:tcPr>
          <w:p w:rsidR="007E37F0" w:rsidRPr="003C00FA"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Personality</w:t>
            </w:r>
          </w:p>
        </w:tc>
      </w:tr>
      <w:tr w:rsidR="00A51504" w:rsidRPr="003C00FA" w:rsidTr="00A51504">
        <w:trPr>
          <w:trHeight w:val="502"/>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Pr="003C00FA" w:rsidRDefault="00A51504"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Pr="003C00FA" w:rsidRDefault="00A51504"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X2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Pr="003C00FA" w:rsidRDefault="00A51504" w:rsidP="002E0029">
            <w:pPr>
              <w:spacing w:after="0" w:line="240" w:lineRule="auto"/>
              <w:jc w:val="both"/>
              <w:rPr>
                <w:rFonts w:eastAsia="Times New Roman"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Pr="003C00FA"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Pr="003C00FA"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5.7649</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Pr="003C00FA" w:rsidRDefault="00A51504" w:rsidP="002E0029">
            <w:pPr>
              <w:spacing w:after="0" w:line="240" w:lineRule="auto"/>
              <w:jc w:val="both"/>
              <w:rPr>
                <w:rFonts w:eastAsia="Times New Roman"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0.0163</w:t>
            </w:r>
          </w:p>
        </w:tc>
        <w:tc>
          <w:tcPr>
            <w:tcW w:w="2219" w:type="dxa"/>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Marketing skills</w:t>
            </w:r>
          </w:p>
        </w:tc>
      </w:tr>
      <w:tr w:rsidR="00A51504" w:rsidRPr="003C00FA" w:rsidTr="00A51504">
        <w:trPr>
          <w:trHeight w:val="502"/>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X4</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Pr="003C00FA" w:rsidRDefault="00A51504" w:rsidP="002E0029">
            <w:pPr>
              <w:spacing w:after="0" w:line="240" w:lineRule="auto"/>
              <w:jc w:val="both"/>
              <w:rPr>
                <w:rFonts w:eastAsia="Times New Roman"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5.3563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Pr="003C00FA" w:rsidRDefault="00A51504" w:rsidP="002E0029">
            <w:pPr>
              <w:spacing w:after="0" w:line="240" w:lineRule="auto"/>
              <w:jc w:val="both"/>
              <w:rPr>
                <w:rFonts w:eastAsia="Times New Roman"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0.0206</w:t>
            </w:r>
          </w:p>
        </w:tc>
        <w:tc>
          <w:tcPr>
            <w:tcW w:w="2219" w:type="dxa"/>
            <w:tcBorders>
              <w:top w:val="single" w:sz="4" w:space="0" w:color="auto"/>
              <w:left w:val="single" w:sz="4" w:space="0" w:color="auto"/>
              <w:bottom w:val="single" w:sz="4" w:space="0" w:color="auto"/>
              <w:right w:val="single" w:sz="4" w:space="0" w:color="auto"/>
            </w:tcBorders>
            <w:shd w:val="clear" w:color="000000" w:fill="F0F0F0"/>
          </w:tcPr>
          <w:p w:rsidR="00A51504" w:rsidRDefault="00A51504" w:rsidP="002E0029">
            <w:pPr>
              <w:spacing w:after="0" w:line="240" w:lineRule="auto"/>
              <w:jc w:val="both"/>
              <w:rPr>
                <w:rFonts w:eastAsia="Times New Roman" w:cs="Arial"/>
                <w:color w:val="002288"/>
                <w:sz w:val="24"/>
                <w:szCs w:val="24"/>
              </w:rPr>
            </w:pPr>
            <w:r>
              <w:rPr>
                <w:rFonts w:eastAsia="Times New Roman" w:cs="Arial"/>
                <w:color w:val="002288"/>
                <w:sz w:val="24"/>
                <w:szCs w:val="24"/>
              </w:rPr>
              <w:t>UPA2 Bad governance</w:t>
            </w:r>
          </w:p>
        </w:tc>
      </w:tr>
    </w:tbl>
    <w:p w:rsidR="007E37F0" w:rsidRDefault="007E37F0" w:rsidP="002E0029">
      <w:pPr>
        <w:autoSpaceDE w:val="0"/>
        <w:autoSpaceDN w:val="0"/>
        <w:adjustRightInd w:val="0"/>
        <w:spacing w:after="0" w:line="240" w:lineRule="auto"/>
        <w:ind w:left="-810"/>
        <w:jc w:val="both"/>
        <w:rPr>
          <w:rFonts w:ascii="SAS Monospace" w:eastAsia="Calibri" w:hAnsi="SAS Monospace" w:cs="SAS Monospace"/>
          <w:sz w:val="16"/>
          <w:szCs w:val="16"/>
        </w:rPr>
      </w:pPr>
      <w:r w:rsidRPr="00386B59">
        <w:rPr>
          <w:rFonts w:cstheme="minorHAnsi"/>
          <w:bCs/>
          <w:sz w:val="24"/>
          <w:szCs w:val="24"/>
        </w:rPr>
        <w:t>From the above table we can conclude that among the</w:t>
      </w:r>
      <w:r>
        <w:rPr>
          <w:rFonts w:cstheme="minorHAnsi"/>
          <w:bCs/>
          <w:sz w:val="24"/>
          <w:szCs w:val="24"/>
        </w:rPr>
        <w:t xml:space="preserve"> </w:t>
      </w:r>
      <w:r w:rsidR="00A51504">
        <w:rPr>
          <w:rFonts w:cstheme="minorHAnsi"/>
          <w:bCs/>
          <w:sz w:val="24"/>
          <w:szCs w:val="24"/>
        </w:rPr>
        <w:t>Harbour</w:t>
      </w:r>
      <w:r>
        <w:rPr>
          <w:rFonts w:cstheme="minorHAnsi"/>
          <w:bCs/>
          <w:sz w:val="24"/>
          <w:szCs w:val="24"/>
        </w:rPr>
        <w:t xml:space="preserve"> area group the Modi voters believe to have voted due to his </w:t>
      </w:r>
      <w:r w:rsidR="00A51504">
        <w:rPr>
          <w:rFonts w:cstheme="minorHAnsi"/>
          <w:bCs/>
          <w:sz w:val="24"/>
          <w:szCs w:val="24"/>
        </w:rPr>
        <w:t xml:space="preserve">Persoanlity, Marketing skills and UPA2 bad governance </w:t>
      </w:r>
      <w:r>
        <w:rPr>
          <w:rFonts w:cstheme="minorHAnsi"/>
          <w:bCs/>
          <w:sz w:val="24"/>
          <w:szCs w:val="24"/>
        </w:rPr>
        <w:t>and hence these variables are included in the model.</w:t>
      </w:r>
      <w:r>
        <w:rPr>
          <w:rFonts w:ascii="SAS Monospace" w:eastAsia="Calibri" w:hAnsi="SAS Monospace" w:cs="SAS Monospace"/>
          <w:sz w:val="16"/>
          <w:szCs w:val="16"/>
        </w:rPr>
        <w:t xml:space="preserve"> </w:t>
      </w:r>
    </w:p>
    <w:p w:rsidR="00A77759" w:rsidRDefault="00A77759" w:rsidP="002E0029">
      <w:pPr>
        <w:autoSpaceDE w:val="0"/>
        <w:autoSpaceDN w:val="0"/>
        <w:adjustRightInd w:val="0"/>
        <w:spacing w:after="0" w:line="240" w:lineRule="auto"/>
        <w:ind w:left="-810"/>
        <w:jc w:val="both"/>
        <w:rPr>
          <w:rFonts w:ascii="SAS Monospace" w:eastAsia="Calibri" w:hAnsi="SAS Monospace" w:cs="SAS Monospace"/>
          <w:sz w:val="16"/>
          <w:szCs w:val="16"/>
        </w:rPr>
      </w:pPr>
    </w:p>
    <w:p w:rsidR="007E37F0" w:rsidRDefault="007E37F0" w:rsidP="002E0029">
      <w:pPr>
        <w:autoSpaceDE w:val="0"/>
        <w:autoSpaceDN w:val="0"/>
        <w:adjustRightInd w:val="0"/>
        <w:spacing w:after="0" w:line="240" w:lineRule="auto"/>
        <w:ind w:left="-810"/>
        <w:jc w:val="both"/>
        <w:rPr>
          <w:rFonts w:ascii="SAS Monospace" w:eastAsia="Calibri" w:hAnsi="SAS Monospace" w:cs="SAS Monospace"/>
          <w:sz w:val="16"/>
          <w:szCs w:val="16"/>
        </w:rPr>
      </w:pPr>
      <w:r w:rsidRPr="0064542A">
        <w:rPr>
          <w:rFonts w:ascii="Agency FB" w:hAnsi="Agency FB" w:cstheme="minorHAnsi"/>
          <w:b/>
          <w:bCs/>
          <w:sz w:val="40"/>
          <w:szCs w:val="40"/>
          <w:u w:val="single"/>
        </w:rPr>
        <w:t>Global Testing</w:t>
      </w:r>
      <w:r w:rsidRPr="0083390A">
        <w:rPr>
          <w:rFonts w:ascii="SAS Monospace" w:eastAsia="Calibri" w:hAnsi="SAS Monospace" w:cs="SAS Monospace"/>
          <w:sz w:val="16"/>
          <w:szCs w:val="16"/>
        </w:rPr>
        <w:t xml:space="preserve">          </w:t>
      </w:r>
    </w:p>
    <w:p w:rsidR="007E37F0" w:rsidRPr="0084486D" w:rsidRDefault="007E37F0" w:rsidP="002E0029">
      <w:pPr>
        <w:autoSpaceDE w:val="0"/>
        <w:autoSpaceDN w:val="0"/>
        <w:adjustRightInd w:val="0"/>
        <w:spacing w:after="0" w:line="240" w:lineRule="auto"/>
        <w:ind w:left="-810"/>
        <w:jc w:val="both"/>
        <w:rPr>
          <w:bCs/>
          <w:sz w:val="24"/>
          <w:szCs w:val="24"/>
        </w:rPr>
      </w:pPr>
      <w:r w:rsidRPr="0084486D">
        <w:rPr>
          <w:bCs/>
          <w:sz w:val="24"/>
          <w:szCs w:val="24"/>
        </w:rPr>
        <w:t>Here we test the overall significance of the model.</w:t>
      </w:r>
    </w:p>
    <w:p w:rsidR="007E37F0" w:rsidRPr="0084486D" w:rsidRDefault="007E37F0" w:rsidP="002E0029">
      <w:pPr>
        <w:ind w:left="-810"/>
        <w:jc w:val="both"/>
        <w:rPr>
          <w:bCs/>
          <w:sz w:val="24"/>
          <w:szCs w:val="24"/>
        </w:rPr>
      </w:pPr>
      <w:r w:rsidRPr="0084486D">
        <w:rPr>
          <w:bCs/>
          <w:sz w:val="24"/>
          <w:szCs w:val="24"/>
        </w:rPr>
        <w:t>To Test,</w:t>
      </w:r>
    </w:p>
    <w:p w:rsidR="007E37F0" w:rsidRPr="0084486D" w:rsidRDefault="007E37F0"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7E37F0" w:rsidRPr="00A77759" w:rsidRDefault="007E37F0" w:rsidP="002E0029">
      <w:pPr>
        <w:autoSpaceDE w:val="0"/>
        <w:autoSpaceDN w:val="0"/>
        <w:adjustRightInd w:val="0"/>
        <w:spacing w:after="0" w:line="240" w:lineRule="auto"/>
        <w:jc w:val="both"/>
        <w:rPr>
          <w:rFonts w:ascii="SAS Monospace" w:eastAsiaTheme="minorHAnsi" w:hAnsi="SAS Monospace" w:cs="SAS Monospace"/>
          <w:sz w:val="16"/>
          <w:szCs w:val="16"/>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r w:rsidR="00E15A22">
        <w:rPr>
          <w:rFonts w:ascii="SAS Monospace" w:eastAsiaTheme="minorHAnsi" w:hAnsi="SAS Monospace" w:cs="SAS Monospace"/>
          <w:sz w:val="16"/>
          <w:szCs w:val="16"/>
        </w:rPr>
        <w:t xml:space="preserve"> </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7E37F0" w:rsidRPr="00FF7307" w:rsidTr="00C96D6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7E37F0" w:rsidRPr="00FF7307" w:rsidRDefault="007E37F0"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7E37F0" w:rsidRPr="00FF7307" w:rsidTr="00C96D6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7E37F0" w:rsidRPr="00FF7307" w:rsidRDefault="007E37F0"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7E37F0" w:rsidRPr="00FF7307" w:rsidRDefault="007E37F0"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7E37F0" w:rsidRPr="00FF7307" w:rsidRDefault="007E37F0"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7E37F0" w:rsidRPr="00FF7307" w:rsidRDefault="007E37F0"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7E37F0" w:rsidRPr="00FF7307" w:rsidTr="00C96D6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7E37F0" w:rsidRPr="00FF7307" w:rsidRDefault="007E37F0"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7E37F0" w:rsidRPr="00FF7307" w:rsidRDefault="00E15A22"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37.2943</w:t>
            </w:r>
          </w:p>
        </w:tc>
        <w:tc>
          <w:tcPr>
            <w:tcW w:w="0" w:type="auto"/>
            <w:tcBorders>
              <w:top w:val="nil"/>
              <w:left w:val="nil"/>
              <w:bottom w:val="single" w:sz="6" w:space="0" w:color="000000"/>
              <w:right w:val="single" w:sz="6" w:space="0" w:color="000000"/>
            </w:tcBorders>
            <w:shd w:val="clear" w:color="000000" w:fill="F0F0F0"/>
            <w:hideMark/>
          </w:tcPr>
          <w:p w:rsidR="007E37F0" w:rsidRPr="00FF7307" w:rsidRDefault="00E15A22"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3</w:t>
            </w:r>
          </w:p>
        </w:tc>
        <w:tc>
          <w:tcPr>
            <w:tcW w:w="0" w:type="auto"/>
            <w:tcBorders>
              <w:top w:val="nil"/>
              <w:left w:val="nil"/>
              <w:bottom w:val="single" w:sz="6" w:space="0" w:color="000000"/>
              <w:right w:val="single" w:sz="6" w:space="0" w:color="000000"/>
            </w:tcBorders>
            <w:shd w:val="clear" w:color="000000" w:fill="F0F0F0"/>
            <w:hideMark/>
          </w:tcPr>
          <w:p w:rsidR="007E37F0" w:rsidRPr="00FF7307" w:rsidRDefault="00E15A22"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&lt;0.0001</w:t>
            </w:r>
          </w:p>
        </w:tc>
      </w:tr>
    </w:tbl>
    <w:p w:rsidR="007E37F0" w:rsidRPr="0084486D" w:rsidRDefault="007E37F0" w:rsidP="002E0029">
      <w:pPr>
        <w:ind w:left="-810"/>
        <w:jc w:val="both"/>
        <w:rPr>
          <w:bCs/>
          <w:sz w:val="24"/>
          <w:szCs w:val="24"/>
          <w:vertAlign w:val="subscript"/>
        </w:rPr>
      </w:pPr>
    </w:p>
    <w:p w:rsidR="007E37F0" w:rsidRPr="0064542A" w:rsidRDefault="007E37F0" w:rsidP="002E0029">
      <w:pPr>
        <w:ind w:left="-810"/>
        <w:jc w:val="both"/>
        <w:rPr>
          <w:rFonts w:ascii="Agency FB" w:hAnsi="Agency FB" w:cstheme="minorHAnsi"/>
          <w:b/>
          <w:bCs/>
          <w:sz w:val="40"/>
          <w:szCs w:val="40"/>
          <w:u w:val="single"/>
        </w:rPr>
      </w:pPr>
    </w:p>
    <w:p w:rsidR="007E37F0" w:rsidRDefault="007E37F0" w:rsidP="002E0029">
      <w:pPr>
        <w:pStyle w:val="ListParagraph"/>
        <w:ind w:left="-810"/>
        <w:jc w:val="both"/>
        <w:rPr>
          <w:sz w:val="24"/>
          <w:szCs w:val="24"/>
        </w:rPr>
      </w:pPr>
    </w:p>
    <w:p w:rsidR="00E15A22" w:rsidRPr="002C1A93" w:rsidRDefault="007E37F0" w:rsidP="002E0029">
      <w:pPr>
        <w:pStyle w:val="ListParagraph"/>
        <w:ind w:left="-810"/>
        <w:jc w:val="both"/>
        <w:rPr>
          <w:sz w:val="24"/>
          <w:szCs w:val="24"/>
        </w:rPr>
      </w:pPr>
      <w:r w:rsidRPr="00A6332E">
        <w:rPr>
          <w:sz w:val="24"/>
          <w:szCs w:val="24"/>
        </w:rPr>
        <w:t>Here we observe that p-value&lt;0.0001 hence we reject H</w:t>
      </w:r>
      <w:r w:rsidRPr="00A6332E">
        <w:rPr>
          <w:sz w:val="24"/>
          <w:szCs w:val="24"/>
          <w:vertAlign w:val="subscript"/>
        </w:rPr>
        <w:t>0</w:t>
      </w:r>
      <w:r w:rsidRPr="00A6332E">
        <w:rPr>
          <w:sz w:val="24"/>
          <w:szCs w:val="24"/>
        </w:rPr>
        <w:t xml:space="preserve"> and conclude that atleast one variable is significant</w:t>
      </w:r>
      <w:r>
        <w:rPr>
          <w:sz w:val="24"/>
          <w:szCs w:val="24"/>
        </w:rPr>
        <w:t>.</w:t>
      </w:r>
      <w:r w:rsidR="003F2D88" w:rsidRPr="002C1A93">
        <w:rPr>
          <w:sz w:val="24"/>
          <w:szCs w:val="24"/>
        </w:rPr>
        <w:t xml:space="preserve"> </w:t>
      </w:r>
    </w:p>
    <w:p w:rsidR="007E37F0" w:rsidRPr="00A6332E" w:rsidRDefault="007E37F0" w:rsidP="002E0029">
      <w:pPr>
        <w:ind w:left="-1170"/>
        <w:jc w:val="both"/>
        <w:rPr>
          <w:rFonts w:ascii="Agency FB" w:hAnsi="Agency FB"/>
          <w:b/>
          <w:sz w:val="40"/>
          <w:szCs w:val="40"/>
          <w:u w:val="single"/>
        </w:rPr>
      </w:pPr>
      <w:r w:rsidRPr="00FF7307">
        <w:rPr>
          <w:rFonts w:ascii="Agency FB" w:hAnsi="Agency FB"/>
          <w:b/>
          <w:bCs/>
          <w:sz w:val="40"/>
          <w:szCs w:val="40"/>
          <w:u w:val="single"/>
        </w:rPr>
        <w:t>Parameter Estimation and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7E37F0" w:rsidRPr="005077D8" w:rsidTr="00C96D6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7E37F0"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7E37F0"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7E37F0"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0.9152</w:t>
            </w:r>
          </w:p>
        </w:tc>
        <w:tc>
          <w:tcPr>
            <w:tcW w:w="1681" w:type="dxa"/>
            <w:tcBorders>
              <w:top w:val="nil"/>
              <w:left w:val="nil"/>
              <w:bottom w:val="single" w:sz="4" w:space="0" w:color="auto"/>
              <w:right w:val="single" w:sz="4" w:space="0" w:color="auto"/>
            </w:tcBorders>
            <w:shd w:val="clear" w:color="auto" w:fill="auto"/>
            <w:noWrap/>
            <w:vAlign w:val="bottom"/>
            <w:hideMark/>
          </w:tcPr>
          <w:p w:rsidR="007E37F0"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0.3640</w:t>
            </w:r>
          </w:p>
        </w:tc>
        <w:tc>
          <w:tcPr>
            <w:tcW w:w="1377" w:type="dxa"/>
            <w:tcBorders>
              <w:top w:val="nil"/>
              <w:left w:val="nil"/>
              <w:bottom w:val="single" w:sz="4" w:space="0" w:color="auto"/>
              <w:right w:val="single" w:sz="4" w:space="0" w:color="auto"/>
            </w:tcBorders>
            <w:shd w:val="clear" w:color="auto" w:fill="auto"/>
            <w:noWrap/>
            <w:vAlign w:val="bottom"/>
            <w:hideMark/>
          </w:tcPr>
          <w:p w:rsidR="007E37F0"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6.3218</w:t>
            </w:r>
          </w:p>
        </w:tc>
        <w:tc>
          <w:tcPr>
            <w:tcW w:w="990" w:type="dxa"/>
            <w:tcBorders>
              <w:top w:val="nil"/>
              <w:left w:val="nil"/>
              <w:bottom w:val="single" w:sz="4" w:space="0" w:color="auto"/>
              <w:right w:val="single" w:sz="4" w:space="0" w:color="auto"/>
            </w:tcBorders>
            <w:shd w:val="clear" w:color="auto" w:fill="auto"/>
            <w:noWrap/>
            <w:vAlign w:val="bottom"/>
            <w:hideMark/>
          </w:tcPr>
          <w:p w:rsidR="007E37F0"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0.0119</w:t>
            </w:r>
          </w:p>
        </w:tc>
      </w:tr>
      <w:tr w:rsidR="007E37F0" w:rsidRPr="005077D8" w:rsidTr="00E15A22">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7E37F0"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X2</w:t>
            </w:r>
          </w:p>
        </w:tc>
        <w:tc>
          <w:tcPr>
            <w:tcW w:w="453" w:type="dxa"/>
            <w:tcBorders>
              <w:top w:val="nil"/>
              <w:left w:val="nil"/>
              <w:bottom w:val="single" w:sz="4" w:space="0" w:color="auto"/>
              <w:right w:val="single" w:sz="4" w:space="0" w:color="auto"/>
            </w:tcBorders>
            <w:shd w:val="clear" w:color="auto" w:fill="auto"/>
            <w:noWrap/>
            <w:vAlign w:val="bottom"/>
            <w:hideMark/>
          </w:tcPr>
          <w:p w:rsidR="007E37F0" w:rsidRPr="005077D8" w:rsidRDefault="007E37F0"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7E37F0"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-0.9973</w:t>
            </w:r>
          </w:p>
        </w:tc>
        <w:tc>
          <w:tcPr>
            <w:tcW w:w="1681" w:type="dxa"/>
            <w:tcBorders>
              <w:top w:val="nil"/>
              <w:left w:val="nil"/>
              <w:bottom w:val="single" w:sz="4" w:space="0" w:color="auto"/>
              <w:right w:val="single" w:sz="4" w:space="0" w:color="auto"/>
            </w:tcBorders>
            <w:shd w:val="clear" w:color="auto" w:fill="auto"/>
            <w:noWrap/>
            <w:vAlign w:val="bottom"/>
            <w:hideMark/>
          </w:tcPr>
          <w:p w:rsidR="007E37F0"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0.4239</w:t>
            </w:r>
          </w:p>
        </w:tc>
        <w:tc>
          <w:tcPr>
            <w:tcW w:w="1377" w:type="dxa"/>
            <w:tcBorders>
              <w:top w:val="nil"/>
              <w:left w:val="nil"/>
              <w:bottom w:val="single" w:sz="4" w:space="0" w:color="auto"/>
              <w:right w:val="single" w:sz="4" w:space="0" w:color="auto"/>
            </w:tcBorders>
            <w:shd w:val="clear" w:color="auto" w:fill="auto"/>
            <w:noWrap/>
            <w:vAlign w:val="bottom"/>
            <w:hideMark/>
          </w:tcPr>
          <w:p w:rsidR="007E37F0"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5.5337</w:t>
            </w:r>
          </w:p>
        </w:tc>
        <w:tc>
          <w:tcPr>
            <w:tcW w:w="990" w:type="dxa"/>
            <w:tcBorders>
              <w:top w:val="nil"/>
              <w:left w:val="nil"/>
              <w:bottom w:val="single" w:sz="4" w:space="0" w:color="auto"/>
              <w:right w:val="single" w:sz="4" w:space="0" w:color="auto"/>
            </w:tcBorders>
            <w:shd w:val="clear" w:color="auto" w:fill="auto"/>
            <w:noWrap/>
            <w:vAlign w:val="bottom"/>
            <w:hideMark/>
          </w:tcPr>
          <w:p w:rsidR="007E37F0"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0.0187</w:t>
            </w:r>
          </w:p>
        </w:tc>
      </w:tr>
      <w:tr w:rsidR="00E15A22" w:rsidRPr="005077D8" w:rsidTr="00E15A22">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X3</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E15A22"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2.1670</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0.6370</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11.5719</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0.0007</w:t>
            </w:r>
          </w:p>
        </w:tc>
      </w:tr>
      <w:tr w:rsidR="00E15A22" w:rsidRPr="005077D8" w:rsidTr="00E15A22">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X4</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E15A22" w:rsidRPr="005077D8"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1.2091</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0.5423</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4.9709</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E15A22" w:rsidRDefault="00E15A2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0.0258</w:t>
            </w:r>
          </w:p>
        </w:tc>
      </w:tr>
    </w:tbl>
    <w:p w:rsidR="007E37F0" w:rsidRDefault="007E37F0" w:rsidP="002E0029">
      <w:pPr>
        <w:autoSpaceDE w:val="0"/>
        <w:autoSpaceDN w:val="0"/>
        <w:adjustRightInd w:val="0"/>
        <w:spacing w:after="0" w:line="240" w:lineRule="auto"/>
        <w:jc w:val="both"/>
        <w:rPr>
          <w:rFonts w:ascii="SAS Monospace" w:eastAsia="Calibri" w:hAnsi="SAS Monospace" w:cs="SAS Monospace"/>
          <w:sz w:val="16"/>
          <w:szCs w:val="16"/>
        </w:rPr>
      </w:pPr>
      <w:r w:rsidRPr="002A27C5">
        <w:rPr>
          <w:rFonts w:ascii="Calibri" w:hAnsi="Calibri"/>
          <w:sz w:val="24"/>
          <w:szCs w:val="24"/>
        </w:rPr>
        <w:t>Since almost all the p-values are less than 0.05 we reject the null hypothesis and conclude that every independent variable is individually significant.</w:t>
      </w:r>
      <w:r w:rsidRPr="00230707">
        <w:rPr>
          <w:rFonts w:ascii="SAS Monospace" w:eastAsia="Calibri" w:hAnsi="SAS Monospace" w:cs="SAS Monospace"/>
          <w:sz w:val="16"/>
          <w:szCs w:val="16"/>
        </w:rPr>
        <w:t xml:space="preserve"> </w:t>
      </w:r>
    </w:p>
    <w:p w:rsidR="007E37F0" w:rsidRDefault="007E37F0" w:rsidP="002E0029">
      <w:pPr>
        <w:autoSpaceDE w:val="0"/>
        <w:autoSpaceDN w:val="0"/>
        <w:adjustRightInd w:val="0"/>
        <w:spacing w:after="0" w:line="240" w:lineRule="auto"/>
        <w:jc w:val="both"/>
        <w:rPr>
          <w:rFonts w:ascii="SAS Monospace" w:eastAsia="Calibri" w:hAnsi="SAS Monospace" w:cs="SAS Monospace"/>
          <w:sz w:val="16"/>
          <w:szCs w:val="16"/>
        </w:rPr>
      </w:pPr>
    </w:p>
    <w:p w:rsidR="007E37F0" w:rsidRPr="002A27C5" w:rsidRDefault="007E37F0" w:rsidP="002E0029">
      <w:pPr>
        <w:ind w:left="-1080"/>
        <w:jc w:val="both"/>
        <w:rPr>
          <w:rFonts w:ascii="Agency FB" w:hAnsi="Agency FB"/>
          <w:b/>
          <w:sz w:val="40"/>
          <w:szCs w:val="40"/>
          <w:u w:val="single"/>
        </w:rPr>
      </w:pPr>
      <w:r w:rsidRPr="002A27C5">
        <w:rPr>
          <w:rFonts w:ascii="Agency FB" w:hAnsi="Agency FB"/>
          <w:b/>
          <w:sz w:val="40"/>
          <w:szCs w:val="40"/>
          <w:u w:val="single"/>
        </w:rPr>
        <w:lastRenderedPageBreak/>
        <w:t>Hosmer Lemeshow Goodness of Fit Test:</w:t>
      </w:r>
    </w:p>
    <w:p w:rsidR="007E37F0" w:rsidRPr="002A27C5" w:rsidRDefault="007E37F0" w:rsidP="002E0029">
      <w:pPr>
        <w:ind w:left="-1080"/>
        <w:jc w:val="both"/>
        <w:rPr>
          <w:rFonts w:ascii="Calibri" w:hAnsi="Calibri"/>
          <w:sz w:val="24"/>
          <w:szCs w:val="24"/>
        </w:rPr>
      </w:pPr>
      <w:r w:rsidRPr="002A27C5">
        <w:rPr>
          <w:rFonts w:ascii="Calibri" w:hAnsi="Calibri"/>
          <w:sz w:val="24"/>
          <w:szCs w:val="24"/>
        </w:rPr>
        <w:t>To Test,</w:t>
      </w:r>
    </w:p>
    <w:p w:rsidR="007E37F0" w:rsidRDefault="007E37F0"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Model i</w:t>
      </w:r>
      <w:r>
        <w:rPr>
          <w:sz w:val="24"/>
          <w:szCs w:val="24"/>
        </w:rPr>
        <w:t xml:space="preserve">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772"/>
        <w:gridCol w:w="956"/>
        <w:gridCol w:w="1871"/>
      </w:tblGrid>
      <w:tr w:rsidR="007E37F0" w:rsidRPr="00ED64B4" w:rsidTr="003C6702">
        <w:trPr>
          <w:trHeight w:val="1080"/>
        </w:trPr>
        <w:tc>
          <w:tcPr>
            <w:tcW w:w="5599" w:type="dxa"/>
            <w:gridSpan w:val="3"/>
            <w:tcBorders>
              <w:top w:val="single" w:sz="6" w:space="0" w:color="000000"/>
              <w:left w:val="single" w:sz="6" w:space="0" w:color="000000"/>
              <w:bottom w:val="nil"/>
              <w:right w:val="single" w:sz="6"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7E37F0" w:rsidRPr="00ED64B4" w:rsidTr="003C6702">
        <w:trPr>
          <w:trHeight w:val="72"/>
        </w:trPr>
        <w:tc>
          <w:tcPr>
            <w:tcW w:w="5599" w:type="dxa"/>
            <w:gridSpan w:val="3"/>
            <w:tcBorders>
              <w:top w:val="nil"/>
              <w:left w:val="single" w:sz="8" w:space="0" w:color="000000"/>
              <w:bottom w:val="single" w:sz="8" w:space="0" w:color="000000"/>
              <w:right w:val="single" w:sz="8"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7E37F0" w:rsidRPr="00ED64B4" w:rsidTr="003C6702">
        <w:trPr>
          <w:trHeight w:val="1095"/>
        </w:trPr>
        <w:tc>
          <w:tcPr>
            <w:tcW w:w="2772" w:type="dxa"/>
            <w:tcBorders>
              <w:top w:val="nil"/>
              <w:left w:val="single" w:sz="6" w:space="0" w:color="000000"/>
              <w:bottom w:val="single" w:sz="6" w:space="0" w:color="000000"/>
              <w:right w:val="single" w:sz="6"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956" w:type="dxa"/>
            <w:tcBorders>
              <w:top w:val="nil"/>
              <w:left w:val="nil"/>
              <w:bottom w:val="single" w:sz="6" w:space="0" w:color="000000"/>
              <w:right w:val="single" w:sz="6"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1871" w:type="dxa"/>
            <w:tcBorders>
              <w:top w:val="nil"/>
              <w:left w:val="nil"/>
              <w:bottom w:val="single" w:sz="6" w:space="0" w:color="000000"/>
              <w:right w:val="single" w:sz="6"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7E37F0" w:rsidRPr="00ED64B4" w:rsidTr="003C6702">
        <w:trPr>
          <w:trHeight w:val="375"/>
        </w:trPr>
        <w:tc>
          <w:tcPr>
            <w:tcW w:w="2772" w:type="dxa"/>
            <w:tcBorders>
              <w:top w:val="nil"/>
              <w:left w:val="single" w:sz="6" w:space="0" w:color="000000"/>
              <w:bottom w:val="single" w:sz="6" w:space="0" w:color="000000"/>
              <w:right w:val="single" w:sz="6" w:space="0" w:color="000000"/>
            </w:tcBorders>
            <w:shd w:val="clear" w:color="000000" w:fill="F0F0F0"/>
            <w:hideMark/>
          </w:tcPr>
          <w:p w:rsidR="007E37F0" w:rsidRPr="00ED64B4" w:rsidRDefault="003C670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4.7825</w:t>
            </w:r>
          </w:p>
        </w:tc>
        <w:tc>
          <w:tcPr>
            <w:tcW w:w="956" w:type="dxa"/>
            <w:tcBorders>
              <w:top w:val="nil"/>
              <w:left w:val="nil"/>
              <w:bottom w:val="single" w:sz="6" w:space="0" w:color="000000"/>
              <w:right w:val="single" w:sz="6" w:space="0" w:color="000000"/>
            </w:tcBorders>
            <w:shd w:val="clear" w:color="000000" w:fill="F0F0F0"/>
            <w:hideMark/>
          </w:tcPr>
          <w:p w:rsidR="007E37F0" w:rsidRPr="00ED64B4" w:rsidRDefault="003C670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4</w:t>
            </w:r>
          </w:p>
        </w:tc>
        <w:tc>
          <w:tcPr>
            <w:tcW w:w="1871" w:type="dxa"/>
            <w:tcBorders>
              <w:top w:val="nil"/>
              <w:left w:val="nil"/>
              <w:bottom w:val="single" w:sz="6" w:space="0" w:color="000000"/>
              <w:right w:val="single" w:sz="6" w:space="0" w:color="000000"/>
            </w:tcBorders>
            <w:shd w:val="clear" w:color="000000" w:fill="F0F0F0"/>
            <w:hideMark/>
          </w:tcPr>
          <w:p w:rsidR="007E37F0" w:rsidRPr="00ED64B4" w:rsidRDefault="003C670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0.3104</w:t>
            </w:r>
          </w:p>
        </w:tc>
      </w:tr>
    </w:tbl>
    <w:p w:rsidR="007E37F0" w:rsidRDefault="007E37F0" w:rsidP="002E0029">
      <w:pPr>
        <w:autoSpaceDE w:val="0"/>
        <w:autoSpaceDN w:val="0"/>
        <w:adjustRightInd w:val="0"/>
        <w:spacing w:after="0" w:line="240" w:lineRule="auto"/>
        <w:jc w:val="both"/>
        <w:rPr>
          <w:rFonts w:ascii="SAS Monospace" w:eastAsia="Calibri" w:hAnsi="SAS Monospace" w:cs="SAS Monospace"/>
          <w:sz w:val="16"/>
          <w:szCs w:val="16"/>
        </w:rPr>
      </w:pPr>
      <w:r w:rsidRPr="00A6332E">
        <w:rPr>
          <w:rFonts w:ascii="SAS Monospace" w:eastAsia="Calibri" w:hAnsi="SAS Monospace" w:cs="SAS Monospace"/>
          <w:sz w:val="16"/>
          <w:szCs w:val="16"/>
        </w:rPr>
        <w:t xml:space="preserve">                  </w:t>
      </w:r>
      <w:r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7E37F0" w:rsidRDefault="007E37F0" w:rsidP="002E0029">
      <w:pPr>
        <w:autoSpaceDE w:val="0"/>
        <w:autoSpaceDN w:val="0"/>
        <w:adjustRightInd w:val="0"/>
        <w:spacing w:after="0" w:line="240" w:lineRule="auto"/>
        <w:jc w:val="both"/>
        <w:rPr>
          <w:rFonts w:ascii="SAS Monospace" w:eastAsiaTheme="minorHAnsi" w:hAnsi="SAS Monospace" w:cs="SAS Monospace"/>
          <w:sz w:val="16"/>
          <w:szCs w:val="16"/>
        </w:rPr>
      </w:pPr>
      <w:r w:rsidRPr="002A27C5">
        <w:rPr>
          <w:sz w:val="24"/>
          <w:szCs w:val="24"/>
        </w:rPr>
        <w:t>Here we observe that p-value&gt;0.05 hence we reject H</w:t>
      </w:r>
      <w:r w:rsidRPr="002A27C5">
        <w:rPr>
          <w:sz w:val="24"/>
          <w:szCs w:val="24"/>
          <w:vertAlign w:val="subscript"/>
        </w:rPr>
        <w:t>0</w:t>
      </w:r>
      <w:r w:rsidRPr="002A27C5">
        <w:rPr>
          <w:sz w:val="24"/>
          <w:szCs w:val="24"/>
        </w:rPr>
        <w:t xml:space="preserve"> and conclude that the mo</w:t>
      </w:r>
      <w:r>
        <w:rPr>
          <w:sz w:val="24"/>
          <w:szCs w:val="24"/>
        </w:rPr>
        <w:t>del is a good fit for our data.</w:t>
      </w:r>
    </w:p>
    <w:p w:rsidR="003C6702" w:rsidRDefault="003C6702" w:rsidP="002E0029">
      <w:pPr>
        <w:autoSpaceDE w:val="0"/>
        <w:autoSpaceDN w:val="0"/>
        <w:adjustRightInd w:val="0"/>
        <w:spacing w:after="0" w:line="240" w:lineRule="auto"/>
        <w:jc w:val="both"/>
        <w:rPr>
          <w:sz w:val="24"/>
          <w:szCs w:val="24"/>
        </w:rPr>
      </w:pPr>
    </w:p>
    <w:p w:rsidR="007E37F0" w:rsidRDefault="007E37F0" w:rsidP="002E0029">
      <w:pPr>
        <w:autoSpaceDE w:val="0"/>
        <w:autoSpaceDN w:val="0"/>
        <w:adjustRightInd w:val="0"/>
        <w:spacing w:after="0" w:line="240" w:lineRule="auto"/>
        <w:ind w:left="-1080"/>
        <w:jc w:val="both"/>
        <w:rPr>
          <w:rFonts w:ascii="Agency FB" w:hAnsi="Agency FB"/>
          <w:b/>
          <w:sz w:val="40"/>
          <w:szCs w:val="40"/>
          <w:u w:val="single"/>
        </w:rPr>
      </w:pPr>
      <w:r w:rsidRPr="002A27C5">
        <w:rPr>
          <w:rFonts w:ascii="Agency FB" w:hAnsi="Agency FB"/>
          <w:b/>
          <w:sz w:val="40"/>
          <w:szCs w:val="40"/>
          <w:u w:val="single"/>
        </w:rPr>
        <w:t>Fitted Model:</w:t>
      </w:r>
    </w:p>
    <w:p w:rsidR="007E37F0" w:rsidRDefault="007E37F0"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CD258F" w:rsidRDefault="007E37F0" w:rsidP="002E0029">
      <w:pPr>
        <w:autoSpaceDE w:val="0"/>
        <w:autoSpaceDN w:val="0"/>
        <w:adjustRightInd w:val="0"/>
        <w:spacing w:after="0" w:line="240" w:lineRule="auto"/>
        <w:jc w:val="both"/>
        <w:rPr>
          <w:rFonts w:ascii="SAS Monospace" w:eastAsiaTheme="minorHAnsi" w:hAnsi="SAS Monospace" w:cs="SAS Monospace"/>
          <w:sz w:val="16"/>
          <w:szCs w:val="16"/>
        </w:rPr>
      </w:pPr>
      <w:proofErr w:type="gramStart"/>
      <w:r>
        <w:rPr>
          <w:rFonts w:cstheme="minorHAnsi"/>
          <w:sz w:val="24"/>
          <w:szCs w:val="24"/>
        </w:rPr>
        <w:t>g(</w:t>
      </w:r>
      <w:proofErr w:type="gramEnd"/>
      <w:r>
        <w:rPr>
          <w:rFonts w:cstheme="minorHAnsi"/>
          <w:sz w:val="24"/>
          <w:szCs w:val="24"/>
        </w:rPr>
        <w:t xml:space="preserve">x)= </w:t>
      </w:r>
      <w:r w:rsidR="00CD258F">
        <w:rPr>
          <w:rFonts w:cstheme="minorHAnsi"/>
          <w:sz w:val="24"/>
          <w:szCs w:val="24"/>
        </w:rPr>
        <w:t>0.9152-0.9973X2+2.1670X3-1.2091X4</w:t>
      </w:r>
      <w:r w:rsidR="00CD258F" w:rsidRPr="00CD258F">
        <w:rPr>
          <w:rFonts w:ascii="SAS Monospace" w:eastAsiaTheme="minorHAnsi" w:hAnsi="SAS Monospace" w:cs="SAS Monospace"/>
          <w:sz w:val="16"/>
          <w:szCs w:val="16"/>
        </w:rPr>
        <w:t xml:space="preserve"> </w:t>
      </w:r>
    </w:p>
    <w:p w:rsidR="007E37F0" w:rsidRDefault="00CD258F" w:rsidP="002E0029">
      <w:pPr>
        <w:autoSpaceDE w:val="0"/>
        <w:autoSpaceDN w:val="0"/>
        <w:adjustRightInd w:val="0"/>
        <w:spacing w:after="0" w:line="240" w:lineRule="auto"/>
        <w:jc w:val="both"/>
        <w:rPr>
          <w:rFonts w:ascii="Calibri" w:eastAsia="Times New Roman" w:hAnsi="Calibri" w:cs="Calibri"/>
          <w:color w:val="000000"/>
        </w:rPr>
      </w:pPr>
      <w:r w:rsidRPr="00CD258F">
        <w:rPr>
          <w:rFonts w:ascii="SAS Monospace" w:eastAsiaTheme="minorHAnsi" w:hAnsi="SAS Monospace" w:cs="SAS Monospace"/>
          <w:sz w:val="16"/>
          <w:szCs w:val="16"/>
        </w:rPr>
        <w:t xml:space="preserve">             </w:t>
      </w:r>
    </w:p>
    <w:p w:rsidR="007E37F0" w:rsidRDefault="00CD258F" w:rsidP="002E0029">
      <w:pPr>
        <w:tabs>
          <w:tab w:val="left" w:pos="2562"/>
        </w:tabs>
        <w:ind w:left="-1080"/>
        <w:jc w:val="both"/>
        <w:rPr>
          <w:rFonts w:cstheme="minorHAnsi"/>
          <w:sz w:val="24"/>
          <w:szCs w:val="24"/>
        </w:rPr>
      </w:pPr>
      <w:r>
        <w:rPr>
          <w:rFonts w:ascii="Calibri" w:eastAsia="Times New Roman" w:hAnsi="Calibri" w:cs="Calibri"/>
          <w:color w:val="000000"/>
        </w:rPr>
        <w:t>X2:-Marketing Skills X3:-Personality X4:-UPA2 bad governance</w:t>
      </w:r>
    </w:p>
    <w:p w:rsidR="007E37F0" w:rsidRDefault="007E37F0"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7E37F0" w:rsidRDefault="007E37F0" w:rsidP="002E0029">
      <w:pPr>
        <w:tabs>
          <w:tab w:val="left" w:pos="2562"/>
        </w:tabs>
        <w:jc w:val="both"/>
        <w:rPr>
          <w:rFonts w:ascii="Calibri" w:hAnsi="Calibri"/>
          <w:sz w:val="24"/>
          <w:szCs w:val="24"/>
        </w:rPr>
      </w:pPr>
    </w:p>
    <w:p w:rsidR="007E37F0" w:rsidRPr="00820409" w:rsidRDefault="007E37F0" w:rsidP="002E0029">
      <w:pPr>
        <w:tabs>
          <w:tab w:val="left" w:pos="2562"/>
        </w:tabs>
        <w:ind w:left="-990"/>
        <w:jc w:val="both"/>
        <w:rPr>
          <w:rFonts w:ascii="Agency FB" w:hAnsi="Agency FB"/>
          <w:b/>
          <w:sz w:val="40"/>
          <w:szCs w:val="40"/>
          <w:u w:val="single"/>
        </w:rPr>
      </w:pPr>
      <w:r w:rsidRPr="00820409">
        <w:rPr>
          <w:rFonts w:ascii="Agency FB" w:hAnsi="Agency FB"/>
          <w:b/>
          <w:sz w:val="40"/>
          <w:szCs w:val="40"/>
          <w:u w:val="single"/>
        </w:rPr>
        <w:t>ODD’S Ratio:</w:t>
      </w:r>
    </w:p>
    <w:tbl>
      <w:tblPr>
        <w:tblpPr w:leftFromText="180" w:rightFromText="180" w:vertAnchor="text" w:horzAnchor="margin" w:tblpY="51"/>
        <w:tblW w:w="0" w:type="auto"/>
        <w:tblLook w:val="04A0" w:firstRow="1" w:lastRow="0" w:firstColumn="1" w:lastColumn="0" w:noHBand="0" w:noVBand="1"/>
      </w:tblPr>
      <w:tblGrid>
        <w:gridCol w:w="994"/>
        <w:gridCol w:w="2161"/>
        <w:gridCol w:w="1275"/>
        <w:gridCol w:w="1369"/>
      </w:tblGrid>
      <w:tr w:rsidR="007E37F0" w:rsidRPr="00ED64B4" w:rsidTr="00C96D6A">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7E37F0" w:rsidRPr="00ED64B4" w:rsidTr="00C96D6A">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7E37F0" w:rsidRPr="00ED64B4" w:rsidTr="00C96D6A">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7E37F0" w:rsidRPr="00ED64B4" w:rsidRDefault="007E37F0"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7E37F0" w:rsidRPr="00ED64B4" w:rsidRDefault="007E37F0"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7E37F0" w:rsidRPr="00ED64B4" w:rsidTr="003C6702">
        <w:trPr>
          <w:trHeight w:val="435"/>
        </w:trPr>
        <w:tc>
          <w:tcPr>
            <w:tcW w:w="0" w:type="auto"/>
            <w:tcBorders>
              <w:top w:val="nil"/>
              <w:left w:val="single" w:sz="6" w:space="0" w:color="000000"/>
              <w:bottom w:val="single" w:sz="4" w:space="0" w:color="auto"/>
              <w:right w:val="single" w:sz="6" w:space="0" w:color="000000"/>
            </w:tcBorders>
            <w:shd w:val="clear" w:color="000000" w:fill="F0F0F0"/>
            <w:hideMark/>
          </w:tcPr>
          <w:p w:rsidR="007E37F0" w:rsidRPr="00ED64B4" w:rsidRDefault="007E37F0"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003C6702">
              <w:rPr>
                <w:rFonts w:ascii="Arial" w:eastAsia="Times New Roman" w:hAnsi="Arial" w:cs="Arial"/>
                <w:b/>
                <w:bCs/>
                <w:color w:val="002288"/>
                <w:sz w:val="28"/>
                <w:szCs w:val="28"/>
              </w:rPr>
              <w:t>2</w:t>
            </w:r>
          </w:p>
        </w:tc>
        <w:tc>
          <w:tcPr>
            <w:tcW w:w="0" w:type="auto"/>
            <w:tcBorders>
              <w:top w:val="nil"/>
              <w:left w:val="nil"/>
              <w:bottom w:val="single" w:sz="4" w:space="0" w:color="auto"/>
              <w:right w:val="single" w:sz="6" w:space="0" w:color="000000"/>
            </w:tcBorders>
            <w:shd w:val="clear" w:color="000000" w:fill="F0F0F0"/>
            <w:hideMark/>
          </w:tcPr>
          <w:p w:rsidR="007E37F0" w:rsidRPr="00ED64B4" w:rsidRDefault="003C670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0.369</w:t>
            </w:r>
          </w:p>
        </w:tc>
        <w:tc>
          <w:tcPr>
            <w:tcW w:w="1275" w:type="dxa"/>
            <w:tcBorders>
              <w:top w:val="nil"/>
              <w:left w:val="nil"/>
              <w:bottom w:val="single" w:sz="4" w:space="0" w:color="auto"/>
              <w:right w:val="single" w:sz="6" w:space="0" w:color="000000"/>
            </w:tcBorders>
            <w:shd w:val="clear" w:color="000000" w:fill="F0F0F0"/>
            <w:hideMark/>
          </w:tcPr>
          <w:p w:rsidR="007E37F0" w:rsidRPr="00ED64B4" w:rsidRDefault="003C670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0.161</w:t>
            </w:r>
          </w:p>
        </w:tc>
        <w:tc>
          <w:tcPr>
            <w:tcW w:w="1369" w:type="dxa"/>
            <w:tcBorders>
              <w:top w:val="nil"/>
              <w:left w:val="nil"/>
              <w:bottom w:val="single" w:sz="4" w:space="0" w:color="auto"/>
              <w:right w:val="single" w:sz="6" w:space="0" w:color="000000"/>
            </w:tcBorders>
            <w:shd w:val="clear" w:color="000000" w:fill="F0F0F0"/>
            <w:hideMark/>
          </w:tcPr>
          <w:p w:rsidR="007E37F0" w:rsidRPr="00ED64B4" w:rsidRDefault="007E37F0" w:rsidP="002E0029">
            <w:pPr>
              <w:tabs>
                <w:tab w:val="center" w:pos="576"/>
                <w:tab w:val="right" w:pos="1153"/>
              </w:tabs>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ab/>
            </w:r>
            <w:r w:rsidR="003C6702">
              <w:rPr>
                <w:rFonts w:ascii="Arial" w:eastAsia="Times New Roman" w:hAnsi="Arial" w:cs="Arial"/>
                <w:color w:val="002288"/>
                <w:sz w:val="28"/>
                <w:szCs w:val="28"/>
              </w:rPr>
              <w:t>0.847</w:t>
            </w:r>
          </w:p>
        </w:tc>
      </w:tr>
      <w:tr w:rsidR="003C6702" w:rsidRPr="00ED64B4" w:rsidTr="003C6702">
        <w:trPr>
          <w:trHeight w:val="435"/>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3C6702" w:rsidRPr="00ED64B4" w:rsidRDefault="003C6702" w:rsidP="002E0029">
            <w:pPr>
              <w:spacing w:after="0" w:line="240" w:lineRule="auto"/>
              <w:jc w:val="both"/>
              <w:rPr>
                <w:rFonts w:ascii="Arial" w:eastAsia="Times New Roman" w:hAnsi="Arial" w:cs="Arial"/>
                <w:b/>
                <w:bCs/>
                <w:color w:val="002288"/>
                <w:sz w:val="28"/>
                <w:szCs w:val="28"/>
              </w:rPr>
            </w:pPr>
            <w:r>
              <w:rPr>
                <w:rFonts w:ascii="Arial" w:eastAsia="Times New Roman" w:hAnsi="Arial" w:cs="Arial"/>
                <w:b/>
                <w:bCs/>
                <w:color w:val="002288"/>
                <w:sz w:val="28"/>
                <w:szCs w:val="28"/>
              </w:rPr>
              <w:t>X3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3C6702" w:rsidRDefault="003C670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8.732</w:t>
            </w:r>
          </w:p>
        </w:tc>
        <w:tc>
          <w:tcPr>
            <w:tcW w:w="1275" w:type="dxa"/>
            <w:tcBorders>
              <w:top w:val="single" w:sz="4" w:space="0" w:color="auto"/>
              <w:left w:val="single" w:sz="4" w:space="0" w:color="auto"/>
              <w:bottom w:val="single" w:sz="4" w:space="0" w:color="auto"/>
              <w:right w:val="single" w:sz="4" w:space="0" w:color="auto"/>
            </w:tcBorders>
            <w:shd w:val="clear" w:color="000000" w:fill="F0F0F0"/>
          </w:tcPr>
          <w:p w:rsidR="003C6702" w:rsidRDefault="003C670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2.505</w:t>
            </w:r>
          </w:p>
        </w:tc>
        <w:tc>
          <w:tcPr>
            <w:tcW w:w="1369" w:type="dxa"/>
            <w:tcBorders>
              <w:top w:val="single" w:sz="4" w:space="0" w:color="auto"/>
              <w:left w:val="single" w:sz="4" w:space="0" w:color="auto"/>
              <w:bottom w:val="single" w:sz="4" w:space="0" w:color="auto"/>
              <w:right w:val="single" w:sz="4" w:space="0" w:color="auto"/>
            </w:tcBorders>
            <w:shd w:val="clear" w:color="000000" w:fill="F0F0F0"/>
          </w:tcPr>
          <w:p w:rsidR="003C6702" w:rsidRDefault="003C6702" w:rsidP="002E0029">
            <w:pPr>
              <w:tabs>
                <w:tab w:val="center" w:pos="576"/>
                <w:tab w:val="right" w:pos="1153"/>
              </w:tabs>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30.432</w:t>
            </w:r>
          </w:p>
        </w:tc>
      </w:tr>
      <w:tr w:rsidR="003C6702" w:rsidRPr="00ED64B4" w:rsidTr="003C6702">
        <w:trPr>
          <w:trHeight w:val="435"/>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3C6702" w:rsidRPr="00ED64B4" w:rsidRDefault="003C6702" w:rsidP="002E0029">
            <w:pPr>
              <w:spacing w:after="0" w:line="240" w:lineRule="auto"/>
              <w:jc w:val="both"/>
              <w:rPr>
                <w:rFonts w:ascii="Arial" w:eastAsia="Times New Roman" w:hAnsi="Arial" w:cs="Arial"/>
                <w:b/>
                <w:bCs/>
                <w:color w:val="002288"/>
                <w:sz w:val="28"/>
                <w:szCs w:val="28"/>
              </w:rPr>
            </w:pPr>
            <w:r>
              <w:rPr>
                <w:rFonts w:ascii="Arial" w:eastAsia="Times New Roman" w:hAnsi="Arial" w:cs="Arial"/>
                <w:b/>
                <w:bCs/>
                <w:color w:val="002288"/>
                <w:sz w:val="28"/>
                <w:szCs w:val="28"/>
              </w:rPr>
              <w:t>X4</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3C6702" w:rsidRDefault="003C670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3.350</w:t>
            </w:r>
          </w:p>
        </w:tc>
        <w:tc>
          <w:tcPr>
            <w:tcW w:w="1275" w:type="dxa"/>
            <w:tcBorders>
              <w:top w:val="single" w:sz="4" w:space="0" w:color="auto"/>
              <w:left w:val="single" w:sz="4" w:space="0" w:color="auto"/>
              <w:bottom w:val="single" w:sz="4" w:space="0" w:color="auto"/>
              <w:right w:val="single" w:sz="4" w:space="0" w:color="auto"/>
            </w:tcBorders>
            <w:shd w:val="clear" w:color="000000" w:fill="F0F0F0"/>
          </w:tcPr>
          <w:p w:rsidR="003C6702" w:rsidRDefault="003C6702"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1.157</w:t>
            </w:r>
          </w:p>
        </w:tc>
        <w:tc>
          <w:tcPr>
            <w:tcW w:w="1369" w:type="dxa"/>
            <w:tcBorders>
              <w:top w:val="single" w:sz="4" w:space="0" w:color="auto"/>
              <w:left w:val="single" w:sz="4" w:space="0" w:color="auto"/>
              <w:bottom w:val="single" w:sz="4" w:space="0" w:color="auto"/>
              <w:right w:val="single" w:sz="4" w:space="0" w:color="auto"/>
            </w:tcBorders>
            <w:shd w:val="clear" w:color="000000" w:fill="F0F0F0"/>
          </w:tcPr>
          <w:p w:rsidR="003C6702" w:rsidRDefault="003C6702" w:rsidP="002E0029">
            <w:pPr>
              <w:tabs>
                <w:tab w:val="center" w:pos="576"/>
                <w:tab w:val="right" w:pos="1153"/>
              </w:tabs>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9.698</w:t>
            </w:r>
          </w:p>
        </w:tc>
      </w:tr>
    </w:tbl>
    <w:p w:rsidR="007E37F0" w:rsidRDefault="007E37F0" w:rsidP="002E0029">
      <w:pPr>
        <w:ind w:left="-1170"/>
        <w:jc w:val="both"/>
        <w:rPr>
          <w:rFonts w:ascii="Calibri" w:hAnsi="Calibri"/>
          <w:sz w:val="24"/>
          <w:szCs w:val="24"/>
        </w:rPr>
      </w:pPr>
    </w:p>
    <w:p w:rsidR="007E37F0" w:rsidRDefault="007E37F0" w:rsidP="002E0029">
      <w:pPr>
        <w:ind w:left="-1170"/>
        <w:jc w:val="both"/>
        <w:rPr>
          <w:rFonts w:ascii="Calibri" w:hAnsi="Calibri"/>
          <w:sz w:val="24"/>
          <w:szCs w:val="24"/>
        </w:rPr>
      </w:pPr>
    </w:p>
    <w:p w:rsidR="007E37F0" w:rsidRDefault="007E37F0" w:rsidP="002E0029">
      <w:pPr>
        <w:ind w:left="-1170"/>
        <w:jc w:val="both"/>
        <w:rPr>
          <w:rFonts w:ascii="Calibri" w:hAnsi="Calibri"/>
          <w:sz w:val="24"/>
          <w:szCs w:val="24"/>
        </w:rPr>
      </w:pPr>
    </w:p>
    <w:p w:rsidR="007E37F0" w:rsidRDefault="007E37F0" w:rsidP="002E0029">
      <w:pPr>
        <w:ind w:left="-1170"/>
        <w:jc w:val="both"/>
        <w:rPr>
          <w:rFonts w:ascii="Calibri" w:hAnsi="Calibri"/>
          <w:sz w:val="24"/>
          <w:szCs w:val="24"/>
        </w:rPr>
      </w:pPr>
    </w:p>
    <w:p w:rsidR="007E37F0" w:rsidRDefault="007E37F0" w:rsidP="002E0029">
      <w:pPr>
        <w:autoSpaceDE w:val="0"/>
        <w:autoSpaceDN w:val="0"/>
        <w:adjustRightInd w:val="0"/>
        <w:spacing w:after="0" w:line="240" w:lineRule="auto"/>
        <w:jc w:val="both"/>
        <w:rPr>
          <w:rFonts w:ascii="Calibri" w:hAnsi="Calibri"/>
          <w:sz w:val="24"/>
          <w:szCs w:val="24"/>
        </w:rPr>
      </w:pPr>
    </w:p>
    <w:p w:rsidR="003C6702" w:rsidRDefault="003C6702" w:rsidP="002E0029">
      <w:pPr>
        <w:autoSpaceDE w:val="0"/>
        <w:autoSpaceDN w:val="0"/>
        <w:adjustRightInd w:val="0"/>
        <w:spacing w:after="0" w:line="240" w:lineRule="auto"/>
        <w:jc w:val="both"/>
        <w:rPr>
          <w:rFonts w:ascii="Calibri" w:hAnsi="Calibri"/>
          <w:sz w:val="24"/>
          <w:szCs w:val="24"/>
        </w:rPr>
      </w:pPr>
    </w:p>
    <w:p w:rsidR="003C6702" w:rsidRDefault="003C6702" w:rsidP="002E0029">
      <w:pPr>
        <w:autoSpaceDE w:val="0"/>
        <w:autoSpaceDN w:val="0"/>
        <w:adjustRightInd w:val="0"/>
        <w:spacing w:after="0" w:line="240" w:lineRule="auto"/>
        <w:jc w:val="both"/>
        <w:rPr>
          <w:rFonts w:ascii="Calibri" w:hAnsi="Calibri"/>
          <w:sz w:val="24"/>
          <w:szCs w:val="24"/>
        </w:rPr>
      </w:pPr>
    </w:p>
    <w:p w:rsidR="003C6702" w:rsidRDefault="003C6702" w:rsidP="002E0029">
      <w:pPr>
        <w:autoSpaceDE w:val="0"/>
        <w:autoSpaceDN w:val="0"/>
        <w:adjustRightInd w:val="0"/>
        <w:spacing w:after="0" w:line="240" w:lineRule="auto"/>
        <w:jc w:val="both"/>
        <w:rPr>
          <w:rFonts w:ascii="Calibri" w:hAnsi="Calibri"/>
          <w:sz w:val="24"/>
          <w:szCs w:val="24"/>
        </w:rPr>
      </w:pPr>
    </w:p>
    <w:p w:rsidR="007E37F0" w:rsidRDefault="007E37F0"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lastRenderedPageBreak/>
        <w:t>We now interpret the results obtained in the above table.</w:t>
      </w:r>
      <w:r>
        <w:rPr>
          <w:rFonts w:ascii="SAS Monospace" w:eastAsia="Calibri" w:hAnsi="SAS Monospace" w:cs="SAS Monospace"/>
          <w:sz w:val="16"/>
          <w:szCs w:val="16"/>
        </w:rPr>
        <w:t xml:space="preserve"> </w:t>
      </w:r>
    </w:p>
    <w:p w:rsidR="007E37F0" w:rsidRPr="00035D24" w:rsidRDefault="003C6702" w:rsidP="002E0029">
      <w:pPr>
        <w:autoSpaceDE w:val="0"/>
        <w:autoSpaceDN w:val="0"/>
        <w:adjustRightInd w:val="0"/>
        <w:spacing w:after="0" w:line="240" w:lineRule="auto"/>
        <w:jc w:val="both"/>
        <w:rPr>
          <w:rFonts w:ascii="SAS Monospace" w:eastAsia="Calibri" w:hAnsi="SAS Monospace" w:cs="SAS Monospace"/>
          <w:sz w:val="16"/>
          <w:szCs w:val="16"/>
        </w:rPr>
      </w:pPr>
      <w:r w:rsidRPr="003C6702">
        <w:rPr>
          <w:rFonts w:ascii="SAS Monospace" w:eastAsiaTheme="minorHAnsi" w:hAnsi="SAS Monospace" w:cs="SAS Monospace"/>
          <w:sz w:val="16"/>
          <w:szCs w:val="16"/>
        </w:rPr>
        <w:t xml:space="preserve">     </w:t>
      </w:r>
      <w:r>
        <w:rPr>
          <w:rFonts w:ascii="SAS Monospace" w:eastAsiaTheme="minorHAnsi" w:hAnsi="SAS Monospace" w:cs="SAS Monospace"/>
          <w:sz w:val="16"/>
          <w:szCs w:val="16"/>
        </w:rPr>
        <w:t xml:space="preserve">                  </w:t>
      </w:r>
    </w:p>
    <w:p w:rsidR="007E37F0" w:rsidRDefault="007E37F0" w:rsidP="002E0029">
      <w:pPr>
        <w:autoSpaceDE w:val="0"/>
        <w:autoSpaceDN w:val="0"/>
        <w:adjustRightInd w:val="0"/>
        <w:spacing w:after="0" w:line="240" w:lineRule="auto"/>
        <w:jc w:val="both"/>
        <w:rPr>
          <w:rFonts w:ascii="SAS Monospace" w:eastAsia="Calibri" w:hAnsi="SAS Monospace" w:cs="SAS Monospace"/>
          <w:sz w:val="16"/>
          <w:szCs w:val="16"/>
        </w:rPr>
      </w:pPr>
    </w:p>
    <w:p w:rsidR="007E37F0" w:rsidRDefault="007E37F0" w:rsidP="002E0029">
      <w:pPr>
        <w:ind w:left="-990"/>
        <w:jc w:val="both"/>
        <w:rPr>
          <w:rFonts w:ascii="Agency FB" w:hAnsi="Agency FB"/>
          <w:b/>
          <w:sz w:val="40"/>
          <w:szCs w:val="40"/>
          <w:u w:val="single"/>
        </w:rPr>
      </w:pPr>
      <w:r w:rsidRPr="00820409">
        <w:rPr>
          <w:rFonts w:ascii="Agency FB" w:hAnsi="Agency FB"/>
          <w:b/>
          <w:sz w:val="40"/>
          <w:szCs w:val="40"/>
          <w:u w:val="single"/>
        </w:rPr>
        <w:t>Int</w:t>
      </w:r>
      <w:r>
        <w:rPr>
          <w:rFonts w:ascii="Agency FB" w:hAnsi="Agency FB"/>
          <w:b/>
          <w:sz w:val="40"/>
          <w:szCs w:val="40"/>
          <w:u w:val="single"/>
        </w:rPr>
        <w:t>erpretation of ODD’s Ratio (OR)</w:t>
      </w:r>
    </w:p>
    <w:p w:rsidR="007E37F0" w:rsidRPr="003C6702" w:rsidRDefault="007E37F0" w:rsidP="002E0029">
      <w:pPr>
        <w:pStyle w:val="ListParagraph"/>
        <w:numPr>
          <w:ilvl w:val="0"/>
          <w:numId w:val="32"/>
        </w:numPr>
        <w:jc w:val="both"/>
        <w:rPr>
          <w:rFonts w:ascii="Agency FB" w:hAnsi="Agency FB"/>
          <w:b/>
          <w:sz w:val="40"/>
          <w:szCs w:val="40"/>
          <w:u w:val="single"/>
        </w:rPr>
      </w:pPr>
      <w:r w:rsidRPr="003C6702">
        <w:rPr>
          <w:rFonts w:ascii="Calibri" w:hAnsi="Calibri"/>
          <w:sz w:val="24"/>
          <w:szCs w:val="24"/>
        </w:rPr>
        <w:t xml:space="preserve">OR for </w:t>
      </w:r>
      <w:r w:rsidR="003C6702">
        <w:rPr>
          <w:rFonts w:ascii="Calibri" w:hAnsi="Calibri"/>
          <w:sz w:val="24"/>
          <w:szCs w:val="24"/>
        </w:rPr>
        <w:t>marketing skills</w:t>
      </w:r>
      <w:r w:rsidRPr="003C6702">
        <w:rPr>
          <w:rFonts w:ascii="Calibri" w:hAnsi="Calibri"/>
          <w:sz w:val="24"/>
          <w:szCs w:val="24"/>
        </w:rPr>
        <w:t xml:space="preserve"> variable is </w:t>
      </w:r>
      <w:r w:rsidR="003C6702">
        <w:rPr>
          <w:rFonts w:ascii="Calibri" w:hAnsi="Calibri"/>
          <w:sz w:val="24"/>
          <w:szCs w:val="24"/>
        </w:rPr>
        <w:t>0.369</w:t>
      </w:r>
      <w:r w:rsidRPr="003C6702">
        <w:rPr>
          <w:rFonts w:ascii="Calibri" w:hAnsi="Calibri"/>
          <w:sz w:val="24"/>
          <w:szCs w:val="24"/>
        </w:rPr>
        <w:t xml:space="preserve">, this implies that the people who are influenced by Modi’s </w:t>
      </w:r>
      <w:r w:rsidR="003C6702">
        <w:rPr>
          <w:rFonts w:ascii="Calibri" w:hAnsi="Calibri"/>
          <w:sz w:val="24"/>
          <w:szCs w:val="24"/>
        </w:rPr>
        <w:t>Marketing skills</w:t>
      </w:r>
      <w:r w:rsidRPr="003C6702">
        <w:rPr>
          <w:rFonts w:ascii="Calibri" w:hAnsi="Calibri"/>
          <w:sz w:val="24"/>
          <w:szCs w:val="24"/>
        </w:rPr>
        <w:t xml:space="preserve"> are </w:t>
      </w:r>
      <w:r w:rsidR="003C6702">
        <w:rPr>
          <w:rFonts w:ascii="Calibri" w:hAnsi="Calibri"/>
          <w:sz w:val="24"/>
          <w:szCs w:val="24"/>
        </w:rPr>
        <w:t>0.369</w:t>
      </w:r>
      <w:r w:rsidRPr="003C6702">
        <w:rPr>
          <w:rFonts w:ascii="Calibri" w:hAnsi="Calibri"/>
          <w:sz w:val="24"/>
          <w:szCs w:val="24"/>
        </w:rPr>
        <w:t xml:space="preserve"> times more likely to vote for him over voting others.</w:t>
      </w:r>
    </w:p>
    <w:p w:rsidR="003C6702" w:rsidRPr="003C6702" w:rsidRDefault="003C6702" w:rsidP="002E0029">
      <w:pPr>
        <w:pStyle w:val="ListParagraph"/>
        <w:numPr>
          <w:ilvl w:val="0"/>
          <w:numId w:val="32"/>
        </w:numPr>
        <w:jc w:val="both"/>
        <w:rPr>
          <w:rFonts w:ascii="Agency FB" w:hAnsi="Agency FB"/>
          <w:b/>
          <w:sz w:val="40"/>
          <w:szCs w:val="40"/>
          <w:u w:val="single"/>
        </w:rPr>
      </w:pPr>
      <w:r w:rsidRPr="003C6702">
        <w:rPr>
          <w:rFonts w:ascii="Calibri" w:hAnsi="Calibri"/>
          <w:sz w:val="24"/>
          <w:szCs w:val="24"/>
        </w:rPr>
        <w:t xml:space="preserve">OR for </w:t>
      </w:r>
      <w:r>
        <w:rPr>
          <w:rFonts w:ascii="Calibri" w:hAnsi="Calibri"/>
          <w:sz w:val="24"/>
          <w:szCs w:val="24"/>
        </w:rPr>
        <w:t>Personality</w:t>
      </w:r>
      <w:r w:rsidRPr="003C6702">
        <w:rPr>
          <w:rFonts w:ascii="Calibri" w:hAnsi="Calibri"/>
          <w:sz w:val="24"/>
          <w:szCs w:val="24"/>
        </w:rPr>
        <w:t xml:space="preserve"> variable is </w:t>
      </w:r>
      <w:r>
        <w:rPr>
          <w:rFonts w:ascii="Calibri" w:hAnsi="Calibri"/>
          <w:sz w:val="24"/>
          <w:szCs w:val="24"/>
        </w:rPr>
        <w:t>8.732</w:t>
      </w:r>
      <w:r w:rsidRPr="003C6702">
        <w:rPr>
          <w:rFonts w:ascii="Calibri" w:hAnsi="Calibri"/>
          <w:sz w:val="24"/>
          <w:szCs w:val="24"/>
        </w:rPr>
        <w:t xml:space="preserve"> this implies that the people who are influenced by Modi’s </w:t>
      </w:r>
      <w:r>
        <w:rPr>
          <w:rFonts w:ascii="Calibri" w:hAnsi="Calibri"/>
          <w:sz w:val="24"/>
          <w:szCs w:val="24"/>
        </w:rPr>
        <w:t>Personality</w:t>
      </w:r>
      <w:r w:rsidRPr="003C6702">
        <w:rPr>
          <w:rFonts w:ascii="Calibri" w:hAnsi="Calibri"/>
          <w:sz w:val="24"/>
          <w:szCs w:val="24"/>
        </w:rPr>
        <w:t xml:space="preserve"> are </w:t>
      </w:r>
      <w:r>
        <w:rPr>
          <w:rFonts w:ascii="Calibri" w:hAnsi="Calibri"/>
          <w:sz w:val="24"/>
          <w:szCs w:val="24"/>
        </w:rPr>
        <w:t>8.732</w:t>
      </w:r>
      <w:r w:rsidRPr="003C6702">
        <w:rPr>
          <w:rFonts w:ascii="Calibri" w:hAnsi="Calibri"/>
          <w:sz w:val="24"/>
          <w:szCs w:val="24"/>
        </w:rPr>
        <w:t xml:space="preserve"> times more likely to vote for him over voting others.</w:t>
      </w:r>
    </w:p>
    <w:p w:rsidR="003C6702" w:rsidRPr="003C6702" w:rsidRDefault="003C6702" w:rsidP="002E0029">
      <w:pPr>
        <w:pStyle w:val="ListParagraph"/>
        <w:numPr>
          <w:ilvl w:val="0"/>
          <w:numId w:val="32"/>
        </w:numPr>
        <w:jc w:val="both"/>
        <w:rPr>
          <w:rFonts w:ascii="Agency FB" w:hAnsi="Agency FB"/>
          <w:b/>
          <w:sz w:val="40"/>
          <w:szCs w:val="40"/>
          <w:u w:val="single"/>
        </w:rPr>
      </w:pPr>
      <w:r w:rsidRPr="003C6702">
        <w:rPr>
          <w:rFonts w:ascii="Calibri" w:hAnsi="Calibri"/>
          <w:sz w:val="24"/>
          <w:szCs w:val="24"/>
        </w:rPr>
        <w:t xml:space="preserve">OR for </w:t>
      </w:r>
      <w:r>
        <w:rPr>
          <w:rFonts w:ascii="Calibri" w:hAnsi="Calibri"/>
          <w:sz w:val="24"/>
          <w:szCs w:val="24"/>
        </w:rPr>
        <w:t xml:space="preserve">UPA2 Bad governance variable </w:t>
      </w:r>
      <w:r w:rsidRPr="003C6702">
        <w:rPr>
          <w:rFonts w:ascii="Calibri" w:hAnsi="Calibri"/>
          <w:sz w:val="24"/>
          <w:szCs w:val="24"/>
        </w:rPr>
        <w:t xml:space="preserve">is </w:t>
      </w:r>
      <w:r>
        <w:rPr>
          <w:rFonts w:ascii="Calibri" w:hAnsi="Calibri"/>
          <w:sz w:val="24"/>
          <w:szCs w:val="24"/>
        </w:rPr>
        <w:t>3.350</w:t>
      </w:r>
      <w:r w:rsidRPr="003C6702">
        <w:rPr>
          <w:rFonts w:ascii="Calibri" w:hAnsi="Calibri"/>
          <w:sz w:val="24"/>
          <w:szCs w:val="24"/>
        </w:rPr>
        <w:t xml:space="preserve">, this implies that the people who are influenced </w:t>
      </w:r>
      <w:r w:rsidR="00A17104" w:rsidRPr="003C6702">
        <w:rPr>
          <w:rFonts w:ascii="Calibri" w:hAnsi="Calibri"/>
          <w:sz w:val="24"/>
          <w:szCs w:val="24"/>
        </w:rPr>
        <w:t xml:space="preserve">by </w:t>
      </w:r>
      <w:r w:rsidR="00A17104">
        <w:rPr>
          <w:rFonts w:ascii="Calibri" w:hAnsi="Calibri"/>
          <w:sz w:val="24"/>
          <w:szCs w:val="24"/>
        </w:rPr>
        <w:t>UPA</w:t>
      </w:r>
      <w:r>
        <w:rPr>
          <w:rFonts w:ascii="Calibri" w:hAnsi="Calibri"/>
          <w:sz w:val="24"/>
          <w:szCs w:val="24"/>
        </w:rPr>
        <w:t xml:space="preserve"> 2 bad governance </w:t>
      </w:r>
      <w:r w:rsidRPr="003C6702">
        <w:rPr>
          <w:rFonts w:ascii="Calibri" w:hAnsi="Calibri"/>
          <w:sz w:val="24"/>
          <w:szCs w:val="24"/>
        </w:rPr>
        <w:t xml:space="preserve">are </w:t>
      </w:r>
      <w:r>
        <w:rPr>
          <w:rFonts w:ascii="Calibri" w:hAnsi="Calibri"/>
          <w:sz w:val="24"/>
          <w:szCs w:val="24"/>
        </w:rPr>
        <w:t>3.350</w:t>
      </w:r>
      <w:r w:rsidRPr="003C6702">
        <w:rPr>
          <w:rFonts w:ascii="Calibri" w:hAnsi="Calibri"/>
          <w:sz w:val="24"/>
          <w:szCs w:val="24"/>
        </w:rPr>
        <w:t xml:space="preserve"> times more likely to vote for him over voting others.</w:t>
      </w:r>
    </w:p>
    <w:p w:rsidR="007E37F0" w:rsidRPr="003C1CB2" w:rsidRDefault="007E37F0" w:rsidP="002E0029">
      <w:pPr>
        <w:pStyle w:val="ListParagraph"/>
        <w:ind w:left="-108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990" w:type="dxa"/>
        <w:tblInd w:w="93" w:type="dxa"/>
        <w:tblLook w:val="04A0" w:firstRow="1" w:lastRow="0" w:firstColumn="1" w:lastColumn="0" w:noHBand="0" w:noVBand="1"/>
      </w:tblPr>
      <w:tblGrid>
        <w:gridCol w:w="1816"/>
        <w:gridCol w:w="440"/>
        <w:gridCol w:w="746"/>
        <w:gridCol w:w="988"/>
      </w:tblGrid>
      <w:tr w:rsidR="007E37F0" w:rsidRPr="001A19B6" w:rsidTr="003F2D88">
        <w:trPr>
          <w:trHeight w:val="300"/>
        </w:trPr>
        <w:tc>
          <w:tcPr>
            <w:tcW w:w="399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7E37F0" w:rsidRPr="001A19B6" w:rsidTr="003F2D88">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186" w:type="dxa"/>
            <w:gridSpan w:val="2"/>
            <w:tcBorders>
              <w:top w:val="single" w:sz="4" w:space="0" w:color="auto"/>
              <w:left w:val="nil"/>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7E37F0" w:rsidRPr="001A19B6" w:rsidTr="003F2D88">
        <w:trPr>
          <w:trHeight w:val="300"/>
        </w:trPr>
        <w:tc>
          <w:tcPr>
            <w:tcW w:w="1816" w:type="dxa"/>
            <w:vMerge/>
            <w:tcBorders>
              <w:top w:val="nil"/>
              <w:left w:val="single" w:sz="4" w:space="0" w:color="auto"/>
              <w:bottom w:val="single" w:sz="4" w:space="0" w:color="auto"/>
              <w:right w:val="single" w:sz="4" w:space="0" w:color="auto"/>
            </w:tcBorders>
            <w:vAlign w:val="center"/>
            <w:hideMark/>
          </w:tcPr>
          <w:p w:rsidR="007E37F0" w:rsidRPr="001A19B6" w:rsidRDefault="007E37F0" w:rsidP="002E0029">
            <w:pPr>
              <w:spacing w:after="0" w:line="240" w:lineRule="auto"/>
              <w:jc w:val="both"/>
              <w:rPr>
                <w:rFonts w:ascii="Calibri" w:eastAsia="Times New Roman" w:hAnsi="Calibri" w:cs="Calibri"/>
                <w:color w:val="000000"/>
              </w:rPr>
            </w:pPr>
          </w:p>
        </w:tc>
        <w:tc>
          <w:tcPr>
            <w:tcW w:w="440" w:type="dxa"/>
            <w:tcBorders>
              <w:top w:val="nil"/>
              <w:left w:val="nil"/>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7E37F0" w:rsidRPr="001A19B6" w:rsidTr="003F2D88">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440" w:type="dxa"/>
            <w:tcBorders>
              <w:top w:val="nil"/>
              <w:left w:val="nil"/>
              <w:bottom w:val="single" w:sz="4" w:space="0" w:color="auto"/>
              <w:right w:val="single" w:sz="4" w:space="0" w:color="auto"/>
            </w:tcBorders>
            <w:shd w:val="clear" w:color="auto" w:fill="auto"/>
            <w:noWrap/>
            <w:vAlign w:val="bottom"/>
            <w:hideMark/>
          </w:tcPr>
          <w:p w:rsidR="007E37F0" w:rsidRPr="001A19B6" w:rsidRDefault="003C670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30</w:t>
            </w:r>
          </w:p>
        </w:tc>
        <w:tc>
          <w:tcPr>
            <w:tcW w:w="746" w:type="dxa"/>
            <w:tcBorders>
              <w:top w:val="nil"/>
              <w:left w:val="nil"/>
              <w:bottom w:val="single" w:sz="4" w:space="0" w:color="auto"/>
              <w:right w:val="single" w:sz="4" w:space="0" w:color="auto"/>
            </w:tcBorders>
            <w:shd w:val="clear" w:color="auto" w:fill="auto"/>
            <w:noWrap/>
            <w:vAlign w:val="bottom"/>
            <w:hideMark/>
          </w:tcPr>
          <w:p w:rsidR="007E37F0" w:rsidRPr="001A19B6" w:rsidRDefault="003C670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13</w:t>
            </w:r>
          </w:p>
        </w:tc>
        <w:tc>
          <w:tcPr>
            <w:tcW w:w="988" w:type="dxa"/>
            <w:tcBorders>
              <w:top w:val="nil"/>
              <w:left w:val="nil"/>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w:t>
            </w:r>
            <w:r w:rsidR="003C6702">
              <w:rPr>
                <w:rFonts w:ascii="Calibri" w:eastAsia="Times New Roman" w:hAnsi="Calibri" w:cs="Calibri"/>
                <w:color w:val="000000"/>
              </w:rPr>
              <w:t>3</w:t>
            </w:r>
          </w:p>
        </w:tc>
      </w:tr>
      <w:tr w:rsidR="007E37F0" w:rsidRPr="001A19B6" w:rsidTr="003F2D88">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440" w:type="dxa"/>
            <w:tcBorders>
              <w:top w:val="nil"/>
              <w:left w:val="nil"/>
              <w:bottom w:val="single" w:sz="4" w:space="0" w:color="auto"/>
              <w:right w:val="single" w:sz="4" w:space="0" w:color="auto"/>
            </w:tcBorders>
            <w:shd w:val="clear" w:color="auto" w:fill="auto"/>
            <w:noWrap/>
            <w:vAlign w:val="bottom"/>
            <w:hideMark/>
          </w:tcPr>
          <w:p w:rsidR="007E37F0" w:rsidRPr="001A19B6" w:rsidRDefault="003C670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w:t>
            </w:r>
          </w:p>
        </w:tc>
        <w:tc>
          <w:tcPr>
            <w:tcW w:w="746" w:type="dxa"/>
            <w:tcBorders>
              <w:top w:val="nil"/>
              <w:left w:val="nil"/>
              <w:bottom w:val="single" w:sz="4" w:space="0" w:color="auto"/>
              <w:right w:val="single" w:sz="4" w:space="0" w:color="auto"/>
            </w:tcBorders>
            <w:shd w:val="clear" w:color="auto" w:fill="auto"/>
            <w:noWrap/>
            <w:vAlign w:val="bottom"/>
            <w:hideMark/>
          </w:tcPr>
          <w:p w:rsidR="007E37F0" w:rsidRPr="001A19B6" w:rsidRDefault="003C670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101</w:t>
            </w:r>
          </w:p>
        </w:tc>
        <w:tc>
          <w:tcPr>
            <w:tcW w:w="988" w:type="dxa"/>
            <w:tcBorders>
              <w:top w:val="nil"/>
              <w:left w:val="nil"/>
              <w:bottom w:val="single" w:sz="4" w:space="0" w:color="auto"/>
              <w:right w:val="single" w:sz="4" w:space="0" w:color="auto"/>
            </w:tcBorders>
            <w:shd w:val="clear" w:color="auto" w:fill="auto"/>
            <w:noWrap/>
            <w:vAlign w:val="bottom"/>
            <w:hideMark/>
          </w:tcPr>
          <w:p w:rsidR="007E37F0" w:rsidRPr="001A19B6" w:rsidRDefault="003C670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123</w:t>
            </w:r>
          </w:p>
        </w:tc>
      </w:tr>
      <w:tr w:rsidR="007E37F0" w:rsidRPr="001A19B6" w:rsidTr="003F2D88">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7E37F0" w:rsidRPr="001A19B6" w:rsidRDefault="007E37F0"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440" w:type="dxa"/>
            <w:tcBorders>
              <w:top w:val="nil"/>
              <w:left w:val="nil"/>
              <w:bottom w:val="single" w:sz="4" w:space="0" w:color="auto"/>
              <w:right w:val="single" w:sz="4" w:space="0" w:color="auto"/>
            </w:tcBorders>
            <w:shd w:val="clear" w:color="auto" w:fill="auto"/>
            <w:noWrap/>
            <w:vAlign w:val="bottom"/>
            <w:hideMark/>
          </w:tcPr>
          <w:p w:rsidR="007E37F0" w:rsidRPr="001A19B6" w:rsidRDefault="003C670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52</w:t>
            </w:r>
          </w:p>
        </w:tc>
        <w:tc>
          <w:tcPr>
            <w:tcW w:w="746" w:type="dxa"/>
            <w:tcBorders>
              <w:top w:val="nil"/>
              <w:left w:val="nil"/>
              <w:bottom w:val="single" w:sz="4" w:space="0" w:color="auto"/>
              <w:right w:val="single" w:sz="4" w:space="0" w:color="auto"/>
            </w:tcBorders>
            <w:shd w:val="clear" w:color="auto" w:fill="auto"/>
            <w:noWrap/>
            <w:vAlign w:val="bottom"/>
            <w:hideMark/>
          </w:tcPr>
          <w:p w:rsidR="007E37F0" w:rsidRPr="001A19B6" w:rsidRDefault="003C670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114</w:t>
            </w:r>
          </w:p>
        </w:tc>
        <w:tc>
          <w:tcPr>
            <w:tcW w:w="988" w:type="dxa"/>
            <w:tcBorders>
              <w:top w:val="nil"/>
              <w:left w:val="nil"/>
              <w:bottom w:val="single" w:sz="4" w:space="0" w:color="auto"/>
              <w:right w:val="single" w:sz="4" w:space="0" w:color="auto"/>
            </w:tcBorders>
            <w:shd w:val="clear" w:color="auto" w:fill="auto"/>
            <w:noWrap/>
            <w:vAlign w:val="bottom"/>
            <w:hideMark/>
          </w:tcPr>
          <w:p w:rsidR="007E37F0" w:rsidRPr="001A19B6" w:rsidRDefault="003C670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156</w:t>
            </w:r>
          </w:p>
        </w:tc>
      </w:tr>
    </w:tbl>
    <w:p w:rsidR="007E37F0" w:rsidRDefault="007E37F0"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sidR="003C6702">
        <w:rPr>
          <w:sz w:val="24"/>
          <w:szCs w:val="24"/>
        </w:rPr>
        <w:t>131</w:t>
      </w:r>
      <w:r w:rsidRPr="003C1CB2">
        <w:rPr>
          <w:sz w:val="24"/>
          <w:szCs w:val="24"/>
        </w:rPr>
        <w:t xml:space="preserve"> cases out of </w:t>
      </w:r>
      <w:r w:rsidR="003C6702">
        <w:rPr>
          <w:sz w:val="24"/>
          <w:szCs w:val="24"/>
        </w:rPr>
        <w:t>156</w:t>
      </w:r>
      <w:r>
        <w:rPr>
          <w:sz w:val="24"/>
          <w:szCs w:val="24"/>
        </w:rPr>
        <w:t xml:space="preserve"> </w:t>
      </w:r>
      <w:r w:rsidRPr="003C1CB2">
        <w:rPr>
          <w:sz w:val="24"/>
          <w:szCs w:val="24"/>
        </w:rPr>
        <w:t xml:space="preserve">ie. In </w:t>
      </w:r>
      <w:r w:rsidR="003C6702">
        <w:rPr>
          <w:sz w:val="24"/>
          <w:szCs w:val="24"/>
        </w:rPr>
        <w:t>83.974%</w:t>
      </w:r>
      <w:r w:rsidRPr="003C1CB2">
        <w:rPr>
          <w:sz w:val="24"/>
          <w:szCs w:val="24"/>
        </w:rPr>
        <w:t xml:space="preserve"> of the cases our predicted value matches with the observed value. </w:t>
      </w:r>
    </w:p>
    <w:p w:rsidR="007E37F0" w:rsidRDefault="007E37F0" w:rsidP="002E0029">
      <w:pPr>
        <w:pStyle w:val="ListParagraph"/>
        <w:tabs>
          <w:tab w:val="left" w:pos="2562"/>
        </w:tabs>
        <w:ind w:left="-270"/>
        <w:jc w:val="both"/>
        <w:rPr>
          <w:sz w:val="24"/>
          <w:szCs w:val="24"/>
        </w:rPr>
      </w:pPr>
    </w:p>
    <w:p w:rsidR="007E37F0" w:rsidRDefault="007E37F0" w:rsidP="002E0029">
      <w:pPr>
        <w:pStyle w:val="ListParagraph"/>
        <w:tabs>
          <w:tab w:val="left" w:pos="2562"/>
        </w:tabs>
        <w:ind w:left="-270"/>
        <w:jc w:val="both"/>
        <w:rPr>
          <w:sz w:val="24"/>
          <w:szCs w:val="24"/>
        </w:rPr>
      </w:pPr>
    </w:p>
    <w:p w:rsidR="007E37F0" w:rsidRDefault="007E37F0"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F02EBA" w:rsidRDefault="00F02EBA"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3F2D88" w:rsidRDefault="003F2D88" w:rsidP="002E0029">
      <w:pPr>
        <w:pStyle w:val="ListParagraph"/>
        <w:tabs>
          <w:tab w:val="left" w:pos="2562"/>
        </w:tabs>
        <w:ind w:left="-270"/>
        <w:jc w:val="both"/>
        <w:rPr>
          <w:sz w:val="24"/>
          <w:szCs w:val="24"/>
        </w:rPr>
      </w:pPr>
    </w:p>
    <w:p w:rsidR="00A77759" w:rsidRDefault="00A77759" w:rsidP="002E0029">
      <w:pPr>
        <w:tabs>
          <w:tab w:val="left" w:pos="2562"/>
        </w:tabs>
        <w:ind w:left="-1170"/>
        <w:jc w:val="both"/>
        <w:rPr>
          <w:rFonts w:ascii="Agency FB" w:hAnsi="Agency FB"/>
          <w:b/>
          <w:sz w:val="40"/>
          <w:szCs w:val="40"/>
        </w:rPr>
      </w:pPr>
    </w:p>
    <w:p w:rsidR="003C6702" w:rsidRPr="00936BA3" w:rsidRDefault="00936BA3" w:rsidP="002E0029">
      <w:pPr>
        <w:tabs>
          <w:tab w:val="left" w:pos="2562"/>
        </w:tabs>
        <w:ind w:left="-1170"/>
        <w:jc w:val="both"/>
        <w:rPr>
          <w:rFonts w:ascii="Agency FB" w:hAnsi="Agency FB"/>
          <w:b/>
          <w:sz w:val="40"/>
          <w:szCs w:val="40"/>
          <w:u w:val="single"/>
        </w:rPr>
      </w:pPr>
      <w:r w:rsidRPr="00936BA3">
        <w:rPr>
          <w:rFonts w:ascii="Agency FB" w:hAnsi="Agency FB"/>
          <w:b/>
          <w:sz w:val="40"/>
          <w:szCs w:val="40"/>
        </w:rPr>
        <w:lastRenderedPageBreak/>
        <w:t>d.</w:t>
      </w:r>
      <w:r>
        <w:rPr>
          <w:rFonts w:ascii="Agency FB" w:hAnsi="Agency FB"/>
          <w:b/>
          <w:sz w:val="40"/>
          <w:szCs w:val="40"/>
          <w:u w:val="single"/>
        </w:rPr>
        <w:t xml:space="preserve"> </w:t>
      </w:r>
      <w:r w:rsidRPr="00936BA3">
        <w:rPr>
          <w:rFonts w:ascii="Agency FB" w:hAnsi="Agency FB"/>
          <w:b/>
          <w:sz w:val="40"/>
          <w:szCs w:val="40"/>
          <w:u w:val="single"/>
        </w:rPr>
        <w:t>Gender</w:t>
      </w:r>
    </w:p>
    <w:tbl>
      <w:tblPr>
        <w:tblpPr w:leftFromText="180" w:rightFromText="180" w:vertAnchor="page" w:horzAnchor="margin" w:tblpXSpec="center" w:tblpY="3255"/>
        <w:tblW w:w="9965" w:type="dxa"/>
        <w:tblLook w:val="04A0" w:firstRow="1" w:lastRow="0" w:firstColumn="1" w:lastColumn="0" w:noHBand="0" w:noVBand="1"/>
      </w:tblPr>
      <w:tblGrid>
        <w:gridCol w:w="653"/>
        <w:gridCol w:w="989"/>
        <w:gridCol w:w="1156"/>
        <w:gridCol w:w="474"/>
        <w:gridCol w:w="1338"/>
        <w:gridCol w:w="2031"/>
        <w:gridCol w:w="768"/>
        <w:gridCol w:w="1199"/>
        <w:gridCol w:w="1357"/>
      </w:tblGrid>
      <w:tr w:rsidR="00BB7886" w:rsidRPr="0084486D" w:rsidTr="00BB7886">
        <w:trPr>
          <w:trHeight w:val="315"/>
        </w:trPr>
        <w:tc>
          <w:tcPr>
            <w:tcW w:w="9965"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Summary of Stepwise Selection</w:t>
            </w:r>
          </w:p>
        </w:tc>
      </w:tr>
      <w:tr w:rsidR="00BB7886" w:rsidRPr="0084486D" w:rsidTr="00BB7886">
        <w:trPr>
          <w:trHeight w:val="315"/>
        </w:trPr>
        <w:tc>
          <w:tcPr>
            <w:tcW w:w="653"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Step</w:t>
            </w:r>
          </w:p>
        </w:tc>
        <w:tc>
          <w:tcPr>
            <w:tcW w:w="2145" w:type="dxa"/>
            <w:gridSpan w:val="2"/>
            <w:tcBorders>
              <w:top w:val="single" w:sz="4" w:space="0" w:color="auto"/>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Effect</w:t>
            </w:r>
          </w:p>
        </w:tc>
        <w:tc>
          <w:tcPr>
            <w:tcW w:w="47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DF</w:t>
            </w:r>
          </w:p>
        </w:tc>
        <w:tc>
          <w:tcPr>
            <w:tcW w:w="133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Number IN</w:t>
            </w:r>
          </w:p>
        </w:tc>
        <w:tc>
          <w:tcPr>
            <w:tcW w:w="203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Score Chi-square</w:t>
            </w:r>
          </w:p>
        </w:tc>
        <w:tc>
          <w:tcPr>
            <w:tcW w:w="768"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Wald</w:t>
            </w:r>
          </w:p>
        </w:tc>
        <w:tc>
          <w:tcPr>
            <w:tcW w:w="119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Pr&gt; chi-sq</w:t>
            </w:r>
          </w:p>
        </w:tc>
        <w:tc>
          <w:tcPr>
            <w:tcW w:w="1357"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Var label</w:t>
            </w:r>
          </w:p>
        </w:tc>
      </w:tr>
      <w:tr w:rsidR="00BB7886" w:rsidRPr="0084486D" w:rsidTr="00BB7886">
        <w:trPr>
          <w:trHeight w:val="315"/>
        </w:trPr>
        <w:tc>
          <w:tcPr>
            <w:tcW w:w="653" w:type="dxa"/>
            <w:vMerge/>
            <w:tcBorders>
              <w:top w:val="nil"/>
              <w:left w:val="single" w:sz="4" w:space="0" w:color="auto"/>
              <w:bottom w:val="single" w:sz="4" w:space="0" w:color="auto"/>
              <w:right w:val="single" w:sz="4" w:space="0" w:color="auto"/>
            </w:tcBorders>
            <w:vAlign w:val="center"/>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p>
        </w:tc>
        <w:tc>
          <w:tcPr>
            <w:tcW w:w="989"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Entered</w:t>
            </w:r>
          </w:p>
        </w:tc>
        <w:tc>
          <w:tcPr>
            <w:tcW w:w="1156"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Removed</w:t>
            </w:r>
          </w:p>
        </w:tc>
        <w:tc>
          <w:tcPr>
            <w:tcW w:w="474" w:type="dxa"/>
            <w:vMerge/>
            <w:tcBorders>
              <w:top w:val="nil"/>
              <w:left w:val="single" w:sz="4" w:space="0" w:color="auto"/>
              <w:bottom w:val="single" w:sz="4" w:space="0" w:color="auto"/>
              <w:right w:val="single" w:sz="4" w:space="0" w:color="auto"/>
            </w:tcBorders>
            <w:vAlign w:val="center"/>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p>
        </w:tc>
        <w:tc>
          <w:tcPr>
            <w:tcW w:w="1338" w:type="dxa"/>
            <w:vMerge/>
            <w:tcBorders>
              <w:top w:val="nil"/>
              <w:left w:val="single" w:sz="4" w:space="0" w:color="auto"/>
              <w:bottom w:val="single" w:sz="4" w:space="0" w:color="auto"/>
              <w:right w:val="single" w:sz="4" w:space="0" w:color="auto"/>
            </w:tcBorders>
            <w:vAlign w:val="center"/>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p>
        </w:tc>
        <w:tc>
          <w:tcPr>
            <w:tcW w:w="2031" w:type="dxa"/>
            <w:vMerge/>
            <w:tcBorders>
              <w:top w:val="nil"/>
              <w:left w:val="single" w:sz="4" w:space="0" w:color="auto"/>
              <w:bottom w:val="single" w:sz="4" w:space="0" w:color="auto"/>
              <w:right w:val="single" w:sz="4" w:space="0" w:color="auto"/>
            </w:tcBorders>
            <w:vAlign w:val="center"/>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p>
        </w:tc>
        <w:tc>
          <w:tcPr>
            <w:tcW w:w="768"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Chi-sq</w:t>
            </w:r>
          </w:p>
        </w:tc>
        <w:tc>
          <w:tcPr>
            <w:tcW w:w="1199" w:type="dxa"/>
            <w:vMerge/>
            <w:tcBorders>
              <w:top w:val="nil"/>
              <w:left w:val="single" w:sz="4" w:space="0" w:color="auto"/>
              <w:bottom w:val="single" w:sz="4" w:space="0" w:color="auto"/>
              <w:right w:val="single" w:sz="4" w:space="0" w:color="auto"/>
            </w:tcBorders>
            <w:vAlign w:val="center"/>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p>
        </w:tc>
        <w:tc>
          <w:tcPr>
            <w:tcW w:w="1357"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r>
      <w:tr w:rsidR="00BB7886" w:rsidRPr="0084486D" w:rsidTr="00BB7886">
        <w:trPr>
          <w:trHeight w:val="315"/>
        </w:trPr>
        <w:tc>
          <w:tcPr>
            <w:tcW w:w="653" w:type="dxa"/>
            <w:tcBorders>
              <w:top w:val="nil"/>
              <w:left w:val="single" w:sz="4" w:space="0" w:color="auto"/>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w:t>
            </w:r>
          </w:p>
        </w:tc>
        <w:tc>
          <w:tcPr>
            <w:tcW w:w="989"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X1</w:t>
            </w:r>
          </w:p>
        </w:tc>
        <w:tc>
          <w:tcPr>
            <w:tcW w:w="1156"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c>
          <w:tcPr>
            <w:tcW w:w="474"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w:t>
            </w:r>
          </w:p>
        </w:tc>
        <w:tc>
          <w:tcPr>
            <w:tcW w:w="1338"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w:t>
            </w:r>
          </w:p>
        </w:tc>
        <w:tc>
          <w:tcPr>
            <w:tcW w:w="2031"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18.3051</w:t>
            </w:r>
          </w:p>
        </w:tc>
        <w:tc>
          <w:tcPr>
            <w:tcW w:w="768"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c>
          <w:tcPr>
            <w:tcW w:w="1199"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xml:space="preserve">&lt;.0001  </w:t>
            </w:r>
          </w:p>
        </w:tc>
        <w:tc>
          <w:tcPr>
            <w:tcW w:w="1357"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Efficiency</w:t>
            </w:r>
          </w:p>
        </w:tc>
      </w:tr>
      <w:tr w:rsidR="00BB7886" w:rsidRPr="0084486D" w:rsidTr="00BB7886">
        <w:trPr>
          <w:trHeight w:val="315"/>
        </w:trPr>
        <w:tc>
          <w:tcPr>
            <w:tcW w:w="653" w:type="dxa"/>
            <w:tcBorders>
              <w:top w:val="nil"/>
              <w:left w:val="single" w:sz="4" w:space="0" w:color="auto"/>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2</w:t>
            </w:r>
          </w:p>
        </w:tc>
        <w:tc>
          <w:tcPr>
            <w:tcW w:w="989"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X3</w:t>
            </w:r>
          </w:p>
        </w:tc>
        <w:tc>
          <w:tcPr>
            <w:tcW w:w="1156"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c>
          <w:tcPr>
            <w:tcW w:w="474"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1</w:t>
            </w:r>
          </w:p>
        </w:tc>
        <w:tc>
          <w:tcPr>
            <w:tcW w:w="1338"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2</w:t>
            </w:r>
          </w:p>
        </w:tc>
        <w:tc>
          <w:tcPr>
            <w:tcW w:w="2031"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6.5436</w:t>
            </w:r>
          </w:p>
        </w:tc>
        <w:tc>
          <w:tcPr>
            <w:tcW w:w="768"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 </w:t>
            </w:r>
          </w:p>
        </w:tc>
        <w:tc>
          <w:tcPr>
            <w:tcW w:w="1199"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0.0105</w:t>
            </w:r>
          </w:p>
        </w:tc>
        <w:tc>
          <w:tcPr>
            <w:tcW w:w="1357" w:type="dxa"/>
            <w:tcBorders>
              <w:top w:val="nil"/>
              <w:left w:val="nil"/>
              <w:bottom w:val="single" w:sz="4" w:space="0" w:color="auto"/>
              <w:right w:val="single" w:sz="4" w:space="0" w:color="auto"/>
            </w:tcBorders>
            <w:shd w:val="clear" w:color="auto" w:fill="auto"/>
            <w:noWrap/>
            <w:vAlign w:val="bottom"/>
            <w:hideMark/>
          </w:tcPr>
          <w:p w:rsidR="00BB7886" w:rsidRPr="0084486D" w:rsidRDefault="00BB7886" w:rsidP="00BB7886">
            <w:pPr>
              <w:spacing w:after="0" w:line="240" w:lineRule="auto"/>
              <w:jc w:val="both"/>
              <w:rPr>
                <w:rFonts w:ascii="Calibri" w:eastAsia="Times New Roman" w:hAnsi="Calibri" w:cs="Times New Roman"/>
                <w:color w:val="000000"/>
                <w:sz w:val="24"/>
                <w:szCs w:val="24"/>
              </w:rPr>
            </w:pPr>
            <w:r w:rsidRPr="0084486D">
              <w:rPr>
                <w:rFonts w:ascii="Calibri" w:eastAsia="Times New Roman" w:hAnsi="Calibri" w:cs="Times New Roman"/>
                <w:color w:val="000000"/>
                <w:sz w:val="24"/>
                <w:szCs w:val="24"/>
              </w:rPr>
              <w:t>Personality</w:t>
            </w:r>
          </w:p>
        </w:tc>
      </w:tr>
    </w:tbl>
    <w:p w:rsidR="00936BA3" w:rsidRDefault="00BB7886" w:rsidP="002E0029">
      <w:pPr>
        <w:tabs>
          <w:tab w:val="left" w:pos="2562"/>
        </w:tabs>
        <w:ind w:left="-1080"/>
        <w:jc w:val="both"/>
        <w:rPr>
          <w:rFonts w:ascii="Agency FB" w:hAnsi="Agency FB"/>
          <w:b/>
          <w:sz w:val="40"/>
          <w:szCs w:val="40"/>
          <w:u w:val="single"/>
        </w:rPr>
      </w:pPr>
      <w:r w:rsidRPr="00936BA3">
        <w:rPr>
          <w:rFonts w:ascii="Agency FB" w:hAnsi="Agency FB"/>
          <w:b/>
          <w:sz w:val="40"/>
          <w:szCs w:val="40"/>
        </w:rPr>
        <w:t xml:space="preserve"> </w:t>
      </w:r>
      <w:r w:rsidR="00936BA3" w:rsidRPr="00936BA3">
        <w:rPr>
          <w:rFonts w:ascii="Agency FB" w:hAnsi="Agency FB"/>
          <w:b/>
          <w:sz w:val="40"/>
          <w:szCs w:val="40"/>
        </w:rPr>
        <w:t>1.</w:t>
      </w:r>
      <w:r w:rsidR="00936BA3" w:rsidRPr="00936BA3">
        <w:rPr>
          <w:rFonts w:ascii="Agency FB" w:hAnsi="Agency FB"/>
          <w:b/>
          <w:sz w:val="40"/>
          <w:szCs w:val="40"/>
          <w:u w:val="single"/>
        </w:rPr>
        <w:t xml:space="preserve"> Male group</w:t>
      </w:r>
    </w:p>
    <w:p w:rsidR="00936BA3" w:rsidRPr="00936BA3" w:rsidRDefault="00936BA3" w:rsidP="002E0029">
      <w:pPr>
        <w:ind w:left="-990"/>
        <w:jc w:val="both"/>
        <w:rPr>
          <w:sz w:val="24"/>
          <w:szCs w:val="24"/>
        </w:rPr>
      </w:pPr>
      <w:r w:rsidRPr="00936BA3">
        <w:rPr>
          <w:sz w:val="24"/>
          <w:szCs w:val="24"/>
        </w:rPr>
        <w:t xml:space="preserve">From the above table we observe that, Efficiency and Personality of Mr. Modi have been the main reason for voting in the </w:t>
      </w:r>
      <w:r w:rsidR="0084373B">
        <w:rPr>
          <w:sz w:val="24"/>
          <w:szCs w:val="24"/>
        </w:rPr>
        <w:t>entire</w:t>
      </w:r>
      <w:r>
        <w:rPr>
          <w:sz w:val="24"/>
          <w:szCs w:val="24"/>
        </w:rPr>
        <w:t xml:space="preserve"> male group.</w:t>
      </w:r>
    </w:p>
    <w:p w:rsidR="00936BA3" w:rsidRDefault="00936BA3" w:rsidP="002E0029">
      <w:pPr>
        <w:pStyle w:val="ListParagraph"/>
        <w:ind w:left="-810"/>
        <w:jc w:val="both"/>
        <w:rPr>
          <w:sz w:val="24"/>
          <w:szCs w:val="24"/>
        </w:rPr>
      </w:pPr>
    </w:p>
    <w:p w:rsidR="00936BA3" w:rsidRPr="0084486D" w:rsidRDefault="00936BA3" w:rsidP="002E0029">
      <w:pPr>
        <w:tabs>
          <w:tab w:val="left" w:pos="6735"/>
        </w:tabs>
        <w:ind w:left="-810"/>
        <w:jc w:val="both"/>
        <w:rPr>
          <w:rFonts w:ascii="Agency FB" w:hAnsi="Agency FB"/>
          <w:b/>
          <w:sz w:val="40"/>
          <w:szCs w:val="40"/>
          <w:u w:val="single"/>
        </w:rPr>
      </w:pPr>
      <w:r w:rsidRPr="0084486D">
        <w:rPr>
          <w:rFonts w:ascii="Agency FB" w:hAnsi="Agency FB"/>
          <w:b/>
          <w:sz w:val="40"/>
          <w:szCs w:val="40"/>
          <w:u w:val="single"/>
        </w:rPr>
        <w:t>Global Testing:</w:t>
      </w:r>
    </w:p>
    <w:p w:rsidR="00936BA3" w:rsidRPr="0084486D" w:rsidRDefault="00936BA3" w:rsidP="002E0029">
      <w:pPr>
        <w:jc w:val="both"/>
        <w:rPr>
          <w:bCs/>
          <w:sz w:val="24"/>
          <w:szCs w:val="24"/>
        </w:rPr>
      </w:pPr>
      <w:r w:rsidRPr="0084486D">
        <w:rPr>
          <w:bCs/>
          <w:sz w:val="24"/>
          <w:szCs w:val="24"/>
        </w:rPr>
        <w:t>Here we test the overall significance of the model.</w:t>
      </w:r>
    </w:p>
    <w:p w:rsidR="00936BA3" w:rsidRPr="0084486D" w:rsidRDefault="00936BA3" w:rsidP="002E0029">
      <w:pPr>
        <w:jc w:val="both"/>
        <w:rPr>
          <w:bCs/>
          <w:sz w:val="24"/>
          <w:szCs w:val="24"/>
        </w:rPr>
      </w:pPr>
      <w:r w:rsidRPr="0084486D">
        <w:rPr>
          <w:bCs/>
          <w:sz w:val="24"/>
          <w:szCs w:val="24"/>
        </w:rPr>
        <w:t>To Test,</w:t>
      </w:r>
    </w:p>
    <w:p w:rsidR="00936BA3" w:rsidRPr="0084486D" w:rsidRDefault="00936BA3" w:rsidP="002E0029">
      <w:pPr>
        <w:ind w:left="-90" w:hanging="9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936BA3" w:rsidRPr="00936BA3" w:rsidRDefault="00936BA3" w:rsidP="002E0029">
      <w:pPr>
        <w:ind w:left="-90" w:hanging="9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936BA3" w:rsidRPr="00FF7307" w:rsidTr="00C96D6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936BA3" w:rsidRPr="00FF7307" w:rsidRDefault="00936BA3"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936BA3" w:rsidRPr="00FF7307" w:rsidTr="00C96D6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936BA3" w:rsidRPr="00FF7307" w:rsidRDefault="00936BA3"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936BA3" w:rsidRPr="00FF7307" w:rsidRDefault="00936BA3"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936BA3" w:rsidRPr="00FF7307" w:rsidRDefault="00936BA3"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936BA3" w:rsidRPr="00FF7307" w:rsidRDefault="00936BA3"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936BA3" w:rsidRPr="00FF7307" w:rsidTr="00C96D6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936BA3" w:rsidRPr="00FF7307" w:rsidRDefault="00936BA3"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936BA3" w:rsidRPr="00FF7307" w:rsidRDefault="0084373B"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25.7230</w:t>
            </w:r>
          </w:p>
        </w:tc>
        <w:tc>
          <w:tcPr>
            <w:tcW w:w="0" w:type="auto"/>
            <w:tcBorders>
              <w:top w:val="nil"/>
              <w:left w:val="nil"/>
              <w:bottom w:val="single" w:sz="6" w:space="0" w:color="000000"/>
              <w:right w:val="single" w:sz="6" w:space="0" w:color="000000"/>
            </w:tcBorders>
            <w:shd w:val="clear" w:color="000000" w:fill="F0F0F0"/>
            <w:hideMark/>
          </w:tcPr>
          <w:p w:rsidR="00936BA3" w:rsidRPr="00FF7307" w:rsidRDefault="0084373B"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936BA3" w:rsidRPr="00FF7307" w:rsidRDefault="00936BA3" w:rsidP="002E0029">
            <w:pPr>
              <w:spacing w:after="0" w:line="240" w:lineRule="auto"/>
              <w:jc w:val="both"/>
              <w:rPr>
                <w:rFonts w:ascii="Arial" w:eastAsia="Times New Roman" w:hAnsi="Arial" w:cs="Arial"/>
                <w:color w:val="002288"/>
                <w:sz w:val="24"/>
                <w:szCs w:val="24"/>
              </w:rPr>
            </w:pPr>
            <w:r w:rsidRPr="00FF7307">
              <w:rPr>
                <w:rFonts w:ascii="Arial" w:eastAsia="Times New Roman" w:hAnsi="Arial" w:cs="Arial"/>
                <w:color w:val="002288"/>
                <w:sz w:val="24"/>
                <w:szCs w:val="24"/>
              </w:rPr>
              <w:t>&lt;.0001</w:t>
            </w:r>
          </w:p>
        </w:tc>
      </w:tr>
    </w:tbl>
    <w:p w:rsidR="00936BA3" w:rsidRDefault="00936BA3" w:rsidP="002E0029">
      <w:pPr>
        <w:jc w:val="both"/>
        <w:rPr>
          <w:bCs/>
          <w:sz w:val="28"/>
          <w:szCs w:val="28"/>
        </w:rPr>
      </w:pPr>
    </w:p>
    <w:p w:rsidR="00936BA3" w:rsidRDefault="00936BA3" w:rsidP="002E0029">
      <w:pPr>
        <w:jc w:val="both"/>
        <w:rPr>
          <w:bCs/>
          <w:sz w:val="28"/>
          <w:szCs w:val="28"/>
        </w:rPr>
      </w:pPr>
    </w:p>
    <w:p w:rsidR="00936BA3" w:rsidRPr="00BF16AC" w:rsidRDefault="00936BA3" w:rsidP="002E0029">
      <w:pPr>
        <w:jc w:val="both"/>
        <w:rPr>
          <w:bCs/>
          <w:sz w:val="28"/>
          <w:szCs w:val="28"/>
        </w:rPr>
      </w:pPr>
    </w:p>
    <w:p w:rsidR="00936BA3" w:rsidRDefault="00936BA3" w:rsidP="002E0029">
      <w:pPr>
        <w:tabs>
          <w:tab w:val="left" w:pos="6735"/>
        </w:tabs>
        <w:jc w:val="both"/>
        <w:rPr>
          <w:sz w:val="24"/>
          <w:szCs w:val="24"/>
        </w:rPr>
      </w:pPr>
      <w:r w:rsidRPr="00A6332E">
        <w:rPr>
          <w:sz w:val="24"/>
          <w:szCs w:val="24"/>
        </w:rPr>
        <w:t>Here we observe that p-value&lt;0.0001 hence we reject H</w:t>
      </w:r>
      <w:r w:rsidRPr="00A6332E">
        <w:rPr>
          <w:sz w:val="24"/>
          <w:szCs w:val="24"/>
          <w:vertAlign w:val="subscript"/>
        </w:rPr>
        <w:t>0</w:t>
      </w:r>
      <w:r w:rsidRPr="00A6332E">
        <w:rPr>
          <w:sz w:val="24"/>
          <w:szCs w:val="24"/>
        </w:rPr>
        <w:t xml:space="preserve"> and conclude that atl</w:t>
      </w:r>
      <w:r>
        <w:rPr>
          <w:sz w:val="24"/>
          <w:szCs w:val="24"/>
        </w:rPr>
        <w:t>east one variable is significant.</w:t>
      </w:r>
    </w:p>
    <w:p w:rsidR="00936BA3" w:rsidRPr="00936BA3" w:rsidRDefault="00936BA3" w:rsidP="002E0029">
      <w:pPr>
        <w:ind w:left="-1170"/>
        <w:jc w:val="both"/>
        <w:rPr>
          <w:rFonts w:ascii="Agency FB" w:hAnsi="Agency FB"/>
          <w:b/>
          <w:sz w:val="40"/>
          <w:szCs w:val="40"/>
          <w:u w:val="single"/>
        </w:rPr>
      </w:pPr>
      <w:r w:rsidRPr="00FF7307">
        <w:rPr>
          <w:rFonts w:ascii="Agency FB" w:hAnsi="Agency FB"/>
          <w:b/>
          <w:bCs/>
          <w:sz w:val="40"/>
          <w:szCs w:val="40"/>
          <w:u w:val="single"/>
        </w:rPr>
        <w:t xml:space="preserve">Parameter Estimation </w:t>
      </w:r>
      <w:proofErr w:type="gramStart"/>
      <w:r w:rsidRPr="00FF7307">
        <w:rPr>
          <w:rFonts w:ascii="Agency FB" w:hAnsi="Agency FB"/>
          <w:b/>
          <w:bCs/>
          <w:sz w:val="40"/>
          <w:szCs w:val="40"/>
          <w:u w:val="single"/>
        </w:rPr>
        <w:t>And</w:t>
      </w:r>
      <w:proofErr w:type="gramEnd"/>
      <w:r w:rsidRPr="00FF7307">
        <w:rPr>
          <w:rFonts w:ascii="Agency FB"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936BA3" w:rsidRPr="005077D8" w:rsidTr="00C96D6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936BA3"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936BA3"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0.9285</w:t>
            </w:r>
          </w:p>
        </w:tc>
        <w:tc>
          <w:tcPr>
            <w:tcW w:w="1681"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0.1661</w:t>
            </w:r>
          </w:p>
        </w:tc>
        <w:tc>
          <w:tcPr>
            <w:tcW w:w="1377"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31.2636</w:t>
            </w:r>
          </w:p>
        </w:tc>
        <w:tc>
          <w:tcPr>
            <w:tcW w:w="990"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&lt;0.0001</w:t>
            </w:r>
          </w:p>
        </w:tc>
      </w:tr>
      <w:tr w:rsidR="00936BA3"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X1</w:t>
            </w:r>
          </w:p>
        </w:tc>
        <w:tc>
          <w:tcPr>
            <w:tcW w:w="453"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1.0625</w:t>
            </w:r>
          </w:p>
        </w:tc>
        <w:tc>
          <w:tcPr>
            <w:tcW w:w="1681"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0.2654</w:t>
            </w:r>
          </w:p>
        </w:tc>
        <w:tc>
          <w:tcPr>
            <w:tcW w:w="1377"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16.0256</w:t>
            </w:r>
          </w:p>
        </w:tc>
        <w:tc>
          <w:tcPr>
            <w:tcW w:w="990"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&lt;.0001</w:t>
            </w:r>
          </w:p>
        </w:tc>
      </w:tr>
      <w:tr w:rsidR="00936BA3"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X3</w:t>
            </w:r>
          </w:p>
        </w:tc>
        <w:tc>
          <w:tcPr>
            <w:tcW w:w="453" w:type="dxa"/>
            <w:tcBorders>
              <w:top w:val="nil"/>
              <w:left w:val="nil"/>
              <w:bottom w:val="single" w:sz="4" w:space="0" w:color="auto"/>
              <w:right w:val="single" w:sz="4" w:space="0" w:color="auto"/>
            </w:tcBorders>
            <w:shd w:val="clear" w:color="auto" w:fill="auto"/>
            <w:noWrap/>
            <w:vAlign w:val="bottom"/>
            <w:hideMark/>
          </w:tcPr>
          <w:p w:rsidR="00936BA3" w:rsidRPr="005077D8" w:rsidRDefault="00936BA3"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0.778</w:t>
            </w:r>
          </w:p>
        </w:tc>
        <w:tc>
          <w:tcPr>
            <w:tcW w:w="1681"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0.3095</w:t>
            </w:r>
          </w:p>
        </w:tc>
        <w:tc>
          <w:tcPr>
            <w:tcW w:w="1377"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6.3182</w:t>
            </w:r>
          </w:p>
        </w:tc>
        <w:tc>
          <w:tcPr>
            <w:tcW w:w="990" w:type="dxa"/>
            <w:tcBorders>
              <w:top w:val="nil"/>
              <w:left w:val="nil"/>
              <w:bottom w:val="single" w:sz="4" w:space="0" w:color="auto"/>
              <w:right w:val="single" w:sz="4" w:space="0" w:color="auto"/>
            </w:tcBorders>
            <w:shd w:val="clear" w:color="auto" w:fill="auto"/>
            <w:noWrap/>
            <w:vAlign w:val="bottom"/>
            <w:hideMark/>
          </w:tcPr>
          <w:p w:rsidR="00936BA3" w:rsidRPr="005077D8" w:rsidRDefault="0084373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0.0120</w:t>
            </w:r>
          </w:p>
        </w:tc>
      </w:tr>
    </w:tbl>
    <w:p w:rsidR="00936BA3" w:rsidRDefault="00936BA3" w:rsidP="002E0029">
      <w:pPr>
        <w:ind w:left="-1170"/>
        <w:jc w:val="both"/>
        <w:rPr>
          <w:rFonts w:ascii="Calibri" w:hAnsi="Calibri"/>
          <w:sz w:val="24"/>
          <w:szCs w:val="24"/>
        </w:rPr>
      </w:pPr>
      <w:r w:rsidRPr="002A27C5">
        <w:rPr>
          <w:rFonts w:ascii="Calibri" w:hAnsi="Calibri"/>
          <w:sz w:val="24"/>
          <w:szCs w:val="24"/>
        </w:rPr>
        <w:t>Since almost all the p-values are less than 0.05 we reject the null hypothesis and conclude that every independent variable is individually significant.</w:t>
      </w:r>
    </w:p>
    <w:p w:rsidR="00936BA3" w:rsidRPr="002A27C5" w:rsidRDefault="00936BA3" w:rsidP="002E0029">
      <w:pPr>
        <w:ind w:left="-1080"/>
        <w:jc w:val="both"/>
        <w:rPr>
          <w:rFonts w:ascii="Agency FB" w:hAnsi="Agency FB"/>
          <w:b/>
          <w:sz w:val="40"/>
          <w:szCs w:val="40"/>
          <w:u w:val="single"/>
        </w:rPr>
      </w:pPr>
      <w:r w:rsidRPr="002A27C5">
        <w:rPr>
          <w:rFonts w:ascii="Agency FB" w:hAnsi="Agency FB"/>
          <w:b/>
          <w:sz w:val="40"/>
          <w:szCs w:val="40"/>
          <w:u w:val="single"/>
        </w:rPr>
        <w:lastRenderedPageBreak/>
        <w:t>Hosmer Lemeshow Goodness of Fit Test:</w:t>
      </w:r>
    </w:p>
    <w:p w:rsidR="00936BA3" w:rsidRPr="002A27C5" w:rsidRDefault="00936BA3" w:rsidP="002E0029">
      <w:pPr>
        <w:ind w:left="-1080"/>
        <w:jc w:val="both"/>
        <w:rPr>
          <w:rFonts w:ascii="Calibri" w:hAnsi="Calibri"/>
          <w:sz w:val="24"/>
          <w:szCs w:val="24"/>
        </w:rPr>
      </w:pPr>
      <w:r w:rsidRPr="002A27C5">
        <w:rPr>
          <w:rFonts w:ascii="Calibri" w:hAnsi="Calibri"/>
          <w:sz w:val="24"/>
          <w:szCs w:val="24"/>
        </w:rPr>
        <w:t>To Test,</w:t>
      </w:r>
    </w:p>
    <w:p w:rsidR="00936BA3" w:rsidRDefault="00936BA3"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xml:space="preserve">: Model is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430"/>
        <w:gridCol w:w="838"/>
        <w:gridCol w:w="2331"/>
      </w:tblGrid>
      <w:tr w:rsidR="00936BA3" w:rsidRPr="00ED64B4" w:rsidTr="00C96D6A">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936BA3" w:rsidRPr="00ED64B4" w:rsidRDefault="00936BA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936BA3" w:rsidRPr="00ED64B4" w:rsidTr="00C96D6A">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936BA3" w:rsidRPr="00ED64B4" w:rsidRDefault="00936BA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936BA3" w:rsidRPr="00ED64B4" w:rsidTr="00C96D6A">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936BA3" w:rsidRPr="00ED64B4" w:rsidRDefault="00936BA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936BA3" w:rsidRPr="00ED64B4" w:rsidRDefault="00936BA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936BA3" w:rsidRPr="00ED64B4" w:rsidRDefault="00936BA3"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936BA3" w:rsidRPr="00ED64B4" w:rsidTr="00C96D6A">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936BA3" w:rsidRPr="00ED64B4" w:rsidRDefault="0084373B"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1.6158</w:t>
            </w:r>
          </w:p>
        </w:tc>
        <w:tc>
          <w:tcPr>
            <w:tcW w:w="0" w:type="auto"/>
            <w:tcBorders>
              <w:top w:val="nil"/>
              <w:left w:val="nil"/>
              <w:bottom w:val="single" w:sz="6" w:space="0" w:color="000000"/>
              <w:right w:val="single" w:sz="6" w:space="0" w:color="000000"/>
            </w:tcBorders>
            <w:shd w:val="clear" w:color="000000" w:fill="F0F0F0"/>
            <w:hideMark/>
          </w:tcPr>
          <w:p w:rsidR="00936BA3" w:rsidRPr="00ED64B4" w:rsidRDefault="00936BA3"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w:t>
            </w:r>
          </w:p>
        </w:tc>
        <w:tc>
          <w:tcPr>
            <w:tcW w:w="0" w:type="auto"/>
            <w:tcBorders>
              <w:top w:val="nil"/>
              <w:left w:val="nil"/>
              <w:bottom w:val="single" w:sz="6" w:space="0" w:color="000000"/>
              <w:right w:val="single" w:sz="6" w:space="0" w:color="000000"/>
            </w:tcBorders>
            <w:shd w:val="clear" w:color="000000" w:fill="F0F0F0"/>
            <w:hideMark/>
          </w:tcPr>
          <w:p w:rsidR="00936BA3" w:rsidRPr="00ED64B4" w:rsidRDefault="0084373B"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0.4378</w:t>
            </w:r>
          </w:p>
        </w:tc>
      </w:tr>
    </w:tbl>
    <w:p w:rsidR="00936BA3" w:rsidRDefault="00936BA3" w:rsidP="002E0029">
      <w:pPr>
        <w:tabs>
          <w:tab w:val="left" w:pos="2562"/>
        </w:tabs>
        <w:ind w:left="-1080"/>
        <w:jc w:val="both"/>
        <w:rPr>
          <w:sz w:val="24"/>
          <w:szCs w:val="24"/>
        </w:rPr>
      </w:pPr>
      <w:r w:rsidRPr="002A27C5">
        <w:rPr>
          <w:sz w:val="24"/>
          <w:szCs w:val="24"/>
        </w:rPr>
        <w:t>Here we observe that p-value=0.</w:t>
      </w:r>
      <w:r w:rsidR="0084373B">
        <w:rPr>
          <w:sz w:val="24"/>
          <w:szCs w:val="24"/>
        </w:rPr>
        <w:t>4378</w:t>
      </w:r>
      <w:r w:rsidRPr="002A27C5">
        <w:rPr>
          <w:sz w:val="24"/>
          <w:szCs w:val="24"/>
        </w:rPr>
        <w:t>&gt;0.05 hence we do not reject H</w:t>
      </w:r>
      <w:r w:rsidRPr="002A27C5">
        <w:rPr>
          <w:sz w:val="24"/>
          <w:szCs w:val="24"/>
          <w:vertAlign w:val="subscript"/>
        </w:rPr>
        <w:t>0</w:t>
      </w:r>
      <w:r w:rsidRPr="002A27C5">
        <w:rPr>
          <w:sz w:val="24"/>
          <w:szCs w:val="24"/>
        </w:rPr>
        <w:t xml:space="preserve"> and conclude that the model is a good fit for our data. </w:t>
      </w:r>
    </w:p>
    <w:p w:rsidR="00936BA3" w:rsidRDefault="00936BA3" w:rsidP="002E0029">
      <w:pPr>
        <w:tabs>
          <w:tab w:val="left" w:pos="2562"/>
        </w:tabs>
        <w:ind w:left="-1080"/>
        <w:jc w:val="both"/>
        <w:rPr>
          <w:rFonts w:ascii="Agency FB" w:hAnsi="Agency FB"/>
          <w:b/>
          <w:sz w:val="40"/>
          <w:szCs w:val="40"/>
          <w:u w:val="single"/>
        </w:rPr>
      </w:pPr>
      <w:r w:rsidRPr="002A27C5">
        <w:rPr>
          <w:rFonts w:ascii="Agency FB" w:hAnsi="Agency FB"/>
          <w:b/>
          <w:sz w:val="40"/>
          <w:szCs w:val="40"/>
          <w:u w:val="single"/>
        </w:rPr>
        <w:t>Fitted Model:</w:t>
      </w:r>
      <w:r w:rsidR="0084373B" w:rsidRPr="0084373B">
        <w:rPr>
          <w:rFonts w:ascii="SAS Monospace" w:hAnsi="SAS Monospace" w:cs="SAS Monospace"/>
          <w:sz w:val="16"/>
          <w:szCs w:val="16"/>
        </w:rPr>
        <w:t xml:space="preserve"> </w:t>
      </w:r>
    </w:p>
    <w:p w:rsidR="00936BA3" w:rsidRDefault="00936BA3"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936BA3" w:rsidRDefault="0084373B"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 xml:space="preserve">x)= </w:t>
      </w:r>
      <w:r>
        <w:rPr>
          <w:rFonts w:ascii="Calibri" w:eastAsia="Times New Roman" w:hAnsi="Calibri" w:cs="Calibri"/>
          <w:color w:val="000000"/>
        </w:rPr>
        <w:t>0.9285+1.0625X1+0.778X3</w:t>
      </w:r>
    </w:p>
    <w:p w:rsidR="00936BA3" w:rsidRDefault="00936BA3" w:rsidP="002E0029">
      <w:pPr>
        <w:tabs>
          <w:tab w:val="left" w:pos="2562"/>
        </w:tabs>
        <w:ind w:left="-1080"/>
        <w:jc w:val="both"/>
        <w:rPr>
          <w:sz w:val="24"/>
          <w:szCs w:val="24"/>
        </w:rPr>
      </w:pPr>
      <w:r>
        <w:rPr>
          <w:rFonts w:ascii="Calibri" w:eastAsia="Times New Roman" w:hAnsi="Calibri" w:cs="Calibri"/>
          <w:color w:val="000000"/>
        </w:rPr>
        <w:t>X1:-</w:t>
      </w:r>
      <w:r w:rsidRPr="002A27C5">
        <w:rPr>
          <w:sz w:val="24"/>
          <w:szCs w:val="24"/>
        </w:rPr>
        <w:t xml:space="preserve"> </w:t>
      </w:r>
      <w:r>
        <w:rPr>
          <w:sz w:val="24"/>
          <w:szCs w:val="24"/>
        </w:rPr>
        <w:t>Efficiency</w:t>
      </w:r>
    </w:p>
    <w:p w:rsidR="00936BA3" w:rsidRDefault="00936BA3" w:rsidP="002E0029">
      <w:pPr>
        <w:tabs>
          <w:tab w:val="left" w:pos="2562"/>
        </w:tabs>
        <w:ind w:left="-1080"/>
        <w:jc w:val="both"/>
        <w:rPr>
          <w:rFonts w:cstheme="minorHAnsi"/>
          <w:sz w:val="24"/>
          <w:szCs w:val="24"/>
        </w:rPr>
      </w:pPr>
      <w:r>
        <w:rPr>
          <w:rFonts w:ascii="Calibri" w:eastAsia="Times New Roman" w:hAnsi="Calibri" w:cs="Calibri"/>
          <w:color w:val="000000"/>
        </w:rPr>
        <w:t>X3:</w:t>
      </w:r>
      <w:r>
        <w:rPr>
          <w:rFonts w:cstheme="minorHAnsi"/>
          <w:sz w:val="24"/>
          <w:szCs w:val="24"/>
        </w:rPr>
        <w:t>- Personality</w:t>
      </w:r>
    </w:p>
    <w:p w:rsidR="00936BA3" w:rsidRDefault="00936BA3"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936BA3" w:rsidRPr="00820409" w:rsidRDefault="00936BA3" w:rsidP="002E0029">
      <w:pPr>
        <w:tabs>
          <w:tab w:val="left" w:pos="2562"/>
        </w:tabs>
        <w:ind w:left="-1170"/>
        <w:jc w:val="both"/>
        <w:rPr>
          <w:rFonts w:ascii="Agency FB" w:hAnsi="Agency FB"/>
          <w:b/>
          <w:sz w:val="40"/>
          <w:szCs w:val="40"/>
          <w:u w:val="single"/>
        </w:rPr>
      </w:pPr>
      <w:r w:rsidRPr="00820409">
        <w:rPr>
          <w:rFonts w:ascii="Agency FB" w:hAnsi="Agency FB"/>
          <w:b/>
          <w:sz w:val="40"/>
          <w:szCs w:val="40"/>
          <w:u w:val="single"/>
        </w:rPr>
        <w:t>ODD’S Ratio:</w:t>
      </w:r>
    </w:p>
    <w:tbl>
      <w:tblPr>
        <w:tblpPr w:leftFromText="180" w:rightFromText="180" w:vertAnchor="text" w:horzAnchor="margin" w:tblpY="15"/>
        <w:tblW w:w="0" w:type="auto"/>
        <w:tblLook w:val="04A0" w:firstRow="1" w:lastRow="0" w:firstColumn="1" w:lastColumn="0" w:noHBand="0" w:noVBand="1"/>
      </w:tblPr>
      <w:tblGrid>
        <w:gridCol w:w="994"/>
        <w:gridCol w:w="2161"/>
        <w:gridCol w:w="1322"/>
        <w:gridCol w:w="1322"/>
      </w:tblGrid>
      <w:tr w:rsidR="00A77759" w:rsidRPr="00ED64B4" w:rsidTr="00A77759">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A77759" w:rsidRPr="00ED64B4" w:rsidTr="00A77759">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A77759" w:rsidRPr="00ED64B4" w:rsidTr="00A77759">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A77759" w:rsidRPr="00ED64B4" w:rsidRDefault="00A77759"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A77759" w:rsidRPr="00ED64B4" w:rsidRDefault="00A77759"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A77759" w:rsidRPr="00ED64B4" w:rsidTr="00A77759">
        <w:trPr>
          <w:trHeight w:val="435"/>
        </w:trPr>
        <w:tc>
          <w:tcPr>
            <w:tcW w:w="0" w:type="auto"/>
            <w:tcBorders>
              <w:top w:val="nil"/>
              <w:left w:val="single" w:sz="6" w:space="0" w:color="000000"/>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Pr="00ED64B4">
              <w:rPr>
                <w:rFonts w:ascii="Arial" w:eastAsia="Times New Roman" w:hAnsi="Arial" w:cs="Arial"/>
                <w:b/>
                <w:bCs/>
                <w:color w:val="002288"/>
                <w:sz w:val="28"/>
                <w:szCs w:val="28"/>
                <w:vertAlign w:val="subscript"/>
              </w:rPr>
              <w:t>1</w:t>
            </w:r>
          </w:p>
        </w:tc>
        <w:tc>
          <w:tcPr>
            <w:tcW w:w="0" w:type="auto"/>
            <w:tcBorders>
              <w:top w:val="nil"/>
              <w:left w:val="nil"/>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2.893</w:t>
            </w:r>
          </w:p>
        </w:tc>
        <w:tc>
          <w:tcPr>
            <w:tcW w:w="0" w:type="auto"/>
            <w:tcBorders>
              <w:top w:val="nil"/>
              <w:left w:val="nil"/>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1.720</w:t>
            </w:r>
          </w:p>
        </w:tc>
        <w:tc>
          <w:tcPr>
            <w:tcW w:w="0" w:type="auto"/>
            <w:tcBorders>
              <w:top w:val="nil"/>
              <w:left w:val="nil"/>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4.868</w:t>
            </w:r>
          </w:p>
        </w:tc>
      </w:tr>
      <w:tr w:rsidR="00A77759" w:rsidRPr="00ED64B4" w:rsidTr="00A77759">
        <w:trPr>
          <w:trHeight w:val="435"/>
        </w:trPr>
        <w:tc>
          <w:tcPr>
            <w:tcW w:w="0" w:type="auto"/>
            <w:tcBorders>
              <w:top w:val="nil"/>
              <w:left w:val="single" w:sz="6" w:space="0" w:color="000000"/>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Pr="00ED64B4">
              <w:rPr>
                <w:rFonts w:ascii="Arial" w:eastAsia="Times New Roman" w:hAnsi="Arial" w:cs="Arial"/>
                <w:b/>
                <w:bCs/>
                <w:color w:val="002288"/>
                <w:sz w:val="28"/>
                <w:szCs w:val="28"/>
                <w:vertAlign w:val="subscript"/>
              </w:rPr>
              <w:t>3</w:t>
            </w:r>
          </w:p>
        </w:tc>
        <w:tc>
          <w:tcPr>
            <w:tcW w:w="0" w:type="auto"/>
            <w:tcBorders>
              <w:top w:val="nil"/>
              <w:left w:val="nil"/>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2.177</w:t>
            </w:r>
          </w:p>
        </w:tc>
        <w:tc>
          <w:tcPr>
            <w:tcW w:w="0" w:type="auto"/>
            <w:tcBorders>
              <w:top w:val="nil"/>
              <w:left w:val="nil"/>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1.187</w:t>
            </w:r>
          </w:p>
        </w:tc>
        <w:tc>
          <w:tcPr>
            <w:tcW w:w="0" w:type="auto"/>
            <w:tcBorders>
              <w:top w:val="nil"/>
              <w:left w:val="nil"/>
              <w:bottom w:val="single" w:sz="6" w:space="0" w:color="000000"/>
              <w:right w:val="single" w:sz="6" w:space="0" w:color="000000"/>
            </w:tcBorders>
            <w:shd w:val="clear" w:color="000000" w:fill="F0F0F0"/>
            <w:hideMark/>
          </w:tcPr>
          <w:p w:rsidR="00A77759" w:rsidRPr="00ED64B4" w:rsidRDefault="00A77759"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3.994</w:t>
            </w:r>
          </w:p>
        </w:tc>
      </w:tr>
    </w:tbl>
    <w:p w:rsidR="00936BA3" w:rsidRDefault="00936BA3" w:rsidP="002E0029">
      <w:pPr>
        <w:ind w:left="-1170"/>
        <w:jc w:val="both"/>
        <w:rPr>
          <w:rFonts w:ascii="Calibri" w:hAnsi="Calibri"/>
          <w:sz w:val="24"/>
          <w:szCs w:val="24"/>
        </w:rPr>
      </w:pPr>
    </w:p>
    <w:p w:rsidR="0084373B" w:rsidRDefault="00936BA3" w:rsidP="002E0029">
      <w:pPr>
        <w:autoSpaceDE w:val="0"/>
        <w:autoSpaceDN w:val="0"/>
        <w:adjustRightInd w:val="0"/>
        <w:spacing w:after="0" w:line="240" w:lineRule="auto"/>
        <w:jc w:val="both"/>
        <w:rPr>
          <w:rFonts w:ascii="Calibri" w:hAnsi="Calibri"/>
          <w:sz w:val="24"/>
          <w:szCs w:val="24"/>
        </w:rPr>
      </w:pPr>
      <w:r w:rsidRPr="00820409">
        <w:rPr>
          <w:rFonts w:ascii="Calibri" w:hAnsi="Calibri"/>
          <w:sz w:val="24"/>
          <w:szCs w:val="24"/>
        </w:rPr>
        <w:t>We now interpret the results obtained in the above table.</w:t>
      </w:r>
    </w:p>
    <w:p w:rsidR="0084373B" w:rsidRPr="0084373B" w:rsidRDefault="0084373B" w:rsidP="002E0029">
      <w:pPr>
        <w:autoSpaceDE w:val="0"/>
        <w:autoSpaceDN w:val="0"/>
        <w:adjustRightInd w:val="0"/>
        <w:spacing w:after="0" w:line="240" w:lineRule="auto"/>
        <w:jc w:val="both"/>
        <w:rPr>
          <w:rFonts w:ascii="SAS Monospace" w:eastAsia="Calibri" w:hAnsi="SAS Monospace" w:cs="SAS Monospace"/>
          <w:sz w:val="16"/>
          <w:szCs w:val="16"/>
        </w:rPr>
      </w:pPr>
    </w:p>
    <w:p w:rsidR="00936BA3" w:rsidRDefault="00936BA3" w:rsidP="002E0029">
      <w:pPr>
        <w:ind w:left="-1170"/>
        <w:jc w:val="both"/>
        <w:rPr>
          <w:rFonts w:ascii="Calibri" w:hAnsi="Calibri"/>
          <w:sz w:val="24"/>
          <w:szCs w:val="24"/>
        </w:rPr>
      </w:pPr>
    </w:p>
    <w:p w:rsidR="00A77759" w:rsidRDefault="00A77759" w:rsidP="002E0029">
      <w:pPr>
        <w:ind w:left="-1170"/>
        <w:jc w:val="both"/>
        <w:rPr>
          <w:rFonts w:ascii="Calibri" w:hAnsi="Calibri"/>
          <w:sz w:val="24"/>
          <w:szCs w:val="24"/>
        </w:rPr>
      </w:pPr>
    </w:p>
    <w:p w:rsidR="00A77759" w:rsidRDefault="00A77759" w:rsidP="002E0029">
      <w:pPr>
        <w:ind w:left="-1170"/>
        <w:jc w:val="both"/>
        <w:rPr>
          <w:rFonts w:ascii="Calibri" w:hAnsi="Calibri"/>
          <w:sz w:val="24"/>
          <w:szCs w:val="24"/>
        </w:rPr>
      </w:pPr>
    </w:p>
    <w:p w:rsidR="00936BA3" w:rsidRPr="00820409" w:rsidRDefault="00936BA3" w:rsidP="002E0029">
      <w:pPr>
        <w:ind w:left="-990"/>
        <w:jc w:val="both"/>
        <w:rPr>
          <w:rFonts w:ascii="Agency FB" w:hAnsi="Agency FB"/>
          <w:b/>
          <w:sz w:val="40"/>
          <w:szCs w:val="40"/>
          <w:u w:val="single"/>
        </w:rPr>
      </w:pPr>
      <w:r w:rsidRPr="00820409">
        <w:rPr>
          <w:rFonts w:ascii="Agency FB" w:hAnsi="Agency FB"/>
          <w:b/>
          <w:sz w:val="40"/>
          <w:szCs w:val="40"/>
          <w:u w:val="single"/>
        </w:rPr>
        <w:lastRenderedPageBreak/>
        <w:t>Interpretation of ODD’s Ratio (OR):</w:t>
      </w:r>
    </w:p>
    <w:p w:rsidR="00936BA3" w:rsidRDefault="00936BA3" w:rsidP="002E0029">
      <w:pPr>
        <w:pStyle w:val="ListParagraph"/>
        <w:numPr>
          <w:ilvl w:val="0"/>
          <w:numId w:val="21"/>
        </w:numPr>
        <w:ind w:left="-990"/>
        <w:jc w:val="both"/>
        <w:rPr>
          <w:rFonts w:ascii="Calibri" w:hAnsi="Calibri"/>
          <w:sz w:val="24"/>
          <w:szCs w:val="24"/>
        </w:rPr>
      </w:pPr>
      <w:r>
        <w:rPr>
          <w:rFonts w:ascii="Calibri" w:hAnsi="Calibri"/>
          <w:sz w:val="24"/>
          <w:szCs w:val="24"/>
        </w:rPr>
        <w:t xml:space="preserve">OR for the efficiency </w:t>
      </w:r>
      <w:r w:rsidRPr="00820409">
        <w:rPr>
          <w:rFonts w:ascii="Calibri" w:hAnsi="Calibri"/>
          <w:sz w:val="24"/>
          <w:szCs w:val="24"/>
        </w:rPr>
        <w:t xml:space="preserve">variable is </w:t>
      </w:r>
      <w:r w:rsidR="0084373B">
        <w:rPr>
          <w:rFonts w:ascii="Calibri" w:hAnsi="Calibri"/>
          <w:sz w:val="24"/>
          <w:szCs w:val="24"/>
        </w:rPr>
        <w:t>2.893</w:t>
      </w:r>
      <w:r w:rsidRPr="00820409">
        <w:rPr>
          <w:rFonts w:ascii="Calibri" w:hAnsi="Calibri"/>
          <w:sz w:val="24"/>
          <w:szCs w:val="24"/>
        </w:rPr>
        <w:t xml:space="preserve">, this implies that </w:t>
      </w:r>
      <w:r>
        <w:rPr>
          <w:rFonts w:ascii="Calibri" w:hAnsi="Calibri"/>
          <w:sz w:val="24"/>
          <w:szCs w:val="24"/>
        </w:rPr>
        <w:t>the people who feel that Modi’s really efficient are 2.</w:t>
      </w:r>
      <w:r w:rsidR="0084373B">
        <w:rPr>
          <w:rFonts w:ascii="Calibri" w:hAnsi="Calibri"/>
          <w:sz w:val="24"/>
          <w:szCs w:val="24"/>
        </w:rPr>
        <w:t>893</w:t>
      </w:r>
      <w:r>
        <w:rPr>
          <w:rFonts w:ascii="Calibri" w:hAnsi="Calibri"/>
          <w:sz w:val="24"/>
          <w:szCs w:val="24"/>
        </w:rPr>
        <w:t xml:space="preserve"> times more likely to vote for him over voting others.</w:t>
      </w:r>
    </w:p>
    <w:p w:rsidR="00936BA3" w:rsidRPr="00936BA3" w:rsidRDefault="00936BA3" w:rsidP="002E0029">
      <w:pPr>
        <w:pStyle w:val="ListParagraph"/>
        <w:numPr>
          <w:ilvl w:val="0"/>
          <w:numId w:val="21"/>
        </w:numPr>
        <w:ind w:left="-990"/>
        <w:jc w:val="both"/>
        <w:rPr>
          <w:rFonts w:ascii="Calibri" w:hAnsi="Calibri"/>
          <w:sz w:val="24"/>
          <w:szCs w:val="24"/>
        </w:rPr>
      </w:pPr>
      <w:r>
        <w:rPr>
          <w:rFonts w:ascii="Calibri" w:hAnsi="Calibri"/>
          <w:sz w:val="24"/>
          <w:szCs w:val="24"/>
        </w:rPr>
        <w:t xml:space="preserve">OR for the Personality variable is </w:t>
      </w:r>
      <w:r w:rsidR="0084373B">
        <w:rPr>
          <w:rFonts w:ascii="Calibri" w:hAnsi="Calibri"/>
          <w:sz w:val="24"/>
          <w:szCs w:val="24"/>
        </w:rPr>
        <w:t>2.177</w:t>
      </w:r>
      <w:r>
        <w:rPr>
          <w:rFonts w:ascii="Calibri" w:hAnsi="Calibri"/>
          <w:sz w:val="24"/>
          <w:szCs w:val="24"/>
        </w:rPr>
        <w:t xml:space="preserve">, this implies that people voting who feel Modi’s personality as best is </w:t>
      </w:r>
      <w:r w:rsidR="0084373B">
        <w:rPr>
          <w:rFonts w:ascii="Calibri" w:hAnsi="Calibri"/>
          <w:sz w:val="24"/>
          <w:szCs w:val="24"/>
        </w:rPr>
        <w:t>2.177</w:t>
      </w:r>
      <w:r>
        <w:rPr>
          <w:rFonts w:ascii="Calibri" w:hAnsi="Calibri"/>
          <w:sz w:val="24"/>
          <w:szCs w:val="24"/>
        </w:rPr>
        <w:t xml:space="preserve"> times more likely to vote for him over voting others.</w:t>
      </w:r>
    </w:p>
    <w:p w:rsidR="00936BA3" w:rsidRPr="00890886" w:rsidRDefault="00936BA3" w:rsidP="002E0029">
      <w:pPr>
        <w:tabs>
          <w:tab w:val="left" w:pos="2562"/>
        </w:tabs>
        <w:ind w:left="-1080"/>
        <w:jc w:val="both"/>
        <w:rPr>
          <w:rFonts w:ascii="Agency FB" w:hAnsi="Agency FB"/>
          <w:b/>
          <w:sz w:val="40"/>
          <w:szCs w:val="40"/>
          <w:u w:val="single"/>
        </w:rPr>
      </w:pPr>
      <w:r w:rsidRPr="00890886">
        <w:rPr>
          <w:rFonts w:ascii="Agency FB" w:hAnsi="Agency FB"/>
          <w:b/>
          <w:sz w:val="40"/>
          <w:szCs w:val="40"/>
          <w:u w:val="single"/>
        </w:rPr>
        <w:t xml:space="preserve">Classification Table: </w:t>
      </w:r>
    </w:p>
    <w:p w:rsidR="00936BA3" w:rsidRDefault="00936BA3" w:rsidP="002E0029">
      <w:pPr>
        <w:ind w:left="-1080"/>
        <w:jc w:val="both"/>
        <w:rPr>
          <w:sz w:val="24"/>
          <w:szCs w:val="24"/>
        </w:rPr>
      </w:pPr>
    </w:p>
    <w:tbl>
      <w:tblPr>
        <w:tblW w:w="3894" w:type="dxa"/>
        <w:tblInd w:w="93" w:type="dxa"/>
        <w:tblLook w:val="04A0" w:firstRow="1" w:lastRow="0" w:firstColumn="1" w:lastColumn="0" w:noHBand="0" w:noVBand="1"/>
      </w:tblPr>
      <w:tblGrid>
        <w:gridCol w:w="1816"/>
        <w:gridCol w:w="539"/>
        <w:gridCol w:w="551"/>
        <w:gridCol w:w="988"/>
      </w:tblGrid>
      <w:tr w:rsidR="00936BA3" w:rsidRPr="00D454FF" w:rsidTr="00C96D6A">
        <w:trPr>
          <w:trHeight w:val="300"/>
        </w:trPr>
        <w:tc>
          <w:tcPr>
            <w:tcW w:w="389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Tables of Observed v/s Predicted</w:t>
            </w:r>
          </w:p>
        </w:tc>
      </w:tr>
      <w:tr w:rsidR="00936BA3" w:rsidRPr="00D454FF" w:rsidTr="00C96D6A">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Observed</w:t>
            </w:r>
          </w:p>
        </w:tc>
        <w:tc>
          <w:tcPr>
            <w:tcW w:w="1090" w:type="dxa"/>
            <w:gridSpan w:val="2"/>
            <w:tcBorders>
              <w:top w:val="single" w:sz="4" w:space="0" w:color="auto"/>
              <w:left w:val="nil"/>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Total</w:t>
            </w:r>
          </w:p>
        </w:tc>
      </w:tr>
      <w:tr w:rsidR="00936BA3" w:rsidRPr="00D454FF" w:rsidTr="00C96D6A">
        <w:trPr>
          <w:trHeight w:val="300"/>
        </w:trPr>
        <w:tc>
          <w:tcPr>
            <w:tcW w:w="1816" w:type="dxa"/>
            <w:vMerge/>
            <w:tcBorders>
              <w:top w:val="nil"/>
              <w:left w:val="single" w:sz="4" w:space="0" w:color="auto"/>
              <w:bottom w:val="single" w:sz="4" w:space="0" w:color="auto"/>
              <w:right w:val="single" w:sz="4" w:space="0" w:color="auto"/>
            </w:tcBorders>
            <w:vAlign w:val="center"/>
            <w:hideMark/>
          </w:tcPr>
          <w:p w:rsidR="00936BA3" w:rsidRPr="00D454FF" w:rsidRDefault="00936BA3" w:rsidP="002E0029">
            <w:pPr>
              <w:spacing w:after="0" w:line="240" w:lineRule="auto"/>
              <w:jc w:val="both"/>
              <w:rPr>
                <w:rFonts w:ascii="Calibri" w:eastAsia="Times New Roman" w:hAnsi="Calibri" w:cs="Calibri"/>
                <w:color w:val="000000"/>
              </w:rPr>
            </w:pPr>
          </w:p>
        </w:tc>
        <w:tc>
          <w:tcPr>
            <w:tcW w:w="539" w:type="dxa"/>
            <w:tcBorders>
              <w:top w:val="nil"/>
              <w:left w:val="nil"/>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51" w:type="dxa"/>
            <w:tcBorders>
              <w:top w:val="nil"/>
              <w:left w:val="nil"/>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 </w:t>
            </w:r>
          </w:p>
        </w:tc>
      </w:tr>
      <w:tr w:rsidR="00936BA3" w:rsidRPr="00D454FF" w:rsidTr="00C96D6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39" w:type="dxa"/>
            <w:tcBorders>
              <w:top w:val="nil"/>
              <w:left w:val="nil"/>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51" w:type="dxa"/>
            <w:tcBorders>
              <w:top w:val="nil"/>
              <w:left w:val="nil"/>
              <w:bottom w:val="single" w:sz="4" w:space="0" w:color="auto"/>
              <w:right w:val="single" w:sz="4" w:space="0" w:color="auto"/>
            </w:tcBorders>
            <w:shd w:val="clear" w:color="auto" w:fill="auto"/>
            <w:noWrap/>
            <w:vAlign w:val="bottom"/>
            <w:hideMark/>
          </w:tcPr>
          <w:p w:rsidR="00936BA3" w:rsidRPr="00D454FF" w:rsidRDefault="00577B4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82</w:t>
            </w:r>
          </w:p>
        </w:tc>
        <w:tc>
          <w:tcPr>
            <w:tcW w:w="988" w:type="dxa"/>
            <w:tcBorders>
              <w:top w:val="nil"/>
              <w:left w:val="nil"/>
              <w:bottom w:val="single" w:sz="4" w:space="0" w:color="auto"/>
              <w:right w:val="single" w:sz="4" w:space="0" w:color="auto"/>
            </w:tcBorders>
            <w:shd w:val="clear" w:color="auto" w:fill="auto"/>
            <w:noWrap/>
            <w:vAlign w:val="bottom"/>
            <w:hideMark/>
          </w:tcPr>
          <w:p w:rsidR="00936BA3" w:rsidRPr="00D454FF" w:rsidRDefault="00577B4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82</w:t>
            </w:r>
          </w:p>
        </w:tc>
      </w:tr>
      <w:tr w:rsidR="00936BA3" w:rsidRPr="00D454FF" w:rsidTr="00C96D6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1</w:t>
            </w:r>
          </w:p>
        </w:tc>
        <w:tc>
          <w:tcPr>
            <w:tcW w:w="539" w:type="dxa"/>
            <w:tcBorders>
              <w:top w:val="nil"/>
              <w:left w:val="nil"/>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51" w:type="dxa"/>
            <w:tcBorders>
              <w:top w:val="nil"/>
              <w:left w:val="nil"/>
              <w:bottom w:val="single" w:sz="4" w:space="0" w:color="auto"/>
              <w:right w:val="single" w:sz="4" w:space="0" w:color="auto"/>
            </w:tcBorders>
            <w:shd w:val="clear" w:color="auto" w:fill="auto"/>
            <w:noWrap/>
            <w:vAlign w:val="bottom"/>
            <w:hideMark/>
          </w:tcPr>
          <w:p w:rsidR="00936BA3" w:rsidRPr="00D454FF" w:rsidRDefault="00577B4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393</w:t>
            </w:r>
          </w:p>
        </w:tc>
        <w:tc>
          <w:tcPr>
            <w:tcW w:w="988" w:type="dxa"/>
            <w:tcBorders>
              <w:top w:val="nil"/>
              <w:left w:val="nil"/>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39</w:t>
            </w:r>
            <w:r w:rsidR="00577B4A">
              <w:rPr>
                <w:rFonts w:ascii="Calibri" w:eastAsia="Times New Roman" w:hAnsi="Calibri" w:cs="Calibri"/>
                <w:color w:val="000000"/>
              </w:rPr>
              <w:t>3</w:t>
            </w:r>
          </w:p>
        </w:tc>
      </w:tr>
      <w:tr w:rsidR="00936BA3" w:rsidRPr="00D454FF" w:rsidTr="00C96D6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Total</w:t>
            </w:r>
          </w:p>
        </w:tc>
        <w:tc>
          <w:tcPr>
            <w:tcW w:w="539" w:type="dxa"/>
            <w:tcBorders>
              <w:top w:val="nil"/>
              <w:left w:val="nil"/>
              <w:bottom w:val="single" w:sz="4" w:space="0" w:color="auto"/>
              <w:right w:val="single" w:sz="4" w:space="0" w:color="auto"/>
            </w:tcBorders>
            <w:shd w:val="clear" w:color="auto" w:fill="auto"/>
            <w:noWrap/>
            <w:vAlign w:val="bottom"/>
            <w:hideMark/>
          </w:tcPr>
          <w:p w:rsidR="00936BA3" w:rsidRPr="00D454FF" w:rsidRDefault="00936BA3" w:rsidP="002E0029">
            <w:pPr>
              <w:spacing w:after="0" w:line="240" w:lineRule="auto"/>
              <w:jc w:val="both"/>
              <w:rPr>
                <w:rFonts w:ascii="Calibri" w:eastAsia="Times New Roman" w:hAnsi="Calibri" w:cs="Calibri"/>
                <w:color w:val="000000"/>
              </w:rPr>
            </w:pPr>
            <w:r w:rsidRPr="00D454FF">
              <w:rPr>
                <w:rFonts w:ascii="Calibri" w:eastAsia="Times New Roman" w:hAnsi="Calibri" w:cs="Calibri"/>
                <w:color w:val="000000"/>
              </w:rPr>
              <w:t>0</w:t>
            </w:r>
          </w:p>
        </w:tc>
        <w:tc>
          <w:tcPr>
            <w:tcW w:w="551" w:type="dxa"/>
            <w:tcBorders>
              <w:top w:val="nil"/>
              <w:left w:val="nil"/>
              <w:bottom w:val="single" w:sz="4" w:space="0" w:color="auto"/>
              <w:right w:val="single" w:sz="4" w:space="0" w:color="auto"/>
            </w:tcBorders>
            <w:shd w:val="clear" w:color="auto" w:fill="auto"/>
            <w:noWrap/>
            <w:vAlign w:val="bottom"/>
            <w:hideMark/>
          </w:tcPr>
          <w:p w:rsidR="00936BA3" w:rsidRPr="00D454FF" w:rsidRDefault="00577B4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475</w:t>
            </w:r>
          </w:p>
        </w:tc>
        <w:tc>
          <w:tcPr>
            <w:tcW w:w="988" w:type="dxa"/>
            <w:tcBorders>
              <w:top w:val="nil"/>
              <w:left w:val="nil"/>
              <w:bottom w:val="single" w:sz="4" w:space="0" w:color="auto"/>
              <w:right w:val="single" w:sz="4" w:space="0" w:color="auto"/>
            </w:tcBorders>
            <w:shd w:val="clear" w:color="auto" w:fill="auto"/>
            <w:noWrap/>
            <w:vAlign w:val="bottom"/>
            <w:hideMark/>
          </w:tcPr>
          <w:p w:rsidR="00936BA3" w:rsidRPr="00D454FF" w:rsidRDefault="00577B4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475</w:t>
            </w:r>
          </w:p>
        </w:tc>
      </w:tr>
    </w:tbl>
    <w:p w:rsidR="00936BA3" w:rsidRDefault="00936BA3" w:rsidP="002E0029">
      <w:pPr>
        <w:tabs>
          <w:tab w:val="left" w:pos="2562"/>
        </w:tabs>
        <w:ind w:left="-1080"/>
        <w:jc w:val="both"/>
        <w:rPr>
          <w:sz w:val="24"/>
          <w:szCs w:val="24"/>
        </w:rPr>
      </w:pPr>
      <w:r w:rsidRPr="00D454FF">
        <w:rPr>
          <w:sz w:val="24"/>
          <w:szCs w:val="24"/>
        </w:rPr>
        <w:t xml:space="preserve">Here we observe that our predictions are correct in </w:t>
      </w:r>
      <w:r>
        <w:rPr>
          <w:sz w:val="24"/>
          <w:szCs w:val="24"/>
        </w:rPr>
        <w:t>39</w:t>
      </w:r>
      <w:r w:rsidR="00577B4A">
        <w:rPr>
          <w:sz w:val="24"/>
          <w:szCs w:val="24"/>
        </w:rPr>
        <w:t>3</w:t>
      </w:r>
      <w:r w:rsidRPr="00D454FF">
        <w:rPr>
          <w:sz w:val="24"/>
          <w:szCs w:val="24"/>
        </w:rPr>
        <w:t xml:space="preserve"> cases out of </w:t>
      </w:r>
      <w:r>
        <w:rPr>
          <w:sz w:val="24"/>
          <w:szCs w:val="24"/>
        </w:rPr>
        <w:t>4</w:t>
      </w:r>
      <w:r w:rsidR="00577B4A">
        <w:rPr>
          <w:sz w:val="24"/>
          <w:szCs w:val="24"/>
        </w:rPr>
        <w:t>75</w:t>
      </w:r>
      <w:r w:rsidRPr="00D454FF">
        <w:rPr>
          <w:sz w:val="24"/>
          <w:szCs w:val="24"/>
        </w:rPr>
        <w:t xml:space="preserve"> ie. In </w:t>
      </w:r>
      <w:r w:rsidR="00577B4A">
        <w:rPr>
          <w:sz w:val="24"/>
          <w:szCs w:val="24"/>
        </w:rPr>
        <w:t>82.73</w:t>
      </w:r>
      <w:r>
        <w:rPr>
          <w:sz w:val="24"/>
          <w:szCs w:val="24"/>
        </w:rPr>
        <w:t>%</w:t>
      </w:r>
      <w:r w:rsidRPr="00D454FF">
        <w:rPr>
          <w:sz w:val="24"/>
          <w:szCs w:val="24"/>
        </w:rPr>
        <w:t xml:space="preserve"> of the cases our predicted value matches with the observed value. </w:t>
      </w: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AD670F" w:rsidRDefault="00AD670F" w:rsidP="002E0029">
      <w:pPr>
        <w:tabs>
          <w:tab w:val="left" w:pos="2562"/>
        </w:tabs>
        <w:ind w:left="-1080"/>
        <w:jc w:val="both"/>
        <w:rPr>
          <w:sz w:val="24"/>
          <w:szCs w:val="24"/>
        </w:rPr>
      </w:pPr>
    </w:p>
    <w:p w:rsidR="00936BA3" w:rsidRDefault="00936BA3" w:rsidP="002E0029">
      <w:pPr>
        <w:tabs>
          <w:tab w:val="left" w:pos="2562"/>
        </w:tabs>
        <w:ind w:left="-1080"/>
        <w:jc w:val="both"/>
        <w:rPr>
          <w:sz w:val="24"/>
          <w:szCs w:val="24"/>
        </w:rPr>
      </w:pPr>
    </w:p>
    <w:p w:rsidR="00A77759" w:rsidRDefault="00A77759" w:rsidP="002E0029">
      <w:pPr>
        <w:tabs>
          <w:tab w:val="left" w:pos="2562"/>
        </w:tabs>
        <w:ind w:left="-1080"/>
        <w:jc w:val="both"/>
        <w:rPr>
          <w:sz w:val="24"/>
          <w:szCs w:val="24"/>
        </w:rPr>
      </w:pPr>
    </w:p>
    <w:p w:rsidR="00A77759" w:rsidRDefault="00A77759" w:rsidP="002E0029">
      <w:pPr>
        <w:tabs>
          <w:tab w:val="left" w:pos="2562"/>
        </w:tabs>
        <w:ind w:left="-1080"/>
        <w:jc w:val="both"/>
        <w:rPr>
          <w:sz w:val="24"/>
          <w:szCs w:val="24"/>
        </w:rPr>
      </w:pPr>
    </w:p>
    <w:p w:rsidR="009518AE" w:rsidRPr="009518AE" w:rsidRDefault="009518AE" w:rsidP="002E0029">
      <w:pPr>
        <w:ind w:left="-270"/>
        <w:jc w:val="both"/>
        <w:rPr>
          <w:rFonts w:ascii="Agency FB" w:hAnsi="Agency FB"/>
          <w:b/>
          <w:sz w:val="40"/>
          <w:szCs w:val="40"/>
          <w:u w:val="single"/>
        </w:rPr>
      </w:pPr>
      <w:r w:rsidRPr="009518AE">
        <w:rPr>
          <w:rFonts w:ascii="Agency FB" w:hAnsi="Agency FB"/>
          <w:b/>
          <w:sz w:val="40"/>
          <w:szCs w:val="40"/>
        </w:rPr>
        <w:lastRenderedPageBreak/>
        <w:t>2.</w:t>
      </w:r>
      <w:r>
        <w:rPr>
          <w:rFonts w:ascii="Agency FB" w:hAnsi="Agency FB"/>
          <w:b/>
          <w:sz w:val="40"/>
          <w:szCs w:val="40"/>
          <w:u w:val="single"/>
        </w:rPr>
        <w:t xml:space="preserve"> Female</w:t>
      </w:r>
      <w:r w:rsidRPr="009518AE">
        <w:rPr>
          <w:rFonts w:ascii="Agency FB" w:hAnsi="Agency FB"/>
          <w:b/>
          <w:sz w:val="40"/>
          <w:szCs w:val="40"/>
          <w:u w:val="single"/>
        </w:rPr>
        <w:t xml:space="preserve"> Group</w:t>
      </w:r>
    </w:p>
    <w:p w:rsidR="009518AE" w:rsidRDefault="009518AE"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89" w:type="dxa"/>
        <w:tblInd w:w="-1031" w:type="dxa"/>
        <w:tblLook w:val="04A0" w:firstRow="1" w:lastRow="0" w:firstColumn="1" w:lastColumn="0" w:noHBand="0" w:noVBand="1"/>
      </w:tblPr>
      <w:tblGrid>
        <w:gridCol w:w="663"/>
        <w:gridCol w:w="1001"/>
        <w:gridCol w:w="1160"/>
        <w:gridCol w:w="478"/>
        <w:gridCol w:w="1034"/>
        <w:gridCol w:w="1007"/>
        <w:gridCol w:w="912"/>
        <w:gridCol w:w="1215"/>
        <w:gridCol w:w="2219"/>
      </w:tblGrid>
      <w:tr w:rsidR="009518AE" w:rsidRPr="003C00FA" w:rsidTr="00C96D6A">
        <w:trPr>
          <w:trHeight w:val="330"/>
        </w:trPr>
        <w:tc>
          <w:tcPr>
            <w:tcW w:w="9689"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9518AE" w:rsidRPr="003C00FA" w:rsidTr="00C96D6A">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2219" w:type="dxa"/>
            <w:tcBorders>
              <w:top w:val="nil"/>
              <w:left w:val="nil"/>
              <w:bottom w:val="nil"/>
              <w:right w:val="single" w:sz="8"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9518AE" w:rsidRPr="003C00FA" w:rsidTr="00C96D6A">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9518AE" w:rsidRPr="003C00FA" w:rsidRDefault="009518AE"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9518AE" w:rsidRPr="003C00FA" w:rsidRDefault="009518AE"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9518AE" w:rsidRPr="003C00FA" w:rsidRDefault="009518AE" w:rsidP="002E0029">
            <w:pPr>
              <w:spacing w:after="0" w:line="240" w:lineRule="auto"/>
              <w:jc w:val="both"/>
              <w:rPr>
                <w:rFonts w:eastAsia="Times New Roman" w:cs="Arial"/>
                <w:b/>
                <w:bCs/>
                <w:color w:val="002288"/>
                <w:sz w:val="24"/>
                <w:szCs w:val="24"/>
              </w:rPr>
            </w:pPr>
          </w:p>
        </w:tc>
        <w:tc>
          <w:tcPr>
            <w:tcW w:w="2219" w:type="dxa"/>
            <w:tcBorders>
              <w:top w:val="nil"/>
              <w:left w:val="nil"/>
              <w:bottom w:val="single" w:sz="8" w:space="0" w:color="000000"/>
              <w:right w:val="single" w:sz="8"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9518AE" w:rsidRPr="003C00FA" w:rsidTr="00C96D6A">
        <w:trPr>
          <w:trHeight w:val="502"/>
        </w:trPr>
        <w:tc>
          <w:tcPr>
            <w:tcW w:w="0" w:type="auto"/>
            <w:tcBorders>
              <w:top w:val="nil"/>
              <w:left w:val="single" w:sz="6" w:space="0" w:color="000000"/>
              <w:bottom w:val="single" w:sz="4" w:space="0" w:color="auto"/>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X</w:t>
            </w:r>
            <w:r>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13.6673</w:t>
            </w:r>
          </w:p>
        </w:tc>
        <w:tc>
          <w:tcPr>
            <w:tcW w:w="0" w:type="auto"/>
            <w:tcBorders>
              <w:top w:val="nil"/>
              <w:left w:val="nil"/>
              <w:bottom w:val="single" w:sz="4" w:space="0" w:color="auto"/>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9518AE" w:rsidRPr="003C00FA"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0.0002</w:t>
            </w:r>
          </w:p>
        </w:tc>
        <w:tc>
          <w:tcPr>
            <w:tcW w:w="2219" w:type="dxa"/>
            <w:tcBorders>
              <w:top w:val="nil"/>
              <w:left w:val="nil"/>
              <w:bottom w:val="single" w:sz="4" w:space="0" w:color="auto"/>
              <w:right w:val="single" w:sz="8" w:space="0" w:color="000000"/>
            </w:tcBorders>
            <w:shd w:val="clear" w:color="000000" w:fill="F0F0F0"/>
            <w:hideMark/>
          </w:tcPr>
          <w:p w:rsidR="009518AE" w:rsidRPr="003C00FA"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Efficiency</w:t>
            </w:r>
          </w:p>
        </w:tc>
      </w:tr>
      <w:tr w:rsidR="009518AE" w:rsidRPr="003C00FA" w:rsidTr="00C96D6A">
        <w:trPr>
          <w:trHeight w:val="502"/>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3C00FA" w:rsidRDefault="009518AE"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3C00FA" w:rsidRDefault="009518AE"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X3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3C00FA" w:rsidRDefault="009518AE" w:rsidP="002E0029">
            <w:pPr>
              <w:spacing w:after="0" w:line="240" w:lineRule="auto"/>
              <w:jc w:val="both"/>
              <w:rPr>
                <w:rFonts w:eastAsia="Times New Roman"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3C00FA"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3C00FA"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7.1061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3C00FA" w:rsidRDefault="009518AE" w:rsidP="002E0029">
            <w:pPr>
              <w:spacing w:after="0" w:line="240" w:lineRule="auto"/>
              <w:jc w:val="both"/>
              <w:rPr>
                <w:rFonts w:eastAsia="Times New Roman"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0.0077</w:t>
            </w:r>
          </w:p>
        </w:tc>
        <w:tc>
          <w:tcPr>
            <w:tcW w:w="2219" w:type="dxa"/>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Personality</w:t>
            </w:r>
          </w:p>
        </w:tc>
      </w:tr>
      <w:tr w:rsidR="009518AE" w:rsidRPr="003C00FA" w:rsidTr="00C96D6A">
        <w:trPr>
          <w:trHeight w:val="502"/>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X6</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3C00FA" w:rsidRDefault="009518AE" w:rsidP="002E0029">
            <w:pPr>
              <w:spacing w:after="0" w:line="240" w:lineRule="auto"/>
              <w:jc w:val="both"/>
              <w:rPr>
                <w:rFonts w:eastAsia="Times New Roman"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3.9861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3C00FA" w:rsidRDefault="009518AE" w:rsidP="002E0029">
            <w:pPr>
              <w:spacing w:after="0" w:line="240" w:lineRule="auto"/>
              <w:jc w:val="both"/>
              <w:rPr>
                <w:rFonts w:eastAsia="Times New Roman"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0.0459</w:t>
            </w:r>
          </w:p>
        </w:tc>
        <w:tc>
          <w:tcPr>
            <w:tcW w:w="2219" w:type="dxa"/>
            <w:tcBorders>
              <w:top w:val="single" w:sz="4" w:space="0" w:color="auto"/>
              <w:left w:val="single" w:sz="4" w:space="0" w:color="auto"/>
              <w:bottom w:val="single" w:sz="4" w:space="0" w:color="auto"/>
              <w:right w:val="single" w:sz="4" w:space="0" w:color="auto"/>
            </w:tcBorders>
            <w:shd w:val="clear" w:color="000000" w:fill="F0F0F0"/>
          </w:tcPr>
          <w:p w:rsidR="009518AE" w:rsidRDefault="009518AE" w:rsidP="002E0029">
            <w:pPr>
              <w:spacing w:after="0" w:line="240" w:lineRule="auto"/>
              <w:jc w:val="both"/>
              <w:rPr>
                <w:rFonts w:eastAsia="Times New Roman" w:cs="Arial"/>
                <w:color w:val="002288"/>
                <w:sz w:val="24"/>
                <w:szCs w:val="24"/>
              </w:rPr>
            </w:pPr>
            <w:r>
              <w:rPr>
                <w:rFonts w:eastAsia="Times New Roman" w:cs="Arial"/>
                <w:color w:val="002288"/>
                <w:sz w:val="24"/>
                <w:szCs w:val="24"/>
              </w:rPr>
              <w:t>Performance as a CM</w:t>
            </w:r>
          </w:p>
        </w:tc>
      </w:tr>
    </w:tbl>
    <w:p w:rsidR="009518AE" w:rsidRDefault="009518AE" w:rsidP="002E0029">
      <w:pPr>
        <w:autoSpaceDE w:val="0"/>
        <w:autoSpaceDN w:val="0"/>
        <w:adjustRightInd w:val="0"/>
        <w:spacing w:after="0" w:line="240" w:lineRule="auto"/>
        <w:ind w:left="-540"/>
        <w:jc w:val="both"/>
        <w:rPr>
          <w:rFonts w:ascii="SAS Monospace" w:eastAsia="Calibri" w:hAnsi="SAS Monospace" w:cs="SAS Monospace"/>
          <w:sz w:val="16"/>
          <w:szCs w:val="16"/>
        </w:rPr>
      </w:pPr>
      <w:r w:rsidRPr="00386B59">
        <w:rPr>
          <w:rFonts w:cstheme="minorHAnsi"/>
          <w:bCs/>
          <w:sz w:val="24"/>
          <w:szCs w:val="24"/>
        </w:rPr>
        <w:t>From the above table we can conclude that among the</w:t>
      </w:r>
      <w:r>
        <w:rPr>
          <w:rFonts w:cstheme="minorHAnsi"/>
          <w:bCs/>
          <w:sz w:val="24"/>
          <w:szCs w:val="24"/>
        </w:rPr>
        <w:t xml:space="preserve"> Female gender group the Modi voters believe to have voted due to his Efficiency, Personality and performance as a CM and hence these variables are included in the model.</w:t>
      </w:r>
      <w:r>
        <w:rPr>
          <w:rFonts w:ascii="SAS Monospace" w:eastAsia="Calibri" w:hAnsi="SAS Monospace" w:cs="SAS Monospace"/>
          <w:sz w:val="16"/>
          <w:szCs w:val="16"/>
        </w:rPr>
        <w:t xml:space="preserve"> </w:t>
      </w:r>
    </w:p>
    <w:p w:rsidR="009518AE" w:rsidRPr="009518AE" w:rsidRDefault="009518AE" w:rsidP="002E0029">
      <w:pPr>
        <w:autoSpaceDE w:val="0"/>
        <w:autoSpaceDN w:val="0"/>
        <w:adjustRightInd w:val="0"/>
        <w:spacing w:after="0" w:line="240" w:lineRule="auto"/>
        <w:ind w:left="-540"/>
        <w:jc w:val="both"/>
        <w:rPr>
          <w:rFonts w:ascii="SAS Monospace" w:eastAsia="Calibri" w:hAnsi="SAS Monospace" w:cs="SAS Monospace"/>
          <w:sz w:val="16"/>
          <w:szCs w:val="16"/>
        </w:rPr>
      </w:pPr>
    </w:p>
    <w:p w:rsidR="009518AE" w:rsidRDefault="009518AE" w:rsidP="002E0029">
      <w:pPr>
        <w:autoSpaceDE w:val="0"/>
        <w:autoSpaceDN w:val="0"/>
        <w:adjustRightInd w:val="0"/>
        <w:spacing w:after="0" w:line="240" w:lineRule="auto"/>
        <w:jc w:val="both"/>
        <w:rPr>
          <w:rFonts w:ascii="SAS Monospace" w:eastAsia="Calibri" w:hAnsi="SAS Monospace" w:cs="SAS Monospace"/>
          <w:sz w:val="16"/>
          <w:szCs w:val="16"/>
        </w:rPr>
      </w:pPr>
    </w:p>
    <w:p w:rsidR="009518AE" w:rsidRDefault="009518AE" w:rsidP="002E0029">
      <w:pPr>
        <w:autoSpaceDE w:val="0"/>
        <w:autoSpaceDN w:val="0"/>
        <w:adjustRightInd w:val="0"/>
        <w:spacing w:after="0" w:line="240" w:lineRule="auto"/>
        <w:jc w:val="both"/>
        <w:rPr>
          <w:rFonts w:ascii="SAS Monospace" w:eastAsia="Calibri" w:hAnsi="SAS Monospace" w:cs="SAS Monospace"/>
          <w:sz w:val="16"/>
          <w:szCs w:val="16"/>
        </w:rPr>
      </w:pPr>
    </w:p>
    <w:p w:rsidR="009518AE" w:rsidRDefault="009518AE" w:rsidP="002E0029">
      <w:pPr>
        <w:autoSpaceDE w:val="0"/>
        <w:autoSpaceDN w:val="0"/>
        <w:adjustRightInd w:val="0"/>
        <w:spacing w:after="0" w:line="240" w:lineRule="auto"/>
        <w:ind w:left="-810"/>
        <w:jc w:val="both"/>
        <w:rPr>
          <w:rFonts w:ascii="SAS Monospace" w:eastAsia="Calibri" w:hAnsi="SAS Monospace" w:cs="SAS Monospace"/>
          <w:sz w:val="16"/>
          <w:szCs w:val="16"/>
        </w:rPr>
      </w:pPr>
      <w:r w:rsidRPr="0064542A">
        <w:rPr>
          <w:rFonts w:ascii="Agency FB" w:hAnsi="Agency FB" w:cstheme="minorHAnsi"/>
          <w:b/>
          <w:bCs/>
          <w:sz w:val="40"/>
          <w:szCs w:val="40"/>
          <w:u w:val="single"/>
        </w:rPr>
        <w:t>Global Testing</w:t>
      </w:r>
      <w:r w:rsidRPr="0083390A">
        <w:rPr>
          <w:rFonts w:ascii="SAS Monospace" w:eastAsia="Calibri" w:hAnsi="SAS Monospace" w:cs="SAS Monospace"/>
          <w:sz w:val="16"/>
          <w:szCs w:val="16"/>
        </w:rPr>
        <w:t xml:space="preserve">          </w:t>
      </w:r>
    </w:p>
    <w:p w:rsidR="009518AE" w:rsidRPr="0084486D" w:rsidRDefault="009518AE" w:rsidP="002E0029">
      <w:pPr>
        <w:autoSpaceDE w:val="0"/>
        <w:autoSpaceDN w:val="0"/>
        <w:adjustRightInd w:val="0"/>
        <w:spacing w:after="0" w:line="240" w:lineRule="auto"/>
        <w:ind w:left="-810"/>
        <w:jc w:val="both"/>
        <w:rPr>
          <w:bCs/>
          <w:sz w:val="24"/>
          <w:szCs w:val="24"/>
        </w:rPr>
      </w:pPr>
      <w:r w:rsidRPr="0084486D">
        <w:rPr>
          <w:bCs/>
          <w:sz w:val="24"/>
          <w:szCs w:val="24"/>
        </w:rPr>
        <w:t>Here we test the overall significance of the model.</w:t>
      </w:r>
    </w:p>
    <w:p w:rsidR="009518AE" w:rsidRPr="0084486D" w:rsidRDefault="009518AE" w:rsidP="002E0029">
      <w:pPr>
        <w:ind w:left="-810"/>
        <w:jc w:val="both"/>
        <w:rPr>
          <w:bCs/>
          <w:sz w:val="24"/>
          <w:szCs w:val="24"/>
        </w:rPr>
      </w:pPr>
      <w:r w:rsidRPr="0084486D">
        <w:rPr>
          <w:bCs/>
          <w:sz w:val="24"/>
          <w:szCs w:val="24"/>
        </w:rPr>
        <w:t>To Test,</w:t>
      </w:r>
    </w:p>
    <w:p w:rsidR="009518AE" w:rsidRPr="0084486D" w:rsidRDefault="009518AE"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9518AE" w:rsidRPr="00E15A22" w:rsidRDefault="009518AE" w:rsidP="002E0029">
      <w:pPr>
        <w:autoSpaceDE w:val="0"/>
        <w:autoSpaceDN w:val="0"/>
        <w:adjustRightInd w:val="0"/>
        <w:spacing w:after="0" w:line="240" w:lineRule="auto"/>
        <w:jc w:val="both"/>
        <w:rPr>
          <w:rFonts w:ascii="SAS Monospace" w:eastAsiaTheme="minorHAnsi" w:hAnsi="SAS Monospace" w:cs="SAS Monospace"/>
          <w:sz w:val="16"/>
          <w:szCs w:val="16"/>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r>
        <w:rPr>
          <w:rFonts w:ascii="SAS Monospace" w:eastAsiaTheme="minorHAnsi" w:hAnsi="SAS Monospace" w:cs="SAS Monospace"/>
          <w:sz w:val="16"/>
          <w:szCs w:val="16"/>
        </w:rPr>
        <w:t xml:space="preserve"> </w:t>
      </w:r>
    </w:p>
    <w:p w:rsidR="009518AE" w:rsidRDefault="009518AE" w:rsidP="002E0029">
      <w:pPr>
        <w:ind w:left="-810"/>
        <w:jc w:val="both"/>
        <w:rPr>
          <w:bCs/>
          <w:sz w:val="24"/>
          <w:szCs w:val="24"/>
          <w:vertAlign w:val="subscript"/>
        </w:rPr>
      </w:pP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9518AE" w:rsidRPr="00FF7307" w:rsidTr="00C96D6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9518AE" w:rsidRPr="00FF7307" w:rsidRDefault="009518A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9518AE" w:rsidRPr="00FF7307" w:rsidTr="00C96D6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9518AE" w:rsidRPr="00FF7307" w:rsidRDefault="009518A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9518AE" w:rsidRPr="00FF7307" w:rsidRDefault="009518A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9518AE" w:rsidRPr="00FF7307" w:rsidRDefault="009518A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9518AE" w:rsidRPr="00FF7307" w:rsidRDefault="009518A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9518AE" w:rsidRPr="00FF7307" w:rsidTr="00C96D6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9518AE" w:rsidRPr="00FF7307" w:rsidRDefault="009518AE"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9518AE" w:rsidRPr="00FF7307" w:rsidRDefault="009518AE"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25.6244</w:t>
            </w:r>
          </w:p>
        </w:tc>
        <w:tc>
          <w:tcPr>
            <w:tcW w:w="0" w:type="auto"/>
            <w:tcBorders>
              <w:top w:val="nil"/>
              <w:left w:val="nil"/>
              <w:bottom w:val="single" w:sz="6" w:space="0" w:color="000000"/>
              <w:right w:val="single" w:sz="6" w:space="0" w:color="000000"/>
            </w:tcBorders>
            <w:shd w:val="clear" w:color="000000" w:fill="F0F0F0"/>
            <w:hideMark/>
          </w:tcPr>
          <w:p w:rsidR="009518AE" w:rsidRPr="00FF7307" w:rsidRDefault="009518AE"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3</w:t>
            </w:r>
          </w:p>
        </w:tc>
        <w:tc>
          <w:tcPr>
            <w:tcW w:w="0" w:type="auto"/>
            <w:tcBorders>
              <w:top w:val="nil"/>
              <w:left w:val="nil"/>
              <w:bottom w:val="single" w:sz="6" w:space="0" w:color="000000"/>
              <w:right w:val="single" w:sz="6" w:space="0" w:color="000000"/>
            </w:tcBorders>
            <w:shd w:val="clear" w:color="000000" w:fill="F0F0F0"/>
            <w:hideMark/>
          </w:tcPr>
          <w:p w:rsidR="009518AE" w:rsidRPr="00FF7307" w:rsidRDefault="009518AE"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&lt;0.0001</w:t>
            </w:r>
          </w:p>
        </w:tc>
      </w:tr>
    </w:tbl>
    <w:p w:rsidR="009518AE" w:rsidRPr="0084486D" w:rsidRDefault="009518AE" w:rsidP="002E0029">
      <w:pPr>
        <w:ind w:left="-810"/>
        <w:jc w:val="both"/>
        <w:rPr>
          <w:bCs/>
          <w:sz w:val="24"/>
          <w:szCs w:val="24"/>
          <w:vertAlign w:val="subscript"/>
        </w:rPr>
      </w:pPr>
    </w:p>
    <w:p w:rsidR="009518AE" w:rsidRPr="0064542A" w:rsidRDefault="009518AE" w:rsidP="002E0029">
      <w:pPr>
        <w:ind w:left="-810"/>
        <w:jc w:val="both"/>
        <w:rPr>
          <w:rFonts w:ascii="Agency FB" w:hAnsi="Agency FB" w:cstheme="minorHAnsi"/>
          <w:b/>
          <w:bCs/>
          <w:sz w:val="40"/>
          <w:szCs w:val="40"/>
          <w:u w:val="single"/>
        </w:rPr>
      </w:pPr>
    </w:p>
    <w:p w:rsidR="009518AE" w:rsidRDefault="009518AE" w:rsidP="002E0029">
      <w:pPr>
        <w:pStyle w:val="ListParagraph"/>
        <w:ind w:left="-810"/>
        <w:jc w:val="both"/>
        <w:rPr>
          <w:sz w:val="24"/>
          <w:szCs w:val="24"/>
        </w:rPr>
      </w:pPr>
    </w:p>
    <w:p w:rsidR="009518AE" w:rsidRDefault="009518AE" w:rsidP="002E0029">
      <w:pPr>
        <w:pStyle w:val="ListParagraph"/>
        <w:ind w:left="-810"/>
        <w:jc w:val="both"/>
        <w:rPr>
          <w:sz w:val="24"/>
          <w:szCs w:val="24"/>
        </w:rPr>
      </w:pPr>
      <w:r w:rsidRPr="00A6332E">
        <w:rPr>
          <w:sz w:val="24"/>
          <w:szCs w:val="24"/>
        </w:rPr>
        <w:t>Here we observe that p-value&lt;0.0001 hence we reject H</w:t>
      </w:r>
      <w:r w:rsidRPr="00A6332E">
        <w:rPr>
          <w:sz w:val="24"/>
          <w:szCs w:val="24"/>
          <w:vertAlign w:val="subscript"/>
        </w:rPr>
        <w:t>0</w:t>
      </w:r>
      <w:r w:rsidRPr="00A6332E">
        <w:rPr>
          <w:sz w:val="24"/>
          <w:szCs w:val="24"/>
        </w:rPr>
        <w:t xml:space="preserve"> and conclude that atleast one variable is significant</w:t>
      </w:r>
      <w:r>
        <w:rPr>
          <w:sz w:val="24"/>
          <w:szCs w:val="24"/>
        </w:rPr>
        <w:t>.</w:t>
      </w:r>
    </w:p>
    <w:p w:rsidR="009518AE" w:rsidRDefault="009518AE" w:rsidP="002E0029">
      <w:pPr>
        <w:pStyle w:val="ListParagraph"/>
        <w:ind w:left="-810"/>
        <w:jc w:val="both"/>
        <w:rPr>
          <w:sz w:val="24"/>
          <w:szCs w:val="24"/>
        </w:rPr>
      </w:pPr>
    </w:p>
    <w:p w:rsidR="009518AE" w:rsidRDefault="009518AE" w:rsidP="002E0029">
      <w:pPr>
        <w:pStyle w:val="ListParagraph"/>
        <w:ind w:left="-810"/>
        <w:jc w:val="both"/>
        <w:rPr>
          <w:sz w:val="24"/>
          <w:szCs w:val="24"/>
        </w:rPr>
      </w:pPr>
    </w:p>
    <w:p w:rsidR="009518AE" w:rsidRDefault="009518AE" w:rsidP="002E0029">
      <w:pPr>
        <w:pStyle w:val="ListParagraph"/>
        <w:ind w:left="-810"/>
        <w:jc w:val="both"/>
        <w:rPr>
          <w:sz w:val="24"/>
          <w:szCs w:val="24"/>
        </w:rPr>
      </w:pPr>
    </w:p>
    <w:p w:rsidR="009518AE" w:rsidRDefault="009518AE" w:rsidP="002E0029">
      <w:pPr>
        <w:pStyle w:val="ListParagraph"/>
        <w:ind w:left="-810"/>
        <w:jc w:val="both"/>
        <w:rPr>
          <w:sz w:val="24"/>
          <w:szCs w:val="24"/>
        </w:rPr>
      </w:pPr>
    </w:p>
    <w:p w:rsidR="009518AE" w:rsidRDefault="009518AE" w:rsidP="002E0029">
      <w:pPr>
        <w:pStyle w:val="ListParagraph"/>
        <w:ind w:left="-810"/>
        <w:jc w:val="both"/>
        <w:rPr>
          <w:sz w:val="24"/>
          <w:szCs w:val="24"/>
        </w:rPr>
      </w:pPr>
    </w:p>
    <w:p w:rsidR="009518AE" w:rsidRDefault="009518AE" w:rsidP="002E0029">
      <w:pPr>
        <w:pStyle w:val="ListParagraph"/>
        <w:ind w:left="-810"/>
        <w:jc w:val="both"/>
        <w:rPr>
          <w:sz w:val="24"/>
          <w:szCs w:val="24"/>
        </w:rPr>
      </w:pPr>
    </w:p>
    <w:p w:rsidR="00AD670F" w:rsidRPr="002C1A93" w:rsidRDefault="00AD670F" w:rsidP="002E0029">
      <w:pPr>
        <w:pStyle w:val="ListParagraph"/>
        <w:ind w:left="-810"/>
        <w:jc w:val="both"/>
        <w:rPr>
          <w:sz w:val="24"/>
          <w:szCs w:val="24"/>
        </w:rPr>
      </w:pPr>
    </w:p>
    <w:p w:rsidR="009518AE" w:rsidRPr="00A6332E" w:rsidRDefault="009518AE" w:rsidP="002E0029">
      <w:pPr>
        <w:ind w:left="-1170"/>
        <w:jc w:val="both"/>
        <w:rPr>
          <w:rFonts w:ascii="Agency FB" w:hAnsi="Agency FB"/>
          <w:b/>
          <w:sz w:val="40"/>
          <w:szCs w:val="40"/>
          <w:u w:val="single"/>
        </w:rPr>
      </w:pPr>
      <w:r w:rsidRPr="00FF7307">
        <w:rPr>
          <w:rFonts w:ascii="Agency FB" w:hAnsi="Agency FB"/>
          <w:b/>
          <w:bCs/>
          <w:sz w:val="40"/>
          <w:szCs w:val="40"/>
          <w:u w:val="single"/>
        </w:rPr>
        <w:lastRenderedPageBreak/>
        <w:t>Parameter Estimation and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9518AE" w:rsidRPr="005077D8" w:rsidTr="00C96D6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9518AE"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9518AE"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9518AE" w:rsidRPr="005077D8" w:rsidRDefault="00C622E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0.4448</w:t>
            </w:r>
          </w:p>
        </w:tc>
        <w:tc>
          <w:tcPr>
            <w:tcW w:w="1681" w:type="dxa"/>
            <w:tcBorders>
              <w:top w:val="nil"/>
              <w:left w:val="nil"/>
              <w:bottom w:val="single" w:sz="4" w:space="0" w:color="auto"/>
              <w:right w:val="single" w:sz="4" w:space="0" w:color="auto"/>
            </w:tcBorders>
            <w:shd w:val="clear" w:color="auto" w:fill="auto"/>
            <w:noWrap/>
            <w:vAlign w:val="bottom"/>
            <w:hideMark/>
          </w:tcPr>
          <w:p w:rsidR="009518AE" w:rsidRPr="005077D8" w:rsidRDefault="00C622E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0.2913</w:t>
            </w:r>
          </w:p>
        </w:tc>
        <w:tc>
          <w:tcPr>
            <w:tcW w:w="1377" w:type="dxa"/>
            <w:tcBorders>
              <w:top w:val="nil"/>
              <w:left w:val="nil"/>
              <w:bottom w:val="single" w:sz="4" w:space="0" w:color="auto"/>
              <w:right w:val="single" w:sz="4" w:space="0" w:color="auto"/>
            </w:tcBorders>
            <w:shd w:val="clear" w:color="auto" w:fill="auto"/>
            <w:noWrap/>
            <w:vAlign w:val="bottom"/>
            <w:hideMark/>
          </w:tcPr>
          <w:p w:rsidR="009518AE" w:rsidRPr="005077D8" w:rsidRDefault="00C622E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2.3318</w:t>
            </w:r>
          </w:p>
        </w:tc>
        <w:tc>
          <w:tcPr>
            <w:tcW w:w="990" w:type="dxa"/>
            <w:tcBorders>
              <w:top w:val="nil"/>
              <w:left w:val="nil"/>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r w:rsidR="00C622E5">
              <w:rPr>
                <w:rFonts w:ascii="Calibri" w:eastAsia="Times New Roman" w:hAnsi="Calibri" w:cs="Calibri"/>
                <w:color w:val="000000"/>
              </w:rPr>
              <w:t>1268</w:t>
            </w:r>
          </w:p>
        </w:tc>
      </w:tr>
      <w:tr w:rsidR="009518AE" w:rsidRPr="005077D8" w:rsidTr="00C96D6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9518AE" w:rsidRPr="005077D8" w:rsidRDefault="00C622E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X1</w:t>
            </w:r>
          </w:p>
        </w:tc>
        <w:tc>
          <w:tcPr>
            <w:tcW w:w="453" w:type="dxa"/>
            <w:tcBorders>
              <w:top w:val="nil"/>
              <w:left w:val="nil"/>
              <w:bottom w:val="single" w:sz="4" w:space="0" w:color="auto"/>
              <w:right w:val="single" w:sz="4" w:space="0" w:color="auto"/>
            </w:tcBorders>
            <w:shd w:val="clear" w:color="auto" w:fill="auto"/>
            <w:noWrap/>
            <w:vAlign w:val="bottom"/>
            <w:hideMark/>
          </w:tcPr>
          <w:p w:rsidR="009518AE" w:rsidRPr="005077D8" w:rsidRDefault="009518AE"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9518AE" w:rsidRPr="005077D8" w:rsidRDefault="00C622E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1.0504</w:t>
            </w:r>
          </w:p>
        </w:tc>
        <w:tc>
          <w:tcPr>
            <w:tcW w:w="1681" w:type="dxa"/>
            <w:tcBorders>
              <w:top w:val="nil"/>
              <w:left w:val="nil"/>
              <w:bottom w:val="single" w:sz="4" w:space="0" w:color="auto"/>
              <w:right w:val="single" w:sz="4" w:space="0" w:color="auto"/>
            </w:tcBorders>
            <w:shd w:val="clear" w:color="auto" w:fill="auto"/>
            <w:noWrap/>
            <w:vAlign w:val="bottom"/>
            <w:hideMark/>
          </w:tcPr>
          <w:p w:rsidR="009518AE" w:rsidRPr="005077D8" w:rsidRDefault="00C622E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0.3168</w:t>
            </w:r>
          </w:p>
        </w:tc>
        <w:tc>
          <w:tcPr>
            <w:tcW w:w="1377" w:type="dxa"/>
            <w:tcBorders>
              <w:top w:val="nil"/>
              <w:left w:val="nil"/>
              <w:bottom w:val="single" w:sz="4" w:space="0" w:color="auto"/>
              <w:right w:val="single" w:sz="4" w:space="0" w:color="auto"/>
            </w:tcBorders>
            <w:shd w:val="clear" w:color="auto" w:fill="auto"/>
            <w:noWrap/>
            <w:vAlign w:val="bottom"/>
            <w:hideMark/>
          </w:tcPr>
          <w:p w:rsidR="009518AE" w:rsidRPr="005077D8" w:rsidRDefault="00C622E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10.9943</w:t>
            </w:r>
          </w:p>
        </w:tc>
        <w:tc>
          <w:tcPr>
            <w:tcW w:w="990" w:type="dxa"/>
            <w:tcBorders>
              <w:top w:val="nil"/>
              <w:left w:val="nil"/>
              <w:bottom w:val="single" w:sz="4" w:space="0" w:color="auto"/>
              <w:right w:val="single" w:sz="4" w:space="0" w:color="auto"/>
            </w:tcBorders>
            <w:shd w:val="clear" w:color="auto" w:fill="auto"/>
            <w:noWrap/>
            <w:vAlign w:val="bottom"/>
            <w:hideMark/>
          </w:tcPr>
          <w:p w:rsidR="009518AE" w:rsidRPr="005077D8" w:rsidRDefault="00C622E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0.0009</w:t>
            </w:r>
          </w:p>
        </w:tc>
      </w:tr>
      <w:tr w:rsidR="009518AE" w:rsidRPr="005077D8" w:rsidTr="00C96D6A">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518AE" w:rsidRDefault="009518A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X3</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9518AE" w:rsidRPr="005077D8" w:rsidRDefault="009518A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9518AE" w:rsidRDefault="00A4678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0.9967</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9518AE" w:rsidRDefault="00A4678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0.3644</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9518AE" w:rsidRDefault="00A4678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7.4823</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9518AE" w:rsidRDefault="00A4678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0.0062</w:t>
            </w:r>
          </w:p>
        </w:tc>
      </w:tr>
      <w:tr w:rsidR="009518AE" w:rsidRPr="005077D8" w:rsidTr="00C96D6A">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518AE" w:rsidRDefault="00C622E5"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X6</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9518AE" w:rsidRPr="005077D8" w:rsidRDefault="009518A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9518AE" w:rsidRDefault="00A4678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0.3206</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9518AE" w:rsidRDefault="00A4678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0.1657</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9518AE" w:rsidRDefault="00A4678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3.9351</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9518AE" w:rsidRDefault="00A4678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0.0473</w:t>
            </w:r>
          </w:p>
        </w:tc>
      </w:tr>
    </w:tbl>
    <w:p w:rsidR="009518AE" w:rsidRDefault="009518AE" w:rsidP="002E0029">
      <w:pPr>
        <w:autoSpaceDE w:val="0"/>
        <w:autoSpaceDN w:val="0"/>
        <w:adjustRightInd w:val="0"/>
        <w:spacing w:after="0" w:line="240" w:lineRule="auto"/>
        <w:jc w:val="both"/>
        <w:rPr>
          <w:rFonts w:ascii="SAS Monospace" w:eastAsia="Calibri" w:hAnsi="SAS Monospace" w:cs="SAS Monospace"/>
          <w:sz w:val="16"/>
          <w:szCs w:val="16"/>
        </w:rPr>
      </w:pPr>
      <w:r w:rsidRPr="002A27C5">
        <w:rPr>
          <w:rFonts w:ascii="Calibri" w:hAnsi="Calibri"/>
          <w:sz w:val="24"/>
          <w:szCs w:val="24"/>
        </w:rPr>
        <w:t>Since almost all the p-values are less than 0.05 we reject the null hypothesis and conclude that every independent variable is individually significant.</w:t>
      </w:r>
      <w:r w:rsidRPr="00230707">
        <w:rPr>
          <w:rFonts w:ascii="SAS Monospace" w:eastAsia="Calibri" w:hAnsi="SAS Monospace" w:cs="SAS Monospace"/>
          <w:sz w:val="16"/>
          <w:szCs w:val="16"/>
        </w:rPr>
        <w:t xml:space="preserve"> </w:t>
      </w:r>
    </w:p>
    <w:p w:rsidR="00C622E5" w:rsidRDefault="00C622E5" w:rsidP="002E0029">
      <w:pPr>
        <w:autoSpaceDE w:val="0"/>
        <w:autoSpaceDN w:val="0"/>
        <w:adjustRightInd w:val="0"/>
        <w:spacing w:after="0" w:line="240" w:lineRule="auto"/>
        <w:jc w:val="both"/>
        <w:rPr>
          <w:rFonts w:ascii="SAS Monospace" w:eastAsia="Calibri" w:hAnsi="SAS Monospace" w:cs="SAS Monospace"/>
          <w:sz w:val="16"/>
          <w:szCs w:val="16"/>
        </w:rPr>
      </w:pPr>
    </w:p>
    <w:p w:rsidR="009518AE" w:rsidRDefault="009518AE" w:rsidP="002E0029">
      <w:pPr>
        <w:autoSpaceDE w:val="0"/>
        <w:autoSpaceDN w:val="0"/>
        <w:adjustRightInd w:val="0"/>
        <w:spacing w:after="0" w:line="240" w:lineRule="auto"/>
        <w:jc w:val="both"/>
        <w:rPr>
          <w:rFonts w:ascii="SAS Monospace" w:eastAsia="Calibri" w:hAnsi="SAS Monospace" w:cs="SAS Monospace"/>
          <w:sz w:val="16"/>
          <w:szCs w:val="16"/>
        </w:rPr>
      </w:pPr>
    </w:p>
    <w:p w:rsidR="009518AE" w:rsidRPr="002A27C5" w:rsidRDefault="009518AE" w:rsidP="002E0029">
      <w:pPr>
        <w:ind w:left="-1080"/>
        <w:jc w:val="both"/>
        <w:rPr>
          <w:rFonts w:ascii="Agency FB" w:hAnsi="Agency FB"/>
          <w:b/>
          <w:sz w:val="40"/>
          <w:szCs w:val="40"/>
          <w:u w:val="single"/>
        </w:rPr>
      </w:pPr>
      <w:r w:rsidRPr="002A27C5">
        <w:rPr>
          <w:rFonts w:ascii="Agency FB" w:hAnsi="Agency FB"/>
          <w:b/>
          <w:sz w:val="40"/>
          <w:szCs w:val="40"/>
          <w:u w:val="single"/>
        </w:rPr>
        <w:t>Hosmer Lemeshow Goodness of Fit Test:</w:t>
      </w:r>
    </w:p>
    <w:p w:rsidR="009518AE" w:rsidRPr="002A27C5" w:rsidRDefault="009518AE" w:rsidP="002E0029">
      <w:pPr>
        <w:ind w:left="-1080"/>
        <w:jc w:val="both"/>
        <w:rPr>
          <w:rFonts w:ascii="Calibri" w:hAnsi="Calibri"/>
          <w:sz w:val="24"/>
          <w:szCs w:val="24"/>
        </w:rPr>
      </w:pPr>
      <w:r w:rsidRPr="002A27C5">
        <w:rPr>
          <w:rFonts w:ascii="Calibri" w:hAnsi="Calibri"/>
          <w:sz w:val="24"/>
          <w:szCs w:val="24"/>
        </w:rPr>
        <w:t>To Test,</w:t>
      </w:r>
    </w:p>
    <w:p w:rsidR="009518AE" w:rsidRDefault="009518AE"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Model i</w:t>
      </w:r>
      <w:r>
        <w:rPr>
          <w:sz w:val="24"/>
          <w:szCs w:val="24"/>
        </w:rPr>
        <w:t xml:space="preserve">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772"/>
        <w:gridCol w:w="956"/>
        <w:gridCol w:w="1871"/>
      </w:tblGrid>
      <w:tr w:rsidR="009518AE" w:rsidRPr="00ED64B4" w:rsidTr="00C96D6A">
        <w:trPr>
          <w:trHeight w:val="1080"/>
        </w:trPr>
        <w:tc>
          <w:tcPr>
            <w:tcW w:w="5599" w:type="dxa"/>
            <w:gridSpan w:val="3"/>
            <w:tcBorders>
              <w:top w:val="single" w:sz="6" w:space="0" w:color="000000"/>
              <w:left w:val="single" w:sz="6" w:space="0" w:color="000000"/>
              <w:bottom w:val="nil"/>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9518AE" w:rsidRPr="00ED64B4" w:rsidTr="00C96D6A">
        <w:trPr>
          <w:trHeight w:val="72"/>
        </w:trPr>
        <w:tc>
          <w:tcPr>
            <w:tcW w:w="5599" w:type="dxa"/>
            <w:gridSpan w:val="3"/>
            <w:tcBorders>
              <w:top w:val="nil"/>
              <w:left w:val="single" w:sz="8" w:space="0" w:color="000000"/>
              <w:bottom w:val="single" w:sz="8" w:space="0" w:color="000000"/>
              <w:right w:val="single" w:sz="8"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9518AE" w:rsidRPr="00ED64B4" w:rsidTr="00C96D6A">
        <w:trPr>
          <w:trHeight w:val="1095"/>
        </w:trPr>
        <w:tc>
          <w:tcPr>
            <w:tcW w:w="2772" w:type="dxa"/>
            <w:tcBorders>
              <w:top w:val="nil"/>
              <w:left w:val="single" w:sz="6" w:space="0" w:color="000000"/>
              <w:bottom w:val="single" w:sz="6" w:space="0" w:color="000000"/>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956" w:type="dxa"/>
            <w:tcBorders>
              <w:top w:val="nil"/>
              <w:left w:val="nil"/>
              <w:bottom w:val="single" w:sz="6" w:space="0" w:color="000000"/>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1871" w:type="dxa"/>
            <w:tcBorders>
              <w:top w:val="nil"/>
              <w:left w:val="nil"/>
              <w:bottom w:val="single" w:sz="6" w:space="0" w:color="000000"/>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9518AE" w:rsidRPr="00ED64B4" w:rsidTr="00C96D6A">
        <w:trPr>
          <w:trHeight w:val="375"/>
        </w:trPr>
        <w:tc>
          <w:tcPr>
            <w:tcW w:w="2772" w:type="dxa"/>
            <w:tcBorders>
              <w:top w:val="nil"/>
              <w:left w:val="single" w:sz="6" w:space="0" w:color="000000"/>
              <w:bottom w:val="single" w:sz="6" w:space="0" w:color="000000"/>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4.7825</w:t>
            </w:r>
          </w:p>
        </w:tc>
        <w:tc>
          <w:tcPr>
            <w:tcW w:w="956" w:type="dxa"/>
            <w:tcBorders>
              <w:top w:val="nil"/>
              <w:left w:val="nil"/>
              <w:bottom w:val="single" w:sz="6" w:space="0" w:color="000000"/>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4</w:t>
            </w:r>
          </w:p>
        </w:tc>
        <w:tc>
          <w:tcPr>
            <w:tcW w:w="1871" w:type="dxa"/>
            <w:tcBorders>
              <w:top w:val="nil"/>
              <w:left w:val="nil"/>
              <w:bottom w:val="single" w:sz="6" w:space="0" w:color="000000"/>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0.3104</w:t>
            </w:r>
          </w:p>
        </w:tc>
      </w:tr>
    </w:tbl>
    <w:p w:rsidR="009518AE" w:rsidRDefault="009518AE" w:rsidP="002E0029">
      <w:pPr>
        <w:autoSpaceDE w:val="0"/>
        <w:autoSpaceDN w:val="0"/>
        <w:adjustRightInd w:val="0"/>
        <w:spacing w:after="0" w:line="240" w:lineRule="auto"/>
        <w:jc w:val="both"/>
        <w:rPr>
          <w:rFonts w:ascii="SAS Monospace" w:eastAsia="Calibri" w:hAnsi="SAS Monospace" w:cs="SAS Monospace"/>
          <w:sz w:val="16"/>
          <w:szCs w:val="16"/>
        </w:rPr>
      </w:pPr>
      <w:r w:rsidRPr="00A6332E">
        <w:rPr>
          <w:rFonts w:ascii="SAS Monospace" w:eastAsia="Calibri" w:hAnsi="SAS Monospace" w:cs="SAS Monospace"/>
          <w:sz w:val="16"/>
          <w:szCs w:val="16"/>
        </w:rPr>
        <w:t xml:space="preserve">                  </w:t>
      </w:r>
      <w:r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9518AE" w:rsidRDefault="009518AE" w:rsidP="002E0029">
      <w:pPr>
        <w:autoSpaceDE w:val="0"/>
        <w:autoSpaceDN w:val="0"/>
        <w:adjustRightInd w:val="0"/>
        <w:spacing w:after="0" w:line="240" w:lineRule="auto"/>
        <w:jc w:val="both"/>
        <w:rPr>
          <w:rFonts w:ascii="SAS Monospace" w:eastAsiaTheme="minorHAnsi" w:hAnsi="SAS Monospace" w:cs="SAS Monospace"/>
          <w:sz w:val="16"/>
          <w:szCs w:val="16"/>
        </w:rPr>
      </w:pPr>
      <w:r w:rsidRPr="002A27C5">
        <w:rPr>
          <w:sz w:val="24"/>
          <w:szCs w:val="24"/>
        </w:rPr>
        <w:t>Here we observe that p-value</w:t>
      </w:r>
      <w:r w:rsidR="00A77759">
        <w:rPr>
          <w:sz w:val="24"/>
          <w:szCs w:val="24"/>
        </w:rPr>
        <w:t>=0.3104</w:t>
      </w:r>
      <w:r w:rsidRPr="002A27C5">
        <w:rPr>
          <w:sz w:val="24"/>
          <w:szCs w:val="24"/>
        </w:rPr>
        <w:t>&gt;0.05 hence we reject H</w:t>
      </w:r>
      <w:r w:rsidRPr="002A27C5">
        <w:rPr>
          <w:sz w:val="24"/>
          <w:szCs w:val="24"/>
          <w:vertAlign w:val="subscript"/>
        </w:rPr>
        <w:t>0</w:t>
      </w:r>
      <w:r w:rsidRPr="002A27C5">
        <w:rPr>
          <w:sz w:val="24"/>
          <w:szCs w:val="24"/>
        </w:rPr>
        <w:t xml:space="preserve"> and conclude that the mo</w:t>
      </w:r>
      <w:r>
        <w:rPr>
          <w:sz w:val="24"/>
          <w:szCs w:val="24"/>
        </w:rPr>
        <w:t>del is a good fit for our data.</w:t>
      </w:r>
    </w:p>
    <w:p w:rsidR="009518AE" w:rsidRDefault="009518AE" w:rsidP="002E0029">
      <w:pPr>
        <w:autoSpaceDE w:val="0"/>
        <w:autoSpaceDN w:val="0"/>
        <w:adjustRightInd w:val="0"/>
        <w:spacing w:after="0" w:line="240" w:lineRule="auto"/>
        <w:jc w:val="both"/>
        <w:rPr>
          <w:sz w:val="24"/>
          <w:szCs w:val="24"/>
        </w:rPr>
      </w:pPr>
    </w:p>
    <w:p w:rsidR="009518AE" w:rsidRDefault="009518AE" w:rsidP="002E0029">
      <w:pPr>
        <w:autoSpaceDE w:val="0"/>
        <w:autoSpaceDN w:val="0"/>
        <w:adjustRightInd w:val="0"/>
        <w:spacing w:after="0" w:line="240" w:lineRule="auto"/>
        <w:ind w:left="-1080"/>
        <w:jc w:val="both"/>
        <w:rPr>
          <w:rFonts w:ascii="Agency FB" w:hAnsi="Agency FB"/>
          <w:b/>
          <w:sz w:val="40"/>
          <w:szCs w:val="40"/>
          <w:u w:val="single"/>
        </w:rPr>
      </w:pPr>
      <w:r w:rsidRPr="002A27C5">
        <w:rPr>
          <w:rFonts w:ascii="Agency FB" w:hAnsi="Agency FB"/>
          <w:b/>
          <w:sz w:val="40"/>
          <w:szCs w:val="40"/>
          <w:u w:val="single"/>
        </w:rPr>
        <w:t>Fitted Model:</w:t>
      </w:r>
    </w:p>
    <w:p w:rsidR="009518AE" w:rsidRDefault="009518AE"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9518AE" w:rsidRDefault="009518AE" w:rsidP="002E0029">
      <w:pPr>
        <w:autoSpaceDE w:val="0"/>
        <w:autoSpaceDN w:val="0"/>
        <w:adjustRightInd w:val="0"/>
        <w:spacing w:after="0" w:line="240" w:lineRule="auto"/>
        <w:jc w:val="both"/>
        <w:rPr>
          <w:rFonts w:ascii="SAS Monospace" w:eastAsiaTheme="minorHAnsi" w:hAnsi="SAS Monospace" w:cs="SAS Monospace"/>
          <w:sz w:val="16"/>
          <w:szCs w:val="16"/>
        </w:rPr>
      </w:pPr>
      <w:proofErr w:type="gramStart"/>
      <w:r>
        <w:rPr>
          <w:rFonts w:cstheme="minorHAnsi"/>
          <w:sz w:val="24"/>
          <w:szCs w:val="24"/>
        </w:rPr>
        <w:t>g(</w:t>
      </w:r>
      <w:proofErr w:type="gramEnd"/>
      <w:r>
        <w:rPr>
          <w:rFonts w:cstheme="minorHAnsi"/>
          <w:sz w:val="24"/>
          <w:szCs w:val="24"/>
        </w:rPr>
        <w:t xml:space="preserve">x)= </w:t>
      </w:r>
      <w:r w:rsidR="00A46786">
        <w:rPr>
          <w:rFonts w:cstheme="minorHAnsi"/>
          <w:sz w:val="24"/>
          <w:szCs w:val="24"/>
        </w:rPr>
        <w:t>0.4448+1.0504X1</w:t>
      </w:r>
      <w:r>
        <w:rPr>
          <w:rFonts w:cstheme="minorHAnsi"/>
          <w:sz w:val="24"/>
          <w:szCs w:val="24"/>
        </w:rPr>
        <w:t>+</w:t>
      </w:r>
      <w:r w:rsidR="00A46786">
        <w:rPr>
          <w:rFonts w:cstheme="minorHAnsi"/>
          <w:sz w:val="24"/>
          <w:szCs w:val="24"/>
        </w:rPr>
        <w:t>0.9967</w:t>
      </w:r>
      <w:r>
        <w:rPr>
          <w:rFonts w:cstheme="minorHAnsi"/>
          <w:sz w:val="24"/>
          <w:szCs w:val="24"/>
        </w:rPr>
        <w:t>X3</w:t>
      </w:r>
      <w:r w:rsidR="00A46786">
        <w:rPr>
          <w:rFonts w:cstheme="minorHAnsi"/>
          <w:sz w:val="24"/>
          <w:szCs w:val="24"/>
        </w:rPr>
        <w:t>+0.3286</w:t>
      </w:r>
      <w:r>
        <w:rPr>
          <w:rFonts w:cstheme="minorHAnsi"/>
          <w:sz w:val="24"/>
          <w:szCs w:val="24"/>
        </w:rPr>
        <w:t>X</w:t>
      </w:r>
      <w:r w:rsidR="00A46786">
        <w:rPr>
          <w:rFonts w:cstheme="minorHAnsi"/>
          <w:sz w:val="24"/>
          <w:szCs w:val="24"/>
        </w:rPr>
        <w:t>6</w:t>
      </w:r>
      <w:r w:rsidRPr="00CD258F">
        <w:rPr>
          <w:rFonts w:ascii="SAS Monospace" w:eastAsiaTheme="minorHAnsi" w:hAnsi="SAS Monospace" w:cs="SAS Monospace"/>
          <w:sz w:val="16"/>
          <w:szCs w:val="16"/>
        </w:rPr>
        <w:t xml:space="preserve"> </w:t>
      </w:r>
    </w:p>
    <w:p w:rsidR="009518AE" w:rsidRDefault="009518AE" w:rsidP="002E0029">
      <w:pPr>
        <w:autoSpaceDE w:val="0"/>
        <w:autoSpaceDN w:val="0"/>
        <w:adjustRightInd w:val="0"/>
        <w:spacing w:after="0" w:line="240" w:lineRule="auto"/>
        <w:jc w:val="both"/>
        <w:rPr>
          <w:rFonts w:ascii="Calibri" w:eastAsia="Times New Roman" w:hAnsi="Calibri" w:cs="Calibri"/>
          <w:color w:val="000000"/>
        </w:rPr>
      </w:pPr>
      <w:r w:rsidRPr="00CD258F">
        <w:rPr>
          <w:rFonts w:ascii="SAS Monospace" w:eastAsiaTheme="minorHAnsi" w:hAnsi="SAS Monospace" w:cs="SAS Monospace"/>
          <w:sz w:val="16"/>
          <w:szCs w:val="16"/>
        </w:rPr>
        <w:t xml:space="preserve">             </w:t>
      </w:r>
    </w:p>
    <w:p w:rsidR="00B32A97" w:rsidRDefault="007F2634" w:rsidP="002E0029">
      <w:pPr>
        <w:tabs>
          <w:tab w:val="left" w:pos="2562"/>
        </w:tabs>
        <w:ind w:left="-1080"/>
        <w:jc w:val="both"/>
        <w:rPr>
          <w:rFonts w:ascii="Calibri" w:eastAsia="Times New Roman" w:hAnsi="Calibri" w:cs="Calibri"/>
          <w:color w:val="000000"/>
        </w:rPr>
      </w:pPr>
      <w:r>
        <w:rPr>
          <w:rFonts w:ascii="Calibri" w:eastAsia="Times New Roman" w:hAnsi="Calibri" w:cs="Calibri"/>
          <w:color w:val="000000"/>
        </w:rPr>
        <w:t xml:space="preserve">X1:-Efficiency X3:-Personality X6:-Performance as a CM </w:t>
      </w:r>
    </w:p>
    <w:p w:rsidR="009518AE" w:rsidRDefault="009518AE"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AD670F" w:rsidRDefault="00AD670F" w:rsidP="002E0029">
      <w:pPr>
        <w:tabs>
          <w:tab w:val="left" w:pos="2562"/>
        </w:tabs>
        <w:ind w:left="-1080"/>
        <w:jc w:val="both"/>
        <w:rPr>
          <w:rFonts w:ascii="Calibri" w:hAnsi="Calibri"/>
          <w:sz w:val="24"/>
          <w:szCs w:val="24"/>
        </w:rPr>
      </w:pPr>
    </w:p>
    <w:p w:rsidR="009518AE" w:rsidRDefault="009518AE" w:rsidP="002E0029">
      <w:pPr>
        <w:tabs>
          <w:tab w:val="left" w:pos="2562"/>
        </w:tabs>
        <w:jc w:val="both"/>
        <w:rPr>
          <w:rFonts w:ascii="Calibri" w:hAnsi="Calibri"/>
          <w:sz w:val="24"/>
          <w:szCs w:val="24"/>
        </w:rPr>
      </w:pPr>
    </w:p>
    <w:p w:rsidR="009518AE" w:rsidRPr="00820409" w:rsidRDefault="009518AE" w:rsidP="002E0029">
      <w:pPr>
        <w:tabs>
          <w:tab w:val="left" w:pos="2562"/>
        </w:tabs>
        <w:ind w:left="-990"/>
        <w:jc w:val="both"/>
        <w:rPr>
          <w:rFonts w:ascii="Agency FB" w:hAnsi="Agency FB"/>
          <w:b/>
          <w:sz w:val="40"/>
          <w:szCs w:val="40"/>
          <w:u w:val="single"/>
        </w:rPr>
      </w:pPr>
      <w:r w:rsidRPr="00820409">
        <w:rPr>
          <w:rFonts w:ascii="Agency FB" w:hAnsi="Agency FB"/>
          <w:b/>
          <w:sz w:val="40"/>
          <w:szCs w:val="40"/>
          <w:u w:val="single"/>
        </w:rPr>
        <w:lastRenderedPageBreak/>
        <w:t>ODD’S Ratio:</w:t>
      </w:r>
    </w:p>
    <w:tbl>
      <w:tblPr>
        <w:tblpPr w:leftFromText="180" w:rightFromText="180" w:vertAnchor="text" w:horzAnchor="margin" w:tblpY="51"/>
        <w:tblW w:w="0" w:type="auto"/>
        <w:tblLook w:val="04A0" w:firstRow="1" w:lastRow="0" w:firstColumn="1" w:lastColumn="0" w:noHBand="0" w:noVBand="1"/>
      </w:tblPr>
      <w:tblGrid>
        <w:gridCol w:w="994"/>
        <w:gridCol w:w="2161"/>
        <w:gridCol w:w="1275"/>
        <w:gridCol w:w="1369"/>
      </w:tblGrid>
      <w:tr w:rsidR="009518AE" w:rsidRPr="00ED64B4" w:rsidTr="00C96D6A">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9518AE" w:rsidRPr="00ED64B4" w:rsidTr="00C96D6A">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9518AE" w:rsidRPr="00ED64B4" w:rsidTr="00C96D6A">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9518AE" w:rsidRPr="00ED64B4" w:rsidRDefault="009518AE"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9518AE" w:rsidRPr="00ED64B4" w:rsidRDefault="009518AE"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9518AE" w:rsidRPr="00ED64B4" w:rsidTr="00C96D6A">
        <w:trPr>
          <w:trHeight w:val="435"/>
        </w:trPr>
        <w:tc>
          <w:tcPr>
            <w:tcW w:w="0" w:type="auto"/>
            <w:tcBorders>
              <w:top w:val="nil"/>
              <w:left w:val="single" w:sz="6" w:space="0" w:color="000000"/>
              <w:bottom w:val="single" w:sz="4" w:space="0" w:color="auto"/>
              <w:right w:val="single" w:sz="6" w:space="0" w:color="000000"/>
            </w:tcBorders>
            <w:shd w:val="clear" w:color="000000" w:fill="F0F0F0"/>
            <w:hideMark/>
          </w:tcPr>
          <w:p w:rsidR="009518AE" w:rsidRPr="00ED64B4" w:rsidRDefault="009518AE"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sidR="00B32A97">
              <w:rPr>
                <w:rFonts w:ascii="Arial" w:eastAsia="Times New Roman" w:hAnsi="Arial" w:cs="Arial"/>
                <w:b/>
                <w:bCs/>
                <w:color w:val="002288"/>
                <w:sz w:val="28"/>
                <w:szCs w:val="28"/>
              </w:rPr>
              <w:t>1</w:t>
            </w:r>
          </w:p>
        </w:tc>
        <w:tc>
          <w:tcPr>
            <w:tcW w:w="0" w:type="auto"/>
            <w:tcBorders>
              <w:top w:val="nil"/>
              <w:left w:val="nil"/>
              <w:bottom w:val="single" w:sz="4" w:space="0" w:color="auto"/>
              <w:right w:val="single" w:sz="6" w:space="0" w:color="000000"/>
            </w:tcBorders>
            <w:shd w:val="clear" w:color="000000" w:fill="F0F0F0"/>
            <w:hideMark/>
          </w:tcPr>
          <w:p w:rsidR="009518AE" w:rsidRPr="00ED64B4" w:rsidRDefault="00B32A9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2.859</w:t>
            </w:r>
          </w:p>
        </w:tc>
        <w:tc>
          <w:tcPr>
            <w:tcW w:w="1275" w:type="dxa"/>
            <w:tcBorders>
              <w:top w:val="nil"/>
              <w:left w:val="nil"/>
              <w:bottom w:val="single" w:sz="4" w:space="0" w:color="auto"/>
              <w:right w:val="single" w:sz="6" w:space="0" w:color="000000"/>
            </w:tcBorders>
            <w:shd w:val="clear" w:color="000000" w:fill="F0F0F0"/>
            <w:hideMark/>
          </w:tcPr>
          <w:p w:rsidR="009518AE" w:rsidRPr="00ED64B4" w:rsidRDefault="00B32A9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1.536</w:t>
            </w:r>
          </w:p>
        </w:tc>
        <w:tc>
          <w:tcPr>
            <w:tcW w:w="1369" w:type="dxa"/>
            <w:tcBorders>
              <w:top w:val="nil"/>
              <w:left w:val="nil"/>
              <w:bottom w:val="single" w:sz="4" w:space="0" w:color="auto"/>
              <w:right w:val="single" w:sz="6" w:space="0" w:color="000000"/>
            </w:tcBorders>
            <w:shd w:val="clear" w:color="000000" w:fill="F0F0F0"/>
            <w:hideMark/>
          </w:tcPr>
          <w:p w:rsidR="009518AE" w:rsidRPr="00ED64B4" w:rsidRDefault="009518AE" w:rsidP="002E0029">
            <w:pPr>
              <w:tabs>
                <w:tab w:val="center" w:pos="576"/>
                <w:tab w:val="right" w:pos="1153"/>
              </w:tabs>
              <w:spacing w:after="0" w:line="240" w:lineRule="auto"/>
              <w:ind w:left="-110" w:firstLine="110"/>
              <w:jc w:val="both"/>
              <w:rPr>
                <w:rFonts w:ascii="Arial" w:eastAsia="Times New Roman" w:hAnsi="Arial" w:cs="Arial"/>
                <w:color w:val="002288"/>
                <w:sz w:val="28"/>
                <w:szCs w:val="28"/>
              </w:rPr>
            </w:pPr>
            <w:r>
              <w:rPr>
                <w:rFonts w:ascii="Arial" w:eastAsia="Times New Roman" w:hAnsi="Arial" w:cs="Arial"/>
                <w:color w:val="002288"/>
                <w:sz w:val="28"/>
                <w:szCs w:val="28"/>
              </w:rPr>
              <w:tab/>
            </w:r>
            <w:r w:rsidR="00B32A97">
              <w:rPr>
                <w:rFonts w:ascii="Arial" w:eastAsia="Times New Roman" w:hAnsi="Arial" w:cs="Arial"/>
                <w:color w:val="002288"/>
                <w:sz w:val="28"/>
                <w:szCs w:val="28"/>
              </w:rPr>
              <w:t>5.319</w:t>
            </w:r>
          </w:p>
        </w:tc>
      </w:tr>
      <w:tr w:rsidR="009518AE" w:rsidRPr="00ED64B4" w:rsidTr="00C96D6A">
        <w:trPr>
          <w:trHeight w:val="435"/>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ED64B4" w:rsidRDefault="009518AE" w:rsidP="002E0029">
            <w:pPr>
              <w:spacing w:after="0" w:line="240" w:lineRule="auto"/>
              <w:jc w:val="both"/>
              <w:rPr>
                <w:rFonts w:ascii="Arial" w:eastAsia="Times New Roman" w:hAnsi="Arial" w:cs="Arial"/>
                <w:b/>
                <w:bCs/>
                <w:color w:val="002288"/>
                <w:sz w:val="28"/>
                <w:szCs w:val="28"/>
              </w:rPr>
            </w:pPr>
            <w:r>
              <w:rPr>
                <w:rFonts w:ascii="Arial" w:eastAsia="Times New Roman" w:hAnsi="Arial" w:cs="Arial"/>
                <w:b/>
                <w:bCs/>
                <w:color w:val="002288"/>
                <w:sz w:val="28"/>
                <w:szCs w:val="28"/>
              </w:rPr>
              <w:t>X3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B32A9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2.709</w:t>
            </w:r>
          </w:p>
        </w:tc>
        <w:tc>
          <w:tcPr>
            <w:tcW w:w="1275" w:type="dxa"/>
            <w:tcBorders>
              <w:top w:val="single" w:sz="4" w:space="0" w:color="auto"/>
              <w:left w:val="single" w:sz="4" w:space="0" w:color="auto"/>
              <w:bottom w:val="single" w:sz="4" w:space="0" w:color="auto"/>
              <w:right w:val="single" w:sz="4" w:space="0" w:color="auto"/>
            </w:tcBorders>
            <w:shd w:val="clear" w:color="000000" w:fill="F0F0F0"/>
          </w:tcPr>
          <w:p w:rsidR="009518AE" w:rsidRDefault="00B32A9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1.326</w:t>
            </w:r>
          </w:p>
        </w:tc>
        <w:tc>
          <w:tcPr>
            <w:tcW w:w="1369" w:type="dxa"/>
            <w:tcBorders>
              <w:top w:val="single" w:sz="4" w:space="0" w:color="auto"/>
              <w:left w:val="single" w:sz="4" w:space="0" w:color="auto"/>
              <w:bottom w:val="single" w:sz="4" w:space="0" w:color="auto"/>
              <w:right w:val="single" w:sz="4" w:space="0" w:color="auto"/>
            </w:tcBorders>
            <w:shd w:val="clear" w:color="000000" w:fill="F0F0F0"/>
          </w:tcPr>
          <w:p w:rsidR="009518AE" w:rsidRDefault="00B32A97" w:rsidP="002E0029">
            <w:pPr>
              <w:tabs>
                <w:tab w:val="center" w:pos="576"/>
                <w:tab w:val="right" w:pos="1153"/>
              </w:tabs>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5.534</w:t>
            </w:r>
          </w:p>
        </w:tc>
      </w:tr>
      <w:tr w:rsidR="009518AE" w:rsidRPr="00ED64B4" w:rsidTr="00C96D6A">
        <w:trPr>
          <w:trHeight w:val="435"/>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Pr="00ED64B4" w:rsidRDefault="00B32A97" w:rsidP="002E0029">
            <w:pPr>
              <w:spacing w:after="0" w:line="240" w:lineRule="auto"/>
              <w:jc w:val="both"/>
              <w:rPr>
                <w:rFonts w:ascii="Arial" w:eastAsia="Times New Roman" w:hAnsi="Arial" w:cs="Arial"/>
                <w:b/>
                <w:bCs/>
                <w:color w:val="002288"/>
                <w:sz w:val="28"/>
                <w:szCs w:val="28"/>
              </w:rPr>
            </w:pPr>
            <w:r>
              <w:rPr>
                <w:rFonts w:ascii="Arial" w:eastAsia="Times New Roman" w:hAnsi="Arial" w:cs="Arial"/>
                <w:b/>
                <w:bCs/>
                <w:color w:val="002288"/>
                <w:sz w:val="28"/>
                <w:szCs w:val="28"/>
              </w:rPr>
              <w:t>X6</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9518AE" w:rsidRDefault="00B32A9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1.389</w:t>
            </w:r>
          </w:p>
        </w:tc>
        <w:tc>
          <w:tcPr>
            <w:tcW w:w="1275" w:type="dxa"/>
            <w:tcBorders>
              <w:top w:val="single" w:sz="4" w:space="0" w:color="auto"/>
              <w:left w:val="single" w:sz="4" w:space="0" w:color="auto"/>
              <w:bottom w:val="single" w:sz="4" w:space="0" w:color="auto"/>
              <w:right w:val="single" w:sz="4" w:space="0" w:color="auto"/>
            </w:tcBorders>
            <w:shd w:val="clear" w:color="000000" w:fill="F0F0F0"/>
          </w:tcPr>
          <w:p w:rsidR="009518AE" w:rsidRDefault="00B32A97"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1.004</w:t>
            </w:r>
          </w:p>
        </w:tc>
        <w:tc>
          <w:tcPr>
            <w:tcW w:w="1369" w:type="dxa"/>
            <w:tcBorders>
              <w:top w:val="single" w:sz="4" w:space="0" w:color="auto"/>
              <w:left w:val="single" w:sz="4" w:space="0" w:color="auto"/>
              <w:bottom w:val="single" w:sz="4" w:space="0" w:color="auto"/>
              <w:right w:val="single" w:sz="4" w:space="0" w:color="auto"/>
            </w:tcBorders>
            <w:shd w:val="clear" w:color="000000" w:fill="F0F0F0"/>
          </w:tcPr>
          <w:p w:rsidR="009518AE" w:rsidRDefault="00B32A97" w:rsidP="002E0029">
            <w:pPr>
              <w:tabs>
                <w:tab w:val="center" w:pos="576"/>
                <w:tab w:val="right" w:pos="1153"/>
              </w:tabs>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1.922</w:t>
            </w:r>
          </w:p>
        </w:tc>
      </w:tr>
    </w:tbl>
    <w:p w:rsidR="009518AE" w:rsidRDefault="009518AE" w:rsidP="002E0029">
      <w:pPr>
        <w:ind w:left="-1170"/>
        <w:jc w:val="both"/>
        <w:rPr>
          <w:rFonts w:ascii="Calibri" w:hAnsi="Calibri"/>
          <w:sz w:val="24"/>
          <w:szCs w:val="24"/>
        </w:rPr>
      </w:pPr>
    </w:p>
    <w:p w:rsidR="009518AE" w:rsidRDefault="009518AE" w:rsidP="002E0029">
      <w:pPr>
        <w:ind w:left="-1170"/>
        <w:jc w:val="both"/>
        <w:rPr>
          <w:rFonts w:ascii="Calibri" w:hAnsi="Calibri"/>
          <w:sz w:val="24"/>
          <w:szCs w:val="24"/>
        </w:rPr>
      </w:pPr>
    </w:p>
    <w:p w:rsidR="009518AE" w:rsidRDefault="009518AE" w:rsidP="002E0029">
      <w:pPr>
        <w:ind w:left="-1170"/>
        <w:jc w:val="both"/>
        <w:rPr>
          <w:rFonts w:ascii="Calibri" w:hAnsi="Calibri"/>
          <w:sz w:val="24"/>
          <w:szCs w:val="24"/>
        </w:rPr>
      </w:pPr>
    </w:p>
    <w:p w:rsidR="009518AE" w:rsidRDefault="009518AE" w:rsidP="002E0029">
      <w:pPr>
        <w:ind w:left="-1170"/>
        <w:jc w:val="both"/>
        <w:rPr>
          <w:rFonts w:ascii="Calibri" w:hAnsi="Calibri"/>
          <w:sz w:val="24"/>
          <w:szCs w:val="24"/>
        </w:rPr>
      </w:pPr>
    </w:p>
    <w:p w:rsidR="009518AE" w:rsidRDefault="009518AE" w:rsidP="002E0029">
      <w:pPr>
        <w:autoSpaceDE w:val="0"/>
        <w:autoSpaceDN w:val="0"/>
        <w:adjustRightInd w:val="0"/>
        <w:spacing w:after="0" w:line="240" w:lineRule="auto"/>
        <w:jc w:val="both"/>
        <w:rPr>
          <w:rFonts w:ascii="Calibri" w:hAnsi="Calibri"/>
          <w:sz w:val="24"/>
          <w:szCs w:val="24"/>
        </w:rPr>
      </w:pPr>
    </w:p>
    <w:p w:rsidR="009518AE" w:rsidRDefault="009518AE" w:rsidP="002E0029">
      <w:pPr>
        <w:autoSpaceDE w:val="0"/>
        <w:autoSpaceDN w:val="0"/>
        <w:adjustRightInd w:val="0"/>
        <w:spacing w:after="0" w:line="240" w:lineRule="auto"/>
        <w:jc w:val="both"/>
        <w:rPr>
          <w:rFonts w:ascii="Calibri" w:hAnsi="Calibri"/>
          <w:sz w:val="24"/>
          <w:szCs w:val="24"/>
        </w:rPr>
      </w:pPr>
    </w:p>
    <w:p w:rsidR="009518AE" w:rsidRDefault="009518AE" w:rsidP="002E0029">
      <w:pPr>
        <w:autoSpaceDE w:val="0"/>
        <w:autoSpaceDN w:val="0"/>
        <w:adjustRightInd w:val="0"/>
        <w:spacing w:after="0" w:line="240" w:lineRule="auto"/>
        <w:jc w:val="both"/>
        <w:rPr>
          <w:rFonts w:ascii="Calibri" w:hAnsi="Calibri"/>
          <w:sz w:val="24"/>
          <w:szCs w:val="24"/>
        </w:rPr>
      </w:pPr>
    </w:p>
    <w:p w:rsidR="009518AE" w:rsidRDefault="009518AE" w:rsidP="002E0029">
      <w:pPr>
        <w:autoSpaceDE w:val="0"/>
        <w:autoSpaceDN w:val="0"/>
        <w:adjustRightInd w:val="0"/>
        <w:spacing w:after="0" w:line="240" w:lineRule="auto"/>
        <w:jc w:val="both"/>
        <w:rPr>
          <w:rFonts w:ascii="Calibri" w:hAnsi="Calibri"/>
          <w:sz w:val="24"/>
          <w:szCs w:val="24"/>
        </w:rPr>
      </w:pPr>
    </w:p>
    <w:p w:rsidR="009518AE" w:rsidRDefault="009518AE"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t>We now interpret the results obtained in the above table.</w:t>
      </w:r>
      <w:r>
        <w:rPr>
          <w:rFonts w:ascii="SAS Monospace" w:eastAsia="Calibri" w:hAnsi="SAS Monospace" w:cs="SAS Monospace"/>
          <w:sz w:val="16"/>
          <w:szCs w:val="16"/>
        </w:rPr>
        <w:t xml:space="preserve"> </w:t>
      </w:r>
    </w:p>
    <w:p w:rsidR="009518AE" w:rsidRPr="00035D24" w:rsidRDefault="009518AE" w:rsidP="002E0029">
      <w:pPr>
        <w:autoSpaceDE w:val="0"/>
        <w:autoSpaceDN w:val="0"/>
        <w:adjustRightInd w:val="0"/>
        <w:spacing w:after="0" w:line="240" w:lineRule="auto"/>
        <w:jc w:val="both"/>
        <w:rPr>
          <w:rFonts w:ascii="SAS Monospace" w:eastAsia="Calibri" w:hAnsi="SAS Monospace" w:cs="SAS Monospace"/>
          <w:sz w:val="16"/>
          <w:szCs w:val="16"/>
        </w:rPr>
      </w:pPr>
      <w:r w:rsidRPr="003C6702">
        <w:rPr>
          <w:rFonts w:ascii="SAS Monospace" w:eastAsiaTheme="minorHAnsi" w:hAnsi="SAS Monospace" w:cs="SAS Monospace"/>
          <w:sz w:val="16"/>
          <w:szCs w:val="16"/>
        </w:rPr>
        <w:t xml:space="preserve">     </w:t>
      </w:r>
      <w:r>
        <w:rPr>
          <w:rFonts w:ascii="SAS Monospace" w:eastAsiaTheme="minorHAnsi" w:hAnsi="SAS Monospace" w:cs="SAS Monospace"/>
          <w:sz w:val="16"/>
          <w:szCs w:val="16"/>
        </w:rPr>
        <w:t xml:space="preserve">                  </w:t>
      </w:r>
    </w:p>
    <w:p w:rsidR="009518AE" w:rsidRDefault="009518AE" w:rsidP="002E0029">
      <w:pPr>
        <w:autoSpaceDE w:val="0"/>
        <w:autoSpaceDN w:val="0"/>
        <w:adjustRightInd w:val="0"/>
        <w:spacing w:after="0" w:line="240" w:lineRule="auto"/>
        <w:jc w:val="both"/>
        <w:rPr>
          <w:rFonts w:ascii="SAS Monospace" w:eastAsia="Calibri" w:hAnsi="SAS Monospace" w:cs="SAS Monospace"/>
          <w:sz w:val="16"/>
          <w:szCs w:val="16"/>
        </w:rPr>
      </w:pPr>
    </w:p>
    <w:p w:rsidR="009518AE" w:rsidRDefault="009518AE" w:rsidP="002E0029">
      <w:pPr>
        <w:ind w:left="-990"/>
        <w:jc w:val="both"/>
        <w:rPr>
          <w:rFonts w:ascii="Agency FB" w:hAnsi="Agency FB"/>
          <w:b/>
          <w:sz w:val="40"/>
          <w:szCs w:val="40"/>
          <w:u w:val="single"/>
        </w:rPr>
      </w:pPr>
      <w:r w:rsidRPr="00820409">
        <w:rPr>
          <w:rFonts w:ascii="Agency FB" w:hAnsi="Agency FB"/>
          <w:b/>
          <w:sz w:val="40"/>
          <w:szCs w:val="40"/>
          <w:u w:val="single"/>
        </w:rPr>
        <w:t>Int</w:t>
      </w:r>
      <w:r>
        <w:rPr>
          <w:rFonts w:ascii="Agency FB" w:hAnsi="Agency FB"/>
          <w:b/>
          <w:sz w:val="40"/>
          <w:szCs w:val="40"/>
          <w:u w:val="single"/>
        </w:rPr>
        <w:t>erpretation of ODD’s Ratio (OR)</w:t>
      </w:r>
    </w:p>
    <w:p w:rsidR="009518AE" w:rsidRPr="00B32A97" w:rsidRDefault="009518AE" w:rsidP="002E0029">
      <w:pPr>
        <w:pStyle w:val="ListParagraph"/>
        <w:numPr>
          <w:ilvl w:val="0"/>
          <w:numId w:val="33"/>
        </w:numPr>
        <w:jc w:val="both"/>
        <w:rPr>
          <w:rFonts w:ascii="Agency FB" w:hAnsi="Agency FB"/>
          <w:b/>
          <w:sz w:val="40"/>
          <w:szCs w:val="40"/>
          <w:u w:val="single"/>
        </w:rPr>
      </w:pPr>
      <w:r w:rsidRPr="00B32A97">
        <w:rPr>
          <w:rFonts w:ascii="Calibri" w:hAnsi="Calibri"/>
          <w:sz w:val="24"/>
          <w:szCs w:val="24"/>
        </w:rPr>
        <w:t xml:space="preserve">OR for </w:t>
      </w:r>
      <w:r w:rsidR="00B32A97" w:rsidRPr="00B32A97">
        <w:rPr>
          <w:rFonts w:ascii="Calibri" w:hAnsi="Calibri"/>
          <w:sz w:val="24"/>
          <w:szCs w:val="24"/>
        </w:rPr>
        <w:t>Efficiency</w:t>
      </w:r>
      <w:r w:rsidRPr="00B32A97">
        <w:rPr>
          <w:rFonts w:ascii="Calibri" w:hAnsi="Calibri"/>
          <w:sz w:val="24"/>
          <w:szCs w:val="24"/>
        </w:rPr>
        <w:t xml:space="preserve"> variable is </w:t>
      </w:r>
      <w:r w:rsidR="00B32A97" w:rsidRPr="00B32A97">
        <w:rPr>
          <w:rFonts w:ascii="Calibri" w:hAnsi="Calibri"/>
          <w:sz w:val="24"/>
          <w:szCs w:val="24"/>
        </w:rPr>
        <w:t>2.859</w:t>
      </w:r>
      <w:r w:rsidRPr="00B32A97">
        <w:rPr>
          <w:rFonts w:ascii="Calibri" w:hAnsi="Calibri"/>
          <w:sz w:val="24"/>
          <w:szCs w:val="24"/>
        </w:rPr>
        <w:t xml:space="preserve">, this implies that the people who are influenced by Modi’s </w:t>
      </w:r>
      <w:r w:rsidR="00B32A97" w:rsidRPr="00B32A97">
        <w:rPr>
          <w:rFonts w:ascii="Calibri" w:hAnsi="Calibri"/>
          <w:sz w:val="24"/>
          <w:szCs w:val="24"/>
        </w:rPr>
        <w:t>Efficiency</w:t>
      </w:r>
      <w:r w:rsidRPr="00B32A97">
        <w:rPr>
          <w:rFonts w:ascii="Calibri" w:hAnsi="Calibri"/>
          <w:sz w:val="24"/>
          <w:szCs w:val="24"/>
        </w:rPr>
        <w:t xml:space="preserve"> are </w:t>
      </w:r>
      <w:r w:rsidR="00B32A97" w:rsidRPr="00B32A97">
        <w:rPr>
          <w:rFonts w:ascii="Calibri" w:hAnsi="Calibri"/>
          <w:sz w:val="24"/>
          <w:szCs w:val="24"/>
        </w:rPr>
        <w:t>2.859</w:t>
      </w:r>
      <w:r w:rsidRPr="00B32A97">
        <w:rPr>
          <w:rFonts w:ascii="Calibri" w:hAnsi="Calibri"/>
          <w:sz w:val="24"/>
          <w:szCs w:val="24"/>
        </w:rPr>
        <w:t xml:space="preserve"> times more likely to vote for him over voting others.</w:t>
      </w:r>
    </w:p>
    <w:p w:rsidR="009518AE" w:rsidRPr="00B32A97" w:rsidRDefault="009518AE" w:rsidP="002E0029">
      <w:pPr>
        <w:pStyle w:val="ListParagraph"/>
        <w:numPr>
          <w:ilvl w:val="0"/>
          <w:numId w:val="33"/>
        </w:numPr>
        <w:jc w:val="both"/>
        <w:rPr>
          <w:rFonts w:ascii="Agency FB" w:hAnsi="Agency FB"/>
          <w:b/>
          <w:sz w:val="40"/>
          <w:szCs w:val="40"/>
          <w:u w:val="single"/>
        </w:rPr>
      </w:pPr>
      <w:r w:rsidRPr="00B32A97">
        <w:rPr>
          <w:rFonts w:ascii="Calibri" w:hAnsi="Calibri"/>
          <w:sz w:val="24"/>
          <w:szCs w:val="24"/>
        </w:rPr>
        <w:t xml:space="preserve">OR for Personality variable is </w:t>
      </w:r>
      <w:r w:rsidR="00B32A97" w:rsidRPr="00B32A97">
        <w:rPr>
          <w:rFonts w:ascii="Calibri" w:hAnsi="Calibri"/>
          <w:sz w:val="24"/>
          <w:szCs w:val="24"/>
        </w:rPr>
        <w:t>2.709 this</w:t>
      </w:r>
      <w:r w:rsidRPr="00B32A97">
        <w:rPr>
          <w:rFonts w:ascii="Calibri" w:hAnsi="Calibri"/>
          <w:sz w:val="24"/>
          <w:szCs w:val="24"/>
        </w:rPr>
        <w:t xml:space="preserve"> implies that the people who are influenced by Modi’s Personality are </w:t>
      </w:r>
      <w:r w:rsidR="00B32A97" w:rsidRPr="00B32A97">
        <w:rPr>
          <w:rFonts w:ascii="Calibri" w:hAnsi="Calibri"/>
          <w:sz w:val="24"/>
          <w:szCs w:val="24"/>
        </w:rPr>
        <w:t>2.709</w:t>
      </w:r>
      <w:r w:rsidRPr="00B32A97">
        <w:rPr>
          <w:rFonts w:ascii="Calibri" w:hAnsi="Calibri"/>
          <w:sz w:val="24"/>
          <w:szCs w:val="24"/>
        </w:rPr>
        <w:t xml:space="preserve"> times more likely to vote for him over voting others.</w:t>
      </w:r>
    </w:p>
    <w:p w:rsidR="009518AE" w:rsidRPr="003C6702" w:rsidRDefault="009518AE" w:rsidP="002E0029">
      <w:pPr>
        <w:pStyle w:val="ListParagraph"/>
        <w:numPr>
          <w:ilvl w:val="0"/>
          <w:numId w:val="33"/>
        </w:numPr>
        <w:jc w:val="both"/>
        <w:rPr>
          <w:rFonts w:ascii="Agency FB" w:hAnsi="Agency FB"/>
          <w:b/>
          <w:sz w:val="40"/>
          <w:szCs w:val="40"/>
          <w:u w:val="single"/>
        </w:rPr>
      </w:pPr>
      <w:r w:rsidRPr="003C6702">
        <w:rPr>
          <w:rFonts w:ascii="Calibri" w:hAnsi="Calibri"/>
          <w:sz w:val="24"/>
          <w:szCs w:val="24"/>
        </w:rPr>
        <w:t xml:space="preserve">OR for </w:t>
      </w:r>
      <w:r w:rsidR="00B32A97">
        <w:rPr>
          <w:rFonts w:ascii="Calibri" w:hAnsi="Calibri"/>
          <w:sz w:val="24"/>
          <w:szCs w:val="24"/>
        </w:rPr>
        <w:t>Performance as a CM</w:t>
      </w:r>
      <w:r>
        <w:rPr>
          <w:rFonts w:ascii="Calibri" w:hAnsi="Calibri"/>
          <w:sz w:val="24"/>
          <w:szCs w:val="24"/>
        </w:rPr>
        <w:t xml:space="preserve"> </w:t>
      </w:r>
      <w:r w:rsidRPr="003C6702">
        <w:rPr>
          <w:rFonts w:ascii="Calibri" w:hAnsi="Calibri"/>
          <w:sz w:val="24"/>
          <w:szCs w:val="24"/>
        </w:rPr>
        <w:t xml:space="preserve">is </w:t>
      </w:r>
      <w:r w:rsidR="00B32A97">
        <w:rPr>
          <w:rFonts w:ascii="Calibri" w:hAnsi="Calibri"/>
          <w:sz w:val="24"/>
          <w:szCs w:val="24"/>
        </w:rPr>
        <w:t>1.389</w:t>
      </w:r>
      <w:r w:rsidRPr="003C6702">
        <w:rPr>
          <w:rFonts w:ascii="Calibri" w:hAnsi="Calibri"/>
          <w:sz w:val="24"/>
          <w:szCs w:val="24"/>
        </w:rPr>
        <w:t xml:space="preserve">, this implies that the people who are influenced </w:t>
      </w:r>
      <w:r w:rsidR="00B32A97" w:rsidRPr="003C6702">
        <w:rPr>
          <w:rFonts w:ascii="Calibri" w:hAnsi="Calibri"/>
          <w:sz w:val="24"/>
          <w:szCs w:val="24"/>
        </w:rPr>
        <w:t xml:space="preserve">by </w:t>
      </w:r>
      <w:r w:rsidR="00B32A97">
        <w:rPr>
          <w:rFonts w:ascii="Calibri" w:hAnsi="Calibri"/>
          <w:sz w:val="24"/>
          <w:szCs w:val="24"/>
        </w:rPr>
        <w:t xml:space="preserve">Performance as a CM </w:t>
      </w:r>
      <w:r w:rsidRPr="003C6702">
        <w:rPr>
          <w:rFonts w:ascii="Calibri" w:hAnsi="Calibri"/>
          <w:sz w:val="24"/>
          <w:szCs w:val="24"/>
        </w:rPr>
        <w:t xml:space="preserve">are </w:t>
      </w:r>
      <w:r w:rsidR="00B32A97">
        <w:rPr>
          <w:rFonts w:ascii="Calibri" w:hAnsi="Calibri"/>
          <w:sz w:val="24"/>
          <w:szCs w:val="24"/>
        </w:rPr>
        <w:t>1.389</w:t>
      </w:r>
      <w:r w:rsidRPr="003C6702">
        <w:rPr>
          <w:rFonts w:ascii="Calibri" w:hAnsi="Calibri"/>
          <w:sz w:val="24"/>
          <w:szCs w:val="24"/>
        </w:rPr>
        <w:t xml:space="preserve"> times more likely to vote for him over voting others.</w:t>
      </w:r>
    </w:p>
    <w:p w:rsidR="009518AE" w:rsidRPr="003C1CB2" w:rsidRDefault="009518AE" w:rsidP="002E0029">
      <w:pPr>
        <w:pStyle w:val="ListParagraph"/>
        <w:ind w:left="-108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878" w:type="dxa"/>
        <w:tblInd w:w="93" w:type="dxa"/>
        <w:tblLook w:val="04A0" w:firstRow="1" w:lastRow="0" w:firstColumn="1" w:lastColumn="0" w:noHBand="0" w:noVBand="1"/>
      </w:tblPr>
      <w:tblGrid>
        <w:gridCol w:w="1816"/>
        <w:gridCol w:w="328"/>
        <w:gridCol w:w="746"/>
        <w:gridCol w:w="988"/>
      </w:tblGrid>
      <w:tr w:rsidR="009518AE" w:rsidRPr="001A19B6" w:rsidTr="00C96D6A">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9518AE" w:rsidRPr="001A19B6" w:rsidTr="00C96D6A">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9518AE" w:rsidRPr="001A19B6" w:rsidTr="00C96D6A">
        <w:trPr>
          <w:trHeight w:val="300"/>
        </w:trPr>
        <w:tc>
          <w:tcPr>
            <w:tcW w:w="1816" w:type="dxa"/>
            <w:vMerge/>
            <w:tcBorders>
              <w:top w:val="nil"/>
              <w:left w:val="single" w:sz="4" w:space="0" w:color="auto"/>
              <w:bottom w:val="single" w:sz="4" w:space="0" w:color="auto"/>
              <w:right w:val="single" w:sz="4" w:space="0" w:color="auto"/>
            </w:tcBorders>
            <w:vAlign w:val="center"/>
            <w:hideMark/>
          </w:tcPr>
          <w:p w:rsidR="009518AE" w:rsidRPr="001A19B6" w:rsidRDefault="009518AE" w:rsidP="002E0029">
            <w:pPr>
              <w:spacing w:after="0" w:line="240" w:lineRule="auto"/>
              <w:jc w:val="both"/>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9518AE" w:rsidRPr="001A19B6" w:rsidTr="00C96D6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9518AE" w:rsidRPr="001A19B6" w:rsidRDefault="00B32A9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9518AE" w:rsidRPr="001A19B6" w:rsidRDefault="00B32A9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58</w:t>
            </w:r>
          </w:p>
        </w:tc>
        <w:tc>
          <w:tcPr>
            <w:tcW w:w="988" w:type="dxa"/>
            <w:tcBorders>
              <w:top w:val="nil"/>
              <w:left w:val="nil"/>
              <w:bottom w:val="single" w:sz="4" w:space="0" w:color="auto"/>
              <w:right w:val="single" w:sz="4" w:space="0" w:color="auto"/>
            </w:tcBorders>
            <w:shd w:val="clear" w:color="auto" w:fill="auto"/>
            <w:noWrap/>
            <w:vAlign w:val="bottom"/>
            <w:hideMark/>
          </w:tcPr>
          <w:p w:rsidR="009518AE" w:rsidRPr="001A19B6" w:rsidRDefault="00B32A9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58</w:t>
            </w:r>
          </w:p>
        </w:tc>
      </w:tr>
      <w:tr w:rsidR="009518AE" w:rsidRPr="001A19B6" w:rsidTr="00C96D6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9518AE" w:rsidRPr="001A19B6" w:rsidRDefault="00B32A9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9518AE" w:rsidRPr="001A19B6" w:rsidRDefault="00B32A9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288</w:t>
            </w:r>
          </w:p>
        </w:tc>
        <w:tc>
          <w:tcPr>
            <w:tcW w:w="988" w:type="dxa"/>
            <w:tcBorders>
              <w:top w:val="nil"/>
              <w:left w:val="nil"/>
              <w:bottom w:val="single" w:sz="4" w:space="0" w:color="auto"/>
              <w:right w:val="single" w:sz="4" w:space="0" w:color="auto"/>
            </w:tcBorders>
            <w:shd w:val="clear" w:color="auto" w:fill="auto"/>
            <w:noWrap/>
            <w:vAlign w:val="bottom"/>
            <w:hideMark/>
          </w:tcPr>
          <w:p w:rsidR="009518AE" w:rsidRPr="001A19B6" w:rsidRDefault="00B32A9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288</w:t>
            </w:r>
          </w:p>
        </w:tc>
      </w:tr>
      <w:tr w:rsidR="009518AE" w:rsidRPr="001A19B6" w:rsidTr="00C96D6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9518AE" w:rsidRPr="001A19B6" w:rsidRDefault="009518AE"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328" w:type="dxa"/>
            <w:tcBorders>
              <w:top w:val="nil"/>
              <w:left w:val="nil"/>
              <w:bottom w:val="single" w:sz="4" w:space="0" w:color="auto"/>
              <w:right w:val="single" w:sz="4" w:space="0" w:color="auto"/>
            </w:tcBorders>
            <w:shd w:val="clear" w:color="auto" w:fill="auto"/>
            <w:noWrap/>
            <w:vAlign w:val="bottom"/>
            <w:hideMark/>
          </w:tcPr>
          <w:p w:rsidR="009518AE" w:rsidRPr="001A19B6" w:rsidRDefault="00B32A9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9518AE" w:rsidRPr="001A19B6" w:rsidRDefault="00B32A9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346</w:t>
            </w:r>
          </w:p>
        </w:tc>
        <w:tc>
          <w:tcPr>
            <w:tcW w:w="988" w:type="dxa"/>
            <w:tcBorders>
              <w:top w:val="nil"/>
              <w:left w:val="nil"/>
              <w:bottom w:val="single" w:sz="4" w:space="0" w:color="auto"/>
              <w:right w:val="single" w:sz="4" w:space="0" w:color="auto"/>
            </w:tcBorders>
            <w:shd w:val="clear" w:color="auto" w:fill="auto"/>
            <w:noWrap/>
            <w:vAlign w:val="bottom"/>
            <w:hideMark/>
          </w:tcPr>
          <w:p w:rsidR="009518AE" w:rsidRPr="001A19B6" w:rsidRDefault="00B32A97"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346</w:t>
            </w:r>
          </w:p>
        </w:tc>
      </w:tr>
    </w:tbl>
    <w:p w:rsidR="009518AE" w:rsidRDefault="009518AE"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sidR="00B32A97">
        <w:rPr>
          <w:sz w:val="24"/>
          <w:szCs w:val="24"/>
        </w:rPr>
        <w:t>288</w:t>
      </w:r>
      <w:r w:rsidRPr="003C1CB2">
        <w:rPr>
          <w:sz w:val="24"/>
          <w:szCs w:val="24"/>
        </w:rPr>
        <w:t xml:space="preserve"> cases out of </w:t>
      </w:r>
      <w:r w:rsidR="00B32A97">
        <w:rPr>
          <w:sz w:val="24"/>
          <w:szCs w:val="24"/>
        </w:rPr>
        <w:t>346</w:t>
      </w:r>
      <w:r>
        <w:rPr>
          <w:sz w:val="24"/>
          <w:szCs w:val="24"/>
        </w:rPr>
        <w:t xml:space="preserve"> </w:t>
      </w:r>
      <w:r w:rsidRPr="003C1CB2">
        <w:rPr>
          <w:sz w:val="24"/>
          <w:szCs w:val="24"/>
        </w:rPr>
        <w:t xml:space="preserve">ie. In </w:t>
      </w:r>
      <w:r>
        <w:rPr>
          <w:sz w:val="24"/>
          <w:szCs w:val="24"/>
        </w:rPr>
        <w:t>83.</w:t>
      </w:r>
      <w:r w:rsidR="00B32A97">
        <w:rPr>
          <w:sz w:val="24"/>
          <w:szCs w:val="24"/>
        </w:rPr>
        <w:t>23</w:t>
      </w:r>
      <w:r>
        <w:rPr>
          <w:sz w:val="24"/>
          <w:szCs w:val="24"/>
        </w:rPr>
        <w:t>4%</w:t>
      </w:r>
      <w:r w:rsidRPr="003C1CB2">
        <w:rPr>
          <w:sz w:val="24"/>
          <w:szCs w:val="24"/>
        </w:rPr>
        <w:t xml:space="preserve"> of the cases our predicted value matches with the observed value. </w:t>
      </w:r>
    </w:p>
    <w:p w:rsidR="00AD670F" w:rsidRDefault="00AD670F" w:rsidP="002E0029">
      <w:pPr>
        <w:ind w:left="-810"/>
        <w:contextualSpacing/>
        <w:jc w:val="both"/>
        <w:rPr>
          <w:rFonts w:ascii="Agency FB" w:eastAsia="Times New Roman" w:hAnsi="Agency FB" w:cs="Times New Roman"/>
          <w:b/>
          <w:bCs/>
          <w:sz w:val="72"/>
          <w:szCs w:val="72"/>
          <w:u w:val="single"/>
        </w:rPr>
      </w:pPr>
    </w:p>
    <w:p w:rsidR="00AD670F" w:rsidRDefault="00AD670F" w:rsidP="002E0029">
      <w:pPr>
        <w:ind w:left="-810"/>
        <w:contextualSpacing/>
        <w:jc w:val="both"/>
        <w:rPr>
          <w:rFonts w:ascii="Agency FB" w:eastAsia="Times New Roman" w:hAnsi="Agency FB" w:cs="Times New Roman"/>
          <w:b/>
          <w:bCs/>
          <w:sz w:val="72"/>
          <w:szCs w:val="72"/>
          <w:u w:val="single"/>
        </w:rPr>
      </w:pPr>
    </w:p>
    <w:p w:rsidR="00C96D6A" w:rsidRPr="001D1821" w:rsidRDefault="001D1821" w:rsidP="002E0029">
      <w:pPr>
        <w:ind w:left="-810"/>
        <w:contextualSpacing/>
        <w:jc w:val="both"/>
        <w:rPr>
          <w:rFonts w:ascii="Agency FB" w:eastAsia="Times New Roman" w:hAnsi="Agency FB" w:cs="Times New Roman"/>
          <w:b/>
          <w:bCs/>
          <w:sz w:val="72"/>
          <w:szCs w:val="72"/>
          <w:u w:val="single"/>
        </w:rPr>
      </w:pPr>
      <w:proofErr w:type="gramStart"/>
      <w:r w:rsidRPr="001D1821">
        <w:rPr>
          <w:rFonts w:ascii="Agency FB" w:eastAsia="Times New Roman" w:hAnsi="Agency FB" w:cs="Times New Roman"/>
          <w:b/>
          <w:bCs/>
          <w:sz w:val="72"/>
          <w:szCs w:val="72"/>
          <w:u w:val="single"/>
        </w:rPr>
        <w:lastRenderedPageBreak/>
        <w:t>Section 2.</w:t>
      </w:r>
      <w:proofErr w:type="gramEnd"/>
      <w:r w:rsidRPr="001D1821">
        <w:rPr>
          <w:rFonts w:ascii="Agency FB" w:eastAsia="Times New Roman" w:hAnsi="Agency FB" w:cs="Times New Roman"/>
          <w:b/>
          <w:bCs/>
          <w:sz w:val="72"/>
          <w:szCs w:val="72"/>
          <w:u w:val="single"/>
        </w:rPr>
        <w:t xml:space="preserve"> </w:t>
      </w:r>
      <w:r w:rsidR="00C96D6A" w:rsidRPr="001D1821">
        <w:rPr>
          <w:rFonts w:ascii="Agency FB" w:eastAsia="Times New Roman" w:hAnsi="Agency FB" w:cs="Times New Roman"/>
          <w:b/>
          <w:bCs/>
          <w:sz w:val="72"/>
          <w:szCs w:val="72"/>
          <w:u w:val="single"/>
        </w:rPr>
        <w:t>Non-Voters</w:t>
      </w:r>
    </w:p>
    <w:p w:rsidR="00C96D6A" w:rsidRDefault="00C96D6A" w:rsidP="002E0029">
      <w:pPr>
        <w:pStyle w:val="ListParagraph"/>
        <w:numPr>
          <w:ilvl w:val="0"/>
          <w:numId w:val="36"/>
        </w:numPr>
        <w:jc w:val="both"/>
        <w:rPr>
          <w:rFonts w:ascii="Agency FB" w:eastAsia="Times New Roman" w:hAnsi="Agency FB" w:cs="Times New Roman"/>
          <w:b/>
          <w:bCs/>
          <w:sz w:val="40"/>
          <w:szCs w:val="40"/>
          <w:u w:val="single"/>
        </w:rPr>
      </w:pPr>
      <w:r>
        <w:rPr>
          <w:rFonts w:ascii="Agency FB" w:eastAsia="Times New Roman" w:hAnsi="Agency FB" w:cs="Times New Roman"/>
          <w:b/>
          <w:bCs/>
          <w:sz w:val="40"/>
          <w:szCs w:val="40"/>
          <w:u w:val="single"/>
        </w:rPr>
        <w:t>Age</w:t>
      </w:r>
    </w:p>
    <w:p w:rsidR="00C96D6A" w:rsidRPr="00C96D6A" w:rsidRDefault="00C96D6A" w:rsidP="002E0029">
      <w:pPr>
        <w:pStyle w:val="ListParagraph"/>
        <w:numPr>
          <w:ilvl w:val="0"/>
          <w:numId w:val="37"/>
        </w:numPr>
        <w:jc w:val="both"/>
        <w:rPr>
          <w:rFonts w:ascii="Agency FB" w:eastAsia="Times New Roman" w:hAnsi="Agency FB" w:cs="Times New Roman"/>
          <w:b/>
          <w:bCs/>
          <w:sz w:val="40"/>
          <w:szCs w:val="40"/>
          <w:u w:val="single"/>
        </w:rPr>
      </w:pPr>
      <w:r>
        <w:rPr>
          <w:rFonts w:ascii="Agency FB" w:eastAsia="Times New Roman" w:hAnsi="Agency FB" w:cs="Times New Roman"/>
          <w:b/>
          <w:bCs/>
          <w:sz w:val="40"/>
          <w:szCs w:val="40"/>
          <w:u w:val="single"/>
        </w:rPr>
        <w:t>18-35</w:t>
      </w:r>
      <w:r w:rsidRPr="00C96D6A">
        <w:rPr>
          <w:rFonts w:ascii="Agency FB" w:eastAsia="Times New Roman" w:hAnsi="Agency FB" w:cs="Times New Roman"/>
          <w:b/>
          <w:bCs/>
          <w:sz w:val="40"/>
          <w:szCs w:val="40"/>
          <w:u w:val="single"/>
        </w:rPr>
        <w:t xml:space="preserve"> group</w:t>
      </w:r>
    </w:p>
    <w:p w:rsidR="00C96D6A" w:rsidRPr="00C96D6A" w:rsidRDefault="00C96D6A" w:rsidP="002E0029">
      <w:pPr>
        <w:ind w:left="-450"/>
        <w:contextualSpacing/>
        <w:jc w:val="both"/>
        <w:rPr>
          <w:rFonts w:ascii="Agency FB" w:eastAsia="Times New Roman" w:hAnsi="Agency FB" w:cs="Times New Roman"/>
          <w:b/>
          <w:bCs/>
          <w:sz w:val="40"/>
          <w:szCs w:val="40"/>
          <w:u w:val="single"/>
        </w:rPr>
      </w:pPr>
      <w:r w:rsidRPr="00C96D6A">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C96D6A" w:rsidRPr="00C96D6A" w:rsidTr="00C96D6A">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Summary of Stepwise Selection</w:t>
            </w:r>
          </w:p>
        </w:tc>
      </w:tr>
      <w:tr w:rsidR="00C96D6A" w:rsidRPr="00C96D6A" w:rsidTr="00C96D6A">
        <w:trPr>
          <w:trHeight w:val="645"/>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Variable</w:t>
            </w:r>
          </w:p>
        </w:tc>
      </w:tr>
      <w:tr w:rsidR="00C96D6A" w:rsidRPr="00C96D6A" w:rsidTr="00C96D6A">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Label</w:t>
            </w:r>
          </w:p>
        </w:tc>
      </w:tr>
      <w:tr w:rsidR="00C96D6A" w:rsidRPr="00C96D6A" w:rsidTr="00C96D6A">
        <w:trPr>
          <w:trHeight w:val="615"/>
        </w:trPr>
        <w:tc>
          <w:tcPr>
            <w:tcW w:w="0" w:type="auto"/>
            <w:tcBorders>
              <w:top w:val="nil"/>
              <w:left w:val="single" w:sz="6" w:space="0" w:color="000000"/>
              <w:bottom w:val="single" w:sz="4" w:space="0" w:color="auto"/>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X2</w:t>
            </w:r>
          </w:p>
        </w:tc>
        <w:tc>
          <w:tcPr>
            <w:tcW w:w="0" w:type="auto"/>
            <w:tcBorders>
              <w:top w:val="nil"/>
              <w:left w:val="nil"/>
              <w:bottom w:val="single" w:sz="4" w:space="0" w:color="auto"/>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color w:val="002288"/>
                <w:sz w:val="24"/>
                <w:szCs w:val="24"/>
              </w:rPr>
            </w:pPr>
            <w:r w:rsidRPr="00C96D6A">
              <w:rPr>
                <w:rFonts w:ascii="Calibri" w:eastAsia="Times New Roman" w:hAnsi="Calibri"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color w:val="002288"/>
                <w:sz w:val="24"/>
                <w:szCs w:val="24"/>
              </w:rPr>
            </w:pPr>
            <w:r w:rsidRPr="00C96D6A">
              <w:rPr>
                <w:rFonts w:ascii="Calibri" w:eastAsia="Times New Roman" w:hAnsi="Calibri"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C96D6A" w:rsidRPr="00C96D6A" w:rsidRDefault="00C96D6A" w:rsidP="002E0029">
            <w:pPr>
              <w:spacing w:after="0" w:line="240" w:lineRule="auto"/>
              <w:jc w:val="both"/>
              <w:rPr>
                <w:rFonts w:eastAsia="Times New Roman" w:cs="Arial"/>
                <w:color w:val="002288"/>
                <w:sz w:val="24"/>
                <w:szCs w:val="24"/>
              </w:rPr>
            </w:pPr>
            <w:r w:rsidRPr="00C96D6A">
              <w:rPr>
                <w:rFonts w:eastAsia="Times New Roman" w:cs="SAS Monospace"/>
                <w:color w:val="365F91" w:themeColor="accent1" w:themeShade="BF"/>
                <w:sz w:val="24"/>
                <w:szCs w:val="24"/>
              </w:rPr>
              <w:t xml:space="preserve">10.8885        </w:t>
            </w:r>
          </w:p>
        </w:tc>
        <w:tc>
          <w:tcPr>
            <w:tcW w:w="0" w:type="auto"/>
            <w:tcBorders>
              <w:top w:val="nil"/>
              <w:left w:val="nil"/>
              <w:bottom w:val="single" w:sz="4" w:space="0" w:color="auto"/>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color w:val="002288"/>
                <w:sz w:val="24"/>
                <w:szCs w:val="24"/>
              </w:rPr>
            </w:pPr>
            <w:r w:rsidRPr="00C96D6A">
              <w:rPr>
                <w:rFonts w:ascii="Calibri" w:eastAsia="Times New Roman" w:hAnsi="Calibri" w:cs="Arial"/>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color w:val="002288"/>
                <w:sz w:val="24"/>
                <w:szCs w:val="24"/>
              </w:rPr>
            </w:pPr>
            <w:r w:rsidRPr="00C96D6A">
              <w:rPr>
                <w:rFonts w:ascii="Calibri" w:eastAsia="Times New Roman" w:hAnsi="Calibri" w:cs="Arial"/>
                <w:color w:val="002288"/>
                <w:sz w:val="24"/>
                <w:szCs w:val="24"/>
              </w:rPr>
              <w:t>0.0010</w:t>
            </w:r>
          </w:p>
        </w:tc>
        <w:tc>
          <w:tcPr>
            <w:tcW w:w="1817" w:type="dxa"/>
            <w:tcBorders>
              <w:top w:val="nil"/>
              <w:left w:val="nil"/>
              <w:bottom w:val="single" w:sz="4" w:space="0" w:color="auto"/>
              <w:right w:val="single" w:sz="8" w:space="0" w:color="000000"/>
            </w:tcBorders>
            <w:shd w:val="clear" w:color="auto" w:fill="F0F0F0"/>
            <w:hideMark/>
          </w:tcPr>
          <w:p w:rsidR="00C96D6A" w:rsidRPr="00C96D6A" w:rsidRDefault="00C96D6A" w:rsidP="002E0029">
            <w:pPr>
              <w:spacing w:after="0" w:line="240" w:lineRule="auto"/>
              <w:jc w:val="both"/>
              <w:rPr>
                <w:rFonts w:ascii="Calibri" w:eastAsia="Times New Roman" w:hAnsi="Calibri" w:cs="Arial"/>
                <w:color w:val="002288"/>
                <w:sz w:val="24"/>
                <w:szCs w:val="24"/>
              </w:rPr>
            </w:pPr>
            <w:r w:rsidRPr="00C96D6A">
              <w:rPr>
                <w:rFonts w:ascii="Calibri" w:eastAsia="Times New Roman" w:hAnsi="Calibri" w:cs="Arial"/>
                <w:color w:val="002288"/>
                <w:sz w:val="24"/>
                <w:szCs w:val="24"/>
              </w:rPr>
              <w:t>Marketting</w:t>
            </w:r>
          </w:p>
          <w:p w:rsidR="00C96D6A" w:rsidRPr="00C96D6A" w:rsidRDefault="00C96D6A" w:rsidP="002E0029">
            <w:pPr>
              <w:spacing w:after="0" w:line="240" w:lineRule="auto"/>
              <w:jc w:val="both"/>
              <w:rPr>
                <w:rFonts w:ascii="Calibri" w:eastAsia="Times New Roman" w:hAnsi="Calibri" w:cs="Arial"/>
                <w:color w:val="002288"/>
                <w:sz w:val="24"/>
                <w:szCs w:val="24"/>
              </w:rPr>
            </w:pPr>
          </w:p>
        </w:tc>
      </w:tr>
      <w:tr w:rsidR="00C96D6A" w:rsidRPr="00C96D6A" w:rsidTr="00C96D6A">
        <w:trPr>
          <w:trHeight w:val="615"/>
        </w:trPr>
        <w:tc>
          <w:tcPr>
            <w:tcW w:w="0" w:type="auto"/>
            <w:tcBorders>
              <w:top w:val="single" w:sz="4" w:space="0" w:color="auto"/>
              <w:left w:val="single" w:sz="4" w:space="0" w:color="auto"/>
              <w:bottom w:val="single" w:sz="4" w:space="0" w:color="auto"/>
              <w:right w:val="single" w:sz="4" w:space="0" w:color="auto"/>
            </w:tcBorders>
            <w:shd w:val="clear" w:color="auto" w:fill="F0F0F0"/>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C96D6A" w:rsidRPr="00C96D6A" w:rsidRDefault="00C96D6A" w:rsidP="002E0029">
            <w:pPr>
              <w:spacing w:after="0" w:line="240" w:lineRule="auto"/>
              <w:jc w:val="both"/>
              <w:rPr>
                <w:rFonts w:ascii="Calibri" w:eastAsia="Times New Roman" w:hAnsi="Calibri" w:cs="Arial"/>
                <w:b/>
                <w:bCs/>
                <w:color w:val="002288"/>
                <w:sz w:val="24"/>
                <w:szCs w:val="24"/>
              </w:rPr>
            </w:pPr>
            <w:r w:rsidRPr="00C96D6A">
              <w:rPr>
                <w:rFonts w:ascii="Calibri" w:eastAsia="Times New Roman" w:hAnsi="Calibri" w:cs="Arial"/>
                <w:b/>
                <w:bCs/>
                <w:color w:val="002288"/>
                <w:sz w:val="24"/>
                <w:szCs w:val="24"/>
              </w:rPr>
              <w:t>X1</w:t>
            </w: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C96D6A" w:rsidRPr="00C96D6A" w:rsidRDefault="00C96D6A" w:rsidP="002E0029">
            <w:pPr>
              <w:spacing w:after="0" w:line="240" w:lineRule="auto"/>
              <w:jc w:val="both"/>
              <w:rPr>
                <w:rFonts w:ascii="Calibri" w:eastAsia="Times New Roman" w:hAnsi="Calibri"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C96D6A" w:rsidRPr="00C96D6A" w:rsidRDefault="00C96D6A" w:rsidP="002E0029">
            <w:pPr>
              <w:spacing w:after="0" w:line="240" w:lineRule="auto"/>
              <w:jc w:val="both"/>
              <w:rPr>
                <w:rFonts w:ascii="Calibri" w:eastAsia="Times New Roman" w:hAnsi="Calibri" w:cs="Arial"/>
                <w:color w:val="002288"/>
                <w:sz w:val="24"/>
                <w:szCs w:val="24"/>
              </w:rPr>
            </w:pPr>
            <w:r w:rsidRPr="00C96D6A">
              <w:rPr>
                <w:rFonts w:ascii="Calibri" w:eastAsia="Times New Roman" w:hAnsi="Calibr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C96D6A" w:rsidRPr="00C96D6A" w:rsidRDefault="00C96D6A" w:rsidP="002E0029">
            <w:pPr>
              <w:spacing w:after="0" w:line="240" w:lineRule="auto"/>
              <w:jc w:val="both"/>
              <w:rPr>
                <w:rFonts w:ascii="Calibri" w:eastAsia="Times New Roman" w:hAnsi="Calibri" w:cs="Arial"/>
                <w:color w:val="002288"/>
                <w:sz w:val="24"/>
                <w:szCs w:val="24"/>
              </w:rPr>
            </w:pPr>
            <w:r w:rsidRPr="00C96D6A">
              <w:rPr>
                <w:rFonts w:ascii="Calibri" w:eastAsia="Times New Roman" w:hAnsi="Calibri"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C96D6A" w:rsidRPr="00C96D6A" w:rsidRDefault="00C96D6A" w:rsidP="002E0029">
            <w:pPr>
              <w:spacing w:after="0" w:line="240" w:lineRule="auto"/>
              <w:jc w:val="both"/>
              <w:rPr>
                <w:rFonts w:eastAsia="Times New Roman" w:cs="SAS Monospace"/>
                <w:color w:val="365F91" w:themeColor="accent1" w:themeShade="BF"/>
                <w:sz w:val="24"/>
                <w:szCs w:val="24"/>
              </w:rPr>
            </w:pPr>
            <w:r w:rsidRPr="00C96D6A">
              <w:rPr>
                <w:rFonts w:eastAsia="Times New Roman" w:cs="SAS Monospace"/>
                <w:color w:val="365F91" w:themeColor="accent1" w:themeShade="BF"/>
                <w:sz w:val="24"/>
                <w:szCs w:val="24"/>
              </w:rPr>
              <w:t>8.2162</w:t>
            </w: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C96D6A" w:rsidRPr="00C96D6A" w:rsidRDefault="00C96D6A" w:rsidP="002E0029">
            <w:pPr>
              <w:spacing w:after="0" w:line="240" w:lineRule="auto"/>
              <w:jc w:val="both"/>
              <w:rPr>
                <w:rFonts w:ascii="Calibri" w:eastAsia="Times New Roman" w:hAnsi="Calibri"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C96D6A" w:rsidRPr="00C96D6A" w:rsidRDefault="00C96D6A" w:rsidP="002E0029">
            <w:pPr>
              <w:spacing w:after="0" w:line="240" w:lineRule="auto"/>
              <w:jc w:val="both"/>
              <w:rPr>
                <w:rFonts w:ascii="Calibri" w:eastAsia="Times New Roman" w:hAnsi="Calibri" w:cs="Arial"/>
                <w:color w:val="002288"/>
                <w:sz w:val="24"/>
                <w:szCs w:val="24"/>
              </w:rPr>
            </w:pPr>
            <w:r w:rsidRPr="00C96D6A">
              <w:rPr>
                <w:rFonts w:ascii="Calibri" w:eastAsia="Times New Roman" w:hAnsi="Calibri" w:cs="Arial"/>
                <w:color w:val="002288"/>
                <w:sz w:val="24"/>
                <w:szCs w:val="24"/>
              </w:rPr>
              <w:t>0.0042</w:t>
            </w:r>
          </w:p>
        </w:tc>
        <w:tc>
          <w:tcPr>
            <w:tcW w:w="1817" w:type="dxa"/>
            <w:tcBorders>
              <w:top w:val="single" w:sz="4" w:space="0" w:color="auto"/>
              <w:left w:val="single" w:sz="4" w:space="0" w:color="auto"/>
              <w:bottom w:val="single" w:sz="4" w:space="0" w:color="auto"/>
              <w:right w:val="single" w:sz="4" w:space="0" w:color="auto"/>
            </w:tcBorders>
            <w:shd w:val="clear" w:color="auto" w:fill="F0F0F0"/>
          </w:tcPr>
          <w:p w:rsidR="00C96D6A" w:rsidRPr="00C96D6A" w:rsidRDefault="00C96D6A" w:rsidP="002E0029">
            <w:pPr>
              <w:spacing w:after="0" w:line="240" w:lineRule="auto"/>
              <w:jc w:val="both"/>
              <w:rPr>
                <w:rFonts w:ascii="Calibri" w:eastAsia="Times New Roman" w:hAnsi="Calibri" w:cs="Arial"/>
                <w:color w:val="002288"/>
                <w:sz w:val="24"/>
                <w:szCs w:val="24"/>
              </w:rPr>
            </w:pPr>
            <w:r w:rsidRPr="00C96D6A">
              <w:rPr>
                <w:rFonts w:ascii="Calibri" w:eastAsia="Times New Roman" w:hAnsi="Calibri" w:cs="Arial"/>
                <w:color w:val="002288"/>
                <w:sz w:val="24"/>
                <w:szCs w:val="24"/>
              </w:rPr>
              <w:t>Efficiency</w:t>
            </w:r>
          </w:p>
        </w:tc>
      </w:tr>
    </w:tbl>
    <w:p w:rsidR="00C96D6A" w:rsidRPr="00C96D6A" w:rsidRDefault="00C96D6A" w:rsidP="002E0029">
      <w:pPr>
        <w:ind w:left="-810"/>
        <w:jc w:val="both"/>
        <w:rPr>
          <w:rFonts w:ascii="Calibri" w:eastAsia="Times New Roman" w:hAnsi="Calibri" w:cs="Calibri"/>
          <w:bCs/>
          <w:sz w:val="24"/>
          <w:szCs w:val="24"/>
        </w:rPr>
      </w:pPr>
      <w:r w:rsidRPr="00C96D6A">
        <w:rPr>
          <w:rFonts w:ascii="Calibri" w:eastAsia="Times New Roman" w:hAnsi="Calibri" w:cs="Calibri"/>
          <w:bCs/>
          <w:sz w:val="24"/>
          <w:szCs w:val="24"/>
        </w:rPr>
        <w:t xml:space="preserve">From the above table we can conclude that among the age-group of </w:t>
      </w:r>
      <w:r>
        <w:rPr>
          <w:rFonts w:ascii="Calibri" w:eastAsia="Times New Roman" w:hAnsi="Calibri" w:cs="Calibri"/>
          <w:bCs/>
          <w:sz w:val="24"/>
          <w:szCs w:val="24"/>
        </w:rPr>
        <w:t>18-35</w:t>
      </w:r>
      <w:r w:rsidRPr="00C96D6A">
        <w:rPr>
          <w:rFonts w:ascii="Calibri" w:eastAsia="Times New Roman" w:hAnsi="Calibri" w:cs="Calibri"/>
          <w:bCs/>
          <w:sz w:val="24"/>
          <w:szCs w:val="24"/>
        </w:rPr>
        <w:t xml:space="preserve"> the Modi voters believe to have voted due to his </w:t>
      </w:r>
      <w:r>
        <w:rPr>
          <w:rFonts w:ascii="Calibri" w:eastAsia="Times New Roman" w:hAnsi="Calibri" w:cs="Calibri"/>
          <w:bCs/>
          <w:sz w:val="24"/>
          <w:szCs w:val="24"/>
        </w:rPr>
        <w:t>Marketing</w:t>
      </w:r>
      <w:r w:rsidRPr="00C96D6A">
        <w:rPr>
          <w:rFonts w:ascii="Calibri" w:eastAsia="Times New Roman" w:hAnsi="Calibri" w:cs="Calibri"/>
          <w:bCs/>
          <w:sz w:val="24"/>
          <w:szCs w:val="24"/>
        </w:rPr>
        <w:t xml:space="preserve"> factor and efficiency and hence these variables are included in the model</w:t>
      </w:r>
    </w:p>
    <w:p w:rsidR="00C96D6A" w:rsidRPr="00C96D6A" w:rsidRDefault="00C96D6A" w:rsidP="002E0029">
      <w:pPr>
        <w:ind w:left="-810"/>
        <w:jc w:val="both"/>
        <w:rPr>
          <w:rFonts w:ascii="Calibri" w:eastAsia="Times New Roman" w:hAnsi="Calibri" w:cs="Calibri"/>
          <w:bCs/>
          <w:sz w:val="24"/>
          <w:szCs w:val="24"/>
        </w:rPr>
      </w:pPr>
    </w:p>
    <w:p w:rsidR="00C96D6A" w:rsidRPr="00C96D6A" w:rsidRDefault="00C96D6A" w:rsidP="002E0029">
      <w:pPr>
        <w:ind w:left="-810"/>
        <w:jc w:val="both"/>
        <w:rPr>
          <w:rFonts w:ascii="Agency FB" w:eastAsia="Times New Roman" w:hAnsi="Agency FB" w:cs="Calibri"/>
          <w:b/>
          <w:bCs/>
          <w:sz w:val="40"/>
          <w:szCs w:val="40"/>
          <w:u w:val="single"/>
        </w:rPr>
      </w:pPr>
      <w:r w:rsidRPr="00C96D6A">
        <w:rPr>
          <w:rFonts w:ascii="Agency FB" w:eastAsia="Times New Roman" w:hAnsi="Agency FB" w:cs="Calibri"/>
          <w:b/>
          <w:bCs/>
          <w:sz w:val="40"/>
          <w:szCs w:val="40"/>
          <w:u w:val="single"/>
        </w:rPr>
        <w:t>Global Testing</w:t>
      </w:r>
    </w:p>
    <w:p w:rsidR="00C96D6A" w:rsidRPr="00C96D6A" w:rsidRDefault="00C96D6A" w:rsidP="002E0029">
      <w:pPr>
        <w:ind w:left="-810"/>
        <w:jc w:val="both"/>
        <w:rPr>
          <w:rFonts w:ascii="Calibri" w:eastAsia="Times New Roman" w:hAnsi="Calibri" w:cs="Times New Roman"/>
          <w:bCs/>
          <w:sz w:val="24"/>
          <w:szCs w:val="24"/>
        </w:rPr>
      </w:pPr>
      <w:r w:rsidRPr="00C96D6A">
        <w:rPr>
          <w:rFonts w:ascii="Calibri" w:eastAsia="Times New Roman" w:hAnsi="Calibri" w:cs="Times New Roman"/>
          <w:bCs/>
          <w:sz w:val="24"/>
          <w:szCs w:val="24"/>
        </w:rPr>
        <w:t>Here we test the overall significance of the model.</w:t>
      </w:r>
    </w:p>
    <w:p w:rsidR="00C96D6A" w:rsidRPr="00C96D6A" w:rsidRDefault="00C96D6A" w:rsidP="002E0029">
      <w:pPr>
        <w:ind w:left="-810"/>
        <w:jc w:val="both"/>
        <w:rPr>
          <w:rFonts w:ascii="Calibri" w:eastAsia="Times New Roman" w:hAnsi="Calibri" w:cs="Times New Roman"/>
          <w:bCs/>
          <w:sz w:val="24"/>
          <w:szCs w:val="24"/>
        </w:rPr>
      </w:pPr>
      <w:r w:rsidRPr="00C96D6A">
        <w:rPr>
          <w:rFonts w:ascii="Calibri" w:eastAsia="Times New Roman" w:hAnsi="Calibri" w:cs="Times New Roman"/>
          <w:bCs/>
          <w:sz w:val="24"/>
          <w:szCs w:val="24"/>
        </w:rPr>
        <w:t>To Test,</w:t>
      </w:r>
    </w:p>
    <w:p w:rsidR="00C96D6A" w:rsidRPr="00C96D6A" w:rsidRDefault="00C96D6A" w:rsidP="002E0029">
      <w:pPr>
        <w:ind w:left="-810"/>
        <w:jc w:val="both"/>
        <w:rPr>
          <w:rFonts w:ascii="Calibri" w:eastAsia="Times New Roman" w:hAnsi="Calibri" w:cs="Times New Roman"/>
          <w:bCs/>
          <w:sz w:val="24"/>
          <w:szCs w:val="24"/>
        </w:rPr>
      </w:pPr>
      <w:r w:rsidRPr="00C96D6A">
        <w:rPr>
          <w:rFonts w:ascii="Calibri" w:eastAsia="Times New Roman" w:hAnsi="Calibri" w:cs="Times New Roman"/>
          <w:bCs/>
          <w:sz w:val="24"/>
          <w:szCs w:val="24"/>
        </w:rPr>
        <w:t xml:space="preserve">   H</w:t>
      </w:r>
      <w:r w:rsidRPr="00C96D6A">
        <w:rPr>
          <w:rFonts w:ascii="Calibri" w:eastAsia="Times New Roman" w:hAnsi="Calibri" w:cs="Times New Roman"/>
          <w:b/>
          <w:bCs/>
          <w:sz w:val="24"/>
          <w:szCs w:val="24"/>
          <w:vertAlign w:val="subscript"/>
        </w:rPr>
        <w:t>o</w:t>
      </w:r>
      <w:proofErr w:type="gramStart"/>
      <w:r w:rsidRPr="00C96D6A">
        <w:rPr>
          <w:rFonts w:ascii="Calibri" w:eastAsia="Times New Roman" w:hAnsi="Calibri" w:cs="Times New Roman"/>
          <w:bCs/>
          <w:sz w:val="24"/>
          <w:szCs w:val="24"/>
        </w:rPr>
        <w:t>:-</w:t>
      </w:r>
      <w:proofErr w:type="gramEnd"/>
      <w:r w:rsidRPr="00C96D6A">
        <w:rPr>
          <w:rFonts w:ascii="Calibri" w:eastAsia="Times New Roman" w:hAnsi="Calibri" w:cs="Times New Roman"/>
          <w:bCs/>
          <w:sz w:val="24"/>
          <w:szCs w:val="24"/>
        </w:rPr>
        <w:t xml:space="preserve"> The variables entered into the model by stepwise procedure are insignificant</w:t>
      </w:r>
    </w:p>
    <w:p w:rsidR="00C96D6A" w:rsidRPr="00C96D6A" w:rsidRDefault="00C96D6A" w:rsidP="002E0029">
      <w:pPr>
        <w:ind w:left="-810"/>
        <w:jc w:val="both"/>
        <w:rPr>
          <w:rFonts w:ascii="Calibri" w:eastAsia="Times New Roman" w:hAnsi="Calibri" w:cs="Times New Roman"/>
          <w:bCs/>
          <w:sz w:val="24"/>
          <w:szCs w:val="24"/>
          <w:vertAlign w:val="subscript"/>
        </w:rPr>
      </w:pPr>
      <w:r w:rsidRPr="00C96D6A">
        <w:rPr>
          <w:rFonts w:ascii="Calibri" w:eastAsia="Times New Roman" w:hAnsi="Calibri" w:cs="Times New Roman"/>
          <w:bCs/>
          <w:sz w:val="24"/>
          <w:szCs w:val="24"/>
        </w:rPr>
        <w:t xml:space="preserve">   H</w:t>
      </w:r>
      <w:r w:rsidRPr="00C96D6A">
        <w:rPr>
          <w:rFonts w:ascii="Calibri" w:eastAsia="Times New Roman" w:hAnsi="Calibri" w:cs="Times New Roman"/>
          <w:b/>
          <w:bCs/>
          <w:sz w:val="24"/>
          <w:szCs w:val="24"/>
          <w:vertAlign w:val="subscript"/>
        </w:rPr>
        <w:t>1</w:t>
      </w:r>
      <w:r w:rsidRPr="00C96D6A">
        <w:rPr>
          <w:rFonts w:ascii="Calibri" w:eastAsia="Times New Roman" w:hAnsi="Calibri" w:cs="Times New Roman"/>
          <w:bCs/>
          <w:sz w:val="24"/>
          <w:szCs w:val="24"/>
        </w:rPr>
        <w:t>:- Not H</w:t>
      </w:r>
      <w:r w:rsidRPr="00C96D6A">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C96D6A" w:rsidRPr="00C96D6A" w:rsidTr="00C96D6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4"/>
                <w:szCs w:val="24"/>
              </w:rPr>
            </w:pPr>
            <w:r w:rsidRPr="00C96D6A">
              <w:rPr>
                <w:rFonts w:ascii="Arial" w:eastAsia="Times New Roman" w:hAnsi="Arial" w:cs="Arial"/>
                <w:b/>
                <w:bCs/>
                <w:color w:val="002288"/>
                <w:sz w:val="24"/>
                <w:szCs w:val="24"/>
              </w:rPr>
              <w:t>Testing Global Null Hypothesis: BETA=0</w:t>
            </w:r>
          </w:p>
        </w:tc>
      </w:tr>
      <w:tr w:rsidR="00C96D6A" w:rsidRPr="00C96D6A" w:rsidTr="00C96D6A">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4"/>
                <w:szCs w:val="24"/>
              </w:rPr>
            </w:pPr>
            <w:r w:rsidRPr="00C96D6A">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4"/>
                <w:szCs w:val="24"/>
              </w:rPr>
            </w:pPr>
            <w:r w:rsidRPr="00C96D6A">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4"/>
                <w:szCs w:val="24"/>
              </w:rPr>
            </w:pPr>
            <w:r w:rsidRPr="00C96D6A">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4"/>
                <w:szCs w:val="24"/>
              </w:rPr>
            </w:pPr>
            <w:r w:rsidRPr="00C96D6A">
              <w:rPr>
                <w:rFonts w:ascii="Arial" w:eastAsia="Times New Roman" w:hAnsi="Arial" w:cs="Arial"/>
                <w:b/>
                <w:bCs/>
                <w:color w:val="002288"/>
                <w:sz w:val="24"/>
                <w:szCs w:val="24"/>
              </w:rPr>
              <w:t>Pr &gt; ChiSq</w:t>
            </w:r>
          </w:p>
        </w:tc>
      </w:tr>
      <w:tr w:rsidR="00C96D6A" w:rsidRPr="00C96D6A" w:rsidTr="00C96D6A">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4"/>
                <w:szCs w:val="24"/>
              </w:rPr>
            </w:pPr>
            <w:r w:rsidRPr="00C96D6A">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4"/>
                <w:szCs w:val="24"/>
              </w:rPr>
            </w:pPr>
            <w:r w:rsidRPr="00C96D6A">
              <w:rPr>
                <w:rFonts w:ascii="Arial" w:eastAsia="Times New Roman" w:hAnsi="Arial" w:cs="Arial"/>
                <w:color w:val="002288"/>
                <w:sz w:val="24"/>
                <w:szCs w:val="24"/>
              </w:rPr>
              <w:t>19.9544</w:t>
            </w:r>
          </w:p>
          <w:p w:rsidR="00C96D6A" w:rsidRPr="00C96D6A" w:rsidRDefault="00C96D6A"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4"/>
                <w:szCs w:val="24"/>
              </w:rPr>
            </w:pPr>
            <w:r w:rsidRPr="00C96D6A">
              <w:rPr>
                <w:rFonts w:ascii="Arial" w:eastAsia="Times New Roman" w:hAnsi="Arial" w:cs="Arial"/>
                <w:color w:val="002288"/>
                <w:sz w:val="24"/>
                <w:szCs w:val="24"/>
              </w:rPr>
              <w:t>2</w:t>
            </w:r>
          </w:p>
          <w:p w:rsidR="00C96D6A" w:rsidRPr="00C96D6A" w:rsidRDefault="00C96D6A"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4"/>
                <w:szCs w:val="24"/>
              </w:rPr>
            </w:pPr>
            <w:r w:rsidRPr="00C96D6A">
              <w:rPr>
                <w:rFonts w:ascii="Arial" w:eastAsia="Times New Roman" w:hAnsi="Arial" w:cs="Arial"/>
                <w:color w:val="002288"/>
                <w:sz w:val="24"/>
                <w:szCs w:val="24"/>
              </w:rPr>
              <w:t>&lt;0.0001</w:t>
            </w:r>
          </w:p>
          <w:p w:rsidR="00C96D6A" w:rsidRPr="00C96D6A" w:rsidRDefault="00C96D6A" w:rsidP="002E0029">
            <w:pPr>
              <w:spacing w:after="0" w:line="240" w:lineRule="auto"/>
              <w:jc w:val="both"/>
              <w:rPr>
                <w:rFonts w:ascii="Arial" w:eastAsia="Times New Roman" w:hAnsi="Arial" w:cs="Arial"/>
                <w:color w:val="002288"/>
                <w:sz w:val="24"/>
                <w:szCs w:val="24"/>
              </w:rPr>
            </w:pPr>
          </w:p>
        </w:tc>
      </w:tr>
    </w:tbl>
    <w:p w:rsidR="00C96D6A" w:rsidRPr="00C96D6A" w:rsidRDefault="00C96D6A" w:rsidP="002E0029">
      <w:pPr>
        <w:ind w:left="-810"/>
        <w:jc w:val="both"/>
        <w:rPr>
          <w:rFonts w:ascii="Calibri" w:eastAsia="Times New Roman" w:hAnsi="Calibri" w:cs="Times New Roman"/>
          <w:bCs/>
          <w:sz w:val="24"/>
          <w:szCs w:val="24"/>
          <w:vertAlign w:val="subscript"/>
        </w:rPr>
      </w:pPr>
    </w:p>
    <w:p w:rsidR="00C96D6A" w:rsidRPr="00C96D6A" w:rsidRDefault="00C96D6A" w:rsidP="002E0029">
      <w:pPr>
        <w:ind w:left="-810"/>
        <w:jc w:val="both"/>
        <w:rPr>
          <w:rFonts w:ascii="Agency FB" w:eastAsia="Times New Roman" w:hAnsi="Agency FB" w:cs="Calibri"/>
          <w:b/>
          <w:bCs/>
          <w:sz w:val="40"/>
          <w:szCs w:val="40"/>
          <w:u w:val="single"/>
        </w:rPr>
      </w:pPr>
    </w:p>
    <w:p w:rsidR="00C96D6A" w:rsidRPr="00C96D6A" w:rsidRDefault="00C96D6A" w:rsidP="002E0029">
      <w:pPr>
        <w:jc w:val="both"/>
        <w:rPr>
          <w:rFonts w:ascii="Calibri" w:eastAsia="Times New Roman" w:hAnsi="Calibri" w:cs="Times New Roman"/>
          <w:bCs/>
          <w:sz w:val="32"/>
          <w:szCs w:val="32"/>
        </w:rPr>
      </w:pPr>
    </w:p>
    <w:p w:rsidR="00C96D6A" w:rsidRPr="00C96D6A" w:rsidRDefault="00C96D6A" w:rsidP="002E0029">
      <w:pPr>
        <w:autoSpaceDE w:val="0"/>
        <w:autoSpaceDN w:val="0"/>
        <w:adjustRightInd w:val="0"/>
        <w:spacing w:after="0" w:line="240" w:lineRule="auto"/>
        <w:jc w:val="both"/>
        <w:rPr>
          <w:rFonts w:ascii="SAS Monospace" w:eastAsia="Times New Roman" w:hAnsi="SAS Monospace" w:cs="SAS Monospace"/>
          <w:sz w:val="16"/>
          <w:szCs w:val="16"/>
        </w:rPr>
      </w:pPr>
      <w:r w:rsidRPr="00C96D6A">
        <w:rPr>
          <w:rFonts w:ascii="SAS Monospace" w:eastAsia="Times New Roman" w:hAnsi="SAS Monospace" w:cs="SAS Monospace"/>
          <w:sz w:val="16"/>
          <w:szCs w:val="16"/>
        </w:rPr>
        <w:t xml:space="preserve">  </w:t>
      </w:r>
    </w:p>
    <w:p w:rsidR="00C96D6A" w:rsidRPr="00C96D6A" w:rsidRDefault="00C96D6A" w:rsidP="002E0029">
      <w:pPr>
        <w:ind w:left="-810"/>
        <w:contextualSpacing/>
        <w:jc w:val="both"/>
        <w:rPr>
          <w:rFonts w:ascii="Calibri" w:eastAsia="Times New Roman" w:hAnsi="Calibri" w:cs="Times New Roman"/>
          <w:sz w:val="24"/>
          <w:szCs w:val="24"/>
        </w:rPr>
      </w:pPr>
      <w:r w:rsidRPr="00C96D6A">
        <w:rPr>
          <w:rFonts w:ascii="Calibri" w:eastAsia="Times New Roman" w:hAnsi="Calibri" w:cs="Times New Roman"/>
          <w:sz w:val="24"/>
          <w:szCs w:val="24"/>
        </w:rPr>
        <w:t>Here we observe that p-value&lt;0.0001 hence we reject H</w:t>
      </w:r>
      <w:r w:rsidRPr="00C96D6A">
        <w:rPr>
          <w:rFonts w:ascii="Calibri" w:eastAsia="Times New Roman" w:hAnsi="Calibri" w:cs="Times New Roman"/>
          <w:sz w:val="24"/>
          <w:szCs w:val="24"/>
          <w:vertAlign w:val="subscript"/>
        </w:rPr>
        <w:t>0</w:t>
      </w:r>
      <w:r w:rsidRPr="00C96D6A">
        <w:rPr>
          <w:rFonts w:ascii="Calibri" w:eastAsia="Times New Roman" w:hAnsi="Calibri" w:cs="Times New Roman"/>
          <w:sz w:val="24"/>
          <w:szCs w:val="24"/>
        </w:rPr>
        <w:t xml:space="preserve"> and conclude that atleast one variable is significant.</w:t>
      </w:r>
    </w:p>
    <w:p w:rsidR="00C96D6A" w:rsidRPr="00C96D6A" w:rsidRDefault="00C96D6A" w:rsidP="002E0029">
      <w:pPr>
        <w:ind w:left="-810"/>
        <w:contextualSpacing/>
        <w:jc w:val="both"/>
        <w:rPr>
          <w:rFonts w:ascii="Calibri" w:eastAsia="Times New Roman" w:hAnsi="Calibri" w:cs="Times New Roman"/>
          <w:sz w:val="24"/>
          <w:szCs w:val="24"/>
        </w:rPr>
      </w:pPr>
    </w:p>
    <w:p w:rsidR="00C96D6A" w:rsidRPr="00C96D6A" w:rsidRDefault="00C96D6A" w:rsidP="002E0029">
      <w:pPr>
        <w:ind w:left="-1170"/>
        <w:jc w:val="both"/>
        <w:rPr>
          <w:rFonts w:ascii="Agency FB" w:eastAsia="Times New Roman" w:hAnsi="Agency FB" w:cs="Times New Roman"/>
          <w:b/>
          <w:sz w:val="40"/>
          <w:szCs w:val="40"/>
          <w:u w:val="single"/>
        </w:rPr>
      </w:pPr>
      <w:r w:rsidRPr="00C96D6A">
        <w:rPr>
          <w:rFonts w:ascii="Agency FB" w:eastAsia="Times New Roman" w:hAnsi="Agency FB" w:cs="Times New Roman"/>
          <w:b/>
          <w:bCs/>
          <w:sz w:val="40"/>
          <w:szCs w:val="40"/>
          <w:u w:val="single"/>
        </w:rPr>
        <w:lastRenderedPageBreak/>
        <w:t xml:space="preserve">Parameter Estimation </w:t>
      </w:r>
      <w:proofErr w:type="gramStart"/>
      <w:r w:rsidRPr="00C96D6A">
        <w:rPr>
          <w:rFonts w:ascii="Agency FB" w:eastAsia="Times New Roman" w:hAnsi="Agency FB" w:cs="Times New Roman"/>
          <w:b/>
          <w:bCs/>
          <w:sz w:val="40"/>
          <w:szCs w:val="40"/>
          <w:u w:val="single"/>
        </w:rPr>
        <w:t>And</w:t>
      </w:r>
      <w:proofErr w:type="gramEnd"/>
      <w:r w:rsidRPr="00C96D6A">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C96D6A" w:rsidRPr="00C96D6A" w:rsidTr="00C96D6A">
        <w:trPr>
          <w:trHeight w:val="300"/>
        </w:trPr>
        <w:tc>
          <w:tcPr>
            <w:tcW w:w="6740" w:type="dxa"/>
            <w:gridSpan w:val="6"/>
            <w:tcBorders>
              <w:top w:val="single" w:sz="4" w:space="0" w:color="auto"/>
              <w:left w:val="single" w:sz="4" w:space="0" w:color="auto"/>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Analysis Of maximum Likelihood Estimates</w:t>
            </w:r>
          </w:p>
        </w:tc>
      </w:tr>
      <w:tr w:rsidR="00C96D6A" w:rsidRPr="00C96D6A" w:rsidTr="00C96D6A">
        <w:trPr>
          <w:trHeight w:val="300"/>
        </w:trPr>
        <w:tc>
          <w:tcPr>
            <w:tcW w:w="1223" w:type="dxa"/>
            <w:tcBorders>
              <w:top w:val="nil"/>
              <w:left w:val="single" w:sz="4" w:space="0" w:color="auto"/>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Pr&gt;chisq</w:t>
            </w:r>
          </w:p>
        </w:tc>
      </w:tr>
      <w:tr w:rsidR="00C96D6A" w:rsidRPr="00C96D6A" w:rsidTr="00C96D6A">
        <w:trPr>
          <w:trHeight w:val="300"/>
        </w:trPr>
        <w:tc>
          <w:tcPr>
            <w:tcW w:w="1223" w:type="dxa"/>
            <w:tcBorders>
              <w:top w:val="nil"/>
              <w:left w:val="single" w:sz="4" w:space="0" w:color="auto"/>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1.0579</w:t>
            </w:r>
          </w:p>
        </w:tc>
        <w:tc>
          <w:tcPr>
            <w:tcW w:w="1681"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0.3961</w:t>
            </w:r>
          </w:p>
        </w:tc>
        <w:tc>
          <w:tcPr>
            <w:tcW w:w="1377"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7.1326</w:t>
            </w:r>
          </w:p>
        </w:tc>
        <w:tc>
          <w:tcPr>
            <w:tcW w:w="990" w:type="dxa"/>
            <w:tcBorders>
              <w:top w:val="nil"/>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0.0076</w:t>
            </w:r>
          </w:p>
        </w:tc>
      </w:tr>
      <w:tr w:rsidR="00C96D6A" w:rsidRPr="00C96D6A" w:rsidTr="00C96D6A">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X1</w:t>
            </w:r>
          </w:p>
        </w:tc>
        <w:tc>
          <w:tcPr>
            <w:tcW w:w="453" w:type="dxa"/>
            <w:tcBorders>
              <w:top w:val="single" w:sz="4" w:space="0" w:color="auto"/>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1.2702</w:t>
            </w:r>
          </w:p>
        </w:tc>
        <w:tc>
          <w:tcPr>
            <w:tcW w:w="1681" w:type="dxa"/>
            <w:tcBorders>
              <w:top w:val="single" w:sz="4" w:space="0" w:color="auto"/>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0.4558</w:t>
            </w:r>
          </w:p>
        </w:tc>
        <w:tc>
          <w:tcPr>
            <w:tcW w:w="1377" w:type="dxa"/>
            <w:tcBorders>
              <w:top w:val="single" w:sz="4" w:space="0" w:color="auto"/>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7.7661</w:t>
            </w:r>
          </w:p>
        </w:tc>
        <w:tc>
          <w:tcPr>
            <w:tcW w:w="990" w:type="dxa"/>
            <w:tcBorders>
              <w:top w:val="single" w:sz="4" w:space="0" w:color="auto"/>
              <w:left w:val="nil"/>
              <w:bottom w:val="single" w:sz="4" w:space="0" w:color="auto"/>
              <w:right w:val="single" w:sz="4" w:space="0" w:color="auto"/>
            </w:tcBorders>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0.0053</w:t>
            </w:r>
          </w:p>
        </w:tc>
      </w:tr>
      <w:tr w:rsidR="00C96D6A" w:rsidRPr="00C96D6A" w:rsidTr="00C96D6A">
        <w:trPr>
          <w:trHeight w:val="300"/>
        </w:trPr>
        <w:tc>
          <w:tcPr>
            <w:tcW w:w="1223" w:type="dxa"/>
            <w:tcBorders>
              <w:top w:val="single" w:sz="4" w:space="0" w:color="auto"/>
              <w:left w:val="single" w:sz="4" w:space="0" w:color="auto"/>
              <w:bottom w:val="single" w:sz="4" w:space="0" w:color="auto"/>
              <w:right w:val="single" w:sz="4" w:space="0" w:color="auto"/>
            </w:tcBorders>
            <w:noWrap/>
            <w:vAlign w:val="bottom"/>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X2</w:t>
            </w:r>
          </w:p>
        </w:tc>
        <w:tc>
          <w:tcPr>
            <w:tcW w:w="453" w:type="dxa"/>
            <w:tcBorders>
              <w:top w:val="single" w:sz="4" w:space="0" w:color="auto"/>
              <w:left w:val="nil"/>
              <w:bottom w:val="single" w:sz="4" w:space="0" w:color="auto"/>
              <w:right w:val="single" w:sz="4" w:space="0" w:color="auto"/>
            </w:tcBorders>
            <w:noWrap/>
            <w:vAlign w:val="bottom"/>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noWrap/>
            <w:vAlign w:val="bottom"/>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-1.3754</w:t>
            </w:r>
          </w:p>
        </w:tc>
        <w:tc>
          <w:tcPr>
            <w:tcW w:w="1681" w:type="dxa"/>
            <w:tcBorders>
              <w:top w:val="single" w:sz="4" w:space="0" w:color="auto"/>
              <w:left w:val="nil"/>
              <w:bottom w:val="single" w:sz="4" w:space="0" w:color="auto"/>
              <w:right w:val="single" w:sz="4" w:space="0" w:color="auto"/>
            </w:tcBorders>
            <w:noWrap/>
            <w:vAlign w:val="bottom"/>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0.4532</w:t>
            </w:r>
          </w:p>
        </w:tc>
        <w:tc>
          <w:tcPr>
            <w:tcW w:w="1377" w:type="dxa"/>
            <w:tcBorders>
              <w:top w:val="single" w:sz="4" w:space="0" w:color="auto"/>
              <w:left w:val="nil"/>
              <w:bottom w:val="single" w:sz="4" w:space="0" w:color="auto"/>
              <w:right w:val="single" w:sz="4" w:space="0" w:color="auto"/>
            </w:tcBorders>
            <w:noWrap/>
            <w:vAlign w:val="bottom"/>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9.2118</w:t>
            </w:r>
          </w:p>
        </w:tc>
        <w:tc>
          <w:tcPr>
            <w:tcW w:w="990" w:type="dxa"/>
            <w:tcBorders>
              <w:top w:val="single" w:sz="4" w:space="0" w:color="auto"/>
              <w:left w:val="nil"/>
              <w:bottom w:val="single" w:sz="4" w:space="0" w:color="auto"/>
              <w:right w:val="single" w:sz="4" w:space="0" w:color="auto"/>
            </w:tcBorders>
            <w:noWrap/>
            <w:vAlign w:val="bottom"/>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0.0024</w:t>
            </w:r>
          </w:p>
        </w:tc>
      </w:tr>
    </w:tbl>
    <w:p w:rsidR="00C96D6A" w:rsidRPr="00C96D6A" w:rsidRDefault="00C96D6A" w:rsidP="002E0029">
      <w:pPr>
        <w:ind w:left="-1170"/>
        <w:jc w:val="both"/>
        <w:rPr>
          <w:rFonts w:ascii="Calibri" w:eastAsia="Times New Roman" w:hAnsi="Calibri" w:cs="Times New Roman"/>
          <w:sz w:val="24"/>
          <w:szCs w:val="24"/>
        </w:rPr>
      </w:pPr>
      <w:r w:rsidRPr="00C96D6A">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C96D6A" w:rsidRPr="00C96D6A" w:rsidRDefault="00C96D6A" w:rsidP="002E0029">
      <w:pPr>
        <w:ind w:left="-1080"/>
        <w:jc w:val="both"/>
        <w:rPr>
          <w:rFonts w:ascii="Agency FB" w:eastAsia="Times New Roman" w:hAnsi="Agency FB" w:cs="Times New Roman"/>
          <w:b/>
          <w:sz w:val="40"/>
          <w:szCs w:val="40"/>
          <w:u w:val="single"/>
        </w:rPr>
      </w:pPr>
      <w:r w:rsidRPr="00C96D6A">
        <w:rPr>
          <w:rFonts w:ascii="Agency FB" w:eastAsia="Times New Roman" w:hAnsi="Agency FB" w:cs="Times New Roman"/>
          <w:b/>
          <w:sz w:val="40"/>
          <w:szCs w:val="40"/>
          <w:u w:val="single"/>
        </w:rPr>
        <w:t>Hosmer Lemeshow Goodness of Fit Test:</w:t>
      </w:r>
    </w:p>
    <w:p w:rsidR="00C96D6A" w:rsidRPr="00C96D6A" w:rsidRDefault="00C96D6A" w:rsidP="002E0029">
      <w:pPr>
        <w:ind w:left="-1080"/>
        <w:jc w:val="both"/>
        <w:rPr>
          <w:rFonts w:ascii="Calibri" w:eastAsia="Times New Roman" w:hAnsi="Calibri" w:cs="Times New Roman"/>
          <w:sz w:val="24"/>
          <w:szCs w:val="24"/>
        </w:rPr>
      </w:pPr>
      <w:r w:rsidRPr="00C96D6A">
        <w:rPr>
          <w:rFonts w:ascii="Calibri" w:eastAsia="Times New Roman" w:hAnsi="Calibri" w:cs="Times New Roman"/>
          <w:sz w:val="24"/>
          <w:szCs w:val="24"/>
        </w:rPr>
        <w:t>To Test,</w:t>
      </w:r>
    </w:p>
    <w:p w:rsidR="00C96D6A" w:rsidRPr="00C96D6A" w:rsidRDefault="00C96D6A" w:rsidP="00BB7886">
      <w:pPr>
        <w:ind w:left="-1080"/>
        <w:rPr>
          <w:rFonts w:ascii="Calibri" w:eastAsia="Times New Roman" w:hAnsi="Calibri" w:cs="Times New Roman"/>
          <w:sz w:val="24"/>
          <w:szCs w:val="24"/>
          <w:vertAlign w:val="subscript"/>
        </w:rPr>
      </w:pPr>
      <w:r w:rsidRPr="00C96D6A">
        <w:rPr>
          <w:rFonts w:ascii="Calibri" w:eastAsia="Times New Roman" w:hAnsi="Calibri" w:cs="Times New Roman"/>
          <w:sz w:val="24"/>
          <w:szCs w:val="24"/>
        </w:rPr>
        <w:t xml:space="preserve">  H</w:t>
      </w:r>
      <w:r w:rsidRPr="00C96D6A">
        <w:rPr>
          <w:rFonts w:ascii="Calibri" w:eastAsia="Times New Roman" w:hAnsi="Calibri" w:cs="Times New Roman"/>
          <w:sz w:val="24"/>
          <w:szCs w:val="24"/>
          <w:vertAlign w:val="subscript"/>
        </w:rPr>
        <w:t>0</w:t>
      </w:r>
      <w:r w:rsidRPr="00C96D6A">
        <w:rPr>
          <w:rFonts w:ascii="Calibri" w:eastAsia="Times New Roman" w:hAnsi="Calibri" w:cs="Times New Roman"/>
          <w:sz w:val="24"/>
          <w:szCs w:val="24"/>
        </w:rPr>
        <w:t xml:space="preserve">: Model is a good fit for the data                           </w:t>
      </w:r>
      <w:r w:rsidRPr="00C96D6A">
        <w:rPr>
          <w:rFonts w:ascii="Calibri" w:eastAsia="Times New Roman" w:hAnsi="Calibri" w:cs="Times New Roman"/>
          <w:sz w:val="24"/>
          <w:szCs w:val="24"/>
        </w:rPr>
        <w:br/>
        <w:t xml:space="preserve">  H</w:t>
      </w:r>
      <w:r w:rsidRPr="00C96D6A">
        <w:rPr>
          <w:rFonts w:ascii="Calibri" w:eastAsia="Times New Roman" w:hAnsi="Calibri" w:cs="Times New Roman"/>
          <w:sz w:val="24"/>
          <w:szCs w:val="24"/>
          <w:vertAlign w:val="subscript"/>
        </w:rPr>
        <w:t>1</w:t>
      </w:r>
      <w:r w:rsidRPr="00C96D6A">
        <w:rPr>
          <w:rFonts w:ascii="Calibri" w:eastAsia="Times New Roman" w:hAnsi="Calibri" w:cs="Times New Roman"/>
          <w:sz w:val="24"/>
          <w:szCs w:val="24"/>
        </w:rPr>
        <w:t>: Not H</w:t>
      </w:r>
      <w:r w:rsidRPr="00C96D6A">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C96D6A" w:rsidRPr="00C96D6A" w:rsidTr="00C96D6A">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Hosmer and Lemeshow Goodness-of-Fit</w:t>
            </w:r>
          </w:p>
        </w:tc>
      </w:tr>
      <w:tr w:rsidR="00C96D6A" w:rsidRPr="00C96D6A" w:rsidTr="00C96D6A">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Test</w:t>
            </w:r>
          </w:p>
        </w:tc>
      </w:tr>
      <w:tr w:rsidR="00C96D6A" w:rsidRPr="00C96D6A" w:rsidTr="00C96D6A">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Pr &gt; ChiSq</w:t>
            </w:r>
          </w:p>
        </w:tc>
      </w:tr>
      <w:tr w:rsidR="00C96D6A" w:rsidRPr="00C96D6A" w:rsidTr="00C96D6A">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8"/>
                <w:szCs w:val="28"/>
              </w:rPr>
            </w:pPr>
            <w:r w:rsidRPr="00C96D6A">
              <w:rPr>
                <w:rFonts w:ascii="Arial" w:eastAsia="Times New Roman" w:hAnsi="Arial" w:cs="Arial"/>
                <w:color w:val="002288"/>
                <w:sz w:val="28"/>
                <w:szCs w:val="28"/>
              </w:rPr>
              <w:t>0.9365</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8"/>
                <w:szCs w:val="28"/>
              </w:rPr>
            </w:pPr>
            <w:r w:rsidRPr="00C96D6A">
              <w:rPr>
                <w:rFonts w:ascii="Arial" w:eastAsia="Times New Roman" w:hAnsi="Arial" w:cs="Arial"/>
                <w:color w:val="002288"/>
                <w:sz w:val="28"/>
                <w:szCs w:val="28"/>
              </w:rPr>
              <w:t>2</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8"/>
                <w:szCs w:val="28"/>
              </w:rPr>
            </w:pPr>
            <w:r w:rsidRPr="00C96D6A">
              <w:rPr>
                <w:rFonts w:ascii="Arial" w:eastAsia="Times New Roman" w:hAnsi="Arial" w:cs="Arial"/>
                <w:color w:val="002288"/>
                <w:sz w:val="28"/>
                <w:szCs w:val="28"/>
              </w:rPr>
              <w:t>0.6261</w:t>
            </w:r>
          </w:p>
        </w:tc>
      </w:tr>
    </w:tbl>
    <w:p w:rsidR="00C96D6A" w:rsidRPr="00C96D6A" w:rsidRDefault="00C96D6A" w:rsidP="002E0029">
      <w:pPr>
        <w:autoSpaceDE w:val="0"/>
        <w:autoSpaceDN w:val="0"/>
        <w:adjustRightInd w:val="0"/>
        <w:spacing w:after="0" w:line="240" w:lineRule="auto"/>
        <w:jc w:val="both"/>
        <w:rPr>
          <w:rFonts w:ascii="Calibri" w:eastAsia="Times New Roman" w:hAnsi="Calibri" w:cs="Times New Roman"/>
          <w:sz w:val="24"/>
          <w:szCs w:val="24"/>
        </w:rPr>
      </w:pPr>
      <w:r w:rsidRPr="00C96D6A">
        <w:rPr>
          <w:rFonts w:ascii="SAS Monospace" w:eastAsia="Calibri" w:hAnsi="SAS Monospace" w:cs="SAS Monospace"/>
          <w:sz w:val="16"/>
          <w:szCs w:val="16"/>
        </w:rPr>
        <w:t xml:space="preserve">                                                      </w:t>
      </w:r>
    </w:p>
    <w:p w:rsidR="00C96D6A" w:rsidRPr="00C96D6A" w:rsidRDefault="00C96D6A" w:rsidP="002E0029">
      <w:pPr>
        <w:tabs>
          <w:tab w:val="left" w:pos="2562"/>
        </w:tabs>
        <w:ind w:left="-1080"/>
        <w:jc w:val="both"/>
        <w:rPr>
          <w:rFonts w:ascii="Calibri" w:eastAsia="Times New Roman" w:hAnsi="Calibri" w:cs="Times New Roman"/>
          <w:sz w:val="24"/>
          <w:szCs w:val="24"/>
        </w:rPr>
      </w:pPr>
      <w:r>
        <w:rPr>
          <w:rFonts w:ascii="Calibri" w:eastAsia="Times New Roman" w:hAnsi="Calibri" w:cs="Times New Roman"/>
          <w:sz w:val="24"/>
          <w:szCs w:val="24"/>
        </w:rPr>
        <w:t>Here we observe that p-value=0.6261</w:t>
      </w:r>
      <w:r w:rsidRPr="00C96D6A">
        <w:rPr>
          <w:rFonts w:ascii="Calibri" w:eastAsia="Times New Roman" w:hAnsi="Calibri" w:cs="Times New Roman"/>
          <w:sz w:val="24"/>
          <w:szCs w:val="24"/>
        </w:rPr>
        <w:t>&gt;0.05 hence we do not reject H</w:t>
      </w:r>
      <w:r w:rsidRPr="00C96D6A">
        <w:rPr>
          <w:rFonts w:ascii="Calibri" w:eastAsia="Times New Roman" w:hAnsi="Calibri" w:cs="Times New Roman"/>
          <w:sz w:val="24"/>
          <w:szCs w:val="24"/>
          <w:vertAlign w:val="subscript"/>
        </w:rPr>
        <w:t>0</w:t>
      </w:r>
      <w:r w:rsidRPr="00C96D6A">
        <w:rPr>
          <w:rFonts w:ascii="Calibri" w:eastAsia="Times New Roman" w:hAnsi="Calibri" w:cs="Times New Roman"/>
          <w:sz w:val="24"/>
          <w:szCs w:val="24"/>
        </w:rPr>
        <w:t xml:space="preserve"> and conclude that the model is a good fit for our data.</w:t>
      </w:r>
    </w:p>
    <w:p w:rsidR="00C96D6A" w:rsidRPr="00C96D6A" w:rsidRDefault="00C96D6A" w:rsidP="002E0029">
      <w:pPr>
        <w:autoSpaceDE w:val="0"/>
        <w:autoSpaceDN w:val="0"/>
        <w:adjustRightInd w:val="0"/>
        <w:spacing w:after="0" w:line="240" w:lineRule="auto"/>
        <w:jc w:val="both"/>
        <w:rPr>
          <w:rFonts w:ascii="SAS Monospace" w:eastAsia="Times New Roman" w:hAnsi="SAS Monospace" w:cs="SAS Monospace"/>
          <w:sz w:val="16"/>
          <w:szCs w:val="16"/>
        </w:rPr>
      </w:pPr>
      <w:r w:rsidRPr="00C96D6A">
        <w:rPr>
          <w:rFonts w:ascii="SAS Monospace" w:eastAsia="Times New Roman" w:hAnsi="SAS Monospace" w:cs="SAS Monospace"/>
          <w:sz w:val="16"/>
          <w:szCs w:val="16"/>
        </w:rPr>
        <w:t xml:space="preserve">                       </w:t>
      </w:r>
    </w:p>
    <w:p w:rsidR="00C96D6A" w:rsidRPr="00C96D6A" w:rsidRDefault="00C96D6A" w:rsidP="002E0029">
      <w:pPr>
        <w:tabs>
          <w:tab w:val="left" w:pos="2562"/>
        </w:tabs>
        <w:ind w:left="-1080"/>
        <w:jc w:val="both"/>
        <w:rPr>
          <w:rFonts w:ascii="Calibri" w:eastAsia="Times New Roman" w:hAnsi="Calibri" w:cs="Times New Roman"/>
          <w:sz w:val="24"/>
          <w:szCs w:val="24"/>
        </w:rPr>
      </w:pPr>
    </w:p>
    <w:p w:rsidR="00C96D6A" w:rsidRPr="00C96D6A" w:rsidRDefault="00C96D6A" w:rsidP="002E0029">
      <w:pPr>
        <w:tabs>
          <w:tab w:val="left" w:pos="2562"/>
        </w:tabs>
        <w:ind w:left="-1080"/>
        <w:jc w:val="both"/>
        <w:rPr>
          <w:rFonts w:ascii="Agency FB" w:eastAsia="Times New Roman" w:hAnsi="Agency FB" w:cs="Times New Roman"/>
          <w:b/>
          <w:sz w:val="40"/>
          <w:szCs w:val="40"/>
          <w:u w:val="single"/>
        </w:rPr>
      </w:pPr>
      <w:r w:rsidRPr="00C96D6A">
        <w:rPr>
          <w:rFonts w:ascii="Agency FB" w:eastAsia="Times New Roman" w:hAnsi="Agency FB" w:cs="Times New Roman"/>
          <w:b/>
          <w:sz w:val="40"/>
          <w:szCs w:val="40"/>
          <w:u w:val="single"/>
        </w:rPr>
        <w:t>Fitted Model:</w:t>
      </w:r>
    </w:p>
    <w:p w:rsidR="00C96D6A" w:rsidRPr="00C96D6A" w:rsidRDefault="00C96D6A" w:rsidP="002E0029">
      <w:pPr>
        <w:tabs>
          <w:tab w:val="left" w:pos="2562"/>
        </w:tabs>
        <w:ind w:left="-1080"/>
        <w:jc w:val="both"/>
        <w:rPr>
          <w:rFonts w:ascii="Calibri" w:eastAsia="Times New Roman" w:hAnsi="Calibri" w:cs="Calibri"/>
          <w:sz w:val="24"/>
          <w:szCs w:val="24"/>
        </w:rPr>
      </w:pPr>
      <w:r w:rsidRPr="00C96D6A">
        <w:rPr>
          <w:rFonts w:ascii="Calibri" w:eastAsia="Times New Roman" w:hAnsi="Calibri" w:cs="Calibri"/>
          <w:sz w:val="24"/>
          <w:szCs w:val="24"/>
        </w:rPr>
        <w:t>Our fitted model is as follows:-</w:t>
      </w:r>
    </w:p>
    <w:p w:rsidR="00C96D6A" w:rsidRPr="00C96D6A" w:rsidRDefault="00C96D6A" w:rsidP="002E0029">
      <w:pPr>
        <w:tabs>
          <w:tab w:val="left" w:pos="2562"/>
        </w:tabs>
        <w:ind w:left="-1080"/>
        <w:jc w:val="both"/>
        <w:rPr>
          <w:rFonts w:ascii="Calibri" w:eastAsia="Times New Roman" w:hAnsi="Calibri" w:cs="Calibri"/>
          <w:color w:val="000000"/>
        </w:rPr>
      </w:pPr>
      <w:proofErr w:type="gramStart"/>
      <w:r w:rsidRPr="00C96D6A">
        <w:rPr>
          <w:rFonts w:ascii="Calibri" w:eastAsia="Times New Roman" w:hAnsi="Calibri" w:cs="Calibri"/>
          <w:sz w:val="24"/>
          <w:szCs w:val="24"/>
        </w:rPr>
        <w:t>g(</w:t>
      </w:r>
      <w:proofErr w:type="gramEnd"/>
      <w:r w:rsidRPr="00C96D6A">
        <w:rPr>
          <w:rFonts w:ascii="Calibri" w:eastAsia="Times New Roman" w:hAnsi="Calibri" w:cs="Calibri"/>
          <w:sz w:val="24"/>
          <w:szCs w:val="24"/>
        </w:rPr>
        <w:t xml:space="preserve">x)= </w:t>
      </w:r>
      <w:r>
        <w:rPr>
          <w:rFonts w:ascii="Calibri" w:eastAsia="Times New Roman" w:hAnsi="Calibri" w:cs="Calibri"/>
          <w:sz w:val="24"/>
          <w:szCs w:val="24"/>
        </w:rPr>
        <w:t>1.0579+1.2702X1-1.3754X2</w:t>
      </w:r>
    </w:p>
    <w:p w:rsidR="00C96D6A" w:rsidRPr="00C96D6A" w:rsidRDefault="00C96D6A" w:rsidP="002E0029">
      <w:pPr>
        <w:tabs>
          <w:tab w:val="left" w:pos="2562"/>
        </w:tabs>
        <w:ind w:left="-1080"/>
        <w:jc w:val="both"/>
        <w:rPr>
          <w:rFonts w:ascii="Calibri" w:eastAsia="Times New Roman" w:hAnsi="Calibri" w:cs="Calibri"/>
          <w:sz w:val="24"/>
          <w:szCs w:val="24"/>
        </w:rPr>
      </w:pPr>
      <w:r w:rsidRPr="00C96D6A">
        <w:rPr>
          <w:rFonts w:ascii="Calibri" w:eastAsia="Times New Roman" w:hAnsi="Calibri" w:cs="Calibri"/>
          <w:color w:val="000000"/>
        </w:rPr>
        <w:t xml:space="preserve">X2:-Marketing </w:t>
      </w:r>
      <w:r>
        <w:rPr>
          <w:rFonts w:ascii="Calibri" w:eastAsia="Times New Roman" w:hAnsi="Calibri" w:cs="Calibri"/>
          <w:color w:val="000000"/>
        </w:rPr>
        <w:t>X1:-Efficiency</w:t>
      </w:r>
    </w:p>
    <w:p w:rsidR="00C96D6A" w:rsidRDefault="00C96D6A" w:rsidP="002E0029">
      <w:pPr>
        <w:tabs>
          <w:tab w:val="left" w:pos="2562"/>
        </w:tabs>
        <w:ind w:left="-1080"/>
        <w:jc w:val="both"/>
        <w:rPr>
          <w:rFonts w:ascii="Calibri" w:eastAsia="Times New Roman" w:hAnsi="Calibri" w:cs="Times New Roman"/>
          <w:sz w:val="24"/>
          <w:szCs w:val="24"/>
        </w:rPr>
      </w:pPr>
      <w:r w:rsidRPr="00C96D6A">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AD670F" w:rsidRPr="00C96D6A" w:rsidRDefault="00AD670F" w:rsidP="002E0029">
      <w:pPr>
        <w:tabs>
          <w:tab w:val="left" w:pos="2562"/>
        </w:tabs>
        <w:ind w:left="-1080"/>
        <w:jc w:val="both"/>
        <w:rPr>
          <w:rFonts w:ascii="Calibri" w:eastAsia="Times New Roman" w:hAnsi="Calibri" w:cs="Times New Roman"/>
          <w:sz w:val="24"/>
          <w:szCs w:val="24"/>
        </w:rPr>
      </w:pPr>
    </w:p>
    <w:p w:rsidR="00C96D6A" w:rsidRPr="00C96D6A" w:rsidRDefault="00C96D6A" w:rsidP="002E0029">
      <w:pPr>
        <w:tabs>
          <w:tab w:val="left" w:pos="2562"/>
        </w:tabs>
        <w:ind w:left="-1170"/>
        <w:jc w:val="both"/>
        <w:rPr>
          <w:rFonts w:ascii="Agency FB" w:eastAsia="Times New Roman" w:hAnsi="Agency FB" w:cs="Times New Roman"/>
          <w:b/>
          <w:sz w:val="40"/>
          <w:szCs w:val="40"/>
          <w:u w:val="single"/>
        </w:rPr>
      </w:pPr>
      <w:r w:rsidRPr="00C96D6A">
        <w:rPr>
          <w:rFonts w:ascii="Agency FB" w:eastAsia="Times New Roman" w:hAnsi="Agency FB" w:cs="Times New Roman"/>
          <w:b/>
          <w:sz w:val="40"/>
          <w:szCs w:val="40"/>
          <w:u w:val="single"/>
        </w:rPr>
        <w:lastRenderedPageBreak/>
        <w:t>ODD’S Ratio:</w:t>
      </w:r>
    </w:p>
    <w:p w:rsidR="00C96D6A" w:rsidRPr="00C96D6A" w:rsidRDefault="00C96D6A" w:rsidP="002E0029">
      <w:pPr>
        <w:ind w:left="-1170"/>
        <w:jc w:val="both"/>
        <w:rPr>
          <w:rFonts w:ascii="Calibri" w:eastAsia="Times New Roman" w:hAnsi="Calibri" w:cs="Times New Roman"/>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C96D6A" w:rsidRPr="00C96D6A" w:rsidTr="00C96D6A">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Odds Ratio Estimates</w:t>
            </w:r>
          </w:p>
        </w:tc>
      </w:tr>
      <w:tr w:rsidR="00C96D6A" w:rsidRPr="00C96D6A" w:rsidTr="00C96D6A">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95% Wald</w:t>
            </w:r>
          </w:p>
        </w:tc>
      </w:tr>
      <w:tr w:rsidR="00C96D6A" w:rsidRPr="00C96D6A" w:rsidTr="00C96D6A">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C96D6A" w:rsidRPr="00C96D6A" w:rsidRDefault="00C96D6A"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C96D6A" w:rsidRPr="00C96D6A" w:rsidRDefault="00C96D6A"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Confidence Limits</w:t>
            </w:r>
          </w:p>
        </w:tc>
      </w:tr>
      <w:tr w:rsidR="00C96D6A" w:rsidRPr="00C96D6A" w:rsidTr="00C96D6A">
        <w:trPr>
          <w:trHeight w:val="435"/>
          <w:jc w:val="center"/>
        </w:trPr>
        <w:tc>
          <w:tcPr>
            <w:tcW w:w="0" w:type="auto"/>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X1</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8"/>
                <w:szCs w:val="28"/>
              </w:rPr>
            </w:pPr>
            <w:r w:rsidRPr="00C96D6A">
              <w:rPr>
                <w:rFonts w:ascii="Arial" w:eastAsia="Times New Roman" w:hAnsi="Arial" w:cs="Arial"/>
                <w:color w:val="002288"/>
                <w:sz w:val="28"/>
                <w:szCs w:val="28"/>
              </w:rPr>
              <w:t>3.562</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8"/>
                <w:szCs w:val="28"/>
              </w:rPr>
            </w:pPr>
            <w:r w:rsidRPr="00C96D6A">
              <w:rPr>
                <w:rFonts w:ascii="Arial" w:eastAsia="Times New Roman" w:hAnsi="Arial" w:cs="Arial"/>
                <w:color w:val="002288"/>
                <w:sz w:val="28"/>
                <w:szCs w:val="28"/>
              </w:rPr>
              <w:t>1.458</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8"/>
                <w:szCs w:val="28"/>
              </w:rPr>
            </w:pPr>
            <w:r w:rsidRPr="00C96D6A">
              <w:rPr>
                <w:rFonts w:ascii="Arial" w:eastAsia="Times New Roman" w:hAnsi="Arial" w:cs="Arial"/>
                <w:color w:val="002288"/>
                <w:sz w:val="28"/>
                <w:szCs w:val="28"/>
              </w:rPr>
              <w:t>8.703</w:t>
            </w:r>
          </w:p>
        </w:tc>
      </w:tr>
      <w:tr w:rsidR="00C96D6A" w:rsidRPr="00C96D6A" w:rsidTr="00C96D6A">
        <w:trPr>
          <w:trHeight w:val="435"/>
          <w:jc w:val="center"/>
        </w:trPr>
        <w:tc>
          <w:tcPr>
            <w:tcW w:w="0" w:type="auto"/>
            <w:tcBorders>
              <w:top w:val="nil"/>
              <w:left w:val="single" w:sz="6" w:space="0" w:color="000000"/>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b/>
                <w:bCs/>
                <w:color w:val="002288"/>
                <w:sz w:val="28"/>
                <w:szCs w:val="28"/>
              </w:rPr>
            </w:pPr>
            <w:r w:rsidRPr="00C96D6A">
              <w:rPr>
                <w:rFonts w:ascii="Arial" w:eastAsia="Times New Roman" w:hAnsi="Arial" w:cs="Arial"/>
                <w:b/>
                <w:bCs/>
                <w:color w:val="002288"/>
                <w:sz w:val="28"/>
                <w:szCs w:val="28"/>
              </w:rPr>
              <w:t>X2</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8"/>
                <w:szCs w:val="28"/>
              </w:rPr>
            </w:pPr>
            <w:r w:rsidRPr="00C96D6A">
              <w:rPr>
                <w:rFonts w:ascii="Arial" w:eastAsia="Times New Roman" w:hAnsi="Arial" w:cs="Arial"/>
                <w:color w:val="002288"/>
                <w:sz w:val="28"/>
                <w:szCs w:val="28"/>
              </w:rPr>
              <w:t>0.253</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8"/>
                <w:szCs w:val="28"/>
              </w:rPr>
            </w:pPr>
            <w:r w:rsidRPr="00C96D6A">
              <w:rPr>
                <w:rFonts w:ascii="Arial" w:eastAsia="Times New Roman" w:hAnsi="Arial" w:cs="Arial"/>
                <w:color w:val="002288"/>
                <w:sz w:val="28"/>
                <w:szCs w:val="28"/>
              </w:rPr>
              <w:t>0.104</w:t>
            </w:r>
          </w:p>
        </w:tc>
        <w:tc>
          <w:tcPr>
            <w:tcW w:w="0" w:type="auto"/>
            <w:tcBorders>
              <w:top w:val="nil"/>
              <w:left w:val="nil"/>
              <w:bottom w:val="single" w:sz="6" w:space="0" w:color="000000"/>
              <w:right w:val="single" w:sz="6" w:space="0" w:color="000000"/>
            </w:tcBorders>
            <w:shd w:val="clear" w:color="auto" w:fill="F0F0F0"/>
            <w:hideMark/>
          </w:tcPr>
          <w:p w:rsidR="00C96D6A" w:rsidRPr="00C96D6A" w:rsidRDefault="00C96D6A" w:rsidP="002E0029">
            <w:pPr>
              <w:spacing w:after="0" w:line="240" w:lineRule="auto"/>
              <w:jc w:val="both"/>
              <w:rPr>
                <w:rFonts w:ascii="Arial" w:eastAsia="Times New Roman" w:hAnsi="Arial" w:cs="Arial"/>
                <w:color w:val="002288"/>
                <w:sz w:val="28"/>
                <w:szCs w:val="28"/>
              </w:rPr>
            </w:pPr>
            <w:r w:rsidRPr="00C96D6A">
              <w:rPr>
                <w:rFonts w:ascii="Arial" w:eastAsia="Times New Roman" w:hAnsi="Arial" w:cs="Arial"/>
                <w:color w:val="002288"/>
                <w:sz w:val="28"/>
                <w:szCs w:val="28"/>
              </w:rPr>
              <w:t>0.614</w:t>
            </w:r>
          </w:p>
        </w:tc>
      </w:tr>
    </w:tbl>
    <w:p w:rsidR="00C96D6A" w:rsidRPr="00C96D6A" w:rsidRDefault="00C96D6A" w:rsidP="002E0029">
      <w:pPr>
        <w:ind w:left="-1170"/>
        <w:jc w:val="both"/>
        <w:rPr>
          <w:rFonts w:ascii="Calibri" w:eastAsia="Times New Roman" w:hAnsi="Calibri" w:cs="Times New Roman"/>
          <w:sz w:val="24"/>
          <w:szCs w:val="24"/>
        </w:rPr>
      </w:pPr>
      <w:r w:rsidRPr="00C96D6A">
        <w:rPr>
          <w:rFonts w:ascii="Calibri" w:eastAsia="Times New Roman" w:hAnsi="Calibri" w:cs="Times New Roman"/>
          <w:sz w:val="24"/>
          <w:szCs w:val="24"/>
        </w:rPr>
        <w:t xml:space="preserve">We now interpret the results obtained in the above table. </w:t>
      </w:r>
    </w:p>
    <w:p w:rsidR="00C96D6A" w:rsidRPr="00C96D6A" w:rsidRDefault="00C96D6A" w:rsidP="002E0029">
      <w:pPr>
        <w:ind w:left="-990"/>
        <w:jc w:val="both"/>
        <w:rPr>
          <w:rFonts w:ascii="Agency FB" w:eastAsia="Times New Roman" w:hAnsi="Agency FB" w:cs="Times New Roman"/>
          <w:b/>
          <w:sz w:val="40"/>
          <w:szCs w:val="40"/>
          <w:u w:val="single"/>
        </w:rPr>
      </w:pPr>
      <w:r w:rsidRPr="00C96D6A">
        <w:rPr>
          <w:rFonts w:ascii="Agency FB" w:eastAsia="Times New Roman" w:hAnsi="Agency FB" w:cs="Times New Roman"/>
          <w:b/>
          <w:sz w:val="40"/>
          <w:szCs w:val="40"/>
          <w:u w:val="single"/>
        </w:rPr>
        <w:t>Interpretation of ODD’s Ratio (OR)</w:t>
      </w:r>
    </w:p>
    <w:p w:rsidR="00C96D6A" w:rsidRPr="00C96D6A" w:rsidRDefault="00C96D6A" w:rsidP="002E0029">
      <w:pPr>
        <w:numPr>
          <w:ilvl w:val="0"/>
          <w:numId w:val="35"/>
        </w:numPr>
        <w:contextualSpacing/>
        <w:jc w:val="both"/>
        <w:rPr>
          <w:rFonts w:ascii="Agency FB" w:eastAsia="Times New Roman" w:hAnsi="Agency FB" w:cs="Times New Roman"/>
          <w:b/>
          <w:sz w:val="40"/>
          <w:szCs w:val="40"/>
          <w:u w:val="single"/>
        </w:rPr>
      </w:pPr>
      <w:r w:rsidRPr="00C96D6A">
        <w:rPr>
          <w:rFonts w:ascii="Calibri" w:eastAsia="Times New Roman" w:hAnsi="Calibri" w:cs="Times New Roman"/>
          <w:sz w:val="24"/>
          <w:szCs w:val="24"/>
        </w:rPr>
        <w:t xml:space="preserve">OR for the </w:t>
      </w:r>
      <w:r>
        <w:rPr>
          <w:rFonts w:ascii="Calibri" w:eastAsia="Times New Roman" w:hAnsi="Calibri" w:cs="Times New Roman"/>
          <w:sz w:val="24"/>
          <w:szCs w:val="24"/>
        </w:rPr>
        <w:t>Efficiency</w:t>
      </w:r>
      <w:r w:rsidRPr="00C96D6A">
        <w:rPr>
          <w:rFonts w:ascii="Calibri" w:eastAsia="Times New Roman" w:hAnsi="Calibri" w:cs="Times New Roman"/>
          <w:sz w:val="24"/>
          <w:szCs w:val="24"/>
        </w:rPr>
        <w:t xml:space="preserve"> variable is </w:t>
      </w:r>
      <w:r>
        <w:rPr>
          <w:rFonts w:ascii="Calibri" w:eastAsia="Times New Roman" w:hAnsi="Calibri" w:cs="Times New Roman"/>
          <w:sz w:val="24"/>
          <w:szCs w:val="24"/>
        </w:rPr>
        <w:t>3.562</w:t>
      </w:r>
      <w:r w:rsidRPr="00C96D6A">
        <w:rPr>
          <w:rFonts w:ascii="Calibri" w:eastAsia="Times New Roman" w:hAnsi="Calibri" w:cs="Times New Roman"/>
          <w:sz w:val="24"/>
          <w:szCs w:val="24"/>
        </w:rPr>
        <w:t xml:space="preserve">, this implies that the people who feel that Modi’s </w:t>
      </w:r>
      <w:r>
        <w:rPr>
          <w:rFonts w:ascii="Calibri" w:eastAsia="Times New Roman" w:hAnsi="Calibri" w:cs="Times New Roman"/>
          <w:sz w:val="24"/>
          <w:szCs w:val="24"/>
        </w:rPr>
        <w:t xml:space="preserve">efficiency </w:t>
      </w:r>
      <w:r w:rsidRPr="00C96D6A">
        <w:rPr>
          <w:rFonts w:ascii="Calibri" w:eastAsia="Times New Roman" w:hAnsi="Calibri" w:cs="Times New Roman"/>
          <w:sz w:val="24"/>
          <w:szCs w:val="24"/>
        </w:rPr>
        <w:t xml:space="preserve">is good are </w:t>
      </w:r>
      <w:r>
        <w:rPr>
          <w:rFonts w:ascii="Calibri" w:eastAsia="Times New Roman" w:hAnsi="Calibri" w:cs="Times New Roman"/>
          <w:sz w:val="24"/>
          <w:szCs w:val="24"/>
        </w:rPr>
        <w:t xml:space="preserve">3.562 </w:t>
      </w:r>
      <w:r w:rsidRPr="00C96D6A">
        <w:rPr>
          <w:rFonts w:ascii="Calibri" w:eastAsia="Times New Roman" w:hAnsi="Calibri" w:cs="Times New Roman"/>
          <w:sz w:val="24"/>
          <w:szCs w:val="24"/>
        </w:rPr>
        <w:t>times more likely to vote for him over voting others.</w:t>
      </w:r>
    </w:p>
    <w:p w:rsidR="00C96D6A" w:rsidRPr="00C96D6A" w:rsidRDefault="00C96D6A" w:rsidP="002E0029">
      <w:pPr>
        <w:numPr>
          <w:ilvl w:val="0"/>
          <w:numId w:val="35"/>
        </w:numPr>
        <w:contextualSpacing/>
        <w:jc w:val="both"/>
        <w:rPr>
          <w:rFonts w:ascii="Calibri" w:eastAsia="Times New Roman" w:hAnsi="Calibri" w:cs="Calibri"/>
          <w:sz w:val="24"/>
          <w:szCs w:val="24"/>
        </w:rPr>
      </w:pPr>
      <w:r w:rsidRPr="00C96D6A">
        <w:rPr>
          <w:rFonts w:ascii="Calibri" w:eastAsia="Times New Roman" w:hAnsi="Calibri" w:cs="Calibri"/>
          <w:sz w:val="24"/>
          <w:szCs w:val="24"/>
        </w:rPr>
        <w:t xml:space="preserve">OR for </w:t>
      </w:r>
      <w:r>
        <w:rPr>
          <w:rFonts w:ascii="Calibri" w:eastAsia="Times New Roman" w:hAnsi="Calibri" w:cs="Calibri"/>
          <w:sz w:val="24"/>
          <w:szCs w:val="24"/>
        </w:rPr>
        <w:t>Marketing</w:t>
      </w:r>
      <w:r w:rsidRPr="00C96D6A">
        <w:rPr>
          <w:rFonts w:ascii="Calibri" w:eastAsia="Times New Roman" w:hAnsi="Calibri" w:cs="Calibri"/>
          <w:sz w:val="24"/>
          <w:szCs w:val="24"/>
        </w:rPr>
        <w:t xml:space="preserve"> variable is </w:t>
      </w:r>
      <w:r>
        <w:rPr>
          <w:rFonts w:ascii="Calibri" w:eastAsia="Times New Roman" w:hAnsi="Calibri" w:cs="Calibri"/>
          <w:sz w:val="24"/>
          <w:szCs w:val="24"/>
        </w:rPr>
        <w:t>0.253</w:t>
      </w:r>
      <w:r w:rsidRPr="00C96D6A">
        <w:rPr>
          <w:rFonts w:ascii="Calibri" w:eastAsia="Times New Roman" w:hAnsi="Calibri" w:cs="Calibri"/>
          <w:sz w:val="24"/>
          <w:szCs w:val="24"/>
        </w:rPr>
        <w:t>,</w:t>
      </w:r>
      <w:r w:rsidRPr="00C96D6A">
        <w:rPr>
          <w:rFonts w:ascii="Calibri" w:eastAsia="Times New Roman" w:hAnsi="Calibri" w:cs="Times New Roman"/>
          <w:sz w:val="24"/>
          <w:szCs w:val="24"/>
        </w:rPr>
        <w:t xml:space="preserve"> this implies that the people who were influenced by Modi’s marketing skills are </w:t>
      </w:r>
      <w:r>
        <w:rPr>
          <w:rFonts w:ascii="Calibri" w:eastAsia="Times New Roman" w:hAnsi="Calibri" w:cs="Times New Roman"/>
          <w:sz w:val="24"/>
          <w:szCs w:val="24"/>
        </w:rPr>
        <w:t>0.253</w:t>
      </w:r>
      <w:r w:rsidRPr="00C96D6A">
        <w:rPr>
          <w:rFonts w:ascii="Calibri" w:eastAsia="Times New Roman" w:hAnsi="Calibri" w:cs="Times New Roman"/>
          <w:sz w:val="24"/>
          <w:szCs w:val="24"/>
        </w:rPr>
        <w:t xml:space="preserve"> times more likely to vote for him over voting others.</w:t>
      </w:r>
    </w:p>
    <w:p w:rsidR="00C96D6A" w:rsidRPr="00C96D6A" w:rsidRDefault="00C96D6A" w:rsidP="002E0029">
      <w:pPr>
        <w:tabs>
          <w:tab w:val="left" w:pos="2562"/>
        </w:tabs>
        <w:ind w:left="-1080"/>
        <w:jc w:val="both"/>
        <w:rPr>
          <w:rFonts w:ascii="Calibri" w:eastAsia="Times New Roman" w:hAnsi="Calibri" w:cs="Times New Roman"/>
          <w:sz w:val="24"/>
          <w:szCs w:val="24"/>
        </w:rPr>
      </w:pPr>
      <w:r w:rsidRPr="00C96D6A">
        <w:rPr>
          <w:rFonts w:ascii="Agency FB" w:eastAsia="Times New Roman" w:hAnsi="Agency FB" w:cs="Times New Roman"/>
          <w:b/>
          <w:sz w:val="40"/>
          <w:szCs w:val="40"/>
          <w:u w:val="single"/>
        </w:rPr>
        <w:t xml:space="preserve">Classification Table: </w:t>
      </w:r>
      <w:r w:rsidRPr="00C96D6A">
        <w:rPr>
          <w:rFonts w:ascii="Calibri" w:eastAsia="Times New Roman" w:hAnsi="Calibri" w:cs="Times New Roman"/>
          <w:b/>
          <w:color w:val="800000"/>
          <w:sz w:val="24"/>
          <w:szCs w:val="24"/>
        </w:rPr>
        <w:t xml:space="preserve">                </w:t>
      </w:r>
    </w:p>
    <w:p w:rsidR="00C96D6A" w:rsidRPr="00C96D6A" w:rsidRDefault="00C96D6A" w:rsidP="002E0029">
      <w:pPr>
        <w:ind w:left="-1080"/>
        <w:jc w:val="both"/>
        <w:rPr>
          <w:rFonts w:ascii="Calibri" w:eastAsia="Times New Roman" w:hAnsi="Calibri" w:cs="Times New Roman"/>
          <w:sz w:val="24"/>
          <w:szCs w:val="24"/>
        </w:rPr>
      </w:pPr>
      <w:r w:rsidRPr="00C96D6A">
        <w:rPr>
          <w:rFonts w:ascii="Calibri" w:eastAsia="Times New Roman" w:hAnsi="Calibri" w:cs="Times New Roman"/>
          <w:sz w:val="24"/>
          <w:szCs w:val="24"/>
        </w:rPr>
        <w:t>The cross-tabulation of frequencies for the observed &amp; the predicted Y values is given in the form of classification table as follows:</w:t>
      </w:r>
    </w:p>
    <w:tbl>
      <w:tblPr>
        <w:tblW w:w="3876" w:type="dxa"/>
        <w:tblInd w:w="93" w:type="dxa"/>
        <w:tblLook w:val="04A0" w:firstRow="1" w:lastRow="0" w:firstColumn="1" w:lastColumn="0" w:noHBand="0" w:noVBand="1"/>
      </w:tblPr>
      <w:tblGrid>
        <w:gridCol w:w="1815"/>
        <w:gridCol w:w="537"/>
        <w:gridCol w:w="537"/>
        <w:gridCol w:w="987"/>
      </w:tblGrid>
      <w:tr w:rsidR="00C96D6A" w:rsidRPr="00C96D6A" w:rsidTr="00C96D6A">
        <w:trPr>
          <w:trHeight w:val="300"/>
        </w:trPr>
        <w:tc>
          <w:tcPr>
            <w:tcW w:w="387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Tables of Observed v/s Predicted</w:t>
            </w:r>
          </w:p>
        </w:tc>
      </w:tr>
      <w:tr w:rsidR="00C96D6A" w:rsidRPr="00C96D6A" w:rsidTr="00C96D6A">
        <w:trPr>
          <w:trHeight w:val="300"/>
        </w:trPr>
        <w:tc>
          <w:tcPr>
            <w:tcW w:w="181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Predicted</w:t>
            </w:r>
          </w:p>
        </w:tc>
        <w:tc>
          <w:tcPr>
            <w:tcW w:w="98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Total</w:t>
            </w:r>
          </w:p>
        </w:tc>
      </w:tr>
      <w:tr w:rsidR="00C96D6A" w:rsidRPr="00C96D6A" w:rsidTr="00C96D6A">
        <w:trPr>
          <w:trHeight w:val="300"/>
        </w:trPr>
        <w:tc>
          <w:tcPr>
            <w:tcW w:w="1815" w:type="dxa"/>
            <w:vMerge/>
            <w:tcBorders>
              <w:top w:val="nil"/>
              <w:left w:val="single" w:sz="4" w:space="0" w:color="auto"/>
              <w:bottom w:val="single" w:sz="4" w:space="0" w:color="auto"/>
              <w:right w:val="single" w:sz="4" w:space="0" w:color="auto"/>
            </w:tcBorders>
            <w:vAlign w:val="center"/>
            <w:hideMark/>
          </w:tcPr>
          <w:p w:rsidR="00C96D6A" w:rsidRPr="00C96D6A" w:rsidRDefault="00C96D6A" w:rsidP="002E0029">
            <w:pPr>
              <w:spacing w:after="0" w:line="240" w:lineRule="auto"/>
              <w:jc w:val="both"/>
              <w:rPr>
                <w:rFonts w:ascii="Calibri" w:eastAsia="Times New Roman" w:hAnsi="Calibri" w:cs="Calibri"/>
                <w:color w:val="000000"/>
              </w:rPr>
            </w:pPr>
          </w:p>
        </w:tc>
        <w:tc>
          <w:tcPr>
            <w:tcW w:w="53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0</w:t>
            </w:r>
          </w:p>
        </w:tc>
        <w:tc>
          <w:tcPr>
            <w:tcW w:w="53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w:t>
            </w:r>
          </w:p>
        </w:tc>
        <w:tc>
          <w:tcPr>
            <w:tcW w:w="98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 </w:t>
            </w:r>
          </w:p>
        </w:tc>
      </w:tr>
      <w:tr w:rsidR="00C96D6A" w:rsidRPr="00C96D6A" w:rsidTr="00C96D6A">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0</w:t>
            </w:r>
          </w:p>
        </w:tc>
        <w:tc>
          <w:tcPr>
            <w:tcW w:w="53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27</w:t>
            </w:r>
          </w:p>
        </w:tc>
        <w:tc>
          <w:tcPr>
            <w:tcW w:w="53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15</w:t>
            </w:r>
          </w:p>
        </w:tc>
        <w:tc>
          <w:tcPr>
            <w:tcW w:w="98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42</w:t>
            </w:r>
          </w:p>
        </w:tc>
      </w:tr>
      <w:tr w:rsidR="00C96D6A" w:rsidRPr="00C96D6A" w:rsidTr="00C96D6A">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w:t>
            </w:r>
          </w:p>
        </w:tc>
        <w:tc>
          <w:tcPr>
            <w:tcW w:w="53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18</w:t>
            </w:r>
          </w:p>
        </w:tc>
        <w:tc>
          <w:tcPr>
            <w:tcW w:w="53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60</w:t>
            </w:r>
          </w:p>
        </w:tc>
        <w:tc>
          <w:tcPr>
            <w:tcW w:w="98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78</w:t>
            </w:r>
          </w:p>
        </w:tc>
      </w:tr>
      <w:tr w:rsidR="00C96D6A" w:rsidRPr="00C96D6A" w:rsidTr="00C96D6A">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Total</w:t>
            </w:r>
          </w:p>
        </w:tc>
        <w:tc>
          <w:tcPr>
            <w:tcW w:w="53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45</w:t>
            </w:r>
          </w:p>
        </w:tc>
        <w:tc>
          <w:tcPr>
            <w:tcW w:w="53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75</w:t>
            </w:r>
          </w:p>
        </w:tc>
        <w:tc>
          <w:tcPr>
            <w:tcW w:w="987" w:type="dxa"/>
            <w:tcBorders>
              <w:top w:val="nil"/>
              <w:left w:val="nil"/>
              <w:bottom w:val="single" w:sz="4" w:space="0" w:color="auto"/>
              <w:right w:val="single" w:sz="4" w:space="0" w:color="auto"/>
            </w:tcBorders>
            <w:shd w:val="clear" w:color="auto" w:fill="auto"/>
            <w:noWrap/>
            <w:vAlign w:val="bottom"/>
            <w:hideMark/>
          </w:tcPr>
          <w:p w:rsidR="00C96D6A" w:rsidRPr="00C96D6A" w:rsidRDefault="00C96D6A" w:rsidP="002E0029">
            <w:pPr>
              <w:spacing w:after="0" w:line="240" w:lineRule="auto"/>
              <w:jc w:val="both"/>
              <w:rPr>
                <w:rFonts w:ascii="Calibri" w:eastAsia="Times New Roman" w:hAnsi="Calibri" w:cs="Calibri"/>
                <w:color w:val="000000"/>
              </w:rPr>
            </w:pPr>
            <w:r w:rsidRPr="00C96D6A">
              <w:rPr>
                <w:rFonts w:ascii="Calibri" w:eastAsia="Times New Roman" w:hAnsi="Calibri" w:cs="Calibri"/>
                <w:color w:val="000000"/>
              </w:rPr>
              <w:t>120</w:t>
            </w:r>
          </w:p>
        </w:tc>
      </w:tr>
    </w:tbl>
    <w:p w:rsidR="00C96D6A" w:rsidRPr="00AD670F" w:rsidRDefault="00C96D6A"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Pr>
          <w:sz w:val="24"/>
          <w:szCs w:val="24"/>
        </w:rPr>
        <w:t>87</w:t>
      </w:r>
      <w:r w:rsidRPr="003C1CB2">
        <w:rPr>
          <w:sz w:val="24"/>
          <w:szCs w:val="24"/>
        </w:rPr>
        <w:t xml:space="preserve"> cases out of </w:t>
      </w:r>
      <w:r>
        <w:rPr>
          <w:sz w:val="24"/>
          <w:szCs w:val="24"/>
        </w:rPr>
        <w:t xml:space="preserve">120 </w:t>
      </w:r>
      <w:r w:rsidRPr="003C1CB2">
        <w:rPr>
          <w:sz w:val="24"/>
          <w:szCs w:val="24"/>
        </w:rPr>
        <w:t xml:space="preserve">ie. In </w:t>
      </w:r>
      <w:r>
        <w:rPr>
          <w:sz w:val="24"/>
          <w:szCs w:val="24"/>
        </w:rPr>
        <w:t>72.5%</w:t>
      </w:r>
      <w:r w:rsidRPr="003C1CB2">
        <w:rPr>
          <w:sz w:val="24"/>
          <w:szCs w:val="24"/>
        </w:rPr>
        <w:t xml:space="preserve"> of the cases our predicted value matches with the observed value. </w:t>
      </w:r>
    </w:p>
    <w:p w:rsidR="00C96D6A" w:rsidRPr="00C96D6A" w:rsidRDefault="00C96D6A" w:rsidP="002E0029">
      <w:pPr>
        <w:jc w:val="both"/>
        <w:rPr>
          <w:rFonts w:ascii="Calibri" w:eastAsia="Times New Roman" w:hAnsi="Calibri" w:cs="Times New Roman"/>
        </w:rPr>
      </w:pPr>
    </w:p>
    <w:p w:rsidR="00C96D6A" w:rsidRPr="00C96D6A" w:rsidRDefault="00C96D6A" w:rsidP="002E0029">
      <w:pPr>
        <w:ind w:left="-810"/>
        <w:contextualSpacing/>
        <w:jc w:val="both"/>
        <w:rPr>
          <w:rFonts w:ascii="Calibri" w:eastAsia="Times New Roman" w:hAnsi="Calibri" w:cs="Times New Roman"/>
          <w:sz w:val="24"/>
          <w:szCs w:val="24"/>
        </w:rPr>
      </w:pPr>
    </w:p>
    <w:p w:rsidR="00C96D6A" w:rsidRDefault="002424C4" w:rsidP="002E0029">
      <w:pPr>
        <w:ind w:left="-1170"/>
        <w:jc w:val="both"/>
        <w:rPr>
          <w:rFonts w:ascii="Agency FB" w:eastAsia="Times New Roman" w:hAnsi="Agency FB" w:cs="Times New Roman"/>
          <w:b/>
          <w:bCs/>
          <w:sz w:val="40"/>
          <w:szCs w:val="40"/>
          <w:u w:val="single"/>
        </w:rPr>
      </w:pPr>
      <w:r w:rsidRPr="002424C4">
        <w:rPr>
          <w:rFonts w:ascii="Agency FB" w:eastAsia="Times New Roman" w:hAnsi="Agency FB" w:cs="Times New Roman"/>
          <w:b/>
          <w:bCs/>
          <w:sz w:val="40"/>
          <w:szCs w:val="40"/>
        </w:rPr>
        <w:t>2.</w:t>
      </w:r>
      <w:r>
        <w:rPr>
          <w:rFonts w:ascii="Agency FB" w:eastAsia="Times New Roman" w:hAnsi="Agency FB" w:cs="Times New Roman"/>
          <w:b/>
          <w:bCs/>
          <w:sz w:val="40"/>
          <w:szCs w:val="40"/>
          <w:u w:val="single"/>
        </w:rPr>
        <w:t xml:space="preserve"> </w:t>
      </w:r>
      <w:r w:rsidR="00C96D6A" w:rsidRPr="00C96D6A">
        <w:rPr>
          <w:rFonts w:ascii="Agency FB" w:eastAsia="Times New Roman" w:hAnsi="Agency FB" w:cs="Times New Roman"/>
          <w:b/>
          <w:bCs/>
          <w:sz w:val="40"/>
          <w:szCs w:val="40"/>
          <w:u w:val="single"/>
        </w:rPr>
        <w:t>35-60</w:t>
      </w:r>
      <w:r>
        <w:rPr>
          <w:rFonts w:ascii="Agency FB" w:eastAsia="Times New Roman" w:hAnsi="Agency FB" w:cs="Times New Roman"/>
          <w:b/>
          <w:bCs/>
          <w:sz w:val="40"/>
          <w:szCs w:val="40"/>
          <w:u w:val="single"/>
        </w:rPr>
        <w:t xml:space="preserve"> group: no results found</w:t>
      </w:r>
    </w:p>
    <w:p w:rsidR="002424C4" w:rsidRDefault="002424C4" w:rsidP="002E0029">
      <w:pPr>
        <w:ind w:left="-1170"/>
        <w:jc w:val="both"/>
        <w:rPr>
          <w:rFonts w:ascii="Agency FB" w:eastAsia="Times New Roman" w:hAnsi="Agency FB" w:cs="Times New Roman"/>
          <w:b/>
          <w:sz w:val="40"/>
          <w:szCs w:val="40"/>
          <w:u w:val="single"/>
        </w:rPr>
      </w:pPr>
      <w:r>
        <w:rPr>
          <w:rFonts w:ascii="Agency FB" w:eastAsia="Times New Roman" w:hAnsi="Agency FB" w:cs="Times New Roman"/>
          <w:b/>
          <w:bCs/>
          <w:sz w:val="40"/>
          <w:szCs w:val="40"/>
        </w:rPr>
        <w:t>3.</w:t>
      </w:r>
      <w:r>
        <w:rPr>
          <w:rFonts w:ascii="Calibri" w:eastAsia="Times New Roman" w:hAnsi="Calibri" w:cs="Times New Roman"/>
        </w:rPr>
        <w:t xml:space="preserve"> </w:t>
      </w:r>
      <w:r w:rsidRPr="002424C4">
        <w:rPr>
          <w:rFonts w:ascii="Agency FB" w:eastAsia="Times New Roman" w:hAnsi="Agency FB" w:cs="Times New Roman"/>
          <w:b/>
          <w:sz w:val="40"/>
          <w:szCs w:val="40"/>
          <w:u w:val="single"/>
        </w:rPr>
        <w:t>60 onwards group</w:t>
      </w:r>
      <w:r>
        <w:rPr>
          <w:rFonts w:ascii="Agency FB" w:eastAsia="Times New Roman" w:hAnsi="Agency FB" w:cs="Times New Roman"/>
          <w:b/>
          <w:sz w:val="40"/>
          <w:szCs w:val="40"/>
          <w:u w:val="single"/>
        </w:rPr>
        <w:t>: No results found</w:t>
      </w:r>
    </w:p>
    <w:p w:rsidR="00AD670F" w:rsidRDefault="00AD670F" w:rsidP="002E0029">
      <w:pPr>
        <w:ind w:left="-1170"/>
        <w:jc w:val="both"/>
        <w:rPr>
          <w:rFonts w:ascii="Agency FB" w:eastAsia="Times New Roman" w:hAnsi="Agency FB" w:cs="Times New Roman"/>
          <w:b/>
          <w:sz w:val="40"/>
          <w:szCs w:val="40"/>
          <w:u w:val="single"/>
        </w:rPr>
      </w:pPr>
    </w:p>
    <w:p w:rsidR="00834C2A" w:rsidRDefault="00834C2A" w:rsidP="002E0029">
      <w:pPr>
        <w:ind w:left="-1170"/>
        <w:jc w:val="both"/>
        <w:rPr>
          <w:rFonts w:ascii="Agency FB" w:eastAsia="Times New Roman" w:hAnsi="Agency FB" w:cs="Times New Roman"/>
          <w:b/>
          <w:sz w:val="40"/>
          <w:szCs w:val="40"/>
          <w:u w:val="single"/>
        </w:rPr>
      </w:pPr>
      <w:r>
        <w:rPr>
          <w:rFonts w:ascii="Agency FB" w:eastAsia="Times New Roman" w:hAnsi="Agency FB" w:cs="Times New Roman"/>
          <w:b/>
          <w:bCs/>
          <w:sz w:val="40"/>
          <w:szCs w:val="40"/>
        </w:rPr>
        <w:lastRenderedPageBreak/>
        <w:t>b.</w:t>
      </w:r>
      <w:r>
        <w:rPr>
          <w:rFonts w:ascii="Calibri" w:eastAsia="Times New Roman" w:hAnsi="Calibri" w:cs="Times New Roman"/>
        </w:rPr>
        <w:t xml:space="preserve"> </w:t>
      </w:r>
      <w:r w:rsidRPr="00834C2A">
        <w:rPr>
          <w:rFonts w:ascii="Agency FB" w:eastAsia="Times New Roman" w:hAnsi="Agency FB" w:cs="Times New Roman"/>
          <w:b/>
          <w:sz w:val="40"/>
          <w:szCs w:val="40"/>
          <w:u w:val="single"/>
        </w:rPr>
        <w:t>Occupation</w:t>
      </w:r>
    </w:p>
    <w:p w:rsidR="00834C2A" w:rsidRDefault="00834C2A" w:rsidP="002E0029">
      <w:pPr>
        <w:ind w:left="-1170"/>
        <w:jc w:val="both"/>
        <w:rPr>
          <w:rFonts w:ascii="Agency FB" w:eastAsia="Times New Roman" w:hAnsi="Agency FB" w:cs="Times New Roman"/>
          <w:b/>
          <w:sz w:val="40"/>
          <w:szCs w:val="40"/>
          <w:u w:val="single"/>
        </w:rPr>
      </w:pPr>
      <w:r>
        <w:rPr>
          <w:rFonts w:ascii="Agency FB" w:eastAsia="Times New Roman" w:hAnsi="Agency FB" w:cs="Times New Roman"/>
          <w:b/>
          <w:bCs/>
          <w:sz w:val="40"/>
          <w:szCs w:val="40"/>
        </w:rPr>
        <w:t>1</w:t>
      </w:r>
      <w:r w:rsidRPr="00834C2A">
        <w:rPr>
          <w:rFonts w:ascii="Agency FB" w:eastAsia="Times New Roman" w:hAnsi="Agency FB" w:cs="Times New Roman"/>
          <w:b/>
          <w:bCs/>
          <w:sz w:val="40"/>
          <w:szCs w:val="40"/>
          <w:u w:val="single"/>
        </w:rPr>
        <w:t>.</w:t>
      </w:r>
      <w:r w:rsidRPr="00834C2A">
        <w:rPr>
          <w:rFonts w:ascii="Agency FB" w:eastAsia="Times New Roman" w:hAnsi="Agency FB" w:cs="Times New Roman"/>
          <w:b/>
          <w:sz w:val="40"/>
          <w:szCs w:val="40"/>
          <w:u w:val="single"/>
        </w:rPr>
        <w:t xml:space="preserve"> Service Group</w:t>
      </w:r>
    </w:p>
    <w:p w:rsidR="00834C2A" w:rsidRPr="00834C2A" w:rsidRDefault="00834C2A" w:rsidP="002E0029">
      <w:pPr>
        <w:ind w:left="-450"/>
        <w:contextualSpacing/>
        <w:jc w:val="both"/>
        <w:rPr>
          <w:rFonts w:ascii="Agency FB" w:eastAsia="Times New Roman" w:hAnsi="Agency FB" w:cs="Times New Roman"/>
          <w:b/>
          <w:bCs/>
          <w:sz w:val="40"/>
          <w:szCs w:val="40"/>
          <w:u w:val="single"/>
        </w:rPr>
      </w:pPr>
      <w:r w:rsidRPr="00834C2A">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834C2A" w:rsidRPr="00834C2A" w:rsidTr="009021E5">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Summary of Stepwise Selection</w:t>
            </w:r>
          </w:p>
        </w:tc>
      </w:tr>
      <w:tr w:rsidR="00834C2A" w:rsidRPr="00834C2A" w:rsidTr="009021E5">
        <w:trPr>
          <w:trHeight w:val="645"/>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Pr &gt; ChiSq</w:t>
            </w:r>
          </w:p>
        </w:tc>
        <w:tc>
          <w:tcPr>
            <w:tcW w:w="1817" w:type="dxa"/>
            <w:tcBorders>
              <w:top w:val="nil"/>
              <w:left w:val="nil"/>
              <w:bottom w:val="nil"/>
              <w:right w:val="single" w:sz="8"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Variable</w:t>
            </w:r>
          </w:p>
        </w:tc>
      </w:tr>
      <w:tr w:rsidR="00834C2A" w:rsidRPr="00834C2A" w:rsidTr="009021E5">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834C2A" w:rsidRPr="00834C2A" w:rsidRDefault="00834C2A"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834C2A" w:rsidRPr="00834C2A" w:rsidRDefault="00834C2A"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834C2A" w:rsidRPr="00834C2A" w:rsidRDefault="00834C2A" w:rsidP="002E0029">
            <w:pPr>
              <w:spacing w:after="0" w:line="240" w:lineRule="auto"/>
              <w:jc w:val="both"/>
              <w:rPr>
                <w:rFonts w:eastAsia="Times New Roman" w:cs="Arial"/>
                <w:b/>
                <w:bCs/>
                <w:color w:val="002288"/>
                <w:sz w:val="24"/>
                <w:szCs w:val="24"/>
              </w:rPr>
            </w:pPr>
          </w:p>
        </w:tc>
        <w:tc>
          <w:tcPr>
            <w:tcW w:w="1817" w:type="dxa"/>
            <w:tcBorders>
              <w:top w:val="nil"/>
              <w:left w:val="nil"/>
              <w:bottom w:val="single" w:sz="8" w:space="0" w:color="000000"/>
              <w:right w:val="single" w:sz="8"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Label</w:t>
            </w:r>
          </w:p>
        </w:tc>
      </w:tr>
      <w:tr w:rsidR="00834C2A" w:rsidRPr="00834C2A" w:rsidTr="009021E5">
        <w:trPr>
          <w:trHeight w:val="615"/>
        </w:trPr>
        <w:tc>
          <w:tcPr>
            <w:tcW w:w="0" w:type="auto"/>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X1</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b/>
                <w:bCs/>
                <w:color w:val="002288"/>
                <w:sz w:val="24"/>
                <w:szCs w:val="24"/>
              </w:rPr>
            </w:pPr>
            <w:r w:rsidRPr="00834C2A">
              <w:rPr>
                <w:rFonts w:eastAsiaTheme="minorHAnsi" w:cs="Arial"/>
                <w:b/>
                <w:bCs/>
                <w:color w:val="002288"/>
                <w:sz w:val="24"/>
                <w:szCs w:val="24"/>
              </w:rPr>
              <w:t> </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color w:val="002288"/>
                <w:sz w:val="24"/>
                <w:szCs w:val="24"/>
              </w:rPr>
            </w:pPr>
            <w:r w:rsidRPr="00834C2A">
              <w:rPr>
                <w:rFonts w:eastAsiaTheme="minorHAnsi"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color w:val="002288"/>
                <w:sz w:val="24"/>
                <w:szCs w:val="24"/>
              </w:rPr>
            </w:pPr>
            <w:r w:rsidRPr="00834C2A">
              <w:rPr>
                <w:rFonts w:eastAsiaTheme="minorHAnsi"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color w:val="002288"/>
                <w:sz w:val="24"/>
                <w:szCs w:val="24"/>
              </w:rPr>
            </w:pPr>
            <w:r w:rsidRPr="00834C2A">
              <w:rPr>
                <w:rFonts w:eastAsiaTheme="minorHAnsi" w:cs="Arial"/>
                <w:color w:val="002288"/>
                <w:sz w:val="24"/>
                <w:szCs w:val="24"/>
              </w:rPr>
              <w:t>7.9209</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color w:val="002288"/>
                <w:sz w:val="24"/>
                <w:szCs w:val="24"/>
              </w:rPr>
            </w:pPr>
            <w:r w:rsidRPr="00834C2A">
              <w:rPr>
                <w:rFonts w:eastAsiaTheme="minorHAnsi" w:cs="Arial"/>
                <w:color w:val="002288"/>
                <w:sz w:val="24"/>
                <w:szCs w:val="24"/>
              </w:rPr>
              <w:t> </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eastAsia="Times New Roman" w:cs="Arial"/>
                <w:color w:val="002288"/>
                <w:sz w:val="24"/>
                <w:szCs w:val="24"/>
              </w:rPr>
            </w:pPr>
            <w:r w:rsidRPr="00834C2A">
              <w:rPr>
                <w:rFonts w:eastAsiaTheme="minorHAnsi" w:cs="Arial"/>
                <w:color w:val="002288"/>
                <w:sz w:val="24"/>
                <w:szCs w:val="24"/>
              </w:rPr>
              <w:t>0.0049</w:t>
            </w:r>
          </w:p>
        </w:tc>
        <w:tc>
          <w:tcPr>
            <w:tcW w:w="1817" w:type="dxa"/>
            <w:tcBorders>
              <w:top w:val="nil"/>
              <w:left w:val="nil"/>
              <w:bottom w:val="single" w:sz="8" w:space="0" w:color="000000"/>
              <w:right w:val="single" w:sz="8" w:space="0" w:color="000000"/>
            </w:tcBorders>
            <w:shd w:val="clear" w:color="auto" w:fill="F0F0F0"/>
            <w:hideMark/>
          </w:tcPr>
          <w:p w:rsidR="00834C2A" w:rsidRPr="00834C2A" w:rsidRDefault="00834C2A" w:rsidP="002E0029">
            <w:pPr>
              <w:spacing w:after="0" w:line="240" w:lineRule="auto"/>
              <w:jc w:val="both"/>
              <w:rPr>
                <w:rFonts w:eastAsia="Times New Roman" w:cs="Arial"/>
                <w:color w:val="002288"/>
                <w:sz w:val="24"/>
                <w:szCs w:val="24"/>
              </w:rPr>
            </w:pPr>
            <w:r w:rsidRPr="00834C2A">
              <w:rPr>
                <w:rFonts w:eastAsiaTheme="minorHAnsi" w:cs="Arial"/>
                <w:color w:val="002288"/>
                <w:sz w:val="24"/>
                <w:szCs w:val="24"/>
              </w:rPr>
              <w:t>Efficiency</w:t>
            </w:r>
          </w:p>
        </w:tc>
      </w:tr>
    </w:tbl>
    <w:p w:rsidR="00834C2A" w:rsidRPr="00834C2A" w:rsidRDefault="00834C2A" w:rsidP="002E0029">
      <w:pPr>
        <w:ind w:left="-810"/>
        <w:jc w:val="both"/>
        <w:rPr>
          <w:rFonts w:eastAsiaTheme="minorHAnsi" w:cs="Calibri"/>
          <w:bCs/>
          <w:sz w:val="24"/>
          <w:szCs w:val="24"/>
        </w:rPr>
      </w:pPr>
      <w:r w:rsidRPr="00834C2A">
        <w:rPr>
          <w:rFonts w:eastAsiaTheme="minorHAnsi" w:cs="Calibri"/>
          <w:bCs/>
          <w:sz w:val="24"/>
          <w:szCs w:val="24"/>
        </w:rPr>
        <w:t xml:space="preserve">From the above table we can conclude that among the </w:t>
      </w:r>
      <w:r>
        <w:rPr>
          <w:rFonts w:eastAsiaTheme="minorHAnsi" w:cs="Calibri"/>
          <w:bCs/>
          <w:sz w:val="24"/>
          <w:szCs w:val="24"/>
        </w:rPr>
        <w:t>Service group</w:t>
      </w:r>
      <w:r w:rsidRPr="00834C2A">
        <w:rPr>
          <w:rFonts w:eastAsiaTheme="minorHAnsi" w:cs="Calibri"/>
          <w:bCs/>
          <w:sz w:val="24"/>
          <w:szCs w:val="24"/>
        </w:rPr>
        <w:t xml:space="preserve"> the Modi voters believe to have voted due to his efficiency and hence these variables are included in the model.</w:t>
      </w:r>
    </w:p>
    <w:p w:rsidR="00834C2A" w:rsidRPr="00834C2A" w:rsidRDefault="00834C2A" w:rsidP="002E0029">
      <w:pPr>
        <w:ind w:left="-810"/>
        <w:jc w:val="both"/>
        <w:rPr>
          <w:rFonts w:ascii="Agency FB" w:eastAsiaTheme="minorHAnsi" w:hAnsi="Agency FB" w:cs="Calibri"/>
          <w:b/>
          <w:bCs/>
          <w:sz w:val="40"/>
          <w:szCs w:val="40"/>
          <w:u w:val="single"/>
        </w:rPr>
      </w:pPr>
      <w:r w:rsidRPr="00834C2A">
        <w:rPr>
          <w:rFonts w:ascii="Agency FB" w:eastAsiaTheme="minorHAnsi" w:hAnsi="Agency FB" w:cs="Calibri"/>
          <w:b/>
          <w:bCs/>
          <w:sz w:val="40"/>
          <w:szCs w:val="40"/>
          <w:u w:val="single"/>
        </w:rPr>
        <w:t>Global Testing</w:t>
      </w:r>
    </w:p>
    <w:p w:rsidR="00834C2A" w:rsidRPr="00834C2A" w:rsidRDefault="00834C2A" w:rsidP="002E0029">
      <w:pPr>
        <w:ind w:left="-810"/>
        <w:jc w:val="both"/>
        <w:rPr>
          <w:rFonts w:ascii="Calibri" w:eastAsiaTheme="minorHAnsi" w:hAnsi="Calibri" w:cs="Times New Roman"/>
          <w:bCs/>
          <w:sz w:val="24"/>
          <w:szCs w:val="24"/>
        </w:rPr>
      </w:pPr>
      <w:r w:rsidRPr="00834C2A">
        <w:rPr>
          <w:rFonts w:eastAsiaTheme="minorHAnsi"/>
          <w:bCs/>
          <w:sz w:val="24"/>
          <w:szCs w:val="24"/>
        </w:rPr>
        <w:t>Here we test the overall significance of the model.</w:t>
      </w:r>
    </w:p>
    <w:p w:rsidR="00834C2A" w:rsidRPr="00834C2A" w:rsidRDefault="00834C2A" w:rsidP="002E0029">
      <w:pPr>
        <w:ind w:left="-810"/>
        <w:jc w:val="both"/>
        <w:rPr>
          <w:rFonts w:eastAsiaTheme="minorHAnsi"/>
          <w:bCs/>
          <w:sz w:val="24"/>
          <w:szCs w:val="24"/>
        </w:rPr>
      </w:pPr>
      <w:r w:rsidRPr="00834C2A">
        <w:rPr>
          <w:rFonts w:eastAsiaTheme="minorHAnsi"/>
          <w:bCs/>
          <w:sz w:val="24"/>
          <w:szCs w:val="24"/>
        </w:rPr>
        <w:t>To Test,</w:t>
      </w:r>
    </w:p>
    <w:p w:rsidR="00834C2A" w:rsidRPr="00834C2A" w:rsidRDefault="00834C2A" w:rsidP="002E0029">
      <w:pPr>
        <w:ind w:left="-810"/>
        <w:jc w:val="both"/>
        <w:rPr>
          <w:rFonts w:eastAsiaTheme="minorHAnsi"/>
          <w:bCs/>
          <w:sz w:val="24"/>
          <w:szCs w:val="24"/>
        </w:rPr>
      </w:pPr>
      <w:r w:rsidRPr="00834C2A">
        <w:rPr>
          <w:rFonts w:eastAsiaTheme="minorHAnsi"/>
          <w:bCs/>
          <w:sz w:val="24"/>
          <w:szCs w:val="24"/>
        </w:rPr>
        <w:t xml:space="preserve">   H</w:t>
      </w:r>
      <w:r w:rsidRPr="00834C2A">
        <w:rPr>
          <w:rFonts w:eastAsiaTheme="minorHAnsi"/>
          <w:b/>
          <w:bCs/>
          <w:sz w:val="24"/>
          <w:szCs w:val="24"/>
          <w:vertAlign w:val="subscript"/>
        </w:rPr>
        <w:t>o</w:t>
      </w:r>
      <w:proofErr w:type="gramStart"/>
      <w:r w:rsidRPr="00834C2A">
        <w:rPr>
          <w:rFonts w:eastAsiaTheme="minorHAnsi"/>
          <w:bCs/>
          <w:sz w:val="24"/>
          <w:szCs w:val="24"/>
        </w:rPr>
        <w:t>:-</w:t>
      </w:r>
      <w:proofErr w:type="gramEnd"/>
      <w:r w:rsidRPr="00834C2A">
        <w:rPr>
          <w:rFonts w:eastAsiaTheme="minorHAnsi"/>
          <w:bCs/>
          <w:sz w:val="24"/>
          <w:szCs w:val="24"/>
        </w:rPr>
        <w:t xml:space="preserve"> The variables entered into the model by stepwise procedure are insignificant</w:t>
      </w:r>
    </w:p>
    <w:p w:rsidR="00834C2A" w:rsidRPr="00834C2A" w:rsidRDefault="00834C2A" w:rsidP="002E0029">
      <w:pPr>
        <w:ind w:left="-810"/>
        <w:jc w:val="both"/>
        <w:rPr>
          <w:rFonts w:eastAsiaTheme="minorHAnsi"/>
          <w:bCs/>
          <w:sz w:val="24"/>
          <w:szCs w:val="24"/>
          <w:vertAlign w:val="subscript"/>
        </w:rPr>
      </w:pPr>
      <w:r w:rsidRPr="00834C2A">
        <w:rPr>
          <w:rFonts w:eastAsiaTheme="minorHAnsi"/>
          <w:bCs/>
          <w:sz w:val="24"/>
          <w:szCs w:val="24"/>
        </w:rPr>
        <w:t xml:space="preserve">   H</w:t>
      </w:r>
      <w:r w:rsidRPr="00834C2A">
        <w:rPr>
          <w:rFonts w:eastAsiaTheme="minorHAnsi"/>
          <w:b/>
          <w:bCs/>
          <w:sz w:val="24"/>
          <w:szCs w:val="24"/>
          <w:vertAlign w:val="subscript"/>
        </w:rPr>
        <w:t>1</w:t>
      </w:r>
      <w:r w:rsidRPr="00834C2A">
        <w:rPr>
          <w:rFonts w:eastAsiaTheme="minorHAnsi"/>
          <w:bCs/>
          <w:sz w:val="24"/>
          <w:szCs w:val="24"/>
        </w:rPr>
        <w:t>:- Not H</w:t>
      </w:r>
      <w:r w:rsidRPr="00834C2A">
        <w:rPr>
          <w:rFonts w:eastAsiaTheme="minorHAnsi"/>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834C2A" w:rsidRPr="00834C2A" w:rsidTr="009021E5">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4"/>
                <w:szCs w:val="24"/>
              </w:rPr>
            </w:pPr>
            <w:r w:rsidRPr="00834C2A">
              <w:rPr>
                <w:rFonts w:ascii="Arial" w:eastAsiaTheme="minorHAnsi" w:hAnsi="Arial" w:cs="Arial"/>
                <w:b/>
                <w:bCs/>
                <w:color w:val="002288"/>
                <w:sz w:val="24"/>
                <w:szCs w:val="24"/>
              </w:rPr>
              <w:t>Testing Global Null Hypothesis: BETA=0</w:t>
            </w:r>
          </w:p>
        </w:tc>
      </w:tr>
      <w:tr w:rsidR="00834C2A" w:rsidRPr="00834C2A" w:rsidTr="009021E5">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4"/>
                <w:szCs w:val="24"/>
              </w:rPr>
            </w:pPr>
            <w:r w:rsidRPr="00834C2A">
              <w:rPr>
                <w:rFonts w:ascii="Arial" w:eastAsiaTheme="minorHAnsi"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4"/>
                <w:szCs w:val="24"/>
              </w:rPr>
            </w:pPr>
            <w:r w:rsidRPr="00834C2A">
              <w:rPr>
                <w:rFonts w:ascii="Arial" w:eastAsiaTheme="minorHAnsi"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4"/>
                <w:szCs w:val="24"/>
              </w:rPr>
            </w:pPr>
            <w:r w:rsidRPr="00834C2A">
              <w:rPr>
                <w:rFonts w:ascii="Arial" w:eastAsiaTheme="minorHAnsi"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4"/>
                <w:szCs w:val="24"/>
              </w:rPr>
            </w:pPr>
            <w:r w:rsidRPr="00834C2A">
              <w:rPr>
                <w:rFonts w:ascii="Arial" w:eastAsiaTheme="minorHAnsi" w:hAnsi="Arial" w:cs="Arial"/>
                <w:b/>
                <w:bCs/>
                <w:color w:val="002288"/>
                <w:sz w:val="24"/>
                <w:szCs w:val="24"/>
              </w:rPr>
              <w:t>Pr &gt; ChiSq</w:t>
            </w:r>
          </w:p>
        </w:tc>
      </w:tr>
      <w:tr w:rsidR="00834C2A" w:rsidRPr="00834C2A" w:rsidTr="009021E5">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heme="minorHAnsi" w:hAnsi="Arial" w:cs="Arial"/>
                <w:b/>
                <w:bCs/>
                <w:color w:val="002288"/>
                <w:sz w:val="24"/>
                <w:szCs w:val="24"/>
              </w:rPr>
            </w:pPr>
            <w:r w:rsidRPr="00834C2A">
              <w:rPr>
                <w:rFonts w:ascii="Arial" w:eastAsiaTheme="minorHAnsi" w:hAnsi="Arial" w:cs="Arial"/>
                <w:b/>
                <w:bCs/>
                <w:color w:val="002288"/>
                <w:sz w:val="24"/>
                <w:szCs w:val="24"/>
              </w:rPr>
              <w:t>Likelihood Ratio</w:t>
            </w:r>
          </w:p>
          <w:p w:rsidR="00834C2A" w:rsidRPr="00834C2A" w:rsidRDefault="00834C2A" w:rsidP="002E0029">
            <w:pPr>
              <w:spacing w:after="0" w:line="240" w:lineRule="auto"/>
              <w:jc w:val="both"/>
              <w:rPr>
                <w:rFonts w:ascii="Arial" w:eastAsia="Times New Roman" w:hAnsi="Arial" w:cs="Arial"/>
                <w:b/>
                <w:bCs/>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heme="minorHAnsi" w:hAnsi="Arial" w:cs="Arial"/>
                <w:color w:val="002288"/>
                <w:sz w:val="24"/>
                <w:szCs w:val="24"/>
              </w:rPr>
            </w:pPr>
            <w:r w:rsidRPr="00834C2A">
              <w:rPr>
                <w:rFonts w:ascii="Arial" w:eastAsiaTheme="minorHAnsi" w:hAnsi="Arial" w:cs="Arial"/>
                <w:color w:val="002288"/>
                <w:sz w:val="24"/>
                <w:szCs w:val="24"/>
              </w:rPr>
              <w:t>8.4490</w:t>
            </w:r>
          </w:p>
          <w:p w:rsidR="00834C2A" w:rsidRPr="00834C2A" w:rsidRDefault="00834C2A"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heme="minorHAnsi" w:hAnsi="Arial" w:cs="Arial"/>
                <w:color w:val="002288"/>
                <w:sz w:val="24"/>
                <w:szCs w:val="24"/>
              </w:rPr>
            </w:pPr>
            <w:r w:rsidRPr="00834C2A">
              <w:rPr>
                <w:rFonts w:ascii="Arial" w:eastAsiaTheme="minorHAnsi" w:hAnsi="Arial" w:cs="Arial"/>
                <w:color w:val="002288"/>
                <w:sz w:val="24"/>
                <w:szCs w:val="24"/>
              </w:rPr>
              <w:t>1</w:t>
            </w:r>
          </w:p>
          <w:p w:rsidR="00834C2A" w:rsidRPr="00834C2A" w:rsidRDefault="00834C2A"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heme="minorHAnsi" w:hAnsi="Arial" w:cs="Arial"/>
                <w:color w:val="002288"/>
                <w:sz w:val="24"/>
                <w:szCs w:val="24"/>
              </w:rPr>
            </w:pPr>
            <w:r w:rsidRPr="00834C2A">
              <w:rPr>
                <w:rFonts w:ascii="Arial" w:eastAsiaTheme="minorHAnsi" w:hAnsi="Arial" w:cs="Arial"/>
                <w:color w:val="002288"/>
                <w:sz w:val="24"/>
                <w:szCs w:val="24"/>
              </w:rPr>
              <w:t>0.0037</w:t>
            </w:r>
          </w:p>
          <w:p w:rsidR="00834C2A" w:rsidRPr="00834C2A" w:rsidRDefault="00834C2A" w:rsidP="002E0029">
            <w:pPr>
              <w:spacing w:after="0" w:line="240" w:lineRule="auto"/>
              <w:jc w:val="both"/>
              <w:rPr>
                <w:rFonts w:ascii="Arial" w:eastAsia="Times New Roman" w:hAnsi="Arial" w:cs="Arial"/>
                <w:color w:val="002288"/>
                <w:sz w:val="24"/>
                <w:szCs w:val="24"/>
              </w:rPr>
            </w:pPr>
          </w:p>
        </w:tc>
      </w:tr>
    </w:tbl>
    <w:p w:rsidR="00834C2A" w:rsidRPr="00834C2A" w:rsidRDefault="00834C2A" w:rsidP="002E0029">
      <w:pPr>
        <w:ind w:left="-810"/>
        <w:jc w:val="both"/>
        <w:rPr>
          <w:rFonts w:ascii="Calibri" w:eastAsia="Times New Roman" w:hAnsi="Calibri"/>
          <w:bCs/>
          <w:sz w:val="24"/>
          <w:szCs w:val="24"/>
          <w:vertAlign w:val="subscript"/>
        </w:rPr>
      </w:pPr>
    </w:p>
    <w:p w:rsidR="00834C2A" w:rsidRPr="00834C2A" w:rsidRDefault="00834C2A" w:rsidP="002E0029">
      <w:pPr>
        <w:ind w:left="-810"/>
        <w:jc w:val="both"/>
        <w:rPr>
          <w:rFonts w:ascii="Agency FB" w:eastAsiaTheme="minorHAnsi" w:hAnsi="Agency FB" w:cs="Calibri"/>
          <w:b/>
          <w:bCs/>
          <w:sz w:val="40"/>
          <w:szCs w:val="40"/>
          <w:u w:val="single"/>
        </w:rPr>
      </w:pPr>
    </w:p>
    <w:p w:rsidR="00834C2A" w:rsidRPr="00834C2A" w:rsidRDefault="00834C2A" w:rsidP="002E0029">
      <w:pPr>
        <w:jc w:val="both"/>
        <w:rPr>
          <w:rFonts w:ascii="Calibri" w:eastAsiaTheme="minorHAnsi" w:hAnsi="Calibri" w:cs="Times New Roman"/>
          <w:bCs/>
          <w:sz w:val="32"/>
          <w:szCs w:val="32"/>
        </w:rPr>
      </w:pPr>
    </w:p>
    <w:p w:rsidR="00834C2A" w:rsidRPr="00834C2A" w:rsidRDefault="00834C2A" w:rsidP="002E0029">
      <w:pPr>
        <w:ind w:left="-810"/>
        <w:contextualSpacing/>
        <w:jc w:val="both"/>
        <w:rPr>
          <w:rFonts w:ascii="Calibri" w:eastAsia="Times New Roman" w:hAnsi="Calibri" w:cs="Times New Roman"/>
          <w:sz w:val="24"/>
          <w:szCs w:val="24"/>
        </w:rPr>
      </w:pPr>
    </w:p>
    <w:p w:rsidR="00834C2A" w:rsidRPr="00834C2A" w:rsidRDefault="00834C2A" w:rsidP="002E0029">
      <w:pPr>
        <w:ind w:left="-810"/>
        <w:contextualSpacing/>
        <w:jc w:val="both"/>
        <w:rPr>
          <w:rFonts w:ascii="Calibri" w:eastAsia="Times New Roman" w:hAnsi="Calibri" w:cs="Times New Roman"/>
          <w:sz w:val="24"/>
          <w:szCs w:val="24"/>
        </w:rPr>
      </w:pPr>
      <w:r w:rsidRPr="00834C2A">
        <w:rPr>
          <w:rFonts w:ascii="Calibri" w:eastAsia="Times New Roman" w:hAnsi="Calibri" w:cs="Times New Roman"/>
          <w:sz w:val="24"/>
          <w:szCs w:val="24"/>
        </w:rPr>
        <w:t>Here we observe that p-value&lt;0.0</w:t>
      </w:r>
      <w:r w:rsidR="00A77759">
        <w:rPr>
          <w:rFonts w:ascii="Calibri" w:eastAsia="Times New Roman" w:hAnsi="Calibri" w:cs="Times New Roman"/>
          <w:sz w:val="24"/>
          <w:szCs w:val="24"/>
        </w:rPr>
        <w:t>5</w:t>
      </w:r>
      <w:r w:rsidRPr="00834C2A">
        <w:rPr>
          <w:rFonts w:ascii="Calibri" w:eastAsia="Times New Roman" w:hAnsi="Calibri" w:cs="Times New Roman"/>
          <w:sz w:val="24"/>
          <w:szCs w:val="24"/>
        </w:rPr>
        <w:t xml:space="preserve"> hence we reject H</w:t>
      </w:r>
      <w:r w:rsidRPr="00834C2A">
        <w:rPr>
          <w:rFonts w:ascii="Calibri" w:eastAsia="Times New Roman" w:hAnsi="Calibri" w:cs="Times New Roman"/>
          <w:sz w:val="24"/>
          <w:szCs w:val="24"/>
          <w:vertAlign w:val="subscript"/>
        </w:rPr>
        <w:t>0</w:t>
      </w:r>
      <w:r w:rsidRPr="00834C2A">
        <w:rPr>
          <w:rFonts w:ascii="Calibri" w:eastAsia="Times New Roman" w:hAnsi="Calibri" w:cs="Times New Roman"/>
          <w:sz w:val="24"/>
          <w:szCs w:val="24"/>
        </w:rPr>
        <w:t xml:space="preserve"> and conclude that atleast one variable is significant</w:t>
      </w:r>
    </w:p>
    <w:p w:rsidR="00834C2A" w:rsidRPr="00834C2A" w:rsidRDefault="00834C2A" w:rsidP="002E0029">
      <w:pPr>
        <w:ind w:left="-810"/>
        <w:contextualSpacing/>
        <w:jc w:val="both"/>
        <w:rPr>
          <w:rFonts w:ascii="Calibri" w:eastAsia="Times New Roman" w:hAnsi="Calibri" w:cs="Times New Roman"/>
          <w:sz w:val="24"/>
          <w:szCs w:val="24"/>
        </w:rPr>
      </w:pPr>
    </w:p>
    <w:p w:rsidR="00834C2A" w:rsidRDefault="00834C2A" w:rsidP="002E0029">
      <w:pPr>
        <w:ind w:left="-810"/>
        <w:contextualSpacing/>
        <w:jc w:val="both"/>
        <w:rPr>
          <w:rFonts w:ascii="Calibri" w:eastAsia="Times New Roman" w:hAnsi="Calibri" w:cs="Times New Roman"/>
          <w:sz w:val="24"/>
          <w:szCs w:val="24"/>
        </w:rPr>
      </w:pPr>
    </w:p>
    <w:p w:rsidR="00AD670F" w:rsidRDefault="00AD670F" w:rsidP="002E0029">
      <w:pPr>
        <w:ind w:left="-810"/>
        <w:contextualSpacing/>
        <w:jc w:val="both"/>
        <w:rPr>
          <w:rFonts w:ascii="Calibri" w:eastAsia="Times New Roman" w:hAnsi="Calibri" w:cs="Times New Roman"/>
          <w:sz w:val="24"/>
          <w:szCs w:val="24"/>
        </w:rPr>
      </w:pPr>
    </w:p>
    <w:p w:rsidR="00AD670F" w:rsidRDefault="00AD670F" w:rsidP="002E0029">
      <w:pPr>
        <w:ind w:left="-810"/>
        <w:contextualSpacing/>
        <w:jc w:val="both"/>
        <w:rPr>
          <w:rFonts w:ascii="Calibri" w:eastAsia="Times New Roman" w:hAnsi="Calibri" w:cs="Times New Roman"/>
          <w:sz w:val="24"/>
          <w:szCs w:val="24"/>
        </w:rPr>
      </w:pPr>
    </w:p>
    <w:p w:rsidR="00AD670F" w:rsidRDefault="00AD670F" w:rsidP="002E0029">
      <w:pPr>
        <w:ind w:left="-810"/>
        <w:contextualSpacing/>
        <w:jc w:val="both"/>
        <w:rPr>
          <w:rFonts w:ascii="Calibri" w:eastAsia="Times New Roman" w:hAnsi="Calibri" w:cs="Times New Roman"/>
          <w:sz w:val="24"/>
          <w:szCs w:val="24"/>
        </w:rPr>
      </w:pPr>
    </w:p>
    <w:p w:rsidR="00AD670F" w:rsidRDefault="00AD670F" w:rsidP="002E0029">
      <w:pPr>
        <w:ind w:left="-810"/>
        <w:contextualSpacing/>
        <w:jc w:val="both"/>
        <w:rPr>
          <w:rFonts w:ascii="Calibri" w:eastAsia="Times New Roman" w:hAnsi="Calibri" w:cs="Times New Roman"/>
          <w:sz w:val="24"/>
          <w:szCs w:val="24"/>
        </w:rPr>
      </w:pPr>
    </w:p>
    <w:p w:rsidR="00AD670F" w:rsidRPr="00834C2A" w:rsidRDefault="00AD670F" w:rsidP="002E0029">
      <w:pPr>
        <w:ind w:left="-810"/>
        <w:contextualSpacing/>
        <w:jc w:val="both"/>
        <w:rPr>
          <w:rFonts w:ascii="Calibri" w:eastAsia="Times New Roman" w:hAnsi="Calibri" w:cs="Times New Roman"/>
          <w:sz w:val="24"/>
          <w:szCs w:val="24"/>
        </w:rPr>
      </w:pPr>
    </w:p>
    <w:p w:rsidR="00834C2A" w:rsidRPr="00834C2A" w:rsidRDefault="00834C2A" w:rsidP="002E0029">
      <w:pPr>
        <w:ind w:left="-1170"/>
        <w:jc w:val="both"/>
        <w:rPr>
          <w:rFonts w:ascii="Agency FB" w:eastAsiaTheme="minorHAnsi" w:hAnsi="Agency FB"/>
          <w:b/>
          <w:sz w:val="40"/>
          <w:szCs w:val="40"/>
          <w:u w:val="single"/>
        </w:rPr>
      </w:pPr>
      <w:r w:rsidRPr="00834C2A">
        <w:rPr>
          <w:rFonts w:ascii="Agency FB" w:eastAsiaTheme="minorHAnsi" w:hAnsi="Agency FB"/>
          <w:b/>
          <w:bCs/>
          <w:sz w:val="40"/>
          <w:szCs w:val="40"/>
          <w:u w:val="single"/>
        </w:rPr>
        <w:lastRenderedPageBreak/>
        <w:t xml:space="preserve">Parameter Estimation </w:t>
      </w:r>
      <w:proofErr w:type="gramStart"/>
      <w:r w:rsidRPr="00834C2A">
        <w:rPr>
          <w:rFonts w:ascii="Agency FB" w:eastAsiaTheme="minorHAnsi" w:hAnsi="Agency FB"/>
          <w:b/>
          <w:bCs/>
          <w:sz w:val="40"/>
          <w:szCs w:val="40"/>
          <w:u w:val="single"/>
        </w:rPr>
        <w:t>And</w:t>
      </w:r>
      <w:proofErr w:type="gramEnd"/>
      <w:r w:rsidRPr="00834C2A">
        <w:rPr>
          <w:rFonts w:ascii="Agency FB" w:eastAsiaTheme="minorHAnsi"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834C2A" w:rsidRPr="00834C2A" w:rsidTr="009021E5">
        <w:trPr>
          <w:trHeight w:val="300"/>
        </w:trPr>
        <w:tc>
          <w:tcPr>
            <w:tcW w:w="6740" w:type="dxa"/>
            <w:gridSpan w:val="6"/>
            <w:tcBorders>
              <w:top w:val="single" w:sz="4" w:space="0" w:color="auto"/>
              <w:left w:val="single" w:sz="4" w:space="0" w:color="auto"/>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Analysis Of maximum Likelihood Estimates</w:t>
            </w:r>
          </w:p>
        </w:tc>
      </w:tr>
      <w:tr w:rsidR="00834C2A" w:rsidRPr="00834C2A" w:rsidTr="009021E5">
        <w:trPr>
          <w:trHeight w:val="300"/>
        </w:trPr>
        <w:tc>
          <w:tcPr>
            <w:tcW w:w="1223" w:type="dxa"/>
            <w:tcBorders>
              <w:top w:val="nil"/>
              <w:left w:val="single" w:sz="4" w:space="0" w:color="auto"/>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Parameter</w:t>
            </w:r>
          </w:p>
        </w:tc>
        <w:tc>
          <w:tcPr>
            <w:tcW w:w="453"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DF</w:t>
            </w:r>
          </w:p>
        </w:tc>
        <w:tc>
          <w:tcPr>
            <w:tcW w:w="1016"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Estimate</w:t>
            </w:r>
          </w:p>
        </w:tc>
        <w:tc>
          <w:tcPr>
            <w:tcW w:w="1681"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Wald Chi-sq</w:t>
            </w:r>
          </w:p>
        </w:tc>
        <w:tc>
          <w:tcPr>
            <w:tcW w:w="990"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Pr&gt;chisq</w:t>
            </w:r>
          </w:p>
        </w:tc>
      </w:tr>
      <w:tr w:rsidR="00834C2A" w:rsidRPr="00834C2A" w:rsidTr="009021E5">
        <w:trPr>
          <w:trHeight w:val="300"/>
        </w:trPr>
        <w:tc>
          <w:tcPr>
            <w:tcW w:w="1223" w:type="dxa"/>
            <w:tcBorders>
              <w:top w:val="nil"/>
              <w:left w:val="single" w:sz="4" w:space="0" w:color="auto"/>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Intercept</w:t>
            </w:r>
          </w:p>
        </w:tc>
        <w:tc>
          <w:tcPr>
            <w:tcW w:w="453"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1</w:t>
            </w:r>
          </w:p>
        </w:tc>
        <w:tc>
          <w:tcPr>
            <w:tcW w:w="1016"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0.0541</w:t>
            </w:r>
          </w:p>
        </w:tc>
        <w:tc>
          <w:tcPr>
            <w:tcW w:w="1681"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0.3289</w:t>
            </w:r>
          </w:p>
        </w:tc>
        <w:tc>
          <w:tcPr>
            <w:tcW w:w="1377"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0.0270</w:t>
            </w:r>
          </w:p>
        </w:tc>
        <w:tc>
          <w:tcPr>
            <w:tcW w:w="990"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0.8694</w:t>
            </w:r>
          </w:p>
        </w:tc>
      </w:tr>
      <w:tr w:rsidR="00834C2A" w:rsidRPr="00834C2A" w:rsidTr="009021E5">
        <w:trPr>
          <w:trHeight w:val="300"/>
        </w:trPr>
        <w:tc>
          <w:tcPr>
            <w:tcW w:w="1223" w:type="dxa"/>
            <w:tcBorders>
              <w:top w:val="nil"/>
              <w:left w:val="single" w:sz="4" w:space="0" w:color="auto"/>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X1</w:t>
            </w:r>
          </w:p>
        </w:tc>
        <w:tc>
          <w:tcPr>
            <w:tcW w:w="453"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1</w:t>
            </w:r>
          </w:p>
        </w:tc>
        <w:tc>
          <w:tcPr>
            <w:tcW w:w="1016"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1.6950</w:t>
            </w:r>
          </w:p>
        </w:tc>
        <w:tc>
          <w:tcPr>
            <w:tcW w:w="1681"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0.6338</w:t>
            </w:r>
          </w:p>
        </w:tc>
        <w:tc>
          <w:tcPr>
            <w:tcW w:w="1377"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7.1534</w:t>
            </w:r>
          </w:p>
        </w:tc>
        <w:tc>
          <w:tcPr>
            <w:tcW w:w="990" w:type="dxa"/>
            <w:tcBorders>
              <w:top w:val="nil"/>
              <w:left w:val="nil"/>
              <w:bottom w:val="single" w:sz="4" w:space="0" w:color="auto"/>
              <w:right w:val="single" w:sz="4" w:space="0" w:color="auto"/>
            </w:tcBorders>
            <w:noWrap/>
            <w:vAlign w:val="bottom"/>
            <w:hideMark/>
          </w:tcPr>
          <w:p w:rsidR="00834C2A" w:rsidRPr="00834C2A" w:rsidRDefault="00834C2A" w:rsidP="002E0029">
            <w:pPr>
              <w:spacing w:after="0" w:line="240" w:lineRule="auto"/>
              <w:jc w:val="both"/>
              <w:rPr>
                <w:rFonts w:eastAsia="Times New Roman" w:cs="Calibri"/>
                <w:color w:val="000000"/>
              </w:rPr>
            </w:pPr>
            <w:r w:rsidRPr="00834C2A">
              <w:rPr>
                <w:rFonts w:eastAsiaTheme="minorHAnsi" w:cs="Calibri"/>
                <w:color w:val="000000"/>
              </w:rPr>
              <w:t>0.0075</w:t>
            </w:r>
          </w:p>
        </w:tc>
      </w:tr>
    </w:tbl>
    <w:p w:rsidR="00834C2A" w:rsidRPr="00834C2A" w:rsidRDefault="00834C2A" w:rsidP="002E0029">
      <w:pPr>
        <w:ind w:left="-1170"/>
        <w:jc w:val="both"/>
        <w:rPr>
          <w:rFonts w:eastAsiaTheme="minorHAnsi"/>
          <w:sz w:val="24"/>
          <w:szCs w:val="24"/>
        </w:rPr>
      </w:pPr>
      <w:r w:rsidRPr="00834C2A">
        <w:rPr>
          <w:rFonts w:eastAsiaTheme="minorHAnsi"/>
          <w:sz w:val="24"/>
          <w:szCs w:val="24"/>
        </w:rPr>
        <w:t xml:space="preserve">Since almost all the p-values are less than 0.05 we reject the null hypothesis and conclude that every independent variable is individually significant. </w:t>
      </w:r>
    </w:p>
    <w:p w:rsidR="00834C2A" w:rsidRPr="00834C2A" w:rsidRDefault="00834C2A" w:rsidP="002E0029">
      <w:pPr>
        <w:ind w:left="-1080"/>
        <w:jc w:val="both"/>
        <w:rPr>
          <w:rFonts w:ascii="Agency FB" w:eastAsiaTheme="minorHAnsi" w:hAnsi="Agency FB"/>
          <w:b/>
          <w:sz w:val="40"/>
          <w:szCs w:val="40"/>
          <w:u w:val="single"/>
        </w:rPr>
      </w:pPr>
      <w:r w:rsidRPr="00834C2A">
        <w:rPr>
          <w:rFonts w:ascii="Agency FB" w:eastAsiaTheme="minorHAnsi" w:hAnsi="Agency FB"/>
          <w:b/>
          <w:sz w:val="40"/>
          <w:szCs w:val="40"/>
          <w:u w:val="single"/>
        </w:rPr>
        <w:t>Hosmer Lemeshow Goodness of Fit Test:</w:t>
      </w:r>
    </w:p>
    <w:p w:rsidR="00834C2A" w:rsidRPr="00834C2A" w:rsidRDefault="00834C2A" w:rsidP="002E0029">
      <w:pPr>
        <w:ind w:left="-1080"/>
        <w:jc w:val="both"/>
        <w:rPr>
          <w:rFonts w:ascii="Calibri" w:eastAsiaTheme="minorHAnsi" w:hAnsi="Calibri"/>
          <w:sz w:val="24"/>
          <w:szCs w:val="24"/>
        </w:rPr>
      </w:pPr>
      <w:r w:rsidRPr="00834C2A">
        <w:rPr>
          <w:rFonts w:eastAsiaTheme="minorHAnsi"/>
          <w:sz w:val="24"/>
          <w:szCs w:val="24"/>
        </w:rPr>
        <w:t>To Test,</w:t>
      </w:r>
    </w:p>
    <w:p w:rsidR="00834C2A" w:rsidRPr="00834C2A" w:rsidRDefault="00834C2A" w:rsidP="00BB7886">
      <w:pPr>
        <w:ind w:left="-1080"/>
        <w:rPr>
          <w:rFonts w:eastAsiaTheme="minorHAnsi"/>
          <w:sz w:val="24"/>
          <w:szCs w:val="24"/>
          <w:vertAlign w:val="subscript"/>
        </w:rPr>
      </w:pPr>
      <w:r w:rsidRPr="00834C2A">
        <w:rPr>
          <w:rFonts w:eastAsiaTheme="minorHAnsi"/>
          <w:sz w:val="24"/>
          <w:szCs w:val="24"/>
        </w:rPr>
        <w:t xml:space="preserve">  H</w:t>
      </w:r>
      <w:r w:rsidRPr="00834C2A">
        <w:rPr>
          <w:rFonts w:eastAsiaTheme="minorHAnsi"/>
          <w:sz w:val="24"/>
          <w:szCs w:val="24"/>
          <w:vertAlign w:val="subscript"/>
        </w:rPr>
        <w:t>0</w:t>
      </w:r>
      <w:r w:rsidRPr="00834C2A">
        <w:rPr>
          <w:rFonts w:eastAsiaTheme="minorHAnsi"/>
          <w:sz w:val="24"/>
          <w:szCs w:val="24"/>
        </w:rPr>
        <w:t xml:space="preserve">: Model is a good fit for the data                           </w:t>
      </w:r>
      <w:r w:rsidRPr="00834C2A">
        <w:rPr>
          <w:rFonts w:eastAsiaTheme="minorHAnsi"/>
          <w:sz w:val="24"/>
          <w:szCs w:val="24"/>
        </w:rPr>
        <w:br/>
        <w:t xml:space="preserve">  H</w:t>
      </w:r>
      <w:r w:rsidRPr="00834C2A">
        <w:rPr>
          <w:rFonts w:eastAsiaTheme="minorHAnsi"/>
          <w:sz w:val="24"/>
          <w:szCs w:val="24"/>
          <w:vertAlign w:val="subscript"/>
        </w:rPr>
        <w:t>1</w:t>
      </w:r>
      <w:r w:rsidRPr="00834C2A">
        <w:rPr>
          <w:rFonts w:eastAsiaTheme="minorHAnsi"/>
          <w:sz w:val="24"/>
          <w:szCs w:val="24"/>
        </w:rPr>
        <w:t>: Not H</w:t>
      </w:r>
      <w:r w:rsidRPr="00834C2A">
        <w:rPr>
          <w:rFonts w:eastAsiaTheme="minorHAnsi"/>
          <w:sz w:val="24"/>
          <w:szCs w:val="24"/>
          <w:vertAlign w:val="subscript"/>
        </w:rPr>
        <w:t>0</w:t>
      </w:r>
    </w:p>
    <w:tbl>
      <w:tblPr>
        <w:tblW w:w="0" w:type="auto"/>
        <w:tblLook w:val="04A0" w:firstRow="1" w:lastRow="0" w:firstColumn="1" w:lastColumn="0" w:noHBand="0" w:noVBand="1"/>
      </w:tblPr>
      <w:tblGrid>
        <w:gridCol w:w="2430"/>
        <w:gridCol w:w="838"/>
        <w:gridCol w:w="2331"/>
      </w:tblGrid>
      <w:tr w:rsidR="00834C2A" w:rsidRPr="00834C2A" w:rsidTr="009021E5">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Hosmer and Lemeshow Goodness-of-Fit</w:t>
            </w:r>
          </w:p>
        </w:tc>
      </w:tr>
      <w:tr w:rsidR="00834C2A" w:rsidRPr="00834C2A" w:rsidTr="009021E5">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Test</w:t>
            </w:r>
          </w:p>
        </w:tc>
      </w:tr>
      <w:tr w:rsidR="00834C2A" w:rsidRPr="00834C2A" w:rsidTr="009021E5">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Pr &gt; ChiSq</w:t>
            </w:r>
          </w:p>
        </w:tc>
      </w:tr>
      <w:tr w:rsidR="00834C2A" w:rsidRPr="00834C2A" w:rsidTr="009021E5">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color w:val="002288"/>
                <w:sz w:val="28"/>
                <w:szCs w:val="28"/>
              </w:rPr>
            </w:pPr>
            <w:r w:rsidRPr="00834C2A">
              <w:rPr>
                <w:rFonts w:ascii="Arial" w:eastAsiaTheme="minorHAnsi" w:hAnsi="Arial" w:cs="Arial"/>
                <w:color w:val="002288"/>
                <w:sz w:val="28"/>
                <w:szCs w:val="28"/>
              </w:rPr>
              <w:t>0.0000</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color w:val="002288"/>
                <w:sz w:val="28"/>
                <w:szCs w:val="28"/>
              </w:rPr>
            </w:pPr>
            <w:r w:rsidRPr="00834C2A">
              <w:rPr>
                <w:rFonts w:ascii="Arial" w:eastAsiaTheme="minorHAnsi" w:hAnsi="Arial" w:cs="Arial"/>
                <w:color w:val="002288"/>
                <w:sz w:val="28"/>
                <w:szCs w:val="28"/>
              </w:rPr>
              <w:t>0</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color w:val="002288"/>
                <w:sz w:val="28"/>
                <w:szCs w:val="28"/>
              </w:rPr>
            </w:pPr>
            <w:r w:rsidRPr="00834C2A">
              <w:rPr>
                <w:rFonts w:ascii="Arial" w:eastAsiaTheme="minorHAnsi" w:hAnsi="Arial" w:cs="Arial"/>
                <w:color w:val="002288"/>
                <w:sz w:val="28"/>
                <w:szCs w:val="28"/>
              </w:rPr>
              <w:t>1</w:t>
            </w:r>
          </w:p>
        </w:tc>
      </w:tr>
    </w:tbl>
    <w:p w:rsidR="00834C2A" w:rsidRPr="00834C2A" w:rsidRDefault="00834C2A" w:rsidP="002E0029">
      <w:pPr>
        <w:autoSpaceDE w:val="0"/>
        <w:autoSpaceDN w:val="0"/>
        <w:adjustRightInd w:val="0"/>
        <w:spacing w:after="0" w:line="240" w:lineRule="auto"/>
        <w:jc w:val="both"/>
        <w:rPr>
          <w:rFonts w:ascii="Calibri" w:eastAsia="Times New Roman" w:hAnsi="Calibri"/>
          <w:sz w:val="24"/>
          <w:szCs w:val="24"/>
        </w:rPr>
      </w:pPr>
      <w:r w:rsidRPr="00834C2A">
        <w:rPr>
          <w:rFonts w:ascii="SAS Monospace" w:eastAsia="Calibri" w:hAnsi="SAS Monospace" w:cs="SAS Monospace"/>
          <w:sz w:val="16"/>
          <w:szCs w:val="16"/>
        </w:rPr>
        <w:t xml:space="preserve">                                                      </w:t>
      </w:r>
    </w:p>
    <w:p w:rsidR="00834C2A" w:rsidRPr="00834C2A" w:rsidRDefault="00834C2A" w:rsidP="002E0029">
      <w:pPr>
        <w:tabs>
          <w:tab w:val="left" w:pos="2562"/>
        </w:tabs>
        <w:ind w:left="-1080"/>
        <w:jc w:val="both"/>
        <w:rPr>
          <w:rFonts w:eastAsiaTheme="minorHAnsi"/>
          <w:sz w:val="24"/>
          <w:szCs w:val="24"/>
        </w:rPr>
      </w:pPr>
      <w:r w:rsidRPr="00834C2A">
        <w:rPr>
          <w:rFonts w:eastAsiaTheme="minorHAnsi"/>
          <w:sz w:val="24"/>
          <w:szCs w:val="24"/>
        </w:rPr>
        <w:t>Here we observe that p-value=1&gt;0.05 hence we do not reject H</w:t>
      </w:r>
      <w:r w:rsidRPr="00834C2A">
        <w:rPr>
          <w:rFonts w:eastAsiaTheme="minorHAnsi"/>
          <w:sz w:val="24"/>
          <w:szCs w:val="24"/>
          <w:vertAlign w:val="subscript"/>
        </w:rPr>
        <w:t>0</w:t>
      </w:r>
      <w:r w:rsidRPr="00834C2A">
        <w:rPr>
          <w:rFonts w:eastAsiaTheme="minorHAnsi"/>
          <w:sz w:val="24"/>
          <w:szCs w:val="24"/>
        </w:rPr>
        <w:t xml:space="preserve"> and conclude that the model is a good fit for our data. </w:t>
      </w:r>
    </w:p>
    <w:p w:rsidR="00834C2A" w:rsidRPr="00834C2A" w:rsidRDefault="00834C2A" w:rsidP="002E0029">
      <w:pPr>
        <w:tabs>
          <w:tab w:val="left" w:pos="2562"/>
        </w:tabs>
        <w:jc w:val="both"/>
        <w:rPr>
          <w:rFonts w:eastAsiaTheme="minorHAnsi"/>
          <w:sz w:val="24"/>
          <w:szCs w:val="24"/>
        </w:rPr>
      </w:pPr>
    </w:p>
    <w:p w:rsidR="00834C2A" w:rsidRPr="00834C2A" w:rsidRDefault="00834C2A" w:rsidP="002E0029">
      <w:pPr>
        <w:tabs>
          <w:tab w:val="left" w:pos="2562"/>
        </w:tabs>
        <w:ind w:left="-1080"/>
        <w:jc w:val="both"/>
        <w:rPr>
          <w:rFonts w:ascii="Agency FB" w:eastAsiaTheme="minorHAnsi" w:hAnsi="Agency FB"/>
          <w:b/>
          <w:sz w:val="40"/>
          <w:szCs w:val="40"/>
          <w:u w:val="single"/>
        </w:rPr>
      </w:pPr>
      <w:r w:rsidRPr="00834C2A">
        <w:rPr>
          <w:rFonts w:ascii="Agency FB" w:eastAsiaTheme="minorHAnsi" w:hAnsi="Agency FB"/>
          <w:b/>
          <w:sz w:val="40"/>
          <w:szCs w:val="40"/>
          <w:u w:val="single"/>
        </w:rPr>
        <w:t>Fitted Model:</w:t>
      </w:r>
    </w:p>
    <w:p w:rsidR="00834C2A" w:rsidRPr="00834C2A" w:rsidRDefault="00834C2A" w:rsidP="002E0029">
      <w:pPr>
        <w:tabs>
          <w:tab w:val="left" w:pos="2562"/>
        </w:tabs>
        <w:ind w:left="-1080"/>
        <w:jc w:val="both"/>
        <w:rPr>
          <w:rFonts w:ascii="Calibri" w:eastAsiaTheme="minorHAnsi" w:hAnsi="Calibri" w:cs="Calibri"/>
          <w:sz w:val="24"/>
          <w:szCs w:val="24"/>
        </w:rPr>
      </w:pPr>
      <w:r w:rsidRPr="00834C2A">
        <w:rPr>
          <w:rFonts w:eastAsiaTheme="minorHAnsi" w:cs="Calibri"/>
          <w:sz w:val="24"/>
          <w:szCs w:val="24"/>
        </w:rPr>
        <w:t>Our fitted model is as follows:-</w:t>
      </w:r>
    </w:p>
    <w:p w:rsidR="00834C2A" w:rsidRPr="00834C2A" w:rsidRDefault="00834C2A" w:rsidP="002E0029">
      <w:pPr>
        <w:tabs>
          <w:tab w:val="left" w:pos="2562"/>
        </w:tabs>
        <w:ind w:left="-1080"/>
        <w:jc w:val="both"/>
        <w:rPr>
          <w:rFonts w:eastAsiaTheme="minorHAnsi" w:cs="Calibri"/>
          <w:color w:val="000000"/>
        </w:rPr>
      </w:pPr>
      <w:proofErr w:type="gramStart"/>
      <w:r w:rsidRPr="00834C2A">
        <w:rPr>
          <w:rFonts w:eastAsiaTheme="minorHAnsi" w:cs="Calibri"/>
          <w:sz w:val="24"/>
          <w:szCs w:val="24"/>
        </w:rPr>
        <w:t>g(</w:t>
      </w:r>
      <w:proofErr w:type="gramEnd"/>
      <w:r w:rsidRPr="00834C2A">
        <w:rPr>
          <w:rFonts w:eastAsiaTheme="minorHAnsi" w:cs="Calibri"/>
          <w:sz w:val="24"/>
          <w:szCs w:val="24"/>
        </w:rPr>
        <w:t xml:space="preserve">x)= </w:t>
      </w:r>
      <w:r>
        <w:rPr>
          <w:rFonts w:eastAsiaTheme="minorHAnsi" w:cs="Calibri"/>
          <w:sz w:val="24"/>
          <w:szCs w:val="24"/>
        </w:rPr>
        <w:t>0.0541+1.6950X1</w:t>
      </w:r>
    </w:p>
    <w:p w:rsidR="00834C2A" w:rsidRPr="00834C2A" w:rsidRDefault="00834C2A" w:rsidP="002E0029">
      <w:pPr>
        <w:tabs>
          <w:tab w:val="left" w:pos="2562"/>
        </w:tabs>
        <w:ind w:left="-1080"/>
        <w:jc w:val="both"/>
        <w:rPr>
          <w:rFonts w:eastAsiaTheme="minorHAnsi" w:cs="Calibri"/>
          <w:sz w:val="24"/>
          <w:szCs w:val="24"/>
        </w:rPr>
      </w:pPr>
      <w:r>
        <w:rPr>
          <w:rFonts w:eastAsiaTheme="minorHAnsi" w:cs="Calibri"/>
          <w:color w:val="000000"/>
        </w:rPr>
        <w:t>X1:-Efficiency</w:t>
      </w:r>
    </w:p>
    <w:p w:rsidR="00834C2A" w:rsidRDefault="00834C2A" w:rsidP="002E0029">
      <w:pPr>
        <w:tabs>
          <w:tab w:val="left" w:pos="2562"/>
        </w:tabs>
        <w:ind w:left="-1080"/>
        <w:jc w:val="both"/>
        <w:rPr>
          <w:rFonts w:eastAsiaTheme="minorHAnsi"/>
          <w:sz w:val="24"/>
          <w:szCs w:val="24"/>
        </w:rPr>
      </w:pPr>
      <w:r w:rsidRPr="00834C2A">
        <w:rPr>
          <w:rFonts w:eastAsiaTheme="minorHAnsi"/>
          <w:sz w:val="24"/>
          <w:szCs w:val="24"/>
        </w:rPr>
        <w:t xml:space="preserve">We now use this fitted model to evaluate odds ratio for each of the significant factor as well as to prepare classification table to find out the efficiency of the model. </w:t>
      </w:r>
    </w:p>
    <w:p w:rsidR="00AD670F" w:rsidRDefault="00AD670F" w:rsidP="002E0029">
      <w:pPr>
        <w:tabs>
          <w:tab w:val="left" w:pos="2562"/>
        </w:tabs>
        <w:ind w:left="-1080"/>
        <w:jc w:val="both"/>
        <w:rPr>
          <w:rFonts w:eastAsiaTheme="minorHAnsi"/>
          <w:sz w:val="24"/>
          <w:szCs w:val="24"/>
        </w:rPr>
      </w:pPr>
    </w:p>
    <w:p w:rsidR="00AD670F" w:rsidRPr="00834C2A" w:rsidRDefault="00AD670F" w:rsidP="002E0029">
      <w:pPr>
        <w:tabs>
          <w:tab w:val="left" w:pos="2562"/>
        </w:tabs>
        <w:ind w:left="-1080"/>
        <w:jc w:val="both"/>
        <w:rPr>
          <w:rFonts w:eastAsiaTheme="minorHAnsi" w:cs="Times New Roman"/>
          <w:sz w:val="24"/>
          <w:szCs w:val="24"/>
        </w:rPr>
      </w:pPr>
    </w:p>
    <w:p w:rsidR="00834C2A" w:rsidRPr="00834C2A" w:rsidRDefault="00834C2A" w:rsidP="002E0029">
      <w:pPr>
        <w:tabs>
          <w:tab w:val="left" w:pos="2562"/>
        </w:tabs>
        <w:ind w:left="-1170"/>
        <w:jc w:val="both"/>
        <w:rPr>
          <w:rFonts w:ascii="Agency FB" w:eastAsiaTheme="minorHAnsi" w:hAnsi="Agency FB"/>
          <w:b/>
          <w:sz w:val="40"/>
          <w:szCs w:val="40"/>
          <w:u w:val="single"/>
        </w:rPr>
      </w:pPr>
      <w:r w:rsidRPr="00834C2A">
        <w:rPr>
          <w:rFonts w:ascii="Agency FB" w:eastAsiaTheme="minorHAnsi" w:hAnsi="Agency FB"/>
          <w:b/>
          <w:sz w:val="40"/>
          <w:szCs w:val="40"/>
          <w:u w:val="single"/>
        </w:rPr>
        <w:lastRenderedPageBreak/>
        <w:t>ODD’S Ratio:</w:t>
      </w:r>
    </w:p>
    <w:p w:rsidR="00834C2A" w:rsidRPr="00834C2A" w:rsidRDefault="00834C2A" w:rsidP="002E0029">
      <w:pPr>
        <w:ind w:left="-1170"/>
        <w:jc w:val="both"/>
        <w:rPr>
          <w:rFonts w:ascii="Calibri" w:eastAsiaTheme="minorHAnsi" w:hAnsi="Calibri"/>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834C2A" w:rsidRPr="00834C2A" w:rsidTr="009021E5">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Odds Ratio Estimates</w:t>
            </w:r>
          </w:p>
        </w:tc>
      </w:tr>
      <w:tr w:rsidR="00834C2A" w:rsidRPr="00834C2A" w:rsidTr="009021E5">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95% Wald</w:t>
            </w:r>
          </w:p>
        </w:tc>
      </w:tr>
      <w:tr w:rsidR="00834C2A" w:rsidRPr="00834C2A" w:rsidTr="009021E5">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834C2A" w:rsidRPr="00834C2A" w:rsidRDefault="00834C2A"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834C2A" w:rsidRPr="00834C2A" w:rsidRDefault="00834C2A"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Confidence Limits</w:t>
            </w:r>
          </w:p>
        </w:tc>
      </w:tr>
      <w:tr w:rsidR="00834C2A" w:rsidRPr="00834C2A" w:rsidTr="009021E5">
        <w:trPr>
          <w:trHeight w:val="435"/>
          <w:jc w:val="center"/>
        </w:trPr>
        <w:tc>
          <w:tcPr>
            <w:tcW w:w="0" w:type="auto"/>
            <w:tcBorders>
              <w:top w:val="nil"/>
              <w:left w:val="single" w:sz="6" w:space="0" w:color="000000"/>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b/>
                <w:bCs/>
                <w:color w:val="002288"/>
                <w:sz w:val="28"/>
                <w:szCs w:val="28"/>
              </w:rPr>
            </w:pPr>
            <w:r w:rsidRPr="00834C2A">
              <w:rPr>
                <w:rFonts w:ascii="Arial" w:eastAsiaTheme="minorHAnsi" w:hAnsi="Arial" w:cs="Arial"/>
                <w:b/>
                <w:bCs/>
                <w:color w:val="002288"/>
                <w:sz w:val="28"/>
                <w:szCs w:val="28"/>
              </w:rPr>
              <w:t>X1</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color w:val="002288"/>
                <w:sz w:val="28"/>
                <w:szCs w:val="28"/>
              </w:rPr>
            </w:pPr>
            <w:r w:rsidRPr="00834C2A">
              <w:rPr>
                <w:rFonts w:ascii="Arial" w:eastAsiaTheme="minorHAnsi" w:hAnsi="Arial" w:cs="Arial"/>
                <w:color w:val="002288"/>
                <w:sz w:val="28"/>
                <w:szCs w:val="28"/>
              </w:rPr>
              <w:t>5.447</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color w:val="002288"/>
                <w:sz w:val="28"/>
                <w:szCs w:val="28"/>
              </w:rPr>
            </w:pPr>
            <w:r w:rsidRPr="00834C2A">
              <w:rPr>
                <w:rFonts w:ascii="Arial" w:eastAsiaTheme="minorHAnsi" w:hAnsi="Arial" w:cs="Arial"/>
                <w:color w:val="002288"/>
                <w:sz w:val="28"/>
                <w:szCs w:val="28"/>
              </w:rPr>
              <w:t>1.573</w:t>
            </w:r>
          </w:p>
        </w:tc>
        <w:tc>
          <w:tcPr>
            <w:tcW w:w="0" w:type="auto"/>
            <w:tcBorders>
              <w:top w:val="nil"/>
              <w:left w:val="nil"/>
              <w:bottom w:val="single" w:sz="6" w:space="0" w:color="000000"/>
              <w:right w:val="single" w:sz="6" w:space="0" w:color="000000"/>
            </w:tcBorders>
            <w:shd w:val="clear" w:color="auto" w:fill="F0F0F0"/>
            <w:hideMark/>
          </w:tcPr>
          <w:p w:rsidR="00834C2A" w:rsidRPr="00834C2A" w:rsidRDefault="00834C2A" w:rsidP="002E0029">
            <w:pPr>
              <w:spacing w:after="0" w:line="240" w:lineRule="auto"/>
              <w:jc w:val="both"/>
              <w:rPr>
                <w:rFonts w:ascii="Arial" w:eastAsia="Times New Roman" w:hAnsi="Arial" w:cs="Arial"/>
                <w:color w:val="002288"/>
                <w:sz w:val="28"/>
                <w:szCs w:val="28"/>
              </w:rPr>
            </w:pPr>
            <w:r w:rsidRPr="00834C2A">
              <w:rPr>
                <w:rFonts w:ascii="Arial" w:eastAsiaTheme="minorHAnsi" w:hAnsi="Arial" w:cs="Arial"/>
                <w:color w:val="002288"/>
                <w:sz w:val="28"/>
                <w:szCs w:val="28"/>
              </w:rPr>
              <w:t>18.862</w:t>
            </w:r>
          </w:p>
        </w:tc>
      </w:tr>
    </w:tbl>
    <w:p w:rsidR="00834C2A" w:rsidRPr="00834C2A" w:rsidRDefault="00834C2A" w:rsidP="002E0029">
      <w:pPr>
        <w:ind w:left="-1170"/>
        <w:jc w:val="both"/>
        <w:rPr>
          <w:rFonts w:eastAsiaTheme="minorHAnsi"/>
          <w:sz w:val="24"/>
          <w:szCs w:val="24"/>
        </w:rPr>
      </w:pPr>
      <w:r w:rsidRPr="00834C2A">
        <w:rPr>
          <w:rFonts w:eastAsiaTheme="minorHAnsi"/>
          <w:sz w:val="24"/>
          <w:szCs w:val="24"/>
        </w:rPr>
        <w:t xml:space="preserve">We now interpret the results obtained in the above table. </w:t>
      </w:r>
    </w:p>
    <w:p w:rsidR="00834C2A" w:rsidRPr="00834C2A" w:rsidRDefault="00834C2A" w:rsidP="002E0029">
      <w:pPr>
        <w:autoSpaceDE w:val="0"/>
        <w:autoSpaceDN w:val="0"/>
        <w:adjustRightInd w:val="0"/>
        <w:spacing w:after="0" w:line="240" w:lineRule="auto"/>
        <w:jc w:val="both"/>
        <w:rPr>
          <w:rFonts w:ascii="SAS Monospace" w:eastAsiaTheme="minorHAnsi" w:hAnsi="SAS Monospace" w:cs="SAS Monospace"/>
          <w:sz w:val="16"/>
          <w:szCs w:val="16"/>
        </w:rPr>
      </w:pPr>
      <w:r w:rsidRPr="00834C2A">
        <w:rPr>
          <w:rFonts w:ascii="SAS Monospace" w:eastAsiaTheme="minorHAnsi" w:hAnsi="SAS Monospace" w:cs="SAS Monospace"/>
          <w:sz w:val="16"/>
          <w:szCs w:val="16"/>
        </w:rPr>
        <w:t xml:space="preserve">                                     </w:t>
      </w:r>
    </w:p>
    <w:p w:rsidR="00834C2A" w:rsidRPr="00834C2A" w:rsidRDefault="00834C2A" w:rsidP="002E0029">
      <w:pPr>
        <w:ind w:left="-990"/>
        <w:jc w:val="both"/>
        <w:rPr>
          <w:rFonts w:ascii="Agency FB" w:eastAsiaTheme="minorHAnsi" w:hAnsi="Agency FB"/>
          <w:b/>
          <w:sz w:val="40"/>
          <w:szCs w:val="40"/>
          <w:u w:val="single"/>
        </w:rPr>
      </w:pPr>
      <w:r w:rsidRPr="00834C2A">
        <w:rPr>
          <w:rFonts w:ascii="Agency FB" w:eastAsiaTheme="minorHAnsi" w:hAnsi="Agency FB"/>
          <w:b/>
          <w:sz w:val="40"/>
          <w:szCs w:val="40"/>
          <w:u w:val="single"/>
        </w:rPr>
        <w:t>Interpretation of ODD’s Ratio (OR)</w:t>
      </w:r>
    </w:p>
    <w:p w:rsidR="00834C2A" w:rsidRPr="00834C2A" w:rsidRDefault="00834C2A" w:rsidP="002E0029">
      <w:pPr>
        <w:pStyle w:val="ListParagraph"/>
        <w:numPr>
          <w:ilvl w:val="0"/>
          <w:numId w:val="38"/>
        </w:numPr>
        <w:jc w:val="both"/>
        <w:rPr>
          <w:rFonts w:ascii="Agency FB" w:eastAsia="Times New Roman" w:hAnsi="Agency FB" w:cs="Times New Roman"/>
          <w:b/>
          <w:sz w:val="40"/>
          <w:szCs w:val="40"/>
          <w:u w:val="single"/>
        </w:rPr>
      </w:pPr>
      <w:r w:rsidRPr="00834C2A">
        <w:rPr>
          <w:rFonts w:ascii="Calibri" w:eastAsia="Times New Roman" w:hAnsi="Calibri" w:cs="Times New Roman"/>
          <w:sz w:val="24"/>
          <w:szCs w:val="24"/>
        </w:rPr>
        <w:t xml:space="preserve">OR for the </w:t>
      </w:r>
      <w:r>
        <w:rPr>
          <w:rFonts w:ascii="Calibri" w:eastAsia="Times New Roman" w:hAnsi="Calibri" w:cs="Times New Roman"/>
          <w:sz w:val="24"/>
          <w:szCs w:val="24"/>
        </w:rPr>
        <w:t>Efficiency</w:t>
      </w:r>
      <w:r w:rsidRPr="00834C2A">
        <w:rPr>
          <w:rFonts w:ascii="Calibri" w:eastAsia="Times New Roman" w:hAnsi="Calibri" w:cs="Times New Roman"/>
          <w:sz w:val="24"/>
          <w:szCs w:val="24"/>
        </w:rPr>
        <w:t xml:space="preserve"> variable is </w:t>
      </w:r>
      <w:r>
        <w:rPr>
          <w:rFonts w:ascii="Calibri" w:eastAsia="Times New Roman" w:hAnsi="Calibri" w:cs="Times New Roman"/>
          <w:sz w:val="24"/>
          <w:szCs w:val="24"/>
        </w:rPr>
        <w:t>5.447</w:t>
      </w:r>
      <w:r w:rsidRPr="00834C2A">
        <w:rPr>
          <w:rFonts w:ascii="Calibri" w:eastAsia="Times New Roman" w:hAnsi="Calibri" w:cs="Times New Roman"/>
          <w:sz w:val="24"/>
          <w:szCs w:val="24"/>
        </w:rPr>
        <w:t xml:space="preserve">, this implies that the people who feel that Modi’s </w:t>
      </w:r>
      <w:r>
        <w:rPr>
          <w:rFonts w:ascii="Calibri" w:eastAsia="Times New Roman" w:hAnsi="Calibri" w:cs="Times New Roman"/>
          <w:sz w:val="24"/>
          <w:szCs w:val="24"/>
        </w:rPr>
        <w:t>Efficiency</w:t>
      </w:r>
      <w:r w:rsidRPr="00834C2A">
        <w:rPr>
          <w:rFonts w:ascii="Calibri" w:eastAsia="Times New Roman" w:hAnsi="Calibri" w:cs="Times New Roman"/>
          <w:sz w:val="24"/>
          <w:szCs w:val="24"/>
        </w:rPr>
        <w:t xml:space="preserve"> </w:t>
      </w:r>
      <w:r w:rsidR="009021E5" w:rsidRPr="00834C2A">
        <w:rPr>
          <w:rFonts w:ascii="Calibri" w:eastAsia="Times New Roman" w:hAnsi="Calibri" w:cs="Times New Roman"/>
          <w:sz w:val="24"/>
          <w:szCs w:val="24"/>
        </w:rPr>
        <w:t>is</w:t>
      </w:r>
      <w:r w:rsidRPr="00834C2A">
        <w:rPr>
          <w:rFonts w:ascii="Calibri" w:eastAsia="Times New Roman" w:hAnsi="Calibri" w:cs="Times New Roman"/>
          <w:sz w:val="24"/>
          <w:szCs w:val="24"/>
        </w:rPr>
        <w:t xml:space="preserve"> good are </w:t>
      </w:r>
      <w:r>
        <w:rPr>
          <w:rFonts w:ascii="Calibri" w:eastAsia="Times New Roman" w:hAnsi="Calibri" w:cs="Times New Roman"/>
          <w:sz w:val="24"/>
          <w:szCs w:val="24"/>
        </w:rPr>
        <w:t>5.447</w:t>
      </w:r>
      <w:r w:rsidRPr="00834C2A">
        <w:rPr>
          <w:rFonts w:ascii="Calibri" w:eastAsia="Times New Roman" w:hAnsi="Calibri" w:cs="Times New Roman"/>
          <w:sz w:val="24"/>
          <w:szCs w:val="24"/>
        </w:rPr>
        <w:t xml:space="preserve"> times more likely to vote for him over voting others.</w:t>
      </w:r>
    </w:p>
    <w:p w:rsidR="00834C2A" w:rsidRPr="00834C2A" w:rsidRDefault="00834C2A" w:rsidP="002E0029">
      <w:pPr>
        <w:tabs>
          <w:tab w:val="left" w:pos="2562"/>
        </w:tabs>
        <w:ind w:left="-1080"/>
        <w:jc w:val="both"/>
        <w:rPr>
          <w:rFonts w:eastAsiaTheme="minorHAnsi" w:cs="Times New Roman"/>
          <w:sz w:val="24"/>
          <w:szCs w:val="24"/>
        </w:rPr>
      </w:pPr>
      <w:r w:rsidRPr="00834C2A">
        <w:rPr>
          <w:rFonts w:ascii="Agency FB" w:eastAsiaTheme="minorHAnsi" w:hAnsi="Agency FB"/>
          <w:b/>
          <w:sz w:val="40"/>
          <w:szCs w:val="40"/>
          <w:u w:val="single"/>
        </w:rPr>
        <w:t xml:space="preserve">Classification Table: </w:t>
      </w:r>
      <w:r w:rsidRPr="00834C2A">
        <w:rPr>
          <w:rFonts w:eastAsiaTheme="minorHAnsi"/>
          <w:b/>
          <w:color w:val="800000"/>
          <w:sz w:val="24"/>
          <w:szCs w:val="24"/>
        </w:rPr>
        <w:t xml:space="preserve">                </w:t>
      </w:r>
    </w:p>
    <w:p w:rsidR="00834C2A" w:rsidRPr="00834C2A" w:rsidRDefault="00834C2A" w:rsidP="002E0029">
      <w:pPr>
        <w:ind w:left="-1080"/>
        <w:jc w:val="both"/>
        <w:rPr>
          <w:rFonts w:eastAsiaTheme="minorHAnsi"/>
          <w:sz w:val="24"/>
          <w:szCs w:val="24"/>
        </w:rPr>
      </w:pPr>
      <w:r w:rsidRPr="00834C2A">
        <w:rPr>
          <w:rFonts w:eastAsiaTheme="minorHAnsi"/>
          <w:sz w:val="24"/>
          <w:szCs w:val="24"/>
        </w:rPr>
        <w:t>The cross-tabulation of frequencies for the observed &amp; the predicted Y values is given in the form of classification table as follows:</w:t>
      </w:r>
    </w:p>
    <w:tbl>
      <w:tblPr>
        <w:tblW w:w="4054" w:type="dxa"/>
        <w:tblInd w:w="93" w:type="dxa"/>
        <w:tblLook w:val="04A0" w:firstRow="1" w:lastRow="0" w:firstColumn="1" w:lastColumn="0" w:noHBand="0" w:noVBand="1"/>
      </w:tblPr>
      <w:tblGrid>
        <w:gridCol w:w="1930"/>
        <w:gridCol w:w="393"/>
        <w:gridCol w:w="681"/>
        <w:gridCol w:w="1050"/>
      </w:tblGrid>
      <w:tr w:rsidR="00A75A39" w:rsidRPr="00A75A39" w:rsidTr="00A75A39">
        <w:trPr>
          <w:trHeight w:val="300"/>
        </w:trPr>
        <w:tc>
          <w:tcPr>
            <w:tcW w:w="405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Tables of Observed v/s Predicted</w:t>
            </w:r>
          </w:p>
        </w:tc>
      </w:tr>
      <w:tr w:rsidR="00A75A39" w:rsidRPr="00A75A39" w:rsidTr="00A75A39">
        <w:trPr>
          <w:trHeight w:val="300"/>
        </w:trPr>
        <w:tc>
          <w:tcPr>
            <w:tcW w:w="193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Predicted</w:t>
            </w:r>
          </w:p>
        </w:tc>
        <w:tc>
          <w:tcPr>
            <w:tcW w:w="1050"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Total</w:t>
            </w:r>
          </w:p>
        </w:tc>
      </w:tr>
      <w:tr w:rsidR="00A75A39" w:rsidRPr="00A75A39" w:rsidTr="00A75A39">
        <w:trPr>
          <w:trHeight w:val="300"/>
        </w:trPr>
        <w:tc>
          <w:tcPr>
            <w:tcW w:w="1930" w:type="dxa"/>
            <w:vMerge/>
            <w:tcBorders>
              <w:top w:val="nil"/>
              <w:left w:val="single" w:sz="4" w:space="0" w:color="auto"/>
              <w:bottom w:val="single" w:sz="4" w:space="0" w:color="auto"/>
              <w:right w:val="single" w:sz="4" w:space="0" w:color="auto"/>
            </w:tcBorders>
            <w:vAlign w:val="center"/>
            <w:hideMark/>
          </w:tcPr>
          <w:p w:rsidR="00A75A39" w:rsidRPr="00A75A39" w:rsidRDefault="00A75A39" w:rsidP="002E0029">
            <w:pPr>
              <w:spacing w:after="0" w:line="240" w:lineRule="auto"/>
              <w:jc w:val="both"/>
              <w:rPr>
                <w:rFonts w:ascii="Calibri" w:eastAsia="Times New Roman" w:hAnsi="Calibri" w:cs="Calibri"/>
                <w:color w:val="000000"/>
              </w:rPr>
            </w:pPr>
          </w:p>
        </w:tc>
        <w:tc>
          <w:tcPr>
            <w:tcW w:w="393"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1</w:t>
            </w:r>
          </w:p>
        </w:tc>
        <w:tc>
          <w:tcPr>
            <w:tcW w:w="1050"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 </w:t>
            </w:r>
          </w:p>
        </w:tc>
      </w:tr>
      <w:tr w:rsidR="00A75A39" w:rsidRPr="00A75A39" w:rsidTr="00A75A39">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0</w:t>
            </w:r>
          </w:p>
        </w:tc>
        <w:tc>
          <w:tcPr>
            <w:tcW w:w="393"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22</w:t>
            </w:r>
          </w:p>
        </w:tc>
        <w:tc>
          <w:tcPr>
            <w:tcW w:w="1050"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22</w:t>
            </w:r>
          </w:p>
        </w:tc>
      </w:tr>
      <w:tr w:rsidR="00A75A39" w:rsidRPr="00A75A39" w:rsidTr="00A75A39">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1</w:t>
            </w:r>
          </w:p>
        </w:tc>
        <w:tc>
          <w:tcPr>
            <w:tcW w:w="393"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42</w:t>
            </w:r>
          </w:p>
        </w:tc>
        <w:tc>
          <w:tcPr>
            <w:tcW w:w="1050"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42</w:t>
            </w:r>
          </w:p>
        </w:tc>
      </w:tr>
      <w:tr w:rsidR="00A75A39" w:rsidRPr="00A75A39" w:rsidTr="00A75A39">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Total</w:t>
            </w:r>
          </w:p>
        </w:tc>
        <w:tc>
          <w:tcPr>
            <w:tcW w:w="393"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64</w:t>
            </w:r>
          </w:p>
        </w:tc>
        <w:tc>
          <w:tcPr>
            <w:tcW w:w="1050" w:type="dxa"/>
            <w:tcBorders>
              <w:top w:val="nil"/>
              <w:left w:val="nil"/>
              <w:bottom w:val="single" w:sz="4" w:space="0" w:color="auto"/>
              <w:right w:val="single" w:sz="4" w:space="0" w:color="auto"/>
            </w:tcBorders>
            <w:shd w:val="clear" w:color="auto" w:fill="auto"/>
            <w:noWrap/>
            <w:vAlign w:val="bottom"/>
            <w:hideMark/>
          </w:tcPr>
          <w:p w:rsidR="00A75A39" w:rsidRPr="00A75A39" w:rsidRDefault="00A75A39" w:rsidP="002E0029">
            <w:pPr>
              <w:spacing w:after="0" w:line="240" w:lineRule="auto"/>
              <w:jc w:val="both"/>
              <w:rPr>
                <w:rFonts w:ascii="Calibri" w:eastAsia="Times New Roman" w:hAnsi="Calibri" w:cs="Calibri"/>
                <w:color w:val="000000"/>
              </w:rPr>
            </w:pPr>
            <w:r w:rsidRPr="00A75A39">
              <w:rPr>
                <w:rFonts w:ascii="Calibri" w:eastAsia="Times New Roman" w:hAnsi="Calibri" w:cs="Calibri"/>
                <w:color w:val="000000"/>
              </w:rPr>
              <w:t>64</w:t>
            </w:r>
          </w:p>
        </w:tc>
      </w:tr>
    </w:tbl>
    <w:p w:rsidR="00A75A39" w:rsidRDefault="00A75A39"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Pr>
          <w:sz w:val="24"/>
          <w:szCs w:val="24"/>
        </w:rPr>
        <w:t>42</w:t>
      </w:r>
      <w:r w:rsidRPr="003C1CB2">
        <w:rPr>
          <w:sz w:val="24"/>
          <w:szCs w:val="24"/>
        </w:rPr>
        <w:t xml:space="preserve"> cases out of </w:t>
      </w:r>
      <w:r>
        <w:rPr>
          <w:sz w:val="24"/>
          <w:szCs w:val="24"/>
        </w:rPr>
        <w:t xml:space="preserve">64 </w:t>
      </w:r>
      <w:r w:rsidRPr="003C1CB2">
        <w:rPr>
          <w:sz w:val="24"/>
          <w:szCs w:val="24"/>
        </w:rPr>
        <w:t xml:space="preserve">ie. In </w:t>
      </w:r>
      <w:r>
        <w:rPr>
          <w:sz w:val="24"/>
          <w:szCs w:val="24"/>
        </w:rPr>
        <w:t>65.6%</w:t>
      </w:r>
      <w:r w:rsidRPr="003C1CB2">
        <w:rPr>
          <w:sz w:val="24"/>
          <w:szCs w:val="24"/>
        </w:rPr>
        <w:t xml:space="preserve"> of the cases our predicted value matches with the observed value. </w:t>
      </w:r>
    </w:p>
    <w:p w:rsidR="00834C2A" w:rsidRPr="009021E5" w:rsidRDefault="00834C2A" w:rsidP="002E0029">
      <w:pPr>
        <w:jc w:val="both"/>
        <w:rPr>
          <w:rFonts w:eastAsiaTheme="minorHAnsi"/>
          <w:b/>
          <w:sz w:val="40"/>
          <w:szCs w:val="40"/>
        </w:rPr>
      </w:pPr>
    </w:p>
    <w:p w:rsidR="009021E5" w:rsidRPr="00834C2A" w:rsidRDefault="009021E5" w:rsidP="002E0029">
      <w:pPr>
        <w:jc w:val="both"/>
        <w:rPr>
          <w:rFonts w:eastAsiaTheme="minorHAnsi"/>
        </w:rPr>
      </w:pPr>
    </w:p>
    <w:p w:rsidR="00834C2A" w:rsidRDefault="00834C2A" w:rsidP="002E0029">
      <w:pPr>
        <w:jc w:val="both"/>
        <w:rPr>
          <w:rFonts w:eastAsiaTheme="minorHAnsi"/>
          <w:sz w:val="40"/>
          <w:szCs w:val="40"/>
        </w:rPr>
      </w:pPr>
    </w:p>
    <w:p w:rsidR="00AD670F" w:rsidRDefault="00AD670F" w:rsidP="002E0029">
      <w:pPr>
        <w:jc w:val="both"/>
        <w:rPr>
          <w:rFonts w:eastAsiaTheme="minorHAnsi"/>
          <w:sz w:val="40"/>
          <w:szCs w:val="40"/>
        </w:rPr>
      </w:pPr>
    </w:p>
    <w:p w:rsidR="00AD670F" w:rsidRDefault="00AD670F" w:rsidP="002E0029">
      <w:pPr>
        <w:jc w:val="both"/>
        <w:rPr>
          <w:rFonts w:eastAsiaTheme="minorHAnsi"/>
          <w:sz w:val="40"/>
          <w:szCs w:val="40"/>
        </w:rPr>
      </w:pPr>
    </w:p>
    <w:p w:rsidR="00834C2A" w:rsidRDefault="00A900E3" w:rsidP="002E0029">
      <w:pPr>
        <w:pStyle w:val="ListParagraph"/>
        <w:numPr>
          <w:ilvl w:val="0"/>
          <w:numId w:val="38"/>
        </w:numPr>
        <w:jc w:val="both"/>
        <w:rPr>
          <w:rFonts w:ascii="Agency FB" w:eastAsiaTheme="minorHAnsi" w:hAnsi="Agency FB"/>
          <w:b/>
          <w:sz w:val="40"/>
          <w:szCs w:val="40"/>
          <w:u w:val="single"/>
        </w:rPr>
      </w:pPr>
      <w:r w:rsidRPr="00A900E3">
        <w:rPr>
          <w:rFonts w:ascii="Agency FB" w:eastAsiaTheme="minorHAnsi" w:hAnsi="Agency FB"/>
          <w:b/>
          <w:sz w:val="40"/>
          <w:szCs w:val="40"/>
          <w:u w:val="single"/>
        </w:rPr>
        <w:lastRenderedPageBreak/>
        <w:t>Business Group</w:t>
      </w:r>
      <w:r>
        <w:rPr>
          <w:rFonts w:ascii="Agency FB" w:eastAsiaTheme="minorHAnsi" w:hAnsi="Agency FB"/>
          <w:b/>
          <w:sz w:val="40"/>
          <w:szCs w:val="40"/>
          <w:u w:val="single"/>
        </w:rPr>
        <w:t>: No Results found</w:t>
      </w:r>
    </w:p>
    <w:p w:rsidR="00C96D6A" w:rsidRPr="00294F5A" w:rsidRDefault="00A900E3" w:rsidP="002E0029">
      <w:pPr>
        <w:pStyle w:val="ListParagraph"/>
        <w:numPr>
          <w:ilvl w:val="0"/>
          <w:numId w:val="38"/>
        </w:numPr>
        <w:jc w:val="both"/>
        <w:rPr>
          <w:rFonts w:eastAsiaTheme="minorHAnsi"/>
          <w:sz w:val="40"/>
          <w:szCs w:val="40"/>
        </w:rPr>
      </w:pPr>
      <w:r w:rsidRPr="00A900E3">
        <w:rPr>
          <w:rFonts w:ascii="Agency FB" w:eastAsiaTheme="minorHAnsi" w:hAnsi="Agency FB"/>
          <w:b/>
          <w:sz w:val="40"/>
          <w:szCs w:val="40"/>
          <w:u w:val="single"/>
        </w:rPr>
        <w:t>Students Group:</w:t>
      </w:r>
    </w:p>
    <w:p w:rsidR="00294F5A" w:rsidRDefault="00294F5A"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89" w:type="dxa"/>
        <w:tblInd w:w="-1031" w:type="dxa"/>
        <w:tblLook w:val="04A0" w:firstRow="1" w:lastRow="0" w:firstColumn="1" w:lastColumn="0" w:noHBand="0" w:noVBand="1"/>
      </w:tblPr>
      <w:tblGrid>
        <w:gridCol w:w="663"/>
        <w:gridCol w:w="1001"/>
        <w:gridCol w:w="1160"/>
        <w:gridCol w:w="478"/>
        <w:gridCol w:w="1034"/>
        <w:gridCol w:w="1007"/>
        <w:gridCol w:w="912"/>
        <w:gridCol w:w="1215"/>
        <w:gridCol w:w="2219"/>
      </w:tblGrid>
      <w:tr w:rsidR="00294F5A" w:rsidRPr="003C00FA" w:rsidTr="009021E5">
        <w:trPr>
          <w:trHeight w:val="330"/>
        </w:trPr>
        <w:tc>
          <w:tcPr>
            <w:tcW w:w="9689"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Summary of Stepwise Selection</w:t>
            </w:r>
          </w:p>
        </w:tc>
      </w:tr>
      <w:tr w:rsidR="00294F5A" w:rsidRPr="003C00FA" w:rsidTr="009021E5">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Pr &gt; ChiSq</w:t>
            </w:r>
          </w:p>
        </w:tc>
        <w:tc>
          <w:tcPr>
            <w:tcW w:w="2219" w:type="dxa"/>
            <w:tcBorders>
              <w:top w:val="nil"/>
              <w:left w:val="nil"/>
              <w:bottom w:val="nil"/>
              <w:right w:val="single" w:sz="8"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Variable</w:t>
            </w:r>
          </w:p>
        </w:tc>
      </w:tr>
      <w:tr w:rsidR="00294F5A" w:rsidRPr="003C00FA" w:rsidTr="009021E5">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294F5A" w:rsidRPr="003C00FA" w:rsidRDefault="00294F5A"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294F5A" w:rsidRPr="003C00FA" w:rsidRDefault="00294F5A"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294F5A" w:rsidRPr="003C00FA" w:rsidRDefault="00294F5A" w:rsidP="002E0029">
            <w:pPr>
              <w:spacing w:after="0" w:line="240" w:lineRule="auto"/>
              <w:jc w:val="both"/>
              <w:rPr>
                <w:rFonts w:eastAsia="Times New Roman" w:cs="Arial"/>
                <w:b/>
                <w:bCs/>
                <w:color w:val="002288"/>
                <w:sz w:val="24"/>
                <w:szCs w:val="24"/>
              </w:rPr>
            </w:pPr>
          </w:p>
        </w:tc>
        <w:tc>
          <w:tcPr>
            <w:tcW w:w="2219" w:type="dxa"/>
            <w:tcBorders>
              <w:top w:val="nil"/>
              <w:left w:val="nil"/>
              <w:bottom w:val="single" w:sz="8" w:space="0" w:color="000000"/>
              <w:right w:val="single" w:sz="8"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Label</w:t>
            </w:r>
          </w:p>
        </w:tc>
      </w:tr>
      <w:tr w:rsidR="00294F5A" w:rsidRPr="003C00FA" w:rsidTr="009021E5">
        <w:trPr>
          <w:trHeight w:val="502"/>
        </w:trPr>
        <w:tc>
          <w:tcPr>
            <w:tcW w:w="0" w:type="auto"/>
            <w:tcBorders>
              <w:top w:val="nil"/>
              <w:left w:val="single" w:sz="6" w:space="0" w:color="000000"/>
              <w:bottom w:val="single" w:sz="4" w:space="0" w:color="auto"/>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Pr>
                <w:rFonts w:eastAsia="Times New Roman" w:cs="Arial"/>
                <w:b/>
                <w:bCs/>
                <w:color w:val="002288"/>
                <w:sz w:val="24"/>
                <w:szCs w:val="24"/>
              </w:rPr>
              <w:t>X2</w:t>
            </w:r>
          </w:p>
        </w:tc>
        <w:tc>
          <w:tcPr>
            <w:tcW w:w="0" w:type="auto"/>
            <w:tcBorders>
              <w:top w:val="nil"/>
              <w:left w:val="nil"/>
              <w:bottom w:val="single" w:sz="4" w:space="0" w:color="auto"/>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b/>
                <w:bCs/>
                <w:color w:val="002288"/>
                <w:sz w:val="24"/>
                <w:szCs w:val="24"/>
              </w:rPr>
            </w:pPr>
            <w:r w:rsidRPr="003C00FA">
              <w:rPr>
                <w:rFonts w:eastAsia="Times New Roman"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color w:val="002288"/>
                <w:sz w:val="24"/>
                <w:szCs w:val="24"/>
              </w:rPr>
            </w:pPr>
            <w:r>
              <w:rPr>
                <w:rFonts w:eastAsia="Times New Roman" w:cs="Arial"/>
                <w:color w:val="002288"/>
                <w:sz w:val="24"/>
                <w:szCs w:val="24"/>
              </w:rPr>
              <w:t>13.3599</w:t>
            </w:r>
          </w:p>
        </w:tc>
        <w:tc>
          <w:tcPr>
            <w:tcW w:w="0" w:type="auto"/>
            <w:tcBorders>
              <w:top w:val="nil"/>
              <w:left w:val="nil"/>
              <w:bottom w:val="single" w:sz="4" w:space="0" w:color="auto"/>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color w:val="002288"/>
                <w:sz w:val="24"/>
                <w:szCs w:val="24"/>
              </w:rPr>
            </w:pPr>
            <w:r w:rsidRPr="003C00FA">
              <w:rPr>
                <w:rFonts w:eastAsia="Times New Roman"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294F5A" w:rsidRPr="003C00FA" w:rsidRDefault="00294F5A" w:rsidP="002E0029">
            <w:pPr>
              <w:spacing w:after="0" w:line="240" w:lineRule="auto"/>
              <w:jc w:val="both"/>
              <w:rPr>
                <w:rFonts w:eastAsia="Times New Roman" w:cs="Arial"/>
                <w:color w:val="002288"/>
                <w:sz w:val="24"/>
                <w:szCs w:val="24"/>
              </w:rPr>
            </w:pPr>
            <w:r>
              <w:rPr>
                <w:rFonts w:eastAsia="Times New Roman" w:cs="Arial"/>
                <w:color w:val="002288"/>
                <w:sz w:val="24"/>
                <w:szCs w:val="24"/>
              </w:rPr>
              <w:t>0.0003</w:t>
            </w:r>
          </w:p>
        </w:tc>
        <w:tc>
          <w:tcPr>
            <w:tcW w:w="2219" w:type="dxa"/>
            <w:tcBorders>
              <w:top w:val="nil"/>
              <w:left w:val="nil"/>
              <w:bottom w:val="single" w:sz="4" w:space="0" w:color="auto"/>
              <w:right w:val="single" w:sz="8" w:space="0" w:color="000000"/>
            </w:tcBorders>
            <w:shd w:val="clear" w:color="000000" w:fill="F0F0F0"/>
            <w:hideMark/>
          </w:tcPr>
          <w:p w:rsidR="00294F5A" w:rsidRPr="003C00FA" w:rsidRDefault="00294F5A" w:rsidP="002E0029">
            <w:pPr>
              <w:spacing w:after="0" w:line="240" w:lineRule="auto"/>
              <w:jc w:val="both"/>
              <w:rPr>
                <w:rFonts w:eastAsia="Times New Roman" w:cs="Arial"/>
                <w:color w:val="002288"/>
                <w:sz w:val="24"/>
                <w:szCs w:val="24"/>
              </w:rPr>
            </w:pPr>
            <w:r>
              <w:rPr>
                <w:rFonts w:eastAsia="Times New Roman" w:cs="Arial"/>
                <w:color w:val="002288"/>
                <w:sz w:val="24"/>
                <w:szCs w:val="24"/>
              </w:rPr>
              <w:t>Marketing</w:t>
            </w:r>
          </w:p>
        </w:tc>
      </w:tr>
    </w:tbl>
    <w:p w:rsidR="00294F5A" w:rsidRDefault="00294F5A" w:rsidP="002E0029">
      <w:pPr>
        <w:autoSpaceDE w:val="0"/>
        <w:autoSpaceDN w:val="0"/>
        <w:adjustRightInd w:val="0"/>
        <w:spacing w:after="0" w:line="240" w:lineRule="auto"/>
        <w:jc w:val="both"/>
        <w:rPr>
          <w:rFonts w:ascii="SAS Monospace" w:eastAsia="Calibri" w:hAnsi="SAS Monospace" w:cs="SAS Monospace"/>
          <w:sz w:val="16"/>
          <w:szCs w:val="16"/>
        </w:rPr>
      </w:pPr>
      <w:r w:rsidRPr="00386B59">
        <w:rPr>
          <w:rFonts w:cstheme="minorHAnsi"/>
          <w:bCs/>
          <w:sz w:val="24"/>
          <w:szCs w:val="24"/>
        </w:rPr>
        <w:t>From the above table we can conclude that among the</w:t>
      </w:r>
      <w:r>
        <w:rPr>
          <w:rFonts w:cstheme="minorHAnsi"/>
          <w:bCs/>
          <w:sz w:val="24"/>
          <w:szCs w:val="24"/>
        </w:rPr>
        <w:t xml:space="preserve"> </w:t>
      </w:r>
      <w:r w:rsidR="00162F9C">
        <w:rPr>
          <w:rFonts w:cstheme="minorHAnsi"/>
          <w:bCs/>
          <w:sz w:val="24"/>
          <w:szCs w:val="24"/>
        </w:rPr>
        <w:t>Students group</w:t>
      </w:r>
      <w:r>
        <w:rPr>
          <w:rFonts w:cstheme="minorHAnsi"/>
          <w:bCs/>
          <w:sz w:val="24"/>
          <w:szCs w:val="24"/>
        </w:rPr>
        <w:t xml:space="preserve"> the Modi voters believe to have voted due to his Marketing skills and hence these variables are included in the model.</w:t>
      </w:r>
      <w:r>
        <w:rPr>
          <w:rFonts w:ascii="SAS Monospace" w:eastAsia="Calibri" w:hAnsi="SAS Monospace" w:cs="SAS Monospace"/>
          <w:sz w:val="16"/>
          <w:szCs w:val="16"/>
        </w:rPr>
        <w:t xml:space="preserve"> </w:t>
      </w:r>
    </w:p>
    <w:p w:rsidR="00294F5A" w:rsidRDefault="00294F5A" w:rsidP="002E0029">
      <w:pPr>
        <w:autoSpaceDE w:val="0"/>
        <w:autoSpaceDN w:val="0"/>
        <w:adjustRightInd w:val="0"/>
        <w:spacing w:after="0" w:line="240" w:lineRule="auto"/>
        <w:ind w:left="-810"/>
        <w:jc w:val="both"/>
        <w:rPr>
          <w:rFonts w:ascii="SAS Monospace" w:eastAsia="Calibri" w:hAnsi="SAS Monospace" w:cs="SAS Monospace"/>
          <w:sz w:val="16"/>
          <w:szCs w:val="16"/>
        </w:rPr>
      </w:pPr>
      <w:r w:rsidRPr="0064542A">
        <w:rPr>
          <w:rFonts w:ascii="Agency FB" w:hAnsi="Agency FB" w:cstheme="minorHAnsi"/>
          <w:b/>
          <w:bCs/>
          <w:sz w:val="40"/>
          <w:szCs w:val="40"/>
          <w:u w:val="single"/>
        </w:rPr>
        <w:t>Global Testing</w:t>
      </w:r>
      <w:r w:rsidRPr="0083390A">
        <w:rPr>
          <w:rFonts w:ascii="SAS Monospace" w:eastAsia="Calibri" w:hAnsi="SAS Monospace" w:cs="SAS Monospace"/>
          <w:sz w:val="16"/>
          <w:szCs w:val="16"/>
        </w:rPr>
        <w:t xml:space="preserve">          </w:t>
      </w:r>
    </w:p>
    <w:p w:rsidR="00294F5A" w:rsidRPr="0084486D" w:rsidRDefault="00294F5A" w:rsidP="002E0029">
      <w:pPr>
        <w:autoSpaceDE w:val="0"/>
        <w:autoSpaceDN w:val="0"/>
        <w:adjustRightInd w:val="0"/>
        <w:spacing w:after="0" w:line="240" w:lineRule="auto"/>
        <w:ind w:left="-810"/>
        <w:jc w:val="both"/>
        <w:rPr>
          <w:bCs/>
          <w:sz w:val="24"/>
          <w:szCs w:val="24"/>
        </w:rPr>
      </w:pPr>
      <w:r w:rsidRPr="0084486D">
        <w:rPr>
          <w:bCs/>
          <w:sz w:val="24"/>
          <w:szCs w:val="24"/>
        </w:rPr>
        <w:t>Here we test the overall significance of the model.</w:t>
      </w:r>
    </w:p>
    <w:p w:rsidR="00294F5A" w:rsidRPr="0084486D" w:rsidRDefault="00294F5A" w:rsidP="002E0029">
      <w:pPr>
        <w:ind w:left="-810"/>
        <w:jc w:val="both"/>
        <w:rPr>
          <w:bCs/>
          <w:sz w:val="24"/>
          <w:szCs w:val="24"/>
        </w:rPr>
      </w:pPr>
      <w:r w:rsidRPr="0084486D">
        <w:rPr>
          <w:bCs/>
          <w:sz w:val="24"/>
          <w:szCs w:val="24"/>
        </w:rPr>
        <w:t>To Test,</w:t>
      </w:r>
    </w:p>
    <w:p w:rsidR="00294F5A" w:rsidRPr="0084486D" w:rsidRDefault="00294F5A" w:rsidP="002E0029">
      <w:pPr>
        <w:ind w:left="-810"/>
        <w:jc w:val="both"/>
        <w:rPr>
          <w:bCs/>
          <w:sz w:val="24"/>
          <w:szCs w:val="24"/>
        </w:rPr>
      </w:pPr>
      <w:r w:rsidRPr="0084486D">
        <w:rPr>
          <w:bCs/>
          <w:sz w:val="24"/>
          <w:szCs w:val="24"/>
        </w:rPr>
        <w:t xml:space="preserve">   H</w:t>
      </w:r>
      <w:r w:rsidRPr="0084486D">
        <w:rPr>
          <w:b/>
          <w:bCs/>
          <w:sz w:val="24"/>
          <w:szCs w:val="24"/>
          <w:vertAlign w:val="subscript"/>
        </w:rPr>
        <w:t>o</w:t>
      </w:r>
      <w:proofErr w:type="gramStart"/>
      <w:r w:rsidRPr="0084486D">
        <w:rPr>
          <w:bCs/>
          <w:sz w:val="24"/>
          <w:szCs w:val="24"/>
        </w:rPr>
        <w:t>:-</w:t>
      </w:r>
      <w:proofErr w:type="gramEnd"/>
      <w:r w:rsidRPr="0084486D">
        <w:rPr>
          <w:bCs/>
          <w:sz w:val="24"/>
          <w:szCs w:val="24"/>
        </w:rPr>
        <w:t xml:space="preserve"> The variables entered into the model by stepwise procedure are insignificant</w:t>
      </w:r>
    </w:p>
    <w:p w:rsidR="00294F5A" w:rsidRDefault="00294F5A" w:rsidP="002E0029">
      <w:pPr>
        <w:ind w:left="-810"/>
        <w:jc w:val="both"/>
        <w:rPr>
          <w:bCs/>
          <w:sz w:val="24"/>
          <w:szCs w:val="24"/>
          <w:vertAlign w:val="subscript"/>
        </w:rPr>
      </w:pPr>
      <w:r w:rsidRPr="0084486D">
        <w:rPr>
          <w:bCs/>
          <w:sz w:val="24"/>
          <w:szCs w:val="24"/>
        </w:rPr>
        <w:t xml:space="preserve">   H</w:t>
      </w:r>
      <w:r w:rsidRPr="0084486D">
        <w:rPr>
          <w:b/>
          <w:bCs/>
          <w:sz w:val="24"/>
          <w:szCs w:val="24"/>
          <w:vertAlign w:val="subscript"/>
        </w:rPr>
        <w:t>1</w:t>
      </w:r>
      <w:r w:rsidRPr="0084486D">
        <w:rPr>
          <w:bCs/>
          <w:sz w:val="24"/>
          <w:szCs w:val="24"/>
        </w:rPr>
        <w:t>:- Not H</w:t>
      </w:r>
      <w:r w:rsidRPr="0084486D">
        <w:rPr>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294F5A" w:rsidRPr="00FF7307" w:rsidTr="009021E5">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294F5A" w:rsidRPr="00FF7307" w:rsidRDefault="00294F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Testing Global Null Hypothesis: BETA=0</w:t>
            </w:r>
          </w:p>
        </w:tc>
      </w:tr>
      <w:tr w:rsidR="00294F5A" w:rsidRPr="00FF7307" w:rsidTr="009021E5">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294F5A" w:rsidRPr="00FF7307" w:rsidRDefault="00294F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294F5A" w:rsidRPr="00FF7307" w:rsidRDefault="00294F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294F5A" w:rsidRPr="00FF7307" w:rsidRDefault="00294F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294F5A" w:rsidRPr="00FF7307" w:rsidRDefault="00294F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Pr &gt; ChiSq</w:t>
            </w:r>
          </w:p>
        </w:tc>
      </w:tr>
      <w:tr w:rsidR="00294F5A" w:rsidRPr="00FF7307" w:rsidTr="009021E5">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294F5A" w:rsidRPr="00FF7307" w:rsidRDefault="00294F5A" w:rsidP="002E0029">
            <w:pPr>
              <w:spacing w:after="0" w:line="240" w:lineRule="auto"/>
              <w:jc w:val="both"/>
              <w:rPr>
                <w:rFonts w:ascii="Arial" w:eastAsia="Times New Roman" w:hAnsi="Arial" w:cs="Arial"/>
                <w:b/>
                <w:bCs/>
                <w:color w:val="002288"/>
                <w:sz w:val="24"/>
                <w:szCs w:val="24"/>
              </w:rPr>
            </w:pPr>
            <w:r w:rsidRPr="00FF7307">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294F5A" w:rsidRPr="00FF7307" w:rsidRDefault="00294F5A"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15.8995</w:t>
            </w:r>
          </w:p>
        </w:tc>
        <w:tc>
          <w:tcPr>
            <w:tcW w:w="0" w:type="auto"/>
            <w:tcBorders>
              <w:top w:val="nil"/>
              <w:left w:val="nil"/>
              <w:bottom w:val="single" w:sz="6" w:space="0" w:color="000000"/>
              <w:right w:val="single" w:sz="6" w:space="0" w:color="000000"/>
            </w:tcBorders>
            <w:shd w:val="clear" w:color="000000" w:fill="F0F0F0"/>
            <w:hideMark/>
          </w:tcPr>
          <w:p w:rsidR="00294F5A" w:rsidRPr="00FF7307" w:rsidRDefault="00294F5A"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294F5A" w:rsidRPr="00FF7307" w:rsidRDefault="00294F5A"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&lt;.0001</w:t>
            </w:r>
          </w:p>
        </w:tc>
      </w:tr>
    </w:tbl>
    <w:p w:rsidR="00294F5A" w:rsidRPr="0084486D" w:rsidRDefault="00294F5A" w:rsidP="002E0029">
      <w:pPr>
        <w:ind w:left="-810"/>
        <w:jc w:val="both"/>
        <w:rPr>
          <w:bCs/>
          <w:sz w:val="24"/>
          <w:szCs w:val="24"/>
          <w:vertAlign w:val="subscript"/>
        </w:rPr>
      </w:pPr>
    </w:p>
    <w:p w:rsidR="00294F5A" w:rsidRPr="0064542A" w:rsidRDefault="00294F5A" w:rsidP="002E0029">
      <w:pPr>
        <w:ind w:left="-810"/>
        <w:jc w:val="both"/>
        <w:rPr>
          <w:rFonts w:ascii="Agency FB" w:hAnsi="Agency FB" w:cstheme="minorHAnsi"/>
          <w:b/>
          <w:bCs/>
          <w:sz w:val="40"/>
          <w:szCs w:val="40"/>
          <w:u w:val="single"/>
        </w:rPr>
      </w:pPr>
    </w:p>
    <w:p w:rsidR="00294F5A" w:rsidRDefault="00294F5A" w:rsidP="002E0029">
      <w:pPr>
        <w:pStyle w:val="ListParagraph"/>
        <w:ind w:left="-810"/>
        <w:jc w:val="both"/>
        <w:rPr>
          <w:sz w:val="24"/>
          <w:szCs w:val="24"/>
        </w:rPr>
      </w:pPr>
    </w:p>
    <w:p w:rsidR="00294F5A" w:rsidRPr="002C1A93" w:rsidRDefault="00294F5A" w:rsidP="002E0029">
      <w:pPr>
        <w:pStyle w:val="ListParagraph"/>
        <w:ind w:left="-810"/>
        <w:jc w:val="both"/>
        <w:rPr>
          <w:sz w:val="24"/>
          <w:szCs w:val="24"/>
        </w:rPr>
      </w:pPr>
      <w:r w:rsidRPr="00A6332E">
        <w:rPr>
          <w:sz w:val="24"/>
          <w:szCs w:val="24"/>
        </w:rPr>
        <w:t>Here we observe that p-value&lt;0.0001 hence we reject H</w:t>
      </w:r>
      <w:r w:rsidRPr="00A6332E">
        <w:rPr>
          <w:sz w:val="24"/>
          <w:szCs w:val="24"/>
          <w:vertAlign w:val="subscript"/>
        </w:rPr>
        <w:t>0</w:t>
      </w:r>
      <w:r w:rsidRPr="00A6332E">
        <w:rPr>
          <w:sz w:val="24"/>
          <w:szCs w:val="24"/>
        </w:rPr>
        <w:t xml:space="preserve"> and conclude that atleast one variable is significant</w:t>
      </w:r>
      <w:r>
        <w:rPr>
          <w:sz w:val="24"/>
          <w:szCs w:val="24"/>
        </w:rPr>
        <w:t>.</w:t>
      </w:r>
    </w:p>
    <w:p w:rsidR="00294F5A" w:rsidRPr="00A6332E" w:rsidRDefault="00294F5A" w:rsidP="002E0029">
      <w:pPr>
        <w:ind w:left="-1170"/>
        <w:jc w:val="both"/>
        <w:rPr>
          <w:rFonts w:ascii="Agency FB" w:hAnsi="Agency FB"/>
          <w:b/>
          <w:sz w:val="40"/>
          <w:szCs w:val="40"/>
          <w:u w:val="single"/>
        </w:rPr>
      </w:pPr>
      <w:r w:rsidRPr="00FF7307">
        <w:rPr>
          <w:rFonts w:ascii="Agency FB" w:hAnsi="Agency FB"/>
          <w:b/>
          <w:bCs/>
          <w:sz w:val="40"/>
          <w:szCs w:val="40"/>
          <w:u w:val="single"/>
        </w:rPr>
        <w:t>Parameter Estimation and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294F5A" w:rsidRPr="005077D8" w:rsidTr="009021E5">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Analysis Of maximum Likelihood Estimates</w:t>
            </w:r>
          </w:p>
        </w:tc>
      </w:tr>
      <w:tr w:rsidR="00294F5A" w:rsidRPr="005077D8" w:rsidTr="009021E5">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Pr&gt;chisq</w:t>
            </w:r>
          </w:p>
        </w:tc>
      </w:tr>
      <w:tr w:rsidR="00294F5A" w:rsidRPr="005077D8" w:rsidTr="009021E5">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2.9444</w:t>
            </w:r>
          </w:p>
        </w:tc>
        <w:tc>
          <w:tcPr>
            <w:tcW w:w="1681"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1.0260</w:t>
            </w:r>
          </w:p>
        </w:tc>
        <w:tc>
          <w:tcPr>
            <w:tcW w:w="1377"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8.2362</w:t>
            </w:r>
          </w:p>
        </w:tc>
        <w:tc>
          <w:tcPr>
            <w:tcW w:w="990"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0.0041</w:t>
            </w:r>
          </w:p>
        </w:tc>
      </w:tr>
      <w:tr w:rsidR="00294F5A" w:rsidRPr="005077D8" w:rsidTr="009021E5">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X2</w:t>
            </w:r>
          </w:p>
        </w:tc>
        <w:tc>
          <w:tcPr>
            <w:tcW w:w="453"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sidRPr="005077D8">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-3.1163</w:t>
            </w:r>
          </w:p>
        </w:tc>
        <w:tc>
          <w:tcPr>
            <w:tcW w:w="1681"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1.0806</w:t>
            </w:r>
          </w:p>
        </w:tc>
        <w:tc>
          <w:tcPr>
            <w:tcW w:w="1377"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8.3161</w:t>
            </w:r>
          </w:p>
        </w:tc>
        <w:tc>
          <w:tcPr>
            <w:tcW w:w="990" w:type="dxa"/>
            <w:tcBorders>
              <w:top w:val="nil"/>
              <w:left w:val="nil"/>
              <w:bottom w:val="single" w:sz="4" w:space="0" w:color="auto"/>
              <w:right w:val="single" w:sz="4" w:space="0" w:color="auto"/>
            </w:tcBorders>
            <w:shd w:val="clear" w:color="auto" w:fill="auto"/>
            <w:noWrap/>
            <w:vAlign w:val="bottom"/>
            <w:hideMark/>
          </w:tcPr>
          <w:p w:rsidR="00294F5A" w:rsidRPr="005077D8" w:rsidRDefault="00294F5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0.0039</w:t>
            </w:r>
          </w:p>
        </w:tc>
      </w:tr>
    </w:tbl>
    <w:p w:rsidR="00294F5A" w:rsidRDefault="00294F5A" w:rsidP="002E0029">
      <w:pPr>
        <w:autoSpaceDE w:val="0"/>
        <w:autoSpaceDN w:val="0"/>
        <w:adjustRightInd w:val="0"/>
        <w:spacing w:after="0" w:line="240" w:lineRule="auto"/>
        <w:jc w:val="both"/>
        <w:rPr>
          <w:rFonts w:ascii="Calibri" w:hAnsi="Calibri"/>
          <w:sz w:val="24"/>
          <w:szCs w:val="24"/>
        </w:rPr>
      </w:pPr>
      <w:r w:rsidRPr="002A27C5">
        <w:rPr>
          <w:rFonts w:ascii="Calibri" w:hAnsi="Calibri"/>
          <w:sz w:val="24"/>
          <w:szCs w:val="24"/>
        </w:rPr>
        <w:t>Since almost all the p-values are less than 0.05 we reject the null hypothesis and conclude that every independent variable is individually significant.</w:t>
      </w:r>
    </w:p>
    <w:p w:rsidR="00AD670F" w:rsidRDefault="00AD670F" w:rsidP="002E0029">
      <w:pPr>
        <w:autoSpaceDE w:val="0"/>
        <w:autoSpaceDN w:val="0"/>
        <w:adjustRightInd w:val="0"/>
        <w:spacing w:after="0" w:line="240" w:lineRule="auto"/>
        <w:jc w:val="both"/>
        <w:rPr>
          <w:rFonts w:ascii="Calibri" w:hAnsi="Calibri"/>
          <w:sz w:val="24"/>
          <w:szCs w:val="24"/>
        </w:rPr>
      </w:pPr>
    </w:p>
    <w:p w:rsidR="00AD670F" w:rsidRDefault="00AD670F" w:rsidP="002E0029">
      <w:pPr>
        <w:autoSpaceDE w:val="0"/>
        <w:autoSpaceDN w:val="0"/>
        <w:adjustRightInd w:val="0"/>
        <w:spacing w:after="0" w:line="240" w:lineRule="auto"/>
        <w:jc w:val="both"/>
        <w:rPr>
          <w:rFonts w:ascii="Calibri" w:hAnsi="Calibri"/>
          <w:sz w:val="24"/>
          <w:szCs w:val="24"/>
        </w:rPr>
      </w:pPr>
    </w:p>
    <w:p w:rsidR="00AD670F" w:rsidRDefault="00AD670F" w:rsidP="002E0029">
      <w:pPr>
        <w:autoSpaceDE w:val="0"/>
        <w:autoSpaceDN w:val="0"/>
        <w:adjustRightInd w:val="0"/>
        <w:spacing w:after="0" w:line="240" w:lineRule="auto"/>
        <w:jc w:val="both"/>
        <w:rPr>
          <w:rFonts w:ascii="Calibri" w:hAnsi="Calibri"/>
          <w:sz w:val="24"/>
          <w:szCs w:val="24"/>
        </w:rPr>
      </w:pPr>
    </w:p>
    <w:p w:rsidR="00AD670F" w:rsidRDefault="00AD670F" w:rsidP="002E0029">
      <w:pPr>
        <w:autoSpaceDE w:val="0"/>
        <w:autoSpaceDN w:val="0"/>
        <w:adjustRightInd w:val="0"/>
        <w:spacing w:after="0" w:line="240" w:lineRule="auto"/>
        <w:jc w:val="both"/>
        <w:rPr>
          <w:rFonts w:ascii="SAS Monospace" w:eastAsia="Calibri" w:hAnsi="SAS Monospace" w:cs="SAS Monospace"/>
          <w:sz w:val="16"/>
          <w:szCs w:val="16"/>
        </w:rPr>
      </w:pPr>
    </w:p>
    <w:p w:rsidR="00294F5A" w:rsidRDefault="00294F5A" w:rsidP="002E0029">
      <w:pPr>
        <w:autoSpaceDE w:val="0"/>
        <w:autoSpaceDN w:val="0"/>
        <w:adjustRightInd w:val="0"/>
        <w:spacing w:after="0" w:line="240" w:lineRule="auto"/>
        <w:jc w:val="both"/>
        <w:rPr>
          <w:rFonts w:ascii="SAS Monospace" w:eastAsia="Calibri" w:hAnsi="SAS Monospace" w:cs="SAS Monospace"/>
          <w:sz w:val="16"/>
          <w:szCs w:val="16"/>
        </w:rPr>
      </w:pPr>
    </w:p>
    <w:p w:rsidR="00294F5A" w:rsidRPr="002A27C5" w:rsidRDefault="00294F5A" w:rsidP="002E0029">
      <w:pPr>
        <w:ind w:left="-1080"/>
        <w:jc w:val="both"/>
        <w:rPr>
          <w:rFonts w:ascii="Agency FB" w:hAnsi="Agency FB"/>
          <w:b/>
          <w:sz w:val="40"/>
          <w:szCs w:val="40"/>
          <w:u w:val="single"/>
        </w:rPr>
      </w:pPr>
      <w:r w:rsidRPr="002A27C5">
        <w:rPr>
          <w:rFonts w:ascii="Agency FB" w:hAnsi="Agency FB"/>
          <w:b/>
          <w:sz w:val="40"/>
          <w:szCs w:val="40"/>
          <w:u w:val="single"/>
        </w:rPr>
        <w:lastRenderedPageBreak/>
        <w:t>Hosmer Lemeshow Goodness of Fit Test:</w:t>
      </w:r>
    </w:p>
    <w:p w:rsidR="00294F5A" w:rsidRPr="002A27C5" w:rsidRDefault="00294F5A" w:rsidP="002E0029">
      <w:pPr>
        <w:ind w:left="-1080"/>
        <w:jc w:val="both"/>
        <w:rPr>
          <w:rFonts w:ascii="Calibri" w:hAnsi="Calibri"/>
          <w:sz w:val="24"/>
          <w:szCs w:val="24"/>
        </w:rPr>
      </w:pPr>
      <w:r w:rsidRPr="002A27C5">
        <w:rPr>
          <w:rFonts w:ascii="Calibri" w:hAnsi="Calibri"/>
          <w:sz w:val="24"/>
          <w:szCs w:val="24"/>
        </w:rPr>
        <w:t>To Test,</w:t>
      </w:r>
    </w:p>
    <w:p w:rsidR="00294F5A" w:rsidRDefault="00294F5A" w:rsidP="00BB7886">
      <w:pPr>
        <w:ind w:left="-1080"/>
        <w:rPr>
          <w:sz w:val="24"/>
          <w:szCs w:val="24"/>
          <w:vertAlign w:val="subscript"/>
        </w:rPr>
      </w:pPr>
      <w:r>
        <w:rPr>
          <w:sz w:val="24"/>
          <w:szCs w:val="24"/>
        </w:rPr>
        <w:t xml:space="preserve">  </w:t>
      </w:r>
      <w:r w:rsidRPr="002A27C5">
        <w:rPr>
          <w:sz w:val="24"/>
          <w:szCs w:val="24"/>
        </w:rPr>
        <w:t>H</w:t>
      </w:r>
      <w:r w:rsidRPr="002A27C5">
        <w:rPr>
          <w:sz w:val="24"/>
          <w:szCs w:val="24"/>
          <w:vertAlign w:val="subscript"/>
        </w:rPr>
        <w:t>0</w:t>
      </w:r>
      <w:r w:rsidRPr="002A27C5">
        <w:rPr>
          <w:sz w:val="24"/>
          <w:szCs w:val="24"/>
        </w:rPr>
        <w:t>: Model i</w:t>
      </w:r>
      <w:r>
        <w:rPr>
          <w:sz w:val="24"/>
          <w:szCs w:val="24"/>
        </w:rPr>
        <w:t xml:space="preserve">s a good fit for the data </w:t>
      </w:r>
      <w:r w:rsidRPr="002A27C5">
        <w:rPr>
          <w:sz w:val="24"/>
          <w:szCs w:val="24"/>
        </w:rPr>
        <w:br/>
        <w:t xml:space="preserve">  H</w:t>
      </w:r>
      <w:r w:rsidRPr="002A27C5">
        <w:rPr>
          <w:sz w:val="24"/>
          <w:szCs w:val="24"/>
          <w:vertAlign w:val="subscript"/>
        </w:rPr>
        <w:t>1</w:t>
      </w:r>
      <w:r w:rsidRPr="002A27C5">
        <w:rPr>
          <w:sz w:val="24"/>
          <w:szCs w:val="24"/>
        </w:rPr>
        <w:t>: Not H</w:t>
      </w:r>
      <w:r w:rsidRPr="002A27C5">
        <w:rPr>
          <w:sz w:val="24"/>
          <w:szCs w:val="24"/>
          <w:vertAlign w:val="subscript"/>
        </w:rPr>
        <w:t>0</w:t>
      </w:r>
    </w:p>
    <w:tbl>
      <w:tblPr>
        <w:tblW w:w="0" w:type="auto"/>
        <w:tblLook w:val="04A0" w:firstRow="1" w:lastRow="0" w:firstColumn="1" w:lastColumn="0" w:noHBand="0" w:noVBand="1"/>
      </w:tblPr>
      <w:tblGrid>
        <w:gridCol w:w="2772"/>
        <w:gridCol w:w="956"/>
        <w:gridCol w:w="1871"/>
      </w:tblGrid>
      <w:tr w:rsidR="00294F5A" w:rsidRPr="00ED64B4" w:rsidTr="009021E5">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Hosmer and Lemeshow Goodness-of-Fit</w:t>
            </w:r>
          </w:p>
        </w:tc>
      </w:tr>
      <w:tr w:rsidR="00294F5A" w:rsidRPr="00ED64B4" w:rsidTr="009021E5">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Test</w:t>
            </w:r>
          </w:p>
        </w:tc>
      </w:tr>
      <w:tr w:rsidR="00294F5A" w:rsidRPr="00ED64B4" w:rsidTr="009021E5">
        <w:trPr>
          <w:trHeight w:val="1095"/>
        </w:trPr>
        <w:tc>
          <w:tcPr>
            <w:tcW w:w="2430" w:type="dxa"/>
            <w:tcBorders>
              <w:top w:val="nil"/>
              <w:left w:val="single" w:sz="6" w:space="0" w:color="000000"/>
              <w:bottom w:val="single" w:sz="6" w:space="0" w:color="000000"/>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Chi-Square</w:t>
            </w:r>
          </w:p>
        </w:tc>
        <w:tc>
          <w:tcPr>
            <w:tcW w:w="838" w:type="dxa"/>
            <w:tcBorders>
              <w:top w:val="nil"/>
              <w:left w:val="nil"/>
              <w:bottom w:val="single" w:sz="6" w:space="0" w:color="000000"/>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Pr &gt; ChiSq</w:t>
            </w:r>
          </w:p>
        </w:tc>
      </w:tr>
      <w:tr w:rsidR="00294F5A" w:rsidRPr="00ED64B4" w:rsidTr="009021E5">
        <w:trPr>
          <w:trHeight w:val="375"/>
        </w:trPr>
        <w:tc>
          <w:tcPr>
            <w:tcW w:w="2430" w:type="dxa"/>
            <w:tcBorders>
              <w:top w:val="nil"/>
              <w:left w:val="single" w:sz="6" w:space="0" w:color="000000"/>
              <w:bottom w:val="single" w:sz="6" w:space="0" w:color="000000"/>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0.0000</w:t>
            </w:r>
          </w:p>
        </w:tc>
        <w:tc>
          <w:tcPr>
            <w:tcW w:w="838" w:type="dxa"/>
            <w:tcBorders>
              <w:top w:val="nil"/>
              <w:left w:val="nil"/>
              <w:bottom w:val="single" w:sz="6" w:space="0" w:color="000000"/>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w:t>
            </w:r>
          </w:p>
        </w:tc>
        <w:tc>
          <w:tcPr>
            <w:tcW w:w="0" w:type="auto"/>
            <w:tcBorders>
              <w:top w:val="nil"/>
              <w:left w:val="nil"/>
              <w:bottom w:val="single" w:sz="6" w:space="0" w:color="000000"/>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1</w:t>
            </w:r>
          </w:p>
        </w:tc>
      </w:tr>
    </w:tbl>
    <w:p w:rsidR="00294F5A" w:rsidRDefault="00294F5A" w:rsidP="002E0029">
      <w:pPr>
        <w:autoSpaceDE w:val="0"/>
        <w:autoSpaceDN w:val="0"/>
        <w:adjustRightInd w:val="0"/>
        <w:spacing w:after="0" w:line="240" w:lineRule="auto"/>
        <w:jc w:val="both"/>
        <w:rPr>
          <w:rFonts w:ascii="SAS Monospace" w:eastAsia="Calibri" w:hAnsi="SAS Monospace" w:cs="SAS Monospace"/>
          <w:sz w:val="16"/>
          <w:szCs w:val="16"/>
        </w:rPr>
      </w:pPr>
      <w:r w:rsidRPr="00A6332E">
        <w:rPr>
          <w:rFonts w:ascii="SAS Monospace" w:eastAsia="Calibri" w:hAnsi="SAS Monospace" w:cs="SAS Monospace"/>
          <w:sz w:val="16"/>
          <w:szCs w:val="16"/>
        </w:rPr>
        <w:t xml:space="preserve">                  </w:t>
      </w:r>
      <w:r w:rsidRPr="002350FD">
        <w:rPr>
          <w:rFonts w:ascii="SAS Monospace" w:eastAsia="Calibri" w:hAnsi="SAS Monospace" w:cs="SAS Monospace"/>
          <w:sz w:val="16"/>
          <w:szCs w:val="16"/>
        </w:rPr>
        <w:t xml:space="preserve">                               </w:t>
      </w:r>
      <w:r w:rsidRPr="00A6332E">
        <w:rPr>
          <w:rFonts w:ascii="SAS Monospace" w:eastAsia="Calibri" w:hAnsi="SAS Monospace" w:cs="SAS Monospace"/>
          <w:sz w:val="16"/>
          <w:szCs w:val="16"/>
        </w:rPr>
        <w:t xml:space="preserve">     </w:t>
      </w:r>
    </w:p>
    <w:p w:rsidR="00294F5A" w:rsidRDefault="00294F5A" w:rsidP="002E0029">
      <w:pPr>
        <w:tabs>
          <w:tab w:val="left" w:pos="2562"/>
        </w:tabs>
        <w:ind w:left="-1080"/>
        <w:jc w:val="both"/>
        <w:rPr>
          <w:sz w:val="24"/>
          <w:szCs w:val="24"/>
        </w:rPr>
      </w:pPr>
      <w:r w:rsidRPr="002A27C5">
        <w:rPr>
          <w:sz w:val="24"/>
          <w:szCs w:val="24"/>
        </w:rPr>
        <w:t>Here we observe that p-value</w:t>
      </w:r>
      <w:r>
        <w:rPr>
          <w:sz w:val="24"/>
          <w:szCs w:val="24"/>
        </w:rPr>
        <w:t>=1</w:t>
      </w:r>
      <w:r w:rsidRPr="002A27C5">
        <w:rPr>
          <w:sz w:val="24"/>
          <w:szCs w:val="24"/>
        </w:rPr>
        <w:t>&gt;0.05 hence we reject H</w:t>
      </w:r>
      <w:r w:rsidRPr="002A27C5">
        <w:rPr>
          <w:sz w:val="24"/>
          <w:szCs w:val="24"/>
          <w:vertAlign w:val="subscript"/>
        </w:rPr>
        <w:t>0</w:t>
      </w:r>
      <w:r w:rsidRPr="002A27C5">
        <w:rPr>
          <w:sz w:val="24"/>
          <w:szCs w:val="24"/>
        </w:rPr>
        <w:t xml:space="preserve"> and conclude that the mo</w:t>
      </w:r>
      <w:r>
        <w:rPr>
          <w:sz w:val="24"/>
          <w:szCs w:val="24"/>
        </w:rPr>
        <w:t>del is a good fit for our data.</w:t>
      </w:r>
    </w:p>
    <w:p w:rsidR="00294F5A" w:rsidRDefault="00294F5A" w:rsidP="002E0029">
      <w:pPr>
        <w:autoSpaceDE w:val="0"/>
        <w:autoSpaceDN w:val="0"/>
        <w:adjustRightInd w:val="0"/>
        <w:spacing w:after="0" w:line="240" w:lineRule="auto"/>
        <w:ind w:left="-1080"/>
        <w:jc w:val="both"/>
        <w:rPr>
          <w:rFonts w:ascii="Agency FB" w:hAnsi="Agency FB"/>
          <w:b/>
          <w:sz w:val="40"/>
          <w:szCs w:val="40"/>
          <w:u w:val="single"/>
        </w:rPr>
      </w:pPr>
      <w:r w:rsidRPr="002A27C5">
        <w:rPr>
          <w:rFonts w:ascii="Agency FB" w:hAnsi="Agency FB"/>
          <w:b/>
          <w:sz w:val="40"/>
          <w:szCs w:val="40"/>
          <w:u w:val="single"/>
        </w:rPr>
        <w:t>Fitted Model:</w:t>
      </w:r>
    </w:p>
    <w:p w:rsidR="00294F5A" w:rsidRDefault="00294F5A" w:rsidP="002E0029">
      <w:pPr>
        <w:tabs>
          <w:tab w:val="left" w:pos="2562"/>
        </w:tabs>
        <w:ind w:left="-1080"/>
        <w:jc w:val="both"/>
        <w:rPr>
          <w:rFonts w:cstheme="minorHAnsi"/>
          <w:sz w:val="24"/>
          <w:szCs w:val="24"/>
        </w:rPr>
      </w:pPr>
      <w:r w:rsidRPr="002A27C5">
        <w:rPr>
          <w:rFonts w:cstheme="minorHAnsi"/>
          <w:sz w:val="24"/>
          <w:szCs w:val="24"/>
        </w:rPr>
        <w:t>Our fitted model is as follows</w:t>
      </w:r>
      <w:r>
        <w:rPr>
          <w:rFonts w:cstheme="minorHAnsi"/>
          <w:sz w:val="24"/>
          <w:szCs w:val="24"/>
        </w:rPr>
        <w:t>:-</w:t>
      </w:r>
    </w:p>
    <w:p w:rsidR="00294F5A" w:rsidRDefault="00294F5A" w:rsidP="002E0029">
      <w:pPr>
        <w:tabs>
          <w:tab w:val="left" w:pos="2562"/>
        </w:tabs>
        <w:ind w:left="-1080"/>
        <w:jc w:val="both"/>
        <w:rPr>
          <w:rFonts w:ascii="Calibri" w:eastAsia="Times New Roman" w:hAnsi="Calibri" w:cs="Calibri"/>
          <w:color w:val="000000"/>
        </w:rPr>
      </w:pPr>
      <w:proofErr w:type="gramStart"/>
      <w:r>
        <w:rPr>
          <w:rFonts w:cstheme="minorHAnsi"/>
          <w:sz w:val="24"/>
          <w:szCs w:val="24"/>
        </w:rPr>
        <w:t>g(</w:t>
      </w:r>
      <w:proofErr w:type="gramEnd"/>
      <w:r>
        <w:rPr>
          <w:rFonts w:cstheme="minorHAnsi"/>
          <w:sz w:val="24"/>
          <w:szCs w:val="24"/>
        </w:rPr>
        <w:t>x)= 2.9444-3.1163X2</w:t>
      </w:r>
    </w:p>
    <w:p w:rsidR="00294F5A" w:rsidRDefault="00294F5A" w:rsidP="002E0029">
      <w:pPr>
        <w:tabs>
          <w:tab w:val="left" w:pos="2562"/>
        </w:tabs>
        <w:ind w:left="-1080"/>
        <w:jc w:val="both"/>
        <w:rPr>
          <w:rFonts w:cstheme="minorHAnsi"/>
          <w:sz w:val="24"/>
          <w:szCs w:val="24"/>
        </w:rPr>
      </w:pPr>
      <w:r>
        <w:rPr>
          <w:rFonts w:ascii="Calibri" w:eastAsia="Times New Roman" w:hAnsi="Calibri" w:cs="Calibri"/>
          <w:color w:val="000000"/>
        </w:rPr>
        <w:t>X2:-Marketing</w:t>
      </w:r>
    </w:p>
    <w:p w:rsidR="00294F5A" w:rsidRDefault="00294F5A" w:rsidP="002E0029">
      <w:pPr>
        <w:tabs>
          <w:tab w:val="left" w:pos="2562"/>
        </w:tabs>
        <w:ind w:left="-1080"/>
        <w:jc w:val="both"/>
        <w:rPr>
          <w:rFonts w:ascii="Calibri" w:hAnsi="Calibri"/>
          <w:sz w:val="24"/>
          <w:szCs w:val="24"/>
        </w:rPr>
      </w:pPr>
      <w:r w:rsidRPr="002A27C5">
        <w:rPr>
          <w:rFonts w:ascii="Calibri" w:hAnsi="Calibri"/>
          <w:sz w:val="24"/>
          <w:szCs w:val="24"/>
        </w:rPr>
        <w:t xml:space="preserve">We now use this fitted model to evaluate odds ratio for each of the significant factor as well as to prepare classification table to find out the efficiency of the model. </w:t>
      </w:r>
    </w:p>
    <w:p w:rsidR="00294F5A" w:rsidRDefault="00294F5A" w:rsidP="002E0029">
      <w:pPr>
        <w:tabs>
          <w:tab w:val="left" w:pos="2562"/>
        </w:tabs>
        <w:ind w:left="-1080"/>
        <w:jc w:val="both"/>
        <w:rPr>
          <w:rFonts w:ascii="Calibri" w:hAnsi="Calibri"/>
          <w:sz w:val="24"/>
          <w:szCs w:val="24"/>
        </w:rPr>
      </w:pPr>
    </w:p>
    <w:p w:rsidR="00294F5A" w:rsidRPr="00820409" w:rsidRDefault="00294F5A" w:rsidP="002E0029">
      <w:pPr>
        <w:tabs>
          <w:tab w:val="left" w:pos="2562"/>
        </w:tabs>
        <w:ind w:left="-990"/>
        <w:jc w:val="both"/>
        <w:rPr>
          <w:rFonts w:ascii="Agency FB" w:hAnsi="Agency FB"/>
          <w:b/>
          <w:sz w:val="40"/>
          <w:szCs w:val="40"/>
          <w:u w:val="single"/>
        </w:rPr>
      </w:pPr>
      <w:r w:rsidRPr="00820409">
        <w:rPr>
          <w:rFonts w:ascii="Agency FB" w:hAnsi="Agency FB"/>
          <w:b/>
          <w:sz w:val="40"/>
          <w:szCs w:val="40"/>
          <w:u w:val="single"/>
        </w:rPr>
        <w:t>ODD’S Ratio:</w:t>
      </w:r>
    </w:p>
    <w:tbl>
      <w:tblPr>
        <w:tblpPr w:leftFromText="180" w:rightFromText="180" w:vertAnchor="text" w:horzAnchor="margin" w:tblpY="51"/>
        <w:tblW w:w="0" w:type="auto"/>
        <w:tblLook w:val="04A0" w:firstRow="1" w:lastRow="0" w:firstColumn="1" w:lastColumn="0" w:noHBand="0" w:noVBand="1"/>
      </w:tblPr>
      <w:tblGrid>
        <w:gridCol w:w="994"/>
        <w:gridCol w:w="2161"/>
        <w:gridCol w:w="1275"/>
        <w:gridCol w:w="1369"/>
      </w:tblGrid>
      <w:tr w:rsidR="00294F5A" w:rsidRPr="00ED64B4" w:rsidTr="009021E5">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Odds Ratio Estimates</w:t>
            </w:r>
          </w:p>
        </w:tc>
      </w:tr>
      <w:tr w:rsidR="00294F5A" w:rsidRPr="00ED64B4" w:rsidTr="009021E5">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95% Wald</w:t>
            </w:r>
          </w:p>
        </w:tc>
      </w:tr>
      <w:tr w:rsidR="00294F5A" w:rsidRPr="00ED64B4" w:rsidTr="009021E5">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294F5A" w:rsidRPr="00ED64B4" w:rsidRDefault="00294F5A"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294F5A" w:rsidRPr="00ED64B4" w:rsidRDefault="00294F5A"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Confidence Limits</w:t>
            </w:r>
          </w:p>
        </w:tc>
      </w:tr>
      <w:tr w:rsidR="00294F5A" w:rsidRPr="00ED64B4" w:rsidTr="009021E5">
        <w:trPr>
          <w:trHeight w:val="435"/>
        </w:trPr>
        <w:tc>
          <w:tcPr>
            <w:tcW w:w="0" w:type="auto"/>
            <w:tcBorders>
              <w:top w:val="nil"/>
              <w:left w:val="single" w:sz="6" w:space="0" w:color="000000"/>
              <w:bottom w:val="single" w:sz="4" w:space="0" w:color="auto"/>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b/>
                <w:bCs/>
                <w:color w:val="002288"/>
                <w:sz w:val="28"/>
                <w:szCs w:val="28"/>
              </w:rPr>
            </w:pPr>
            <w:r w:rsidRPr="00ED64B4">
              <w:rPr>
                <w:rFonts w:ascii="Arial" w:eastAsia="Times New Roman" w:hAnsi="Arial" w:cs="Arial"/>
                <w:b/>
                <w:bCs/>
                <w:color w:val="002288"/>
                <w:sz w:val="28"/>
                <w:szCs w:val="28"/>
              </w:rPr>
              <w:t>X</w:t>
            </w:r>
            <w:r>
              <w:rPr>
                <w:rFonts w:ascii="Arial" w:eastAsia="Times New Roman" w:hAnsi="Arial" w:cs="Arial"/>
                <w:b/>
                <w:bCs/>
                <w:color w:val="002288"/>
                <w:sz w:val="28"/>
                <w:szCs w:val="28"/>
              </w:rPr>
              <w:t>2</w:t>
            </w:r>
          </w:p>
        </w:tc>
        <w:tc>
          <w:tcPr>
            <w:tcW w:w="0" w:type="auto"/>
            <w:tcBorders>
              <w:top w:val="nil"/>
              <w:left w:val="nil"/>
              <w:bottom w:val="single" w:sz="4" w:space="0" w:color="auto"/>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0.044</w:t>
            </w:r>
          </w:p>
        </w:tc>
        <w:tc>
          <w:tcPr>
            <w:tcW w:w="1275" w:type="dxa"/>
            <w:tcBorders>
              <w:top w:val="nil"/>
              <w:left w:val="nil"/>
              <w:bottom w:val="single" w:sz="4" w:space="0" w:color="auto"/>
              <w:right w:val="single" w:sz="6" w:space="0" w:color="000000"/>
            </w:tcBorders>
            <w:shd w:val="clear" w:color="000000" w:fill="F0F0F0"/>
            <w:hideMark/>
          </w:tcPr>
          <w:p w:rsidR="00294F5A" w:rsidRPr="00ED64B4" w:rsidRDefault="00294F5A" w:rsidP="002E0029">
            <w:pPr>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0.005</w:t>
            </w:r>
          </w:p>
        </w:tc>
        <w:tc>
          <w:tcPr>
            <w:tcW w:w="1369" w:type="dxa"/>
            <w:tcBorders>
              <w:top w:val="nil"/>
              <w:left w:val="nil"/>
              <w:bottom w:val="single" w:sz="4" w:space="0" w:color="auto"/>
              <w:right w:val="single" w:sz="6" w:space="0" w:color="000000"/>
            </w:tcBorders>
            <w:shd w:val="clear" w:color="000000" w:fill="F0F0F0"/>
            <w:hideMark/>
          </w:tcPr>
          <w:p w:rsidR="00294F5A" w:rsidRPr="00ED64B4" w:rsidRDefault="00294F5A" w:rsidP="002E0029">
            <w:pPr>
              <w:tabs>
                <w:tab w:val="center" w:pos="576"/>
                <w:tab w:val="right" w:pos="1153"/>
              </w:tabs>
              <w:spacing w:after="0" w:line="240" w:lineRule="auto"/>
              <w:jc w:val="both"/>
              <w:rPr>
                <w:rFonts w:ascii="Arial" w:eastAsia="Times New Roman" w:hAnsi="Arial" w:cs="Arial"/>
                <w:color w:val="002288"/>
                <w:sz w:val="28"/>
                <w:szCs w:val="28"/>
              </w:rPr>
            </w:pPr>
            <w:r>
              <w:rPr>
                <w:rFonts w:ascii="Arial" w:eastAsia="Times New Roman" w:hAnsi="Arial" w:cs="Arial"/>
                <w:color w:val="002288"/>
                <w:sz w:val="28"/>
                <w:szCs w:val="28"/>
              </w:rPr>
              <w:tab/>
              <w:t>0.369</w:t>
            </w:r>
          </w:p>
        </w:tc>
      </w:tr>
    </w:tbl>
    <w:p w:rsidR="00294F5A" w:rsidRDefault="00294F5A" w:rsidP="002E0029">
      <w:pPr>
        <w:ind w:left="-1170"/>
        <w:jc w:val="both"/>
        <w:rPr>
          <w:rFonts w:ascii="Calibri" w:hAnsi="Calibri"/>
          <w:sz w:val="24"/>
          <w:szCs w:val="24"/>
        </w:rPr>
      </w:pPr>
    </w:p>
    <w:p w:rsidR="00294F5A" w:rsidRDefault="00294F5A" w:rsidP="002E0029">
      <w:pPr>
        <w:ind w:left="-1170"/>
        <w:jc w:val="both"/>
        <w:rPr>
          <w:rFonts w:ascii="Calibri" w:hAnsi="Calibri"/>
          <w:sz w:val="24"/>
          <w:szCs w:val="24"/>
        </w:rPr>
      </w:pPr>
    </w:p>
    <w:p w:rsidR="00294F5A" w:rsidRDefault="00294F5A" w:rsidP="002E0029">
      <w:pPr>
        <w:ind w:left="-1170"/>
        <w:jc w:val="both"/>
        <w:rPr>
          <w:rFonts w:ascii="Calibri" w:hAnsi="Calibri"/>
          <w:sz w:val="24"/>
          <w:szCs w:val="24"/>
        </w:rPr>
      </w:pPr>
    </w:p>
    <w:p w:rsidR="00294F5A" w:rsidRDefault="00294F5A" w:rsidP="002E0029">
      <w:pPr>
        <w:ind w:left="-1170"/>
        <w:jc w:val="both"/>
        <w:rPr>
          <w:rFonts w:ascii="Calibri" w:hAnsi="Calibri"/>
          <w:sz w:val="24"/>
          <w:szCs w:val="24"/>
        </w:rPr>
      </w:pPr>
    </w:p>
    <w:p w:rsidR="00294F5A" w:rsidRDefault="00294F5A" w:rsidP="002E0029">
      <w:pPr>
        <w:autoSpaceDE w:val="0"/>
        <w:autoSpaceDN w:val="0"/>
        <w:adjustRightInd w:val="0"/>
        <w:spacing w:after="0" w:line="240" w:lineRule="auto"/>
        <w:jc w:val="both"/>
        <w:rPr>
          <w:rFonts w:ascii="Calibri" w:hAnsi="Calibri"/>
          <w:sz w:val="24"/>
          <w:szCs w:val="24"/>
        </w:rPr>
      </w:pPr>
    </w:p>
    <w:p w:rsidR="00294F5A" w:rsidRDefault="00294F5A" w:rsidP="002E0029">
      <w:pPr>
        <w:autoSpaceDE w:val="0"/>
        <w:autoSpaceDN w:val="0"/>
        <w:adjustRightInd w:val="0"/>
        <w:spacing w:after="0" w:line="240" w:lineRule="auto"/>
        <w:jc w:val="both"/>
        <w:rPr>
          <w:rFonts w:ascii="SAS Monospace" w:eastAsia="Calibri" w:hAnsi="SAS Monospace" w:cs="SAS Monospace"/>
          <w:sz w:val="16"/>
          <w:szCs w:val="16"/>
        </w:rPr>
      </w:pPr>
      <w:r w:rsidRPr="00820409">
        <w:rPr>
          <w:rFonts w:ascii="Calibri" w:hAnsi="Calibri"/>
          <w:sz w:val="24"/>
          <w:szCs w:val="24"/>
        </w:rPr>
        <w:t>We now interpret the results obtained in the above table.</w:t>
      </w:r>
      <w:r>
        <w:rPr>
          <w:rFonts w:ascii="SAS Monospace" w:eastAsia="Calibri" w:hAnsi="SAS Monospace" w:cs="SAS Monospace"/>
          <w:sz w:val="16"/>
          <w:szCs w:val="16"/>
        </w:rPr>
        <w:t xml:space="preserve"> </w:t>
      </w:r>
    </w:p>
    <w:p w:rsidR="00294F5A" w:rsidRPr="00035D24" w:rsidRDefault="00294F5A" w:rsidP="002E0029">
      <w:pPr>
        <w:autoSpaceDE w:val="0"/>
        <w:autoSpaceDN w:val="0"/>
        <w:adjustRightInd w:val="0"/>
        <w:spacing w:after="0" w:line="240" w:lineRule="auto"/>
        <w:jc w:val="both"/>
        <w:rPr>
          <w:rFonts w:ascii="SAS Monospace" w:eastAsia="Calibri" w:hAnsi="SAS Monospace" w:cs="SAS Monospace"/>
          <w:sz w:val="16"/>
          <w:szCs w:val="16"/>
        </w:rPr>
      </w:pPr>
      <w:r w:rsidRPr="00035D24">
        <w:rPr>
          <w:rFonts w:ascii="SAS Monospace" w:eastAsia="Calibri" w:hAnsi="SAS Monospace" w:cs="SAS Monospace"/>
          <w:sz w:val="16"/>
          <w:szCs w:val="16"/>
        </w:rPr>
        <w:t xml:space="preserve">                          </w:t>
      </w:r>
    </w:p>
    <w:p w:rsidR="00294F5A" w:rsidRDefault="00294F5A" w:rsidP="002E0029">
      <w:pPr>
        <w:autoSpaceDE w:val="0"/>
        <w:autoSpaceDN w:val="0"/>
        <w:adjustRightInd w:val="0"/>
        <w:spacing w:after="0" w:line="240" w:lineRule="auto"/>
        <w:jc w:val="both"/>
        <w:rPr>
          <w:rFonts w:ascii="SAS Monospace" w:eastAsia="Calibri" w:hAnsi="SAS Monospace" w:cs="SAS Monospace"/>
          <w:sz w:val="16"/>
          <w:szCs w:val="16"/>
        </w:rPr>
      </w:pPr>
    </w:p>
    <w:p w:rsidR="00294F5A" w:rsidRDefault="00294F5A" w:rsidP="002E0029">
      <w:pPr>
        <w:autoSpaceDE w:val="0"/>
        <w:autoSpaceDN w:val="0"/>
        <w:adjustRightInd w:val="0"/>
        <w:spacing w:after="0" w:line="240" w:lineRule="auto"/>
        <w:jc w:val="both"/>
        <w:rPr>
          <w:rFonts w:ascii="Agency FB" w:hAnsi="Agency FB"/>
          <w:b/>
          <w:sz w:val="40"/>
          <w:szCs w:val="40"/>
          <w:u w:val="single"/>
        </w:rPr>
      </w:pPr>
      <w:r w:rsidRPr="00820409">
        <w:rPr>
          <w:rFonts w:ascii="Agency FB" w:hAnsi="Agency FB"/>
          <w:b/>
          <w:sz w:val="40"/>
          <w:szCs w:val="40"/>
          <w:u w:val="single"/>
        </w:rPr>
        <w:lastRenderedPageBreak/>
        <w:t>Int</w:t>
      </w:r>
      <w:r>
        <w:rPr>
          <w:rFonts w:ascii="Agency FB" w:hAnsi="Agency FB"/>
          <w:b/>
          <w:sz w:val="40"/>
          <w:szCs w:val="40"/>
          <w:u w:val="single"/>
        </w:rPr>
        <w:t>erpretation of ODD’s Ratio (OR)</w:t>
      </w:r>
      <w:r w:rsidRPr="00294F5A">
        <w:rPr>
          <w:rFonts w:ascii="SAS Monospace" w:eastAsia="Calibri" w:hAnsi="SAS Monospace" w:cs="SAS Monospace"/>
          <w:sz w:val="16"/>
          <w:szCs w:val="16"/>
        </w:rPr>
        <w:t xml:space="preserve"> </w:t>
      </w:r>
    </w:p>
    <w:p w:rsidR="00294F5A" w:rsidRPr="00294F5A" w:rsidRDefault="00294F5A" w:rsidP="002E0029">
      <w:pPr>
        <w:pStyle w:val="ListParagraph"/>
        <w:numPr>
          <w:ilvl w:val="0"/>
          <w:numId w:val="39"/>
        </w:numPr>
        <w:jc w:val="both"/>
        <w:rPr>
          <w:rFonts w:ascii="Agency FB" w:hAnsi="Agency FB"/>
          <w:b/>
          <w:sz w:val="40"/>
          <w:szCs w:val="40"/>
          <w:u w:val="single"/>
        </w:rPr>
      </w:pPr>
      <w:r w:rsidRPr="00294F5A">
        <w:rPr>
          <w:rFonts w:ascii="Calibri" w:hAnsi="Calibri"/>
          <w:sz w:val="24"/>
          <w:szCs w:val="24"/>
        </w:rPr>
        <w:t xml:space="preserve">OR for </w:t>
      </w:r>
      <w:r>
        <w:rPr>
          <w:rFonts w:ascii="Calibri" w:hAnsi="Calibri"/>
          <w:sz w:val="24"/>
          <w:szCs w:val="24"/>
        </w:rPr>
        <w:t>Marketing</w:t>
      </w:r>
      <w:r w:rsidRPr="00294F5A">
        <w:rPr>
          <w:rFonts w:ascii="Calibri" w:hAnsi="Calibri"/>
          <w:sz w:val="24"/>
          <w:szCs w:val="24"/>
        </w:rPr>
        <w:t xml:space="preserve"> variable is </w:t>
      </w:r>
      <w:r w:rsidR="00162F9C">
        <w:rPr>
          <w:rFonts w:ascii="Calibri" w:hAnsi="Calibri"/>
          <w:sz w:val="24"/>
          <w:szCs w:val="24"/>
        </w:rPr>
        <w:t>0.</w:t>
      </w:r>
      <w:r>
        <w:rPr>
          <w:rFonts w:ascii="Calibri" w:hAnsi="Calibri"/>
          <w:sz w:val="24"/>
          <w:szCs w:val="24"/>
        </w:rPr>
        <w:t>044</w:t>
      </w:r>
      <w:r w:rsidRPr="00294F5A">
        <w:rPr>
          <w:rFonts w:ascii="Calibri" w:hAnsi="Calibri"/>
          <w:sz w:val="24"/>
          <w:szCs w:val="24"/>
        </w:rPr>
        <w:t xml:space="preserve">, this implies that the people who are influenced by Modi’s </w:t>
      </w:r>
      <w:r>
        <w:rPr>
          <w:rFonts w:ascii="Calibri" w:hAnsi="Calibri"/>
          <w:sz w:val="24"/>
          <w:szCs w:val="24"/>
        </w:rPr>
        <w:t>Marketing skills</w:t>
      </w:r>
      <w:r w:rsidRPr="00294F5A">
        <w:rPr>
          <w:rFonts w:ascii="Calibri" w:hAnsi="Calibri"/>
          <w:sz w:val="24"/>
          <w:szCs w:val="24"/>
        </w:rPr>
        <w:t xml:space="preserve"> are </w:t>
      </w:r>
      <w:r w:rsidR="00162F9C">
        <w:rPr>
          <w:rFonts w:ascii="Calibri" w:hAnsi="Calibri"/>
          <w:sz w:val="24"/>
          <w:szCs w:val="24"/>
        </w:rPr>
        <w:t>0.</w:t>
      </w:r>
      <w:r>
        <w:rPr>
          <w:rFonts w:ascii="Calibri" w:hAnsi="Calibri"/>
          <w:sz w:val="24"/>
          <w:szCs w:val="24"/>
        </w:rPr>
        <w:t>044</w:t>
      </w:r>
      <w:r w:rsidRPr="00294F5A">
        <w:rPr>
          <w:rFonts w:ascii="Calibri" w:hAnsi="Calibri"/>
          <w:sz w:val="24"/>
          <w:szCs w:val="24"/>
        </w:rPr>
        <w:t xml:space="preserve"> times more likely to vote for him over voting others.</w:t>
      </w:r>
    </w:p>
    <w:p w:rsidR="00294F5A" w:rsidRPr="003C1CB2" w:rsidRDefault="00294F5A" w:rsidP="002E0029">
      <w:pPr>
        <w:pStyle w:val="ListParagraph"/>
        <w:ind w:left="-1080"/>
        <w:jc w:val="both"/>
        <w:rPr>
          <w:rFonts w:ascii="Agency FB" w:hAnsi="Agency FB"/>
          <w:b/>
          <w:sz w:val="40"/>
          <w:szCs w:val="40"/>
          <w:u w:val="single"/>
        </w:rPr>
      </w:pPr>
      <w:r w:rsidRPr="003C1CB2">
        <w:rPr>
          <w:rFonts w:ascii="Agency FB" w:hAnsi="Agency FB"/>
          <w:b/>
          <w:sz w:val="40"/>
          <w:szCs w:val="40"/>
          <w:u w:val="single"/>
        </w:rPr>
        <w:t xml:space="preserve">Classification Table: </w:t>
      </w:r>
    </w:p>
    <w:tbl>
      <w:tblPr>
        <w:tblW w:w="3878" w:type="dxa"/>
        <w:tblInd w:w="93" w:type="dxa"/>
        <w:tblLook w:val="04A0" w:firstRow="1" w:lastRow="0" w:firstColumn="1" w:lastColumn="0" w:noHBand="0" w:noVBand="1"/>
      </w:tblPr>
      <w:tblGrid>
        <w:gridCol w:w="1816"/>
        <w:gridCol w:w="440"/>
        <w:gridCol w:w="746"/>
        <w:gridCol w:w="988"/>
      </w:tblGrid>
      <w:tr w:rsidR="00294F5A" w:rsidRPr="001A19B6" w:rsidTr="009021E5">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Tables of Observed v/s Predicted</w:t>
            </w:r>
          </w:p>
        </w:tc>
      </w:tr>
      <w:tr w:rsidR="00294F5A" w:rsidRPr="001A19B6" w:rsidTr="009021E5">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r>
      <w:tr w:rsidR="00294F5A" w:rsidRPr="001A19B6" w:rsidTr="009021E5">
        <w:trPr>
          <w:trHeight w:val="300"/>
        </w:trPr>
        <w:tc>
          <w:tcPr>
            <w:tcW w:w="1816" w:type="dxa"/>
            <w:vMerge/>
            <w:tcBorders>
              <w:top w:val="nil"/>
              <w:left w:val="single" w:sz="4" w:space="0" w:color="auto"/>
              <w:bottom w:val="single" w:sz="4" w:space="0" w:color="auto"/>
              <w:right w:val="single" w:sz="4" w:space="0" w:color="auto"/>
            </w:tcBorders>
            <w:vAlign w:val="center"/>
            <w:hideMark/>
          </w:tcPr>
          <w:p w:rsidR="00294F5A" w:rsidRPr="001A19B6" w:rsidRDefault="00294F5A" w:rsidP="002E0029">
            <w:pPr>
              <w:spacing w:after="0" w:line="240" w:lineRule="auto"/>
              <w:jc w:val="both"/>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 </w:t>
            </w:r>
          </w:p>
        </w:tc>
      </w:tr>
      <w:tr w:rsidR="00294F5A" w:rsidRPr="001A19B6" w:rsidTr="009021E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294F5A" w:rsidRPr="001A19B6" w:rsidRDefault="007526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19</w:t>
            </w:r>
          </w:p>
        </w:tc>
        <w:tc>
          <w:tcPr>
            <w:tcW w:w="746" w:type="dxa"/>
            <w:tcBorders>
              <w:top w:val="nil"/>
              <w:left w:val="nil"/>
              <w:bottom w:val="single" w:sz="4" w:space="0" w:color="auto"/>
              <w:right w:val="single" w:sz="4" w:space="0" w:color="auto"/>
            </w:tcBorders>
            <w:shd w:val="clear" w:color="auto" w:fill="auto"/>
            <w:noWrap/>
            <w:vAlign w:val="bottom"/>
            <w:hideMark/>
          </w:tcPr>
          <w:p w:rsidR="00294F5A" w:rsidRPr="001A19B6" w:rsidRDefault="007526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294F5A" w:rsidRPr="001A19B6" w:rsidRDefault="007526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20</w:t>
            </w:r>
          </w:p>
        </w:tc>
      </w:tr>
      <w:tr w:rsidR="00294F5A" w:rsidRPr="001A19B6" w:rsidTr="009021E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1</w:t>
            </w:r>
          </w:p>
        </w:tc>
        <w:tc>
          <w:tcPr>
            <w:tcW w:w="328" w:type="dxa"/>
            <w:tcBorders>
              <w:top w:val="nil"/>
              <w:left w:val="nil"/>
              <w:bottom w:val="single" w:sz="4" w:space="0" w:color="auto"/>
              <w:right w:val="single" w:sz="4" w:space="0" w:color="auto"/>
            </w:tcBorders>
            <w:shd w:val="clear" w:color="auto" w:fill="auto"/>
            <w:noWrap/>
            <w:vAlign w:val="bottom"/>
            <w:hideMark/>
          </w:tcPr>
          <w:p w:rsidR="00294F5A" w:rsidRPr="001A19B6" w:rsidRDefault="007526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16</w:t>
            </w:r>
          </w:p>
        </w:tc>
        <w:tc>
          <w:tcPr>
            <w:tcW w:w="746" w:type="dxa"/>
            <w:tcBorders>
              <w:top w:val="nil"/>
              <w:left w:val="nil"/>
              <w:bottom w:val="single" w:sz="4" w:space="0" w:color="auto"/>
              <w:right w:val="single" w:sz="4" w:space="0" w:color="auto"/>
            </w:tcBorders>
            <w:shd w:val="clear" w:color="auto" w:fill="auto"/>
            <w:noWrap/>
            <w:vAlign w:val="bottom"/>
            <w:hideMark/>
          </w:tcPr>
          <w:p w:rsidR="00294F5A" w:rsidRPr="001A19B6" w:rsidRDefault="007526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19</w:t>
            </w:r>
          </w:p>
        </w:tc>
        <w:tc>
          <w:tcPr>
            <w:tcW w:w="988" w:type="dxa"/>
            <w:tcBorders>
              <w:top w:val="nil"/>
              <w:left w:val="nil"/>
              <w:bottom w:val="single" w:sz="4" w:space="0" w:color="auto"/>
              <w:right w:val="single" w:sz="4" w:space="0" w:color="auto"/>
            </w:tcBorders>
            <w:shd w:val="clear" w:color="auto" w:fill="auto"/>
            <w:noWrap/>
            <w:vAlign w:val="bottom"/>
            <w:hideMark/>
          </w:tcPr>
          <w:p w:rsidR="00294F5A" w:rsidRPr="001A19B6" w:rsidRDefault="007F7EE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35</w:t>
            </w:r>
          </w:p>
        </w:tc>
      </w:tr>
      <w:tr w:rsidR="00294F5A" w:rsidRPr="001A19B6" w:rsidTr="009021E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294F5A" w:rsidRPr="001A19B6" w:rsidRDefault="00294F5A" w:rsidP="002E0029">
            <w:pPr>
              <w:spacing w:after="0" w:line="240" w:lineRule="auto"/>
              <w:jc w:val="both"/>
              <w:rPr>
                <w:rFonts w:ascii="Calibri" w:eastAsia="Times New Roman" w:hAnsi="Calibri" w:cs="Calibri"/>
                <w:color w:val="000000"/>
              </w:rPr>
            </w:pPr>
            <w:r w:rsidRPr="001A19B6">
              <w:rPr>
                <w:rFonts w:ascii="Calibri" w:eastAsia="Times New Roman" w:hAnsi="Calibri" w:cs="Calibri"/>
                <w:color w:val="000000"/>
              </w:rPr>
              <w:t>Total</w:t>
            </w:r>
          </w:p>
        </w:tc>
        <w:tc>
          <w:tcPr>
            <w:tcW w:w="328" w:type="dxa"/>
            <w:tcBorders>
              <w:top w:val="nil"/>
              <w:left w:val="nil"/>
              <w:bottom w:val="single" w:sz="4" w:space="0" w:color="auto"/>
              <w:right w:val="single" w:sz="4" w:space="0" w:color="auto"/>
            </w:tcBorders>
            <w:shd w:val="clear" w:color="auto" w:fill="auto"/>
            <w:noWrap/>
            <w:vAlign w:val="bottom"/>
            <w:hideMark/>
          </w:tcPr>
          <w:p w:rsidR="00294F5A" w:rsidRPr="001A19B6" w:rsidRDefault="007526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35</w:t>
            </w:r>
          </w:p>
        </w:tc>
        <w:tc>
          <w:tcPr>
            <w:tcW w:w="746" w:type="dxa"/>
            <w:tcBorders>
              <w:top w:val="nil"/>
              <w:left w:val="nil"/>
              <w:bottom w:val="single" w:sz="4" w:space="0" w:color="auto"/>
              <w:right w:val="single" w:sz="4" w:space="0" w:color="auto"/>
            </w:tcBorders>
            <w:shd w:val="clear" w:color="auto" w:fill="auto"/>
            <w:noWrap/>
            <w:vAlign w:val="bottom"/>
            <w:hideMark/>
          </w:tcPr>
          <w:p w:rsidR="00294F5A" w:rsidRPr="001A19B6" w:rsidRDefault="007526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20</w:t>
            </w:r>
          </w:p>
        </w:tc>
        <w:tc>
          <w:tcPr>
            <w:tcW w:w="988" w:type="dxa"/>
            <w:tcBorders>
              <w:top w:val="nil"/>
              <w:left w:val="nil"/>
              <w:bottom w:val="single" w:sz="4" w:space="0" w:color="auto"/>
              <w:right w:val="single" w:sz="4" w:space="0" w:color="auto"/>
            </w:tcBorders>
            <w:shd w:val="clear" w:color="auto" w:fill="auto"/>
            <w:noWrap/>
            <w:vAlign w:val="bottom"/>
            <w:hideMark/>
          </w:tcPr>
          <w:p w:rsidR="00294F5A" w:rsidRPr="001A19B6" w:rsidRDefault="007F7EE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55</w:t>
            </w:r>
          </w:p>
        </w:tc>
      </w:tr>
    </w:tbl>
    <w:p w:rsidR="00294F5A" w:rsidRDefault="00294F5A"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sidR="007F7EE2">
        <w:rPr>
          <w:sz w:val="24"/>
          <w:szCs w:val="24"/>
        </w:rPr>
        <w:t>38</w:t>
      </w:r>
      <w:r w:rsidRPr="003C1CB2">
        <w:rPr>
          <w:sz w:val="24"/>
          <w:szCs w:val="24"/>
        </w:rPr>
        <w:t xml:space="preserve"> cases out of </w:t>
      </w:r>
      <w:r w:rsidR="007F7EE2">
        <w:rPr>
          <w:sz w:val="24"/>
          <w:szCs w:val="24"/>
        </w:rPr>
        <w:t>55</w:t>
      </w:r>
      <w:r>
        <w:rPr>
          <w:sz w:val="24"/>
          <w:szCs w:val="24"/>
        </w:rPr>
        <w:t xml:space="preserve"> </w:t>
      </w:r>
      <w:r w:rsidRPr="003C1CB2">
        <w:rPr>
          <w:sz w:val="24"/>
          <w:szCs w:val="24"/>
        </w:rPr>
        <w:t xml:space="preserve">ie. In </w:t>
      </w:r>
      <w:r w:rsidR="007F7EE2">
        <w:rPr>
          <w:sz w:val="24"/>
          <w:szCs w:val="24"/>
        </w:rPr>
        <w:t>69.09</w:t>
      </w:r>
      <w:r>
        <w:rPr>
          <w:sz w:val="24"/>
          <w:szCs w:val="24"/>
        </w:rPr>
        <w:t>%</w:t>
      </w:r>
      <w:r w:rsidRPr="003C1CB2">
        <w:rPr>
          <w:sz w:val="24"/>
          <w:szCs w:val="24"/>
        </w:rPr>
        <w:t xml:space="preserve"> of the cases our predicted value matches with the observed value. </w:t>
      </w:r>
    </w:p>
    <w:p w:rsidR="009021E5" w:rsidRDefault="009021E5" w:rsidP="002E0029">
      <w:pPr>
        <w:pStyle w:val="ListParagraph"/>
        <w:tabs>
          <w:tab w:val="left" w:pos="2562"/>
        </w:tabs>
        <w:ind w:left="-270"/>
        <w:jc w:val="both"/>
        <w:rPr>
          <w:sz w:val="24"/>
          <w:szCs w:val="24"/>
        </w:rPr>
      </w:pPr>
    </w:p>
    <w:p w:rsidR="009021E5" w:rsidRDefault="009021E5" w:rsidP="002E0029">
      <w:pPr>
        <w:pStyle w:val="ListParagraph"/>
        <w:numPr>
          <w:ilvl w:val="0"/>
          <w:numId w:val="38"/>
        </w:numPr>
        <w:tabs>
          <w:tab w:val="left" w:pos="2562"/>
        </w:tabs>
        <w:jc w:val="both"/>
        <w:rPr>
          <w:rFonts w:ascii="Agency FB" w:hAnsi="Agency FB"/>
          <w:b/>
          <w:sz w:val="40"/>
          <w:szCs w:val="40"/>
          <w:u w:val="single"/>
        </w:rPr>
      </w:pPr>
      <w:r w:rsidRPr="009021E5">
        <w:rPr>
          <w:rFonts w:ascii="Agency FB" w:hAnsi="Agency FB"/>
          <w:b/>
          <w:sz w:val="40"/>
          <w:szCs w:val="40"/>
          <w:u w:val="single"/>
        </w:rPr>
        <w:t>Housewife Group: No Results Found</w:t>
      </w:r>
    </w:p>
    <w:p w:rsidR="009021E5" w:rsidRDefault="009021E5" w:rsidP="002E0029">
      <w:pPr>
        <w:pStyle w:val="ListParagraph"/>
        <w:numPr>
          <w:ilvl w:val="0"/>
          <w:numId w:val="38"/>
        </w:numPr>
        <w:tabs>
          <w:tab w:val="left" w:pos="2562"/>
        </w:tabs>
        <w:jc w:val="both"/>
        <w:rPr>
          <w:rFonts w:ascii="Agency FB" w:hAnsi="Agency FB"/>
          <w:b/>
          <w:sz w:val="40"/>
          <w:szCs w:val="40"/>
          <w:u w:val="single"/>
        </w:rPr>
      </w:pPr>
      <w:r>
        <w:rPr>
          <w:rFonts w:ascii="Agency FB" w:hAnsi="Agency FB"/>
          <w:b/>
          <w:sz w:val="40"/>
          <w:szCs w:val="40"/>
          <w:u w:val="single"/>
        </w:rPr>
        <w:t>Retired Group: No results found</w:t>
      </w:r>
    </w:p>
    <w:p w:rsidR="009021E5" w:rsidRPr="009021E5" w:rsidRDefault="009021E5" w:rsidP="002E0029">
      <w:pPr>
        <w:pStyle w:val="ListParagraph"/>
        <w:numPr>
          <w:ilvl w:val="0"/>
          <w:numId w:val="38"/>
        </w:numPr>
        <w:tabs>
          <w:tab w:val="left" w:pos="2562"/>
        </w:tabs>
        <w:jc w:val="both"/>
        <w:rPr>
          <w:rFonts w:ascii="Agency FB" w:hAnsi="Agency FB"/>
          <w:b/>
          <w:sz w:val="40"/>
          <w:szCs w:val="40"/>
          <w:u w:val="single"/>
        </w:rPr>
      </w:pPr>
      <w:r>
        <w:rPr>
          <w:rFonts w:ascii="Agency FB" w:hAnsi="Agency FB"/>
          <w:b/>
          <w:sz w:val="40"/>
          <w:szCs w:val="40"/>
          <w:u w:val="single"/>
        </w:rPr>
        <w:t>Others Group: No Results found</w:t>
      </w:r>
    </w:p>
    <w:p w:rsidR="00294F5A" w:rsidRDefault="00294F5A" w:rsidP="002E0029">
      <w:pPr>
        <w:pStyle w:val="ListParagraph"/>
        <w:tabs>
          <w:tab w:val="left" w:pos="2562"/>
        </w:tabs>
        <w:ind w:left="-270"/>
        <w:jc w:val="both"/>
        <w:rPr>
          <w:sz w:val="24"/>
          <w:szCs w:val="24"/>
        </w:rPr>
      </w:pPr>
    </w:p>
    <w:p w:rsidR="00C96D6A" w:rsidRPr="00C96D6A" w:rsidRDefault="00C96D6A" w:rsidP="002E0029">
      <w:pPr>
        <w:jc w:val="both"/>
        <w:rPr>
          <w:rFonts w:ascii="Calibri" w:eastAsia="Times New Roman" w:hAnsi="Calibri" w:cs="Times New Roman"/>
        </w:rPr>
      </w:pPr>
    </w:p>
    <w:p w:rsidR="00C96D6A" w:rsidRPr="00C96D6A" w:rsidRDefault="00C96D6A" w:rsidP="002E0029">
      <w:pPr>
        <w:jc w:val="both"/>
        <w:rPr>
          <w:rFonts w:ascii="Calibri" w:eastAsia="Times New Roman" w:hAnsi="Calibri" w:cs="Times New Roman"/>
        </w:rPr>
      </w:pPr>
    </w:p>
    <w:p w:rsidR="00C96D6A" w:rsidRDefault="00C96D6A" w:rsidP="002E0029">
      <w:pPr>
        <w:jc w:val="both"/>
        <w:rPr>
          <w:rFonts w:ascii="Calibri" w:eastAsia="Times New Roman" w:hAnsi="Calibri" w:cs="Times New Roman"/>
        </w:rPr>
      </w:pPr>
    </w:p>
    <w:p w:rsidR="00AD670F" w:rsidRDefault="00AD670F" w:rsidP="002E0029">
      <w:pPr>
        <w:jc w:val="both"/>
        <w:rPr>
          <w:rFonts w:ascii="Calibri" w:eastAsia="Times New Roman" w:hAnsi="Calibri" w:cs="Times New Roman"/>
        </w:rPr>
      </w:pPr>
    </w:p>
    <w:p w:rsidR="00AD670F" w:rsidRDefault="00AD670F" w:rsidP="002E0029">
      <w:pPr>
        <w:jc w:val="both"/>
        <w:rPr>
          <w:rFonts w:ascii="Calibri" w:eastAsia="Times New Roman" w:hAnsi="Calibri" w:cs="Times New Roman"/>
        </w:rPr>
      </w:pPr>
    </w:p>
    <w:p w:rsidR="00AD670F" w:rsidRDefault="00AD670F" w:rsidP="002E0029">
      <w:pPr>
        <w:jc w:val="both"/>
        <w:rPr>
          <w:rFonts w:ascii="Calibri" w:eastAsia="Times New Roman" w:hAnsi="Calibri" w:cs="Times New Roman"/>
        </w:rPr>
      </w:pPr>
    </w:p>
    <w:p w:rsidR="00AD670F" w:rsidRDefault="00AD670F" w:rsidP="002E0029">
      <w:pPr>
        <w:jc w:val="both"/>
        <w:rPr>
          <w:rFonts w:ascii="Calibri" w:eastAsia="Times New Roman" w:hAnsi="Calibri" w:cs="Times New Roman"/>
        </w:rPr>
      </w:pPr>
    </w:p>
    <w:p w:rsidR="00AD670F" w:rsidRDefault="00AD670F" w:rsidP="002E0029">
      <w:pPr>
        <w:jc w:val="both"/>
        <w:rPr>
          <w:rFonts w:ascii="Calibri" w:eastAsia="Times New Roman" w:hAnsi="Calibri" w:cs="Times New Roman"/>
        </w:rPr>
      </w:pPr>
    </w:p>
    <w:p w:rsidR="00AD670F" w:rsidRDefault="00AD670F" w:rsidP="002E0029">
      <w:pPr>
        <w:jc w:val="both"/>
        <w:rPr>
          <w:rFonts w:ascii="Calibri" w:eastAsia="Times New Roman" w:hAnsi="Calibri" w:cs="Times New Roman"/>
        </w:rPr>
      </w:pPr>
    </w:p>
    <w:p w:rsidR="00AD670F" w:rsidRDefault="00AD670F" w:rsidP="002E0029">
      <w:pPr>
        <w:jc w:val="both"/>
        <w:rPr>
          <w:rFonts w:ascii="Calibri" w:eastAsia="Times New Roman" w:hAnsi="Calibri" w:cs="Times New Roman"/>
        </w:rPr>
      </w:pPr>
    </w:p>
    <w:p w:rsidR="00AD670F" w:rsidRDefault="00AD670F" w:rsidP="002E0029">
      <w:pPr>
        <w:jc w:val="both"/>
        <w:rPr>
          <w:rFonts w:ascii="Calibri" w:eastAsia="Times New Roman" w:hAnsi="Calibri" w:cs="Times New Roman"/>
        </w:rPr>
      </w:pPr>
    </w:p>
    <w:p w:rsidR="00AD670F" w:rsidRDefault="00AD670F" w:rsidP="002E0029">
      <w:pPr>
        <w:jc w:val="both"/>
        <w:rPr>
          <w:rFonts w:ascii="Calibri" w:eastAsia="Times New Roman" w:hAnsi="Calibri" w:cs="Times New Roman"/>
        </w:rPr>
      </w:pPr>
    </w:p>
    <w:p w:rsidR="00AD670F" w:rsidRPr="00C96D6A" w:rsidRDefault="00AD670F" w:rsidP="002E0029">
      <w:pPr>
        <w:jc w:val="both"/>
        <w:rPr>
          <w:rFonts w:ascii="Calibri" w:eastAsia="Times New Roman" w:hAnsi="Calibri" w:cs="Times New Roman"/>
        </w:rPr>
      </w:pPr>
    </w:p>
    <w:p w:rsidR="009518AE" w:rsidRDefault="009021E5" w:rsidP="002E0029">
      <w:pPr>
        <w:pStyle w:val="ListParagraph"/>
        <w:numPr>
          <w:ilvl w:val="0"/>
          <w:numId w:val="19"/>
        </w:numPr>
        <w:tabs>
          <w:tab w:val="left" w:pos="2562"/>
        </w:tabs>
        <w:jc w:val="both"/>
        <w:rPr>
          <w:rFonts w:ascii="Agency FB" w:hAnsi="Agency FB"/>
          <w:b/>
          <w:sz w:val="40"/>
          <w:szCs w:val="40"/>
          <w:u w:val="single"/>
        </w:rPr>
      </w:pPr>
      <w:r w:rsidRPr="009021E5">
        <w:rPr>
          <w:rFonts w:ascii="Agency FB" w:hAnsi="Agency FB"/>
          <w:b/>
          <w:sz w:val="40"/>
          <w:szCs w:val="40"/>
          <w:u w:val="single"/>
        </w:rPr>
        <w:lastRenderedPageBreak/>
        <w:t>Area</w:t>
      </w:r>
    </w:p>
    <w:p w:rsidR="009021E5" w:rsidRDefault="009021E5" w:rsidP="002E0029">
      <w:pPr>
        <w:pStyle w:val="ListParagraph"/>
        <w:numPr>
          <w:ilvl w:val="0"/>
          <w:numId w:val="40"/>
        </w:numPr>
        <w:tabs>
          <w:tab w:val="left" w:pos="2562"/>
        </w:tabs>
        <w:jc w:val="both"/>
        <w:rPr>
          <w:rFonts w:ascii="Agency FB" w:hAnsi="Agency FB"/>
          <w:b/>
          <w:sz w:val="40"/>
          <w:szCs w:val="40"/>
          <w:u w:val="single"/>
        </w:rPr>
      </w:pPr>
      <w:r>
        <w:rPr>
          <w:rFonts w:ascii="Agency FB" w:hAnsi="Agency FB"/>
          <w:b/>
          <w:sz w:val="40"/>
          <w:szCs w:val="40"/>
          <w:u w:val="single"/>
        </w:rPr>
        <w:t>Western Group</w:t>
      </w:r>
    </w:p>
    <w:p w:rsidR="009021E5" w:rsidRPr="009021E5" w:rsidRDefault="009021E5" w:rsidP="002E0029">
      <w:pPr>
        <w:ind w:left="-450"/>
        <w:contextualSpacing/>
        <w:jc w:val="both"/>
        <w:rPr>
          <w:rFonts w:ascii="Agency FB" w:eastAsia="Times New Roman" w:hAnsi="Agency FB" w:cs="Times New Roman"/>
          <w:b/>
          <w:bCs/>
          <w:sz w:val="40"/>
          <w:szCs w:val="40"/>
          <w:u w:val="single"/>
        </w:rPr>
      </w:pPr>
      <w:r w:rsidRPr="009021E5">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9021E5" w:rsidRPr="009021E5" w:rsidTr="009021E5">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Summary of Stepwise Selection</w:t>
            </w:r>
          </w:p>
        </w:tc>
      </w:tr>
      <w:tr w:rsidR="009021E5" w:rsidRPr="009021E5" w:rsidTr="009021E5">
        <w:trPr>
          <w:trHeight w:val="645"/>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Pr &gt; ChiSq</w:t>
            </w:r>
          </w:p>
        </w:tc>
        <w:tc>
          <w:tcPr>
            <w:tcW w:w="1817" w:type="dxa"/>
            <w:tcBorders>
              <w:top w:val="nil"/>
              <w:left w:val="nil"/>
              <w:bottom w:val="nil"/>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Variable</w:t>
            </w:r>
          </w:p>
        </w:tc>
      </w:tr>
      <w:tr w:rsidR="009021E5" w:rsidRPr="009021E5" w:rsidTr="009021E5">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eastAsia="Times New Roman" w:cs="Arial"/>
                <w:b/>
                <w:bCs/>
                <w:color w:val="002288"/>
                <w:sz w:val="24"/>
                <w:szCs w:val="24"/>
              </w:rPr>
            </w:pPr>
          </w:p>
        </w:tc>
        <w:tc>
          <w:tcPr>
            <w:tcW w:w="1817" w:type="dxa"/>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Label</w:t>
            </w:r>
          </w:p>
        </w:tc>
      </w:tr>
      <w:tr w:rsidR="009021E5" w:rsidRPr="009021E5" w:rsidTr="009021E5">
        <w:trPr>
          <w:trHeight w:val="615"/>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X1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 </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8.2292</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 </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0.0041</w:t>
            </w:r>
          </w:p>
        </w:tc>
        <w:tc>
          <w:tcPr>
            <w:tcW w:w="1817" w:type="dxa"/>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Efficiency</w:t>
            </w:r>
          </w:p>
        </w:tc>
      </w:tr>
    </w:tbl>
    <w:p w:rsidR="009021E5" w:rsidRDefault="009021E5" w:rsidP="002E0029">
      <w:pPr>
        <w:ind w:left="-810"/>
        <w:jc w:val="both"/>
        <w:rPr>
          <w:rFonts w:ascii="SAS Monospace" w:eastAsiaTheme="minorHAnsi" w:hAnsi="SAS Monospace" w:cs="SAS Monospace"/>
          <w:sz w:val="16"/>
          <w:szCs w:val="16"/>
        </w:rPr>
      </w:pPr>
      <w:r w:rsidRPr="009021E5">
        <w:rPr>
          <w:rFonts w:eastAsiaTheme="minorHAnsi" w:cs="Calibri"/>
          <w:bCs/>
          <w:sz w:val="24"/>
          <w:szCs w:val="24"/>
        </w:rPr>
        <w:t xml:space="preserve">From the above table we can conclude that among the </w:t>
      </w:r>
      <w:r>
        <w:rPr>
          <w:rFonts w:eastAsiaTheme="minorHAnsi" w:cs="Calibri"/>
          <w:bCs/>
          <w:sz w:val="24"/>
          <w:szCs w:val="24"/>
        </w:rPr>
        <w:t xml:space="preserve">Western area </w:t>
      </w:r>
      <w:r w:rsidRPr="009021E5">
        <w:rPr>
          <w:rFonts w:eastAsiaTheme="minorHAnsi" w:cs="Calibri"/>
          <w:bCs/>
          <w:sz w:val="24"/>
          <w:szCs w:val="24"/>
        </w:rPr>
        <w:t xml:space="preserve">group of the Modi voters believe to have voted due to </w:t>
      </w:r>
      <w:r>
        <w:rPr>
          <w:rFonts w:eastAsiaTheme="minorHAnsi" w:cs="Calibri"/>
          <w:bCs/>
          <w:sz w:val="24"/>
          <w:szCs w:val="24"/>
        </w:rPr>
        <w:t>his Efficiency</w:t>
      </w:r>
      <w:r w:rsidRPr="009021E5">
        <w:rPr>
          <w:rFonts w:eastAsiaTheme="minorHAnsi" w:cs="Calibri"/>
          <w:bCs/>
          <w:sz w:val="24"/>
          <w:szCs w:val="24"/>
        </w:rPr>
        <w:t xml:space="preserve"> and hence these variables are included in the model.</w:t>
      </w:r>
    </w:p>
    <w:p w:rsidR="009021E5" w:rsidRPr="009021E5" w:rsidRDefault="009021E5" w:rsidP="002E0029">
      <w:pPr>
        <w:ind w:left="-810"/>
        <w:jc w:val="both"/>
        <w:rPr>
          <w:rFonts w:ascii="Agency FB" w:eastAsiaTheme="minorHAnsi" w:hAnsi="Agency FB" w:cs="Calibri"/>
          <w:b/>
          <w:bCs/>
          <w:sz w:val="40"/>
          <w:szCs w:val="40"/>
          <w:u w:val="single"/>
        </w:rPr>
      </w:pPr>
      <w:r w:rsidRPr="009021E5">
        <w:rPr>
          <w:rFonts w:ascii="Agency FB" w:eastAsiaTheme="minorHAnsi" w:hAnsi="Agency FB" w:cs="Calibri"/>
          <w:b/>
          <w:bCs/>
          <w:sz w:val="40"/>
          <w:szCs w:val="40"/>
          <w:u w:val="single"/>
        </w:rPr>
        <w:t xml:space="preserve"> Global Testing</w:t>
      </w:r>
    </w:p>
    <w:p w:rsidR="009021E5" w:rsidRPr="009021E5" w:rsidRDefault="009021E5" w:rsidP="002E0029">
      <w:pPr>
        <w:ind w:left="-810"/>
        <w:jc w:val="both"/>
        <w:rPr>
          <w:rFonts w:ascii="Calibri" w:eastAsiaTheme="minorHAnsi" w:hAnsi="Calibri" w:cs="Times New Roman"/>
          <w:bCs/>
          <w:sz w:val="24"/>
          <w:szCs w:val="24"/>
        </w:rPr>
      </w:pPr>
      <w:r w:rsidRPr="009021E5">
        <w:rPr>
          <w:rFonts w:eastAsiaTheme="minorHAnsi"/>
          <w:bCs/>
          <w:sz w:val="24"/>
          <w:szCs w:val="24"/>
        </w:rPr>
        <w:t>Here we test the overall significance of the model.</w:t>
      </w:r>
    </w:p>
    <w:p w:rsidR="009021E5" w:rsidRPr="009021E5" w:rsidRDefault="009021E5" w:rsidP="002E0029">
      <w:pPr>
        <w:ind w:left="-810"/>
        <w:jc w:val="both"/>
        <w:rPr>
          <w:rFonts w:eastAsiaTheme="minorHAnsi"/>
          <w:bCs/>
          <w:sz w:val="24"/>
          <w:szCs w:val="24"/>
        </w:rPr>
      </w:pPr>
      <w:r w:rsidRPr="009021E5">
        <w:rPr>
          <w:rFonts w:eastAsiaTheme="minorHAnsi"/>
          <w:bCs/>
          <w:sz w:val="24"/>
          <w:szCs w:val="24"/>
        </w:rPr>
        <w:t>To Test,</w:t>
      </w:r>
    </w:p>
    <w:p w:rsidR="009021E5" w:rsidRPr="009021E5" w:rsidRDefault="009021E5" w:rsidP="002E0029">
      <w:pPr>
        <w:ind w:left="-810"/>
        <w:jc w:val="both"/>
        <w:rPr>
          <w:rFonts w:eastAsiaTheme="minorHAnsi"/>
          <w:bCs/>
          <w:sz w:val="24"/>
          <w:szCs w:val="24"/>
        </w:rPr>
      </w:pPr>
      <w:r w:rsidRPr="009021E5">
        <w:rPr>
          <w:rFonts w:eastAsiaTheme="minorHAnsi"/>
          <w:bCs/>
          <w:sz w:val="24"/>
          <w:szCs w:val="24"/>
        </w:rPr>
        <w:t xml:space="preserve">   H</w:t>
      </w:r>
      <w:r w:rsidRPr="009021E5">
        <w:rPr>
          <w:rFonts w:eastAsiaTheme="minorHAnsi"/>
          <w:b/>
          <w:bCs/>
          <w:sz w:val="24"/>
          <w:szCs w:val="24"/>
          <w:vertAlign w:val="subscript"/>
        </w:rPr>
        <w:t>o</w:t>
      </w:r>
      <w:proofErr w:type="gramStart"/>
      <w:r w:rsidRPr="009021E5">
        <w:rPr>
          <w:rFonts w:eastAsiaTheme="minorHAnsi"/>
          <w:bCs/>
          <w:sz w:val="24"/>
          <w:szCs w:val="24"/>
        </w:rPr>
        <w:t>:-</w:t>
      </w:r>
      <w:proofErr w:type="gramEnd"/>
      <w:r w:rsidRPr="009021E5">
        <w:rPr>
          <w:rFonts w:eastAsiaTheme="minorHAnsi"/>
          <w:bCs/>
          <w:sz w:val="24"/>
          <w:szCs w:val="24"/>
        </w:rPr>
        <w:t xml:space="preserve"> The variables entered into the model by stepwise procedure are insignificant</w:t>
      </w:r>
    </w:p>
    <w:p w:rsidR="009021E5" w:rsidRPr="009021E5" w:rsidRDefault="009021E5" w:rsidP="002E0029">
      <w:pPr>
        <w:ind w:left="-810"/>
        <w:jc w:val="both"/>
        <w:rPr>
          <w:rFonts w:eastAsiaTheme="minorHAnsi"/>
          <w:bCs/>
          <w:sz w:val="24"/>
          <w:szCs w:val="24"/>
          <w:vertAlign w:val="subscript"/>
        </w:rPr>
      </w:pPr>
      <w:r w:rsidRPr="009021E5">
        <w:rPr>
          <w:rFonts w:eastAsiaTheme="minorHAnsi"/>
          <w:bCs/>
          <w:sz w:val="24"/>
          <w:szCs w:val="24"/>
        </w:rPr>
        <w:t xml:space="preserve">   H</w:t>
      </w:r>
      <w:r w:rsidRPr="009021E5">
        <w:rPr>
          <w:rFonts w:eastAsiaTheme="minorHAnsi"/>
          <w:b/>
          <w:bCs/>
          <w:sz w:val="24"/>
          <w:szCs w:val="24"/>
          <w:vertAlign w:val="subscript"/>
        </w:rPr>
        <w:t>1</w:t>
      </w:r>
      <w:r w:rsidRPr="009021E5">
        <w:rPr>
          <w:rFonts w:eastAsiaTheme="minorHAnsi"/>
          <w:bCs/>
          <w:sz w:val="24"/>
          <w:szCs w:val="24"/>
        </w:rPr>
        <w:t>:- Not H</w:t>
      </w:r>
      <w:r w:rsidRPr="009021E5">
        <w:rPr>
          <w:rFonts w:eastAsiaTheme="minorHAnsi"/>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9021E5" w:rsidRPr="009021E5" w:rsidTr="009021E5">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Testing Global Null Hypothesis: BETA=0</w:t>
            </w:r>
          </w:p>
        </w:tc>
      </w:tr>
      <w:tr w:rsidR="009021E5" w:rsidRPr="009021E5" w:rsidTr="009021E5">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Pr &gt; ChiSq</w:t>
            </w:r>
          </w:p>
        </w:tc>
      </w:tr>
      <w:tr w:rsidR="009021E5" w:rsidRPr="009021E5" w:rsidTr="009021E5">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heme="minorHAnsi" w:hAnsi="Arial" w:cs="Arial"/>
                <w:b/>
                <w:bCs/>
                <w:color w:val="002288"/>
                <w:sz w:val="24"/>
                <w:szCs w:val="24"/>
              </w:rPr>
            </w:pPr>
            <w:r w:rsidRPr="009021E5">
              <w:rPr>
                <w:rFonts w:ascii="Arial" w:eastAsiaTheme="minorHAnsi" w:hAnsi="Arial" w:cs="Arial"/>
                <w:b/>
                <w:bCs/>
                <w:color w:val="002288"/>
                <w:sz w:val="24"/>
                <w:szCs w:val="24"/>
              </w:rPr>
              <w:t>Likelihood Ratio</w:t>
            </w:r>
          </w:p>
          <w:p w:rsidR="009021E5" w:rsidRPr="009021E5" w:rsidRDefault="009021E5" w:rsidP="002E0029">
            <w:pPr>
              <w:spacing w:after="0" w:line="240" w:lineRule="auto"/>
              <w:jc w:val="both"/>
              <w:rPr>
                <w:rFonts w:ascii="Arial" w:eastAsia="Times New Roman" w:hAnsi="Arial" w:cs="Arial"/>
                <w:b/>
                <w:bCs/>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heme="minorHAnsi" w:hAnsi="Arial" w:cs="Arial"/>
                <w:color w:val="002288"/>
                <w:sz w:val="24"/>
                <w:szCs w:val="24"/>
              </w:rPr>
            </w:pPr>
            <w:r w:rsidRPr="009021E5">
              <w:rPr>
                <w:rFonts w:ascii="Arial" w:eastAsiaTheme="minorHAnsi" w:hAnsi="Arial" w:cs="Arial"/>
                <w:color w:val="002288"/>
                <w:sz w:val="24"/>
                <w:szCs w:val="24"/>
              </w:rPr>
              <w:t>8.7665</w:t>
            </w:r>
          </w:p>
          <w:p w:rsidR="009021E5" w:rsidRPr="009021E5" w:rsidRDefault="009021E5"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heme="minorHAnsi" w:hAnsi="Arial" w:cs="Arial"/>
                <w:color w:val="002288"/>
                <w:sz w:val="24"/>
                <w:szCs w:val="24"/>
              </w:rPr>
            </w:pPr>
            <w:r w:rsidRPr="009021E5">
              <w:rPr>
                <w:rFonts w:ascii="Arial" w:eastAsiaTheme="minorHAnsi" w:hAnsi="Arial" w:cs="Arial"/>
                <w:color w:val="002288"/>
                <w:sz w:val="24"/>
                <w:szCs w:val="24"/>
              </w:rPr>
              <w:t>1</w:t>
            </w:r>
          </w:p>
          <w:p w:rsidR="009021E5" w:rsidRPr="009021E5" w:rsidRDefault="009021E5"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heme="minorHAnsi" w:hAnsi="Arial" w:cs="Arial"/>
                <w:color w:val="002288"/>
                <w:sz w:val="24"/>
                <w:szCs w:val="24"/>
              </w:rPr>
            </w:pPr>
            <w:r w:rsidRPr="009021E5">
              <w:rPr>
                <w:rFonts w:ascii="Arial" w:eastAsiaTheme="minorHAnsi" w:hAnsi="Arial" w:cs="Arial"/>
                <w:color w:val="002288"/>
                <w:sz w:val="24"/>
                <w:szCs w:val="24"/>
              </w:rPr>
              <w:t>0.0031</w:t>
            </w:r>
          </w:p>
          <w:p w:rsidR="009021E5" w:rsidRPr="009021E5" w:rsidRDefault="009021E5" w:rsidP="002E0029">
            <w:pPr>
              <w:spacing w:after="0" w:line="240" w:lineRule="auto"/>
              <w:jc w:val="both"/>
              <w:rPr>
                <w:rFonts w:ascii="Arial" w:eastAsia="Times New Roman" w:hAnsi="Arial" w:cs="Arial"/>
                <w:color w:val="002288"/>
                <w:sz w:val="24"/>
                <w:szCs w:val="24"/>
              </w:rPr>
            </w:pPr>
          </w:p>
        </w:tc>
      </w:tr>
    </w:tbl>
    <w:p w:rsidR="009021E5" w:rsidRPr="009021E5" w:rsidRDefault="009021E5" w:rsidP="002E0029">
      <w:pPr>
        <w:ind w:left="-810"/>
        <w:jc w:val="both"/>
        <w:rPr>
          <w:rFonts w:ascii="Calibri" w:eastAsia="Times New Roman" w:hAnsi="Calibri"/>
          <w:bCs/>
          <w:sz w:val="24"/>
          <w:szCs w:val="24"/>
          <w:vertAlign w:val="subscript"/>
        </w:rPr>
      </w:pPr>
    </w:p>
    <w:p w:rsidR="009021E5" w:rsidRPr="009021E5" w:rsidRDefault="009021E5" w:rsidP="002E0029">
      <w:pPr>
        <w:ind w:left="-810"/>
        <w:jc w:val="both"/>
        <w:rPr>
          <w:rFonts w:ascii="Agency FB" w:eastAsiaTheme="minorHAnsi" w:hAnsi="Agency FB" w:cs="Calibri"/>
          <w:b/>
          <w:bCs/>
          <w:sz w:val="40"/>
          <w:szCs w:val="40"/>
          <w:u w:val="single"/>
        </w:rPr>
      </w:pPr>
    </w:p>
    <w:p w:rsidR="009021E5" w:rsidRPr="009021E5" w:rsidRDefault="009021E5" w:rsidP="002E0029">
      <w:pPr>
        <w:jc w:val="both"/>
        <w:rPr>
          <w:rFonts w:ascii="Calibri" w:eastAsiaTheme="minorHAnsi" w:hAnsi="Calibri" w:cs="Times New Roman"/>
          <w:bCs/>
          <w:sz w:val="32"/>
          <w:szCs w:val="32"/>
        </w:rPr>
      </w:pPr>
    </w:p>
    <w:p w:rsidR="009021E5" w:rsidRDefault="009021E5" w:rsidP="002E0029">
      <w:pPr>
        <w:ind w:left="-810"/>
        <w:contextualSpacing/>
        <w:jc w:val="both"/>
        <w:rPr>
          <w:rFonts w:ascii="SAS Monospace" w:eastAsia="Times New Roman" w:hAnsi="SAS Monospace" w:cs="SAS Monospace"/>
          <w:sz w:val="16"/>
          <w:szCs w:val="16"/>
        </w:rPr>
      </w:pPr>
      <w:r w:rsidRPr="009021E5">
        <w:rPr>
          <w:rFonts w:ascii="Calibri" w:eastAsia="Times New Roman" w:hAnsi="Calibri" w:cs="Times New Roman"/>
          <w:sz w:val="24"/>
          <w:szCs w:val="24"/>
        </w:rPr>
        <w:t>Here we observe that p-value&lt;0.0</w:t>
      </w:r>
      <w:r w:rsidR="00A77759">
        <w:rPr>
          <w:rFonts w:ascii="Calibri" w:eastAsia="Times New Roman" w:hAnsi="Calibri" w:cs="Times New Roman"/>
          <w:sz w:val="24"/>
          <w:szCs w:val="24"/>
        </w:rPr>
        <w:t>5</w:t>
      </w:r>
      <w:r w:rsidRPr="009021E5">
        <w:rPr>
          <w:rFonts w:ascii="Calibri" w:eastAsia="Times New Roman" w:hAnsi="Calibri" w:cs="Times New Roman"/>
          <w:sz w:val="24"/>
          <w:szCs w:val="24"/>
        </w:rPr>
        <w:t xml:space="preserve"> hence we reject H</w:t>
      </w:r>
      <w:r w:rsidRPr="009021E5">
        <w:rPr>
          <w:rFonts w:ascii="Calibri" w:eastAsia="Times New Roman" w:hAnsi="Calibri" w:cs="Times New Roman"/>
          <w:sz w:val="24"/>
          <w:szCs w:val="24"/>
          <w:vertAlign w:val="subscript"/>
        </w:rPr>
        <w:t>0</w:t>
      </w:r>
      <w:r w:rsidRPr="009021E5">
        <w:rPr>
          <w:rFonts w:ascii="Calibri" w:eastAsia="Times New Roman" w:hAnsi="Calibri" w:cs="Times New Roman"/>
          <w:sz w:val="24"/>
          <w:szCs w:val="24"/>
        </w:rPr>
        <w:t xml:space="preserve"> and conclude that atleast one variable is significant.</w:t>
      </w:r>
      <w:r w:rsidRPr="009021E5">
        <w:rPr>
          <w:rFonts w:ascii="SAS Monospace" w:eastAsia="Times New Roman" w:hAnsi="SAS Monospace" w:cs="SAS Monospace"/>
          <w:sz w:val="16"/>
          <w:szCs w:val="16"/>
        </w:rPr>
        <w:t xml:space="preserve"> </w:t>
      </w:r>
    </w:p>
    <w:p w:rsidR="009021E5" w:rsidRDefault="009021E5" w:rsidP="002E0029">
      <w:pPr>
        <w:ind w:left="-810"/>
        <w:contextualSpacing/>
        <w:jc w:val="both"/>
        <w:rPr>
          <w:rFonts w:ascii="SAS Monospace" w:eastAsia="Times New Roman" w:hAnsi="SAS Monospace" w:cs="SAS Monospace"/>
          <w:sz w:val="16"/>
          <w:szCs w:val="16"/>
        </w:rPr>
      </w:pPr>
    </w:p>
    <w:p w:rsidR="009021E5" w:rsidRDefault="009021E5" w:rsidP="002E0029">
      <w:pPr>
        <w:ind w:left="-810"/>
        <w:contextualSpacing/>
        <w:jc w:val="both"/>
        <w:rPr>
          <w:rFonts w:ascii="SAS Monospace" w:eastAsia="Times New Roman" w:hAnsi="SAS Monospace" w:cs="SAS Monospace"/>
          <w:sz w:val="16"/>
          <w:szCs w:val="16"/>
        </w:rPr>
      </w:pPr>
    </w:p>
    <w:p w:rsidR="009021E5" w:rsidRDefault="009021E5" w:rsidP="002E0029">
      <w:pPr>
        <w:ind w:left="-810"/>
        <w:contextualSpacing/>
        <w:jc w:val="both"/>
        <w:rPr>
          <w:rFonts w:ascii="SAS Monospace" w:eastAsia="Times New Roman" w:hAnsi="SAS Monospace" w:cs="SAS Monospace"/>
          <w:sz w:val="16"/>
          <w:szCs w:val="16"/>
        </w:rPr>
      </w:pPr>
    </w:p>
    <w:p w:rsidR="009021E5" w:rsidRDefault="009021E5" w:rsidP="002E0029">
      <w:pPr>
        <w:ind w:left="-810"/>
        <w:contextualSpacing/>
        <w:jc w:val="both"/>
        <w:rPr>
          <w:rFonts w:ascii="SAS Monospace" w:eastAsia="Times New Roman" w:hAnsi="SAS Monospace" w:cs="SAS Monospace"/>
          <w:sz w:val="16"/>
          <w:szCs w:val="16"/>
        </w:rPr>
      </w:pPr>
    </w:p>
    <w:p w:rsidR="00AD670F" w:rsidRDefault="00AD670F" w:rsidP="002E0029">
      <w:pPr>
        <w:ind w:left="-810"/>
        <w:contextualSpacing/>
        <w:jc w:val="both"/>
        <w:rPr>
          <w:rFonts w:ascii="SAS Monospace" w:eastAsia="Times New Roman" w:hAnsi="SAS Monospace" w:cs="SAS Monospace"/>
          <w:sz w:val="16"/>
          <w:szCs w:val="16"/>
        </w:rPr>
      </w:pPr>
    </w:p>
    <w:p w:rsidR="00AD670F" w:rsidRDefault="00AD670F" w:rsidP="002E0029">
      <w:pPr>
        <w:ind w:left="-810"/>
        <w:contextualSpacing/>
        <w:jc w:val="both"/>
        <w:rPr>
          <w:rFonts w:ascii="SAS Monospace" w:eastAsia="Times New Roman" w:hAnsi="SAS Monospace" w:cs="SAS Monospace"/>
          <w:sz w:val="16"/>
          <w:szCs w:val="16"/>
        </w:rPr>
      </w:pPr>
    </w:p>
    <w:p w:rsidR="00AD670F" w:rsidRDefault="00AD670F" w:rsidP="002E0029">
      <w:pPr>
        <w:ind w:left="-810"/>
        <w:contextualSpacing/>
        <w:jc w:val="both"/>
        <w:rPr>
          <w:rFonts w:ascii="SAS Monospace" w:eastAsia="Times New Roman" w:hAnsi="SAS Monospace" w:cs="SAS Monospace"/>
          <w:sz w:val="16"/>
          <w:szCs w:val="16"/>
        </w:rPr>
      </w:pPr>
    </w:p>
    <w:p w:rsidR="00AD670F" w:rsidRDefault="00AD670F" w:rsidP="002E0029">
      <w:pPr>
        <w:ind w:left="-810"/>
        <w:contextualSpacing/>
        <w:jc w:val="both"/>
        <w:rPr>
          <w:rFonts w:ascii="SAS Monospace" w:eastAsia="Times New Roman" w:hAnsi="SAS Monospace" w:cs="SAS Monospace"/>
          <w:sz w:val="16"/>
          <w:szCs w:val="16"/>
        </w:rPr>
      </w:pPr>
    </w:p>
    <w:p w:rsidR="00AD670F" w:rsidRDefault="00AD670F" w:rsidP="002E0029">
      <w:pPr>
        <w:ind w:left="-810"/>
        <w:contextualSpacing/>
        <w:jc w:val="both"/>
        <w:rPr>
          <w:rFonts w:ascii="SAS Monospace" w:eastAsia="Times New Roman" w:hAnsi="SAS Monospace" w:cs="SAS Monospace"/>
          <w:sz w:val="16"/>
          <w:szCs w:val="16"/>
        </w:rPr>
      </w:pPr>
    </w:p>
    <w:p w:rsidR="009021E5" w:rsidRDefault="009021E5" w:rsidP="002E0029">
      <w:pPr>
        <w:ind w:left="-810"/>
        <w:contextualSpacing/>
        <w:jc w:val="both"/>
        <w:rPr>
          <w:rFonts w:ascii="SAS Monospace" w:eastAsia="Times New Roman" w:hAnsi="SAS Monospace" w:cs="SAS Monospace"/>
          <w:sz w:val="16"/>
          <w:szCs w:val="16"/>
        </w:rPr>
      </w:pPr>
    </w:p>
    <w:p w:rsidR="009021E5" w:rsidRDefault="009021E5" w:rsidP="002E0029">
      <w:pPr>
        <w:ind w:left="-810"/>
        <w:contextualSpacing/>
        <w:jc w:val="both"/>
        <w:rPr>
          <w:rFonts w:ascii="SAS Monospace" w:eastAsia="Times New Roman" w:hAnsi="SAS Monospace" w:cs="SAS Monospace"/>
          <w:sz w:val="16"/>
          <w:szCs w:val="16"/>
        </w:rPr>
      </w:pPr>
    </w:p>
    <w:p w:rsidR="009021E5" w:rsidRPr="009021E5" w:rsidRDefault="009021E5" w:rsidP="002E0029">
      <w:pPr>
        <w:ind w:left="-810"/>
        <w:contextualSpacing/>
        <w:jc w:val="both"/>
        <w:rPr>
          <w:rFonts w:ascii="SAS Monospace" w:eastAsia="Times New Roman" w:hAnsi="SAS Monospace" w:cs="SAS Monospace"/>
          <w:sz w:val="16"/>
          <w:szCs w:val="16"/>
        </w:rPr>
      </w:pPr>
    </w:p>
    <w:p w:rsidR="009021E5" w:rsidRPr="009021E5" w:rsidRDefault="009021E5" w:rsidP="002E0029">
      <w:pPr>
        <w:autoSpaceDE w:val="0"/>
        <w:autoSpaceDN w:val="0"/>
        <w:adjustRightInd w:val="0"/>
        <w:spacing w:after="0" w:line="240" w:lineRule="auto"/>
        <w:jc w:val="both"/>
        <w:rPr>
          <w:rFonts w:ascii="SAS Monospace" w:eastAsiaTheme="minorHAnsi" w:hAnsi="SAS Monospace" w:cs="SAS Monospace"/>
          <w:sz w:val="16"/>
          <w:szCs w:val="16"/>
        </w:rPr>
      </w:pPr>
    </w:p>
    <w:p w:rsidR="009021E5" w:rsidRPr="009021E5" w:rsidRDefault="009021E5" w:rsidP="002E0029">
      <w:pPr>
        <w:ind w:left="-1170"/>
        <w:jc w:val="both"/>
        <w:rPr>
          <w:rFonts w:ascii="Agency FB" w:eastAsiaTheme="minorHAnsi" w:hAnsi="Agency FB"/>
          <w:b/>
          <w:sz w:val="40"/>
          <w:szCs w:val="40"/>
          <w:u w:val="single"/>
        </w:rPr>
      </w:pPr>
      <w:r w:rsidRPr="009021E5">
        <w:rPr>
          <w:rFonts w:ascii="Agency FB" w:eastAsiaTheme="minorHAnsi" w:hAnsi="Agency FB"/>
          <w:b/>
          <w:bCs/>
          <w:sz w:val="40"/>
          <w:szCs w:val="40"/>
          <w:u w:val="single"/>
        </w:rPr>
        <w:lastRenderedPageBreak/>
        <w:t xml:space="preserve">Parameter Estimation </w:t>
      </w:r>
      <w:proofErr w:type="gramStart"/>
      <w:r w:rsidRPr="009021E5">
        <w:rPr>
          <w:rFonts w:ascii="Agency FB" w:eastAsiaTheme="minorHAnsi" w:hAnsi="Agency FB"/>
          <w:b/>
          <w:bCs/>
          <w:sz w:val="40"/>
          <w:szCs w:val="40"/>
          <w:u w:val="single"/>
        </w:rPr>
        <w:t>And</w:t>
      </w:r>
      <w:proofErr w:type="gramEnd"/>
      <w:r w:rsidRPr="009021E5">
        <w:rPr>
          <w:rFonts w:ascii="Agency FB" w:eastAsiaTheme="minorHAnsi"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9021E5" w:rsidRPr="009021E5" w:rsidTr="009021E5">
        <w:trPr>
          <w:trHeight w:val="300"/>
        </w:trPr>
        <w:tc>
          <w:tcPr>
            <w:tcW w:w="6740" w:type="dxa"/>
            <w:gridSpan w:val="6"/>
            <w:tcBorders>
              <w:top w:val="single" w:sz="4" w:space="0" w:color="auto"/>
              <w:left w:val="single" w:sz="4" w:space="0" w:color="auto"/>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Analysis Of maximum Likelihood Estimates</w:t>
            </w:r>
          </w:p>
        </w:tc>
      </w:tr>
      <w:tr w:rsidR="009021E5" w:rsidRPr="009021E5" w:rsidTr="009021E5">
        <w:trPr>
          <w:trHeight w:val="300"/>
        </w:trPr>
        <w:tc>
          <w:tcPr>
            <w:tcW w:w="1223" w:type="dxa"/>
            <w:tcBorders>
              <w:top w:val="nil"/>
              <w:left w:val="single" w:sz="4" w:space="0" w:color="auto"/>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Parameter</w:t>
            </w:r>
          </w:p>
        </w:tc>
        <w:tc>
          <w:tcPr>
            <w:tcW w:w="453"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DF</w:t>
            </w:r>
          </w:p>
        </w:tc>
        <w:tc>
          <w:tcPr>
            <w:tcW w:w="1016"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Estimate</w:t>
            </w:r>
          </w:p>
        </w:tc>
        <w:tc>
          <w:tcPr>
            <w:tcW w:w="1681"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Wald Chi-sq</w:t>
            </w:r>
          </w:p>
        </w:tc>
        <w:tc>
          <w:tcPr>
            <w:tcW w:w="990"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Pr&gt;chisq</w:t>
            </w:r>
          </w:p>
        </w:tc>
      </w:tr>
      <w:tr w:rsidR="009021E5" w:rsidRPr="009021E5" w:rsidTr="009021E5">
        <w:trPr>
          <w:trHeight w:val="300"/>
        </w:trPr>
        <w:tc>
          <w:tcPr>
            <w:tcW w:w="1223" w:type="dxa"/>
            <w:tcBorders>
              <w:top w:val="nil"/>
              <w:left w:val="single" w:sz="4" w:space="0" w:color="auto"/>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Intercept</w:t>
            </w:r>
          </w:p>
        </w:tc>
        <w:tc>
          <w:tcPr>
            <w:tcW w:w="453"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1</w:t>
            </w:r>
          </w:p>
        </w:tc>
        <w:tc>
          <w:tcPr>
            <w:tcW w:w="1016"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0.1278</w:t>
            </w:r>
          </w:p>
        </w:tc>
        <w:tc>
          <w:tcPr>
            <w:tcW w:w="1681"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0.2923</w:t>
            </w:r>
          </w:p>
        </w:tc>
        <w:tc>
          <w:tcPr>
            <w:tcW w:w="1377"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0.1912</w:t>
            </w:r>
          </w:p>
        </w:tc>
        <w:tc>
          <w:tcPr>
            <w:tcW w:w="990"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0.6619</w:t>
            </w:r>
          </w:p>
        </w:tc>
      </w:tr>
      <w:tr w:rsidR="009021E5" w:rsidRPr="009021E5" w:rsidTr="009021E5">
        <w:trPr>
          <w:trHeight w:val="300"/>
        </w:trPr>
        <w:tc>
          <w:tcPr>
            <w:tcW w:w="1223" w:type="dxa"/>
            <w:tcBorders>
              <w:top w:val="nil"/>
              <w:left w:val="single" w:sz="4" w:space="0" w:color="auto"/>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X1</w:t>
            </w:r>
          </w:p>
        </w:tc>
        <w:tc>
          <w:tcPr>
            <w:tcW w:w="453"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1</w:t>
            </w:r>
          </w:p>
        </w:tc>
        <w:tc>
          <w:tcPr>
            <w:tcW w:w="1016"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1.5585</w:t>
            </w:r>
          </w:p>
        </w:tc>
        <w:tc>
          <w:tcPr>
            <w:tcW w:w="1681"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0.5679</w:t>
            </w:r>
          </w:p>
        </w:tc>
        <w:tc>
          <w:tcPr>
            <w:tcW w:w="1377"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7.5320</w:t>
            </w:r>
          </w:p>
        </w:tc>
        <w:tc>
          <w:tcPr>
            <w:tcW w:w="990"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0.0061</w:t>
            </w:r>
          </w:p>
        </w:tc>
      </w:tr>
    </w:tbl>
    <w:p w:rsidR="009021E5" w:rsidRPr="009021E5" w:rsidRDefault="009021E5" w:rsidP="002E0029">
      <w:pPr>
        <w:ind w:left="-1170"/>
        <w:jc w:val="both"/>
        <w:rPr>
          <w:rFonts w:eastAsiaTheme="minorHAnsi"/>
          <w:sz w:val="24"/>
          <w:szCs w:val="24"/>
        </w:rPr>
      </w:pPr>
      <w:r w:rsidRPr="009021E5">
        <w:rPr>
          <w:rFonts w:eastAsiaTheme="minorHAnsi"/>
          <w:sz w:val="24"/>
          <w:szCs w:val="24"/>
        </w:rPr>
        <w:t xml:space="preserve">Since almost all the p-values are less than 0.05 we reject the null hypothesis and conclude that every independent variable is individually significant. </w:t>
      </w:r>
    </w:p>
    <w:p w:rsidR="009021E5" w:rsidRPr="009021E5" w:rsidRDefault="009021E5" w:rsidP="002E0029">
      <w:pPr>
        <w:ind w:left="-1170"/>
        <w:jc w:val="both"/>
        <w:rPr>
          <w:rFonts w:ascii="Calibri" w:eastAsia="Times New Roman" w:hAnsi="Calibri"/>
          <w:sz w:val="24"/>
          <w:szCs w:val="24"/>
        </w:rPr>
      </w:pPr>
    </w:p>
    <w:p w:rsidR="009021E5" w:rsidRPr="009021E5" w:rsidRDefault="009021E5" w:rsidP="002E0029">
      <w:pPr>
        <w:ind w:left="-1080"/>
        <w:jc w:val="both"/>
        <w:rPr>
          <w:rFonts w:ascii="Agency FB" w:eastAsiaTheme="minorHAnsi" w:hAnsi="Agency FB"/>
          <w:b/>
          <w:sz w:val="40"/>
          <w:szCs w:val="40"/>
          <w:u w:val="single"/>
        </w:rPr>
      </w:pPr>
      <w:r w:rsidRPr="009021E5">
        <w:rPr>
          <w:rFonts w:ascii="Agency FB" w:eastAsiaTheme="minorHAnsi" w:hAnsi="Agency FB"/>
          <w:b/>
          <w:sz w:val="40"/>
          <w:szCs w:val="40"/>
          <w:u w:val="single"/>
        </w:rPr>
        <w:t>Hosmer Lemeshow Goodness of Fit Test:</w:t>
      </w:r>
    </w:p>
    <w:p w:rsidR="009021E5" w:rsidRPr="009021E5" w:rsidRDefault="009021E5" w:rsidP="002E0029">
      <w:pPr>
        <w:ind w:left="-1080"/>
        <w:jc w:val="both"/>
        <w:rPr>
          <w:rFonts w:ascii="Calibri" w:eastAsiaTheme="minorHAnsi" w:hAnsi="Calibri"/>
          <w:sz w:val="24"/>
          <w:szCs w:val="24"/>
        </w:rPr>
      </w:pPr>
      <w:r w:rsidRPr="009021E5">
        <w:rPr>
          <w:rFonts w:eastAsiaTheme="minorHAnsi"/>
          <w:sz w:val="24"/>
          <w:szCs w:val="24"/>
        </w:rPr>
        <w:t>To Test,</w:t>
      </w:r>
    </w:p>
    <w:p w:rsidR="009021E5" w:rsidRPr="009021E5" w:rsidRDefault="009021E5" w:rsidP="00BB7886">
      <w:pPr>
        <w:ind w:left="-1080"/>
        <w:rPr>
          <w:rFonts w:eastAsiaTheme="minorHAnsi"/>
          <w:sz w:val="24"/>
          <w:szCs w:val="24"/>
          <w:vertAlign w:val="subscript"/>
        </w:rPr>
      </w:pPr>
      <w:r w:rsidRPr="009021E5">
        <w:rPr>
          <w:rFonts w:eastAsiaTheme="minorHAnsi"/>
          <w:sz w:val="24"/>
          <w:szCs w:val="24"/>
        </w:rPr>
        <w:t xml:space="preserve">  H</w:t>
      </w:r>
      <w:r w:rsidRPr="009021E5">
        <w:rPr>
          <w:rFonts w:eastAsiaTheme="minorHAnsi"/>
          <w:sz w:val="24"/>
          <w:szCs w:val="24"/>
          <w:vertAlign w:val="subscript"/>
        </w:rPr>
        <w:t>0</w:t>
      </w:r>
      <w:r w:rsidRPr="009021E5">
        <w:rPr>
          <w:rFonts w:eastAsiaTheme="minorHAnsi"/>
          <w:sz w:val="24"/>
          <w:szCs w:val="24"/>
        </w:rPr>
        <w:t xml:space="preserve">: Model is a good fit for the data                           </w:t>
      </w:r>
      <w:r w:rsidRPr="009021E5">
        <w:rPr>
          <w:rFonts w:eastAsiaTheme="minorHAnsi"/>
          <w:sz w:val="24"/>
          <w:szCs w:val="24"/>
        </w:rPr>
        <w:br/>
        <w:t xml:space="preserve">  H</w:t>
      </w:r>
      <w:r w:rsidRPr="009021E5">
        <w:rPr>
          <w:rFonts w:eastAsiaTheme="minorHAnsi"/>
          <w:sz w:val="24"/>
          <w:szCs w:val="24"/>
          <w:vertAlign w:val="subscript"/>
        </w:rPr>
        <w:t>1</w:t>
      </w:r>
      <w:r w:rsidRPr="009021E5">
        <w:rPr>
          <w:rFonts w:eastAsiaTheme="minorHAnsi"/>
          <w:sz w:val="24"/>
          <w:szCs w:val="24"/>
        </w:rPr>
        <w:t>: Not H</w:t>
      </w:r>
      <w:r w:rsidRPr="009021E5">
        <w:rPr>
          <w:rFonts w:eastAsiaTheme="minorHAnsi"/>
          <w:sz w:val="24"/>
          <w:szCs w:val="24"/>
          <w:vertAlign w:val="subscript"/>
        </w:rPr>
        <w:t>0</w:t>
      </w:r>
    </w:p>
    <w:tbl>
      <w:tblPr>
        <w:tblW w:w="0" w:type="auto"/>
        <w:tblLook w:val="04A0" w:firstRow="1" w:lastRow="0" w:firstColumn="1" w:lastColumn="0" w:noHBand="0" w:noVBand="1"/>
      </w:tblPr>
      <w:tblGrid>
        <w:gridCol w:w="2430"/>
        <w:gridCol w:w="838"/>
        <w:gridCol w:w="2331"/>
      </w:tblGrid>
      <w:tr w:rsidR="009021E5" w:rsidRPr="009021E5" w:rsidTr="009021E5">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Hosmer and Lemeshow Goodness-of-Fit</w:t>
            </w:r>
          </w:p>
        </w:tc>
      </w:tr>
      <w:tr w:rsidR="009021E5" w:rsidRPr="009021E5" w:rsidTr="009021E5">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Test</w:t>
            </w:r>
          </w:p>
        </w:tc>
      </w:tr>
      <w:tr w:rsidR="009021E5" w:rsidRPr="009021E5" w:rsidTr="009021E5">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Pr &gt; ChiSq</w:t>
            </w:r>
          </w:p>
        </w:tc>
      </w:tr>
      <w:tr w:rsidR="009021E5" w:rsidRPr="009021E5" w:rsidTr="009021E5">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0.0000</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0</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1</w:t>
            </w:r>
          </w:p>
        </w:tc>
      </w:tr>
    </w:tbl>
    <w:p w:rsidR="009021E5" w:rsidRPr="009021E5" w:rsidRDefault="009021E5" w:rsidP="002E0029">
      <w:pPr>
        <w:autoSpaceDE w:val="0"/>
        <w:autoSpaceDN w:val="0"/>
        <w:adjustRightInd w:val="0"/>
        <w:spacing w:after="0" w:line="240" w:lineRule="auto"/>
        <w:jc w:val="both"/>
        <w:rPr>
          <w:rFonts w:ascii="Calibri" w:eastAsia="Times New Roman" w:hAnsi="Calibri"/>
          <w:sz w:val="24"/>
          <w:szCs w:val="24"/>
        </w:rPr>
      </w:pPr>
      <w:r w:rsidRPr="009021E5">
        <w:rPr>
          <w:rFonts w:ascii="SAS Monospace" w:eastAsia="Calibri" w:hAnsi="SAS Monospace" w:cs="SAS Monospace"/>
          <w:sz w:val="16"/>
          <w:szCs w:val="16"/>
        </w:rPr>
        <w:t xml:space="preserve">                                                      </w:t>
      </w:r>
    </w:p>
    <w:p w:rsidR="009021E5" w:rsidRPr="009021E5" w:rsidRDefault="009021E5" w:rsidP="002E0029">
      <w:pPr>
        <w:autoSpaceDE w:val="0"/>
        <w:autoSpaceDN w:val="0"/>
        <w:adjustRightInd w:val="0"/>
        <w:spacing w:after="0" w:line="240" w:lineRule="auto"/>
        <w:jc w:val="both"/>
        <w:rPr>
          <w:rFonts w:ascii="SAS Monospace" w:eastAsiaTheme="minorHAnsi" w:hAnsi="SAS Monospace" w:cs="SAS Monospace"/>
          <w:sz w:val="16"/>
          <w:szCs w:val="16"/>
        </w:rPr>
      </w:pPr>
      <w:r w:rsidRPr="009021E5">
        <w:rPr>
          <w:rFonts w:eastAsiaTheme="minorHAnsi"/>
          <w:sz w:val="24"/>
          <w:szCs w:val="24"/>
        </w:rPr>
        <w:t>Here we observe that p-value=1&gt;0.05 hence we do not reject H</w:t>
      </w:r>
      <w:r w:rsidRPr="009021E5">
        <w:rPr>
          <w:rFonts w:eastAsiaTheme="minorHAnsi"/>
          <w:sz w:val="24"/>
          <w:szCs w:val="24"/>
          <w:vertAlign w:val="subscript"/>
        </w:rPr>
        <w:t>0</w:t>
      </w:r>
      <w:r w:rsidRPr="009021E5">
        <w:rPr>
          <w:rFonts w:eastAsiaTheme="minorHAnsi"/>
          <w:sz w:val="24"/>
          <w:szCs w:val="24"/>
        </w:rPr>
        <w:t xml:space="preserve"> and conclude that the model is a good fit for our data.</w:t>
      </w:r>
      <w:r w:rsidRPr="009021E5">
        <w:rPr>
          <w:rFonts w:ascii="SAS Monospace" w:eastAsiaTheme="minorHAnsi" w:hAnsi="SAS Monospace" w:cs="SAS Monospace"/>
          <w:sz w:val="16"/>
          <w:szCs w:val="16"/>
        </w:rPr>
        <w:t xml:space="preserve">   </w:t>
      </w:r>
    </w:p>
    <w:p w:rsidR="009021E5" w:rsidRPr="009021E5" w:rsidRDefault="009021E5" w:rsidP="002E0029">
      <w:pPr>
        <w:tabs>
          <w:tab w:val="left" w:pos="2562"/>
        </w:tabs>
        <w:ind w:left="-1080"/>
        <w:jc w:val="both"/>
        <w:rPr>
          <w:rFonts w:eastAsiaTheme="minorHAnsi"/>
          <w:sz w:val="24"/>
          <w:szCs w:val="24"/>
        </w:rPr>
      </w:pPr>
    </w:p>
    <w:p w:rsidR="009021E5" w:rsidRPr="009021E5" w:rsidRDefault="009021E5" w:rsidP="002E0029">
      <w:pPr>
        <w:tabs>
          <w:tab w:val="left" w:pos="2562"/>
        </w:tabs>
        <w:ind w:left="-1080"/>
        <w:jc w:val="both"/>
        <w:rPr>
          <w:rFonts w:ascii="Agency FB" w:eastAsiaTheme="minorHAnsi" w:hAnsi="Agency FB"/>
          <w:b/>
          <w:sz w:val="40"/>
          <w:szCs w:val="40"/>
          <w:u w:val="single"/>
        </w:rPr>
      </w:pPr>
      <w:r w:rsidRPr="009021E5">
        <w:rPr>
          <w:rFonts w:ascii="Agency FB" w:eastAsiaTheme="minorHAnsi" w:hAnsi="Agency FB"/>
          <w:b/>
          <w:sz w:val="40"/>
          <w:szCs w:val="40"/>
          <w:u w:val="single"/>
        </w:rPr>
        <w:t>Fitted Model:</w:t>
      </w:r>
    </w:p>
    <w:p w:rsidR="009021E5" w:rsidRPr="009021E5" w:rsidRDefault="009021E5" w:rsidP="002E0029">
      <w:pPr>
        <w:tabs>
          <w:tab w:val="left" w:pos="2562"/>
        </w:tabs>
        <w:ind w:left="-1080"/>
        <w:jc w:val="both"/>
        <w:rPr>
          <w:rFonts w:ascii="Calibri" w:eastAsiaTheme="minorHAnsi" w:hAnsi="Calibri" w:cs="Calibri"/>
          <w:sz w:val="24"/>
          <w:szCs w:val="24"/>
        </w:rPr>
      </w:pPr>
      <w:r w:rsidRPr="009021E5">
        <w:rPr>
          <w:rFonts w:eastAsiaTheme="minorHAnsi" w:cs="Calibri"/>
          <w:sz w:val="24"/>
          <w:szCs w:val="24"/>
        </w:rPr>
        <w:t>Our fitted model is as follows:-</w:t>
      </w:r>
    </w:p>
    <w:p w:rsidR="009021E5" w:rsidRPr="009021E5" w:rsidRDefault="009021E5" w:rsidP="002E0029">
      <w:pPr>
        <w:tabs>
          <w:tab w:val="left" w:pos="2562"/>
        </w:tabs>
        <w:ind w:left="-1080"/>
        <w:jc w:val="both"/>
        <w:rPr>
          <w:rFonts w:eastAsiaTheme="minorHAnsi" w:cs="Calibri"/>
          <w:color w:val="000000"/>
        </w:rPr>
      </w:pPr>
      <w:proofErr w:type="gramStart"/>
      <w:r w:rsidRPr="009021E5">
        <w:rPr>
          <w:rFonts w:eastAsiaTheme="minorHAnsi" w:cs="Calibri"/>
          <w:sz w:val="24"/>
          <w:szCs w:val="24"/>
        </w:rPr>
        <w:t>g(</w:t>
      </w:r>
      <w:proofErr w:type="gramEnd"/>
      <w:r w:rsidRPr="009021E5">
        <w:rPr>
          <w:rFonts w:eastAsiaTheme="minorHAnsi" w:cs="Calibri"/>
          <w:sz w:val="24"/>
          <w:szCs w:val="24"/>
        </w:rPr>
        <w:t xml:space="preserve">x)= </w:t>
      </w:r>
      <w:r w:rsidR="00A25D6E">
        <w:rPr>
          <w:rFonts w:eastAsiaTheme="minorHAnsi" w:cs="Calibri"/>
          <w:sz w:val="24"/>
          <w:szCs w:val="24"/>
        </w:rPr>
        <w:t>0.1278+1.5585X1</w:t>
      </w:r>
    </w:p>
    <w:p w:rsidR="009021E5" w:rsidRPr="009021E5" w:rsidRDefault="00A25D6E" w:rsidP="002E0029">
      <w:pPr>
        <w:tabs>
          <w:tab w:val="left" w:pos="2562"/>
        </w:tabs>
        <w:ind w:left="-1080"/>
        <w:jc w:val="both"/>
        <w:rPr>
          <w:rFonts w:eastAsiaTheme="minorHAnsi" w:cs="Calibri"/>
          <w:sz w:val="24"/>
          <w:szCs w:val="24"/>
        </w:rPr>
      </w:pPr>
      <w:r>
        <w:rPr>
          <w:rFonts w:eastAsiaTheme="minorHAnsi" w:cs="Calibri"/>
          <w:color w:val="000000"/>
        </w:rPr>
        <w:t>X1:-Efficiency</w:t>
      </w:r>
    </w:p>
    <w:p w:rsidR="009021E5" w:rsidRDefault="009021E5" w:rsidP="002E0029">
      <w:pPr>
        <w:tabs>
          <w:tab w:val="left" w:pos="2562"/>
        </w:tabs>
        <w:ind w:left="-1080"/>
        <w:jc w:val="both"/>
        <w:rPr>
          <w:rFonts w:eastAsiaTheme="minorHAnsi"/>
          <w:sz w:val="24"/>
          <w:szCs w:val="24"/>
        </w:rPr>
      </w:pPr>
      <w:r w:rsidRPr="009021E5">
        <w:rPr>
          <w:rFonts w:eastAsiaTheme="minorHAnsi"/>
          <w:sz w:val="24"/>
          <w:szCs w:val="24"/>
        </w:rPr>
        <w:t xml:space="preserve">We now use this fitted model to evaluate odds ratio for each of the significant factor as well as to prepare classification table to find out the efficiency of the model. </w:t>
      </w:r>
    </w:p>
    <w:p w:rsidR="00AD670F" w:rsidRPr="009021E5" w:rsidRDefault="00AD670F" w:rsidP="002E0029">
      <w:pPr>
        <w:tabs>
          <w:tab w:val="left" w:pos="2562"/>
        </w:tabs>
        <w:ind w:left="-1080"/>
        <w:jc w:val="both"/>
        <w:rPr>
          <w:rFonts w:eastAsiaTheme="minorHAnsi" w:cs="Times New Roman"/>
          <w:sz w:val="24"/>
          <w:szCs w:val="24"/>
        </w:rPr>
      </w:pPr>
    </w:p>
    <w:p w:rsidR="009021E5" w:rsidRPr="009021E5" w:rsidRDefault="009021E5" w:rsidP="002E0029">
      <w:pPr>
        <w:tabs>
          <w:tab w:val="left" w:pos="2562"/>
        </w:tabs>
        <w:ind w:left="-1170"/>
        <w:jc w:val="both"/>
        <w:rPr>
          <w:rFonts w:ascii="Agency FB" w:eastAsiaTheme="minorHAnsi" w:hAnsi="Agency FB"/>
          <w:b/>
          <w:sz w:val="40"/>
          <w:szCs w:val="40"/>
          <w:u w:val="single"/>
        </w:rPr>
      </w:pPr>
      <w:r w:rsidRPr="009021E5">
        <w:rPr>
          <w:rFonts w:ascii="Agency FB" w:eastAsiaTheme="minorHAnsi" w:hAnsi="Agency FB"/>
          <w:b/>
          <w:sz w:val="40"/>
          <w:szCs w:val="40"/>
          <w:u w:val="single"/>
        </w:rPr>
        <w:lastRenderedPageBreak/>
        <w:t>ODD’S Ratio:</w:t>
      </w:r>
    </w:p>
    <w:p w:rsidR="009021E5" w:rsidRPr="009021E5" w:rsidRDefault="009021E5" w:rsidP="002E0029">
      <w:pPr>
        <w:ind w:left="-1170"/>
        <w:jc w:val="both"/>
        <w:rPr>
          <w:rFonts w:ascii="Calibri" w:eastAsiaTheme="minorHAnsi" w:hAnsi="Calibri"/>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9021E5" w:rsidRPr="009021E5" w:rsidTr="009021E5">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Odds Ratio Estimates</w:t>
            </w:r>
          </w:p>
        </w:tc>
      </w:tr>
      <w:tr w:rsidR="009021E5" w:rsidRPr="009021E5" w:rsidTr="009021E5">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95% Wald</w:t>
            </w:r>
          </w:p>
        </w:tc>
      </w:tr>
      <w:tr w:rsidR="009021E5" w:rsidRPr="009021E5" w:rsidTr="009021E5">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Confidence Limits</w:t>
            </w:r>
          </w:p>
        </w:tc>
      </w:tr>
      <w:tr w:rsidR="009021E5" w:rsidRPr="009021E5" w:rsidTr="009021E5">
        <w:trPr>
          <w:trHeight w:val="435"/>
          <w:jc w:val="center"/>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X1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4.752</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1.561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14.462</w:t>
            </w:r>
          </w:p>
        </w:tc>
      </w:tr>
    </w:tbl>
    <w:p w:rsidR="009021E5" w:rsidRPr="009021E5" w:rsidRDefault="009021E5" w:rsidP="002E0029">
      <w:pPr>
        <w:ind w:left="-1170"/>
        <w:jc w:val="both"/>
        <w:rPr>
          <w:rFonts w:eastAsiaTheme="minorHAnsi"/>
          <w:sz w:val="24"/>
          <w:szCs w:val="24"/>
        </w:rPr>
      </w:pPr>
      <w:r w:rsidRPr="009021E5">
        <w:rPr>
          <w:rFonts w:eastAsiaTheme="minorHAnsi"/>
          <w:sz w:val="24"/>
          <w:szCs w:val="24"/>
        </w:rPr>
        <w:t xml:space="preserve">We now interpret the results obtained in the above table. </w:t>
      </w:r>
    </w:p>
    <w:p w:rsidR="009021E5" w:rsidRPr="009021E5" w:rsidRDefault="009021E5" w:rsidP="002E0029">
      <w:pPr>
        <w:ind w:left="-990"/>
        <w:jc w:val="both"/>
        <w:rPr>
          <w:rFonts w:ascii="Agency FB" w:eastAsiaTheme="minorHAnsi" w:hAnsi="Agency FB"/>
          <w:b/>
          <w:sz w:val="40"/>
          <w:szCs w:val="40"/>
          <w:u w:val="single"/>
        </w:rPr>
      </w:pPr>
      <w:r w:rsidRPr="009021E5">
        <w:rPr>
          <w:rFonts w:ascii="Agency FB" w:eastAsiaTheme="minorHAnsi" w:hAnsi="Agency FB"/>
          <w:b/>
          <w:sz w:val="40"/>
          <w:szCs w:val="40"/>
          <w:u w:val="single"/>
        </w:rPr>
        <w:t>Interpretation of ODD’s Ratio (OR)</w:t>
      </w:r>
    </w:p>
    <w:p w:rsidR="009021E5" w:rsidRPr="00A25D6E" w:rsidRDefault="009021E5" w:rsidP="002E0029">
      <w:pPr>
        <w:pStyle w:val="ListParagraph"/>
        <w:numPr>
          <w:ilvl w:val="0"/>
          <w:numId w:val="41"/>
        </w:numPr>
        <w:jc w:val="both"/>
        <w:rPr>
          <w:rFonts w:ascii="Agency FB" w:eastAsia="Times New Roman" w:hAnsi="Agency FB" w:cs="Times New Roman"/>
          <w:b/>
          <w:sz w:val="40"/>
          <w:szCs w:val="40"/>
          <w:u w:val="single"/>
        </w:rPr>
      </w:pPr>
      <w:r w:rsidRPr="00A25D6E">
        <w:rPr>
          <w:rFonts w:ascii="Calibri" w:eastAsia="Times New Roman" w:hAnsi="Calibri" w:cs="Times New Roman"/>
          <w:sz w:val="24"/>
          <w:szCs w:val="24"/>
        </w:rPr>
        <w:t xml:space="preserve">OR for the </w:t>
      </w:r>
      <w:r w:rsidR="00A25D6E">
        <w:rPr>
          <w:rFonts w:ascii="Calibri" w:eastAsia="Times New Roman" w:hAnsi="Calibri" w:cs="Times New Roman"/>
          <w:sz w:val="24"/>
          <w:szCs w:val="24"/>
        </w:rPr>
        <w:t>Efficiency</w:t>
      </w:r>
      <w:r w:rsidRPr="00A25D6E">
        <w:rPr>
          <w:rFonts w:ascii="Calibri" w:eastAsia="Times New Roman" w:hAnsi="Calibri" w:cs="Times New Roman"/>
          <w:sz w:val="24"/>
          <w:szCs w:val="24"/>
        </w:rPr>
        <w:t xml:space="preserve"> variable is </w:t>
      </w:r>
      <w:r w:rsidR="00A25D6E">
        <w:rPr>
          <w:rFonts w:ascii="Calibri" w:eastAsia="Times New Roman" w:hAnsi="Calibri" w:cs="Times New Roman"/>
          <w:sz w:val="24"/>
          <w:szCs w:val="24"/>
        </w:rPr>
        <w:t>4.752</w:t>
      </w:r>
      <w:r w:rsidRPr="00A25D6E">
        <w:rPr>
          <w:rFonts w:ascii="Calibri" w:eastAsia="Times New Roman" w:hAnsi="Calibri" w:cs="Times New Roman"/>
          <w:sz w:val="24"/>
          <w:szCs w:val="24"/>
        </w:rPr>
        <w:t xml:space="preserve">, this implies that the people who feel that Modi’s </w:t>
      </w:r>
      <w:r w:rsidR="00A25D6E">
        <w:rPr>
          <w:rFonts w:ascii="Calibri" w:eastAsia="Times New Roman" w:hAnsi="Calibri" w:cs="Times New Roman"/>
          <w:sz w:val="24"/>
          <w:szCs w:val="24"/>
        </w:rPr>
        <w:t>Efficiency is</w:t>
      </w:r>
      <w:r w:rsidRPr="00A25D6E">
        <w:rPr>
          <w:rFonts w:ascii="Calibri" w:eastAsia="Times New Roman" w:hAnsi="Calibri" w:cs="Times New Roman"/>
          <w:sz w:val="24"/>
          <w:szCs w:val="24"/>
        </w:rPr>
        <w:t xml:space="preserve"> good are </w:t>
      </w:r>
      <w:r w:rsidR="00A25D6E">
        <w:rPr>
          <w:rFonts w:ascii="Calibri" w:eastAsia="Times New Roman" w:hAnsi="Calibri" w:cs="Times New Roman"/>
          <w:sz w:val="24"/>
          <w:szCs w:val="24"/>
        </w:rPr>
        <w:t>4.752</w:t>
      </w:r>
      <w:r w:rsidRPr="00A25D6E">
        <w:rPr>
          <w:rFonts w:ascii="Calibri" w:eastAsia="Times New Roman" w:hAnsi="Calibri" w:cs="Times New Roman"/>
          <w:sz w:val="24"/>
          <w:szCs w:val="24"/>
        </w:rPr>
        <w:t xml:space="preserve"> times more likely to vote for him over voting others.</w:t>
      </w:r>
    </w:p>
    <w:p w:rsidR="009021E5" w:rsidRPr="009021E5" w:rsidRDefault="009021E5" w:rsidP="002E0029">
      <w:pPr>
        <w:tabs>
          <w:tab w:val="left" w:pos="2562"/>
        </w:tabs>
        <w:ind w:left="-1080"/>
        <w:jc w:val="both"/>
        <w:rPr>
          <w:rFonts w:eastAsiaTheme="minorHAnsi" w:cs="Times New Roman"/>
          <w:sz w:val="24"/>
          <w:szCs w:val="24"/>
        </w:rPr>
      </w:pPr>
      <w:r w:rsidRPr="009021E5">
        <w:rPr>
          <w:rFonts w:ascii="Agency FB" w:eastAsiaTheme="minorHAnsi" w:hAnsi="Agency FB"/>
          <w:b/>
          <w:sz w:val="40"/>
          <w:szCs w:val="40"/>
          <w:u w:val="single"/>
        </w:rPr>
        <w:t xml:space="preserve">Classification Table: </w:t>
      </w:r>
      <w:r w:rsidRPr="009021E5">
        <w:rPr>
          <w:rFonts w:eastAsiaTheme="minorHAnsi"/>
          <w:b/>
          <w:color w:val="800000"/>
          <w:sz w:val="24"/>
          <w:szCs w:val="24"/>
        </w:rPr>
        <w:t xml:space="preserve">                </w:t>
      </w:r>
    </w:p>
    <w:p w:rsidR="009021E5" w:rsidRDefault="009021E5" w:rsidP="002E0029">
      <w:pPr>
        <w:ind w:left="-1080"/>
        <w:jc w:val="both"/>
        <w:rPr>
          <w:rFonts w:eastAsiaTheme="minorHAnsi"/>
          <w:sz w:val="24"/>
          <w:szCs w:val="24"/>
        </w:rPr>
      </w:pPr>
      <w:r w:rsidRPr="009021E5">
        <w:rPr>
          <w:rFonts w:eastAsiaTheme="minorHAnsi"/>
          <w:sz w:val="24"/>
          <w:szCs w:val="24"/>
        </w:rPr>
        <w:t>The cross-tabulation of frequencies for the observed &amp; the predicted Y values is given in the form of classification table as follows:</w:t>
      </w:r>
    </w:p>
    <w:tbl>
      <w:tblPr>
        <w:tblW w:w="3840" w:type="dxa"/>
        <w:tblInd w:w="93" w:type="dxa"/>
        <w:tblLook w:val="04A0" w:firstRow="1" w:lastRow="0" w:firstColumn="1" w:lastColumn="0" w:noHBand="0" w:noVBand="1"/>
      </w:tblPr>
      <w:tblGrid>
        <w:gridCol w:w="1815"/>
        <w:gridCol w:w="537"/>
        <w:gridCol w:w="537"/>
        <w:gridCol w:w="987"/>
      </w:tblGrid>
      <w:tr w:rsidR="00A25D6E" w:rsidRPr="00A25D6E" w:rsidTr="00A25D6E">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Tables of Observed v/s Predicted</w:t>
            </w:r>
          </w:p>
        </w:tc>
      </w:tr>
      <w:tr w:rsidR="00A25D6E" w:rsidRPr="00A25D6E" w:rsidTr="00A25D6E">
        <w:trPr>
          <w:trHeight w:val="300"/>
        </w:trPr>
        <w:tc>
          <w:tcPr>
            <w:tcW w:w="181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Observed</w:t>
            </w:r>
          </w:p>
        </w:tc>
        <w:tc>
          <w:tcPr>
            <w:tcW w:w="1038" w:type="dxa"/>
            <w:gridSpan w:val="2"/>
            <w:tcBorders>
              <w:top w:val="single" w:sz="4" w:space="0" w:color="auto"/>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Predicted</w:t>
            </w:r>
          </w:p>
        </w:tc>
        <w:tc>
          <w:tcPr>
            <w:tcW w:w="987"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Total</w:t>
            </w:r>
          </w:p>
        </w:tc>
      </w:tr>
      <w:tr w:rsidR="00A25D6E" w:rsidRPr="00A25D6E" w:rsidTr="00A25D6E">
        <w:trPr>
          <w:trHeight w:val="300"/>
        </w:trPr>
        <w:tc>
          <w:tcPr>
            <w:tcW w:w="1815" w:type="dxa"/>
            <w:vMerge/>
            <w:tcBorders>
              <w:top w:val="nil"/>
              <w:left w:val="single" w:sz="4" w:space="0" w:color="auto"/>
              <w:bottom w:val="single" w:sz="4" w:space="0" w:color="auto"/>
              <w:right w:val="single" w:sz="4" w:space="0" w:color="auto"/>
            </w:tcBorders>
            <w:vAlign w:val="center"/>
            <w:hideMark/>
          </w:tcPr>
          <w:p w:rsidR="00A25D6E" w:rsidRPr="00A25D6E" w:rsidRDefault="00A25D6E" w:rsidP="002E0029">
            <w:pPr>
              <w:spacing w:after="0" w:line="240" w:lineRule="auto"/>
              <w:jc w:val="both"/>
              <w:rPr>
                <w:rFonts w:ascii="Calibri" w:eastAsia="Times New Roman" w:hAnsi="Calibri" w:cs="Calibri"/>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0</w:t>
            </w:r>
          </w:p>
        </w:tc>
        <w:tc>
          <w:tcPr>
            <w:tcW w:w="519"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1</w:t>
            </w:r>
          </w:p>
        </w:tc>
        <w:tc>
          <w:tcPr>
            <w:tcW w:w="987"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 </w:t>
            </w:r>
          </w:p>
        </w:tc>
      </w:tr>
      <w:tr w:rsidR="00A25D6E" w:rsidRPr="00A25D6E" w:rsidTr="00A25D6E">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0</w:t>
            </w:r>
          </w:p>
        </w:tc>
        <w:tc>
          <w:tcPr>
            <w:tcW w:w="519"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17</w:t>
            </w:r>
          </w:p>
        </w:tc>
        <w:tc>
          <w:tcPr>
            <w:tcW w:w="519"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17</w:t>
            </w:r>
          </w:p>
        </w:tc>
        <w:tc>
          <w:tcPr>
            <w:tcW w:w="987"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34</w:t>
            </w:r>
          </w:p>
        </w:tc>
      </w:tr>
      <w:tr w:rsidR="00A25D6E" w:rsidRPr="00A25D6E" w:rsidTr="00A25D6E">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1</w:t>
            </w:r>
          </w:p>
        </w:tc>
        <w:tc>
          <w:tcPr>
            <w:tcW w:w="519"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8</w:t>
            </w:r>
          </w:p>
        </w:tc>
        <w:tc>
          <w:tcPr>
            <w:tcW w:w="519"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37</w:t>
            </w:r>
          </w:p>
        </w:tc>
        <w:tc>
          <w:tcPr>
            <w:tcW w:w="987"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45</w:t>
            </w:r>
          </w:p>
        </w:tc>
      </w:tr>
      <w:tr w:rsidR="00A25D6E" w:rsidRPr="00A25D6E" w:rsidTr="00A25D6E">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Total</w:t>
            </w:r>
          </w:p>
        </w:tc>
        <w:tc>
          <w:tcPr>
            <w:tcW w:w="519"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25</w:t>
            </w:r>
          </w:p>
        </w:tc>
        <w:tc>
          <w:tcPr>
            <w:tcW w:w="519"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54</w:t>
            </w:r>
          </w:p>
        </w:tc>
        <w:tc>
          <w:tcPr>
            <w:tcW w:w="987" w:type="dxa"/>
            <w:tcBorders>
              <w:top w:val="nil"/>
              <w:left w:val="nil"/>
              <w:bottom w:val="single" w:sz="4" w:space="0" w:color="auto"/>
              <w:right w:val="single" w:sz="4" w:space="0" w:color="auto"/>
            </w:tcBorders>
            <w:shd w:val="clear" w:color="auto" w:fill="auto"/>
            <w:noWrap/>
            <w:vAlign w:val="bottom"/>
            <w:hideMark/>
          </w:tcPr>
          <w:p w:rsidR="00A25D6E" w:rsidRPr="00A25D6E" w:rsidRDefault="00A25D6E" w:rsidP="002E0029">
            <w:pPr>
              <w:spacing w:after="0" w:line="240" w:lineRule="auto"/>
              <w:jc w:val="both"/>
              <w:rPr>
                <w:rFonts w:ascii="Calibri" w:eastAsia="Times New Roman" w:hAnsi="Calibri" w:cs="Calibri"/>
                <w:color w:val="000000"/>
              </w:rPr>
            </w:pPr>
            <w:r w:rsidRPr="00A25D6E">
              <w:rPr>
                <w:rFonts w:ascii="Calibri" w:eastAsia="Times New Roman" w:hAnsi="Calibri" w:cs="Calibri"/>
                <w:color w:val="000000"/>
              </w:rPr>
              <w:t>79</w:t>
            </w:r>
          </w:p>
        </w:tc>
      </w:tr>
    </w:tbl>
    <w:p w:rsidR="00A25D6E" w:rsidRPr="009021E5" w:rsidRDefault="00A25D6E" w:rsidP="002E0029">
      <w:pPr>
        <w:ind w:left="-1080"/>
        <w:jc w:val="both"/>
        <w:rPr>
          <w:rFonts w:eastAsiaTheme="minorHAnsi"/>
          <w:sz w:val="24"/>
          <w:szCs w:val="24"/>
        </w:rPr>
      </w:pPr>
    </w:p>
    <w:p w:rsidR="00A25D6E" w:rsidRDefault="00A25D6E"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Pr>
          <w:sz w:val="24"/>
          <w:szCs w:val="24"/>
        </w:rPr>
        <w:t>54</w:t>
      </w:r>
      <w:r w:rsidRPr="003C1CB2">
        <w:rPr>
          <w:sz w:val="24"/>
          <w:szCs w:val="24"/>
        </w:rPr>
        <w:t xml:space="preserve"> cases out of </w:t>
      </w:r>
      <w:r>
        <w:rPr>
          <w:sz w:val="24"/>
          <w:szCs w:val="24"/>
        </w:rPr>
        <w:t xml:space="preserve">79 </w:t>
      </w:r>
      <w:r w:rsidRPr="003C1CB2">
        <w:rPr>
          <w:sz w:val="24"/>
          <w:szCs w:val="24"/>
        </w:rPr>
        <w:t xml:space="preserve">ie. In </w:t>
      </w:r>
      <w:r>
        <w:rPr>
          <w:sz w:val="24"/>
          <w:szCs w:val="24"/>
        </w:rPr>
        <w:t>68.35%</w:t>
      </w:r>
      <w:r w:rsidRPr="003C1CB2">
        <w:rPr>
          <w:sz w:val="24"/>
          <w:szCs w:val="24"/>
        </w:rPr>
        <w:t xml:space="preserve"> of the cases our predicted value matches with the observed value. </w:t>
      </w:r>
    </w:p>
    <w:p w:rsidR="009021E5" w:rsidRPr="009021E5" w:rsidRDefault="009021E5" w:rsidP="002E0029">
      <w:pPr>
        <w:ind w:left="-1080"/>
        <w:jc w:val="both"/>
        <w:rPr>
          <w:rFonts w:eastAsiaTheme="minorHAnsi"/>
          <w:sz w:val="24"/>
          <w:szCs w:val="24"/>
        </w:rPr>
      </w:pPr>
    </w:p>
    <w:p w:rsidR="009021E5" w:rsidRDefault="009021E5" w:rsidP="002E0029">
      <w:pPr>
        <w:ind w:left="-1080"/>
        <w:jc w:val="both"/>
        <w:rPr>
          <w:rFonts w:eastAsiaTheme="minorHAnsi"/>
          <w:sz w:val="24"/>
          <w:szCs w:val="24"/>
        </w:rPr>
      </w:pPr>
    </w:p>
    <w:p w:rsidR="00AD670F" w:rsidRDefault="00AD670F" w:rsidP="002E0029">
      <w:pPr>
        <w:ind w:left="-1080"/>
        <w:jc w:val="both"/>
        <w:rPr>
          <w:rFonts w:eastAsiaTheme="minorHAnsi"/>
          <w:sz w:val="24"/>
          <w:szCs w:val="24"/>
        </w:rPr>
      </w:pPr>
    </w:p>
    <w:p w:rsidR="004C4286" w:rsidRPr="009021E5" w:rsidRDefault="004C4286" w:rsidP="002E0029">
      <w:pPr>
        <w:ind w:left="-1080"/>
        <w:jc w:val="both"/>
        <w:rPr>
          <w:rFonts w:eastAsiaTheme="minorHAnsi"/>
          <w:sz w:val="24"/>
          <w:szCs w:val="24"/>
        </w:rPr>
      </w:pPr>
    </w:p>
    <w:p w:rsidR="009021E5" w:rsidRPr="009021E5" w:rsidRDefault="009021E5" w:rsidP="002E0029">
      <w:pPr>
        <w:ind w:left="-1080"/>
        <w:jc w:val="both"/>
        <w:rPr>
          <w:rFonts w:eastAsiaTheme="minorHAnsi"/>
          <w:sz w:val="24"/>
          <w:szCs w:val="24"/>
        </w:rPr>
      </w:pPr>
    </w:p>
    <w:p w:rsidR="009021E5" w:rsidRPr="00CC2853" w:rsidRDefault="00CC2853" w:rsidP="002E0029">
      <w:pPr>
        <w:pStyle w:val="ListParagraph"/>
        <w:numPr>
          <w:ilvl w:val="0"/>
          <w:numId w:val="41"/>
        </w:numPr>
        <w:jc w:val="both"/>
        <w:rPr>
          <w:rFonts w:ascii="Agency FB" w:eastAsia="Times New Roman" w:hAnsi="Agency FB" w:cs="Times New Roman"/>
          <w:b/>
          <w:bCs/>
          <w:sz w:val="40"/>
          <w:szCs w:val="40"/>
          <w:u w:val="single"/>
        </w:rPr>
      </w:pPr>
      <w:r w:rsidRPr="00CC2853">
        <w:rPr>
          <w:rFonts w:ascii="Agency FB" w:eastAsia="Times New Roman" w:hAnsi="Agency FB" w:cs="Times New Roman"/>
          <w:b/>
          <w:bCs/>
          <w:sz w:val="40"/>
          <w:szCs w:val="40"/>
          <w:u w:val="single"/>
        </w:rPr>
        <w:lastRenderedPageBreak/>
        <w:t xml:space="preserve">Central </w:t>
      </w:r>
      <w:r w:rsidR="009021E5" w:rsidRPr="00CC2853">
        <w:rPr>
          <w:rFonts w:ascii="Agency FB" w:eastAsia="Times New Roman" w:hAnsi="Agency FB" w:cs="Times New Roman"/>
          <w:b/>
          <w:bCs/>
          <w:sz w:val="40"/>
          <w:szCs w:val="40"/>
          <w:u w:val="single"/>
        </w:rPr>
        <w:t>group</w:t>
      </w:r>
    </w:p>
    <w:p w:rsidR="009021E5" w:rsidRPr="009021E5" w:rsidRDefault="009021E5" w:rsidP="002E0029">
      <w:pPr>
        <w:ind w:left="-450"/>
        <w:contextualSpacing/>
        <w:jc w:val="both"/>
        <w:rPr>
          <w:rFonts w:ascii="Agency FB" w:eastAsia="Times New Roman" w:hAnsi="Agency FB" w:cs="Times New Roman"/>
          <w:b/>
          <w:bCs/>
          <w:sz w:val="40"/>
          <w:szCs w:val="40"/>
          <w:u w:val="single"/>
        </w:rPr>
      </w:pPr>
      <w:r w:rsidRPr="009021E5">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9021E5" w:rsidRPr="009021E5" w:rsidTr="009021E5">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Summary of Stepwise Selection</w:t>
            </w:r>
          </w:p>
        </w:tc>
      </w:tr>
      <w:tr w:rsidR="009021E5" w:rsidRPr="009021E5" w:rsidTr="009021E5">
        <w:trPr>
          <w:trHeight w:val="645"/>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Pr &gt; ChiSq</w:t>
            </w:r>
          </w:p>
        </w:tc>
        <w:tc>
          <w:tcPr>
            <w:tcW w:w="1817" w:type="dxa"/>
            <w:tcBorders>
              <w:top w:val="nil"/>
              <w:left w:val="nil"/>
              <w:bottom w:val="nil"/>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Variable</w:t>
            </w:r>
          </w:p>
        </w:tc>
      </w:tr>
      <w:tr w:rsidR="009021E5" w:rsidRPr="009021E5" w:rsidTr="009021E5">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eastAsia="Times New Roman" w:cs="Arial"/>
                <w:b/>
                <w:bCs/>
                <w:color w:val="002288"/>
                <w:sz w:val="24"/>
                <w:szCs w:val="24"/>
              </w:rPr>
            </w:pPr>
          </w:p>
        </w:tc>
        <w:tc>
          <w:tcPr>
            <w:tcW w:w="1817" w:type="dxa"/>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Label</w:t>
            </w:r>
          </w:p>
        </w:tc>
      </w:tr>
      <w:tr w:rsidR="009021E5" w:rsidRPr="009021E5" w:rsidTr="009021E5">
        <w:trPr>
          <w:trHeight w:val="615"/>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X1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b/>
                <w:bCs/>
                <w:color w:val="002288"/>
                <w:sz w:val="24"/>
                <w:szCs w:val="24"/>
              </w:rPr>
            </w:pPr>
            <w:r w:rsidRPr="009021E5">
              <w:rPr>
                <w:rFonts w:eastAsiaTheme="minorHAnsi" w:cs="Arial"/>
                <w:b/>
                <w:bCs/>
                <w:color w:val="002288"/>
                <w:sz w:val="24"/>
                <w:szCs w:val="24"/>
              </w:rPr>
              <w:t> </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4.5720</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 </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0.0325</w:t>
            </w:r>
          </w:p>
        </w:tc>
        <w:tc>
          <w:tcPr>
            <w:tcW w:w="1817" w:type="dxa"/>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eastAsia="Times New Roman" w:cs="Arial"/>
                <w:color w:val="002288"/>
                <w:sz w:val="24"/>
                <w:szCs w:val="24"/>
              </w:rPr>
            </w:pPr>
            <w:r w:rsidRPr="009021E5">
              <w:rPr>
                <w:rFonts w:eastAsiaTheme="minorHAnsi" w:cs="Arial"/>
                <w:color w:val="002288"/>
                <w:sz w:val="24"/>
                <w:szCs w:val="24"/>
              </w:rPr>
              <w:t>Efficiency</w:t>
            </w:r>
          </w:p>
        </w:tc>
      </w:tr>
    </w:tbl>
    <w:p w:rsidR="009021E5" w:rsidRPr="009021E5" w:rsidRDefault="009021E5" w:rsidP="002E0029">
      <w:pPr>
        <w:ind w:left="-810"/>
        <w:jc w:val="both"/>
        <w:rPr>
          <w:rFonts w:eastAsiaTheme="minorHAnsi" w:cs="Calibri"/>
          <w:bCs/>
          <w:sz w:val="24"/>
          <w:szCs w:val="24"/>
        </w:rPr>
      </w:pPr>
      <w:r w:rsidRPr="009021E5">
        <w:rPr>
          <w:rFonts w:eastAsiaTheme="minorHAnsi" w:cs="Calibri"/>
          <w:bCs/>
          <w:sz w:val="24"/>
          <w:szCs w:val="24"/>
        </w:rPr>
        <w:t xml:space="preserve">From the above table we can conclude that among the </w:t>
      </w:r>
      <w:r w:rsidR="00CC2853">
        <w:rPr>
          <w:rFonts w:eastAsiaTheme="minorHAnsi" w:cs="Calibri"/>
          <w:bCs/>
          <w:sz w:val="24"/>
          <w:szCs w:val="24"/>
        </w:rPr>
        <w:t xml:space="preserve">Central area </w:t>
      </w:r>
      <w:r w:rsidRPr="009021E5">
        <w:rPr>
          <w:rFonts w:eastAsiaTheme="minorHAnsi" w:cs="Calibri"/>
          <w:bCs/>
          <w:sz w:val="24"/>
          <w:szCs w:val="24"/>
        </w:rPr>
        <w:t>group the Modi voters believe to have voted due to his efficiency and hence these variables are included in the model.</w:t>
      </w:r>
    </w:p>
    <w:p w:rsidR="009021E5" w:rsidRPr="009021E5" w:rsidRDefault="009021E5" w:rsidP="002E0029">
      <w:pPr>
        <w:autoSpaceDE w:val="0"/>
        <w:autoSpaceDN w:val="0"/>
        <w:adjustRightInd w:val="0"/>
        <w:spacing w:after="0" w:line="240" w:lineRule="auto"/>
        <w:jc w:val="both"/>
        <w:rPr>
          <w:rFonts w:ascii="SAS Monospace" w:eastAsiaTheme="minorHAnsi" w:hAnsi="SAS Monospace" w:cs="SAS Monospace"/>
          <w:sz w:val="16"/>
          <w:szCs w:val="16"/>
        </w:rPr>
      </w:pPr>
    </w:p>
    <w:p w:rsidR="009021E5" w:rsidRPr="009021E5" w:rsidRDefault="009021E5" w:rsidP="002E0029">
      <w:pPr>
        <w:ind w:left="-810"/>
        <w:jc w:val="both"/>
        <w:rPr>
          <w:rFonts w:ascii="Agency FB" w:eastAsiaTheme="minorHAnsi" w:hAnsi="Agency FB" w:cs="Calibri"/>
          <w:b/>
          <w:bCs/>
          <w:sz w:val="40"/>
          <w:szCs w:val="40"/>
          <w:u w:val="single"/>
        </w:rPr>
      </w:pPr>
      <w:r w:rsidRPr="009021E5">
        <w:rPr>
          <w:rFonts w:ascii="Agency FB" w:eastAsiaTheme="minorHAnsi" w:hAnsi="Agency FB" w:cs="Calibri"/>
          <w:b/>
          <w:bCs/>
          <w:sz w:val="40"/>
          <w:szCs w:val="40"/>
          <w:u w:val="single"/>
        </w:rPr>
        <w:t>Global Testing</w:t>
      </w:r>
    </w:p>
    <w:p w:rsidR="009021E5" w:rsidRPr="009021E5" w:rsidRDefault="009021E5" w:rsidP="002E0029">
      <w:pPr>
        <w:ind w:left="-810"/>
        <w:jc w:val="both"/>
        <w:rPr>
          <w:rFonts w:ascii="Calibri" w:eastAsiaTheme="minorHAnsi" w:hAnsi="Calibri" w:cs="Times New Roman"/>
          <w:bCs/>
          <w:sz w:val="24"/>
          <w:szCs w:val="24"/>
        </w:rPr>
      </w:pPr>
      <w:r w:rsidRPr="009021E5">
        <w:rPr>
          <w:rFonts w:eastAsiaTheme="minorHAnsi"/>
          <w:bCs/>
          <w:sz w:val="24"/>
          <w:szCs w:val="24"/>
        </w:rPr>
        <w:t>Here we test the overall significance of the model.</w:t>
      </w:r>
    </w:p>
    <w:p w:rsidR="009021E5" w:rsidRPr="009021E5" w:rsidRDefault="009021E5" w:rsidP="002E0029">
      <w:pPr>
        <w:ind w:left="-810"/>
        <w:jc w:val="both"/>
        <w:rPr>
          <w:rFonts w:eastAsiaTheme="minorHAnsi"/>
          <w:bCs/>
          <w:sz w:val="24"/>
          <w:szCs w:val="24"/>
        </w:rPr>
      </w:pPr>
      <w:r w:rsidRPr="009021E5">
        <w:rPr>
          <w:rFonts w:eastAsiaTheme="minorHAnsi"/>
          <w:bCs/>
          <w:sz w:val="24"/>
          <w:szCs w:val="24"/>
        </w:rPr>
        <w:t>To Test,</w:t>
      </w:r>
    </w:p>
    <w:p w:rsidR="009021E5" w:rsidRPr="009021E5" w:rsidRDefault="009021E5" w:rsidP="002E0029">
      <w:pPr>
        <w:ind w:left="-810"/>
        <w:jc w:val="both"/>
        <w:rPr>
          <w:rFonts w:eastAsiaTheme="minorHAnsi"/>
          <w:bCs/>
          <w:sz w:val="24"/>
          <w:szCs w:val="24"/>
        </w:rPr>
      </w:pPr>
      <w:r w:rsidRPr="009021E5">
        <w:rPr>
          <w:rFonts w:eastAsiaTheme="minorHAnsi"/>
          <w:bCs/>
          <w:sz w:val="24"/>
          <w:szCs w:val="24"/>
        </w:rPr>
        <w:t xml:space="preserve">   H</w:t>
      </w:r>
      <w:r w:rsidRPr="009021E5">
        <w:rPr>
          <w:rFonts w:eastAsiaTheme="minorHAnsi"/>
          <w:b/>
          <w:bCs/>
          <w:sz w:val="24"/>
          <w:szCs w:val="24"/>
          <w:vertAlign w:val="subscript"/>
        </w:rPr>
        <w:t>o</w:t>
      </w:r>
      <w:r w:rsidR="00162F9C" w:rsidRPr="009021E5">
        <w:rPr>
          <w:rFonts w:eastAsiaTheme="minorHAnsi"/>
          <w:bCs/>
          <w:sz w:val="24"/>
          <w:szCs w:val="24"/>
        </w:rPr>
        <w:t>: -</w:t>
      </w:r>
      <w:r w:rsidRPr="009021E5">
        <w:rPr>
          <w:rFonts w:eastAsiaTheme="minorHAnsi"/>
          <w:bCs/>
          <w:sz w:val="24"/>
          <w:szCs w:val="24"/>
        </w:rPr>
        <w:t xml:space="preserve"> The variables entered into the model by stepwise procedure are insignificant</w:t>
      </w:r>
    </w:p>
    <w:p w:rsidR="009021E5" w:rsidRPr="009021E5" w:rsidRDefault="009021E5" w:rsidP="002E0029">
      <w:pPr>
        <w:ind w:left="-810"/>
        <w:jc w:val="both"/>
        <w:rPr>
          <w:rFonts w:eastAsiaTheme="minorHAnsi"/>
          <w:bCs/>
          <w:sz w:val="24"/>
          <w:szCs w:val="24"/>
          <w:vertAlign w:val="subscript"/>
        </w:rPr>
      </w:pPr>
      <w:r w:rsidRPr="009021E5">
        <w:rPr>
          <w:rFonts w:eastAsiaTheme="minorHAnsi"/>
          <w:bCs/>
          <w:sz w:val="24"/>
          <w:szCs w:val="24"/>
        </w:rPr>
        <w:t xml:space="preserve">   H</w:t>
      </w:r>
      <w:r w:rsidRPr="009021E5">
        <w:rPr>
          <w:rFonts w:eastAsiaTheme="minorHAnsi"/>
          <w:b/>
          <w:bCs/>
          <w:sz w:val="24"/>
          <w:szCs w:val="24"/>
          <w:vertAlign w:val="subscript"/>
        </w:rPr>
        <w:t>1</w:t>
      </w:r>
      <w:r w:rsidRPr="009021E5">
        <w:rPr>
          <w:rFonts w:eastAsiaTheme="minorHAnsi"/>
          <w:bCs/>
          <w:sz w:val="24"/>
          <w:szCs w:val="24"/>
        </w:rPr>
        <w:t>:- Not H</w:t>
      </w:r>
      <w:r w:rsidRPr="009021E5">
        <w:rPr>
          <w:rFonts w:eastAsiaTheme="minorHAnsi"/>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9021E5" w:rsidRPr="009021E5" w:rsidTr="009021E5">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Testing Global Null Hypothesis: BETA=0</w:t>
            </w:r>
          </w:p>
        </w:tc>
      </w:tr>
      <w:tr w:rsidR="009021E5" w:rsidRPr="009021E5" w:rsidTr="009021E5">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4"/>
                <w:szCs w:val="24"/>
              </w:rPr>
            </w:pPr>
            <w:r w:rsidRPr="009021E5">
              <w:rPr>
                <w:rFonts w:ascii="Arial" w:eastAsiaTheme="minorHAnsi" w:hAnsi="Arial" w:cs="Arial"/>
                <w:b/>
                <w:bCs/>
                <w:color w:val="002288"/>
                <w:sz w:val="24"/>
                <w:szCs w:val="24"/>
              </w:rPr>
              <w:t>Pr &gt; ChiSq</w:t>
            </w:r>
          </w:p>
        </w:tc>
      </w:tr>
      <w:tr w:rsidR="009021E5" w:rsidRPr="009021E5" w:rsidTr="009021E5">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heme="minorHAnsi" w:hAnsi="Arial" w:cs="Arial"/>
                <w:b/>
                <w:bCs/>
                <w:color w:val="002288"/>
                <w:sz w:val="24"/>
                <w:szCs w:val="24"/>
              </w:rPr>
            </w:pPr>
            <w:r w:rsidRPr="009021E5">
              <w:rPr>
                <w:rFonts w:ascii="Arial" w:eastAsiaTheme="minorHAnsi" w:hAnsi="Arial" w:cs="Arial"/>
                <w:b/>
                <w:bCs/>
                <w:color w:val="002288"/>
                <w:sz w:val="24"/>
                <w:szCs w:val="24"/>
              </w:rPr>
              <w:t>Likelihood Ratio</w:t>
            </w:r>
          </w:p>
          <w:p w:rsidR="009021E5" w:rsidRPr="009021E5" w:rsidRDefault="009021E5" w:rsidP="002E0029">
            <w:pPr>
              <w:spacing w:after="0" w:line="240" w:lineRule="auto"/>
              <w:jc w:val="both"/>
              <w:rPr>
                <w:rFonts w:ascii="Arial" w:eastAsia="Times New Roman" w:hAnsi="Arial" w:cs="Arial"/>
                <w:b/>
                <w:bCs/>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heme="minorHAnsi" w:hAnsi="Arial" w:cs="Arial"/>
                <w:color w:val="002288"/>
                <w:sz w:val="24"/>
                <w:szCs w:val="24"/>
              </w:rPr>
            </w:pPr>
            <w:r w:rsidRPr="009021E5">
              <w:rPr>
                <w:rFonts w:ascii="Arial" w:eastAsiaTheme="minorHAnsi" w:hAnsi="Arial" w:cs="Arial"/>
                <w:color w:val="002288"/>
                <w:sz w:val="24"/>
                <w:szCs w:val="24"/>
              </w:rPr>
              <w:t>4.6763</w:t>
            </w:r>
          </w:p>
          <w:p w:rsidR="009021E5" w:rsidRPr="009021E5" w:rsidRDefault="009021E5"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heme="minorHAnsi" w:hAnsi="Arial" w:cs="Arial"/>
                <w:color w:val="002288"/>
                <w:sz w:val="24"/>
                <w:szCs w:val="24"/>
              </w:rPr>
            </w:pPr>
            <w:r w:rsidRPr="009021E5">
              <w:rPr>
                <w:rFonts w:ascii="Arial" w:eastAsiaTheme="minorHAnsi" w:hAnsi="Arial" w:cs="Arial"/>
                <w:color w:val="002288"/>
                <w:sz w:val="24"/>
                <w:szCs w:val="24"/>
              </w:rPr>
              <w:t>1</w:t>
            </w:r>
          </w:p>
          <w:p w:rsidR="009021E5" w:rsidRPr="009021E5" w:rsidRDefault="009021E5"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heme="minorHAnsi" w:hAnsi="Arial" w:cs="Arial"/>
                <w:color w:val="002288"/>
                <w:sz w:val="24"/>
                <w:szCs w:val="24"/>
              </w:rPr>
            </w:pPr>
            <w:r w:rsidRPr="009021E5">
              <w:rPr>
                <w:rFonts w:ascii="Arial" w:eastAsiaTheme="minorHAnsi" w:hAnsi="Arial" w:cs="Arial"/>
                <w:color w:val="002288"/>
                <w:sz w:val="24"/>
                <w:szCs w:val="24"/>
              </w:rPr>
              <w:t>0.0306</w:t>
            </w:r>
          </w:p>
          <w:p w:rsidR="009021E5" w:rsidRPr="009021E5" w:rsidRDefault="009021E5" w:rsidP="002E0029">
            <w:pPr>
              <w:spacing w:after="0" w:line="240" w:lineRule="auto"/>
              <w:jc w:val="both"/>
              <w:rPr>
                <w:rFonts w:ascii="Arial" w:eastAsia="Times New Roman" w:hAnsi="Arial" w:cs="Arial"/>
                <w:color w:val="002288"/>
                <w:sz w:val="24"/>
                <w:szCs w:val="24"/>
              </w:rPr>
            </w:pPr>
          </w:p>
        </w:tc>
      </w:tr>
    </w:tbl>
    <w:p w:rsidR="009021E5" w:rsidRPr="009021E5" w:rsidRDefault="009021E5" w:rsidP="002E0029">
      <w:pPr>
        <w:ind w:left="-810"/>
        <w:jc w:val="both"/>
        <w:rPr>
          <w:rFonts w:ascii="Calibri" w:eastAsia="Times New Roman" w:hAnsi="Calibri"/>
          <w:bCs/>
          <w:sz w:val="24"/>
          <w:szCs w:val="24"/>
          <w:vertAlign w:val="subscript"/>
        </w:rPr>
      </w:pPr>
    </w:p>
    <w:p w:rsidR="009021E5" w:rsidRPr="009021E5" w:rsidRDefault="009021E5" w:rsidP="002E0029">
      <w:pPr>
        <w:ind w:left="-810"/>
        <w:jc w:val="both"/>
        <w:rPr>
          <w:rFonts w:ascii="Agency FB" w:eastAsiaTheme="minorHAnsi" w:hAnsi="Agency FB" w:cs="Calibri"/>
          <w:b/>
          <w:bCs/>
          <w:sz w:val="40"/>
          <w:szCs w:val="40"/>
          <w:u w:val="single"/>
        </w:rPr>
      </w:pPr>
    </w:p>
    <w:p w:rsidR="009021E5" w:rsidRDefault="009021E5" w:rsidP="002E0029">
      <w:pPr>
        <w:contextualSpacing/>
        <w:jc w:val="both"/>
        <w:rPr>
          <w:rFonts w:ascii="Calibri" w:eastAsiaTheme="minorHAnsi" w:hAnsi="Calibri" w:cs="Times New Roman"/>
          <w:bCs/>
          <w:sz w:val="32"/>
          <w:szCs w:val="32"/>
        </w:rPr>
      </w:pPr>
    </w:p>
    <w:p w:rsidR="00CC2853" w:rsidRPr="009021E5" w:rsidRDefault="00CC2853" w:rsidP="002E0029">
      <w:pPr>
        <w:contextualSpacing/>
        <w:jc w:val="both"/>
        <w:rPr>
          <w:rFonts w:ascii="Calibri" w:eastAsia="Times New Roman" w:hAnsi="Calibri" w:cs="Times New Roman"/>
          <w:sz w:val="24"/>
          <w:szCs w:val="24"/>
        </w:rPr>
      </w:pPr>
    </w:p>
    <w:p w:rsidR="00CC2853" w:rsidRPr="009021E5" w:rsidRDefault="009021E5" w:rsidP="002E0029">
      <w:pPr>
        <w:ind w:left="-810"/>
        <w:contextualSpacing/>
        <w:jc w:val="both"/>
        <w:rPr>
          <w:rFonts w:ascii="Calibri" w:eastAsia="Times New Roman" w:hAnsi="Calibri" w:cs="Times New Roman"/>
          <w:sz w:val="24"/>
          <w:szCs w:val="24"/>
        </w:rPr>
      </w:pPr>
      <w:r w:rsidRPr="009021E5">
        <w:rPr>
          <w:rFonts w:ascii="Calibri" w:eastAsia="Times New Roman" w:hAnsi="Calibri" w:cs="Times New Roman"/>
          <w:sz w:val="24"/>
          <w:szCs w:val="24"/>
        </w:rPr>
        <w:t>Here we observe that p-value</w:t>
      </w:r>
      <w:r w:rsidR="00A77759">
        <w:rPr>
          <w:rFonts w:ascii="Calibri" w:eastAsia="Times New Roman" w:hAnsi="Calibri" w:cs="Times New Roman"/>
          <w:sz w:val="24"/>
          <w:szCs w:val="24"/>
        </w:rPr>
        <w:t xml:space="preserve"> is </w:t>
      </w:r>
      <w:r w:rsidR="00CC2853">
        <w:rPr>
          <w:rFonts w:ascii="Calibri" w:eastAsia="Times New Roman" w:hAnsi="Calibri" w:cs="Times New Roman"/>
          <w:sz w:val="24"/>
          <w:szCs w:val="24"/>
        </w:rPr>
        <w:t>0.0306</w:t>
      </w:r>
      <w:r w:rsidRPr="009021E5">
        <w:rPr>
          <w:rFonts w:ascii="Calibri" w:eastAsia="Times New Roman" w:hAnsi="Calibri" w:cs="Times New Roman"/>
          <w:sz w:val="24"/>
          <w:szCs w:val="24"/>
        </w:rPr>
        <w:t xml:space="preserve"> hence we reject H</w:t>
      </w:r>
      <w:r w:rsidRPr="009021E5">
        <w:rPr>
          <w:rFonts w:ascii="Calibri" w:eastAsia="Times New Roman" w:hAnsi="Calibri" w:cs="Times New Roman"/>
          <w:sz w:val="24"/>
          <w:szCs w:val="24"/>
          <w:vertAlign w:val="subscript"/>
        </w:rPr>
        <w:t>0</w:t>
      </w:r>
      <w:r w:rsidRPr="009021E5">
        <w:rPr>
          <w:rFonts w:ascii="Calibri" w:eastAsia="Times New Roman" w:hAnsi="Calibri" w:cs="Times New Roman"/>
          <w:sz w:val="24"/>
          <w:szCs w:val="24"/>
        </w:rPr>
        <w:t xml:space="preserve"> and conclude that atleast one variable is significant.</w:t>
      </w:r>
    </w:p>
    <w:p w:rsidR="009021E5" w:rsidRPr="009021E5" w:rsidRDefault="009021E5" w:rsidP="002E0029">
      <w:pPr>
        <w:autoSpaceDE w:val="0"/>
        <w:autoSpaceDN w:val="0"/>
        <w:adjustRightInd w:val="0"/>
        <w:spacing w:after="0" w:line="240" w:lineRule="auto"/>
        <w:jc w:val="both"/>
        <w:rPr>
          <w:rFonts w:ascii="SAS Monospace" w:eastAsiaTheme="minorHAnsi" w:hAnsi="SAS Monospace" w:cs="SAS Monospace"/>
          <w:sz w:val="16"/>
          <w:szCs w:val="16"/>
        </w:rPr>
      </w:pPr>
    </w:p>
    <w:p w:rsidR="009021E5" w:rsidRPr="009021E5" w:rsidRDefault="009021E5" w:rsidP="002E0029">
      <w:pPr>
        <w:ind w:left="-1170"/>
        <w:jc w:val="both"/>
        <w:rPr>
          <w:rFonts w:ascii="Agency FB" w:eastAsiaTheme="minorHAnsi" w:hAnsi="Agency FB"/>
          <w:b/>
          <w:sz w:val="40"/>
          <w:szCs w:val="40"/>
          <w:u w:val="single"/>
        </w:rPr>
      </w:pPr>
      <w:r w:rsidRPr="009021E5">
        <w:rPr>
          <w:rFonts w:ascii="Agency FB" w:eastAsiaTheme="minorHAnsi" w:hAnsi="Agency FB"/>
          <w:b/>
          <w:bCs/>
          <w:sz w:val="40"/>
          <w:szCs w:val="40"/>
          <w:u w:val="single"/>
        </w:rPr>
        <w:t xml:space="preserve">Parameter Estimation </w:t>
      </w:r>
      <w:proofErr w:type="gramStart"/>
      <w:r w:rsidRPr="009021E5">
        <w:rPr>
          <w:rFonts w:ascii="Agency FB" w:eastAsiaTheme="minorHAnsi" w:hAnsi="Agency FB"/>
          <w:b/>
          <w:bCs/>
          <w:sz w:val="40"/>
          <w:szCs w:val="40"/>
          <w:u w:val="single"/>
        </w:rPr>
        <w:t>And</w:t>
      </w:r>
      <w:proofErr w:type="gramEnd"/>
      <w:r w:rsidRPr="009021E5">
        <w:rPr>
          <w:rFonts w:ascii="Agency FB" w:eastAsiaTheme="minorHAnsi"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9021E5" w:rsidRPr="009021E5" w:rsidTr="009021E5">
        <w:trPr>
          <w:trHeight w:val="300"/>
        </w:trPr>
        <w:tc>
          <w:tcPr>
            <w:tcW w:w="6740" w:type="dxa"/>
            <w:gridSpan w:val="6"/>
            <w:tcBorders>
              <w:top w:val="single" w:sz="4" w:space="0" w:color="auto"/>
              <w:left w:val="single" w:sz="4" w:space="0" w:color="auto"/>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Analysis Of maximum Likelihood Estimates</w:t>
            </w:r>
          </w:p>
        </w:tc>
      </w:tr>
      <w:tr w:rsidR="009021E5" w:rsidRPr="009021E5" w:rsidTr="009021E5">
        <w:trPr>
          <w:trHeight w:val="300"/>
        </w:trPr>
        <w:tc>
          <w:tcPr>
            <w:tcW w:w="1223" w:type="dxa"/>
            <w:tcBorders>
              <w:top w:val="nil"/>
              <w:left w:val="single" w:sz="4" w:space="0" w:color="auto"/>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Parameter</w:t>
            </w:r>
          </w:p>
        </w:tc>
        <w:tc>
          <w:tcPr>
            <w:tcW w:w="453"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DF</w:t>
            </w:r>
          </w:p>
        </w:tc>
        <w:tc>
          <w:tcPr>
            <w:tcW w:w="1016"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Estimate</w:t>
            </w:r>
          </w:p>
        </w:tc>
        <w:tc>
          <w:tcPr>
            <w:tcW w:w="1681"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Wald Chi-sq</w:t>
            </w:r>
          </w:p>
        </w:tc>
        <w:tc>
          <w:tcPr>
            <w:tcW w:w="990"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Pr&gt;chisq</w:t>
            </w:r>
          </w:p>
        </w:tc>
      </w:tr>
      <w:tr w:rsidR="009021E5" w:rsidRPr="009021E5" w:rsidTr="009021E5">
        <w:trPr>
          <w:trHeight w:val="300"/>
        </w:trPr>
        <w:tc>
          <w:tcPr>
            <w:tcW w:w="1223" w:type="dxa"/>
            <w:tcBorders>
              <w:top w:val="nil"/>
              <w:left w:val="single" w:sz="4" w:space="0" w:color="auto"/>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Intercept</w:t>
            </w:r>
          </w:p>
        </w:tc>
        <w:tc>
          <w:tcPr>
            <w:tcW w:w="453"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1</w:t>
            </w:r>
          </w:p>
        </w:tc>
        <w:tc>
          <w:tcPr>
            <w:tcW w:w="1016"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-0.0870</w:t>
            </w:r>
          </w:p>
        </w:tc>
        <w:tc>
          <w:tcPr>
            <w:tcW w:w="1681"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0.4174</w:t>
            </w:r>
          </w:p>
        </w:tc>
        <w:tc>
          <w:tcPr>
            <w:tcW w:w="1377"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0.0435</w:t>
            </w:r>
          </w:p>
        </w:tc>
        <w:tc>
          <w:tcPr>
            <w:tcW w:w="990"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0.8349</w:t>
            </w:r>
          </w:p>
        </w:tc>
      </w:tr>
      <w:tr w:rsidR="009021E5" w:rsidRPr="009021E5" w:rsidTr="009021E5">
        <w:trPr>
          <w:trHeight w:val="300"/>
        </w:trPr>
        <w:tc>
          <w:tcPr>
            <w:tcW w:w="1223" w:type="dxa"/>
            <w:tcBorders>
              <w:top w:val="nil"/>
              <w:left w:val="single" w:sz="4" w:space="0" w:color="auto"/>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X1</w:t>
            </w:r>
          </w:p>
        </w:tc>
        <w:tc>
          <w:tcPr>
            <w:tcW w:w="453"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1</w:t>
            </w:r>
          </w:p>
        </w:tc>
        <w:tc>
          <w:tcPr>
            <w:tcW w:w="1016"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1.3679</w:t>
            </w:r>
          </w:p>
        </w:tc>
        <w:tc>
          <w:tcPr>
            <w:tcW w:w="1681"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0.6556</w:t>
            </w:r>
          </w:p>
        </w:tc>
        <w:tc>
          <w:tcPr>
            <w:tcW w:w="1377"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4.3558</w:t>
            </w:r>
          </w:p>
        </w:tc>
        <w:tc>
          <w:tcPr>
            <w:tcW w:w="990" w:type="dxa"/>
            <w:tcBorders>
              <w:top w:val="nil"/>
              <w:left w:val="nil"/>
              <w:bottom w:val="single" w:sz="4" w:space="0" w:color="auto"/>
              <w:right w:val="single" w:sz="4" w:space="0" w:color="auto"/>
            </w:tcBorders>
            <w:noWrap/>
            <w:vAlign w:val="bottom"/>
            <w:hideMark/>
          </w:tcPr>
          <w:p w:rsidR="009021E5" w:rsidRPr="009021E5" w:rsidRDefault="009021E5" w:rsidP="002E0029">
            <w:pPr>
              <w:spacing w:after="0" w:line="240" w:lineRule="auto"/>
              <w:jc w:val="both"/>
              <w:rPr>
                <w:rFonts w:eastAsia="Times New Roman" w:cs="Calibri"/>
                <w:color w:val="000000"/>
              </w:rPr>
            </w:pPr>
            <w:r w:rsidRPr="009021E5">
              <w:rPr>
                <w:rFonts w:eastAsiaTheme="minorHAnsi" w:cs="Calibri"/>
                <w:color w:val="000000"/>
              </w:rPr>
              <w:t>0.0369</w:t>
            </w:r>
          </w:p>
        </w:tc>
      </w:tr>
    </w:tbl>
    <w:p w:rsidR="009021E5" w:rsidRPr="009021E5" w:rsidRDefault="009021E5" w:rsidP="002E0029">
      <w:pPr>
        <w:ind w:left="-1170"/>
        <w:jc w:val="both"/>
        <w:rPr>
          <w:rFonts w:eastAsiaTheme="minorHAnsi"/>
          <w:sz w:val="24"/>
          <w:szCs w:val="24"/>
        </w:rPr>
      </w:pPr>
      <w:r w:rsidRPr="009021E5">
        <w:rPr>
          <w:rFonts w:eastAsiaTheme="minorHAnsi"/>
          <w:sz w:val="24"/>
          <w:szCs w:val="24"/>
        </w:rPr>
        <w:t xml:space="preserve">Since almost all the p-values are less than 0.05 we reject the null hypothesis and conclude that every independent variable is individually significant. </w:t>
      </w:r>
    </w:p>
    <w:p w:rsidR="009021E5" w:rsidRPr="009021E5" w:rsidRDefault="009021E5" w:rsidP="002E0029">
      <w:pPr>
        <w:ind w:left="-1170"/>
        <w:jc w:val="both"/>
        <w:rPr>
          <w:rFonts w:ascii="Calibri" w:eastAsia="Times New Roman" w:hAnsi="Calibri"/>
          <w:sz w:val="24"/>
          <w:szCs w:val="24"/>
        </w:rPr>
      </w:pPr>
    </w:p>
    <w:p w:rsidR="009021E5" w:rsidRPr="009021E5" w:rsidRDefault="009021E5" w:rsidP="002E0029">
      <w:pPr>
        <w:ind w:left="-1080"/>
        <w:jc w:val="both"/>
        <w:rPr>
          <w:rFonts w:ascii="Agency FB" w:eastAsiaTheme="minorHAnsi" w:hAnsi="Agency FB"/>
          <w:b/>
          <w:sz w:val="40"/>
          <w:szCs w:val="40"/>
          <w:u w:val="single"/>
        </w:rPr>
      </w:pPr>
      <w:r w:rsidRPr="009021E5">
        <w:rPr>
          <w:rFonts w:ascii="Agency FB" w:eastAsiaTheme="minorHAnsi" w:hAnsi="Agency FB"/>
          <w:b/>
          <w:sz w:val="40"/>
          <w:szCs w:val="40"/>
          <w:u w:val="single"/>
        </w:rPr>
        <w:t>Hosmer Lemeshow Goodness of Fit Test:</w:t>
      </w:r>
    </w:p>
    <w:p w:rsidR="009021E5" w:rsidRPr="009021E5" w:rsidRDefault="009021E5" w:rsidP="002E0029">
      <w:pPr>
        <w:ind w:left="-1080"/>
        <w:jc w:val="both"/>
        <w:rPr>
          <w:rFonts w:ascii="Calibri" w:eastAsiaTheme="minorHAnsi" w:hAnsi="Calibri"/>
          <w:sz w:val="24"/>
          <w:szCs w:val="24"/>
        </w:rPr>
      </w:pPr>
      <w:r w:rsidRPr="009021E5">
        <w:rPr>
          <w:rFonts w:eastAsiaTheme="minorHAnsi"/>
          <w:sz w:val="24"/>
          <w:szCs w:val="24"/>
        </w:rPr>
        <w:t>To Test,</w:t>
      </w:r>
    </w:p>
    <w:p w:rsidR="009021E5" w:rsidRPr="009021E5" w:rsidRDefault="009021E5" w:rsidP="00BB7886">
      <w:pPr>
        <w:ind w:left="-1080"/>
        <w:rPr>
          <w:rFonts w:eastAsiaTheme="minorHAnsi"/>
          <w:sz w:val="24"/>
          <w:szCs w:val="24"/>
          <w:vertAlign w:val="subscript"/>
        </w:rPr>
      </w:pPr>
      <w:r w:rsidRPr="009021E5">
        <w:rPr>
          <w:rFonts w:eastAsiaTheme="minorHAnsi"/>
          <w:sz w:val="24"/>
          <w:szCs w:val="24"/>
        </w:rPr>
        <w:t xml:space="preserve">  H</w:t>
      </w:r>
      <w:r w:rsidRPr="009021E5">
        <w:rPr>
          <w:rFonts w:eastAsiaTheme="minorHAnsi"/>
          <w:sz w:val="24"/>
          <w:szCs w:val="24"/>
          <w:vertAlign w:val="subscript"/>
        </w:rPr>
        <w:t>0</w:t>
      </w:r>
      <w:r w:rsidRPr="009021E5">
        <w:rPr>
          <w:rFonts w:eastAsiaTheme="minorHAnsi"/>
          <w:sz w:val="24"/>
          <w:szCs w:val="24"/>
        </w:rPr>
        <w:t xml:space="preserve">: Model is a good fit for the data                           </w:t>
      </w:r>
      <w:r w:rsidRPr="009021E5">
        <w:rPr>
          <w:rFonts w:eastAsiaTheme="minorHAnsi"/>
          <w:sz w:val="24"/>
          <w:szCs w:val="24"/>
        </w:rPr>
        <w:br/>
        <w:t xml:space="preserve">  H</w:t>
      </w:r>
      <w:r w:rsidRPr="009021E5">
        <w:rPr>
          <w:rFonts w:eastAsiaTheme="minorHAnsi"/>
          <w:sz w:val="24"/>
          <w:szCs w:val="24"/>
          <w:vertAlign w:val="subscript"/>
        </w:rPr>
        <w:t>1</w:t>
      </w:r>
      <w:r w:rsidRPr="009021E5">
        <w:rPr>
          <w:rFonts w:eastAsiaTheme="minorHAnsi"/>
          <w:sz w:val="24"/>
          <w:szCs w:val="24"/>
        </w:rPr>
        <w:t>: Not H</w:t>
      </w:r>
      <w:r w:rsidRPr="009021E5">
        <w:rPr>
          <w:rFonts w:eastAsiaTheme="minorHAnsi"/>
          <w:sz w:val="24"/>
          <w:szCs w:val="24"/>
          <w:vertAlign w:val="subscript"/>
        </w:rPr>
        <w:t>0</w:t>
      </w:r>
    </w:p>
    <w:tbl>
      <w:tblPr>
        <w:tblW w:w="0" w:type="auto"/>
        <w:tblLook w:val="04A0" w:firstRow="1" w:lastRow="0" w:firstColumn="1" w:lastColumn="0" w:noHBand="0" w:noVBand="1"/>
      </w:tblPr>
      <w:tblGrid>
        <w:gridCol w:w="2430"/>
        <w:gridCol w:w="838"/>
        <w:gridCol w:w="2331"/>
      </w:tblGrid>
      <w:tr w:rsidR="009021E5" w:rsidRPr="009021E5" w:rsidTr="009021E5">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Hosmer and Lemeshow Goodness-of-Fit</w:t>
            </w:r>
          </w:p>
        </w:tc>
      </w:tr>
      <w:tr w:rsidR="009021E5" w:rsidRPr="009021E5" w:rsidTr="009021E5">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Test</w:t>
            </w:r>
          </w:p>
        </w:tc>
      </w:tr>
      <w:tr w:rsidR="009021E5" w:rsidRPr="009021E5" w:rsidTr="009021E5">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Pr &gt; ChiSq</w:t>
            </w:r>
          </w:p>
        </w:tc>
      </w:tr>
      <w:tr w:rsidR="009021E5" w:rsidRPr="009021E5" w:rsidTr="009021E5">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0.0000</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0</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1</w:t>
            </w:r>
          </w:p>
        </w:tc>
      </w:tr>
    </w:tbl>
    <w:p w:rsidR="009021E5" w:rsidRPr="009021E5" w:rsidRDefault="009021E5" w:rsidP="002E0029">
      <w:pPr>
        <w:autoSpaceDE w:val="0"/>
        <w:autoSpaceDN w:val="0"/>
        <w:adjustRightInd w:val="0"/>
        <w:spacing w:after="0" w:line="240" w:lineRule="auto"/>
        <w:jc w:val="both"/>
        <w:rPr>
          <w:rFonts w:ascii="Calibri" w:eastAsia="Times New Roman" w:hAnsi="Calibri"/>
          <w:sz w:val="24"/>
          <w:szCs w:val="24"/>
        </w:rPr>
      </w:pPr>
      <w:r w:rsidRPr="009021E5">
        <w:rPr>
          <w:rFonts w:ascii="SAS Monospace" w:eastAsia="Calibri" w:hAnsi="SAS Monospace" w:cs="SAS Monospace"/>
          <w:sz w:val="16"/>
          <w:szCs w:val="16"/>
        </w:rPr>
        <w:t xml:space="preserve">                                                      </w:t>
      </w:r>
    </w:p>
    <w:p w:rsidR="009021E5" w:rsidRPr="009021E5" w:rsidRDefault="009021E5" w:rsidP="002E0029">
      <w:pPr>
        <w:tabs>
          <w:tab w:val="left" w:pos="2562"/>
        </w:tabs>
        <w:ind w:left="-1080"/>
        <w:jc w:val="both"/>
        <w:rPr>
          <w:rFonts w:eastAsiaTheme="minorHAnsi"/>
          <w:sz w:val="24"/>
          <w:szCs w:val="24"/>
        </w:rPr>
      </w:pPr>
      <w:r w:rsidRPr="009021E5">
        <w:rPr>
          <w:rFonts w:eastAsiaTheme="minorHAnsi"/>
          <w:sz w:val="24"/>
          <w:szCs w:val="24"/>
        </w:rPr>
        <w:t>Here we observe that p-value=1&gt;0.05 hence we do not reject H</w:t>
      </w:r>
      <w:r w:rsidRPr="009021E5">
        <w:rPr>
          <w:rFonts w:eastAsiaTheme="minorHAnsi"/>
          <w:sz w:val="24"/>
          <w:szCs w:val="24"/>
          <w:vertAlign w:val="subscript"/>
        </w:rPr>
        <w:t>0</w:t>
      </w:r>
      <w:r w:rsidRPr="009021E5">
        <w:rPr>
          <w:rFonts w:eastAsiaTheme="minorHAnsi"/>
          <w:sz w:val="24"/>
          <w:szCs w:val="24"/>
        </w:rPr>
        <w:t xml:space="preserve"> and conclude that the model is a good fit for our data. </w:t>
      </w:r>
    </w:p>
    <w:p w:rsidR="009021E5" w:rsidRPr="009021E5" w:rsidRDefault="009021E5" w:rsidP="002E0029">
      <w:pPr>
        <w:tabs>
          <w:tab w:val="left" w:pos="2562"/>
        </w:tabs>
        <w:ind w:left="-1080"/>
        <w:jc w:val="both"/>
        <w:rPr>
          <w:rFonts w:ascii="Agency FB" w:eastAsiaTheme="minorHAnsi" w:hAnsi="Agency FB"/>
          <w:b/>
          <w:sz w:val="40"/>
          <w:szCs w:val="40"/>
          <w:u w:val="single"/>
        </w:rPr>
      </w:pPr>
      <w:r w:rsidRPr="009021E5">
        <w:rPr>
          <w:rFonts w:ascii="Agency FB" w:eastAsiaTheme="minorHAnsi" w:hAnsi="Agency FB"/>
          <w:b/>
          <w:sz w:val="40"/>
          <w:szCs w:val="40"/>
          <w:u w:val="single"/>
        </w:rPr>
        <w:t>Fitted Model:</w:t>
      </w:r>
    </w:p>
    <w:p w:rsidR="009021E5" w:rsidRPr="009021E5" w:rsidRDefault="009021E5" w:rsidP="002E0029">
      <w:pPr>
        <w:tabs>
          <w:tab w:val="left" w:pos="2562"/>
        </w:tabs>
        <w:ind w:left="-1080"/>
        <w:jc w:val="both"/>
        <w:rPr>
          <w:rFonts w:ascii="Calibri" w:eastAsiaTheme="minorHAnsi" w:hAnsi="Calibri" w:cs="Calibri"/>
          <w:sz w:val="24"/>
          <w:szCs w:val="24"/>
        </w:rPr>
      </w:pPr>
      <w:r w:rsidRPr="009021E5">
        <w:rPr>
          <w:rFonts w:eastAsiaTheme="minorHAnsi" w:cs="Calibri"/>
          <w:sz w:val="24"/>
          <w:szCs w:val="24"/>
        </w:rPr>
        <w:t>Our fitted model is as follows:-</w:t>
      </w:r>
    </w:p>
    <w:p w:rsidR="009021E5" w:rsidRPr="009021E5" w:rsidRDefault="009021E5" w:rsidP="002E0029">
      <w:pPr>
        <w:tabs>
          <w:tab w:val="left" w:pos="2562"/>
        </w:tabs>
        <w:ind w:left="-1080"/>
        <w:jc w:val="both"/>
        <w:rPr>
          <w:rFonts w:eastAsiaTheme="minorHAnsi" w:cs="Calibri"/>
          <w:color w:val="000000"/>
        </w:rPr>
      </w:pPr>
      <w:proofErr w:type="gramStart"/>
      <w:r w:rsidRPr="009021E5">
        <w:rPr>
          <w:rFonts w:eastAsiaTheme="minorHAnsi" w:cs="Calibri"/>
          <w:sz w:val="24"/>
          <w:szCs w:val="24"/>
        </w:rPr>
        <w:t>g(</w:t>
      </w:r>
      <w:proofErr w:type="gramEnd"/>
      <w:r w:rsidRPr="009021E5">
        <w:rPr>
          <w:rFonts w:eastAsiaTheme="minorHAnsi" w:cs="Calibri"/>
          <w:sz w:val="24"/>
          <w:szCs w:val="24"/>
        </w:rPr>
        <w:t xml:space="preserve">x)= </w:t>
      </w:r>
      <w:r w:rsidR="00CC2853">
        <w:rPr>
          <w:rFonts w:eastAsiaTheme="minorHAnsi" w:cs="Calibri"/>
          <w:sz w:val="24"/>
          <w:szCs w:val="24"/>
        </w:rPr>
        <w:t>-0.0870+1.3679X1</w:t>
      </w:r>
    </w:p>
    <w:p w:rsidR="009021E5" w:rsidRPr="009021E5" w:rsidRDefault="00BE337C" w:rsidP="002E0029">
      <w:pPr>
        <w:tabs>
          <w:tab w:val="left" w:pos="2562"/>
        </w:tabs>
        <w:ind w:left="-1080"/>
        <w:jc w:val="both"/>
        <w:rPr>
          <w:rFonts w:eastAsiaTheme="minorHAnsi" w:cs="Calibri"/>
          <w:sz w:val="24"/>
          <w:szCs w:val="24"/>
        </w:rPr>
      </w:pPr>
      <w:r>
        <w:rPr>
          <w:rFonts w:eastAsiaTheme="minorHAnsi" w:cs="Calibri"/>
          <w:color w:val="000000"/>
        </w:rPr>
        <w:t>X1:-Efficiency</w:t>
      </w:r>
    </w:p>
    <w:p w:rsidR="009021E5" w:rsidRPr="009021E5" w:rsidRDefault="009021E5" w:rsidP="002E0029">
      <w:pPr>
        <w:tabs>
          <w:tab w:val="left" w:pos="2562"/>
        </w:tabs>
        <w:ind w:left="-1080"/>
        <w:jc w:val="both"/>
        <w:rPr>
          <w:rFonts w:eastAsiaTheme="minorHAnsi" w:cs="Times New Roman"/>
          <w:sz w:val="24"/>
          <w:szCs w:val="24"/>
        </w:rPr>
      </w:pPr>
      <w:r w:rsidRPr="009021E5">
        <w:rPr>
          <w:rFonts w:eastAsiaTheme="minorHAnsi"/>
          <w:sz w:val="24"/>
          <w:szCs w:val="24"/>
        </w:rPr>
        <w:t xml:space="preserve">We now use this fitted model to evaluate odds ratio for each of the significant factor as well as to prepare classification table to find out the efficiency of the model. </w:t>
      </w:r>
    </w:p>
    <w:p w:rsidR="009021E5" w:rsidRPr="009021E5" w:rsidRDefault="009021E5" w:rsidP="002E0029">
      <w:pPr>
        <w:tabs>
          <w:tab w:val="left" w:pos="2562"/>
        </w:tabs>
        <w:ind w:left="-1170"/>
        <w:jc w:val="both"/>
        <w:rPr>
          <w:rFonts w:ascii="Agency FB" w:eastAsiaTheme="minorHAnsi" w:hAnsi="Agency FB"/>
          <w:b/>
          <w:sz w:val="40"/>
          <w:szCs w:val="40"/>
          <w:u w:val="single"/>
        </w:rPr>
      </w:pPr>
      <w:r w:rsidRPr="009021E5">
        <w:rPr>
          <w:rFonts w:ascii="Agency FB" w:eastAsiaTheme="minorHAnsi" w:hAnsi="Agency FB"/>
          <w:b/>
          <w:sz w:val="40"/>
          <w:szCs w:val="40"/>
          <w:u w:val="single"/>
        </w:rPr>
        <w:t>ODD’S Ratio:</w:t>
      </w:r>
    </w:p>
    <w:p w:rsidR="009021E5" w:rsidRPr="009021E5" w:rsidRDefault="009021E5" w:rsidP="002E0029">
      <w:pPr>
        <w:ind w:left="-1170"/>
        <w:jc w:val="both"/>
        <w:rPr>
          <w:rFonts w:ascii="Calibri" w:eastAsiaTheme="minorHAnsi" w:hAnsi="Calibri"/>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9021E5" w:rsidRPr="009021E5" w:rsidTr="009021E5">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Odds Ratio Estimates</w:t>
            </w:r>
          </w:p>
        </w:tc>
      </w:tr>
      <w:tr w:rsidR="009021E5" w:rsidRPr="009021E5" w:rsidTr="009021E5">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95% Wald</w:t>
            </w:r>
          </w:p>
        </w:tc>
      </w:tr>
      <w:tr w:rsidR="009021E5" w:rsidRPr="009021E5" w:rsidTr="009021E5">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9021E5" w:rsidRPr="009021E5" w:rsidRDefault="009021E5"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Confidence Limits</w:t>
            </w:r>
          </w:p>
        </w:tc>
      </w:tr>
      <w:tr w:rsidR="009021E5" w:rsidRPr="009021E5" w:rsidTr="009021E5">
        <w:trPr>
          <w:trHeight w:val="435"/>
          <w:jc w:val="center"/>
        </w:trPr>
        <w:tc>
          <w:tcPr>
            <w:tcW w:w="0" w:type="auto"/>
            <w:tcBorders>
              <w:top w:val="nil"/>
              <w:left w:val="single" w:sz="6" w:space="0" w:color="000000"/>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b/>
                <w:bCs/>
                <w:color w:val="002288"/>
                <w:sz w:val="28"/>
                <w:szCs w:val="28"/>
              </w:rPr>
            </w:pPr>
            <w:r w:rsidRPr="009021E5">
              <w:rPr>
                <w:rFonts w:ascii="Arial" w:eastAsiaTheme="minorHAnsi" w:hAnsi="Arial" w:cs="Arial"/>
                <w:b/>
                <w:bCs/>
                <w:color w:val="002288"/>
                <w:sz w:val="28"/>
                <w:szCs w:val="28"/>
              </w:rPr>
              <w:t>X1</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3.927</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1.087</w:t>
            </w:r>
          </w:p>
        </w:tc>
        <w:tc>
          <w:tcPr>
            <w:tcW w:w="0" w:type="auto"/>
            <w:tcBorders>
              <w:top w:val="nil"/>
              <w:left w:val="nil"/>
              <w:bottom w:val="single" w:sz="6" w:space="0" w:color="000000"/>
              <w:right w:val="single" w:sz="6" w:space="0" w:color="000000"/>
            </w:tcBorders>
            <w:shd w:val="clear" w:color="auto" w:fill="F0F0F0"/>
            <w:hideMark/>
          </w:tcPr>
          <w:p w:rsidR="009021E5" w:rsidRPr="009021E5" w:rsidRDefault="009021E5" w:rsidP="002E0029">
            <w:pPr>
              <w:spacing w:after="0" w:line="240" w:lineRule="auto"/>
              <w:jc w:val="both"/>
              <w:rPr>
                <w:rFonts w:ascii="Arial" w:eastAsia="Times New Roman" w:hAnsi="Arial" w:cs="Arial"/>
                <w:color w:val="002288"/>
                <w:sz w:val="28"/>
                <w:szCs w:val="28"/>
              </w:rPr>
            </w:pPr>
            <w:r w:rsidRPr="009021E5">
              <w:rPr>
                <w:rFonts w:ascii="Arial" w:eastAsiaTheme="minorHAnsi" w:hAnsi="Arial" w:cs="Arial"/>
                <w:color w:val="002288"/>
                <w:sz w:val="28"/>
                <w:szCs w:val="28"/>
              </w:rPr>
              <w:t>14.195</w:t>
            </w:r>
          </w:p>
        </w:tc>
      </w:tr>
    </w:tbl>
    <w:p w:rsidR="009021E5" w:rsidRPr="009021E5" w:rsidRDefault="009021E5" w:rsidP="002E0029">
      <w:pPr>
        <w:ind w:left="-1170"/>
        <w:jc w:val="both"/>
        <w:rPr>
          <w:rFonts w:eastAsiaTheme="minorHAnsi"/>
          <w:sz w:val="24"/>
          <w:szCs w:val="24"/>
        </w:rPr>
      </w:pPr>
      <w:r w:rsidRPr="009021E5">
        <w:rPr>
          <w:rFonts w:eastAsiaTheme="minorHAnsi"/>
          <w:sz w:val="24"/>
          <w:szCs w:val="24"/>
        </w:rPr>
        <w:t xml:space="preserve">We now interpret the results obtained in the above table. </w:t>
      </w:r>
    </w:p>
    <w:p w:rsidR="009021E5" w:rsidRPr="009021E5" w:rsidRDefault="009021E5" w:rsidP="002E0029">
      <w:pPr>
        <w:autoSpaceDE w:val="0"/>
        <w:autoSpaceDN w:val="0"/>
        <w:adjustRightInd w:val="0"/>
        <w:spacing w:after="0" w:line="240" w:lineRule="auto"/>
        <w:jc w:val="both"/>
        <w:rPr>
          <w:rFonts w:ascii="SAS Monospace" w:eastAsiaTheme="minorHAnsi" w:hAnsi="SAS Monospace" w:cs="SAS Monospace"/>
          <w:sz w:val="16"/>
          <w:szCs w:val="16"/>
        </w:rPr>
      </w:pPr>
      <w:r w:rsidRPr="009021E5">
        <w:rPr>
          <w:rFonts w:ascii="SAS Monospace" w:eastAsiaTheme="minorHAnsi" w:hAnsi="SAS Monospace" w:cs="SAS Monospace"/>
          <w:sz w:val="16"/>
          <w:szCs w:val="16"/>
        </w:rPr>
        <w:lastRenderedPageBreak/>
        <w:t xml:space="preserve">                                </w:t>
      </w:r>
    </w:p>
    <w:p w:rsidR="009021E5" w:rsidRPr="009021E5" w:rsidRDefault="009021E5" w:rsidP="002E0029">
      <w:pPr>
        <w:ind w:left="-990"/>
        <w:jc w:val="both"/>
        <w:rPr>
          <w:rFonts w:ascii="Agency FB" w:eastAsiaTheme="minorHAnsi" w:hAnsi="Agency FB"/>
          <w:b/>
          <w:sz w:val="40"/>
          <w:szCs w:val="40"/>
          <w:u w:val="single"/>
        </w:rPr>
      </w:pPr>
      <w:r w:rsidRPr="009021E5">
        <w:rPr>
          <w:rFonts w:ascii="Agency FB" w:eastAsiaTheme="minorHAnsi" w:hAnsi="Agency FB"/>
          <w:b/>
          <w:sz w:val="40"/>
          <w:szCs w:val="40"/>
          <w:u w:val="single"/>
        </w:rPr>
        <w:t>Interpretation of ODD’s Ratio (OR)</w:t>
      </w:r>
    </w:p>
    <w:p w:rsidR="009021E5" w:rsidRPr="00BE337C" w:rsidRDefault="009021E5" w:rsidP="002E0029">
      <w:pPr>
        <w:pStyle w:val="ListParagraph"/>
        <w:numPr>
          <w:ilvl w:val="0"/>
          <w:numId w:val="42"/>
        </w:numPr>
        <w:jc w:val="both"/>
        <w:rPr>
          <w:rFonts w:ascii="Agency FB" w:eastAsia="Times New Roman" w:hAnsi="Agency FB" w:cs="Times New Roman"/>
          <w:b/>
          <w:sz w:val="40"/>
          <w:szCs w:val="40"/>
          <w:u w:val="single"/>
        </w:rPr>
      </w:pPr>
      <w:r w:rsidRPr="00BE337C">
        <w:rPr>
          <w:rFonts w:ascii="Calibri" w:eastAsia="Times New Roman" w:hAnsi="Calibri" w:cs="Times New Roman"/>
          <w:sz w:val="24"/>
          <w:szCs w:val="24"/>
        </w:rPr>
        <w:t>OR for the</w:t>
      </w:r>
      <w:r w:rsidR="00BE337C">
        <w:rPr>
          <w:rFonts w:ascii="Calibri" w:eastAsia="Times New Roman" w:hAnsi="Calibri" w:cs="Times New Roman"/>
          <w:sz w:val="24"/>
          <w:szCs w:val="24"/>
        </w:rPr>
        <w:t xml:space="preserve"> Efficiency</w:t>
      </w:r>
      <w:r w:rsidRPr="00BE337C">
        <w:rPr>
          <w:rFonts w:ascii="Calibri" w:eastAsia="Times New Roman" w:hAnsi="Calibri" w:cs="Times New Roman"/>
          <w:sz w:val="24"/>
          <w:szCs w:val="24"/>
        </w:rPr>
        <w:t xml:space="preserve"> variable is </w:t>
      </w:r>
      <w:r w:rsidR="00BE337C">
        <w:rPr>
          <w:rFonts w:ascii="Calibri" w:eastAsia="Times New Roman" w:hAnsi="Calibri" w:cs="Times New Roman"/>
          <w:sz w:val="24"/>
          <w:szCs w:val="24"/>
        </w:rPr>
        <w:t>3.927</w:t>
      </w:r>
      <w:r w:rsidRPr="00BE337C">
        <w:rPr>
          <w:rFonts w:ascii="Calibri" w:eastAsia="Times New Roman" w:hAnsi="Calibri" w:cs="Times New Roman"/>
          <w:sz w:val="24"/>
          <w:szCs w:val="24"/>
        </w:rPr>
        <w:t xml:space="preserve">, this implies that the people who feel that Modi’s </w:t>
      </w:r>
      <w:r w:rsidR="00BE337C">
        <w:rPr>
          <w:rFonts w:ascii="Calibri" w:eastAsia="Times New Roman" w:hAnsi="Calibri" w:cs="Times New Roman"/>
          <w:sz w:val="24"/>
          <w:szCs w:val="24"/>
        </w:rPr>
        <w:t>Efficiency</w:t>
      </w:r>
      <w:r w:rsidRPr="00BE337C">
        <w:rPr>
          <w:rFonts w:ascii="Calibri" w:eastAsia="Times New Roman" w:hAnsi="Calibri" w:cs="Times New Roman"/>
          <w:sz w:val="24"/>
          <w:szCs w:val="24"/>
        </w:rPr>
        <w:t xml:space="preserve"> </w:t>
      </w:r>
      <w:r w:rsidR="00BE337C" w:rsidRPr="00BE337C">
        <w:rPr>
          <w:rFonts w:ascii="Calibri" w:eastAsia="Times New Roman" w:hAnsi="Calibri" w:cs="Times New Roman"/>
          <w:sz w:val="24"/>
          <w:szCs w:val="24"/>
        </w:rPr>
        <w:t>is</w:t>
      </w:r>
      <w:r w:rsidRPr="00BE337C">
        <w:rPr>
          <w:rFonts w:ascii="Calibri" w:eastAsia="Times New Roman" w:hAnsi="Calibri" w:cs="Times New Roman"/>
          <w:sz w:val="24"/>
          <w:szCs w:val="24"/>
        </w:rPr>
        <w:t xml:space="preserve"> good are </w:t>
      </w:r>
      <w:r w:rsidR="00BE337C">
        <w:rPr>
          <w:rFonts w:ascii="Calibri" w:eastAsia="Times New Roman" w:hAnsi="Calibri" w:cs="Times New Roman"/>
          <w:sz w:val="24"/>
          <w:szCs w:val="24"/>
        </w:rPr>
        <w:t>3.927</w:t>
      </w:r>
      <w:r w:rsidRPr="00BE337C">
        <w:rPr>
          <w:rFonts w:ascii="Calibri" w:eastAsia="Times New Roman" w:hAnsi="Calibri" w:cs="Times New Roman"/>
          <w:sz w:val="24"/>
          <w:szCs w:val="24"/>
        </w:rPr>
        <w:t xml:space="preserve"> times more likely to vote for him over voting others.</w:t>
      </w:r>
    </w:p>
    <w:p w:rsidR="009021E5" w:rsidRPr="009021E5" w:rsidRDefault="009021E5" w:rsidP="002E0029">
      <w:pPr>
        <w:tabs>
          <w:tab w:val="left" w:pos="2562"/>
        </w:tabs>
        <w:ind w:left="-1080"/>
        <w:jc w:val="both"/>
        <w:rPr>
          <w:rFonts w:eastAsiaTheme="minorHAnsi" w:cs="Times New Roman"/>
          <w:sz w:val="24"/>
          <w:szCs w:val="24"/>
        </w:rPr>
      </w:pPr>
      <w:r w:rsidRPr="009021E5">
        <w:rPr>
          <w:rFonts w:ascii="Agency FB" w:eastAsiaTheme="minorHAnsi" w:hAnsi="Agency FB"/>
          <w:b/>
          <w:sz w:val="40"/>
          <w:szCs w:val="40"/>
          <w:u w:val="single"/>
        </w:rPr>
        <w:t xml:space="preserve">Classification Table: </w:t>
      </w:r>
      <w:r w:rsidRPr="009021E5">
        <w:rPr>
          <w:rFonts w:eastAsiaTheme="minorHAnsi"/>
          <w:b/>
          <w:color w:val="800000"/>
          <w:sz w:val="24"/>
          <w:szCs w:val="24"/>
        </w:rPr>
        <w:t xml:space="preserve">                </w:t>
      </w:r>
    </w:p>
    <w:p w:rsidR="009021E5" w:rsidRPr="009021E5" w:rsidRDefault="009021E5" w:rsidP="002E0029">
      <w:pPr>
        <w:ind w:left="-1080"/>
        <w:jc w:val="both"/>
        <w:rPr>
          <w:rFonts w:eastAsiaTheme="minorHAnsi"/>
          <w:sz w:val="24"/>
          <w:szCs w:val="24"/>
        </w:rPr>
      </w:pPr>
      <w:r w:rsidRPr="009021E5">
        <w:rPr>
          <w:rFonts w:eastAsiaTheme="minorHAnsi"/>
          <w:sz w:val="24"/>
          <w:szCs w:val="24"/>
        </w:rPr>
        <w:t>The cross-tabulation of frequencies for the observed &amp; the predicted Y values is given in the form of classification table as follows:</w:t>
      </w:r>
    </w:p>
    <w:tbl>
      <w:tblPr>
        <w:tblW w:w="4054" w:type="dxa"/>
        <w:tblInd w:w="93" w:type="dxa"/>
        <w:tblLook w:val="04A0" w:firstRow="1" w:lastRow="0" w:firstColumn="1" w:lastColumn="0" w:noHBand="0" w:noVBand="1"/>
      </w:tblPr>
      <w:tblGrid>
        <w:gridCol w:w="1930"/>
        <w:gridCol w:w="393"/>
        <w:gridCol w:w="681"/>
        <w:gridCol w:w="1050"/>
      </w:tblGrid>
      <w:tr w:rsidR="00BE337C" w:rsidRPr="00BE337C" w:rsidTr="00BE337C">
        <w:trPr>
          <w:trHeight w:val="300"/>
        </w:trPr>
        <w:tc>
          <w:tcPr>
            <w:tcW w:w="405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Tables of Observed v/s Predicted</w:t>
            </w:r>
          </w:p>
        </w:tc>
      </w:tr>
      <w:tr w:rsidR="00BE337C" w:rsidRPr="00BE337C" w:rsidTr="00BE337C">
        <w:trPr>
          <w:trHeight w:val="300"/>
        </w:trPr>
        <w:tc>
          <w:tcPr>
            <w:tcW w:w="193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Predicted</w:t>
            </w:r>
          </w:p>
        </w:tc>
        <w:tc>
          <w:tcPr>
            <w:tcW w:w="1050"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Total</w:t>
            </w:r>
          </w:p>
        </w:tc>
      </w:tr>
      <w:tr w:rsidR="00BE337C" w:rsidRPr="00BE337C" w:rsidTr="00BE337C">
        <w:trPr>
          <w:trHeight w:val="300"/>
        </w:trPr>
        <w:tc>
          <w:tcPr>
            <w:tcW w:w="1930" w:type="dxa"/>
            <w:vMerge/>
            <w:tcBorders>
              <w:top w:val="nil"/>
              <w:left w:val="single" w:sz="4" w:space="0" w:color="auto"/>
              <w:bottom w:val="single" w:sz="4" w:space="0" w:color="auto"/>
              <w:right w:val="single" w:sz="4" w:space="0" w:color="auto"/>
            </w:tcBorders>
            <w:vAlign w:val="center"/>
            <w:hideMark/>
          </w:tcPr>
          <w:p w:rsidR="00BE337C" w:rsidRPr="00BE337C" w:rsidRDefault="00BE337C" w:rsidP="002E0029">
            <w:pPr>
              <w:spacing w:after="0" w:line="240" w:lineRule="auto"/>
              <w:jc w:val="both"/>
              <w:rPr>
                <w:rFonts w:ascii="Calibri" w:eastAsia="Times New Roman" w:hAnsi="Calibri" w:cs="Calibri"/>
                <w:color w:val="000000"/>
              </w:rPr>
            </w:pPr>
          </w:p>
        </w:tc>
        <w:tc>
          <w:tcPr>
            <w:tcW w:w="393"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1</w:t>
            </w:r>
          </w:p>
        </w:tc>
        <w:tc>
          <w:tcPr>
            <w:tcW w:w="1050"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 </w:t>
            </w:r>
          </w:p>
        </w:tc>
      </w:tr>
      <w:tr w:rsidR="00BE337C" w:rsidRPr="00BE337C" w:rsidTr="00BE337C">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0</w:t>
            </w:r>
          </w:p>
        </w:tc>
        <w:tc>
          <w:tcPr>
            <w:tcW w:w="393"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14</w:t>
            </w:r>
          </w:p>
        </w:tc>
        <w:tc>
          <w:tcPr>
            <w:tcW w:w="1050"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14</w:t>
            </w:r>
          </w:p>
        </w:tc>
      </w:tr>
      <w:tr w:rsidR="00BE337C" w:rsidRPr="00BE337C" w:rsidTr="00BE337C">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1</w:t>
            </w:r>
          </w:p>
        </w:tc>
        <w:tc>
          <w:tcPr>
            <w:tcW w:w="393"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32</w:t>
            </w:r>
          </w:p>
        </w:tc>
        <w:tc>
          <w:tcPr>
            <w:tcW w:w="1050"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32</w:t>
            </w:r>
          </w:p>
        </w:tc>
      </w:tr>
      <w:tr w:rsidR="00BE337C" w:rsidRPr="00BE337C" w:rsidTr="00BE337C">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Total</w:t>
            </w:r>
          </w:p>
        </w:tc>
        <w:tc>
          <w:tcPr>
            <w:tcW w:w="393"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46</w:t>
            </w:r>
          </w:p>
        </w:tc>
        <w:tc>
          <w:tcPr>
            <w:tcW w:w="1050" w:type="dxa"/>
            <w:tcBorders>
              <w:top w:val="nil"/>
              <w:left w:val="nil"/>
              <w:bottom w:val="single" w:sz="4" w:space="0" w:color="auto"/>
              <w:right w:val="single" w:sz="4" w:space="0" w:color="auto"/>
            </w:tcBorders>
            <w:shd w:val="clear" w:color="auto" w:fill="auto"/>
            <w:noWrap/>
            <w:vAlign w:val="bottom"/>
            <w:hideMark/>
          </w:tcPr>
          <w:p w:rsidR="00BE337C" w:rsidRPr="00BE337C" w:rsidRDefault="00BE337C" w:rsidP="002E0029">
            <w:pPr>
              <w:spacing w:after="0" w:line="240" w:lineRule="auto"/>
              <w:jc w:val="both"/>
              <w:rPr>
                <w:rFonts w:ascii="Calibri" w:eastAsia="Times New Roman" w:hAnsi="Calibri" w:cs="Calibri"/>
                <w:color w:val="000000"/>
              </w:rPr>
            </w:pPr>
            <w:r w:rsidRPr="00BE337C">
              <w:rPr>
                <w:rFonts w:ascii="Calibri" w:eastAsia="Times New Roman" w:hAnsi="Calibri" w:cs="Calibri"/>
                <w:color w:val="000000"/>
              </w:rPr>
              <w:t>46</w:t>
            </w:r>
          </w:p>
        </w:tc>
      </w:tr>
    </w:tbl>
    <w:p w:rsidR="00BE337C" w:rsidRDefault="00BE337C" w:rsidP="002E0029">
      <w:pPr>
        <w:pStyle w:val="ListParagraph"/>
        <w:tabs>
          <w:tab w:val="left" w:pos="2562"/>
        </w:tabs>
        <w:ind w:left="-270"/>
        <w:jc w:val="both"/>
        <w:rPr>
          <w:sz w:val="24"/>
          <w:szCs w:val="24"/>
        </w:rPr>
      </w:pPr>
    </w:p>
    <w:p w:rsidR="00BE337C" w:rsidRDefault="00BE337C" w:rsidP="002E0029">
      <w:pPr>
        <w:pStyle w:val="ListParagraph"/>
        <w:tabs>
          <w:tab w:val="left" w:pos="2562"/>
        </w:tabs>
        <w:ind w:left="-1080"/>
        <w:jc w:val="both"/>
        <w:rPr>
          <w:sz w:val="24"/>
          <w:szCs w:val="24"/>
        </w:rPr>
      </w:pPr>
      <w:r w:rsidRPr="003C1CB2">
        <w:rPr>
          <w:sz w:val="24"/>
          <w:szCs w:val="24"/>
        </w:rPr>
        <w:t xml:space="preserve">Here we observe that our predictions are correct in </w:t>
      </w:r>
      <w:r w:rsidR="00614D62">
        <w:rPr>
          <w:sz w:val="24"/>
          <w:szCs w:val="24"/>
        </w:rPr>
        <w:t>32</w:t>
      </w:r>
      <w:r w:rsidRPr="003C1CB2">
        <w:rPr>
          <w:sz w:val="24"/>
          <w:szCs w:val="24"/>
        </w:rPr>
        <w:t xml:space="preserve"> cases out of </w:t>
      </w:r>
      <w:r w:rsidR="00614D62">
        <w:rPr>
          <w:sz w:val="24"/>
          <w:szCs w:val="24"/>
        </w:rPr>
        <w:t>46</w:t>
      </w:r>
      <w:r>
        <w:rPr>
          <w:sz w:val="24"/>
          <w:szCs w:val="24"/>
        </w:rPr>
        <w:t xml:space="preserve"> </w:t>
      </w:r>
      <w:r w:rsidRPr="003C1CB2">
        <w:rPr>
          <w:sz w:val="24"/>
          <w:szCs w:val="24"/>
        </w:rPr>
        <w:t xml:space="preserve">ie. In </w:t>
      </w:r>
      <w:r w:rsidR="00614D62">
        <w:rPr>
          <w:sz w:val="24"/>
          <w:szCs w:val="24"/>
        </w:rPr>
        <w:t>69.56%</w:t>
      </w:r>
      <w:r>
        <w:rPr>
          <w:sz w:val="24"/>
          <w:szCs w:val="24"/>
        </w:rPr>
        <w:t>%</w:t>
      </w:r>
      <w:r w:rsidRPr="003C1CB2">
        <w:rPr>
          <w:sz w:val="24"/>
          <w:szCs w:val="24"/>
        </w:rPr>
        <w:t xml:space="preserve"> of the cases our predicted value matches with the observed value. </w:t>
      </w:r>
    </w:p>
    <w:p w:rsidR="009021E5" w:rsidRDefault="009021E5" w:rsidP="002E0029">
      <w:pPr>
        <w:ind w:left="-1080"/>
        <w:jc w:val="both"/>
        <w:rPr>
          <w:rFonts w:ascii="Calibri" w:eastAsia="Times New Roman" w:hAnsi="Calibri"/>
          <w:sz w:val="24"/>
          <w:szCs w:val="24"/>
        </w:rPr>
      </w:pPr>
    </w:p>
    <w:p w:rsidR="00301665" w:rsidRPr="009021E5" w:rsidRDefault="00301665" w:rsidP="002E0029">
      <w:pPr>
        <w:ind w:left="-1080"/>
        <w:jc w:val="both"/>
        <w:rPr>
          <w:rFonts w:ascii="Calibri" w:eastAsia="Times New Roman" w:hAnsi="Calibri"/>
          <w:sz w:val="24"/>
          <w:szCs w:val="24"/>
        </w:rPr>
      </w:pPr>
    </w:p>
    <w:p w:rsidR="009021E5" w:rsidRPr="00A77759" w:rsidRDefault="00D90C7F" w:rsidP="002E0029">
      <w:pPr>
        <w:pStyle w:val="ListParagraph"/>
        <w:numPr>
          <w:ilvl w:val="0"/>
          <w:numId w:val="41"/>
        </w:numPr>
        <w:jc w:val="both"/>
        <w:rPr>
          <w:rFonts w:ascii="Agency FB" w:eastAsiaTheme="minorHAnsi" w:hAnsi="Agency FB"/>
          <w:b/>
          <w:sz w:val="40"/>
          <w:szCs w:val="40"/>
          <w:u w:val="single"/>
        </w:rPr>
      </w:pPr>
      <w:r w:rsidRPr="00A77759">
        <w:rPr>
          <w:rFonts w:ascii="Agency FB" w:eastAsiaTheme="minorHAnsi" w:hAnsi="Agency FB"/>
          <w:b/>
          <w:sz w:val="40"/>
          <w:szCs w:val="40"/>
          <w:u w:val="single"/>
        </w:rPr>
        <w:t>Harbour Area: No Results found</w:t>
      </w:r>
    </w:p>
    <w:p w:rsidR="004C4286" w:rsidRDefault="004C4286" w:rsidP="002E0029">
      <w:pPr>
        <w:jc w:val="both"/>
        <w:rPr>
          <w:rFonts w:ascii="Agency FB" w:eastAsiaTheme="minorHAnsi" w:hAnsi="Agency FB"/>
          <w:b/>
          <w:sz w:val="40"/>
          <w:szCs w:val="40"/>
          <w:u w:val="single"/>
        </w:rPr>
      </w:pPr>
    </w:p>
    <w:p w:rsidR="004C4286" w:rsidRDefault="004C4286" w:rsidP="002E0029">
      <w:pPr>
        <w:jc w:val="both"/>
        <w:rPr>
          <w:rFonts w:ascii="Agency FB" w:eastAsiaTheme="minorHAnsi" w:hAnsi="Agency FB"/>
          <w:b/>
          <w:sz w:val="40"/>
          <w:szCs w:val="40"/>
          <w:u w:val="single"/>
        </w:rPr>
      </w:pPr>
    </w:p>
    <w:p w:rsidR="004C4286" w:rsidRDefault="004C4286" w:rsidP="002E0029">
      <w:pPr>
        <w:jc w:val="both"/>
        <w:rPr>
          <w:rFonts w:ascii="Agency FB" w:eastAsiaTheme="minorHAnsi" w:hAnsi="Agency FB"/>
          <w:b/>
          <w:sz w:val="40"/>
          <w:szCs w:val="40"/>
          <w:u w:val="single"/>
        </w:rPr>
      </w:pPr>
    </w:p>
    <w:p w:rsidR="004C4286" w:rsidRDefault="004C4286" w:rsidP="002E0029">
      <w:pPr>
        <w:jc w:val="both"/>
        <w:rPr>
          <w:rFonts w:ascii="Agency FB" w:eastAsiaTheme="minorHAnsi" w:hAnsi="Agency FB"/>
          <w:b/>
          <w:sz w:val="40"/>
          <w:szCs w:val="40"/>
          <w:u w:val="single"/>
        </w:rPr>
      </w:pPr>
    </w:p>
    <w:p w:rsidR="004C4286" w:rsidRDefault="004C4286" w:rsidP="002E0029">
      <w:pPr>
        <w:jc w:val="both"/>
        <w:rPr>
          <w:rFonts w:ascii="Agency FB" w:eastAsiaTheme="minorHAnsi" w:hAnsi="Agency FB"/>
          <w:b/>
          <w:sz w:val="40"/>
          <w:szCs w:val="40"/>
          <w:u w:val="single"/>
        </w:rPr>
      </w:pPr>
    </w:p>
    <w:p w:rsidR="004C4286" w:rsidRDefault="004C4286" w:rsidP="002E0029">
      <w:pPr>
        <w:jc w:val="both"/>
        <w:rPr>
          <w:rFonts w:ascii="Agency FB" w:eastAsiaTheme="minorHAnsi" w:hAnsi="Agency FB"/>
          <w:b/>
          <w:sz w:val="40"/>
          <w:szCs w:val="40"/>
          <w:u w:val="single"/>
        </w:rPr>
      </w:pPr>
    </w:p>
    <w:p w:rsidR="004C4286" w:rsidRPr="004C4286" w:rsidRDefault="004C4286" w:rsidP="002E0029">
      <w:pPr>
        <w:jc w:val="both"/>
        <w:rPr>
          <w:rFonts w:ascii="Agency FB" w:eastAsiaTheme="minorHAnsi" w:hAnsi="Agency FB"/>
          <w:b/>
          <w:sz w:val="40"/>
          <w:szCs w:val="40"/>
          <w:u w:val="single"/>
        </w:rPr>
      </w:pPr>
    </w:p>
    <w:p w:rsidR="00D90C7F" w:rsidRDefault="00D90C7F" w:rsidP="002E0029">
      <w:pPr>
        <w:pStyle w:val="ListParagraph"/>
        <w:numPr>
          <w:ilvl w:val="0"/>
          <w:numId w:val="19"/>
        </w:numPr>
        <w:jc w:val="both"/>
        <w:rPr>
          <w:rFonts w:ascii="Agency FB" w:eastAsiaTheme="minorHAnsi" w:hAnsi="Agency FB"/>
          <w:b/>
          <w:sz w:val="40"/>
          <w:szCs w:val="40"/>
          <w:u w:val="single"/>
        </w:rPr>
      </w:pPr>
      <w:r>
        <w:rPr>
          <w:rFonts w:ascii="Agency FB" w:eastAsiaTheme="minorHAnsi" w:hAnsi="Agency FB"/>
          <w:b/>
          <w:sz w:val="40"/>
          <w:szCs w:val="40"/>
          <w:u w:val="single"/>
        </w:rPr>
        <w:lastRenderedPageBreak/>
        <w:t>Gender</w:t>
      </w:r>
    </w:p>
    <w:p w:rsidR="00D90C7F" w:rsidRPr="00D90C7F" w:rsidRDefault="00D90C7F" w:rsidP="002E0029">
      <w:pPr>
        <w:pStyle w:val="ListParagraph"/>
        <w:numPr>
          <w:ilvl w:val="0"/>
          <w:numId w:val="43"/>
        </w:numPr>
        <w:jc w:val="both"/>
        <w:rPr>
          <w:rFonts w:ascii="Agency FB" w:eastAsiaTheme="minorHAnsi" w:hAnsi="Agency FB"/>
          <w:b/>
          <w:sz w:val="40"/>
          <w:szCs w:val="40"/>
          <w:u w:val="single"/>
        </w:rPr>
      </w:pPr>
      <w:r>
        <w:rPr>
          <w:rFonts w:ascii="Agency FB" w:eastAsiaTheme="minorHAnsi" w:hAnsi="Agency FB"/>
          <w:b/>
          <w:sz w:val="40"/>
          <w:szCs w:val="40"/>
          <w:u w:val="single"/>
        </w:rPr>
        <w:t>Male</w:t>
      </w:r>
    </w:p>
    <w:p w:rsidR="00D90C7F" w:rsidRPr="00D90C7F" w:rsidRDefault="00D90C7F" w:rsidP="002E0029">
      <w:pPr>
        <w:ind w:left="-450"/>
        <w:contextualSpacing/>
        <w:jc w:val="both"/>
        <w:rPr>
          <w:rFonts w:ascii="Agency FB" w:eastAsia="Times New Roman" w:hAnsi="Agency FB" w:cs="Times New Roman"/>
          <w:b/>
          <w:bCs/>
          <w:sz w:val="40"/>
          <w:szCs w:val="40"/>
          <w:u w:val="single"/>
        </w:rPr>
      </w:pPr>
      <w:r w:rsidRPr="00D90C7F">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D90C7F" w:rsidRPr="00D90C7F" w:rsidTr="00006FA1">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Summary of Stepwise Selection</w:t>
            </w:r>
          </w:p>
        </w:tc>
      </w:tr>
      <w:tr w:rsidR="00D90C7F" w:rsidRPr="00D90C7F" w:rsidTr="00006FA1">
        <w:trPr>
          <w:trHeight w:val="645"/>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Pr &gt; ChiSq</w:t>
            </w:r>
          </w:p>
        </w:tc>
        <w:tc>
          <w:tcPr>
            <w:tcW w:w="1817" w:type="dxa"/>
            <w:tcBorders>
              <w:top w:val="nil"/>
              <w:left w:val="nil"/>
              <w:bottom w:val="nil"/>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Variable</w:t>
            </w:r>
          </w:p>
        </w:tc>
      </w:tr>
      <w:tr w:rsidR="00D90C7F" w:rsidRPr="00D90C7F" w:rsidTr="00162F9C">
        <w:trPr>
          <w:trHeight w:val="645"/>
        </w:trPr>
        <w:tc>
          <w:tcPr>
            <w:tcW w:w="0" w:type="auto"/>
            <w:vMerge/>
            <w:tcBorders>
              <w:top w:val="nil"/>
              <w:left w:val="single" w:sz="6" w:space="0" w:color="000000"/>
              <w:bottom w:val="single" w:sz="4" w:space="0" w:color="auto"/>
              <w:right w:val="single" w:sz="6" w:space="0" w:color="000000"/>
            </w:tcBorders>
            <w:vAlign w:val="center"/>
            <w:hideMark/>
          </w:tcPr>
          <w:p w:rsidR="00D90C7F" w:rsidRPr="00D90C7F" w:rsidRDefault="00D90C7F" w:rsidP="002E0029">
            <w:pPr>
              <w:spacing w:after="0" w:line="240" w:lineRule="auto"/>
              <w:jc w:val="both"/>
              <w:rPr>
                <w:rFonts w:eastAsia="Times New Roman" w:cs="Arial"/>
                <w:b/>
                <w:bCs/>
                <w:color w:val="002288"/>
                <w:sz w:val="24"/>
                <w:szCs w:val="24"/>
              </w:rPr>
            </w:pPr>
          </w:p>
        </w:tc>
        <w:tc>
          <w:tcPr>
            <w:tcW w:w="0" w:type="auto"/>
            <w:tcBorders>
              <w:top w:val="nil"/>
              <w:left w:val="nil"/>
              <w:bottom w:val="single" w:sz="4" w:space="0" w:color="auto"/>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Entered</w:t>
            </w:r>
          </w:p>
        </w:tc>
        <w:tc>
          <w:tcPr>
            <w:tcW w:w="0" w:type="auto"/>
            <w:tcBorders>
              <w:top w:val="nil"/>
              <w:left w:val="nil"/>
              <w:bottom w:val="single" w:sz="4" w:space="0" w:color="auto"/>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Removed</w:t>
            </w:r>
          </w:p>
        </w:tc>
        <w:tc>
          <w:tcPr>
            <w:tcW w:w="0" w:type="auto"/>
            <w:vMerge/>
            <w:tcBorders>
              <w:top w:val="nil"/>
              <w:left w:val="single" w:sz="6" w:space="0" w:color="000000"/>
              <w:bottom w:val="single" w:sz="4" w:space="0" w:color="auto"/>
              <w:right w:val="single" w:sz="6" w:space="0" w:color="000000"/>
            </w:tcBorders>
            <w:vAlign w:val="center"/>
            <w:hideMark/>
          </w:tcPr>
          <w:p w:rsidR="00D90C7F" w:rsidRPr="00D90C7F" w:rsidRDefault="00D90C7F" w:rsidP="002E0029">
            <w:pPr>
              <w:spacing w:after="0" w:line="240" w:lineRule="auto"/>
              <w:jc w:val="both"/>
              <w:rPr>
                <w:rFonts w:eastAsia="Times New Roman" w:cs="Arial"/>
                <w:b/>
                <w:bCs/>
                <w:color w:val="002288"/>
                <w:sz w:val="24"/>
                <w:szCs w:val="24"/>
              </w:rPr>
            </w:pPr>
          </w:p>
        </w:tc>
        <w:tc>
          <w:tcPr>
            <w:tcW w:w="0" w:type="auto"/>
            <w:tcBorders>
              <w:top w:val="nil"/>
              <w:left w:val="nil"/>
              <w:bottom w:val="single" w:sz="4" w:space="0" w:color="auto"/>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In</w:t>
            </w:r>
          </w:p>
        </w:tc>
        <w:tc>
          <w:tcPr>
            <w:tcW w:w="0" w:type="auto"/>
            <w:tcBorders>
              <w:top w:val="nil"/>
              <w:left w:val="nil"/>
              <w:bottom w:val="single" w:sz="4" w:space="0" w:color="auto"/>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Chi-Square</w:t>
            </w:r>
          </w:p>
        </w:tc>
        <w:tc>
          <w:tcPr>
            <w:tcW w:w="0" w:type="auto"/>
            <w:tcBorders>
              <w:top w:val="nil"/>
              <w:left w:val="nil"/>
              <w:bottom w:val="single" w:sz="4" w:space="0" w:color="auto"/>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Chi-Square</w:t>
            </w:r>
          </w:p>
        </w:tc>
        <w:tc>
          <w:tcPr>
            <w:tcW w:w="0" w:type="auto"/>
            <w:vMerge/>
            <w:tcBorders>
              <w:top w:val="nil"/>
              <w:left w:val="single" w:sz="6" w:space="0" w:color="000000"/>
              <w:bottom w:val="single" w:sz="4" w:space="0" w:color="auto"/>
              <w:right w:val="single" w:sz="6" w:space="0" w:color="000000"/>
            </w:tcBorders>
            <w:vAlign w:val="center"/>
            <w:hideMark/>
          </w:tcPr>
          <w:p w:rsidR="00D90C7F" w:rsidRPr="00D90C7F" w:rsidRDefault="00D90C7F" w:rsidP="002E0029">
            <w:pPr>
              <w:spacing w:after="0" w:line="240" w:lineRule="auto"/>
              <w:jc w:val="both"/>
              <w:rPr>
                <w:rFonts w:eastAsia="Times New Roman" w:cs="Arial"/>
                <w:b/>
                <w:bCs/>
                <w:color w:val="002288"/>
                <w:sz w:val="24"/>
                <w:szCs w:val="24"/>
              </w:rPr>
            </w:pPr>
          </w:p>
        </w:tc>
        <w:tc>
          <w:tcPr>
            <w:tcW w:w="1817" w:type="dxa"/>
            <w:tcBorders>
              <w:top w:val="nil"/>
              <w:left w:val="nil"/>
              <w:bottom w:val="single" w:sz="4" w:space="0" w:color="auto"/>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Label</w:t>
            </w:r>
          </w:p>
        </w:tc>
      </w:tr>
      <w:tr w:rsidR="00D90C7F" w:rsidRPr="00D90C7F" w:rsidTr="00162F9C">
        <w:trPr>
          <w:trHeight w:val="615"/>
        </w:trPr>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D90C7F" w:rsidRPr="00D90C7F" w:rsidRDefault="00D90C7F" w:rsidP="002E0029">
            <w:pPr>
              <w:spacing w:after="0" w:line="240" w:lineRule="auto"/>
              <w:jc w:val="both"/>
              <w:rPr>
                <w:rFonts w:eastAsiaTheme="minorHAnsi" w:cs="Arial"/>
                <w:b/>
                <w:bCs/>
                <w:color w:val="002288"/>
                <w:sz w:val="24"/>
                <w:szCs w:val="24"/>
              </w:rPr>
            </w:pPr>
            <w:r w:rsidRPr="00D90C7F">
              <w:rPr>
                <w:rFonts w:eastAsiaTheme="minorHAnsi" w:cs="Arial"/>
                <w:b/>
                <w:bCs/>
                <w:color w:val="002288"/>
                <w:sz w:val="24"/>
                <w:szCs w:val="24"/>
              </w:rPr>
              <w:t>1</w:t>
            </w:r>
          </w:p>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D90C7F" w:rsidRPr="00D90C7F" w:rsidRDefault="00D90C7F" w:rsidP="002E0029">
            <w:pPr>
              <w:spacing w:after="0" w:line="240" w:lineRule="auto"/>
              <w:jc w:val="both"/>
              <w:rPr>
                <w:rFonts w:eastAsiaTheme="minorHAnsi" w:cs="Arial"/>
                <w:b/>
                <w:bCs/>
                <w:color w:val="002288"/>
                <w:sz w:val="24"/>
                <w:szCs w:val="24"/>
              </w:rPr>
            </w:pPr>
            <w:r w:rsidRPr="00D90C7F">
              <w:rPr>
                <w:rFonts w:eastAsiaTheme="minorHAnsi" w:cs="Arial"/>
                <w:b/>
                <w:bCs/>
                <w:color w:val="002288"/>
                <w:sz w:val="24"/>
                <w:szCs w:val="24"/>
              </w:rPr>
              <w:t>X1</w:t>
            </w:r>
          </w:p>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imes New Roman" w:cs="Arial"/>
                <w:b/>
                <w:bCs/>
                <w:color w:val="002288"/>
                <w:sz w:val="24"/>
                <w:szCs w:val="24"/>
              </w:rPr>
              <w:t>X2</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 </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D90C7F" w:rsidRPr="00D90C7F" w:rsidRDefault="00D90C7F" w:rsidP="002E0029">
            <w:pPr>
              <w:spacing w:after="0" w:line="240" w:lineRule="auto"/>
              <w:jc w:val="both"/>
              <w:rPr>
                <w:rFonts w:eastAsiaTheme="minorHAnsi" w:cs="Arial"/>
                <w:color w:val="002288"/>
                <w:sz w:val="24"/>
                <w:szCs w:val="24"/>
              </w:rPr>
            </w:pPr>
            <w:r w:rsidRPr="00D90C7F">
              <w:rPr>
                <w:rFonts w:eastAsiaTheme="minorHAnsi" w:cs="Arial"/>
                <w:color w:val="002288"/>
                <w:sz w:val="24"/>
                <w:szCs w:val="24"/>
              </w:rPr>
              <w:t>1</w:t>
            </w:r>
          </w:p>
          <w:p w:rsidR="00D90C7F" w:rsidRPr="00D90C7F" w:rsidRDefault="00D90C7F"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D90C7F" w:rsidRPr="00D90C7F" w:rsidRDefault="00D90C7F" w:rsidP="002E0029">
            <w:pPr>
              <w:spacing w:after="0" w:line="240" w:lineRule="auto"/>
              <w:jc w:val="both"/>
              <w:rPr>
                <w:rFonts w:eastAsiaTheme="minorHAnsi" w:cs="Arial"/>
                <w:color w:val="002288"/>
                <w:sz w:val="24"/>
                <w:szCs w:val="24"/>
              </w:rPr>
            </w:pPr>
            <w:r w:rsidRPr="00D90C7F">
              <w:rPr>
                <w:rFonts w:eastAsiaTheme="minorHAnsi" w:cs="Arial"/>
                <w:color w:val="002288"/>
                <w:sz w:val="24"/>
                <w:szCs w:val="24"/>
              </w:rPr>
              <w:t>1</w:t>
            </w:r>
          </w:p>
          <w:p w:rsidR="00D90C7F" w:rsidRPr="00D90C7F" w:rsidRDefault="00D90C7F"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D90C7F" w:rsidRPr="00D90C7F" w:rsidRDefault="00D90C7F" w:rsidP="002E0029">
            <w:pPr>
              <w:spacing w:after="0" w:line="240" w:lineRule="auto"/>
              <w:jc w:val="both"/>
              <w:rPr>
                <w:rFonts w:eastAsia="Times New Roman" w:cs="Arial"/>
                <w:color w:val="002288"/>
                <w:sz w:val="24"/>
                <w:szCs w:val="24"/>
              </w:rPr>
            </w:pPr>
            <w:r w:rsidRPr="00D90C7F">
              <w:rPr>
                <w:rFonts w:eastAsia="Times New Roman" w:cs="Arial"/>
                <w:color w:val="002288"/>
                <w:sz w:val="24"/>
                <w:szCs w:val="24"/>
              </w:rPr>
              <w:t>6.9853</w:t>
            </w:r>
          </w:p>
          <w:p w:rsidR="00D90C7F" w:rsidRPr="00D90C7F" w:rsidRDefault="00D90C7F" w:rsidP="002E0029">
            <w:pPr>
              <w:spacing w:after="0" w:line="240" w:lineRule="auto"/>
              <w:jc w:val="both"/>
              <w:rPr>
                <w:rFonts w:eastAsia="Times New Roman" w:cs="Arial"/>
                <w:color w:val="002288"/>
                <w:sz w:val="24"/>
                <w:szCs w:val="24"/>
              </w:rPr>
            </w:pPr>
            <w:r w:rsidRPr="00D90C7F">
              <w:rPr>
                <w:rFonts w:eastAsia="Times New Roman" w:cs="Arial"/>
                <w:color w:val="002288"/>
                <w:sz w:val="24"/>
                <w:szCs w:val="24"/>
              </w:rPr>
              <w:t>6.3784</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D90C7F" w:rsidRPr="00D90C7F" w:rsidRDefault="00D90C7F" w:rsidP="002E0029">
            <w:pPr>
              <w:spacing w:after="0" w:line="240" w:lineRule="auto"/>
              <w:jc w:val="both"/>
              <w:rPr>
                <w:rFonts w:eastAsia="Times New Roman"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D90C7F" w:rsidRPr="00D90C7F" w:rsidRDefault="00D90C7F" w:rsidP="002E0029">
            <w:pPr>
              <w:spacing w:after="0" w:line="240" w:lineRule="auto"/>
              <w:jc w:val="both"/>
              <w:rPr>
                <w:rFonts w:eastAsiaTheme="minorHAnsi" w:cs="Arial"/>
                <w:color w:val="002288"/>
                <w:sz w:val="24"/>
                <w:szCs w:val="24"/>
              </w:rPr>
            </w:pPr>
            <w:r w:rsidRPr="00D90C7F">
              <w:rPr>
                <w:rFonts w:eastAsiaTheme="minorHAnsi" w:cs="Arial"/>
                <w:color w:val="002288"/>
                <w:sz w:val="24"/>
                <w:szCs w:val="24"/>
              </w:rPr>
              <w:t>0.0082</w:t>
            </w:r>
          </w:p>
          <w:p w:rsidR="00D90C7F" w:rsidRPr="00D90C7F" w:rsidRDefault="00D90C7F"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0.0116</w:t>
            </w:r>
          </w:p>
        </w:tc>
        <w:tc>
          <w:tcPr>
            <w:tcW w:w="1817" w:type="dxa"/>
            <w:tcBorders>
              <w:top w:val="single" w:sz="4" w:space="0" w:color="auto"/>
              <w:left w:val="single" w:sz="4" w:space="0" w:color="auto"/>
              <w:bottom w:val="single" w:sz="4" w:space="0" w:color="auto"/>
              <w:right w:val="single" w:sz="4" w:space="0" w:color="auto"/>
            </w:tcBorders>
            <w:shd w:val="clear" w:color="auto" w:fill="F0F0F0"/>
            <w:hideMark/>
          </w:tcPr>
          <w:p w:rsidR="00D90C7F" w:rsidRPr="00D90C7F" w:rsidRDefault="00D90C7F" w:rsidP="002E0029">
            <w:pPr>
              <w:spacing w:after="0" w:line="240" w:lineRule="auto"/>
              <w:jc w:val="both"/>
              <w:rPr>
                <w:rFonts w:eastAsiaTheme="minorHAnsi" w:cs="Arial"/>
                <w:color w:val="002288"/>
                <w:sz w:val="24"/>
                <w:szCs w:val="24"/>
              </w:rPr>
            </w:pPr>
            <w:r w:rsidRPr="00D90C7F">
              <w:rPr>
                <w:rFonts w:eastAsiaTheme="minorHAnsi" w:cs="Arial"/>
                <w:color w:val="002288"/>
                <w:sz w:val="24"/>
                <w:szCs w:val="24"/>
              </w:rPr>
              <w:t>Efficiency</w:t>
            </w:r>
          </w:p>
          <w:p w:rsidR="00D90C7F" w:rsidRPr="00D90C7F" w:rsidRDefault="00D90C7F"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Marketing</w:t>
            </w:r>
          </w:p>
        </w:tc>
      </w:tr>
    </w:tbl>
    <w:p w:rsidR="00D90C7F" w:rsidRPr="00D90C7F" w:rsidRDefault="00D90C7F" w:rsidP="002E0029">
      <w:pPr>
        <w:ind w:left="-810"/>
        <w:jc w:val="both"/>
        <w:rPr>
          <w:rFonts w:ascii="Calibri" w:eastAsia="Times New Roman" w:hAnsi="Calibri" w:cs="Calibri"/>
          <w:bCs/>
          <w:sz w:val="24"/>
          <w:szCs w:val="24"/>
        </w:rPr>
      </w:pPr>
      <w:r w:rsidRPr="00D90C7F">
        <w:rPr>
          <w:rFonts w:eastAsiaTheme="minorHAnsi" w:cs="Calibri"/>
          <w:bCs/>
          <w:sz w:val="24"/>
          <w:szCs w:val="24"/>
        </w:rPr>
        <w:t xml:space="preserve">From the above table we can conclude that among the </w:t>
      </w:r>
      <w:r>
        <w:rPr>
          <w:rFonts w:eastAsiaTheme="minorHAnsi" w:cs="Calibri"/>
          <w:bCs/>
          <w:sz w:val="24"/>
          <w:szCs w:val="24"/>
        </w:rPr>
        <w:t>Male gender</w:t>
      </w:r>
      <w:r w:rsidRPr="00D90C7F">
        <w:rPr>
          <w:rFonts w:eastAsiaTheme="minorHAnsi" w:cs="Calibri"/>
          <w:bCs/>
          <w:sz w:val="24"/>
          <w:szCs w:val="24"/>
        </w:rPr>
        <w:t xml:space="preserve"> the Modi voters believe to have voted due to his </w:t>
      </w:r>
      <w:r>
        <w:rPr>
          <w:rFonts w:eastAsiaTheme="minorHAnsi" w:cs="Calibri"/>
          <w:bCs/>
          <w:sz w:val="24"/>
          <w:szCs w:val="24"/>
        </w:rPr>
        <w:t xml:space="preserve">Marketing </w:t>
      </w:r>
      <w:r w:rsidRPr="00D90C7F">
        <w:rPr>
          <w:rFonts w:eastAsiaTheme="minorHAnsi" w:cs="Calibri"/>
          <w:bCs/>
          <w:sz w:val="24"/>
          <w:szCs w:val="24"/>
        </w:rPr>
        <w:t>factor and efficiency and hence these variables are included in the model.</w:t>
      </w:r>
    </w:p>
    <w:p w:rsidR="00D90C7F" w:rsidRPr="00D90C7F" w:rsidRDefault="00D90C7F" w:rsidP="002E0029">
      <w:pPr>
        <w:ind w:left="-810"/>
        <w:jc w:val="both"/>
        <w:rPr>
          <w:rFonts w:ascii="Agency FB" w:eastAsiaTheme="minorHAnsi" w:hAnsi="Agency FB" w:cs="Calibri"/>
          <w:b/>
          <w:bCs/>
          <w:sz w:val="40"/>
          <w:szCs w:val="40"/>
          <w:u w:val="single"/>
        </w:rPr>
      </w:pPr>
      <w:r w:rsidRPr="00D90C7F">
        <w:rPr>
          <w:rFonts w:ascii="Agency FB" w:eastAsiaTheme="minorHAnsi" w:hAnsi="Agency FB" w:cs="Calibri"/>
          <w:b/>
          <w:bCs/>
          <w:sz w:val="40"/>
          <w:szCs w:val="40"/>
          <w:u w:val="single"/>
        </w:rPr>
        <w:t>Global Testing</w:t>
      </w:r>
    </w:p>
    <w:p w:rsidR="00D90C7F" w:rsidRPr="00D90C7F" w:rsidRDefault="00D90C7F" w:rsidP="002E0029">
      <w:pPr>
        <w:ind w:left="-810"/>
        <w:jc w:val="both"/>
        <w:rPr>
          <w:rFonts w:ascii="Calibri" w:eastAsiaTheme="minorHAnsi" w:hAnsi="Calibri" w:cs="Times New Roman"/>
          <w:bCs/>
          <w:sz w:val="24"/>
          <w:szCs w:val="24"/>
        </w:rPr>
      </w:pPr>
      <w:r w:rsidRPr="00D90C7F">
        <w:rPr>
          <w:rFonts w:eastAsiaTheme="minorHAnsi"/>
          <w:bCs/>
          <w:sz w:val="24"/>
          <w:szCs w:val="24"/>
        </w:rPr>
        <w:t>Here we test the overall significance of the model.</w:t>
      </w:r>
    </w:p>
    <w:p w:rsidR="00D90C7F" w:rsidRPr="00D90C7F" w:rsidRDefault="00D90C7F" w:rsidP="002E0029">
      <w:pPr>
        <w:ind w:left="-810"/>
        <w:jc w:val="both"/>
        <w:rPr>
          <w:rFonts w:eastAsiaTheme="minorHAnsi"/>
          <w:bCs/>
          <w:sz w:val="24"/>
          <w:szCs w:val="24"/>
        </w:rPr>
      </w:pPr>
      <w:r w:rsidRPr="00D90C7F">
        <w:rPr>
          <w:rFonts w:eastAsiaTheme="minorHAnsi"/>
          <w:bCs/>
          <w:sz w:val="24"/>
          <w:szCs w:val="24"/>
        </w:rPr>
        <w:t>To Test,</w:t>
      </w:r>
    </w:p>
    <w:p w:rsidR="00D90C7F" w:rsidRPr="00D90C7F" w:rsidRDefault="00D90C7F" w:rsidP="002E0029">
      <w:pPr>
        <w:ind w:left="-810"/>
        <w:jc w:val="both"/>
        <w:rPr>
          <w:rFonts w:eastAsiaTheme="minorHAnsi"/>
          <w:bCs/>
          <w:sz w:val="24"/>
          <w:szCs w:val="24"/>
        </w:rPr>
      </w:pPr>
      <w:r w:rsidRPr="00D90C7F">
        <w:rPr>
          <w:rFonts w:eastAsiaTheme="minorHAnsi"/>
          <w:bCs/>
          <w:sz w:val="24"/>
          <w:szCs w:val="24"/>
        </w:rPr>
        <w:t xml:space="preserve">   H</w:t>
      </w:r>
      <w:r w:rsidRPr="00D90C7F">
        <w:rPr>
          <w:rFonts w:eastAsiaTheme="minorHAnsi"/>
          <w:b/>
          <w:bCs/>
          <w:sz w:val="24"/>
          <w:szCs w:val="24"/>
          <w:vertAlign w:val="subscript"/>
        </w:rPr>
        <w:t>o</w:t>
      </w:r>
      <w:proofErr w:type="gramStart"/>
      <w:r w:rsidRPr="00D90C7F">
        <w:rPr>
          <w:rFonts w:eastAsiaTheme="minorHAnsi"/>
          <w:bCs/>
          <w:sz w:val="24"/>
          <w:szCs w:val="24"/>
        </w:rPr>
        <w:t>:-</w:t>
      </w:r>
      <w:proofErr w:type="gramEnd"/>
      <w:r w:rsidRPr="00D90C7F">
        <w:rPr>
          <w:rFonts w:eastAsiaTheme="minorHAnsi"/>
          <w:bCs/>
          <w:sz w:val="24"/>
          <w:szCs w:val="24"/>
        </w:rPr>
        <w:t xml:space="preserve"> The variables entered into the model by stepwise procedure are insignificant</w:t>
      </w:r>
    </w:p>
    <w:p w:rsidR="00D90C7F" w:rsidRPr="00D90C7F" w:rsidRDefault="00D90C7F" w:rsidP="002E0029">
      <w:pPr>
        <w:ind w:left="-810"/>
        <w:jc w:val="both"/>
        <w:rPr>
          <w:rFonts w:eastAsiaTheme="minorHAnsi"/>
          <w:bCs/>
          <w:sz w:val="24"/>
          <w:szCs w:val="24"/>
          <w:vertAlign w:val="subscript"/>
        </w:rPr>
      </w:pPr>
      <w:r w:rsidRPr="00D90C7F">
        <w:rPr>
          <w:rFonts w:eastAsiaTheme="minorHAnsi"/>
          <w:bCs/>
          <w:sz w:val="24"/>
          <w:szCs w:val="24"/>
        </w:rPr>
        <w:t xml:space="preserve">   H</w:t>
      </w:r>
      <w:r w:rsidRPr="00D90C7F">
        <w:rPr>
          <w:rFonts w:eastAsiaTheme="minorHAnsi"/>
          <w:b/>
          <w:bCs/>
          <w:sz w:val="24"/>
          <w:szCs w:val="24"/>
          <w:vertAlign w:val="subscript"/>
        </w:rPr>
        <w:t>1</w:t>
      </w:r>
      <w:r w:rsidRPr="00D90C7F">
        <w:rPr>
          <w:rFonts w:eastAsiaTheme="minorHAnsi"/>
          <w:bCs/>
          <w:sz w:val="24"/>
          <w:szCs w:val="24"/>
        </w:rPr>
        <w:t>:- Not H</w:t>
      </w:r>
      <w:r w:rsidRPr="00D90C7F">
        <w:rPr>
          <w:rFonts w:eastAsiaTheme="minorHAnsi"/>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D90C7F" w:rsidRPr="00D90C7F" w:rsidTr="00006FA1">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Testing Global Null Hypothesis: BETA=0</w:t>
            </w:r>
          </w:p>
        </w:tc>
      </w:tr>
      <w:tr w:rsidR="00D90C7F" w:rsidRPr="00D90C7F" w:rsidTr="00006FA1">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Pr &gt; ChiSq</w:t>
            </w:r>
          </w:p>
        </w:tc>
      </w:tr>
      <w:tr w:rsidR="00D90C7F" w:rsidRPr="00D90C7F" w:rsidTr="00006FA1">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heme="minorHAnsi" w:hAnsi="Arial" w:cs="Arial"/>
                <w:b/>
                <w:bCs/>
                <w:color w:val="002288"/>
                <w:sz w:val="24"/>
                <w:szCs w:val="24"/>
              </w:rPr>
            </w:pPr>
            <w:r w:rsidRPr="00D90C7F">
              <w:rPr>
                <w:rFonts w:ascii="Arial" w:eastAsiaTheme="minorHAnsi" w:hAnsi="Arial" w:cs="Arial"/>
                <w:b/>
                <w:bCs/>
                <w:color w:val="002288"/>
                <w:sz w:val="24"/>
                <w:szCs w:val="24"/>
              </w:rPr>
              <w:t>Likelihood Ratio</w:t>
            </w:r>
          </w:p>
          <w:p w:rsidR="00D90C7F" w:rsidRPr="00D90C7F" w:rsidRDefault="00D90C7F" w:rsidP="002E0029">
            <w:pPr>
              <w:spacing w:after="0" w:line="240" w:lineRule="auto"/>
              <w:jc w:val="both"/>
              <w:rPr>
                <w:rFonts w:ascii="Arial" w:eastAsia="Times New Roman" w:hAnsi="Arial" w:cs="Arial"/>
                <w:b/>
                <w:bCs/>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heme="minorHAnsi" w:hAnsi="Arial" w:cs="Arial"/>
                <w:color w:val="002288"/>
                <w:sz w:val="24"/>
                <w:szCs w:val="24"/>
              </w:rPr>
            </w:pPr>
            <w:r w:rsidRPr="00D90C7F">
              <w:rPr>
                <w:rFonts w:ascii="Arial" w:eastAsiaTheme="minorHAnsi" w:hAnsi="Arial" w:cs="Arial"/>
                <w:color w:val="002288"/>
                <w:sz w:val="24"/>
                <w:szCs w:val="24"/>
              </w:rPr>
              <w:t>13.7791</w:t>
            </w:r>
          </w:p>
          <w:p w:rsidR="00D90C7F" w:rsidRPr="00D90C7F" w:rsidRDefault="00D90C7F"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heme="minorHAnsi" w:hAnsi="Arial" w:cs="Arial"/>
                <w:color w:val="002288"/>
                <w:sz w:val="24"/>
                <w:szCs w:val="24"/>
              </w:rPr>
            </w:pPr>
            <w:r w:rsidRPr="00D90C7F">
              <w:rPr>
                <w:rFonts w:ascii="Arial" w:eastAsiaTheme="minorHAnsi" w:hAnsi="Arial" w:cs="Arial"/>
                <w:color w:val="002288"/>
                <w:sz w:val="24"/>
                <w:szCs w:val="24"/>
              </w:rPr>
              <w:t>2</w:t>
            </w:r>
          </w:p>
          <w:p w:rsidR="00D90C7F" w:rsidRPr="00D90C7F" w:rsidRDefault="00D90C7F"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heme="minorHAnsi" w:hAnsi="Arial" w:cs="Arial"/>
                <w:color w:val="002288"/>
                <w:sz w:val="24"/>
                <w:szCs w:val="24"/>
              </w:rPr>
            </w:pPr>
            <w:r w:rsidRPr="00D90C7F">
              <w:rPr>
                <w:rFonts w:ascii="Arial" w:eastAsiaTheme="minorHAnsi" w:hAnsi="Arial" w:cs="Arial"/>
                <w:color w:val="002288"/>
                <w:sz w:val="24"/>
                <w:szCs w:val="24"/>
              </w:rPr>
              <w:t>0.0010</w:t>
            </w:r>
          </w:p>
          <w:p w:rsidR="00D90C7F" w:rsidRPr="00D90C7F" w:rsidRDefault="00D90C7F" w:rsidP="002E0029">
            <w:pPr>
              <w:spacing w:after="0" w:line="240" w:lineRule="auto"/>
              <w:jc w:val="both"/>
              <w:rPr>
                <w:rFonts w:ascii="Arial" w:eastAsia="Times New Roman" w:hAnsi="Arial" w:cs="Arial"/>
                <w:color w:val="002288"/>
                <w:sz w:val="24"/>
                <w:szCs w:val="24"/>
              </w:rPr>
            </w:pPr>
          </w:p>
        </w:tc>
      </w:tr>
    </w:tbl>
    <w:p w:rsidR="00D90C7F" w:rsidRPr="00D90C7F" w:rsidRDefault="00D90C7F" w:rsidP="002E0029">
      <w:pPr>
        <w:ind w:left="-810"/>
        <w:jc w:val="both"/>
        <w:rPr>
          <w:rFonts w:ascii="Calibri" w:eastAsia="Times New Roman" w:hAnsi="Calibri"/>
          <w:bCs/>
          <w:sz w:val="24"/>
          <w:szCs w:val="24"/>
          <w:vertAlign w:val="subscript"/>
        </w:rPr>
      </w:pPr>
    </w:p>
    <w:p w:rsidR="00D90C7F" w:rsidRPr="00D90C7F" w:rsidRDefault="00D90C7F" w:rsidP="002E0029">
      <w:pPr>
        <w:ind w:left="-810"/>
        <w:jc w:val="both"/>
        <w:rPr>
          <w:rFonts w:ascii="Agency FB" w:eastAsiaTheme="minorHAnsi" w:hAnsi="Agency FB" w:cs="Calibri"/>
          <w:b/>
          <w:bCs/>
          <w:sz w:val="40"/>
          <w:szCs w:val="40"/>
          <w:u w:val="single"/>
        </w:rPr>
      </w:pPr>
    </w:p>
    <w:p w:rsidR="00D90C7F" w:rsidRDefault="00D90C7F" w:rsidP="002E0029">
      <w:pPr>
        <w:ind w:left="-810"/>
        <w:contextualSpacing/>
        <w:jc w:val="both"/>
        <w:rPr>
          <w:rFonts w:ascii="Calibri" w:eastAsia="Times New Roman" w:hAnsi="Calibri" w:cs="Times New Roman"/>
          <w:sz w:val="24"/>
          <w:szCs w:val="24"/>
        </w:rPr>
      </w:pPr>
    </w:p>
    <w:p w:rsidR="00D90C7F" w:rsidRPr="00D90C7F" w:rsidRDefault="00D90C7F" w:rsidP="002E0029">
      <w:pPr>
        <w:ind w:left="-810"/>
        <w:contextualSpacing/>
        <w:jc w:val="both"/>
        <w:rPr>
          <w:rFonts w:ascii="Calibri" w:eastAsia="Times New Roman" w:hAnsi="Calibri" w:cs="Times New Roman"/>
          <w:sz w:val="24"/>
          <w:szCs w:val="24"/>
        </w:rPr>
      </w:pPr>
    </w:p>
    <w:p w:rsidR="00D90C7F" w:rsidRPr="00D90C7F" w:rsidRDefault="00D90C7F" w:rsidP="002E0029">
      <w:pPr>
        <w:ind w:left="-810"/>
        <w:contextualSpacing/>
        <w:jc w:val="both"/>
        <w:rPr>
          <w:rFonts w:ascii="Calibri" w:eastAsia="Times New Roman" w:hAnsi="Calibri" w:cs="Times New Roman"/>
          <w:sz w:val="24"/>
          <w:szCs w:val="24"/>
        </w:rPr>
      </w:pPr>
      <w:r w:rsidRPr="00D90C7F">
        <w:rPr>
          <w:rFonts w:ascii="Calibri" w:eastAsia="Times New Roman" w:hAnsi="Calibri" w:cs="Times New Roman"/>
          <w:sz w:val="24"/>
          <w:szCs w:val="24"/>
        </w:rPr>
        <w:t>Here we observe that p-value</w:t>
      </w:r>
      <w:r>
        <w:rPr>
          <w:rFonts w:ascii="Calibri" w:eastAsia="Times New Roman" w:hAnsi="Calibri" w:cs="Times New Roman"/>
          <w:sz w:val="24"/>
          <w:szCs w:val="24"/>
        </w:rPr>
        <w:t>0.0010</w:t>
      </w:r>
      <w:r w:rsidRPr="00D90C7F">
        <w:rPr>
          <w:rFonts w:ascii="Calibri" w:eastAsia="Times New Roman" w:hAnsi="Calibri" w:cs="Times New Roman"/>
          <w:sz w:val="24"/>
          <w:szCs w:val="24"/>
        </w:rPr>
        <w:t xml:space="preserve"> hence we reject H</w:t>
      </w:r>
      <w:r w:rsidRPr="00D90C7F">
        <w:rPr>
          <w:rFonts w:ascii="Calibri" w:eastAsia="Times New Roman" w:hAnsi="Calibri" w:cs="Times New Roman"/>
          <w:sz w:val="24"/>
          <w:szCs w:val="24"/>
          <w:vertAlign w:val="subscript"/>
        </w:rPr>
        <w:t>0</w:t>
      </w:r>
      <w:r w:rsidRPr="00D90C7F">
        <w:rPr>
          <w:rFonts w:ascii="Calibri" w:eastAsia="Times New Roman" w:hAnsi="Calibri" w:cs="Times New Roman"/>
          <w:sz w:val="24"/>
          <w:szCs w:val="24"/>
        </w:rPr>
        <w:t xml:space="preserve"> and conclude that atleast one variable is significant.</w:t>
      </w:r>
    </w:p>
    <w:p w:rsidR="00D90C7F" w:rsidRPr="00D90C7F" w:rsidRDefault="004C4286" w:rsidP="002E0029">
      <w:pPr>
        <w:jc w:val="both"/>
        <w:rPr>
          <w:rFonts w:ascii="Agency FB" w:eastAsiaTheme="minorHAnsi" w:hAnsi="Agency FB"/>
          <w:b/>
          <w:sz w:val="40"/>
          <w:szCs w:val="40"/>
          <w:u w:val="single"/>
        </w:rPr>
      </w:pPr>
      <w:r>
        <w:rPr>
          <w:rFonts w:ascii="Agency FB" w:eastAsiaTheme="minorHAnsi" w:hAnsi="Agency FB"/>
          <w:b/>
          <w:bCs/>
          <w:sz w:val="40"/>
          <w:szCs w:val="40"/>
          <w:u w:val="single"/>
        </w:rPr>
        <w:t>Pa</w:t>
      </w:r>
      <w:r w:rsidR="00D90C7F" w:rsidRPr="00D90C7F">
        <w:rPr>
          <w:rFonts w:ascii="Agency FB" w:eastAsiaTheme="minorHAnsi" w:hAnsi="Agency FB"/>
          <w:b/>
          <w:bCs/>
          <w:sz w:val="40"/>
          <w:szCs w:val="40"/>
          <w:u w:val="single"/>
        </w:rPr>
        <w:t xml:space="preserve">rameter Estimation </w:t>
      </w:r>
      <w:proofErr w:type="gramStart"/>
      <w:r w:rsidR="00D90C7F" w:rsidRPr="00D90C7F">
        <w:rPr>
          <w:rFonts w:ascii="Agency FB" w:eastAsiaTheme="minorHAnsi" w:hAnsi="Agency FB"/>
          <w:b/>
          <w:bCs/>
          <w:sz w:val="40"/>
          <w:szCs w:val="40"/>
          <w:u w:val="single"/>
        </w:rPr>
        <w:t>And</w:t>
      </w:r>
      <w:proofErr w:type="gramEnd"/>
      <w:r w:rsidR="00D90C7F" w:rsidRPr="00D90C7F">
        <w:rPr>
          <w:rFonts w:ascii="Agency FB" w:eastAsiaTheme="minorHAnsi"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D90C7F" w:rsidRPr="00D90C7F" w:rsidTr="00006FA1">
        <w:trPr>
          <w:trHeight w:val="300"/>
        </w:trPr>
        <w:tc>
          <w:tcPr>
            <w:tcW w:w="6740" w:type="dxa"/>
            <w:gridSpan w:val="6"/>
            <w:tcBorders>
              <w:top w:val="single" w:sz="4" w:space="0" w:color="auto"/>
              <w:left w:val="single" w:sz="4" w:space="0" w:color="auto"/>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Analysis Of maximum Likelihood Estimates</w:t>
            </w:r>
          </w:p>
        </w:tc>
      </w:tr>
      <w:tr w:rsidR="00D90C7F" w:rsidRPr="00D90C7F" w:rsidTr="00006FA1">
        <w:trPr>
          <w:trHeight w:val="300"/>
        </w:trPr>
        <w:tc>
          <w:tcPr>
            <w:tcW w:w="1223" w:type="dxa"/>
            <w:tcBorders>
              <w:top w:val="nil"/>
              <w:left w:val="single" w:sz="4" w:space="0" w:color="auto"/>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Parameter</w:t>
            </w:r>
          </w:p>
        </w:tc>
        <w:tc>
          <w:tcPr>
            <w:tcW w:w="453"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DF</w:t>
            </w:r>
          </w:p>
        </w:tc>
        <w:tc>
          <w:tcPr>
            <w:tcW w:w="1016"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Estimate</w:t>
            </w:r>
          </w:p>
        </w:tc>
        <w:tc>
          <w:tcPr>
            <w:tcW w:w="1681"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Wald Chi-sq</w:t>
            </w:r>
          </w:p>
        </w:tc>
        <w:tc>
          <w:tcPr>
            <w:tcW w:w="990"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Pr&gt;chisq</w:t>
            </w:r>
          </w:p>
        </w:tc>
      </w:tr>
      <w:tr w:rsidR="00D90C7F" w:rsidRPr="00D90C7F" w:rsidTr="00D90C7F">
        <w:trPr>
          <w:trHeight w:val="300"/>
        </w:trPr>
        <w:tc>
          <w:tcPr>
            <w:tcW w:w="1223" w:type="dxa"/>
            <w:tcBorders>
              <w:top w:val="nil"/>
              <w:left w:val="single" w:sz="4" w:space="0" w:color="auto"/>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Intercept</w:t>
            </w:r>
          </w:p>
        </w:tc>
        <w:tc>
          <w:tcPr>
            <w:tcW w:w="453"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1</w:t>
            </w:r>
          </w:p>
        </w:tc>
        <w:tc>
          <w:tcPr>
            <w:tcW w:w="1016"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0.8099</w:t>
            </w:r>
          </w:p>
        </w:tc>
        <w:tc>
          <w:tcPr>
            <w:tcW w:w="1681"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0.4869</w:t>
            </w:r>
          </w:p>
        </w:tc>
        <w:tc>
          <w:tcPr>
            <w:tcW w:w="1377"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2.9840</w:t>
            </w:r>
          </w:p>
        </w:tc>
        <w:tc>
          <w:tcPr>
            <w:tcW w:w="990"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0.0841</w:t>
            </w:r>
          </w:p>
        </w:tc>
      </w:tr>
      <w:tr w:rsidR="00D90C7F" w:rsidRPr="00D90C7F" w:rsidTr="00D90C7F">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heme="minorHAnsi" w:cs="Calibri"/>
                <w:color w:val="000000"/>
              </w:rPr>
            </w:pPr>
            <w:r w:rsidRPr="00D90C7F">
              <w:rPr>
                <w:rFonts w:eastAsiaTheme="minorHAnsi" w:cs="Calibri"/>
                <w:color w:val="000000"/>
              </w:rPr>
              <w:t>X1</w:t>
            </w:r>
          </w:p>
        </w:tc>
        <w:tc>
          <w:tcPr>
            <w:tcW w:w="453" w:type="dxa"/>
            <w:tcBorders>
              <w:top w:val="single" w:sz="4" w:space="0" w:color="auto"/>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imes New Roman"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-1.3448</w:t>
            </w:r>
          </w:p>
        </w:tc>
        <w:tc>
          <w:tcPr>
            <w:tcW w:w="1681" w:type="dxa"/>
            <w:tcBorders>
              <w:top w:val="single" w:sz="4" w:space="0" w:color="auto"/>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0.5476</w:t>
            </w:r>
          </w:p>
        </w:tc>
        <w:tc>
          <w:tcPr>
            <w:tcW w:w="1377" w:type="dxa"/>
            <w:tcBorders>
              <w:top w:val="single" w:sz="4" w:space="0" w:color="auto"/>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6.0312</w:t>
            </w:r>
          </w:p>
        </w:tc>
        <w:tc>
          <w:tcPr>
            <w:tcW w:w="990" w:type="dxa"/>
            <w:tcBorders>
              <w:top w:val="single" w:sz="4" w:space="0" w:color="auto"/>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0.0141</w:t>
            </w:r>
          </w:p>
        </w:tc>
      </w:tr>
      <w:tr w:rsidR="00D90C7F" w:rsidRPr="00D90C7F" w:rsidTr="00D90C7F">
        <w:trPr>
          <w:trHeight w:val="300"/>
        </w:trPr>
        <w:tc>
          <w:tcPr>
            <w:tcW w:w="1223" w:type="dxa"/>
            <w:tcBorders>
              <w:top w:val="single" w:sz="4" w:space="0" w:color="auto"/>
              <w:left w:val="single" w:sz="4" w:space="0" w:color="auto"/>
              <w:bottom w:val="single" w:sz="4" w:space="0" w:color="auto"/>
              <w:right w:val="single" w:sz="4" w:space="0" w:color="auto"/>
            </w:tcBorders>
            <w:noWrap/>
            <w:vAlign w:val="bottom"/>
          </w:tcPr>
          <w:p w:rsidR="00D90C7F" w:rsidRPr="00D90C7F" w:rsidRDefault="00D90C7F" w:rsidP="002E0029">
            <w:pPr>
              <w:spacing w:after="0" w:line="240" w:lineRule="auto"/>
              <w:jc w:val="both"/>
              <w:rPr>
                <w:rFonts w:eastAsiaTheme="minorHAnsi" w:cs="Calibri"/>
                <w:color w:val="000000"/>
              </w:rPr>
            </w:pPr>
            <w:r w:rsidRPr="00D90C7F">
              <w:rPr>
                <w:rFonts w:eastAsiaTheme="minorHAnsi" w:cs="Calibri"/>
                <w:color w:val="000000"/>
              </w:rPr>
              <w:t>X2</w:t>
            </w:r>
          </w:p>
        </w:tc>
        <w:tc>
          <w:tcPr>
            <w:tcW w:w="453" w:type="dxa"/>
            <w:tcBorders>
              <w:top w:val="single" w:sz="4" w:space="0" w:color="auto"/>
              <w:left w:val="nil"/>
              <w:bottom w:val="single" w:sz="4" w:space="0" w:color="auto"/>
              <w:right w:val="single" w:sz="4" w:space="0" w:color="auto"/>
            </w:tcBorders>
            <w:noWrap/>
            <w:vAlign w:val="bottom"/>
          </w:tcPr>
          <w:p w:rsidR="00D90C7F" w:rsidRPr="00D90C7F" w:rsidRDefault="00D90C7F" w:rsidP="002E0029">
            <w:pPr>
              <w:spacing w:after="0" w:line="240" w:lineRule="auto"/>
              <w:jc w:val="both"/>
              <w:rPr>
                <w:rFonts w:eastAsia="Times New Roman" w:cs="Calibri"/>
                <w:color w:val="000000"/>
              </w:rPr>
            </w:pPr>
            <w:r w:rsidRPr="00D90C7F">
              <w:rPr>
                <w:rFonts w:eastAsia="Times New Roman" w:cs="Calibri"/>
                <w:color w:val="000000"/>
              </w:rPr>
              <w:t>1</w:t>
            </w:r>
          </w:p>
        </w:tc>
        <w:tc>
          <w:tcPr>
            <w:tcW w:w="1016" w:type="dxa"/>
            <w:tcBorders>
              <w:top w:val="single" w:sz="4" w:space="0" w:color="auto"/>
              <w:left w:val="nil"/>
              <w:bottom w:val="single" w:sz="4" w:space="0" w:color="auto"/>
              <w:right w:val="single" w:sz="4" w:space="0" w:color="auto"/>
            </w:tcBorders>
            <w:noWrap/>
            <w:vAlign w:val="bottom"/>
          </w:tcPr>
          <w:p w:rsidR="00D90C7F" w:rsidRPr="00D90C7F" w:rsidRDefault="00D90C7F" w:rsidP="002E0029">
            <w:pPr>
              <w:spacing w:after="0" w:line="240" w:lineRule="auto"/>
              <w:jc w:val="both"/>
              <w:rPr>
                <w:rFonts w:eastAsiaTheme="minorHAnsi" w:cs="Calibri"/>
                <w:color w:val="000000"/>
              </w:rPr>
            </w:pPr>
            <w:r w:rsidRPr="00D90C7F">
              <w:rPr>
                <w:rFonts w:eastAsiaTheme="minorHAnsi" w:cs="Calibri"/>
                <w:color w:val="000000"/>
              </w:rPr>
              <w:t>-1.3448</w:t>
            </w:r>
          </w:p>
        </w:tc>
        <w:tc>
          <w:tcPr>
            <w:tcW w:w="1681" w:type="dxa"/>
            <w:tcBorders>
              <w:top w:val="single" w:sz="4" w:space="0" w:color="auto"/>
              <w:left w:val="nil"/>
              <w:bottom w:val="single" w:sz="4" w:space="0" w:color="auto"/>
              <w:right w:val="single" w:sz="4" w:space="0" w:color="auto"/>
            </w:tcBorders>
            <w:noWrap/>
            <w:vAlign w:val="bottom"/>
          </w:tcPr>
          <w:p w:rsidR="00D90C7F" w:rsidRPr="00D90C7F" w:rsidRDefault="00D90C7F" w:rsidP="002E0029">
            <w:pPr>
              <w:spacing w:after="0" w:line="240" w:lineRule="auto"/>
              <w:jc w:val="both"/>
              <w:rPr>
                <w:rFonts w:eastAsiaTheme="minorHAnsi" w:cs="Calibri"/>
                <w:color w:val="000000"/>
              </w:rPr>
            </w:pPr>
            <w:r w:rsidRPr="00D90C7F">
              <w:rPr>
                <w:rFonts w:eastAsiaTheme="minorHAnsi" w:cs="Calibri"/>
                <w:color w:val="000000"/>
              </w:rPr>
              <w:t>0.5476</w:t>
            </w:r>
          </w:p>
        </w:tc>
        <w:tc>
          <w:tcPr>
            <w:tcW w:w="1377" w:type="dxa"/>
            <w:tcBorders>
              <w:top w:val="single" w:sz="4" w:space="0" w:color="auto"/>
              <w:left w:val="nil"/>
              <w:bottom w:val="single" w:sz="4" w:space="0" w:color="auto"/>
              <w:right w:val="single" w:sz="4" w:space="0" w:color="auto"/>
            </w:tcBorders>
            <w:noWrap/>
            <w:vAlign w:val="bottom"/>
          </w:tcPr>
          <w:p w:rsidR="00D90C7F" w:rsidRPr="00D90C7F" w:rsidRDefault="00D90C7F" w:rsidP="002E0029">
            <w:pPr>
              <w:spacing w:after="0" w:line="240" w:lineRule="auto"/>
              <w:jc w:val="both"/>
              <w:rPr>
                <w:rFonts w:eastAsiaTheme="minorHAnsi" w:cs="Calibri"/>
                <w:color w:val="000000"/>
              </w:rPr>
            </w:pPr>
            <w:r w:rsidRPr="00D90C7F">
              <w:rPr>
                <w:rFonts w:eastAsiaTheme="minorHAnsi" w:cs="Calibri"/>
                <w:color w:val="000000"/>
              </w:rPr>
              <w:t>6.0312</w:t>
            </w:r>
          </w:p>
        </w:tc>
        <w:tc>
          <w:tcPr>
            <w:tcW w:w="990" w:type="dxa"/>
            <w:tcBorders>
              <w:top w:val="single" w:sz="4" w:space="0" w:color="auto"/>
              <w:left w:val="nil"/>
              <w:bottom w:val="single" w:sz="4" w:space="0" w:color="auto"/>
              <w:right w:val="single" w:sz="4" w:space="0" w:color="auto"/>
            </w:tcBorders>
            <w:noWrap/>
            <w:vAlign w:val="bottom"/>
          </w:tcPr>
          <w:p w:rsidR="00D90C7F" w:rsidRPr="00D90C7F" w:rsidRDefault="00D90C7F" w:rsidP="002E0029">
            <w:pPr>
              <w:spacing w:after="0" w:line="240" w:lineRule="auto"/>
              <w:jc w:val="both"/>
              <w:rPr>
                <w:rFonts w:eastAsiaTheme="minorHAnsi" w:cs="Calibri"/>
                <w:color w:val="000000"/>
              </w:rPr>
            </w:pPr>
            <w:r w:rsidRPr="00D90C7F">
              <w:rPr>
                <w:rFonts w:eastAsiaTheme="minorHAnsi" w:cs="Calibri"/>
                <w:color w:val="000000"/>
              </w:rPr>
              <w:t>0.0141</w:t>
            </w:r>
          </w:p>
        </w:tc>
      </w:tr>
    </w:tbl>
    <w:p w:rsidR="00D90C7F" w:rsidRPr="00D90C7F" w:rsidRDefault="00D90C7F" w:rsidP="002E0029">
      <w:pPr>
        <w:ind w:left="-1170"/>
        <w:jc w:val="both"/>
        <w:rPr>
          <w:rFonts w:ascii="Calibri" w:eastAsia="Times New Roman" w:hAnsi="Calibri"/>
          <w:sz w:val="24"/>
          <w:szCs w:val="24"/>
        </w:rPr>
      </w:pPr>
      <w:r w:rsidRPr="00D90C7F">
        <w:rPr>
          <w:rFonts w:eastAsiaTheme="minorHAnsi"/>
          <w:sz w:val="24"/>
          <w:szCs w:val="24"/>
        </w:rPr>
        <w:t xml:space="preserve">Since almost all the p-values are less than 0.05 we reject the null hypothesis and conclude that every independent variable is individually significant. </w:t>
      </w:r>
    </w:p>
    <w:p w:rsidR="00D90C7F" w:rsidRPr="00D90C7F" w:rsidRDefault="00D90C7F" w:rsidP="002E0029">
      <w:pPr>
        <w:ind w:left="-1080"/>
        <w:jc w:val="both"/>
        <w:rPr>
          <w:rFonts w:ascii="Agency FB" w:eastAsiaTheme="minorHAnsi" w:hAnsi="Agency FB"/>
          <w:b/>
          <w:sz w:val="40"/>
          <w:szCs w:val="40"/>
          <w:u w:val="single"/>
        </w:rPr>
      </w:pPr>
      <w:r w:rsidRPr="00D90C7F">
        <w:rPr>
          <w:rFonts w:ascii="Agency FB" w:eastAsiaTheme="minorHAnsi" w:hAnsi="Agency FB"/>
          <w:b/>
          <w:sz w:val="40"/>
          <w:szCs w:val="40"/>
          <w:u w:val="single"/>
        </w:rPr>
        <w:lastRenderedPageBreak/>
        <w:t>Hosmer Lemeshow Goodness of Fit Test:</w:t>
      </w:r>
    </w:p>
    <w:p w:rsidR="00D90C7F" w:rsidRPr="00D90C7F" w:rsidRDefault="00D90C7F" w:rsidP="002E0029">
      <w:pPr>
        <w:ind w:left="-1080"/>
        <w:jc w:val="both"/>
        <w:rPr>
          <w:rFonts w:ascii="Calibri" w:eastAsiaTheme="minorHAnsi" w:hAnsi="Calibri"/>
          <w:sz w:val="24"/>
          <w:szCs w:val="24"/>
        </w:rPr>
      </w:pPr>
      <w:r w:rsidRPr="00D90C7F">
        <w:rPr>
          <w:rFonts w:eastAsiaTheme="minorHAnsi"/>
          <w:sz w:val="24"/>
          <w:szCs w:val="24"/>
        </w:rPr>
        <w:t>To Test,</w:t>
      </w:r>
    </w:p>
    <w:p w:rsidR="00D90C7F" w:rsidRPr="00D90C7F" w:rsidRDefault="00D90C7F" w:rsidP="00BB7886">
      <w:pPr>
        <w:ind w:left="-1080"/>
        <w:rPr>
          <w:rFonts w:eastAsiaTheme="minorHAnsi"/>
          <w:sz w:val="24"/>
          <w:szCs w:val="24"/>
          <w:vertAlign w:val="subscript"/>
        </w:rPr>
      </w:pPr>
      <w:r w:rsidRPr="00D90C7F">
        <w:rPr>
          <w:rFonts w:eastAsiaTheme="minorHAnsi"/>
          <w:sz w:val="24"/>
          <w:szCs w:val="24"/>
        </w:rPr>
        <w:t xml:space="preserve">  H</w:t>
      </w:r>
      <w:r w:rsidRPr="00D90C7F">
        <w:rPr>
          <w:rFonts w:eastAsiaTheme="minorHAnsi"/>
          <w:sz w:val="24"/>
          <w:szCs w:val="24"/>
          <w:vertAlign w:val="subscript"/>
        </w:rPr>
        <w:t>0</w:t>
      </w:r>
      <w:r w:rsidRPr="00D90C7F">
        <w:rPr>
          <w:rFonts w:eastAsiaTheme="minorHAnsi"/>
          <w:sz w:val="24"/>
          <w:szCs w:val="24"/>
        </w:rPr>
        <w:t xml:space="preserve">: Model is a good fit for the data                           </w:t>
      </w:r>
      <w:r w:rsidRPr="00D90C7F">
        <w:rPr>
          <w:rFonts w:eastAsiaTheme="minorHAnsi"/>
          <w:sz w:val="24"/>
          <w:szCs w:val="24"/>
        </w:rPr>
        <w:br/>
        <w:t xml:space="preserve">  H</w:t>
      </w:r>
      <w:r w:rsidRPr="00D90C7F">
        <w:rPr>
          <w:rFonts w:eastAsiaTheme="minorHAnsi"/>
          <w:sz w:val="24"/>
          <w:szCs w:val="24"/>
          <w:vertAlign w:val="subscript"/>
        </w:rPr>
        <w:t>1</w:t>
      </w:r>
      <w:r w:rsidRPr="00D90C7F">
        <w:rPr>
          <w:rFonts w:eastAsiaTheme="minorHAnsi"/>
          <w:sz w:val="24"/>
          <w:szCs w:val="24"/>
        </w:rPr>
        <w:t>: Not H</w:t>
      </w:r>
      <w:r w:rsidRPr="00D90C7F">
        <w:rPr>
          <w:rFonts w:eastAsiaTheme="minorHAnsi"/>
          <w:sz w:val="24"/>
          <w:szCs w:val="24"/>
          <w:vertAlign w:val="subscript"/>
        </w:rPr>
        <w:t>0</w:t>
      </w:r>
    </w:p>
    <w:tbl>
      <w:tblPr>
        <w:tblW w:w="0" w:type="auto"/>
        <w:tblLook w:val="04A0" w:firstRow="1" w:lastRow="0" w:firstColumn="1" w:lastColumn="0" w:noHBand="0" w:noVBand="1"/>
      </w:tblPr>
      <w:tblGrid>
        <w:gridCol w:w="2430"/>
        <w:gridCol w:w="838"/>
        <w:gridCol w:w="2331"/>
      </w:tblGrid>
      <w:tr w:rsidR="00D90C7F" w:rsidRPr="00D90C7F" w:rsidTr="00006FA1">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Hosmer and Lemeshow Goodness-of-Fit</w:t>
            </w:r>
          </w:p>
        </w:tc>
      </w:tr>
      <w:tr w:rsidR="00D90C7F" w:rsidRPr="00D90C7F" w:rsidTr="00006FA1">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Test</w:t>
            </w:r>
          </w:p>
        </w:tc>
      </w:tr>
      <w:tr w:rsidR="00D90C7F" w:rsidRPr="00D90C7F" w:rsidTr="00006FA1">
        <w:trPr>
          <w:trHeight w:val="1204"/>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Pr &gt; ChiSq</w:t>
            </w:r>
          </w:p>
        </w:tc>
      </w:tr>
      <w:tr w:rsidR="00D90C7F" w:rsidRPr="00D90C7F" w:rsidTr="00006FA1">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0.0743</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1</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0.7851</w:t>
            </w:r>
          </w:p>
        </w:tc>
      </w:tr>
    </w:tbl>
    <w:p w:rsidR="00D90C7F" w:rsidRPr="00D90C7F" w:rsidRDefault="00D90C7F" w:rsidP="002E0029">
      <w:pPr>
        <w:autoSpaceDE w:val="0"/>
        <w:autoSpaceDN w:val="0"/>
        <w:adjustRightInd w:val="0"/>
        <w:spacing w:after="0" w:line="240" w:lineRule="auto"/>
        <w:jc w:val="both"/>
        <w:rPr>
          <w:rFonts w:ascii="SAS Monospace" w:eastAsia="Calibri" w:hAnsi="SAS Monospace" w:cs="SAS Monospace"/>
          <w:sz w:val="16"/>
          <w:szCs w:val="16"/>
        </w:rPr>
      </w:pPr>
      <w:r w:rsidRPr="00D90C7F">
        <w:rPr>
          <w:rFonts w:ascii="SAS Monospace" w:eastAsia="Calibri" w:hAnsi="SAS Monospace" w:cs="SAS Monospace"/>
          <w:sz w:val="16"/>
          <w:szCs w:val="16"/>
        </w:rPr>
        <w:t xml:space="preserve">                                                      </w:t>
      </w:r>
    </w:p>
    <w:p w:rsidR="00D90C7F" w:rsidRPr="00D90C7F" w:rsidRDefault="00D90C7F" w:rsidP="002E0029">
      <w:pPr>
        <w:autoSpaceDE w:val="0"/>
        <w:autoSpaceDN w:val="0"/>
        <w:adjustRightInd w:val="0"/>
        <w:spacing w:after="0" w:line="240" w:lineRule="auto"/>
        <w:jc w:val="both"/>
        <w:rPr>
          <w:rFonts w:ascii="SAS Monospace" w:eastAsia="Calibri" w:hAnsi="SAS Monospace" w:cs="SAS Monospace"/>
          <w:sz w:val="16"/>
          <w:szCs w:val="16"/>
        </w:rPr>
      </w:pPr>
    </w:p>
    <w:p w:rsidR="00D90C7F" w:rsidRPr="00D90C7F" w:rsidRDefault="00D90C7F" w:rsidP="002E0029">
      <w:pPr>
        <w:tabs>
          <w:tab w:val="left" w:pos="2562"/>
        </w:tabs>
        <w:ind w:left="-1080"/>
        <w:jc w:val="both"/>
        <w:rPr>
          <w:rFonts w:eastAsiaTheme="minorHAnsi"/>
          <w:sz w:val="24"/>
          <w:szCs w:val="24"/>
        </w:rPr>
      </w:pPr>
      <w:r>
        <w:rPr>
          <w:rFonts w:eastAsiaTheme="minorHAnsi"/>
          <w:sz w:val="24"/>
          <w:szCs w:val="24"/>
        </w:rPr>
        <w:t>Here we observe that p-value=0.7851</w:t>
      </w:r>
      <w:r w:rsidRPr="00D90C7F">
        <w:rPr>
          <w:rFonts w:eastAsiaTheme="minorHAnsi"/>
          <w:sz w:val="24"/>
          <w:szCs w:val="24"/>
        </w:rPr>
        <w:t>&gt;0.05 hence we do not reject H</w:t>
      </w:r>
      <w:r w:rsidRPr="00D90C7F">
        <w:rPr>
          <w:rFonts w:eastAsiaTheme="minorHAnsi"/>
          <w:sz w:val="24"/>
          <w:szCs w:val="24"/>
          <w:vertAlign w:val="subscript"/>
        </w:rPr>
        <w:t>0</w:t>
      </w:r>
      <w:r w:rsidRPr="00D90C7F">
        <w:rPr>
          <w:rFonts w:eastAsiaTheme="minorHAnsi"/>
          <w:sz w:val="24"/>
          <w:szCs w:val="24"/>
        </w:rPr>
        <w:t xml:space="preserve"> and conclude that the model is a good fit for our data. </w:t>
      </w:r>
    </w:p>
    <w:p w:rsidR="00D90C7F" w:rsidRPr="00D90C7F" w:rsidRDefault="00D90C7F" w:rsidP="002E0029">
      <w:pPr>
        <w:tabs>
          <w:tab w:val="left" w:pos="2562"/>
        </w:tabs>
        <w:ind w:left="-1080"/>
        <w:jc w:val="both"/>
        <w:rPr>
          <w:rFonts w:ascii="Agency FB" w:eastAsiaTheme="minorHAnsi" w:hAnsi="Agency FB"/>
          <w:b/>
          <w:sz w:val="40"/>
          <w:szCs w:val="40"/>
          <w:u w:val="single"/>
        </w:rPr>
      </w:pPr>
      <w:r w:rsidRPr="00D90C7F">
        <w:rPr>
          <w:rFonts w:ascii="Agency FB" w:eastAsiaTheme="minorHAnsi" w:hAnsi="Agency FB"/>
          <w:b/>
          <w:sz w:val="40"/>
          <w:szCs w:val="40"/>
          <w:u w:val="single"/>
        </w:rPr>
        <w:t>Fitted Model:</w:t>
      </w:r>
    </w:p>
    <w:p w:rsidR="00D90C7F" w:rsidRPr="00D90C7F" w:rsidRDefault="00D90C7F" w:rsidP="002E0029">
      <w:pPr>
        <w:tabs>
          <w:tab w:val="left" w:pos="2562"/>
        </w:tabs>
        <w:ind w:left="-1080"/>
        <w:jc w:val="both"/>
        <w:rPr>
          <w:rFonts w:ascii="Calibri" w:eastAsiaTheme="minorHAnsi" w:hAnsi="Calibri" w:cs="Calibri"/>
          <w:sz w:val="24"/>
          <w:szCs w:val="24"/>
        </w:rPr>
      </w:pPr>
      <w:r w:rsidRPr="00D90C7F">
        <w:rPr>
          <w:rFonts w:eastAsiaTheme="minorHAnsi" w:cs="Calibri"/>
          <w:sz w:val="24"/>
          <w:szCs w:val="24"/>
        </w:rPr>
        <w:t>Our fitted model is as follows:-</w:t>
      </w:r>
    </w:p>
    <w:p w:rsidR="00D90C7F" w:rsidRPr="00D90C7F" w:rsidRDefault="00D90C7F" w:rsidP="002E0029">
      <w:pPr>
        <w:tabs>
          <w:tab w:val="left" w:pos="2562"/>
        </w:tabs>
        <w:ind w:left="-1080"/>
        <w:jc w:val="both"/>
        <w:rPr>
          <w:rFonts w:eastAsiaTheme="minorHAnsi" w:cs="Calibri"/>
          <w:color w:val="000000"/>
        </w:rPr>
      </w:pPr>
      <w:proofErr w:type="gramStart"/>
      <w:r w:rsidRPr="00D90C7F">
        <w:rPr>
          <w:rFonts w:eastAsiaTheme="minorHAnsi" w:cs="Calibri"/>
          <w:sz w:val="24"/>
          <w:szCs w:val="24"/>
        </w:rPr>
        <w:t>g(</w:t>
      </w:r>
      <w:proofErr w:type="gramEnd"/>
      <w:r w:rsidRPr="00D90C7F">
        <w:rPr>
          <w:rFonts w:eastAsiaTheme="minorHAnsi" w:cs="Calibri"/>
          <w:sz w:val="24"/>
          <w:szCs w:val="24"/>
        </w:rPr>
        <w:t xml:space="preserve">x)= </w:t>
      </w:r>
      <w:r>
        <w:rPr>
          <w:rFonts w:eastAsiaTheme="minorHAnsi" w:cs="Calibri"/>
          <w:sz w:val="24"/>
          <w:szCs w:val="24"/>
        </w:rPr>
        <w:t>0.8099-1.3448X1-1.3448X2</w:t>
      </w:r>
    </w:p>
    <w:p w:rsidR="00D90C7F" w:rsidRPr="00D90C7F" w:rsidRDefault="00D90C7F" w:rsidP="002E0029">
      <w:pPr>
        <w:tabs>
          <w:tab w:val="left" w:pos="2562"/>
        </w:tabs>
        <w:ind w:left="-1080"/>
        <w:jc w:val="both"/>
        <w:rPr>
          <w:rFonts w:eastAsiaTheme="minorHAnsi" w:cs="Calibri"/>
          <w:sz w:val="24"/>
          <w:szCs w:val="24"/>
        </w:rPr>
      </w:pPr>
      <w:r w:rsidRPr="00D90C7F">
        <w:rPr>
          <w:rFonts w:eastAsiaTheme="minorHAnsi" w:cs="Calibri"/>
          <w:color w:val="000000"/>
        </w:rPr>
        <w:t xml:space="preserve">X2:-Marketing </w:t>
      </w:r>
      <w:r>
        <w:rPr>
          <w:rFonts w:eastAsiaTheme="minorHAnsi" w:cs="Calibri"/>
          <w:color w:val="000000"/>
        </w:rPr>
        <w:t>X1:-Efficiency</w:t>
      </w:r>
    </w:p>
    <w:p w:rsidR="00D90C7F" w:rsidRPr="00D90C7F" w:rsidRDefault="00D90C7F" w:rsidP="002E0029">
      <w:pPr>
        <w:tabs>
          <w:tab w:val="left" w:pos="2562"/>
        </w:tabs>
        <w:ind w:left="-1080"/>
        <w:jc w:val="both"/>
        <w:rPr>
          <w:rFonts w:eastAsiaTheme="minorHAnsi" w:cs="Times New Roman"/>
          <w:sz w:val="24"/>
          <w:szCs w:val="24"/>
        </w:rPr>
      </w:pPr>
      <w:r w:rsidRPr="00D90C7F">
        <w:rPr>
          <w:rFonts w:eastAsiaTheme="minorHAnsi"/>
          <w:sz w:val="24"/>
          <w:szCs w:val="24"/>
        </w:rPr>
        <w:t xml:space="preserve">We now use this fitted model to evaluate odds ratio for each of the significant factor as well as to prepare classification table to find out the efficiency of the model. </w:t>
      </w:r>
    </w:p>
    <w:p w:rsidR="00D90C7F" w:rsidRPr="00D90C7F" w:rsidRDefault="00D90C7F" w:rsidP="002E0029">
      <w:pPr>
        <w:tabs>
          <w:tab w:val="left" w:pos="2562"/>
        </w:tabs>
        <w:ind w:left="-1170"/>
        <w:jc w:val="both"/>
        <w:rPr>
          <w:rFonts w:ascii="Agency FB" w:eastAsiaTheme="minorHAnsi" w:hAnsi="Agency FB"/>
          <w:b/>
          <w:sz w:val="40"/>
          <w:szCs w:val="40"/>
          <w:u w:val="single"/>
        </w:rPr>
      </w:pPr>
      <w:r w:rsidRPr="00D90C7F">
        <w:rPr>
          <w:rFonts w:ascii="Agency FB" w:eastAsiaTheme="minorHAnsi" w:hAnsi="Agency FB"/>
          <w:b/>
          <w:sz w:val="40"/>
          <w:szCs w:val="40"/>
          <w:u w:val="single"/>
        </w:rPr>
        <w:t>ODD’S Ratio:</w:t>
      </w:r>
    </w:p>
    <w:p w:rsidR="00D90C7F" w:rsidRPr="00D90C7F" w:rsidRDefault="00D90C7F" w:rsidP="002E0029">
      <w:pPr>
        <w:ind w:left="-1170"/>
        <w:jc w:val="both"/>
        <w:rPr>
          <w:rFonts w:ascii="Calibri" w:eastAsiaTheme="minorHAnsi" w:hAnsi="Calibri"/>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D90C7F" w:rsidRPr="00D90C7F" w:rsidTr="00006FA1">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Odds Ratio Estimates</w:t>
            </w:r>
          </w:p>
        </w:tc>
      </w:tr>
      <w:tr w:rsidR="00D90C7F" w:rsidRPr="00D90C7F" w:rsidTr="00006FA1">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95% Wald</w:t>
            </w:r>
          </w:p>
        </w:tc>
      </w:tr>
      <w:tr w:rsidR="00D90C7F" w:rsidRPr="00D90C7F" w:rsidTr="00006FA1">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D90C7F" w:rsidRPr="00D90C7F" w:rsidRDefault="00D90C7F"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D90C7F" w:rsidRPr="00D90C7F" w:rsidRDefault="00D90C7F"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Confidence Limits</w:t>
            </w:r>
          </w:p>
        </w:tc>
      </w:tr>
      <w:tr w:rsidR="00D90C7F" w:rsidRPr="00D90C7F" w:rsidTr="00006FA1">
        <w:trPr>
          <w:trHeight w:val="435"/>
          <w:jc w:val="center"/>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X1</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3.838</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1.312</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11.225</w:t>
            </w:r>
          </w:p>
        </w:tc>
      </w:tr>
      <w:tr w:rsidR="00D90C7F" w:rsidRPr="00D90C7F" w:rsidTr="00006FA1">
        <w:trPr>
          <w:trHeight w:val="435"/>
          <w:jc w:val="center"/>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X2</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0.261</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0.089</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.762</w:t>
            </w:r>
          </w:p>
        </w:tc>
      </w:tr>
    </w:tbl>
    <w:p w:rsidR="00D90C7F" w:rsidRPr="00D90C7F" w:rsidRDefault="00D90C7F" w:rsidP="002E0029">
      <w:pPr>
        <w:ind w:left="-1170"/>
        <w:jc w:val="both"/>
        <w:rPr>
          <w:rFonts w:eastAsiaTheme="minorHAnsi"/>
          <w:sz w:val="24"/>
          <w:szCs w:val="24"/>
        </w:rPr>
      </w:pPr>
      <w:r w:rsidRPr="00D90C7F">
        <w:rPr>
          <w:rFonts w:eastAsiaTheme="minorHAnsi"/>
          <w:sz w:val="24"/>
          <w:szCs w:val="24"/>
        </w:rPr>
        <w:lastRenderedPageBreak/>
        <w:t>We now interpret the results obtained in the above table.</w:t>
      </w:r>
    </w:p>
    <w:p w:rsidR="00D90C7F" w:rsidRPr="00D90C7F" w:rsidRDefault="00D90C7F" w:rsidP="002E0029">
      <w:pPr>
        <w:ind w:left="-990"/>
        <w:jc w:val="both"/>
        <w:rPr>
          <w:rFonts w:ascii="Agency FB" w:eastAsiaTheme="minorHAnsi" w:hAnsi="Agency FB"/>
          <w:b/>
          <w:sz w:val="40"/>
          <w:szCs w:val="40"/>
          <w:u w:val="single"/>
        </w:rPr>
      </w:pPr>
      <w:r w:rsidRPr="00D90C7F">
        <w:rPr>
          <w:rFonts w:ascii="Agency FB" w:eastAsiaTheme="minorHAnsi" w:hAnsi="Agency FB"/>
          <w:b/>
          <w:sz w:val="40"/>
          <w:szCs w:val="40"/>
          <w:u w:val="single"/>
        </w:rPr>
        <w:t>Interpretation of ODD’s Ratio (OR)</w:t>
      </w:r>
    </w:p>
    <w:p w:rsidR="00215F06" w:rsidRPr="00215F06" w:rsidRDefault="00215F06" w:rsidP="002E0029">
      <w:pPr>
        <w:numPr>
          <w:ilvl w:val="0"/>
          <w:numId w:val="44"/>
        </w:numPr>
        <w:contextualSpacing/>
        <w:jc w:val="both"/>
        <w:rPr>
          <w:rFonts w:ascii="Calibri" w:eastAsia="Times New Roman" w:hAnsi="Calibri" w:cs="Calibri"/>
          <w:sz w:val="24"/>
          <w:szCs w:val="24"/>
        </w:rPr>
      </w:pPr>
      <w:r w:rsidRPr="00D90C7F">
        <w:rPr>
          <w:rFonts w:ascii="Calibri" w:eastAsia="Times New Roman" w:hAnsi="Calibri" w:cs="Calibri"/>
          <w:sz w:val="24"/>
          <w:szCs w:val="24"/>
        </w:rPr>
        <w:t xml:space="preserve">OR for </w:t>
      </w:r>
      <w:r>
        <w:rPr>
          <w:rFonts w:ascii="Calibri" w:eastAsia="Times New Roman" w:hAnsi="Calibri" w:cs="Calibri"/>
          <w:sz w:val="24"/>
          <w:szCs w:val="24"/>
        </w:rPr>
        <w:t>Efficiency</w:t>
      </w:r>
      <w:r w:rsidRPr="00D90C7F">
        <w:rPr>
          <w:rFonts w:ascii="Calibri" w:eastAsia="Times New Roman" w:hAnsi="Calibri" w:cs="Calibri"/>
          <w:sz w:val="24"/>
          <w:szCs w:val="24"/>
        </w:rPr>
        <w:t xml:space="preserve"> variable is </w:t>
      </w:r>
      <w:r>
        <w:rPr>
          <w:rFonts w:ascii="Calibri" w:eastAsia="Times New Roman" w:hAnsi="Calibri" w:cs="Calibri"/>
          <w:sz w:val="24"/>
          <w:szCs w:val="24"/>
        </w:rPr>
        <w:t>3.838</w:t>
      </w:r>
      <w:r w:rsidRPr="00D90C7F">
        <w:rPr>
          <w:rFonts w:ascii="Calibri" w:eastAsia="Times New Roman" w:hAnsi="Calibri" w:cs="Calibri"/>
          <w:sz w:val="24"/>
          <w:szCs w:val="24"/>
        </w:rPr>
        <w:t>,</w:t>
      </w:r>
      <w:r w:rsidRPr="00D90C7F">
        <w:rPr>
          <w:rFonts w:ascii="Calibri" w:eastAsia="Times New Roman" w:hAnsi="Calibri" w:cs="Times New Roman"/>
          <w:sz w:val="24"/>
          <w:szCs w:val="24"/>
        </w:rPr>
        <w:t xml:space="preserve"> this implies that the people who were influenced by Modi’s </w:t>
      </w:r>
      <w:r>
        <w:rPr>
          <w:rFonts w:ascii="Calibri" w:eastAsia="Times New Roman" w:hAnsi="Calibri" w:cs="Times New Roman"/>
          <w:sz w:val="24"/>
          <w:szCs w:val="24"/>
        </w:rPr>
        <w:t xml:space="preserve">Efficiency </w:t>
      </w:r>
      <w:proofErr w:type="gramStart"/>
      <w:r>
        <w:rPr>
          <w:rFonts w:ascii="Calibri" w:eastAsia="Times New Roman" w:hAnsi="Calibri" w:cs="Times New Roman"/>
          <w:sz w:val="24"/>
          <w:szCs w:val="24"/>
        </w:rPr>
        <w:t>is</w:t>
      </w:r>
      <w:proofErr w:type="gramEnd"/>
      <w:r w:rsidRPr="00D90C7F">
        <w:rPr>
          <w:rFonts w:ascii="Calibri" w:eastAsia="Times New Roman" w:hAnsi="Calibri" w:cs="Times New Roman"/>
          <w:sz w:val="24"/>
          <w:szCs w:val="24"/>
        </w:rPr>
        <w:t xml:space="preserve"> </w:t>
      </w:r>
      <w:r>
        <w:rPr>
          <w:rFonts w:ascii="Calibri" w:eastAsia="Times New Roman" w:hAnsi="Calibri" w:cs="Times New Roman"/>
          <w:sz w:val="24"/>
          <w:szCs w:val="24"/>
        </w:rPr>
        <w:t>3.838</w:t>
      </w:r>
      <w:r w:rsidRPr="00D90C7F">
        <w:rPr>
          <w:rFonts w:ascii="Calibri" w:eastAsia="Times New Roman" w:hAnsi="Calibri" w:cs="Times New Roman"/>
          <w:sz w:val="24"/>
          <w:szCs w:val="24"/>
        </w:rPr>
        <w:t xml:space="preserve"> times more likely to vote for him over voting others.</w:t>
      </w:r>
    </w:p>
    <w:p w:rsidR="00D90C7F" w:rsidRPr="00215F06" w:rsidRDefault="00D90C7F" w:rsidP="002E0029">
      <w:pPr>
        <w:pStyle w:val="ListParagraph"/>
        <w:numPr>
          <w:ilvl w:val="0"/>
          <w:numId w:val="44"/>
        </w:numPr>
        <w:jc w:val="both"/>
        <w:rPr>
          <w:rFonts w:ascii="Agency FB" w:eastAsia="Times New Roman" w:hAnsi="Agency FB" w:cs="Times New Roman"/>
          <w:b/>
          <w:sz w:val="40"/>
          <w:szCs w:val="40"/>
          <w:u w:val="single"/>
        </w:rPr>
      </w:pPr>
      <w:r w:rsidRPr="00215F06">
        <w:rPr>
          <w:rFonts w:ascii="Calibri" w:eastAsia="Times New Roman" w:hAnsi="Calibri" w:cs="Times New Roman"/>
          <w:sz w:val="24"/>
          <w:szCs w:val="24"/>
        </w:rPr>
        <w:t>OR for the Marketing variable is</w:t>
      </w:r>
      <w:r w:rsidR="00215F06">
        <w:rPr>
          <w:rFonts w:ascii="Calibri" w:eastAsia="Times New Roman" w:hAnsi="Calibri" w:cs="Times New Roman"/>
          <w:sz w:val="24"/>
          <w:szCs w:val="24"/>
        </w:rPr>
        <w:t xml:space="preserve"> 0.261</w:t>
      </w:r>
      <w:r w:rsidRPr="00215F06">
        <w:rPr>
          <w:rFonts w:ascii="Calibri" w:eastAsia="Times New Roman" w:hAnsi="Calibri" w:cs="Times New Roman"/>
          <w:sz w:val="24"/>
          <w:szCs w:val="24"/>
        </w:rPr>
        <w:t xml:space="preserve">, this implies that the people who feel that Modi’s marketing skills are good are </w:t>
      </w:r>
      <w:r w:rsidR="00215F06">
        <w:rPr>
          <w:rFonts w:ascii="Calibri" w:eastAsia="Times New Roman" w:hAnsi="Calibri" w:cs="Times New Roman"/>
          <w:sz w:val="24"/>
          <w:szCs w:val="24"/>
        </w:rPr>
        <w:t>0.261</w:t>
      </w:r>
      <w:r w:rsidRPr="00215F06">
        <w:rPr>
          <w:rFonts w:ascii="Calibri" w:eastAsia="Times New Roman" w:hAnsi="Calibri" w:cs="Times New Roman"/>
          <w:sz w:val="24"/>
          <w:szCs w:val="24"/>
        </w:rPr>
        <w:t xml:space="preserve"> times more likely to vote for him over voting others.</w:t>
      </w:r>
    </w:p>
    <w:p w:rsidR="00D90C7F" w:rsidRPr="00D90C7F" w:rsidRDefault="00D90C7F" w:rsidP="002E0029">
      <w:pPr>
        <w:tabs>
          <w:tab w:val="left" w:pos="2562"/>
        </w:tabs>
        <w:ind w:left="-1080"/>
        <w:jc w:val="both"/>
        <w:rPr>
          <w:rFonts w:eastAsiaTheme="minorHAnsi" w:cs="Times New Roman"/>
          <w:sz w:val="24"/>
          <w:szCs w:val="24"/>
        </w:rPr>
      </w:pPr>
      <w:r w:rsidRPr="00D90C7F">
        <w:rPr>
          <w:rFonts w:ascii="Agency FB" w:eastAsiaTheme="minorHAnsi" w:hAnsi="Agency FB"/>
          <w:b/>
          <w:sz w:val="40"/>
          <w:szCs w:val="40"/>
          <w:u w:val="single"/>
        </w:rPr>
        <w:t xml:space="preserve">Classification Table: </w:t>
      </w:r>
      <w:r w:rsidRPr="00D90C7F">
        <w:rPr>
          <w:rFonts w:eastAsiaTheme="minorHAnsi"/>
          <w:b/>
          <w:color w:val="800000"/>
          <w:sz w:val="24"/>
          <w:szCs w:val="24"/>
        </w:rPr>
        <w:t xml:space="preserve">                </w:t>
      </w:r>
    </w:p>
    <w:p w:rsidR="00D90C7F" w:rsidRPr="00D90C7F" w:rsidRDefault="00D90C7F" w:rsidP="002E0029">
      <w:pPr>
        <w:ind w:left="-1080"/>
        <w:jc w:val="both"/>
        <w:rPr>
          <w:rFonts w:eastAsiaTheme="minorHAnsi"/>
          <w:sz w:val="24"/>
          <w:szCs w:val="24"/>
        </w:rPr>
      </w:pPr>
      <w:r w:rsidRPr="00D90C7F">
        <w:rPr>
          <w:rFonts w:eastAsiaTheme="minorHAnsi"/>
          <w:sz w:val="24"/>
          <w:szCs w:val="24"/>
        </w:rPr>
        <w:t>The cross-tabulation of frequencies for the observed &amp; the predicted Y values is given in the form of classification table as follows:</w:t>
      </w:r>
    </w:p>
    <w:p w:rsidR="00D90C7F" w:rsidRPr="00D90C7F" w:rsidRDefault="00D90C7F" w:rsidP="002E0029">
      <w:pPr>
        <w:ind w:left="-1080"/>
        <w:jc w:val="both"/>
        <w:rPr>
          <w:rFonts w:eastAsiaTheme="minorHAnsi"/>
          <w:sz w:val="24"/>
          <w:szCs w:val="24"/>
        </w:rPr>
      </w:pPr>
    </w:p>
    <w:tbl>
      <w:tblPr>
        <w:tblW w:w="3840" w:type="dxa"/>
        <w:tblInd w:w="93" w:type="dxa"/>
        <w:tblLook w:val="04A0" w:firstRow="1" w:lastRow="0" w:firstColumn="1" w:lastColumn="0" w:noHBand="0" w:noVBand="1"/>
      </w:tblPr>
      <w:tblGrid>
        <w:gridCol w:w="1815"/>
        <w:gridCol w:w="537"/>
        <w:gridCol w:w="537"/>
        <w:gridCol w:w="987"/>
      </w:tblGrid>
      <w:tr w:rsidR="00E8153A" w:rsidRPr="00E8153A" w:rsidTr="00E8153A">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Tables of Observed v/s Predicted</w:t>
            </w:r>
          </w:p>
        </w:tc>
      </w:tr>
      <w:tr w:rsidR="00E8153A" w:rsidRPr="00E8153A" w:rsidTr="00E8153A">
        <w:trPr>
          <w:trHeight w:val="300"/>
        </w:trPr>
        <w:tc>
          <w:tcPr>
            <w:tcW w:w="181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Observed</w:t>
            </w:r>
          </w:p>
        </w:tc>
        <w:tc>
          <w:tcPr>
            <w:tcW w:w="1038" w:type="dxa"/>
            <w:gridSpan w:val="2"/>
            <w:tcBorders>
              <w:top w:val="single" w:sz="4" w:space="0" w:color="auto"/>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Predicted</w:t>
            </w:r>
          </w:p>
        </w:tc>
        <w:tc>
          <w:tcPr>
            <w:tcW w:w="987"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Total</w:t>
            </w:r>
          </w:p>
        </w:tc>
      </w:tr>
      <w:tr w:rsidR="00E8153A" w:rsidRPr="00E8153A" w:rsidTr="00E8153A">
        <w:trPr>
          <w:trHeight w:val="300"/>
        </w:trPr>
        <w:tc>
          <w:tcPr>
            <w:tcW w:w="1815" w:type="dxa"/>
            <w:vMerge/>
            <w:tcBorders>
              <w:top w:val="nil"/>
              <w:left w:val="single" w:sz="4" w:space="0" w:color="auto"/>
              <w:bottom w:val="single" w:sz="4" w:space="0" w:color="auto"/>
              <w:right w:val="single" w:sz="4" w:space="0" w:color="auto"/>
            </w:tcBorders>
            <w:vAlign w:val="center"/>
            <w:hideMark/>
          </w:tcPr>
          <w:p w:rsidR="00E8153A" w:rsidRPr="00E8153A" w:rsidRDefault="00E8153A" w:rsidP="002E0029">
            <w:pPr>
              <w:spacing w:after="0" w:line="240" w:lineRule="auto"/>
              <w:jc w:val="both"/>
              <w:rPr>
                <w:rFonts w:ascii="Calibri" w:eastAsia="Times New Roman" w:hAnsi="Calibri" w:cs="Calibri"/>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0</w:t>
            </w:r>
          </w:p>
        </w:tc>
        <w:tc>
          <w:tcPr>
            <w:tcW w:w="519"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1</w:t>
            </w:r>
          </w:p>
        </w:tc>
        <w:tc>
          <w:tcPr>
            <w:tcW w:w="987"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 </w:t>
            </w:r>
          </w:p>
        </w:tc>
      </w:tr>
      <w:tr w:rsidR="00E8153A" w:rsidRPr="00E8153A" w:rsidTr="00E8153A">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0</w:t>
            </w:r>
          </w:p>
        </w:tc>
        <w:tc>
          <w:tcPr>
            <w:tcW w:w="519"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18</w:t>
            </w:r>
          </w:p>
        </w:tc>
        <w:tc>
          <w:tcPr>
            <w:tcW w:w="519"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10</w:t>
            </w:r>
          </w:p>
        </w:tc>
        <w:tc>
          <w:tcPr>
            <w:tcW w:w="987"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28</w:t>
            </w:r>
          </w:p>
        </w:tc>
      </w:tr>
      <w:tr w:rsidR="00E8153A" w:rsidRPr="00E8153A" w:rsidTr="00E8153A">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1</w:t>
            </w:r>
          </w:p>
        </w:tc>
        <w:tc>
          <w:tcPr>
            <w:tcW w:w="519"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19</w:t>
            </w:r>
          </w:p>
        </w:tc>
        <w:tc>
          <w:tcPr>
            <w:tcW w:w="519"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39</w:t>
            </w:r>
          </w:p>
        </w:tc>
        <w:tc>
          <w:tcPr>
            <w:tcW w:w="987"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58</w:t>
            </w:r>
          </w:p>
        </w:tc>
      </w:tr>
      <w:tr w:rsidR="00E8153A" w:rsidRPr="00E8153A" w:rsidTr="00E8153A">
        <w:trPr>
          <w:trHeight w:val="300"/>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Total</w:t>
            </w:r>
          </w:p>
        </w:tc>
        <w:tc>
          <w:tcPr>
            <w:tcW w:w="519"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37</w:t>
            </w:r>
          </w:p>
        </w:tc>
        <w:tc>
          <w:tcPr>
            <w:tcW w:w="519"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49</w:t>
            </w:r>
          </w:p>
        </w:tc>
        <w:tc>
          <w:tcPr>
            <w:tcW w:w="987" w:type="dxa"/>
            <w:tcBorders>
              <w:top w:val="nil"/>
              <w:left w:val="nil"/>
              <w:bottom w:val="single" w:sz="4" w:space="0" w:color="auto"/>
              <w:right w:val="single" w:sz="4" w:space="0" w:color="auto"/>
            </w:tcBorders>
            <w:shd w:val="clear" w:color="auto" w:fill="auto"/>
            <w:noWrap/>
            <w:vAlign w:val="bottom"/>
            <w:hideMark/>
          </w:tcPr>
          <w:p w:rsidR="00E8153A" w:rsidRPr="00E8153A" w:rsidRDefault="00E8153A" w:rsidP="002E0029">
            <w:pPr>
              <w:spacing w:after="0" w:line="240" w:lineRule="auto"/>
              <w:jc w:val="both"/>
              <w:rPr>
                <w:rFonts w:ascii="Calibri" w:eastAsia="Times New Roman" w:hAnsi="Calibri" w:cs="Calibri"/>
                <w:color w:val="000000"/>
              </w:rPr>
            </w:pPr>
            <w:r w:rsidRPr="00E8153A">
              <w:rPr>
                <w:rFonts w:ascii="Calibri" w:eastAsia="Times New Roman" w:hAnsi="Calibri" w:cs="Calibri"/>
                <w:color w:val="000000"/>
              </w:rPr>
              <w:t>86</w:t>
            </w:r>
          </w:p>
        </w:tc>
      </w:tr>
    </w:tbl>
    <w:p w:rsidR="00D90C7F" w:rsidRPr="00D90C7F" w:rsidRDefault="00D90C7F" w:rsidP="002E0029">
      <w:pPr>
        <w:ind w:left="-1080"/>
        <w:jc w:val="both"/>
        <w:rPr>
          <w:rFonts w:eastAsiaTheme="minorHAnsi"/>
          <w:sz w:val="24"/>
          <w:szCs w:val="24"/>
        </w:rPr>
      </w:pPr>
    </w:p>
    <w:p w:rsidR="00D90C7F" w:rsidRDefault="00E8153A" w:rsidP="002E0029">
      <w:pPr>
        <w:pStyle w:val="ListParagraph"/>
        <w:tabs>
          <w:tab w:val="left" w:pos="2562"/>
        </w:tabs>
        <w:ind w:left="-1080"/>
        <w:jc w:val="both"/>
        <w:rPr>
          <w:sz w:val="24"/>
          <w:szCs w:val="24"/>
        </w:rPr>
      </w:pPr>
      <w:r w:rsidRPr="003C1CB2">
        <w:rPr>
          <w:sz w:val="24"/>
          <w:szCs w:val="24"/>
        </w:rPr>
        <w:t xml:space="preserve">Here we observe that our predictions are correct in </w:t>
      </w:r>
      <w:r>
        <w:rPr>
          <w:sz w:val="24"/>
          <w:szCs w:val="24"/>
        </w:rPr>
        <w:t>57</w:t>
      </w:r>
      <w:r w:rsidRPr="003C1CB2">
        <w:rPr>
          <w:sz w:val="24"/>
          <w:szCs w:val="24"/>
        </w:rPr>
        <w:t xml:space="preserve">cases out of </w:t>
      </w:r>
      <w:r>
        <w:rPr>
          <w:sz w:val="24"/>
          <w:szCs w:val="24"/>
        </w:rPr>
        <w:t xml:space="preserve">86 </w:t>
      </w:r>
      <w:r w:rsidRPr="003C1CB2">
        <w:rPr>
          <w:sz w:val="24"/>
          <w:szCs w:val="24"/>
        </w:rPr>
        <w:t xml:space="preserve">ie. In </w:t>
      </w:r>
      <w:r>
        <w:rPr>
          <w:sz w:val="24"/>
          <w:szCs w:val="24"/>
        </w:rPr>
        <w:t>66.28%</w:t>
      </w:r>
      <w:r w:rsidRPr="003C1CB2">
        <w:rPr>
          <w:sz w:val="24"/>
          <w:szCs w:val="24"/>
        </w:rPr>
        <w:t xml:space="preserve"> of the cases our predicted value matches with the observed value. </w:t>
      </w: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Default="004C4286" w:rsidP="002E0029">
      <w:pPr>
        <w:pStyle w:val="ListParagraph"/>
        <w:tabs>
          <w:tab w:val="left" w:pos="2562"/>
        </w:tabs>
        <w:ind w:left="-1080"/>
        <w:jc w:val="both"/>
        <w:rPr>
          <w:sz w:val="24"/>
          <w:szCs w:val="24"/>
        </w:rPr>
      </w:pPr>
    </w:p>
    <w:p w:rsidR="004C4286" w:rsidRPr="00D90C7F" w:rsidRDefault="004C4286" w:rsidP="002E0029">
      <w:pPr>
        <w:pStyle w:val="ListParagraph"/>
        <w:tabs>
          <w:tab w:val="left" w:pos="2562"/>
        </w:tabs>
        <w:ind w:left="-1080"/>
        <w:jc w:val="both"/>
        <w:rPr>
          <w:rFonts w:eastAsiaTheme="minorHAnsi"/>
          <w:sz w:val="44"/>
          <w:szCs w:val="44"/>
        </w:rPr>
      </w:pPr>
    </w:p>
    <w:p w:rsidR="00D90C7F" w:rsidRPr="00D90C7F" w:rsidRDefault="00533FD1" w:rsidP="002E0029">
      <w:pPr>
        <w:ind w:left="-810"/>
        <w:contextualSpacing/>
        <w:jc w:val="both"/>
        <w:rPr>
          <w:rFonts w:ascii="Agency FB" w:eastAsia="Times New Roman" w:hAnsi="Agency FB" w:cs="Times New Roman"/>
          <w:b/>
          <w:bCs/>
          <w:sz w:val="40"/>
          <w:szCs w:val="40"/>
          <w:u w:val="single"/>
        </w:rPr>
      </w:pPr>
      <w:r w:rsidRPr="00533FD1">
        <w:rPr>
          <w:rFonts w:ascii="Agency FB" w:eastAsia="Times New Roman" w:hAnsi="Agency FB" w:cs="Times New Roman"/>
          <w:b/>
          <w:bCs/>
          <w:sz w:val="40"/>
          <w:szCs w:val="40"/>
        </w:rPr>
        <w:lastRenderedPageBreak/>
        <w:t>2.</w:t>
      </w:r>
      <w:r>
        <w:rPr>
          <w:rFonts w:ascii="Agency FB" w:eastAsia="Times New Roman" w:hAnsi="Agency FB" w:cs="Times New Roman"/>
          <w:b/>
          <w:bCs/>
          <w:sz w:val="40"/>
          <w:szCs w:val="40"/>
          <w:u w:val="single"/>
        </w:rPr>
        <w:t xml:space="preserve"> Female </w:t>
      </w:r>
      <w:r w:rsidR="00D90C7F" w:rsidRPr="00D90C7F">
        <w:rPr>
          <w:rFonts w:ascii="Agency FB" w:eastAsia="Times New Roman" w:hAnsi="Agency FB" w:cs="Times New Roman"/>
          <w:b/>
          <w:bCs/>
          <w:sz w:val="40"/>
          <w:szCs w:val="40"/>
          <w:u w:val="single"/>
        </w:rPr>
        <w:t>group</w:t>
      </w:r>
    </w:p>
    <w:p w:rsidR="00D90C7F" w:rsidRPr="00D90C7F" w:rsidRDefault="00D90C7F" w:rsidP="002E0029">
      <w:pPr>
        <w:ind w:left="-450"/>
        <w:contextualSpacing/>
        <w:jc w:val="both"/>
        <w:rPr>
          <w:rFonts w:ascii="Agency FB" w:eastAsia="Times New Roman" w:hAnsi="Agency FB" w:cs="Times New Roman"/>
          <w:b/>
          <w:bCs/>
          <w:sz w:val="40"/>
          <w:szCs w:val="40"/>
          <w:u w:val="single"/>
        </w:rPr>
      </w:pPr>
      <w:r w:rsidRPr="00D90C7F">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D90C7F" w:rsidRPr="00D90C7F" w:rsidTr="00006FA1">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Summary of Stepwise Selection</w:t>
            </w:r>
          </w:p>
        </w:tc>
      </w:tr>
      <w:tr w:rsidR="00D90C7F" w:rsidRPr="00D90C7F" w:rsidTr="00006FA1">
        <w:trPr>
          <w:trHeight w:val="645"/>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Pr &gt; ChiSq</w:t>
            </w:r>
          </w:p>
        </w:tc>
        <w:tc>
          <w:tcPr>
            <w:tcW w:w="1817" w:type="dxa"/>
            <w:tcBorders>
              <w:top w:val="nil"/>
              <w:left w:val="nil"/>
              <w:bottom w:val="nil"/>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Variable</w:t>
            </w:r>
          </w:p>
        </w:tc>
      </w:tr>
      <w:tr w:rsidR="00D90C7F" w:rsidRPr="00D90C7F" w:rsidTr="00006FA1">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D90C7F" w:rsidRPr="00D90C7F" w:rsidRDefault="00D90C7F"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D90C7F" w:rsidRPr="00D90C7F" w:rsidRDefault="00D90C7F" w:rsidP="002E0029">
            <w:pPr>
              <w:spacing w:after="0" w:line="240" w:lineRule="auto"/>
              <w:jc w:val="both"/>
              <w:rPr>
                <w:rFonts w:eastAsia="Times New Roman"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D90C7F" w:rsidRPr="00D90C7F" w:rsidRDefault="00D90C7F" w:rsidP="002E0029">
            <w:pPr>
              <w:spacing w:after="0" w:line="240" w:lineRule="auto"/>
              <w:jc w:val="both"/>
              <w:rPr>
                <w:rFonts w:eastAsia="Times New Roman" w:cs="Arial"/>
                <w:b/>
                <w:bCs/>
                <w:color w:val="002288"/>
                <w:sz w:val="24"/>
                <w:szCs w:val="24"/>
              </w:rPr>
            </w:pPr>
          </w:p>
        </w:tc>
        <w:tc>
          <w:tcPr>
            <w:tcW w:w="1817" w:type="dxa"/>
            <w:tcBorders>
              <w:top w:val="nil"/>
              <w:left w:val="nil"/>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Label</w:t>
            </w:r>
          </w:p>
        </w:tc>
      </w:tr>
      <w:tr w:rsidR="00D90C7F" w:rsidRPr="00D90C7F" w:rsidTr="00006FA1">
        <w:trPr>
          <w:trHeight w:val="615"/>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X2</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b/>
                <w:bCs/>
                <w:color w:val="002288"/>
                <w:sz w:val="24"/>
                <w:szCs w:val="24"/>
              </w:rPr>
            </w:pPr>
            <w:r w:rsidRPr="00D90C7F">
              <w:rPr>
                <w:rFonts w:eastAsiaTheme="minorHAnsi" w:cs="Arial"/>
                <w:b/>
                <w:bCs/>
                <w:color w:val="002288"/>
                <w:sz w:val="24"/>
                <w:szCs w:val="24"/>
              </w:rPr>
              <w:t> </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4.5509</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 </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0.0329</w:t>
            </w:r>
          </w:p>
        </w:tc>
        <w:tc>
          <w:tcPr>
            <w:tcW w:w="1817" w:type="dxa"/>
            <w:tcBorders>
              <w:top w:val="nil"/>
              <w:left w:val="nil"/>
              <w:bottom w:val="single" w:sz="8" w:space="0" w:color="000000"/>
              <w:right w:val="single" w:sz="8" w:space="0" w:color="000000"/>
            </w:tcBorders>
            <w:shd w:val="clear" w:color="auto" w:fill="F0F0F0"/>
            <w:hideMark/>
          </w:tcPr>
          <w:p w:rsidR="00D90C7F" w:rsidRPr="00D90C7F" w:rsidRDefault="00533FD1" w:rsidP="002E0029">
            <w:pPr>
              <w:spacing w:after="0" w:line="240" w:lineRule="auto"/>
              <w:jc w:val="both"/>
              <w:rPr>
                <w:rFonts w:eastAsia="Times New Roman" w:cs="Arial"/>
                <w:color w:val="002288"/>
                <w:sz w:val="24"/>
                <w:szCs w:val="24"/>
              </w:rPr>
            </w:pPr>
            <w:r w:rsidRPr="00D90C7F">
              <w:rPr>
                <w:rFonts w:eastAsiaTheme="minorHAnsi" w:cs="Arial"/>
                <w:color w:val="002288"/>
                <w:sz w:val="24"/>
                <w:szCs w:val="24"/>
              </w:rPr>
              <w:t>Marketing</w:t>
            </w:r>
          </w:p>
        </w:tc>
      </w:tr>
    </w:tbl>
    <w:p w:rsidR="00D90C7F" w:rsidRPr="00D90C7F" w:rsidRDefault="00D90C7F" w:rsidP="002E0029">
      <w:pPr>
        <w:ind w:left="-900"/>
        <w:jc w:val="both"/>
        <w:rPr>
          <w:rFonts w:eastAsiaTheme="minorHAnsi" w:cs="Calibri"/>
          <w:bCs/>
          <w:sz w:val="24"/>
          <w:szCs w:val="24"/>
        </w:rPr>
      </w:pPr>
      <w:r w:rsidRPr="00D90C7F">
        <w:rPr>
          <w:rFonts w:eastAsiaTheme="minorHAnsi" w:cs="Calibri"/>
          <w:bCs/>
          <w:sz w:val="24"/>
          <w:szCs w:val="24"/>
        </w:rPr>
        <w:t xml:space="preserve">From the above table we can conclude that among the </w:t>
      </w:r>
      <w:r w:rsidR="00533FD1">
        <w:rPr>
          <w:rFonts w:eastAsiaTheme="minorHAnsi" w:cs="Calibri"/>
          <w:bCs/>
          <w:sz w:val="24"/>
          <w:szCs w:val="24"/>
        </w:rPr>
        <w:t>Female gender group</w:t>
      </w:r>
      <w:r w:rsidRPr="00D90C7F">
        <w:rPr>
          <w:rFonts w:eastAsiaTheme="minorHAnsi" w:cs="Calibri"/>
          <w:bCs/>
          <w:sz w:val="24"/>
          <w:szCs w:val="24"/>
        </w:rPr>
        <w:t xml:space="preserve"> the Modi voters believe to have voted due to his </w:t>
      </w:r>
      <w:r w:rsidR="00533FD1">
        <w:rPr>
          <w:rFonts w:eastAsiaTheme="minorHAnsi" w:cs="Calibri"/>
          <w:bCs/>
          <w:sz w:val="24"/>
          <w:szCs w:val="24"/>
        </w:rPr>
        <w:t>Marketing skills</w:t>
      </w:r>
      <w:r w:rsidRPr="00D90C7F">
        <w:rPr>
          <w:rFonts w:eastAsiaTheme="minorHAnsi" w:cs="Calibri"/>
          <w:bCs/>
          <w:sz w:val="24"/>
          <w:szCs w:val="24"/>
        </w:rPr>
        <w:t xml:space="preserve"> and hence these variables are included in the model.</w:t>
      </w:r>
    </w:p>
    <w:p w:rsidR="00D90C7F" w:rsidRPr="00D90C7F" w:rsidRDefault="00D90C7F" w:rsidP="002E0029">
      <w:pPr>
        <w:autoSpaceDE w:val="0"/>
        <w:autoSpaceDN w:val="0"/>
        <w:adjustRightInd w:val="0"/>
        <w:spacing w:after="0" w:line="240" w:lineRule="auto"/>
        <w:jc w:val="both"/>
        <w:rPr>
          <w:rFonts w:ascii="SAS Monospace" w:eastAsiaTheme="minorHAnsi" w:hAnsi="SAS Monospace" w:cs="SAS Monospace"/>
          <w:sz w:val="16"/>
          <w:szCs w:val="16"/>
        </w:rPr>
      </w:pPr>
    </w:p>
    <w:p w:rsidR="00D90C7F" w:rsidRPr="00D90C7F" w:rsidRDefault="00D90C7F" w:rsidP="002E0029">
      <w:pPr>
        <w:ind w:left="-810"/>
        <w:jc w:val="both"/>
        <w:rPr>
          <w:rFonts w:ascii="Agency FB" w:eastAsiaTheme="minorHAnsi" w:hAnsi="Agency FB" w:cs="Calibri"/>
          <w:b/>
          <w:bCs/>
          <w:sz w:val="40"/>
          <w:szCs w:val="40"/>
          <w:u w:val="single"/>
        </w:rPr>
      </w:pPr>
      <w:r w:rsidRPr="00D90C7F">
        <w:rPr>
          <w:rFonts w:ascii="Agency FB" w:eastAsiaTheme="minorHAnsi" w:hAnsi="Agency FB" w:cs="Calibri"/>
          <w:b/>
          <w:bCs/>
          <w:sz w:val="40"/>
          <w:szCs w:val="40"/>
          <w:u w:val="single"/>
        </w:rPr>
        <w:t>Global Testing</w:t>
      </w:r>
    </w:p>
    <w:p w:rsidR="00D90C7F" w:rsidRPr="00D90C7F" w:rsidRDefault="00D90C7F" w:rsidP="002E0029">
      <w:pPr>
        <w:ind w:left="-810"/>
        <w:jc w:val="both"/>
        <w:rPr>
          <w:rFonts w:ascii="Calibri" w:eastAsiaTheme="minorHAnsi" w:hAnsi="Calibri" w:cs="Times New Roman"/>
          <w:bCs/>
          <w:sz w:val="24"/>
          <w:szCs w:val="24"/>
        </w:rPr>
      </w:pPr>
      <w:r w:rsidRPr="00D90C7F">
        <w:rPr>
          <w:rFonts w:eastAsiaTheme="minorHAnsi"/>
          <w:bCs/>
          <w:sz w:val="24"/>
          <w:szCs w:val="24"/>
        </w:rPr>
        <w:t>Here we test the overall significance of the model.</w:t>
      </w:r>
    </w:p>
    <w:p w:rsidR="00D90C7F" w:rsidRPr="00D90C7F" w:rsidRDefault="00D90C7F" w:rsidP="002E0029">
      <w:pPr>
        <w:ind w:left="-810"/>
        <w:jc w:val="both"/>
        <w:rPr>
          <w:rFonts w:eastAsiaTheme="minorHAnsi"/>
          <w:bCs/>
          <w:sz w:val="24"/>
          <w:szCs w:val="24"/>
        </w:rPr>
      </w:pPr>
      <w:r w:rsidRPr="00D90C7F">
        <w:rPr>
          <w:rFonts w:eastAsiaTheme="minorHAnsi"/>
          <w:bCs/>
          <w:sz w:val="24"/>
          <w:szCs w:val="24"/>
        </w:rPr>
        <w:t>To Test,</w:t>
      </w:r>
    </w:p>
    <w:p w:rsidR="00D90C7F" w:rsidRPr="00D90C7F" w:rsidRDefault="00D90C7F" w:rsidP="002E0029">
      <w:pPr>
        <w:ind w:left="-810"/>
        <w:jc w:val="both"/>
        <w:rPr>
          <w:rFonts w:eastAsiaTheme="minorHAnsi"/>
          <w:bCs/>
          <w:sz w:val="24"/>
          <w:szCs w:val="24"/>
        </w:rPr>
      </w:pPr>
      <w:r w:rsidRPr="00D90C7F">
        <w:rPr>
          <w:rFonts w:eastAsiaTheme="minorHAnsi"/>
          <w:bCs/>
          <w:sz w:val="24"/>
          <w:szCs w:val="24"/>
        </w:rPr>
        <w:t xml:space="preserve">   H</w:t>
      </w:r>
      <w:r w:rsidRPr="00D90C7F">
        <w:rPr>
          <w:rFonts w:eastAsiaTheme="minorHAnsi"/>
          <w:b/>
          <w:bCs/>
          <w:sz w:val="24"/>
          <w:szCs w:val="24"/>
          <w:vertAlign w:val="subscript"/>
        </w:rPr>
        <w:t>o</w:t>
      </w:r>
      <w:proofErr w:type="gramStart"/>
      <w:r w:rsidRPr="00D90C7F">
        <w:rPr>
          <w:rFonts w:eastAsiaTheme="minorHAnsi"/>
          <w:bCs/>
          <w:sz w:val="24"/>
          <w:szCs w:val="24"/>
        </w:rPr>
        <w:t>:-</w:t>
      </w:r>
      <w:proofErr w:type="gramEnd"/>
      <w:r w:rsidRPr="00D90C7F">
        <w:rPr>
          <w:rFonts w:eastAsiaTheme="minorHAnsi"/>
          <w:bCs/>
          <w:sz w:val="24"/>
          <w:szCs w:val="24"/>
        </w:rPr>
        <w:t xml:space="preserve"> The variables entered into the model by stepwise procedure are insignificant</w:t>
      </w:r>
    </w:p>
    <w:p w:rsidR="00D90C7F" w:rsidRPr="00D90C7F" w:rsidRDefault="00D90C7F" w:rsidP="002E0029">
      <w:pPr>
        <w:ind w:left="-810"/>
        <w:jc w:val="both"/>
        <w:rPr>
          <w:rFonts w:eastAsiaTheme="minorHAnsi"/>
          <w:bCs/>
          <w:sz w:val="24"/>
          <w:szCs w:val="24"/>
          <w:vertAlign w:val="subscript"/>
        </w:rPr>
      </w:pPr>
      <w:r w:rsidRPr="00D90C7F">
        <w:rPr>
          <w:rFonts w:eastAsiaTheme="minorHAnsi"/>
          <w:bCs/>
          <w:sz w:val="24"/>
          <w:szCs w:val="24"/>
        </w:rPr>
        <w:t xml:space="preserve">   H</w:t>
      </w:r>
      <w:r w:rsidRPr="00D90C7F">
        <w:rPr>
          <w:rFonts w:eastAsiaTheme="minorHAnsi"/>
          <w:b/>
          <w:bCs/>
          <w:sz w:val="24"/>
          <w:szCs w:val="24"/>
          <w:vertAlign w:val="subscript"/>
        </w:rPr>
        <w:t>1</w:t>
      </w:r>
      <w:r w:rsidRPr="00D90C7F">
        <w:rPr>
          <w:rFonts w:eastAsiaTheme="minorHAnsi"/>
          <w:bCs/>
          <w:sz w:val="24"/>
          <w:szCs w:val="24"/>
        </w:rPr>
        <w:t>:- Not H</w:t>
      </w:r>
      <w:r w:rsidRPr="00D90C7F">
        <w:rPr>
          <w:rFonts w:eastAsiaTheme="minorHAnsi"/>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D90C7F" w:rsidRPr="00D90C7F" w:rsidTr="00006FA1">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Testing Global Null Hypothesis: BETA=0</w:t>
            </w:r>
          </w:p>
        </w:tc>
      </w:tr>
      <w:tr w:rsidR="00D90C7F" w:rsidRPr="00D90C7F" w:rsidTr="00006FA1">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4"/>
                <w:szCs w:val="24"/>
              </w:rPr>
            </w:pPr>
            <w:r w:rsidRPr="00D90C7F">
              <w:rPr>
                <w:rFonts w:ascii="Arial" w:eastAsiaTheme="minorHAnsi" w:hAnsi="Arial" w:cs="Arial"/>
                <w:b/>
                <w:bCs/>
                <w:color w:val="002288"/>
                <w:sz w:val="24"/>
                <w:szCs w:val="24"/>
              </w:rPr>
              <w:t>Pr &gt; ChiSq</w:t>
            </w:r>
          </w:p>
        </w:tc>
      </w:tr>
      <w:tr w:rsidR="00D90C7F" w:rsidRPr="00D90C7F" w:rsidTr="00006FA1">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heme="minorHAnsi" w:hAnsi="Arial" w:cs="Arial"/>
                <w:b/>
                <w:bCs/>
                <w:color w:val="002288"/>
                <w:sz w:val="24"/>
                <w:szCs w:val="24"/>
              </w:rPr>
            </w:pPr>
            <w:r w:rsidRPr="00D90C7F">
              <w:rPr>
                <w:rFonts w:ascii="Arial" w:eastAsiaTheme="minorHAnsi" w:hAnsi="Arial" w:cs="Arial"/>
                <w:b/>
                <w:bCs/>
                <w:color w:val="002288"/>
                <w:sz w:val="24"/>
                <w:szCs w:val="24"/>
              </w:rPr>
              <w:t>Likelihood Ratio</w:t>
            </w:r>
          </w:p>
          <w:p w:rsidR="00D90C7F" w:rsidRPr="00D90C7F" w:rsidRDefault="00D90C7F" w:rsidP="002E0029">
            <w:pPr>
              <w:spacing w:after="0" w:line="240" w:lineRule="auto"/>
              <w:jc w:val="both"/>
              <w:rPr>
                <w:rFonts w:ascii="Arial" w:eastAsia="Times New Roman" w:hAnsi="Arial" w:cs="Arial"/>
                <w:b/>
                <w:bCs/>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heme="minorHAnsi" w:hAnsi="Arial" w:cs="Arial"/>
                <w:color w:val="002288"/>
                <w:sz w:val="24"/>
                <w:szCs w:val="24"/>
              </w:rPr>
            </w:pPr>
            <w:r w:rsidRPr="00D90C7F">
              <w:rPr>
                <w:rFonts w:ascii="Arial" w:eastAsiaTheme="minorHAnsi" w:hAnsi="Arial" w:cs="Arial"/>
                <w:color w:val="002288"/>
                <w:sz w:val="24"/>
                <w:szCs w:val="24"/>
              </w:rPr>
              <w:t>4.5952</w:t>
            </w:r>
          </w:p>
          <w:p w:rsidR="00D90C7F" w:rsidRPr="00D90C7F" w:rsidRDefault="00D90C7F"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heme="minorHAnsi" w:hAnsi="Arial" w:cs="Arial"/>
                <w:color w:val="002288"/>
                <w:sz w:val="24"/>
                <w:szCs w:val="24"/>
              </w:rPr>
            </w:pPr>
            <w:r w:rsidRPr="00D90C7F">
              <w:rPr>
                <w:rFonts w:ascii="Arial" w:eastAsiaTheme="minorHAnsi" w:hAnsi="Arial" w:cs="Arial"/>
                <w:color w:val="002288"/>
                <w:sz w:val="24"/>
                <w:szCs w:val="24"/>
              </w:rPr>
              <w:t>1</w:t>
            </w:r>
          </w:p>
          <w:p w:rsidR="00D90C7F" w:rsidRPr="00D90C7F" w:rsidRDefault="00D90C7F" w:rsidP="002E0029">
            <w:pPr>
              <w:spacing w:after="0" w:line="240" w:lineRule="auto"/>
              <w:jc w:val="both"/>
              <w:rPr>
                <w:rFonts w:ascii="Arial" w:eastAsia="Times New Roman" w:hAnsi="Arial" w:cs="Arial"/>
                <w:color w:val="002288"/>
                <w:sz w:val="24"/>
                <w:szCs w:val="24"/>
              </w:rPr>
            </w:pP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heme="minorHAnsi" w:hAnsi="Arial" w:cs="Arial"/>
                <w:color w:val="002288"/>
                <w:sz w:val="24"/>
                <w:szCs w:val="24"/>
              </w:rPr>
            </w:pPr>
            <w:r w:rsidRPr="00D90C7F">
              <w:rPr>
                <w:rFonts w:ascii="Arial" w:eastAsiaTheme="minorHAnsi" w:hAnsi="Arial" w:cs="Arial"/>
                <w:color w:val="002288"/>
                <w:sz w:val="24"/>
                <w:szCs w:val="24"/>
              </w:rPr>
              <w:t>0.0321</w:t>
            </w:r>
          </w:p>
          <w:p w:rsidR="00D90C7F" w:rsidRPr="00D90C7F" w:rsidRDefault="00D90C7F" w:rsidP="002E0029">
            <w:pPr>
              <w:spacing w:after="0" w:line="240" w:lineRule="auto"/>
              <w:jc w:val="both"/>
              <w:rPr>
                <w:rFonts w:ascii="Arial" w:eastAsia="Times New Roman" w:hAnsi="Arial" w:cs="Arial"/>
                <w:color w:val="002288"/>
                <w:sz w:val="24"/>
                <w:szCs w:val="24"/>
              </w:rPr>
            </w:pPr>
          </w:p>
        </w:tc>
      </w:tr>
    </w:tbl>
    <w:p w:rsidR="00D90C7F" w:rsidRPr="00D90C7F" w:rsidRDefault="00D90C7F" w:rsidP="002E0029">
      <w:pPr>
        <w:ind w:left="-810"/>
        <w:jc w:val="both"/>
        <w:rPr>
          <w:rFonts w:ascii="Calibri" w:eastAsia="Times New Roman" w:hAnsi="Calibri"/>
          <w:bCs/>
          <w:sz w:val="24"/>
          <w:szCs w:val="24"/>
          <w:vertAlign w:val="subscript"/>
        </w:rPr>
      </w:pPr>
    </w:p>
    <w:p w:rsidR="00D90C7F" w:rsidRPr="00D90C7F" w:rsidRDefault="00D90C7F" w:rsidP="002E0029">
      <w:pPr>
        <w:ind w:left="-810"/>
        <w:jc w:val="both"/>
        <w:rPr>
          <w:rFonts w:ascii="Agency FB" w:eastAsiaTheme="minorHAnsi" w:hAnsi="Agency FB" w:cs="Calibri"/>
          <w:b/>
          <w:bCs/>
          <w:sz w:val="40"/>
          <w:szCs w:val="40"/>
          <w:u w:val="single"/>
        </w:rPr>
      </w:pPr>
    </w:p>
    <w:p w:rsidR="00D90C7F" w:rsidRPr="00D90C7F" w:rsidRDefault="00D90C7F" w:rsidP="002E0029">
      <w:pPr>
        <w:jc w:val="both"/>
        <w:rPr>
          <w:rFonts w:ascii="Calibri" w:eastAsiaTheme="minorHAnsi" w:hAnsi="Calibri" w:cs="Times New Roman"/>
          <w:bCs/>
          <w:sz w:val="32"/>
          <w:szCs w:val="32"/>
        </w:rPr>
      </w:pPr>
    </w:p>
    <w:p w:rsidR="00D90C7F" w:rsidRPr="00D90C7F" w:rsidRDefault="00D90C7F" w:rsidP="002E0029">
      <w:pPr>
        <w:ind w:left="-810"/>
        <w:contextualSpacing/>
        <w:jc w:val="both"/>
        <w:rPr>
          <w:rFonts w:ascii="Calibri" w:eastAsia="Times New Roman" w:hAnsi="Calibri" w:cs="Times New Roman"/>
          <w:sz w:val="24"/>
          <w:szCs w:val="24"/>
        </w:rPr>
      </w:pPr>
    </w:p>
    <w:p w:rsidR="00D90C7F" w:rsidRDefault="00D90C7F" w:rsidP="002E0029">
      <w:pPr>
        <w:ind w:left="-810"/>
        <w:contextualSpacing/>
        <w:jc w:val="both"/>
        <w:rPr>
          <w:rFonts w:ascii="Calibri" w:eastAsia="Times New Roman" w:hAnsi="Calibri" w:cs="Times New Roman"/>
          <w:sz w:val="24"/>
          <w:szCs w:val="24"/>
        </w:rPr>
      </w:pPr>
      <w:r w:rsidRPr="00D90C7F">
        <w:rPr>
          <w:rFonts w:ascii="Calibri" w:eastAsia="Times New Roman" w:hAnsi="Calibri" w:cs="Times New Roman"/>
          <w:sz w:val="24"/>
          <w:szCs w:val="24"/>
        </w:rPr>
        <w:t>Here we observe that p-value</w:t>
      </w:r>
      <w:r w:rsidR="00533FD1">
        <w:rPr>
          <w:rFonts w:ascii="Calibri" w:eastAsia="Times New Roman" w:hAnsi="Calibri" w:cs="Times New Roman"/>
          <w:sz w:val="24"/>
          <w:szCs w:val="24"/>
        </w:rPr>
        <w:t xml:space="preserve"> 0.0321</w:t>
      </w:r>
      <w:r w:rsidRPr="00D90C7F">
        <w:rPr>
          <w:rFonts w:ascii="Calibri" w:eastAsia="Times New Roman" w:hAnsi="Calibri" w:cs="Times New Roman"/>
          <w:sz w:val="24"/>
          <w:szCs w:val="24"/>
        </w:rPr>
        <w:t xml:space="preserve"> </w:t>
      </w:r>
      <w:r w:rsidR="0078356F">
        <w:rPr>
          <w:rFonts w:ascii="Calibri" w:eastAsia="Times New Roman" w:hAnsi="Calibri" w:cs="Times New Roman"/>
          <w:sz w:val="24"/>
          <w:szCs w:val="24"/>
        </w:rPr>
        <w:t xml:space="preserve">&lt; 0.05 </w:t>
      </w:r>
      <w:r w:rsidRPr="00D90C7F">
        <w:rPr>
          <w:rFonts w:ascii="Calibri" w:eastAsia="Times New Roman" w:hAnsi="Calibri" w:cs="Times New Roman"/>
          <w:sz w:val="24"/>
          <w:szCs w:val="24"/>
        </w:rPr>
        <w:t>hence we reject H</w:t>
      </w:r>
      <w:r w:rsidRPr="00D90C7F">
        <w:rPr>
          <w:rFonts w:ascii="Calibri" w:eastAsia="Times New Roman" w:hAnsi="Calibri" w:cs="Times New Roman"/>
          <w:sz w:val="24"/>
          <w:szCs w:val="24"/>
          <w:vertAlign w:val="subscript"/>
        </w:rPr>
        <w:t>0</w:t>
      </w:r>
      <w:r w:rsidRPr="00D90C7F">
        <w:rPr>
          <w:rFonts w:ascii="Calibri" w:eastAsia="Times New Roman" w:hAnsi="Calibri" w:cs="Times New Roman"/>
          <w:sz w:val="24"/>
          <w:szCs w:val="24"/>
        </w:rPr>
        <w:t xml:space="preserve"> and conclude that atleast one variable is significant.</w:t>
      </w:r>
    </w:p>
    <w:p w:rsidR="00D90C7F" w:rsidRPr="00D90C7F" w:rsidRDefault="00D90C7F" w:rsidP="002E0029">
      <w:pPr>
        <w:contextualSpacing/>
        <w:jc w:val="both"/>
        <w:rPr>
          <w:rFonts w:ascii="Calibri" w:eastAsia="Times New Roman" w:hAnsi="Calibri" w:cs="Times New Roman"/>
          <w:sz w:val="24"/>
          <w:szCs w:val="24"/>
        </w:rPr>
      </w:pPr>
    </w:p>
    <w:p w:rsidR="00D90C7F" w:rsidRPr="00D90C7F" w:rsidRDefault="00D90C7F" w:rsidP="002E0029">
      <w:pPr>
        <w:ind w:left="-1170"/>
        <w:jc w:val="both"/>
        <w:rPr>
          <w:rFonts w:ascii="Agency FB" w:eastAsiaTheme="minorHAnsi" w:hAnsi="Agency FB"/>
          <w:b/>
          <w:sz w:val="40"/>
          <w:szCs w:val="40"/>
          <w:u w:val="single"/>
        </w:rPr>
      </w:pPr>
      <w:r w:rsidRPr="00D90C7F">
        <w:rPr>
          <w:rFonts w:ascii="Agency FB" w:eastAsiaTheme="minorHAnsi" w:hAnsi="Agency FB"/>
          <w:b/>
          <w:bCs/>
          <w:sz w:val="40"/>
          <w:szCs w:val="40"/>
          <w:u w:val="single"/>
        </w:rPr>
        <w:t xml:space="preserve">Parameter Estimation </w:t>
      </w:r>
      <w:proofErr w:type="gramStart"/>
      <w:r w:rsidRPr="00D90C7F">
        <w:rPr>
          <w:rFonts w:ascii="Agency FB" w:eastAsiaTheme="minorHAnsi" w:hAnsi="Agency FB"/>
          <w:b/>
          <w:bCs/>
          <w:sz w:val="40"/>
          <w:szCs w:val="40"/>
          <w:u w:val="single"/>
        </w:rPr>
        <w:t>And</w:t>
      </w:r>
      <w:proofErr w:type="gramEnd"/>
      <w:r w:rsidRPr="00D90C7F">
        <w:rPr>
          <w:rFonts w:ascii="Agency FB" w:eastAsiaTheme="minorHAnsi"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D90C7F" w:rsidRPr="00D90C7F" w:rsidTr="00006FA1">
        <w:trPr>
          <w:trHeight w:val="300"/>
        </w:trPr>
        <w:tc>
          <w:tcPr>
            <w:tcW w:w="6740" w:type="dxa"/>
            <w:gridSpan w:val="6"/>
            <w:tcBorders>
              <w:top w:val="single" w:sz="4" w:space="0" w:color="auto"/>
              <w:left w:val="single" w:sz="4" w:space="0" w:color="auto"/>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Analysis Of maximum Likelihood Estimates</w:t>
            </w:r>
          </w:p>
        </w:tc>
      </w:tr>
      <w:tr w:rsidR="00D90C7F" w:rsidRPr="00D90C7F" w:rsidTr="00006FA1">
        <w:trPr>
          <w:trHeight w:val="300"/>
        </w:trPr>
        <w:tc>
          <w:tcPr>
            <w:tcW w:w="1223" w:type="dxa"/>
            <w:tcBorders>
              <w:top w:val="nil"/>
              <w:left w:val="single" w:sz="4" w:space="0" w:color="auto"/>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Parameter</w:t>
            </w:r>
          </w:p>
        </w:tc>
        <w:tc>
          <w:tcPr>
            <w:tcW w:w="453"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DF</w:t>
            </w:r>
          </w:p>
        </w:tc>
        <w:tc>
          <w:tcPr>
            <w:tcW w:w="1016"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Estimate</w:t>
            </w:r>
          </w:p>
        </w:tc>
        <w:tc>
          <w:tcPr>
            <w:tcW w:w="1681"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Wald Chi-sq</w:t>
            </w:r>
          </w:p>
        </w:tc>
        <w:tc>
          <w:tcPr>
            <w:tcW w:w="990"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Pr&gt;chisq</w:t>
            </w:r>
          </w:p>
        </w:tc>
      </w:tr>
      <w:tr w:rsidR="00D90C7F" w:rsidRPr="00D90C7F" w:rsidTr="00006FA1">
        <w:trPr>
          <w:trHeight w:val="300"/>
        </w:trPr>
        <w:tc>
          <w:tcPr>
            <w:tcW w:w="1223" w:type="dxa"/>
            <w:tcBorders>
              <w:top w:val="nil"/>
              <w:left w:val="single" w:sz="4" w:space="0" w:color="auto"/>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Intercept</w:t>
            </w:r>
          </w:p>
        </w:tc>
        <w:tc>
          <w:tcPr>
            <w:tcW w:w="453"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1</w:t>
            </w:r>
          </w:p>
        </w:tc>
        <w:tc>
          <w:tcPr>
            <w:tcW w:w="1016"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1.1314</w:t>
            </w:r>
          </w:p>
        </w:tc>
        <w:tc>
          <w:tcPr>
            <w:tcW w:w="1681"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0.3637</w:t>
            </w:r>
          </w:p>
        </w:tc>
        <w:tc>
          <w:tcPr>
            <w:tcW w:w="1377"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9.6786</w:t>
            </w:r>
          </w:p>
        </w:tc>
        <w:tc>
          <w:tcPr>
            <w:tcW w:w="990"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0.0019</w:t>
            </w:r>
          </w:p>
        </w:tc>
      </w:tr>
      <w:tr w:rsidR="00D90C7F" w:rsidRPr="00D90C7F" w:rsidTr="00006FA1">
        <w:trPr>
          <w:trHeight w:val="300"/>
        </w:trPr>
        <w:tc>
          <w:tcPr>
            <w:tcW w:w="1223" w:type="dxa"/>
            <w:tcBorders>
              <w:top w:val="nil"/>
              <w:left w:val="single" w:sz="4" w:space="0" w:color="auto"/>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X2</w:t>
            </w:r>
          </w:p>
        </w:tc>
        <w:tc>
          <w:tcPr>
            <w:tcW w:w="453"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1</w:t>
            </w:r>
          </w:p>
        </w:tc>
        <w:tc>
          <w:tcPr>
            <w:tcW w:w="1016"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-1.0260</w:t>
            </w:r>
          </w:p>
        </w:tc>
        <w:tc>
          <w:tcPr>
            <w:tcW w:w="1681"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0.4877</w:t>
            </w:r>
          </w:p>
        </w:tc>
        <w:tc>
          <w:tcPr>
            <w:tcW w:w="1377"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4.4268</w:t>
            </w:r>
          </w:p>
        </w:tc>
        <w:tc>
          <w:tcPr>
            <w:tcW w:w="990" w:type="dxa"/>
            <w:tcBorders>
              <w:top w:val="nil"/>
              <w:left w:val="nil"/>
              <w:bottom w:val="single" w:sz="4" w:space="0" w:color="auto"/>
              <w:right w:val="single" w:sz="4" w:space="0" w:color="auto"/>
            </w:tcBorders>
            <w:noWrap/>
            <w:vAlign w:val="bottom"/>
            <w:hideMark/>
          </w:tcPr>
          <w:p w:rsidR="00D90C7F" w:rsidRPr="00D90C7F" w:rsidRDefault="00D90C7F" w:rsidP="002E0029">
            <w:pPr>
              <w:spacing w:after="0" w:line="240" w:lineRule="auto"/>
              <w:jc w:val="both"/>
              <w:rPr>
                <w:rFonts w:eastAsia="Times New Roman" w:cs="Calibri"/>
                <w:color w:val="000000"/>
              </w:rPr>
            </w:pPr>
            <w:r w:rsidRPr="00D90C7F">
              <w:rPr>
                <w:rFonts w:eastAsiaTheme="minorHAnsi" w:cs="Calibri"/>
                <w:color w:val="000000"/>
              </w:rPr>
              <w:t>0.0354</w:t>
            </w:r>
          </w:p>
        </w:tc>
      </w:tr>
    </w:tbl>
    <w:p w:rsidR="00D90C7F" w:rsidRPr="00D90C7F" w:rsidRDefault="00D90C7F" w:rsidP="002E0029">
      <w:pPr>
        <w:ind w:left="-1170"/>
        <w:jc w:val="both"/>
        <w:rPr>
          <w:rFonts w:eastAsiaTheme="minorHAnsi"/>
          <w:sz w:val="24"/>
          <w:szCs w:val="24"/>
        </w:rPr>
      </w:pPr>
      <w:r w:rsidRPr="00D90C7F">
        <w:rPr>
          <w:rFonts w:eastAsiaTheme="minorHAnsi"/>
          <w:sz w:val="24"/>
          <w:szCs w:val="24"/>
        </w:rPr>
        <w:t xml:space="preserve">Since almost all the p-values are less than 0.05 we reject the null hypothesis and conclude that every independent variable is individually significant. </w:t>
      </w:r>
    </w:p>
    <w:p w:rsidR="00D90C7F" w:rsidRPr="0078356F" w:rsidRDefault="00D90C7F" w:rsidP="002E0029">
      <w:pPr>
        <w:ind w:left="-1080"/>
        <w:jc w:val="both"/>
        <w:rPr>
          <w:rFonts w:ascii="Agency FB" w:eastAsiaTheme="minorHAnsi" w:hAnsi="Agency FB"/>
          <w:b/>
          <w:sz w:val="40"/>
          <w:szCs w:val="40"/>
          <w:u w:val="single"/>
        </w:rPr>
      </w:pPr>
      <w:r w:rsidRPr="0078356F">
        <w:rPr>
          <w:rFonts w:ascii="Agency FB" w:eastAsiaTheme="minorHAnsi" w:hAnsi="Agency FB"/>
          <w:b/>
          <w:sz w:val="40"/>
          <w:szCs w:val="40"/>
          <w:u w:val="single"/>
        </w:rPr>
        <w:lastRenderedPageBreak/>
        <w:t>Hosmer Lemeshow Goodness of Fit Test:</w:t>
      </w:r>
    </w:p>
    <w:p w:rsidR="00D90C7F" w:rsidRPr="00D90C7F" w:rsidRDefault="00D90C7F" w:rsidP="002E0029">
      <w:pPr>
        <w:ind w:left="-1080"/>
        <w:jc w:val="both"/>
        <w:rPr>
          <w:rFonts w:ascii="Calibri" w:eastAsiaTheme="minorHAnsi" w:hAnsi="Calibri"/>
          <w:sz w:val="24"/>
          <w:szCs w:val="24"/>
        </w:rPr>
      </w:pPr>
      <w:r w:rsidRPr="00D90C7F">
        <w:rPr>
          <w:rFonts w:eastAsiaTheme="minorHAnsi"/>
          <w:sz w:val="24"/>
          <w:szCs w:val="24"/>
        </w:rPr>
        <w:t>To Test,</w:t>
      </w:r>
    </w:p>
    <w:p w:rsidR="00D90C7F" w:rsidRPr="00D90C7F" w:rsidRDefault="00D90C7F" w:rsidP="00BB7886">
      <w:pPr>
        <w:ind w:left="-1080"/>
        <w:rPr>
          <w:rFonts w:eastAsiaTheme="minorHAnsi"/>
          <w:sz w:val="24"/>
          <w:szCs w:val="24"/>
          <w:vertAlign w:val="subscript"/>
        </w:rPr>
      </w:pPr>
      <w:r w:rsidRPr="00D90C7F">
        <w:rPr>
          <w:rFonts w:eastAsiaTheme="minorHAnsi"/>
          <w:sz w:val="24"/>
          <w:szCs w:val="24"/>
        </w:rPr>
        <w:t xml:space="preserve">  H</w:t>
      </w:r>
      <w:r w:rsidRPr="00D90C7F">
        <w:rPr>
          <w:rFonts w:eastAsiaTheme="minorHAnsi"/>
          <w:sz w:val="24"/>
          <w:szCs w:val="24"/>
          <w:vertAlign w:val="subscript"/>
        </w:rPr>
        <w:t>0</w:t>
      </w:r>
      <w:r w:rsidRPr="00D90C7F">
        <w:rPr>
          <w:rFonts w:eastAsiaTheme="minorHAnsi"/>
          <w:sz w:val="24"/>
          <w:szCs w:val="24"/>
        </w:rPr>
        <w:t xml:space="preserve">: Model is a good fit for the data                           </w:t>
      </w:r>
      <w:r w:rsidRPr="00D90C7F">
        <w:rPr>
          <w:rFonts w:eastAsiaTheme="minorHAnsi"/>
          <w:sz w:val="24"/>
          <w:szCs w:val="24"/>
        </w:rPr>
        <w:br/>
        <w:t xml:space="preserve">  H</w:t>
      </w:r>
      <w:r w:rsidRPr="00D90C7F">
        <w:rPr>
          <w:rFonts w:eastAsiaTheme="minorHAnsi"/>
          <w:sz w:val="24"/>
          <w:szCs w:val="24"/>
          <w:vertAlign w:val="subscript"/>
        </w:rPr>
        <w:t>1</w:t>
      </w:r>
      <w:r w:rsidRPr="00D90C7F">
        <w:rPr>
          <w:rFonts w:eastAsiaTheme="minorHAnsi"/>
          <w:sz w:val="24"/>
          <w:szCs w:val="24"/>
        </w:rPr>
        <w:t>: Not H</w:t>
      </w:r>
      <w:r w:rsidRPr="00D90C7F">
        <w:rPr>
          <w:rFonts w:eastAsiaTheme="minorHAnsi"/>
          <w:sz w:val="24"/>
          <w:szCs w:val="24"/>
          <w:vertAlign w:val="subscript"/>
        </w:rPr>
        <w:t>0</w:t>
      </w:r>
    </w:p>
    <w:tbl>
      <w:tblPr>
        <w:tblW w:w="0" w:type="auto"/>
        <w:tblLook w:val="04A0" w:firstRow="1" w:lastRow="0" w:firstColumn="1" w:lastColumn="0" w:noHBand="0" w:noVBand="1"/>
      </w:tblPr>
      <w:tblGrid>
        <w:gridCol w:w="2430"/>
        <w:gridCol w:w="838"/>
        <w:gridCol w:w="2331"/>
      </w:tblGrid>
      <w:tr w:rsidR="00D90C7F" w:rsidRPr="00D90C7F" w:rsidTr="00006FA1">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Hosmer and Lemeshow Goodness-of-Fit</w:t>
            </w:r>
          </w:p>
        </w:tc>
      </w:tr>
      <w:tr w:rsidR="00D90C7F" w:rsidRPr="00D90C7F" w:rsidTr="00006FA1">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Test</w:t>
            </w:r>
          </w:p>
        </w:tc>
      </w:tr>
      <w:tr w:rsidR="00D90C7F" w:rsidRPr="00D90C7F" w:rsidTr="00006FA1">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Pr &gt; ChiSq</w:t>
            </w:r>
          </w:p>
        </w:tc>
      </w:tr>
      <w:tr w:rsidR="00D90C7F" w:rsidRPr="00D90C7F" w:rsidTr="00006FA1">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0.0000</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0</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1</w:t>
            </w:r>
          </w:p>
        </w:tc>
      </w:tr>
    </w:tbl>
    <w:p w:rsidR="00D90C7F" w:rsidRPr="00D90C7F" w:rsidRDefault="00D90C7F" w:rsidP="002E0029">
      <w:pPr>
        <w:autoSpaceDE w:val="0"/>
        <w:autoSpaceDN w:val="0"/>
        <w:adjustRightInd w:val="0"/>
        <w:spacing w:after="0" w:line="240" w:lineRule="auto"/>
        <w:jc w:val="both"/>
        <w:rPr>
          <w:rFonts w:ascii="Calibri" w:eastAsia="Times New Roman" w:hAnsi="Calibri"/>
          <w:sz w:val="24"/>
          <w:szCs w:val="24"/>
        </w:rPr>
      </w:pPr>
      <w:r w:rsidRPr="00D90C7F">
        <w:rPr>
          <w:rFonts w:ascii="SAS Monospace" w:eastAsia="Calibri" w:hAnsi="SAS Monospace" w:cs="SAS Monospace"/>
          <w:sz w:val="16"/>
          <w:szCs w:val="16"/>
        </w:rPr>
        <w:t xml:space="preserve">                                                      </w:t>
      </w:r>
    </w:p>
    <w:p w:rsidR="00D90C7F" w:rsidRPr="00D90C7F" w:rsidRDefault="00D90C7F" w:rsidP="002E0029">
      <w:pPr>
        <w:tabs>
          <w:tab w:val="left" w:pos="2562"/>
        </w:tabs>
        <w:ind w:left="-1080"/>
        <w:jc w:val="both"/>
        <w:rPr>
          <w:rFonts w:eastAsiaTheme="minorHAnsi"/>
          <w:sz w:val="24"/>
          <w:szCs w:val="24"/>
        </w:rPr>
      </w:pPr>
      <w:r w:rsidRPr="00D90C7F">
        <w:rPr>
          <w:rFonts w:eastAsiaTheme="minorHAnsi"/>
          <w:sz w:val="24"/>
          <w:szCs w:val="24"/>
        </w:rPr>
        <w:t>Here we observe that p-value=1&gt;0.05 hence we do not reject H</w:t>
      </w:r>
      <w:r w:rsidRPr="00D90C7F">
        <w:rPr>
          <w:rFonts w:eastAsiaTheme="minorHAnsi"/>
          <w:sz w:val="24"/>
          <w:szCs w:val="24"/>
          <w:vertAlign w:val="subscript"/>
        </w:rPr>
        <w:t>0</w:t>
      </w:r>
      <w:r w:rsidRPr="00D90C7F">
        <w:rPr>
          <w:rFonts w:eastAsiaTheme="minorHAnsi"/>
          <w:sz w:val="24"/>
          <w:szCs w:val="24"/>
        </w:rPr>
        <w:t xml:space="preserve"> and conclude that the model is a good fit for our data. </w:t>
      </w:r>
    </w:p>
    <w:p w:rsidR="00D90C7F" w:rsidRPr="00D90C7F" w:rsidRDefault="00D90C7F" w:rsidP="002E0029">
      <w:pPr>
        <w:tabs>
          <w:tab w:val="left" w:pos="2562"/>
        </w:tabs>
        <w:ind w:left="-1080"/>
        <w:jc w:val="both"/>
        <w:rPr>
          <w:rFonts w:eastAsiaTheme="minorHAnsi"/>
          <w:sz w:val="24"/>
          <w:szCs w:val="24"/>
        </w:rPr>
      </w:pPr>
    </w:p>
    <w:p w:rsidR="00D90C7F" w:rsidRPr="00D90C7F" w:rsidRDefault="00D90C7F" w:rsidP="002E0029">
      <w:pPr>
        <w:tabs>
          <w:tab w:val="left" w:pos="2562"/>
        </w:tabs>
        <w:ind w:left="-1080"/>
        <w:jc w:val="both"/>
        <w:rPr>
          <w:rFonts w:ascii="Agency FB" w:eastAsiaTheme="minorHAnsi" w:hAnsi="Agency FB"/>
          <w:b/>
          <w:sz w:val="40"/>
          <w:szCs w:val="40"/>
          <w:u w:val="single"/>
        </w:rPr>
      </w:pPr>
      <w:r w:rsidRPr="00D90C7F">
        <w:rPr>
          <w:rFonts w:ascii="Agency FB" w:eastAsiaTheme="minorHAnsi" w:hAnsi="Agency FB"/>
          <w:b/>
          <w:sz w:val="40"/>
          <w:szCs w:val="40"/>
          <w:u w:val="single"/>
        </w:rPr>
        <w:t>Fitted Model:</w:t>
      </w:r>
    </w:p>
    <w:p w:rsidR="00D90C7F" w:rsidRPr="00D90C7F" w:rsidRDefault="00D90C7F" w:rsidP="002E0029">
      <w:pPr>
        <w:tabs>
          <w:tab w:val="left" w:pos="2562"/>
        </w:tabs>
        <w:ind w:left="-1080"/>
        <w:jc w:val="both"/>
        <w:rPr>
          <w:rFonts w:ascii="Calibri" w:eastAsiaTheme="minorHAnsi" w:hAnsi="Calibri" w:cs="Calibri"/>
          <w:sz w:val="24"/>
          <w:szCs w:val="24"/>
        </w:rPr>
      </w:pPr>
      <w:r w:rsidRPr="00D90C7F">
        <w:rPr>
          <w:rFonts w:eastAsiaTheme="minorHAnsi" w:cs="Calibri"/>
          <w:sz w:val="24"/>
          <w:szCs w:val="24"/>
        </w:rPr>
        <w:t>Our fitted model is as follows:-</w:t>
      </w:r>
    </w:p>
    <w:p w:rsidR="00D90C7F" w:rsidRPr="00D90C7F" w:rsidRDefault="00D90C7F" w:rsidP="002E0029">
      <w:pPr>
        <w:tabs>
          <w:tab w:val="left" w:pos="2562"/>
        </w:tabs>
        <w:ind w:left="-1080"/>
        <w:jc w:val="both"/>
        <w:rPr>
          <w:rFonts w:eastAsiaTheme="minorHAnsi" w:cs="Calibri"/>
          <w:color w:val="000000"/>
        </w:rPr>
      </w:pPr>
      <w:proofErr w:type="gramStart"/>
      <w:r w:rsidRPr="00D90C7F">
        <w:rPr>
          <w:rFonts w:eastAsiaTheme="minorHAnsi" w:cs="Calibri"/>
          <w:sz w:val="24"/>
          <w:szCs w:val="24"/>
        </w:rPr>
        <w:t>g(</w:t>
      </w:r>
      <w:proofErr w:type="gramEnd"/>
      <w:r w:rsidRPr="00D90C7F">
        <w:rPr>
          <w:rFonts w:eastAsiaTheme="minorHAnsi" w:cs="Calibri"/>
          <w:sz w:val="24"/>
          <w:szCs w:val="24"/>
        </w:rPr>
        <w:t xml:space="preserve">x)= </w:t>
      </w:r>
      <w:r w:rsidR="00533FD1">
        <w:rPr>
          <w:rFonts w:eastAsiaTheme="minorHAnsi" w:cs="Calibri"/>
          <w:sz w:val="24"/>
          <w:szCs w:val="24"/>
        </w:rPr>
        <w:t>1.1314-1.0260X2</w:t>
      </w:r>
    </w:p>
    <w:p w:rsidR="00D90C7F" w:rsidRPr="00D90C7F" w:rsidRDefault="00D90C7F" w:rsidP="002E0029">
      <w:pPr>
        <w:tabs>
          <w:tab w:val="left" w:pos="2562"/>
        </w:tabs>
        <w:ind w:left="-1080"/>
        <w:jc w:val="both"/>
        <w:rPr>
          <w:rFonts w:eastAsiaTheme="minorHAnsi" w:cs="Calibri"/>
          <w:sz w:val="24"/>
          <w:szCs w:val="24"/>
        </w:rPr>
      </w:pPr>
      <w:r w:rsidRPr="00D90C7F">
        <w:rPr>
          <w:rFonts w:eastAsiaTheme="minorHAnsi" w:cs="Calibri"/>
          <w:color w:val="000000"/>
        </w:rPr>
        <w:t xml:space="preserve">X2:-Marketing </w:t>
      </w:r>
    </w:p>
    <w:p w:rsidR="00D90C7F" w:rsidRDefault="00D90C7F" w:rsidP="002E0029">
      <w:pPr>
        <w:tabs>
          <w:tab w:val="left" w:pos="2562"/>
        </w:tabs>
        <w:ind w:left="-1080"/>
        <w:jc w:val="both"/>
        <w:rPr>
          <w:rFonts w:eastAsiaTheme="minorHAnsi"/>
          <w:sz w:val="24"/>
          <w:szCs w:val="24"/>
        </w:rPr>
      </w:pPr>
      <w:r w:rsidRPr="00D90C7F">
        <w:rPr>
          <w:rFonts w:eastAsiaTheme="minorHAnsi"/>
          <w:sz w:val="24"/>
          <w:szCs w:val="24"/>
        </w:rPr>
        <w:t xml:space="preserve">We now use this fitted model to evaluate odds ratio for each of the significant factor as well as to prepare classification table to find out the efficiency of the model. </w:t>
      </w:r>
    </w:p>
    <w:p w:rsidR="004C4286" w:rsidRDefault="004C4286" w:rsidP="002E0029">
      <w:pPr>
        <w:tabs>
          <w:tab w:val="left" w:pos="2562"/>
        </w:tabs>
        <w:ind w:left="-1080"/>
        <w:jc w:val="both"/>
        <w:rPr>
          <w:rFonts w:eastAsiaTheme="minorHAnsi"/>
          <w:sz w:val="24"/>
          <w:szCs w:val="24"/>
        </w:rPr>
      </w:pPr>
    </w:p>
    <w:p w:rsidR="004C4286" w:rsidRDefault="004C4286" w:rsidP="002E0029">
      <w:pPr>
        <w:tabs>
          <w:tab w:val="left" w:pos="2562"/>
        </w:tabs>
        <w:ind w:left="-1080"/>
        <w:jc w:val="both"/>
        <w:rPr>
          <w:rFonts w:eastAsiaTheme="minorHAnsi"/>
          <w:sz w:val="24"/>
          <w:szCs w:val="24"/>
        </w:rPr>
      </w:pPr>
    </w:p>
    <w:p w:rsidR="004C4286" w:rsidRDefault="004C4286" w:rsidP="002E0029">
      <w:pPr>
        <w:tabs>
          <w:tab w:val="left" w:pos="2562"/>
        </w:tabs>
        <w:ind w:left="-1080"/>
        <w:jc w:val="both"/>
        <w:rPr>
          <w:rFonts w:eastAsiaTheme="minorHAnsi"/>
          <w:sz w:val="24"/>
          <w:szCs w:val="24"/>
        </w:rPr>
      </w:pPr>
    </w:p>
    <w:p w:rsidR="004C4286" w:rsidRDefault="004C4286" w:rsidP="002E0029">
      <w:pPr>
        <w:tabs>
          <w:tab w:val="left" w:pos="2562"/>
        </w:tabs>
        <w:ind w:left="-1080"/>
        <w:jc w:val="both"/>
        <w:rPr>
          <w:rFonts w:eastAsiaTheme="minorHAnsi"/>
          <w:sz w:val="24"/>
          <w:szCs w:val="24"/>
        </w:rPr>
      </w:pPr>
    </w:p>
    <w:p w:rsidR="004C4286" w:rsidRDefault="004C4286" w:rsidP="002E0029">
      <w:pPr>
        <w:tabs>
          <w:tab w:val="left" w:pos="2562"/>
        </w:tabs>
        <w:ind w:left="-1080"/>
        <w:jc w:val="both"/>
        <w:rPr>
          <w:rFonts w:eastAsiaTheme="minorHAnsi"/>
          <w:sz w:val="24"/>
          <w:szCs w:val="24"/>
        </w:rPr>
      </w:pPr>
    </w:p>
    <w:p w:rsidR="0078356F" w:rsidRDefault="0078356F" w:rsidP="002E0029">
      <w:pPr>
        <w:tabs>
          <w:tab w:val="left" w:pos="2562"/>
        </w:tabs>
        <w:ind w:left="-1080"/>
        <w:jc w:val="both"/>
        <w:rPr>
          <w:rFonts w:eastAsiaTheme="minorHAnsi"/>
          <w:sz w:val="24"/>
          <w:szCs w:val="24"/>
        </w:rPr>
      </w:pPr>
    </w:p>
    <w:p w:rsidR="004C4286" w:rsidRDefault="004C4286" w:rsidP="002E0029">
      <w:pPr>
        <w:tabs>
          <w:tab w:val="left" w:pos="2562"/>
        </w:tabs>
        <w:ind w:left="-1080"/>
        <w:jc w:val="both"/>
        <w:rPr>
          <w:rFonts w:eastAsiaTheme="minorHAnsi"/>
          <w:sz w:val="24"/>
          <w:szCs w:val="24"/>
        </w:rPr>
      </w:pPr>
    </w:p>
    <w:p w:rsidR="00D90C7F" w:rsidRPr="00D90C7F" w:rsidRDefault="00D90C7F" w:rsidP="002E0029">
      <w:pPr>
        <w:tabs>
          <w:tab w:val="left" w:pos="2562"/>
        </w:tabs>
        <w:ind w:left="-1170"/>
        <w:jc w:val="both"/>
        <w:rPr>
          <w:rFonts w:ascii="Agency FB" w:eastAsiaTheme="minorHAnsi" w:hAnsi="Agency FB"/>
          <w:b/>
          <w:sz w:val="40"/>
          <w:szCs w:val="40"/>
          <w:u w:val="single"/>
        </w:rPr>
      </w:pPr>
      <w:r w:rsidRPr="00D90C7F">
        <w:rPr>
          <w:rFonts w:ascii="Agency FB" w:eastAsiaTheme="minorHAnsi" w:hAnsi="Agency FB"/>
          <w:b/>
          <w:sz w:val="40"/>
          <w:szCs w:val="40"/>
          <w:u w:val="single"/>
        </w:rPr>
        <w:lastRenderedPageBreak/>
        <w:t>ODD’S Ratio:</w:t>
      </w:r>
    </w:p>
    <w:p w:rsidR="00D90C7F" w:rsidRPr="00D90C7F" w:rsidRDefault="00D90C7F" w:rsidP="002E0029">
      <w:pPr>
        <w:ind w:left="-1170"/>
        <w:jc w:val="both"/>
        <w:rPr>
          <w:rFonts w:ascii="Calibri" w:eastAsiaTheme="minorHAnsi" w:hAnsi="Calibri"/>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D90C7F" w:rsidRPr="00D90C7F" w:rsidTr="00006FA1">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Odds Ratio Estimates</w:t>
            </w:r>
          </w:p>
        </w:tc>
      </w:tr>
      <w:tr w:rsidR="00D90C7F" w:rsidRPr="00D90C7F" w:rsidTr="00006FA1">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95% Wald</w:t>
            </w:r>
          </w:p>
        </w:tc>
      </w:tr>
      <w:tr w:rsidR="00D90C7F" w:rsidRPr="00D90C7F" w:rsidTr="00006FA1">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D90C7F" w:rsidRPr="00D90C7F" w:rsidRDefault="00D90C7F"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D90C7F" w:rsidRPr="00D90C7F" w:rsidRDefault="00D90C7F"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Confidence Limits</w:t>
            </w:r>
          </w:p>
        </w:tc>
      </w:tr>
      <w:tr w:rsidR="00D90C7F" w:rsidRPr="00D90C7F" w:rsidTr="00006FA1">
        <w:trPr>
          <w:trHeight w:val="435"/>
          <w:jc w:val="center"/>
        </w:trPr>
        <w:tc>
          <w:tcPr>
            <w:tcW w:w="0" w:type="auto"/>
            <w:tcBorders>
              <w:top w:val="nil"/>
              <w:left w:val="single" w:sz="6" w:space="0" w:color="000000"/>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b/>
                <w:bCs/>
                <w:color w:val="002288"/>
                <w:sz w:val="28"/>
                <w:szCs w:val="28"/>
              </w:rPr>
            </w:pPr>
            <w:r w:rsidRPr="00D90C7F">
              <w:rPr>
                <w:rFonts w:ascii="Arial" w:eastAsiaTheme="minorHAnsi" w:hAnsi="Arial" w:cs="Arial"/>
                <w:b/>
                <w:bCs/>
                <w:color w:val="002288"/>
                <w:sz w:val="28"/>
                <w:szCs w:val="28"/>
              </w:rPr>
              <w:t>X2</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0.358</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0.138</w:t>
            </w:r>
          </w:p>
        </w:tc>
        <w:tc>
          <w:tcPr>
            <w:tcW w:w="0" w:type="auto"/>
            <w:tcBorders>
              <w:top w:val="nil"/>
              <w:left w:val="nil"/>
              <w:bottom w:val="single" w:sz="6" w:space="0" w:color="000000"/>
              <w:right w:val="single" w:sz="6" w:space="0" w:color="000000"/>
            </w:tcBorders>
            <w:shd w:val="clear" w:color="auto" w:fill="F0F0F0"/>
            <w:hideMark/>
          </w:tcPr>
          <w:p w:rsidR="00D90C7F" w:rsidRPr="00D90C7F" w:rsidRDefault="00D90C7F" w:rsidP="002E0029">
            <w:pPr>
              <w:spacing w:after="0" w:line="240" w:lineRule="auto"/>
              <w:jc w:val="both"/>
              <w:rPr>
                <w:rFonts w:ascii="Arial" w:eastAsia="Times New Roman" w:hAnsi="Arial" w:cs="Arial"/>
                <w:color w:val="002288"/>
                <w:sz w:val="28"/>
                <w:szCs w:val="28"/>
              </w:rPr>
            </w:pPr>
            <w:r w:rsidRPr="00D90C7F">
              <w:rPr>
                <w:rFonts w:ascii="Arial" w:eastAsiaTheme="minorHAnsi" w:hAnsi="Arial" w:cs="Arial"/>
                <w:color w:val="002288"/>
                <w:sz w:val="28"/>
                <w:szCs w:val="28"/>
              </w:rPr>
              <w:t>0.932</w:t>
            </w:r>
          </w:p>
        </w:tc>
      </w:tr>
    </w:tbl>
    <w:p w:rsidR="00D90C7F" w:rsidRPr="00D90C7F" w:rsidRDefault="00D90C7F" w:rsidP="002E0029">
      <w:pPr>
        <w:ind w:left="-1170"/>
        <w:jc w:val="both"/>
        <w:rPr>
          <w:rFonts w:eastAsiaTheme="minorHAnsi"/>
          <w:sz w:val="24"/>
          <w:szCs w:val="24"/>
        </w:rPr>
      </w:pPr>
      <w:r w:rsidRPr="00D90C7F">
        <w:rPr>
          <w:rFonts w:eastAsiaTheme="minorHAnsi"/>
          <w:sz w:val="24"/>
          <w:szCs w:val="24"/>
        </w:rPr>
        <w:t xml:space="preserve">We now interpret the results obtained in the above table. </w:t>
      </w:r>
    </w:p>
    <w:p w:rsidR="00D90C7F" w:rsidRPr="00D90C7F" w:rsidRDefault="00D90C7F" w:rsidP="002E0029">
      <w:pPr>
        <w:autoSpaceDE w:val="0"/>
        <w:autoSpaceDN w:val="0"/>
        <w:adjustRightInd w:val="0"/>
        <w:spacing w:after="0" w:line="240" w:lineRule="auto"/>
        <w:jc w:val="both"/>
        <w:rPr>
          <w:rFonts w:ascii="Calibri" w:eastAsia="Times New Roman" w:hAnsi="Calibri"/>
          <w:sz w:val="24"/>
          <w:szCs w:val="24"/>
        </w:rPr>
      </w:pPr>
      <w:r w:rsidRPr="00D90C7F">
        <w:rPr>
          <w:rFonts w:ascii="SAS Monospace" w:eastAsiaTheme="minorHAnsi" w:hAnsi="SAS Monospace" w:cs="SAS Monospace"/>
          <w:sz w:val="16"/>
          <w:szCs w:val="16"/>
        </w:rPr>
        <w:t xml:space="preserve">                      </w:t>
      </w:r>
    </w:p>
    <w:p w:rsidR="00D90C7F" w:rsidRPr="00D90C7F" w:rsidRDefault="00D90C7F" w:rsidP="002E0029">
      <w:pPr>
        <w:ind w:left="-990"/>
        <w:jc w:val="both"/>
        <w:rPr>
          <w:rFonts w:ascii="Agency FB" w:eastAsiaTheme="minorHAnsi" w:hAnsi="Agency FB"/>
          <w:b/>
          <w:sz w:val="40"/>
          <w:szCs w:val="40"/>
          <w:u w:val="single"/>
        </w:rPr>
      </w:pPr>
      <w:r w:rsidRPr="00D90C7F">
        <w:rPr>
          <w:rFonts w:ascii="Agency FB" w:eastAsiaTheme="minorHAnsi" w:hAnsi="Agency FB"/>
          <w:b/>
          <w:sz w:val="40"/>
          <w:szCs w:val="40"/>
          <w:u w:val="single"/>
        </w:rPr>
        <w:t>Interpretation of ODD’s Ratio (OR)</w:t>
      </w:r>
    </w:p>
    <w:p w:rsidR="00D90C7F" w:rsidRPr="00006FA1" w:rsidRDefault="00D90C7F" w:rsidP="002E0029">
      <w:pPr>
        <w:pStyle w:val="ListParagraph"/>
        <w:numPr>
          <w:ilvl w:val="0"/>
          <w:numId w:val="46"/>
        </w:numPr>
        <w:jc w:val="both"/>
        <w:rPr>
          <w:rFonts w:ascii="Agency FB" w:eastAsia="Times New Roman" w:hAnsi="Agency FB" w:cs="Times New Roman"/>
          <w:b/>
          <w:sz w:val="40"/>
          <w:szCs w:val="40"/>
          <w:u w:val="single"/>
        </w:rPr>
      </w:pPr>
      <w:r w:rsidRPr="00006FA1">
        <w:rPr>
          <w:rFonts w:ascii="Calibri" w:eastAsia="Times New Roman" w:hAnsi="Calibri" w:cs="Times New Roman"/>
          <w:sz w:val="24"/>
          <w:szCs w:val="24"/>
        </w:rPr>
        <w:t>OR for the Marketing variable is 0.3</w:t>
      </w:r>
      <w:r w:rsidR="00533FD1" w:rsidRPr="00006FA1">
        <w:rPr>
          <w:rFonts w:ascii="Calibri" w:eastAsia="Times New Roman" w:hAnsi="Calibri" w:cs="Times New Roman"/>
          <w:sz w:val="24"/>
          <w:szCs w:val="24"/>
        </w:rPr>
        <w:t>58</w:t>
      </w:r>
      <w:r w:rsidRPr="00006FA1">
        <w:rPr>
          <w:rFonts w:ascii="Calibri" w:eastAsia="Times New Roman" w:hAnsi="Calibri" w:cs="Times New Roman"/>
          <w:sz w:val="24"/>
          <w:szCs w:val="24"/>
        </w:rPr>
        <w:t>, this implies that the people who feel that Modi’s ma</w:t>
      </w:r>
      <w:r w:rsidR="00533FD1" w:rsidRPr="00006FA1">
        <w:rPr>
          <w:rFonts w:ascii="Calibri" w:eastAsia="Times New Roman" w:hAnsi="Calibri" w:cs="Times New Roman"/>
          <w:sz w:val="24"/>
          <w:szCs w:val="24"/>
        </w:rPr>
        <w:t>rketing skills are good are 0.358</w:t>
      </w:r>
      <w:r w:rsidRPr="00006FA1">
        <w:rPr>
          <w:rFonts w:ascii="Calibri" w:eastAsia="Times New Roman" w:hAnsi="Calibri" w:cs="Times New Roman"/>
          <w:sz w:val="24"/>
          <w:szCs w:val="24"/>
        </w:rPr>
        <w:t xml:space="preserve"> times more likely to vote for him over voting others.</w:t>
      </w:r>
    </w:p>
    <w:p w:rsidR="00533FD1" w:rsidRDefault="00533FD1" w:rsidP="002E0029">
      <w:pPr>
        <w:tabs>
          <w:tab w:val="left" w:pos="2562"/>
        </w:tabs>
        <w:ind w:left="-1080"/>
        <w:jc w:val="both"/>
        <w:rPr>
          <w:rFonts w:ascii="Calibri" w:eastAsia="Times New Roman" w:hAnsi="Calibri" w:cs="Calibri"/>
          <w:sz w:val="24"/>
          <w:szCs w:val="24"/>
        </w:rPr>
      </w:pPr>
    </w:p>
    <w:p w:rsidR="00D90C7F" w:rsidRPr="00D90C7F" w:rsidRDefault="00D90C7F" w:rsidP="002E0029">
      <w:pPr>
        <w:tabs>
          <w:tab w:val="left" w:pos="2562"/>
        </w:tabs>
        <w:ind w:left="-1080"/>
        <w:jc w:val="both"/>
        <w:rPr>
          <w:rFonts w:eastAsiaTheme="minorHAnsi" w:cs="Times New Roman"/>
          <w:sz w:val="24"/>
          <w:szCs w:val="24"/>
        </w:rPr>
      </w:pPr>
      <w:r w:rsidRPr="00D90C7F">
        <w:rPr>
          <w:rFonts w:ascii="Agency FB" w:eastAsiaTheme="minorHAnsi" w:hAnsi="Agency FB"/>
          <w:b/>
          <w:sz w:val="40"/>
          <w:szCs w:val="40"/>
          <w:u w:val="single"/>
        </w:rPr>
        <w:t xml:space="preserve">Classification Table: </w:t>
      </w:r>
      <w:r w:rsidRPr="00D90C7F">
        <w:rPr>
          <w:rFonts w:eastAsiaTheme="minorHAnsi"/>
          <w:b/>
          <w:color w:val="800000"/>
          <w:sz w:val="24"/>
          <w:szCs w:val="24"/>
        </w:rPr>
        <w:t xml:space="preserve">                </w:t>
      </w:r>
    </w:p>
    <w:p w:rsidR="00D90C7F" w:rsidRPr="00D90C7F" w:rsidRDefault="00D90C7F" w:rsidP="002E0029">
      <w:pPr>
        <w:ind w:left="-1080"/>
        <w:jc w:val="both"/>
        <w:rPr>
          <w:rFonts w:eastAsiaTheme="minorHAnsi"/>
          <w:sz w:val="24"/>
          <w:szCs w:val="24"/>
        </w:rPr>
      </w:pPr>
      <w:r w:rsidRPr="00D90C7F">
        <w:rPr>
          <w:rFonts w:eastAsiaTheme="minorHAnsi"/>
          <w:sz w:val="24"/>
          <w:szCs w:val="24"/>
        </w:rPr>
        <w:t>The cross-tabulation of frequencies for the observed &amp; the predicted Y values is given in the form of classification table as follows:</w:t>
      </w:r>
    </w:p>
    <w:tbl>
      <w:tblPr>
        <w:tblW w:w="4054" w:type="dxa"/>
        <w:tblInd w:w="93" w:type="dxa"/>
        <w:tblLook w:val="04A0" w:firstRow="1" w:lastRow="0" w:firstColumn="1" w:lastColumn="0" w:noHBand="0" w:noVBand="1"/>
      </w:tblPr>
      <w:tblGrid>
        <w:gridCol w:w="1930"/>
        <w:gridCol w:w="393"/>
        <w:gridCol w:w="681"/>
        <w:gridCol w:w="1050"/>
      </w:tblGrid>
      <w:tr w:rsidR="00533FD1" w:rsidRPr="00533FD1" w:rsidTr="00533FD1">
        <w:trPr>
          <w:trHeight w:val="300"/>
        </w:trPr>
        <w:tc>
          <w:tcPr>
            <w:tcW w:w="405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Tables of Observed v/s Predicted</w:t>
            </w:r>
          </w:p>
        </w:tc>
      </w:tr>
      <w:tr w:rsidR="00533FD1" w:rsidRPr="00533FD1" w:rsidTr="00533FD1">
        <w:trPr>
          <w:trHeight w:val="300"/>
        </w:trPr>
        <w:tc>
          <w:tcPr>
            <w:tcW w:w="193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Predicted</w:t>
            </w:r>
          </w:p>
        </w:tc>
        <w:tc>
          <w:tcPr>
            <w:tcW w:w="1050"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Total</w:t>
            </w:r>
          </w:p>
        </w:tc>
      </w:tr>
      <w:tr w:rsidR="00533FD1" w:rsidRPr="00533FD1" w:rsidTr="00533FD1">
        <w:trPr>
          <w:trHeight w:val="300"/>
        </w:trPr>
        <w:tc>
          <w:tcPr>
            <w:tcW w:w="1930" w:type="dxa"/>
            <w:vMerge/>
            <w:tcBorders>
              <w:top w:val="nil"/>
              <w:left w:val="single" w:sz="4" w:space="0" w:color="auto"/>
              <w:bottom w:val="single" w:sz="4" w:space="0" w:color="auto"/>
              <w:right w:val="single" w:sz="4" w:space="0" w:color="auto"/>
            </w:tcBorders>
            <w:vAlign w:val="center"/>
            <w:hideMark/>
          </w:tcPr>
          <w:p w:rsidR="00533FD1" w:rsidRPr="00533FD1" w:rsidRDefault="00533FD1" w:rsidP="002E0029">
            <w:pPr>
              <w:spacing w:after="0" w:line="240" w:lineRule="auto"/>
              <w:jc w:val="both"/>
              <w:rPr>
                <w:rFonts w:ascii="Calibri" w:eastAsia="Times New Roman" w:hAnsi="Calibri" w:cs="Calibri"/>
                <w:color w:val="000000"/>
              </w:rPr>
            </w:pPr>
          </w:p>
        </w:tc>
        <w:tc>
          <w:tcPr>
            <w:tcW w:w="393"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1</w:t>
            </w:r>
          </w:p>
        </w:tc>
        <w:tc>
          <w:tcPr>
            <w:tcW w:w="1050"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 </w:t>
            </w:r>
          </w:p>
        </w:tc>
      </w:tr>
      <w:tr w:rsidR="00533FD1" w:rsidRPr="00533FD1" w:rsidTr="00533FD1">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0</w:t>
            </w:r>
          </w:p>
        </w:tc>
        <w:tc>
          <w:tcPr>
            <w:tcW w:w="393"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28</w:t>
            </w:r>
          </w:p>
        </w:tc>
        <w:tc>
          <w:tcPr>
            <w:tcW w:w="1050"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28</w:t>
            </w:r>
          </w:p>
        </w:tc>
      </w:tr>
      <w:tr w:rsidR="00533FD1" w:rsidRPr="00533FD1" w:rsidTr="00533FD1">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1</w:t>
            </w:r>
          </w:p>
        </w:tc>
        <w:tc>
          <w:tcPr>
            <w:tcW w:w="393"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51</w:t>
            </w:r>
          </w:p>
        </w:tc>
        <w:tc>
          <w:tcPr>
            <w:tcW w:w="1050"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51</w:t>
            </w:r>
          </w:p>
        </w:tc>
      </w:tr>
      <w:tr w:rsidR="00533FD1" w:rsidRPr="00533FD1" w:rsidTr="00533FD1">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Total</w:t>
            </w:r>
          </w:p>
        </w:tc>
        <w:tc>
          <w:tcPr>
            <w:tcW w:w="393"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79</w:t>
            </w:r>
          </w:p>
        </w:tc>
        <w:tc>
          <w:tcPr>
            <w:tcW w:w="1050" w:type="dxa"/>
            <w:tcBorders>
              <w:top w:val="nil"/>
              <w:left w:val="nil"/>
              <w:bottom w:val="single" w:sz="4" w:space="0" w:color="auto"/>
              <w:right w:val="single" w:sz="4" w:space="0" w:color="auto"/>
            </w:tcBorders>
            <w:shd w:val="clear" w:color="auto" w:fill="auto"/>
            <w:noWrap/>
            <w:vAlign w:val="bottom"/>
            <w:hideMark/>
          </w:tcPr>
          <w:p w:rsidR="00533FD1" w:rsidRPr="00533FD1" w:rsidRDefault="00533FD1" w:rsidP="002E0029">
            <w:pPr>
              <w:spacing w:after="0" w:line="240" w:lineRule="auto"/>
              <w:jc w:val="both"/>
              <w:rPr>
                <w:rFonts w:ascii="Calibri" w:eastAsia="Times New Roman" w:hAnsi="Calibri" w:cs="Calibri"/>
                <w:color w:val="000000"/>
              </w:rPr>
            </w:pPr>
            <w:r w:rsidRPr="00533FD1">
              <w:rPr>
                <w:rFonts w:ascii="Calibri" w:eastAsia="Times New Roman" w:hAnsi="Calibri" w:cs="Calibri"/>
                <w:color w:val="000000"/>
              </w:rPr>
              <w:t>79</w:t>
            </w:r>
          </w:p>
        </w:tc>
      </w:tr>
    </w:tbl>
    <w:p w:rsidR="00533FD1" w:rsidRDefault="00533FD1"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Pr>
          <w:sz w:val="24"/>
          <w:szCs w:val="24"/>
        </w:rPr>
        <w:t>51</w:t>
      </w:r>
      <w:r w:rsidRPr="003C1CB2">
        <w:rPr>
          <w:sz w:val="24"/>
          <w:szCs w:val="24"/>
        </w:rPr>
        <w:t xml:space="preserve"> cases out of </w:t>
      </w:r>
      <w:r>
        <w:rPr>
          <w:sz w:val="24"/>
          <w:szCs w:val="24"/>
        </w:rPr>
        <w:t xml:space="preserve">79 </w:t>
      </w:r>
      <w:r w:rsidRPr="003C1CB2">
        <w:rPr>
          <w:sz w:val="24"/>
          <w:szCs w:val="24"/>
        </w:rPr>
        <w:t xml:space="preserve">ie. In </w:t>
      </w:r>
      <w:r>
        <w:rPr>
          <w:sz w:val="24"/>
          <w:szCs w:val="24"/>
        </w:rPr>
        <w:t>64.55%</w:t>
      </w:r>
      <w:r w:rsidRPr="003C1CB2">
        <w:rPr>
          <w:sz w:val="24"/>
          <w:szCs w:val="24"/>
        </w:rPr>
        <w:t xml:space="preserve"> of the cases our predicted value matches with the observed value. </w:t>
      </w:r>
    </w:p>
    <w:p w:rsidR="001D1821" w:rsidRDefault="001D1821" w:rsidP="002E0029">
      <w:pPr>
        <w:pStyle w:val="ListParagraph"/>
        <w:tabs>
          <w:tab w:val="left" w:pos="2562"/>
        </w:tabs>
        <w:ind w:left="-270"/>
        <w:jc w:val="both"/>
        <w:rPr>
          <w:sz w:val="24"/>
          <w:szCs w:val="24"/>
        </w:rPr>
      </w:pPr>
    </w:p>
    <w:p w:rsidR="001D1821" w:rsidRDefault="001D1821" w:rsidP="002E0029">
      <w:pPr>
        <w:pStyle w:val="ListParagraph"/>
        <w:tabs>
          <w:tab w:val="left" w:pos="2562"/>
        </w:tabs>
        <w:ind w:left="-270"/>
        <w:jc w:val="both"/>
        <w:rPr>
          <w:sz w:val="24"/>
          <w:szCs w:val="24"/>
        </w:rPr>
      </w:pPr>
    </w:p>
    <w:p w:rsidR="001D1821" w:rsidRDefault="001D1821" w:rsidP="002E0029">
      <w:pPr>
        <w:pStyle w:val="ListParagraph"/>
        <w:tabs>
          <w:tab w:val="left" w:pos="2562"/>
        </w:tabs>
        <w:ind w:left="-270"/>
        <w:jc w:val="both"/>
        <w:rPr>
          <w:sz w:val="24"/>
          <w:szCs w:val="24"/>
        </w:rPr>
      </w:pPr>
    </w:p>
    <w:p w:rsidR="004C4286" w:rsidRDefault="004C4286" w:rsidP="002E0029">
      <w:pPr>
        <w:pStyle w:val="ListParagraph"/>
        <w:tabs>
          <w:tab w:val="left" w:pos="2562"/>
        </w:tabs>
        <w:ind w:left="-270"/>
        <w:jc w:val="both"/>
        <w:rPr>
          <w:sz w:val="24"/>
          <w:szCs w:val="24"/>
        </w:rPr>
      </w:pPr>
    </w:p>
    <w:p w:rsidR="004C4286" w:rsidRDefault="004C4286" w:rsidP="002E0029">
      <w:pPr>
        <w:pStyle w:val="ListParagraph"/>
        <w:tabs>
          <w:tab w:val="left" w:pos="2562"/>
        </w:tabs>
        <w:ind w:left="-270"/>
        <w:jc w:val="both"/>
        <w:rPr>
          <w:sz w:val="24"/>
          <w:szCs w:val="24"/>
        </w:rPr>
      </w:pPr>
    </w:p>
    <w:p w:rsidR="004C4286" w:rsidRDefault="004C4286" w:rsidP="002E0029">
      <w:pPr>
        <w:pStyle w:val="ListParagraph"/>
        <w:tabs>
          <w:tab w:val="left" w:pos="2562"/>
        </w:tabs>
        <w:ind w:left="-270"/>
        <w:jc w:val="both"/>
        <w:rPr>
          <w:sz w:val="24"/>
          <w:szCs w:val="24"/>
        </w:rPr>
      </w:pPr>
    </w:p>
    <w:p w:rsidR="001D1821" w:rsidRDefault="001D1821" w:rsidP="002E0029">
      <w:pPr>
        <w:pStyle w:val="ListParagraph"/>
        <w:tabs>
          <w:tab w:val="left" w:pos="2562"/>
        </w:tabs>
        <w:ind w:left="-270"/>
        <w:jc w:val="both"/>
        <w:rPr>
          <w:sz w:val="24"/>
          <w:szCs w:val="24"/>
        </w:rPr>
      </w:pPr>
    </w:p>
    <w:p w:rsidR="00DA3BB4" w:rsidRDefault="00DA3BB4" w:rsidP="002E0029">
      <w:pPr>
        <w:ind w:left="-1170" w:firstLine="720"/>
        <w:jc w:val="both"/>
        <w:rPr>
          <w:rFonts w:ascii="Agency FB" w:hAnsi="Agency FB"/>
          <w:b/>
          <w:i/>
          <w:sz w:val="72"/>
          <w:szCs w:val="72"/>
          <w:u w:val="single"/>
        </w:rPr>
      </w:pPr>
      <w:r w:rsidRPr="00DA3BB4">
        <w:rPr>
          <w:rFonts w:ascii="Agency FB" w:hAnsi="Agency FB"/>
          <w:b/>
          <w:i/>
          <w:sz w:val="72"/>
          <w:szCs w:val="72"/>
          <w:u w:val="single"/>
        </w:rPr>
        <w:lastRenderedPageBreak/>
        <w:t>Negative Factors</w:t>
      </w:r>
    </w:p>
    <w:p w:rsidR="001D1821" w:rsidRDefault="001D1821" w:rsidP="002E0029">
      <w:pPr>
        <w:ind w:left="-1170" w:firstLine="720"/>
        <w:jc w:val="both"/>
        <w:rPr>
          <w:rFonts w:ascii="Agency FB" w:hAnsi="Agency FB"/>
          <w:b/>
          <w:sz w:val="72"/>
          <w:szCs w:val="72"/>
          <w:u w:val="single"/>
        </w:rPr>
      </w:pPr>
      <w:r w:rsidRPr="00DA3BB4">
        <w:rPr>
          <w:rFonts w:ascii="Agency FB" w:hAnsi="Agency FB"/>
          <w:b/>
          <w:sz w:val="72"/>
          <w:szCs w:val="72"/>
          <w:u w:val="single"/>
        </w:rPr>
        <w:t>Section</w:t>
      </w:r>
      <w:r w:rsidRPr="006D2F05">
        <w:rPr>
          <w:rFonts w:ascii="Agency FB" w:hAnsi="Agency FB"/>
          <w:b/>
          <w:sz w:val="72"/>
          <w:szCs w:val="72"/>
          <w:u w:val="single"/>
        </w:rPr>
        <w:t xml:space="preserve"> </w:t>
      </w:r>
      <w:r>
        <w:rPr>
          <w:rFonts w:ascii="Agency FB" w:hAnsi="Agency FB"/>
          <w:b/>
          <w:sz w:val="72"/>
          <w:szCs w:val="72"/>
          <w:u w:val="single"/>
        </w:rPr>
        <w:t xml:space="preserve">1: </w:t>
      </w:r>
      <w:r w:rsidRPr="006D2F05">
        <w:rPr>
          <w:rFonts w:ascii="Agency FB" w:hAnsi="Agency FB"/>
          <w:b/>
          <w:sz w:val="72"/>
          <w:szCs w:val="72"/>
          <w:u w:val="single"/>
        </w:rPr>
        <w:t>Voters</w:t>
      </w:r>
    </w:p>
    <w:p w:rsidR="001D1821" w:rsidRDefault="001D1821" w:rsidP="002E0029">
      <w:pPr>
        <w:ind w:left="-1170" w:firstLine="720"/>
        <w:jc w:val="both"/>
        <w:rPr>
          <w:sz w:val="24"/>
          <w:szCs w:val="24"/>
        </w:rPr>
      </w:pPr>
      <w:r>
        <w:rPr>
          <w:sz w:val="24"/>
          <w:szCs w:val="24"/>
        </w:rPr>
        <w:t>Our dependent variable is:</w:t>
      </w:r>
    </w:p>
    <w:p w:rsidR="001D1821" w:rsidRDefault="001D1821" w:rsidP="002E0029">
      <w:pPr>
        <w:ind w:left="-1170" w:firstLine="720"/>
        <w:jc w:val="both"/>
        <w:rPr>
          <w:sz w:val="24"/>
          <w:szCs w:val="24"/>
        </w:rPr>
      </w:pPr>
      <w:r>
        <w:rPr>
          <w:sz w:val="24"/>
          <w:szCs w:val="24"/>
        </w:rPr>
        <w:t>Y: 1 if voted for Modi</w:t>
      </w:r>
    </w:p>
    <w:p w:rsidR="001D1821" w:rsidRDefault="001D1821" w:rsidP="002E0029">
      <w:pPr>
        <w:ind w:left="-1170" w:firstLine="720"/>
        <w:jc w:val="both"/>
        <w:rPr>
          <w:sz w:val="24"/>
          <w:szCs w:val="24"/>
        </w:rPr>
      </w:pPr>
      <w:r>
        <w:rPr>
          <w:sz w:val="24"/>
          <w:szCs w:val="24"/>
        </w:rPr>
        <w:t>Y: 0 if voted for others</w:t>
      </w:r>
    </w:p>
    <w:p w:rsidR="001D1821" w:rsidRDefault="001D1821" w:rsidP="002E0029">
      <w:pPr>
        <w:ind w:left="-1170" w:firstLine="720"/>
        <w:jc w:val="both"/>
        <w:rPr>
          <w:sz w:val="24"/>
          <w:szCs w:val="24"/>
        </w:rPr>
      </w:pPr>
      <w:r>
        <w:rPr>
          <w:sz w:val="24"/>
          <w:szCs w:val="24"/>
        </w:rPr>
        <w:t>Independent Variable is:</w:t>
      </w:r>
    </w:p>
    <w:p w:rsidR="001D1821" w:rsidRDefault="001D1821" w:rsidP="002E0029">
      <w:pPr>
        <w:ind w:left="-1170" w:firstLine="720"/>
        <w:jc w:val="both"/>
        <w:rPr>
          <w:sz w:val="24"/>
          <w:szCs w:val="24"/>
        </w:rPr>
      </w:pPr>
      <w:r>
        <w:rPr>
          <w:sz w:val="24"/>
          <w:szCs w:val="24"/>
        </w:rPr>
        <w:t xml:space="preserve">X1: </w:t>
      </w:r>
      <w:r w:rsidR="00DA3BB4">
        <w:rPr>
          <w:sz w:val="24"/>
          <w:szCs w:val="24"/>
        </w:rPr>
        <w:t>Terrorism</w:t>
      </w:r>
    </w:p>
    <w:p w:rsidR="001D1821" w:rsidRDefault="001D1821" w:rsidP="002E0029">
      <w:pPr>
        <w:ind w:left="-1170" w:firstLine="720"/>
        <w:jc w:val="both"/>
        <w:rPr>
          <w:sz w:val="24"/>
          <w:szCs w:val="24"/>
        </w:rPr>
      </w:pPr>
      <w:r>
        <w:rPr>
          <w:sz w:val="24"/>
          <w:szCs w:val="24"/>
        </w:rPr>
        <w:t xml:space="preserve">X2: </w:t>
      </w:r>
      <w:r w:rsidR="00AA7948">
        <w:rPr>
          <w:sz w:val="24"/>
          <w:szCs w:val="24"/>
        </w:rPr>
        <w:t>Gujarat riots</w:t>
      </w:r>
    </w:p>
    <w:p w:rsidR="001D1821" w:rsidRDefault="001D1821" w:rsidP="002E0029">
      <w:pPr>
        <w:ind w:left="-1170" w:firstLine="720"/>
        <w:jc w:val="both"/>
        <w:rPr>
          <w:sz w:val="24"/>
          <w:szCs w:val="24"/>
        </w:rPr>
      </w:pPr>
      <w:r>
        <w:rPr>
          <w:sz w:val="24"/>
          <w:szCs w:val="24"/>
        </w:rPr>
        <w:t xml:space="preserve">X3: </w:t>
      </w:r>
      <w:r w:rsidR="00AA7948">
        <w:rPr>
          <w:sz w:val="24"/>
          <w:szCs w:val="24"/>
        </w:rPr>
        <w:t>Negligence of Poor</w:t>
      </w:r>
    </w:p>
    <w:p w:rsidR="001D1821" w:rsidRDefault="001D1821" w:rsidP="002E0029">
      <w:pPr>
        <w:ind w:left="-1170" w:firstLine="720"/>
        <w:jc w:val="both"/>
        <w:rPr>
          <w:sz w:val="24"/>
          <w:szCs w:val="24"/>
        </w:rPr>
      </w:pPr>
      <w:r>
        <w:rPr>
          <w:sz w:val="24"/>
          <w:szCs w:val="24"/>
        </w:rPr>
        <w:t xml:space="preserve">X4: </w:t>
      </w:r>
      <w:r w:rsidR="00AA7948">
        <w:rPr>
          <w:sz w:val="24"/>
          <w:szCs w:val="24"/>
        </w:rPr>
        <w:t>Powerful Image</w:t>
      </w:r>
    </w:p>
    <w:p w:rsidR="001D1821" w:rsidRDefault="001D1821" w:rsidP="002E0029">
      <w:pPr>
        <w:ind w:left="-1170" w:firstLine="720"/>
        <w:jc w:val="both"/>
        <w:rPr>
          <w:sz w:val="24"/>
          <w:szCs w:val="24"/>
        </w:rPr>
      </w:pPr>
      <w:r>
        <w:rPr>
          <w:sz w:val="24"/>
          <w:szCs w:val="24"/>
        </w:rPr>
        <w:t xml:space="preserve">X5: </w:t>
      </w:r>
      <w:r w:rsidR="00AA7948">
        <w:rPr>
          <w:sz w:val="24"/>
          <w:szCs w:val="24"/>
        </w:rPr>
        <w:t>relations with specific people</w:t>
      </w:r>
    </w:p>
    <w:p w:rsidR="001D1821" w:rsidRDefault="001D1821" w:rsidP="002E0029">
      <w:pPr>
        <w:ind w:left="-1170" w:firstLine="720"/>
        <w:jc w:val="both"/>
        <w:rPr>
          <w:sz w:val="24"/>
          <w:szCs w:val="24"/>
        </w:rPr>
      </w:pPr>
      <w:r>
        <w:rPr>
          <w:sz w:val="24"/>
          <w:szCs w:val="24"/>
        </w:rPr>
        <w:t xml:space="preserve">X6: </w:t>
      </w:r>
      <w:r w:rsidR="00AA7948">
        <w:rPr>
          <w:sz w:val="24"/>
          <w:szCs w:val="24"/>
        </w:rPr>
        <w:t>allegations against UPA-2</w:t>
      </w:r>
    </w:p>
    <w:p w:rsidR="001D1821" w:rsidRDefault="001D1821" w:rsidP="002E0029">
      <w:pPr>
        <w:ind w:left="-1170" w:firstLine="720"/>
        <w:jc w:val="both"/>
        <w:rPr>
          <w:sz w:val="24"/>
          <w:szCs w:val="24"/>
        </w:rPr>
      </w:pPr>
      <w:r>
        <w:rPr>
          <w:sz w:val="24"/>
          <w:szCs w:val="24"/>
        </w:rPr>
        <w:t xml:space="preserve">X7: </w:t>
      </w:r>
      <w:r w:rsidR="00AA7948">
        <w:rPr>
          <w:sz w:val="24"/>
          <w:szCs w:val="24"/>
        </w:rPr>
        <w:t>Division of India</w:t>
      </w:r>
    </w:p>
    <w:p w:rsidR="00AA7948" w:rsidRDefault="00AA7948" w:rsidP="002E0029">
      <w:pPr>
        <w:ind w:left="-1170" w:firstLine="720"/>
        <w:jc w:val="both"/>
        <w:rPr>
          <w:sz w:val="24"/>
          <w:szCs w:val="24"/>
        </w:rPr>
      </w:pPr>
      <w:r>
        <w:rPr>
          <w:sz w:val="24"/>
          <w:szCs w:val="24"/>
        </w:rPr>
        <w:t>X8: Media transparency</w:t>
      </w:r>
    </w:p>
    <w:p w:rsidR="00AA7948" w:rsidRDefault="00AA7948" w:rsidP="002E0029">
      <w:pPr>
        <w:ind w:left="-1170" w:firstLine="720"/>
        <w:jc w:val="both"/>
        <w:rPr>
          <w:sz w:val="24"/>
          <w:szCs w:val="24"/>
        </w:rPr>
      </w:pPr>
      <w:r>
        <w:rPr>
          <w:sz w:val="24"/>
          <w:szCs w:val="24"/>
        </w:rPr>
        <w:t>X9: Muslim Topi case</w:t>
      </w:r>
    </w:p>
    <w:p w:rsidR="00AA7948" w:rsidRDefault="00AA7948" w:rsidP="002E0029">
      <w:pPr>
        <w:ind w:left="-1170" w:firstLine="720"/>
        <w:jc w:val="both"/>
        <w:rPr>
          <w:sz w:val="24"/>
          <w:szCs w:val="24"/>
        </w:rPr>
      </w:pPr>
      <w:r>
        <w:rPr>
          <w:sz w:val="24"/>
          <w:szCs w:val="24"/>
        </w:rPr>
        <w:t>X10: Gatbandan situation</w:t>
      </w:r>
    </w:p>
    <w:p w:rsidR="00AA7948" w:rsidRDefault="00AA7948" w:rsidP="002E0029">
      <w:pPr>
        <w:ind w:left="-1170" w:firstLine="720"/>
        <w:jc w:val="both"/>
        <w:rPr>
          <w:sz w:val="24"/>
          <w:szCs w:val="24"/>
        </w:rPr>
      </w:pPr>
      <w:r>
        <w:rPr>
          <w:sz w:val="24"/>
          <w:szCs w:val="24"/>
        </w:rPr>
        <w:t>X11: Overemphasis of Gujarat Development</w:t>
      </w:r>
    </w:p>
    <w:p w:rsidR="00AA7948" w:rsidRDefault="00AA7948" w:rsidP="002E0029">
      <w:pPr>
        <w:ind w:left="-1170" w:firstLine="720"/>
        <w:jc w:val="both"/>
        <w:rPr>
          <w:sz w:val="24"/>
          <w:szCs w:val="24"/>
        </w:rPr>
      </w:pPr>
      <w:r>
        <w:rPr>
          <w:sz w:val="24"/>
          <w:szCs w:val="24"/>
        </w:rPr>
        <w:t>X12: senior leaders of BJP</w:t>
      </w:r>
    </w:p>
    <w:p w:rsidR="001D1821" w:rsidRDefault="001D1821" w:rsidP="002E0029">
      <w:pPr>
        <w:pStyle w:val="ListParagraph"/>
        <w:tabs>
          <w:tab w:val="left" w:pos="2562"/>
        </w:tabs>
        <w:ind w:left="-270"/>
        <w:jc w:val="both"/>
        <w:rPr>
          <w:sz w:val="24"/>
          <w:szCs w:val="24"/>
        </w:rPr>
      </w:pPr>
    </w:p>
    <w:p w:rsidR="00006FA1" w:rsidRDefault="00006FA1" w:rsidP="002E0029">
      <w:pPr>
        <w:pStyle w:val="ListParagraph"/>
        <w:tabs>
          <w:tab w:val="left" w:pos="2562"/>
        </w:tabs>
        <w:ind w:left="-270"/>
        <w:jc w:val="both"/>
        <w:rPr>
          <w:sz w:val="24"/>
          <w:szCs w:val="24"/>
        </w:rPr>
      </w:pPr>
    </w:p>
    <w:p w:rsidR="00006FA1" w:rsidRDefault="00006FA1" w:rsidP="002E0029">
      <w:pPr>
        <w:pStyle w:val="ListParagraph"/>
        <w:tabs>
          <w:tab w:val="left" w:pos="2562"/>
        </w:tabs>
        <w:ind w:left="-720"/>
        <w:jc w:val="both"/>
        <w:rPr>
          <w:sz w:val="24"/>
          <w:szCs w:val="24"/>
        </w:rPr>
      </w:pPr>
    </w:p>
    <w:p w:rsidR="00D90C7F" w:rsidRDefault="00D90C7F" w:rsidP="002E0029">
      <w:pPr>
        <w:ind w:left="-1080"/>
        <w:jc w:val="both"/>
        <w:rPr>
          <w:rFonts w:eastAsiaTheme="minorHAnsi"/>
          <w:sz w:val="24"/>
          <w:szCs w:val="24"/>
        </w:rPr>
      </w:pPr>
    </w:p>
    <w:p w:rsidR="004C4286" w:rsidRDefault="004C4286" w:rsidP="002E0029">
      <w:pPr>
        <w:ind w:left="-1080"/>
        <w:jc w:val="both"/>
        <w:rPr>
          <w:rFonts w:eastAsiaTheme="minorHAnsi"/>
          <w:sz w:val="24"/>
          <w:szCs w:val="24"/>
        </w:rPr>
      </w:pPr>
    </w:p>
    <w:p w:rsidR="004C4286" w:rsidRPr="00D90C7F" w:rsidRDefault="004C4286" w:rsidP="002E0029">
      <w:pPr>
        <w:ind w:left="-1080"/>
        <w:jc w:val="both"/>
        <w:rPr>
          <w:rFonts w:eastAsiaTheme="minorHAnsi"/>
          <w:sz w:val="24"/>
          <w:szCs w:val="24"/>
        </w:rPr>
      </w:pPr>
    </w:p>
    <w:p w:rsidR="00D90C7F" w:rsidRPr="00006FA1" w:rsidRDefault="00006FA1" w:rsidP="002E0029">
      <w:pPr>
        <w:pStyle w:val="ListParagraph"/>
        <w:numPr>
          <w:ilvl w:val="0"/>
          <w:numId w:val="45"/>
        </w:numPr>
        <w:ind w:left="-810"/>
        <w:jc w:val="both"/>
        <w:rPr>
          <w:rFonts w:ascii="Agency FB" w:eastAsiaTheme="minorHAnsi" w:hAnsi="Agency FB"/>
          <w:b/>
          <w:sz w:val="40"/>
          <w:szCs w:val="40"/>
          <w:u w:val="single"/>
        </w:rPr>
      </w:pPr>
      <w:r w:rsidRPr="00006FA1">
        <w:rPr>
          <w:rFonts w:ascii="Agency FB" w:eastAsiaTheme="minorHAnsi" w:hAnsi="Agency FB"/>
          <w:b/>
          <w:sz w:val="40"/>
          <w:szCs w:val="40"/>
          <w:u w:val="single"/>
        </w:rPr>
        <w:lastRenderedPageBreak/>
        <w:t>Age Group</w:t>
      </w:r>
    </w:p>
    <w:p w:rsidR="00AA7948" w:rsidRDefault="00AA7948" w:rsidP="002E0029">
      <w:pPr>
        <w:pStyle w:val="ListParagraph"/>
        <w:numPr>
          <w:ilvl w:val="0"/>
          <w:numId w:val="34"/>
        </w:numPr>
        <w:jc w:val="both"/>
        <w:rPr>
          <w:rFonts w:ascii="Agency FB" w:hAnsi="Agency FB"/>
          <w:b/>
          <w:bCs/>
          <w:sz w:val="40"/>
          <w:szCs w:val="40"/>
          <w:u w:val="single"/>
        </w:rPr>
      </w:pPr>
      <w:r>
        <w:rPr>
          <w:rFonts w:ascii="Agency FB" w:hAnsi="Agency FB"/>
          <w:b/>
          <w:bCs/>
          <w:sz w:val="40"/>
          <w:szCs w:val="40"/>
          <w:u w:val="single"/>
        </w:rPr>
        <w:t>18-35 onwards group</w:t>
      </w:r>
    </w:p>
    <w:p w:rsidR="00AA7948" w:rsidRDefault="00AA7948"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AA7948" w:rsidTr="00006FA1">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AA7948" w:rsidTr="00A96D94">
        <w:trPr>
          <w:trHeight w:val="645"/>
        </w:trPr>
        <w:tc>
          <w:tcPr>
            <w:tcW w:w="663" w:type="dxa"/>
            <w:vMerge w:val="restart"/>
            <w:tcBorders>
              <w:top w:val="nil"/>
              <w:left w:val="single" w:sz="6" w:space="0" w:color="000000"/>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Step</w:t>
            </w:r>
          </w:p>
        </w:tc>
        <w:tc>
          <w:tcPr>
            <w:tcW w:w="2161" w:type="dxa"/>
            <w:gridSpan w:val="2"/>
            <w:tcBorders>
              <w:top w:val="single" w:sz="6" w:space="0" w:color="000000"/>
              <w:left w:val="nil"/>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817" w:type="dxa"/>
            <w:tcBorders>
              <w:top w:val="nil"/>
              <w:left w:val="nil"/>
              <w:bottom w:val="nil"/>
              <w:right w:val="single" w:sz="8"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Variable</w:t>
            </w:r>
          </w:p>
        </w:tc>
      </w:tr>
      <w:tr w:rsidR="00AA7948" w:rsidTr="00A96D94">
        <w:trPr>
          <w:trHeight w:val="645"/>
        </w:trPr>
        <w:tc>
          <w:tcPr>
            <w:tcW w:w="663" w:type="dxa"/>
            <w:vMerge/>
            <w:tcBorders>
              <w:top w:val="nil"/>
              <w:left w:val="single" w:sz="6" w:space="0" w:color="000000"/>
              <w:bottom w:val="single" w:sz="6" w:space="0" w:color="000000"/>
              <w:right w:val="single" w:sz="6" w:space="0" w:color="000000"/>
            </w:tcBorders>
            <w:vAlign w:val="center"/>
            <w:hideMark/>
          </w:tcPr>
          <w:p w:rsidR="00AA7948" w:rsidRDefault="00AA7948" w:rsidP="002E0029">
            <w:pPr>
              <w:spacing w:after="0" w:line="240" w:lineRule="auto"/>
              <w:jc w:val="both"/>
              <w:rPr>
                <w:rFonts w:cs="Arial"/>
                <w:b/>
                <w:bCs/>
                <w:color w:val="002288"/>
                <w:sz w:val="24"/>
                <w:szCs w:val="24"/>
              </w:rPr>
            </w:pPr>
          </w:p>
        </w:tc>
        <w:tc>
          <w:tcPr>
            <w:tcW w:w="1001" w:type="dxa"/>
            <w:tcBorders>
              <w:top w:val="nil"/>
              <w:left w:val="nil"/>
              <w:bottom w:val="single" w:sz="4" w:space="0" w:color="auto"/>
              <w:right w:val="single" w:sz="8"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4" w:space="0" w:color="auto"/>
              <w:right w:val="single" w:sz="6"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4" w:space="0" w:color="auto"/>
              <w:right w:val="single" w:sz="6" w:space="0" w:color="000000"/>
            </w:tcBorders>
            <w:vAlign w:val="center"/>
            <w:hideMark/>
          </w:tcPr>
          <w:p w:rsidR="00AA7948" w:rsidRDefault="00AA7948"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8"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4" w:space="0" w:color="auto"/>
              <w:right w:val="single" w:sz="8"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4" w:space="0" w:color="auto"/>
              <w:right w:val="single" w:sz="8"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4" w:space="0" w:color="auto"/>
              <w:right w:val="single" w:sz="6" w:space="0" w:color="000000"/>
            </w:tcBorders>
            <w:vAlign w:val="center"/>
            <w:hideMark/>
          </w:tcPr>
          <w:p w:rsidR="00AA7948" w:rsidRDefault="00AA7948" w:rsidP="002E0029">
            <w:pPr>
              <w:spacing w:after="0" w:line="240" w:lineRule="auto"/>
              <w:jc w:val="both"/>
              <w:rPr>
                <w:rFonts w:cs="Arial"/>
                <w:b/>
                <w:bCs/>
                <w:color w:val="002288"/>
                <w:sz w:val="24"/>
                <w:szCs w:val="24"/>
              </w:rPr>
            </w:pPr>
          </w:p>
        </w:tc>
        <w:tc>
          <w:tcPr>
            <w:tcW w:w="1817" w:type="dxa"/>
            <w:tcBorders>
              <w:top w:val="nil"/>
              <w:left w:val="nil"/>
              <w:bottom w:val="single" w:sz="4" w:space="0" w:color="auto"/>
              <w:right w:val="single" w:sz="8" w:space="0" w:color="000000"/>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Label</w:t>
            </w:r>
          </w:p>
        </w:tc>
      </w:tr>
      <w:tr w:rsidR="00AA7948" w:rsidTr="00A96D94">
        <w:trPr>
          <w:trHeight w:val="615"/>
        </w:trPr>
        <w:tc>
          <w:tcPr>
            <w:tcW w:w="663" w:type="dxa"/>
            <w:tcBorders>
              <w:top w:val="nil"/>
              <w:left w:val="single" w:sz="6" w:space="0" w:color="000000"/>
              <w:bottom w:val="single" w:sz="4" w:space="0" w:color="auto"/>
              <w:right w:val="single" w:sz="4" w:space="0" w:color="auto"/>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1</w:t>
            </w:r>
          </w:p>
        </w:tc>
        <w:tc>
          <w:tcPr>
            <w:tcW w:w="1001" w:type="dxa"/>
            <w:tcBorders>
              <w:top w:val="single" w:sz="4" w:space="0" w:color="auto"/>
              <w:left w:val="single" w:sz="4" w:space="0" w:color="auto"/>
              <w:bottom w:val="single" w:sz="4" w:space="0" w:color="auto"/>
              <w:right w:val="single" w:sz="4" w:space="0" w:color="auto"/>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X4</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AA7948" w:rsidRDefault="00AA7948"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AA7948" w:rsidRDefault="00AA7948"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AA7948" w:rsidRDefault="00AA7948" w:rsidP="002E0029">
            <w:pPr>
              <w:spacing w:after="0" w:line="240" w:lineRule="auto"/>
              <w:jc w:val="both"/>
              <w:rPr>
                <w:rFonts w:cs="Arial"/>
                <w:color w:val="002288"/>
                <w:sz w:val="24"/>
                <w:szCs w:val="24"/>
              </w:rPr>
            </w:pPr>
            <w:r>
              <w:rPr>
                <w:rFonts w:cs="Arial"/>
                <w:color w:val="002288"/>
                <w:sz w:val="24"/>
                <w:szCs w:val="24"/>
              </w:rPr>
              <w:t>25.8060</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AA7948" w:rsidRDefault="00AA7948"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AA7948" w:rsidRDefault="00AA7948" w:rsidP="002E0029">
            <w:pPr>
              <w:spacing w:after="0" w:line="240" w:lineRule="auto"/>
              <w:jc w:val="both"/>
              <w:rPr>
                <w:rFonts w:cs="Arial"/>
                <w:color w:val="002288"/>
                <w:sz w:val="24"/>
                <w:szCs w:val="24"/>
              </w:rPr>
            </w:pPr>
            <w:r>
              <w:rPr>
                <w:rFonts w:cs="Arial"/>
                <w:color w:val="002288"/>
                <w:sz w:val="24"/>
                <w:szCs w:val="24"/>
              </w:rPr>
              <w:t>&lt;0.0001</w:t>
            </w:r>
          </w:p>
        </w:tc>
        <w:tc>
          <w:tcPr>
            <w:tcW w:w="1817" w:type="dxa"/>
            <w:tcBorders>
              <w:top w:val="single" w:sz="4" w:space="0" w:color="auto"/>
              <w:left w:val="single" w:sz="4" w:space="0" w:color="auto"/>
              <w:bottom w:val="single" w:sz="4" w:space="0" w:color="auto"/>
              <w:right w:val="single" w:sz="4" w:space="0" w:color="auto"/>
            </w:tcBorders>
            <w:shd w:val="clear" w:color="auto" w:fill="F0F0F0"/>
          </w:tcPr>
          <w:p w:rsidR="00AA7948" w:rsidRPr="00006FA1" w:rsidRDefault="00006FA1" w:rsidP="002E0029">
            <w:pPr>
              <w:spacing w:after="0" w:line="240" w:lineRule="auto"/>
              <w:jc w:val="both"/>
              <w:rPr>
                <w:rFonts w:cs="Arial"/>
                <w:color w:val="244061" w:themeColor="accent1" w:themeShade="80"/>
                <w:sz w:val="24"/>
                <w:szCs w:val="24"/>
              </w:rPr>
            </w:pPr>
            <w:r w:rsidRPr="00006FA1">
              <w:rPr>
                <w:rFonts w:cs="Arial"/>
                <w:color w:val="244061" w:themeColor="accent1" w:themeShade="80"/>
                <w:sz w:val="24"/>
                <w:szCs w:val="24"/>
              </w:rPr>
              <w:t>Powerful Image</w:t>
            </w:r>
          </w:p>
        </w:tc>
      </w:tr>
      <w:tr w:rsidR="00AA7948" w:rsidTr="00A96D94">
        <w:trPr>
          <w:trHeight w:val="615"/>
        </w:trPr>
        <w:tc>
          <w:tcPr>
            <w:tcW w:w="663" w:type="dxa"/>
            <w:tcBorders>
              <w:top w:val="single" w:sz="4" w:space="0" w:color="auto"/>
              <w:left w:val="single" w:sz="4" w:space="0" w:color="auto"/>
              <w:bottom w:val="single" w:sz="4" w:space="0" w:color="auto"/>
              <w:right w:val="single" w:sz="4" w:space="0" w:color="auto"/>
            </w:tcBorders>
            <w:shd w:val="clear" w:color="auto" w:fill="F0F0F0"/>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2</w:t>
            </w:r>
          </w:p>
          <w:p w:rsidR="00AA7948" w:rsidRDefault="00AA7948" w:rsidP="002E0029">
            <w:pPr>
              <w:spacing w:after="0" w:line="240" w:lineRule="auto"/>
              <w:jc w:val="both"/>
              <w:rPr>
                <w:rFonts w:cs="Arial"/>
                <w:b/>
                <w:bCs/>
                <w:color w:val="002288"/>
                <w:sz w:val="24"/>
                <w:szCs w:val="24"/>
              </w:rPr>
            </w:pPr>
          </w:p>
          <w:p w:rsidR="00AA7948" w:rsidRDefault="00AA7948" w:rsidP="002E0029">
            <w:pPr>
              <w:spacing w:after="0" w:line="240" w:lineRule="auto"/>
              <w:jc w:val="both"/>
              <w:rPr>
                <w:rFonts w:cs="Arial"/>
                <w:b/>
                <w:bCs/>
                <w:color w:val="002288"/>
                <w:sz w:val="24"/>
                <w:szCs w:val="24"/>
              </w:rPr>
            </w:pPr>
            <w:r>
              <w:rPr>
                <w:rFonts w:cs="Arial"/>
                <w:b/>
                <w:bCs/>
                <w:color w:val="002288"/>
                <w:sz w:val="24"/>
                <w:szCs w:val="24"/>
              </w:rPr>
              <w:t>3</w:t>
            </w:r>
          </w:p>
        </w:tc>
        <w:tc>
          <w:tcPr>
            <w:tcW w:w="1001" w:type="dxa"/>
            <w:tcBorders>
              <w:top w:val="single" w:sz="4" w:space="0" w:color="auto"/>
              <w:left w:val="single" w:sz="4" w:space="0" w:color="auto"/>
              <w:bottom w:val="single" w:sz="4" w:space="0" w:color="auto"/>
              <w:right w:val="single" w:sz="4" w:space="0" w:color="auto"/>
            </w:tcBorders>
            <w:shd w:val="clear" w:color="auto" w:fill="F0F0F0"/>
          </w:tcPr>
          <w:p w:rsidR="00AA7948" w:rsidRDefault="00AA7948" w:rsidP="002E0029">
            <w:pPr>
              <w:spacing w:after="0" w:line="240" w:lineRule="auto"/>
              <w:jc w:val="both"/>
              <w:rPr>
                <w:rFonts w:cs="Arial"/>
                <w:b/>
                <w:bCs/>
                <w:color w:val="002288"/>
                <w:sz w:val="24"/>
                <w:szCs w:val="24"/>
              </w:rPr>
            </w:pPr>
            <w:r>
              <w:rPr>
                <w:rFonts w:cs="Arial"/>
                <w:b/>
                <w:bCs/>
                <w:color w:val="002288"/>
                <w:sz w:val="24"/>
                <w:szCs w:val="24"/>
              </w:rPr>
              <w:t>X7</w:t>
            </w:r>
          </w:p>
          <w:p w:rsidR="00AA7948" w:rsidRDefault="00AA7948" w:rsidP="002E0029">
            <w:pPr>
              <w:spacing w:after="0" w:line="240" w:lineRule="auto"/>
              <w:jc w:val="both"/>
              <w:rPr>
                <w:rFonts w:cs="Arial"/>
                <w:b/>
                <w:bCs/>
                <w:color w:val="002288"/>
                <w:sz w:val="24"/>
                <w:szCs w:val="24"/>
              </w:rPr>
            </w:pPr>
          </w:p>
          <w:p w:rsidR="00AA7948" w:rsidRDefault="00AA7948" w:rsidP="002E0029">
            <w:pPr>
              <w:spacing w:after="0" w:line="240" w:lineRule="auto"/>
              <w:jc w:val="both"/>
              <w:rPr>
                <w:rFonts w:cs="Arial"/>
                <w:b/>
                <w:bCs/>
                <w:color w:val="002288"/>
                <w:sz w:val="24"/>
                <w:szCs w:val="24"/>
              </w:rPr>
            </w:pPr>
            <w:r>
              <w:rPr>
                <w:rFonts w:cs="Arial"/>
                <w:b/>
                <w:bCs/>
                <w:color w:val="002288"/>
                <w:sz w:val="24"/>
                <w:szCs w:val="24"/>
              </w:rPr>
              <w:t>X2</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AA7948" w:rsidRDefault="00AA7948" w:rsidP="002E0029">
            <w:pPr>
              <w:spacing w:after="0"/>
              <w:jc w:val="both"/>
              <w:rPr>
                <w:rFonts w:eastAsiaTheme="minorHAnsi"/>
                <w:lang w:val="en-IN"/>
              </w:rPr>
            </w:pP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AA7948" w:rsidRDefault="00AA7948" w:rsidP="002E0029">
            <w:pPr>
              <w:spacing w:after="0" w:line="240" w:lineRule="auto"/>
              <w:jc w:val="both"/>
              <w:rPr>
                <w:rFonts w:cs="Arial"/>
                <w:color w:val="002288"/>
                <w:sz w:val="24"/>
                <w:szCs w:val="24"/>
              </w:rPr>
            </w:pPr>
            <w:r>
              <w:rPr>
                <w:rFonts w:cs="Arial"/>
                <w:color w:val="002288"/>
                <w:sz w:val="24"/>
                <w:szCs w:val="24"/>
              </w:rPr>
              <w:t>1</w:t>
            </w:r>
          </w:p>
          <w:p w:rsidR="00AA7948" w:rsidRDefault="00AA7948" w:rsidP="002E0029">
            <w:pPr>
              <w:spacing w:after="0" w:line="240" w:lineRule="auto"/>
              <w:jc w:val="both"/>
              <w:rPr>
                <w:rFonts w:cs="Arial"/>
                <w:color w:val="002288"/>
                <w:sz w:val="24"/>
                <w:szCs w:val="24"/>
              </w:rPr>
            </w:pPr>
          </w:p>
          <w:p w:rsidR="00AA7948" w:rsidRDefault="00AA7948"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AA7948" w:rsidRDefault="00AA7948" w:rsidP="002E0029">
            <w:pPr>
              <w:spacing w:after="0" w:line="240" w:lineRule="auto"/>
              <w:jc w:val="both"/>
              <w:rPr>
                <w:rFonts w:cs="Arial"/>
                <w:color w:val="002288"/>
                <w:sz w:val="24"/>
                <w:szCs w:val="24"/>
              </w:rPr>
            </w:pPr>
            <w:r>
              <w:rPr>
                <w:rFonts w:cs="Arial"/>
                <w:color w:val="002288"/>
                <w:sz w:val="24"/>
                <w:szCs w:val="24"/>
              </w:rPr>
              <w:t>2</w:t>
            </w:r>
          </w:p>
          <w:p w:rsidR="00AA7948" w:rsidRDefault="00AA7948" w:rsidP="002E0029">
            <w:pPr>
              <w:spacing w:after="0" w:line="240" w:lineRule="auto"/>
              <w:jc w:val="both"/>
              <w:rPr>
                <w:rFonts w:cs="Arial"/>
                <w:color w:val="002288"/>
                <w:sz w:val="24"/>
                <w:szCs w:val="24"/>
              </w:rPr>
            </w:pPr>
          </w:p>
          <w:p w:rsidR="00AA7948" w:rsidRDefault="00AA7948" w:rsidP="002E0029">
            <w:pPr>
              <w:spacing w:after="0" w:line="240" w:lineRule="auto"/>
              <w:jc w:val="both"/>
              <w:rPr>
                <w:rFonts w:cs="Arial"/>
                <w:color w:val="002288"/>
                <w:sz w:val="24"/>
                <w:szCs w:val="24"/>
              </w:rPr>
            </w:pPr>
            <w:r>
              <w:rPr>
                <w:rFonts w:cs="Arial"/>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AA7948" w:rsidRDefault="00AA7948" w:rsidP="002E0029">
            <w:pPr>
              <w:spacing w:after="0" w:line="240" w:lineRule="auto"/>
              <w:jc w:val="both"/>
              <w:rPr>
                <w:rFonts w:cs="Arial"/>
                <w:color w:val="002288"/>
                <w:sz w:val="24"/>
                <w:szCs w:val="24"/>
              </w:rPr>
            </w:pPr>
            <w:r>
              <w:rPr>
                <w:rFonts w:cs="Arial"/>
                <w:color w:val="002288"/>
                <w:sz w:val="24"/>
                <w:szCs w:val="24"/>
              </w:rPr>
              <w:t>9.2320</w:t>
            </w:r>
          </w:p>
          <w:p w:rsidR="00AA7948" w:rsidRDefault="00AA7948" w:rsidP="002E0029">
            <w:pPr>
              <w:spacing w:after="0" w:line="240" w:lineRule="auto"/>
              <w:jc w:val="both"/>
              <w:rPr>
                <w:rFonts w:cs="Arial"/>
                <w:color w:val="002288"/>
                <w:sz w:val="24"/>
                <w:szCs w:val="24"/>
              </w:rPr>
            </w:pPr>
          </w:p>
          <w:p w:rsidR="00AA7948" w:rsidRDefault="00AA7948" w:rsidP="002E0029">
            <w:pPr>
              <w:spacing w:after="0" w:line="240" w:lineRule="auto"/>
              <w:jc w:val="both"/>
              <w:rPr>
                <w:rFonts w:cs="Arial"/>
                <w:color w:val="002288"/>
                <w:sz w:val="24"/>
                <w:szCs w:val="24"/>
              </w:rPr>
            </w:pPr>
            <w:r>
              <w:rPr>
                <w:rFonts w:cs="Arial"/>
                <w:color w:val="002288"/>
                <w:sz w:val="24"/>
                <w:szCs w:val="24"/>
              </w:rPr>
              <w:t>5.1779</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AA7948" w:rsidRDefault="00AA7948" w:rsidP="002E0029">
            <w:pPr>
              <w:spacing w:after="0"/>
              <w:jc w:val="both"/>
              <w:rPr>
                <w:rFonts w:eastAsiaTheme="minorHAnsi"/>
                <w:lang w:val="en-IN"/>
              </w:rPr>
            </w:pP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AA7948" w:rsidRDefault="00AA7948" w:rsidP="002E0029">
            <w:pPr>
              <w:spacing w:after="0" w:line="240" w:lineRule="auto"/>
              <w:jc w:val="both"/>
              <w:rPr>
                <w:rFonts w:cs="Arial"/>
                <w:color w:val="002288"/>
                <w:sz w:val="24"/>
                <w:szCs w:val="24"/>
              </w:rPr>
            </w:pPr>
            <w:r>
              <w:rPr>
                <w:rFonts w:cs="Arial"/>
                <w:color w:val="002288"/>
                <w:sz w:val="24"/>
                <w:szCs w:val="24"/>
              </w:rPr>
              <w:t>0.0024</w:t>
            </w:r>
          </w:p>
          <w:p w:rsidR="00AA7948" w:rsidRDefault="00AA7948" w:rsidP="002E0029">
            <w:pPr>
              <w:spacing w:after="0" w:line="240" w:lineRule="auto"/>
              <w:jc w:val="both"/>
              <w:rPr>
                <w:rFonts w:cs="Arial"/>
                <w:color w:val="002288"/>
                <w:sz w:val="24"/>
                <w:szCs w:val="24"/>
              </w:rPr>
            </w:pPr>
          </w:p>
          <w:p w:rsidR="00AA7948" w:rsidRDefault="00AA7948" w:rsidP="002E0029">
            <w:pPr>
              <w:spacing w:after="0" w:line="240" w:lineRule="auto"/>
              <w:jc w:val="both"/>
              <w:rPr>
                <w:rFonts w:cs="Arial"/>
                <w:color w:val="002288"/>
                <w:sz w:val="24"/>
                <w:szCs w:val="24"/>
              </w:rPr>
            </w:pPr>
            <w:r>
              <w:rPr>
                <w:rFonts w:cs="Arial"/>
                <w:color w:val="002288"/>
                <w:sz w:val="24"/>
                <w:szCs w:val="24"/>
              </w:rPr>
              <w:t>0.0229</w:t>
            </w:r>
          </w:p>
        </w:tc>
        <w:tc>
          <w:tcPr>
            <w:tcW w:w="1817" w:type="dxa"/>
            <w:tcBorders>
              <w:top w:val="single" w:sz="4" w:space="0" w:color="auto"/>
              <w:left w:val="single" w:sz="4" w:space="0" w:color="auto"/>
              <w:bottom w:val="single" w:sz="4" w:space="0" w:color="auto"/>
              <w:right w:val="single" w:sz="4" w:space="0" w:color="auto"/>
            </w:tcBorders>
            <w:shd w:val="clear" w:color="auto" w:fill="F0F0F0"/>
            <w:hideMark/>
          </w:tcPr>
          <w:p w:rsidR="00006FA1" w:rsidRPr="00006FA1" w:rsidRDefault="00006FA1" w:rsidP="002E0029">
            <w:pPr>
              <w:spacing w:after="0"/>
              <w:jc w:val="both"/>
              <w:rPr>
                <w:rFonts w:eastAsiaTheme="minorHAnsi"/>
                <w:color w:val="244061" w:themeColor="accent1" w:themeShade="80"/>
                <w:lang w:val="en-IN"/>
              </w:rPr>
            </w:pPr>
            <w:r w:rsidRPr="00006FA1">
              <w:rPr>
                <w:rFonts w:eastAsiaTheme="minorHAnsi"/>
                <w:color w:val="244061" w:themeColor="accent1" w:themeShade="80"/>
                <w:lang w:val="en-IN"/>
              </w:rPr>
              <w:t>Division of India</w:t>
            </w:r>
          </w:p>
          <w:p w:rsidR="00006FA1" w:rsidRPr="00006FA1" w:rsidRDefault="00006FA1" w:rsidP="002E0029">
            <w:pPr>
              <w:spacing w:after="0"/>
              <w:jc w:val="both"/>
              <w:rPr>
                <w:rFonts w:eastAsiaTheme="minorHAnsi"/>
                <w:color w:val="244061" w:themeColor="accent1" w:themeShade="80"/>
                <w:lang w:val="en-IN"/>
              </w:rPr>
            </w:pPr>
          </w:p>
          <w:p w:rsidR="00006FA1" w:rsidRPr="00006FA1" w:rsidRDefault="00006FA1" w:rsidP="002E0029">
            <w:pPr>
              <w:jc w:val="both"/>
              <w:rPr>
                <w:rFonts w:eastAsiaTheme="minorHAnsi"/>
                <w:color w:val="244061" w:themeColor="accent1" w:themeShade="80"/>
                <w:lang w:val="en-IN"/>
              </w:rPr>
            </w:pPr>
            <w:r w:rsidRPr="00006FA1">
              <w:rPr>
                <w:rFonts w:eastAsiaTheme="minorHAnsi"/>
                <w:color w:val="244061" w:themeColor="accent1" w:themeShade="80"/>
                <w:lang w:val="en-IN"/>
              </w:rPr>
              <w:t>Gujarat riots</w:t>
            </w:r>
          </w:p>
        </w:tc>
      </w:tr>
    </w:tbl>
    <w:p w:rsidR="00AA7948" w:rsidRDefault="00AA7948"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AA7948" w:rsidRDefault="00AA7948" w:rsidP="002E0029">
      <w:pPr>
        <w:autoSpaceDE w:val="0"/>
        <w:autoSpaceDN w:val="0"/>
        <w:adjustRightInd w:val="0"/>
        <w:spacing w:after="0" w:line="240" w:lineRule="auto"/>
        <w:ind w:left="-720"/>
        <w:jc w:val="both"/>
        <w:rPr>
          <w:rFonts w:ascii="SAS Monospace" w:hAnsi="SAS Monospace" w:cs="SAS Monospace"/>
          <w:sz w:val="16"/>
          <w:szCs w:val="16"/>
        </w:rPr>
      </w:pPr>
      <w:r>
        <w:rPr>
          <w:rFonts w:cs="Calibri"/>
          <w:bCs/>
          <w:sz w:val="24"/>
          <w:szCs w:val="24"/>
        </w:rPr>
        <w:t xml:space="preserve">From the above table we can conclude that among the age-group of </w:t>
      </w:r>
      <w:r w:rsidR="00006FA1">
        <w:rPr>
          <w:rFonts w:cs="Calibri"/>
          <w:bCs/>
          <w:sz w:val="24"/>
          <w:szCs w:val="24"/>
        </w:rPr>
        <w:t>18-35</w:t>
      </w:r>
      <w:r>
        <w:rPr>
          <w:rFonts w:cs="Calibri"/>
          <w:bCs/>
          <w:sz w:val="24"/>
          <w:szCs w:val="24"/>
        </w:rPr>
        <w:t xml:space="preserve"> the Modi </w:t>
      </w:r>
      <w:r w:rsidR="00006FA1">
        <w:rPr>
          <w:rFonts w:cs="Calibri"/>
          <w:bCs/>
          <w:sz w:val="24"/>
          <w:szCs w:val="24"/>
        </w:rPr>
        <w:t>non-</w:t>
      </w:r>
      <w:r>
        <w:rPr>
          <w:rFonts w:cs="Calibri"/>
          <w:bCs/>
          <w:sz w:val="24"/>
          <w:szCs w:val="24"/>
        </w:rPr>
        <w:t>voters believe to</w:t>
      </w:r>
      <w:r w:rsidR="00006FA1">
        <w:rPr>
          <w:rFonts w:cs="Calibri"/>
          <w:bCs/>
          <w:sz w:val="24"/>
          <w:szCs w:val="24"/>
        </w:rPr>
        <w:t xml:space="preserve"> not</w:t>
      </w:r>
      <w:r>
        <w:rPr>
          <w:rFonts w:cs="Calibri"/>
          <w:bCs/>
          <w:sz w:val="24"/>
          <w:szCs w:val="24"/>
        </w:rPr>
        <w:t xml:space="preserve"> have voted due to his </w:t>
      </w:r>
      <w:r w:rsidR="00006FA1">
        <w:rPr>
          <w:rFonts w:cs="Calibri"/>
          <w:bCs/>
          <w:sz w:val="24"/>
          <w:szCs w:val="24"/>
        </w:rPr>
        <w:t>Powerful Image, Division of India</w:t>
      </w:r>
      <w:r>
        <w:rPr>
          <w:rFonts w:cs="Calibri"/>
          <w:bCs/>
          <w:sz w:val="24"/>
          <w:szCs w:val="24"/>
        </w:rPr>
        <w:t xml:space="preserve"> and</w:t>
      </w:r>
      <w:r w:rsidR="00006FA1">
        <w:rPr>
          <w:rFonts w:cs="Calibri"/>
          <w:bCs/>
          <w:sz w:val="24"/>
          <w:szCs w:val="24"/>
        </w:rPr>
        <w:t xml:space="preserve"> Gujarat </w:t>
      </w:r>
      <w:r w:rsidR="00A96D94">
        <w:rPr>
          <w:rFonts w:cs="Calibri"/>
          <w:bCs/>
          <w:sz w:val="24"/>
          <w:szCs w:val="24"/>
        </w:rPr>
        <w:t>riots and</w:t>
      </w:r>
      <w:r>
        <w:rPr>
          <w:rFonts w:cs="Calibri"/>
          <w:bCs/>
          <w:sz w:val="24"/>
          <w:szCs w:val="24"/>
        </w:rPr>
        <w:t xml:space="preserve"> hence these variables are included in the model.</w:t>
      </w:r>
    </w:p>
    <w:p w:rsidR="00AA7948" w:rsidRDefault="00AA7948"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AA7948" w:rsidRDefault="00AA7948" w:rsidP="002E0029">
      <w:pPr>
        <w:ind w:left="-810"/>
        <w:jc w:val="both"/>
        <w:rPr>
          <w:bCs/>
          <w:sz w:val="24"/>
          <w:szCs w:val="24"/>
        </w:rPr>
      </w:pPr>
      <w:r>
        <w:rPr>
          <w:bCs/>
          <w:sz w:val="24"/>
          <w:szCs w:val="24"/>
        </w:rPr>
        <w:t>Here we test the overall significance of the model.</w:t>
      </w:r>
    </w:p>
    <w:p w:rsidR="00AA7948" w:rsidRDefault="00AA7948" w:rsidP="002E0029">
      <w:pPr>
        <w:ind w:left="-810"/>
        <w:jc w:val="both"/>
        <w:rPr>
          <w:bCs/>
          <w:sz w:val="24"/>
          <w:szCs w:val="24"/>
        </w:rPr>
      </w:pPr>
      <w:r>
        <w:rPr>
          <w:bCs/>
          <w:sz w:val="24"/>
          <w:szCs w:val="24"/>
        </w:rPr>
        <w:t>To Test,</w:t>
      </w:r>
    </w:p>
    <w:p w:rsidR="00AA7948" w:rsidRDefault="00AA7948"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AA7948" w:rsidRDefault="00AA7948"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AA7948" w:rsidTr="00006FA1">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AA7948" w:rsidTr="00006FA1">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AA7948" w:rsidTr="00006FA1">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AA7948" w:rsidRDefault="004D65C8" w:rsidP="002E0029">
            <w:pPr>
              <w:spacing w:after="0" w:line="240" w:lineRule="auto"/>
              <w:jc w:val="both"/>
              <w:rPr>
                <w:rFonts w:ascii="Arial" w:hAnsi="Arial" w:cs="Arial"/>
                <w:color w:val="002288"/>
                <w:sz w:val="24"/>
                <w:szCs w:val="24"/>
              </w:rPr>
            </w:pPr>
            <w:r>
              <w:rPr>
                <w:rFonts w:ascii="Arial" w:hAnsi="Arial" w:cs="Arial"/>
                <w:color w:val="002288"/>
                <w:sz w:val="24"/>
                <w:szCs w:val="24"/>
              </w:rPr>
              <w:t>39.9973</w:t>
            </w:r>
          </w:p>
        </w:tc>
        <w:tc>
          <w:tcPr>
            <w:tcW w:w="0" w:type="auto"/>
            <w:tcBorders>
              <w:top w:val="nil"/>
              <w:left w:val="nil"/>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color w:val="002288"/>
                <w:sz w:val="24"/>
                <w:szCs w:val="24"/>
              </w:rPr>
            </w:pPr>
            <w:r>
              <w:rPr>
                <w:rFonts w:ascii="Arial" w:hAnsi="Arial" w:cs="Arial"/>
                <w:color w:val="002288"/>
                <w:sz w:val="24"/>
                <w:szCs w:val="24"/>
              </w:rPr>
              <w:t>9</w:t>
            </w:r>
          </w:p>
        </w:tc>
        <w:tc>
          <w:tcPr>
            <w:tcW w:w="0" w:type="auto"/>
            <w:tcBorders>
              <w:top w:val="nil"/>
              <w:left w:val="nil"/>
              <w:bottom w:val="single" w:sz="6" w:space="0" w:color="000000"/>
              <w:right w:val="single" w:sz="6" w:space="0" w:color="000000"/>
            </w:tcBorders>
            <w:shd w:val="clear" w:color="auto" w:fill="F0F0F0"/>
            <w:hideMark/>
          </w:tcPr>
          <w:p w:rsidR="00AA7948" w:rsidRDefault="004D65C8" w:rsidP="002E0029">
            <w:pPr>
              <w:spacing w:after="0" w:line="240" w:lineRule="auto"/>
              <w:jc w:val="both"/>
              <w:rPr>
                <w:rFonts w:ascii="Arial" w:hAnsi="Arial" w:cs="Arial"/>
                <w:color w:val="002288"/>
                <w:sz w:val="24"/>
                <w:szCs w:val="24"/>
              </w:rPr>
            </w:pPr>
            <w:r>
              <w:rPr>
                <w:rFonts w:ascii="Arial" w:hAnsi="Arial" w:cs="Arial"/>
                <w:color w:val="002288"/>
                <w:sz w:val="24"/>
                <w:szCs w:val="24"/>
              </w:rPr>
              <w:t>&lt;.0001</w:t>
            </w:r>
          </w:p>
        </w:tc>
      </w:tr>
    </w:tbl>
    <w:p w:rsidR="00AA7948" w:rsidRDefault="00AA7948"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AA7948" w:rsidRDefault="00AA7948" w:rsidP="002E0029">
      <w:pPr>
        <w:autoSpaceDE w:val="0"/>
        <w:autoSpaceDN w:val="0"/>
        <w:adjustRightInd w:val="0"/>
        <w:spacing w:after="0" w:line="240" w:lineRule="auto"/>
        <w:jc w:val="both"/>
        <w:rPr>
          <w:rFonts w:ascii="SAS Monospace" w:hAnsi="SAS Monospace" w:cs="SAS Monospace"/>
          <w:sz w:val="16"/>
          <w:szCs w:val="16"/>
        </w:rPr>
      </w:pPr>
    </w:p>
    <w:p w:rsidR="00AA7948" w:rsidRDefault="00AA7948" w:rsidP="002E0029">
      <w:pPr>
        <w:autoSpaceDE w:val="0"/>
        <w:autoSpaceDN w:val="0"/>
        <w:adjustRightInd w:val="0"/>
        <w:spacing w:after="0" w:line="240" w:lineRule="auto"/>
        <w:jc w:val="both"/>
        <w:rPr>
          <w:sz w:val="24"/>
          <w:szCs w:val="24"/>
        </w:rPr>
      </w:pPr>
    </w:p>
    <w:p w:rsidR="00AA7948" w:rsidRDefault="00AA7948" w:rsidP="002E0029">
      <w:pPr>
        <w:autoSpaceDE w:val="0"/>
        <w:autoSpaceDN w:val="0"/>
        <w:adjustRightInd w:val="0"/>
        <w:spacing w:after="0" w:line="240" w:lineRule="auto"/>
        <w:jc w:val="both"/>
        <w:rPr>
          <w:sz w:val="24"/>
          <w:szCs w:val="24"/>
        </w:rPr>
      </w:pPr>
    </w:p>
    <w:p w:rsidR="00AA7948" w:rsidRDefault="00AA7948" w:rsidP="002E0029">
      <w:pPr>
        <w:autoSpaceDE w:val="0"/>
        <w:autoSpaceDN w:val="0"/>
        <w:adjustRightInd w:val="0"/>
        <w:spacing w:after="0" w:line="240" w:lineRule="auto"/>
        <w:jc w:val="both"/>
        <w:rPr>
          <w:sz w:val="24"/>
          <w:szCs w:val="24"/>
        </w:rPr>
      </w:pPr>
    </w:p>
    <w:p w:rsidR="00AA7948" w:rsidRDefault="00AA7948" w:rsidP="002E0029">
      <w:pPr>
        <w:autoSpaceDE w:val="0"/>
        <w:autoSpaceDN w:val="0"/>
        <w:adjustRightInd w:val="0"/>
        <w:spacing w:after="0" w:line="240" w:lineRule="auto"/>
        <w:jc w:val="both"/>
        <w:rPr>
          <w:sz w:val="24"/>
          <w:szCs w:val="24"/>
        </w:rPr>
      </w:pPr>
    </w:p>
    <w:p w:rsidR="00AA7948" w:rsidRDefault="00AA7948" w:rsidP="002E0029">
      <w:pPr>
        <w:autoSpaceDE w:val="0"/>
        <w:autoSpaceDN w:val="0"/>
        <w:adjustRightInd w:val="0"/>
        <w:spacing w:after="0" w:line="240" w:lineRule="auto"/>
        <w:jc w:val="both"/>
        <w:rPr>
          <w:sz w:val="24"/>
          <w:szCs w:val="24"/>
        </w:rPr>
      </w:pPr>
    </w:p>
    <w:p w:rsidR="004D65C8" w:rsidRDefault="00AA7948" w:rsidP="002E0029">
      <w:pPr>
        <w:ind w:left="-810"/>
        <w:contextualSpacing/>
        <w:jc w:val="both"/>
        <w:rPr>
          <w:rFonts w:ascii="Calibri" w:eastAsia="Times New Roman" w:hAnsi="Calibri" w:cs="Times New Roman"/>
          <w:sz w:val="24"/>
          <w:szCs w:val="24"/>
        </w:rPr>
      </w:pPr>
      <w:r>
        <w:rPr>
          <w:sz w:val="24"/>
          <w:szCs w:val="24"/>
        </w:rPr>
        <w:t>Here we observe that p-value</w:t>
      </w:r>
      <w:r w:rsidR="00006FA1">
        <w:rPr>
          <w:sz w:val="24"/>
          <w:szCs w:val="24"/>
        </w:rPr>
        <w:t xml:space="preserve"> </w:t>
      </w:r>
      <w:r w:rsidR="0078356F">
        <w:rPr>
          <w:sz w:val="24"/>
          <w:szCs w:val="24"/>
        </w:rPr>
        <w:t>&lt;.0001</w:t>
      </w:r>
      <w:r>
        <w:rPr>
          <w:sz w:val="24"/>
          <w:szCs w:val="24"/>
        </w:rPr>
        <w:t xml:space="preserve"> hence we do not reject H</w:t>
      </w:r>
      <w:r>
        <w:rPr>
          <w:sz w:val="24"/>
          <w:szCs w:val="24"/>
          <w:vertAlign w:val="subscript"/>
        </w:rPr>
        <w:t>0</w:t>
      </w:r>
      <w:r>
        <w:rPr>
          <w:sz w:val="24"/>
          <w:szCs w:val="24"/>
        </w:rPr>
        <w:t xml:space="preserve"> and conclude </w:t>
      </w:r>
      <w:r w:rsidR="004D65C8" w:rsidRPr="00D90C7F">
        <w:rPr>
          <w:rFonts w:ascii="Calibri" w:eastAsia="Times New Roman" w:hAnsi="Calibri" w:cs="Times New Roman"/>
          <w:sz w:val="24"/>
          <w:szCs w:val="24"/>
        </w:rPr>
        <w:t>atleast one variable is significant.</w:t>
      </w:r>
    </w:p>
    <w:p w:rsidR="00AA7948" w:rsidRDefault="00AA7948" w:rsidP="002E0029">
      <w:pPr>
        <w:autoSpaceDE w:val="0"/>
        <w:autoSpaceDN w:val="0"/>
        <w:adjustRightInd w:val="0"/>
        <w:spacing w:after="0" w:line="240" w:lineRule="auto"/>
        <w:jc w:val="both"/>
        <w:rPr>
          <w:rFonts w:ascii="SAS Monospace" w:hAnsi="SAS Monospace" w:cs="SAS Monospace"/>
          <w:sz w:val="16"/>
          <w:szCs w:val="16"/>
        </w:rPr>
      </w:pPr>
    </w:p>
    <w:p w:rsidR="00AA7948" w:rsidRDefault="00AA7948" w:rsidP="002E0029">
      <w:pPr>
        <w:pStyle w:val="ListParagraph"/>
        <w:ind w:left="-810"/>
        <w:jc w:val="both"/>
        <w:rPr>
          <w:sz w:val="24"/>
          <w:szCs w:val="24"/>
        </w:rPr>
      </w:pPr>
    </w:p>
    <w:p w:rsidR="00AA7948" w:rsidRDefault="00AA7948" w:rsidP="002E0029">
      <w:pPr>
        <w:pStyle w:val="ListParagraph"/>
        <w:ind w:left="-810"/>
        <w:jc w:val="both"/>
        <w:rPr>
          <w:sz w:val="24"/>
          <w:szCs w:val="24"/>
        </w:rPr>
      </w:pPr>
    </w:p>
    <w:p w:rsidR="004C4286" w:rsidRDefault="004C4286" w:rsidP="002E0029">
      <w:pPr>
        <w:pStyle w:val="ListParagraph"/>
        <w:ind w:left="-810"/>
        <w:jc w:val="both"/>
        <w:rPr>
          <w:sz w:val="24"/>
          <w:szCs w:val="24"/>
        </w:rPr>
      </w:pPr>
    </w:p>
    <w:p w:rsidR="004C4286" w:rsidRDefault="004C4286" w:rsidP="002E0029">
      <w:pPr>
        <w:pStyle w:val="ListParagraph"/>
        <w:ind w:left="-810"/>
        <w:jc w:val="both"/>
        <w:rPr>
          <w:sz w:val="24"/>
          <w:szCs w:val="24"/>
        </w:rPr>
      </w:pPr>
    </w:p>
    <w:p w:rsidR="00AA7948" w:rsidRDefault="00AA7948" w:rsidP="002E0029">
      <w:pPr>
        <w:ind w:left="-1170"/>
        <w:jc w:val="both"/>
        <w:rPr>
          <w:rFonts w:ascii="Agency FB" w:hAnsi="Agency FB"/>
          <w:b/>
          <w:sz w:val="40"/>
          <w:szCs w:val="40"/>
          <w:u w:val="single"/>
        </w:rPr>
      </w:pPr>
      <w:r>
        <w:rPr>
          <w:rFonts w:ascii="Agency FB" w:hAnsi="Agency FB"/>
          <w:b/>
          <w:bCs/>
          <w:sz w:val="40"/>
          <w:szCs w:val="40"/>
          <w:u w:val="single"/>
        </w:rPr>
        <w:lastRenderedPageBreak/>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AA7948" w:rsidTr="00006FA1">
        <w:trPr>
          <w:trHeight w:val="300"/>
        </w:trPr>
        <w:tc>
          <w:tcPr>
            <w:tcW w:w="6740" w:type="dxa"/>
            <w:gridSpan w:val="6"/>
            <w:tcBorders>
              <w:top w:val="single" w:sz="4" w:space="0" w:color="auto"/>
              <w:left w:val="single" w:sz="4" w:space="0" w:color="auto"/>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Analysis Of maximum Likelihood Estimates</w:t>
            </w:r>
          </w:p>
        </w:tc>
      </w:tr>
      <w:tr w:rsidR="00AA7948" w:rsidTr="00006FA1">
        <w:trPr>
          <w:trHeight w:val="300"/>
        </w:trPr>
        <w:tc>
          <w:tcPr>
            <w:tcW w:w="1223" w:type="dxa"/>
            <w:tcBorders>
              <w:top w:val="nil"/>
              <w:left w:val="single" w:sz="4" w:space="0" w:color="auto"/>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Wald Chi-sq</w:t>
            </w:r>
          </w:p>
        </w:tc>
        <w:tc>
          <w:tcPr>
            <w:tcW w:w="990"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Pr&gt;chisq</w:t>
            </w:r>
          </w:p>
        </w:tc>
      </w:tr>
      <w:tr w:rsidR="00AA7948" w:rsidTr="00006FA1">
        <w:trPr>
          <w:trHeight w:val="300"/>
        </w:trPr>
        <w:tc>
          <w:tcPr>
            <w:tcW w:w="1223" w:type="dxa"/>
            <w:tcBorders>
              <w:top w:val="nil"/>
              <w:left w:val="single" w:sz="4" w:space="0" w:color="auto"/>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-2.5829</w:t>
            </w:r>
          </w:p>
        </w:tc>
        <w:tc>
          <w:tcPr>
            <w:tcW w:w="1681"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0.2476</w:t>
            </w:r>
          </w:p>
        </w:tc>
        <w:tc>
          <w:tcPr>
            <w:tcW w:w="1377"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108.8158</w:t>
            </w:r>
          </w:p>
        </w:tc>
        <w:tc>
          <w:tcPr>
            <w:tcW w:w="990"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&lt;.0001</w:t>
            </w:r>
          </w:p>
        </w:tc>
      </w:tr>
      <w:tr w:rsidR="00AA7948" w:rsidTr="00006FA1">
        <w:trPr>
          <w:trHeight w:val="300"/>
        </w:trPr>
        <w:tc>
          <w:tcPr>
            <w:tcW w:w="1223" w:type="dxa"/>
            <w:tcBorders>
              <w:top w:val="nil"/>
              <w:left w:val="single" w:sz="4" w:space="0" w:color="auto"/>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X2</w:t>
            </w:r>
          </w:p>
        </w:tc>
        <w:tc>
          <w:tcPr>
            <w:tcW w:w="453"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0.3327</w:t>
            </w:r>
          </w:p>
        </w:tc>
        <w:tc>
          <w:tcPr>
            <w:tcW w:w="1681"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0.1472</w:t>
            </w:r>
          </w:p>
        </w:tc>
        <w:tc>
          <w:tcPr>
            <w:tcW w:w="1377"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5.1064</w:t>
            </w:r>
          </w:p>
        </w:tc>
        <w:tc>
          <w:tcPr>
            <w:tcW w:w="990" w:type="dxa"/>
            <w:tcBorders>
              <w:top w:val="nil"/>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0.0238</w:t>
            </w:r>
          </w:p>
        </w:tc>
      </w:tr>
      <w:tr w:rsidR="00AA7948" w:rsidTr="00006FA1">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X4</w:t>
            </w:r>
          </w:p>
        </w:tc>
        <w:tc>
          <w:tcPr>
            <w:tcW w:w="453"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0.4903</w:t>
            </w:r>
          </w:p>
        </w:tc>
        <w:tc>
          <w:tcPr>
            <w:tcW w:w="1681"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0.1501</w:t>
            </w:r>
          </w:p>
        </w:tc>
        <w:tc>
          <w:tcPr>
            <w:tcW w:w="1377"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10.6743</w:t>
            </w:r>
          </w:p>
        </w:tc>
        <w:tc>
          <w:tcPr>
            <w:tcW w:w="990"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0.0011</w:t>
            </w:r>
          </w:p>
        </w:tc>
      </w:tr>
      <w:tr w:rsidR="00AA7948" w:rsidTr="00006FA1">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X7</w:t>
            </w:r>
          </w:p>
        </w:tc>
        <w:tc>
          <w:tcPr>
            <w:tcW w:w="453"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0.3319</w:t>
            </w:r>
          </w:p>
        </w:tc>
        <w:tc>
          <w:tcPr>
            <w:tcW w:w="1681"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0.1410</w:t>
            </w:r>
          </w:p>
        </w:tc>
        <w:tc>
          <w:tcPr>
            <w:tcW w:w="1377"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5.5418</w:t>
            </w:r>
          </w:p>
        </w:tc>
        <w:tc>
          <w:tcPr>
            <w:tcW w:w="990" w:type="dxa"/>
            <w:tcBorders>
              <w:top w:val="single" w:sz="4" w:space="0" w:color="auto"/>
              <w:left w:val="nil"/>
              <w:bottom w:val="single" w:sz="4" w:space="0" w:color="auto"/>
              <w:right w:val="single" w:sz="4" w:space="0" w:color="auto"/>
            </w:tcBorders>
            <w:noWrap/>
            <w:vAlign w:val="bottom"/>
            <w:hideMark/>
          </w:tcPr>
          <w:p w:rsidR="00AA7948" w:rsidRDefault="00AA7948" w:rsidP="002E0029">
            <w:pPr>
              <w:spacing w:after="0" w:line="240" w:lineRule="auto"/>
              <w:jc w:val="both"/>
              <w:rPr>
                <w:rFonts w:cs="Calibri"/>
                <w:color w:val="000000"/>
              </w:rPr>
            </w:pPr>
            <w:r>
              <w:rPr>
                <w:rFonts w:cs="Calibri"/>
                <w:color w:val="000000"/>
              </w:rPr>
              <w:t>0.0186</w:t>
            </w:r>
          </w:p>
        </w:tc>
      </w:tr>
    </w:tbl>
    <w:p w:rsidR="00AA7948" w:rsidRDefault="00AA7948"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AA7948" w:rsidRDefault="00AA7948" w:rsidP="002E0029">
      <w:pPr>
        <w:tabs>
          <w:tab w:val="left" w:pos="1930"/>
          <w:tab w:val="left" w:pos="5610"/>
        </w:tabs>
        <w:autoSpaceDE w:val="0"/>
        <w:autoSpaceDN w:val="0"/>
        <w:adjustRightInd w:val="0"/>
        <w:spacing w:after="0" w:line="240" w:lineRule="auto"/>
        <w:jc w:val="both"/>
        <w:rPr>
          <w:rFonts w:ascii="SAS Monospace" w:hAnsi="SAS Monospace" w:cs="SAS Monospace"/>
          <w:sz w:val="16"/>
          <w:szCs w:val="16"/>
        </w:rPr>
      </w:pPr>
      <w:r>
        <w:rPr>
          <w:sz w:val="24"/>
          <w:szCs w:val="24"/>
        </w:rPr>
        <w:t xml:space="preserve">Since almost all the p-values are </w:t>
      </w:r>
      <w:r w:rsidR="002D668E">
        <w:rPr>
          <w:sz w:val="24"/>
          <w:szCs w:val="24"/>
        </w:rPr>
        <w:t>less</w:t>
      </w:r>
      <w:r>
        <w:rPr>
          <w:sz w:val="24"/>
          <w:szCs w:val="24"/>
        </w:rPr>
        <w:t xml:space="preserve"> than 0.05 we do not reject the null hypothesis and conclude that every independent variable </w:t>
      </w:r>
      <w:proofErr w:type="gramStart"/>
      <w:r>
        <w:rPr>
          <w:sz w:val="24"/>
          <w:szCs w:val="24"/>
        </w:rPr>
        <w:t>are</w:t>
      </w:r>
      <w:proofErr w:type="gramEnd"/>
      <w:r>
        <w:rPr>
          <w:sz w:val="24"/>
          <w:szCs w:val="24"/>
        </w:rPr>
        <w:t xml:space="preserve"> significant. </w:t>
      </w:r>
    </w:p>
    <w:p w:rsidR="00AA7948" w:rsidRDefault="00AA7948"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AA7948" w:rsidRDefault="00AA7948" w:rsidP="002E0029">
      <w:pPr>
        <w:ind w:left="-1080"/>
        <w:jc w:val="both"/>
        <w:rPr>
          <w:sz w:val="24"/>
          <w:szCs w:val="24"/>
        </w:rPr>
      </w:pPr>
      <w:r>
        <w:rPr>
          <w:sz w:val="24"/>
          <w:szCs w:val="24"/>
        </w:rPr>
        <w:t>To Test,</w:t>
      </w:r>
    </w:p>
    <w:p w:rsidR="00AA7948" w:rsidRDefault="00AA7948"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AA7948" w:rsidTr="00006FA1">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AA7948" w:rsidTr="00006FA1">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AA7948" w:rsidTr="00006FA1">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AA7948" w:rsidTr="00006FA1">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color w:val="002288"/>
                <w:sz w:val="28"/>
                <w:szCs w:val="28"/>
              </w:rPr>
            </w:pPr>
            <w:r>
              <w:rPr>
                <w:rFonts w:ascii="Arial" w:hAnsi="Arial" w:cs="Arial"/>
                <w:color w:val="002288"/>
                <w:sz w:val="28"/>
                <w:szCs w:val="28"/>
              </w:rPr>
              <w:t>10.6047</w:t>
            </w:r>
          </w:p>
        </w:tc>
        <w:tc>
          <w:tcPr>
            <w:tcW w:w="0" w:type="auto"/>
            <w:tcBorders>
              <w:top w:val="nil"/>
              <w:left w:val="nil"/>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color w:val="002288"/>
                <w:sz w:val="28"/>
                <w:szCs w:val="28"/>
              </w:rPr>
            </w:pPr>
            <w:r>
              <w:rPr>
                <w:rFonts w:ascii="Arial" w:hAnsi="Arial" w:cs="Arial"/>
                <w:color w:val="002288"/>
                <w:sz w:val="28"/>
                <w:szCs w:val="28"/>
              </w:rPr>
              <w:t>7</w:t>
            </w:r>
          </w:p>
        </w:tc>
        <w:tc>
          <w:tcPr>
            <w:tcW w:w="0" w:type="auto"/>
            <w:tcBorders>
              <w:top w:val="nil"/>
              <w:left w:val="nil"/>
              <w:bottom w:val="single" w:sz="6" w:space="0" w:color="000000"/>
              <w:right w:val="single" w:sz="6" w:space="0" w:color="000000"/>
            </w:tcBorders>
            <w:shd w:val="clear" w:color="auto" w:fill="F0F0F0"/>
            <w:hideMark/>
          </w:tcPr>
          <w:p w:rsidR="00AA7948" w:rsidRDefault="00AA7948" w:rsidP="002E0029">
            <w:pPr>
              <w:spacing w:after="0" w:line="240" w:lineRule="auto"/>
              <w:jc w:val="both"/>
              <w:rPr>
                <w:rFonts w:ascii="Arial" w:hAnsi="Arial" w:cs="Arial"/>
                <w:color w:val="002288"/>
                <w:sz w:val="28"/>
                <w:szCs w:val="28"/>
              </w:rPr>
            </w:pPr>
            <w:r>
              <w:rPr>
                <w:rFonts w:ascii="Arial" w:hAnsi="Arial" w:cs="Arial"/>
                <w:color w:val="002288"/>
                <w:sz w:val="28"/>
                <w:szCs w:val="28"/>
              </w:rPr>
              <w:t>0.1568</w:t>
            </w:r>
          </w:p>
        </w:tc>
      </w:tr>
    </w:tbl>
    <w:p w:rsidR="00AA7948" w:rsidRDefault="00AA7948" w:rsidP="002E0029">
      <w:pPr>
        <w:autoSpaceDE w:val="0"/>
        <w:autoSpaceDN w:val="0"/>
        <w:adjustRightInd w:val="0"/>
        <w:spacing w:after="0" w:line="240" w:lineRule="auto"/>
        <w:jc w:val="both"/>
        <w:rPr>
          <w:sz w:val="24"/>
          <w:szCs w:val="24"/>
        </w:rPr>
      </w:pPr>
      <w:r>
        <w:rPr>
          <w:rFonts w:ascii="SAS Monospace" w:eastAsia="Calibri" w:hAnsi="SAS Monospace" w:cs="SAS Monospace"/>
          <w:sz w:val="16"/>
          <w:szCs w:val="16"/>
        </w:rPr>
        <w:t xml:space="preserve">                                                    </w:t>
      </w:r>
    </w:p>
    <w:p w:rsidR="00AA7948" w:rsidRDefault="00AA7948" w:rsidP="002E0029">
      <w:pPr>
        <w:tabs>
          <w:tab w:val="left" w:pos="2562"/>
        </w:tabs>
        <w:jc w:val="both"/>
        <w:rPr>
          <w:sz w:val="24"/>
          <w:szCs w:val="24"/>
        </w:rPr>
      </w:pPr>
      <w:r>
        <w:rPr>
          <w:sz w:val="24"/>
          <w:szCs w:val="24"/>
        </w:rPr>
        <w:t>Here we observe that p-value i</w:t>
      </w:r>
      <w:r w:rsidR="004D65C8">
        <w:rPr>
          <w:sz w:val="24"/>
          <w:szCs w:val="24"/>
        </w:rPr>
        <w:t>s &gt;</w:t>
      </w:r>
      <w:r>
        <w:rPr>
          <w:sz w:val="24"/>
          <w:szCs w:val="24"/>
        </w:rPr>
        <w:t>0.05 hence we reject H</w:t>
      </w:r>
      <w:r>
        <w:rPr>
          <w:sz w:val="24"/>
          <w:szCs w:val="24"/>
          <w:vertAlign w:val="subscript"/>
        </w:rPr>
        <w:t>0</w:t>
      </w:r>
      <w:r>
        <w:rPr>
          <w:sz w:val="24"/>
          <w:szCs w:val="24"/>
        </w:rPr>
        <w:t xml:space="preserve"> and conclude that the model is a good fit for our data. </w:t>
      </w:r>
    </w:p>
    <w:p w:rsidR="00AA7948" w:rsidRDefault="00AA7948"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AA7948" w:rsidRDefault="00AA7948" w:rsidP="002E0029">
      <w:pPr>
        <w:tabs>
          <w:tab w:val="left" w:pos="2562"/>
        </w:tabs>
        <w:jc w:val="both"/>
        <w:rPr>
          <w:rFonts w:cs="Calibri"/>
          <w:sz w:val="24"/>
          <w:szCs w:val="24"/>
        </w:rPr>
      </w:pPr>
      <w:r>
        <w:rPr>
          <w:rFonts w:cs="Calibri"/>
          <w:sz w:val="24"/>
          <w:szCs w:val="24"/>
        </w:rPr>
        <w:t>Our fitted model is as follows:-</w:t>
      </w:r>
    </w:p>
    <w:p w:rsidR="00AA7948" w:rsidRDefault="00AA7948" w:rsidP="002E0029">
      <w:pPr>
        <w:tabs>
          <w:tab w:val="left" w:pos="2562"/>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-2.5829+0.3327X2  +0.4903X4  +0.3319X7</w:t>
      </w:r>
    </w:p>
    <w:p w:rsidR="00006FA1" w:rsidRDefault="00AA7948" w:rsidP="002E0029">
      <w:pPr>
        <w:tabs>
          <w:tab w:val="left" w:pos="2562"/>
        </w:tabs>
        <w:ind w:left="-1080"/>
        <w:jc w:val="both"/>
        <w:rPr>
          <w:rFonts w:cs="Calibri"/>
          <w:sz w:val="24"/>
          <w:szCs w:val="24"/>
        </w:rPr>
      </w:pPr>
      <w:r>
        <w:rPr>
          <w:rFonts w:cs="Calibri"/>
          <w:color w:val="000000"/>
        </w:rPr>
        <w:t>X2:-</w:t>
      </w:r>
      <w:r w:rsidR="00006FA1">
        <w:rPr>
          <w:rFonts w:cs="Calibri"/>
          <w:color w:val="000000"/>
        </w:rPr>
        <w:t xml:space="preserve">Gujarat </w:t>
      </w:r>
      <w:r w:rsidR="00A96D94">
        <w:rPr>
          <w:rFonts w:cs="Calibri"/>
          <w:color w:val="000000"/>
        </w:rPr>
        <w:t>riots X4</w:t>
      </w:r>
      <w:r>
        <w:rPr>
          <w:rFonts w:cs="Calibri"/>
          <w:color w:val="000000"/>
        </w:rPr>
        <w:t>:</w:t>
      </w:r>
      <w:r>
        <w:rPr>
          <w:rFonts w:cs="Calibri"/>
          <w:sz w:val="24"/>
          <w:szCs w:val="24"/>
        </w:rPr>
        <w:t>-</w:t>
      </w:r>
      <w:r w:rsidR="00006FA1">
        <w:rPr>
          <w:rFonts w:cs="Calibri"/>
          <w:sz w:val="24"/>
          <w:szCs w:val="24"/>
        </w:rPr>
        <w:t>Powerful Image X7:-Division of India</w:t>
      </w:r>
    </w:p>
    <w:p w:rsidR="00AA7948" w:rsidRDefault="00AA7948"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4C4286" w:rsidRDefault="004C4286" w:rsidP="002E0029">
      <w:pPr>
        <w:tabs>
          <w:tab w:val="left" w:pos="2562"/>
        </w:tabs>
        <w:ind w:left="-1080"/>
        <w:jc w:val="both"/>
        <w:rPr>
          <w:sz w:val="24"/>
          <w:szCs w:val="24"/>
        </w:rPr>
      </w:pPr>
    </w:p>
    <w:p w:rsidR="004C4286" w:rsidRDefault="004C4286" w:rsidP="002E0029">
      <w:pPr>
        <w:tabs>
          <w:tab w:val="left" w:pos="2562"/>
        </w:tabs>
        <w:ind w:left="-1080"/>
        <w:jc w:val="both"/>
        <w:rPr>
          <w:sz w:val="24"/>
          <w:szCs w:val="24"/>
        </w:rPr>
      </w:pPr>
    </w:p>
    <w:p w:rsidR="00AA7948" w:rsidRDefault="00AA7948" w:rsidP="002E0029">
      <w:pPr>
        <w:tabs>
          <w:tab w:val="left" w:pos="2562"/>
        </w:tabs>
        <w:ind w:left="-1170"/>
        <w:jc w:val="both"/>
        <w:rPr>
          <w:rFonts w:ascii="Agency FB" w:hAnsi="Agency FB"/>
          <w:b/>
          <w:sz w:val="40"/>
          <w:szCs w:val="40"/>
          <w:u w:val="single"/>
        </w:rPr>
      </w:pPr>
      <w:r>
        <w:rPr>
          <w:rFonts w:ascii="Agency FB" w:hAnsi="Agency FB"/>
          <w:b/>
          <w:sz w:val="40"/>
          <w:szCs w:val="40"/>
          <w:u w:val="single"/>
        </w:rPr>
        <w:lastRenderedPageBreak/>
        <w:t>ODD’S Ratio:</w:t>
      </w:r>
    </w:p>
    <w:tbl>
      <w:tblPr>
        <w:tblpPr w:leftFromText="180" w:rightFromText="180" w:vertAnchor="text" w:horzAnchor="margin" w:tblpY="235"/>
        <w:tblW w:w="0" w:type="auto"/>
        <w:tblLook w:val="04A0" w:firstRow="1" w:lastRow="0" w:firstColumn="1" w:lastColumn="0" w:noHBand="0" w:noVBand="1"/>
      </w:tblPr>
      <w:tblGrid>
        <w:gridCol w:w="994"/>
        <w:gridCol w:w="2161"/>
        <w:gridCol w:w="1322"/>
        <w:gridCol w:w="1322"/>
      </w:tblGrid>
      <w:tr w:rsidR="004C4286" w:rsidTr="004C4286">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4C4286" w:rsidTr="004C4286">
        <w:trPr>
          <w:trHeight w:val="705"/>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4C4286" w:rsidRDefault="004C4286"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4C4286" w:rsidTr="004C4286">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4C4286" w:rsidRDefault="004C4286"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4C4286" w:rsidRDefault="004C4286"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4C4286" w:rsidRDefault="004C4286"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4C4286" w:rsidTr="004C4286">
        <w:trPr>
          <w:trHeight w:val="435"/>
        </w:trPr>
        <w:tc>
          <w:tcPr>
            <w:tcW w:w="0" w:type="auto"/>
            <w:tcBorders>
              <w:top w:val="nil"/>
              <w:left w:val="single" w:sz="6" w:space="0" w:color="000000"/>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X2</w:t>
            </w:r>
          </w:p>
        </w:tc>
        <w:tc>
          <w:tcPr>
            <w:tcW w:w="0" w:type="auto"/>
            <w:tcBorders>
              <w:top w:val="nil"/>
              <w:left w:val="nil"/>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color w:val="002288"/>
                <w:sz w:val="28"/>
                <w:szCs w:val="28"/>
              </w:rPr>
            </w:pPr>
            <w:r>
              <w:rPr>
                <w:rFonts w:ascii="Arial" w:hAnsi="Arial" w:cs="Arial"/>
                <w:color w:val="002288"/>
                <w:sz w:val="28"/>
                <w:szCs w:val="28"/>
              </w:rPr>
              <w:t>1.395</w:t>
            </w:r>
          </w:p>
        </w:tc>
        <w:tc>
          <w:tcPr>
            <w:tcW w:w="0" w:type="auto"/>
            <w:tcBorders>
              <w:top w:val="nil"/>
              <w:left w:val="nil"/>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color w:val="002288"/>
                <w:sz w:val="28"/>
                <w:szCs w:val="28"/>
              </w:rPr>
            </w:pPr>
            <w:r>
              <w:rPr>
                <w:rFonts w:ascii="Arial" w:hAnsi="Arial" w:cs="Arial"/>
                <w:color w:val="002288"/>
                <w:sz w:val="28"/>
                <w:szCs w:val="28"/>
              </w:rPr>
              <w:t>1.045</w:t>
            </w:r>
          </w:p>
        </w:tc>
        <w:tc>
          <w:tcPr>
            <w:tcW w:w="0" w:type="auto"/>
            <w:tcBorders>
              <w:top w:val="nil"/>
              <w:left w:val="nil"/>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color w:val="002288"/>
                <w:sz w:val="28"/>
                <w:szCs w:val="28"/>
              </w:rPr>
            </w:pPr>
            <w:r>
              <w:rPr>
                <w:rFonts w:ascii="Arial" w:hAnsi="Arial" w:cs="Arial"/>
                <w:color w:val="002288"/>
                <w:sz w:val="28"/>
                <w:szCs w:val="28"/>
              </w:rPr>
              <w:t>1.861</w:t>
            </w:r>
          </w:p>
        </w:tc>
      </w:tr>
      <w:tr w:rsidR="004C4286" w:rsidTr="004C4286">
        <w:trPr>
          <w:trHeight w:val="435"/>
        </w:trPr>
        <w:tc>
          <w:tcPr>
            <w:tcW w:w="0" w:type="auto"/>
            <w:tcBorders>
              <w:top w:val="nil"/>
              <w:left w:val="single" w:sz="6" w:space="0" w:color="000000"/>
              <w:bottom w:val="single" w:sz="4" w:space="0" w:color="auto"/>
              <w:right w:val="single" w:sz="6" w:space="0" w:color="000000"/>
            </w:tcBorders>
            <w:shd w:val="clear" w:color="auto" w:fill="F0F0F0"/>
            <w:hideMark/>
          </w:tcPr>
          <w:p w:rsidR="004C4286" w:rsidRDefault="004C4286"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X4</w:t>
            </w:r>
          </w:p>
        </w:tc>
        <w:tc>
          <w:tcPr>
            <w:tcW w:w="0" w:type="auto"/>
            <w:tcBorders>
              <w:top w:val="nil"/>
              <w:left w:val="nil"/>
              <w:bottom w:val="single" w:sz="4" w:space="0" w:color="auto"/>
              <w:right w:val="single" w:sz="6" w:space="0" w:color="000000"/>
            </w:tcBorders>
            <w:shd w:val="clear" w:color="auto" w:fill="F0F0F0"/>
            <w:hideMark/>
          </w:tcPr>
          <w:p w:rsidR="004C4286" w:rsidRDefault="004C4286" w:rsidP="002E0029">
            <w:pPr>
              <w:spacing w:after="0" w:line="240" w:lineRule="auto"/>
              <w:jc w:val="both"/>
              <w:rPr>
                <w:rFonts w:ascii="Arial" w:hAnsi="Arial" w:cs="Arial"/>
                <w:color w:val="002288"/>
                <w:sz w:val="28"/>
                <w:szCs w:val="28"/>
              </w:rPr>
            </w:pPr>
            <w:r>
              <w:rPr>
                <w:rFonts w:ascii="Arial" w:hAnsi="Arial" w:cs="Arial"/>
                <w:color w:val="002288"/>
                <w:sz w:val="28"/>
                <w:szCs w:val="28"/>
              </w:rPr>
              <w:t>1.633</w:t>
            </w:r>
          </w:p>
        </w:tc>
        <w:tc>
          <w:tcPr>
            <w:tcW w:w="0" w:type="auto"/>
            <w:tcBorders>
              <w:top w:val="nil"/>
              <w:left w:val="nil"/>
              <w:bottom w:val="single" w:sz="4" w:space="0" w:color="auto"/>
              <w:right w:val="single" w:sz="6" w:space="0" w:color="000000"/>
            </w:tcBorders>
            <w:shd w:val="clear" w:color="auto" w:fill="F0F0F0"/>
            <w:hideMark/>
          </w:tcPr>
          <w:p w:rsidR="004C4286" w:rsidRDefault="004C4286" w:rsidP="002E0029">
            <w:pPr>
              <w:spacing w:after="0" w:line="240" w:lineRule="auto"/>
              <w:jc w:val="both"/>
              <w:rPr>
                <w:rFonts w:ascii="Arial" w:hAnsi="Arial" w:cs="Arial"/>
                <w:color w:val="002288"/>
                <w:sz w:val="28"/>
                <w:szCs w:val="28"/>
              </w:rPr>
            </w:pPr>
            <w:r>
              <w:rPr>
                <w:rFonts w:ascii="Arial" w:hAnsi="Arial" w:cs="Arial"/>
                <w:color w:val="002288"/>
                <w:sz w:val="28"/>
                <w:szCs w:val="28"/>
              </w:rPr>
              <w:t>1.217</w:t>
            </w:r>
          </w:p>
        </w:tc>
        <w:tc>
          <w:tcPr>
            <w:tcW w:w="0" w:type="auto"/>
            <w:tcBorders>
              <w:top w:val="nil"/>
              <w:left w:val="nil"/>
              <w:bottom w:val="single" w:sz="4" w:space="0" w:color="auto"/>
              <w:right w:val="single" w:sz="6" w:space="0" w:color="000000"/>
            </w:tcBorders>
            <w:shd w:val="clear" w:color="auto" w:fill="F0F0F0"/>
            <w:hideMark/>
          </w:tcPr>
          <w:p w:rsidR="004C4286" w:rsidRDefault="004C4286" w:rsidP="002E0029">
            <w:pPr>
              <w:spacing w:after="0" w:line="240" w:lineRule="auto"/>
              <w:jc w:val="both"/>
              <w:rPr>
                <w:rFonts w:ascii="Arial" w:hAnsi="Arial" w:cs="Arial"/>
                <w:color w:val="002288"/>
                <w:sz w:val="28"/>
                <w:szCs w:val="28"/>
              </w:rPr>
            </w:pPr>
            <w:r>
              <w:rPr>
                <w:rFonts w:ascii="Arial" w:hAnsi="Arial" w:cs="Arial"/>
                <w:color w:val="002288"/>
                <w:sz w:val="28"/>
                <w:szCs w:val="28"/>
              </w:rPr>
              <w:t>2.191</w:t>
            </w:r>
          </w:p>
        </w:tc>
      </w:tr>
      <w:tr w:rsidR="004C4286" w:rsidTr="004C4286">
        <w:trPr>
          <w:trHeight w:val="435"/>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4C4286" w:rsidRDefault="004C4286"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X7</w:t>
            </w:r>
          </w:p>
        </w:tc>
        <w:tc>
          <w:tcPr>
            <w:tcW w:w="0" w:type="auto"/>
            <w:tcBorders>
              <w:top w:val="single" w:sz="4" w:space="0" w:color="auto"/>
              <w:left w:val="nil"/>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color w:val="002288"/>
                <w:sz w:val="28"/>
                <w:szCs w:val="28"/>
              </w:rPr>
            </w:pPr>
            <w:r>
              <w:rPr>
                <w:rFonts w:ascii="Arial" w:hAnsi="Arial" w:cs="Arial"/>
                <w:color w:val="002288"/>
                <w:sz w:val="28"/>
                <w:szCs w:val="28"/>
              </w:rPr>
              <w:t>1.394</w:t>
            </w:r>
          </w:p>
        </w:tc>
        <w:tc>
          <w:tcPr>
            <w:tcW w:w="0" w:type="auto"/>
            <w:tcBorders>
              <w:top w:val="single" w:sz="4" w:space="0" w:color="auto"/>
              <w:left w:val="nil"/>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color w:val="002288"/>
                <w:sz w:val="28"/>
                <w:szCs w:val="28"/>
              </w:rPr>
            </w:pPr>
            <w:r>
              <w:rPr>
                <w:rFonts w:ascii="Arial" w:hAnsi="Arial" w:cs="Arial"/>
                <w:color w:val="002288"/>
                <w:sz w:val="28"/>
                <w:szCs w:val="28"/>
              </w:rPr>
              <w:t>1.057</w:t>
            </w:r>
          </w:p>
        </w:tc>
        <w:tc>
          <w:tcPr>
            <w:tcW w:w="0" w:type="auto"/>
            <w:tcBorders>
              <w:top w:val="single" w:sz="4" w:space="0" w:color="auto"/>
              <w:left w:val="nil"/>
              <w:bottom w:val="single" w:sz="6" w:space="0" w:color="000000"/>
              <w:right w:val="single" w:sz="6" w:space="0" w:color="000000"/>
            </w:tcBorders>
            <w:shd w:val="clear" w:color="auto" w:fill="F0F0F0"/>
            <w:hideMark/>
          </w:tcPr>
          <w:p w:rsidR="004C4286" w:rsidRDefault="004C4286" w:rsidP="002E0029">
            <w:pPr>
              <w:spacing w:after="0" w:line="240" w:lineRule="auto"/>
              <w:jc w:val="both"/>
              <w:rPr>
                <w:rFonts w:ascii="Arial" w:hAnsi="Arial" w:cs="Arial"/>
                <w:color w:val="002288"/>
                <w:sz w:val="28"/>
                <w:szCs w:val="28"/>
              </w:rPr>
            </w:pPr>
            <w:r>
              <w:rPr>
                <w:rFonts w:ascii="Arial" w:hAnsi="Arial" w:cs="Arial"/>
                <w:color w:val="002288"/>
                <w:sz w:val="28"/>
                <w:szCs w:val="28"/>
              </w:rPr>
              <w:t>1.837</w:t>
            </w:r>
          </w:p>
        </w:tc>
      </w:tr>
    </w:tbl>
    <w:p w:rsidR="00AA7948" w:rsidRDefault="00AA7948" w:rsidP="002E0029">
      <w:pPr>
        <w:ind w:left="-1170"/>
        <w:jc w:val="both"/>
        <w:rPr>
          <w:sz w:val="24"/>
          <w:szCs w:val="24"/>
        </w:rPr>
      </w:pPr>
    </w:p>
    <w:p w:rsidR="004C4286" w:rsidRDefault="004C4286" w:rsidP="002E0029">
      <w:pPr>
        <w:ind w:left="-1170"/>
        <w:jc w:val="both"/>
        <w:rPr>
          <w:sz w:val="24"/>
          <w:szCs w:val="24"/>
        </w:rPr>
      </w:pPr>
    </w:p>
    <w:p w:rsidR="004C4286" w:rsidRDefault="004C4286" w:rsidP="002E0029">
      <w:pPr>
        <w:ind w:left="-1170"/>
        <w:jc w:val="both"/>
        <w:rPr>
          <w:sz w:val="24"/>
          <w:szCs w:val="24"/>
        </w:rPr>
      </w:pPr>
    </w:p>
    <w:p w:rsidR="004C4286" w:rsidRDefault="004C4286" w:rsidP="002E0029">
      <w:pPr>
        <w:ind w:left="-1170"/>
        <w:jc w:val="both"/>
        <w:rPr>
          <w:sz w:val="24"/>
          <w:szCs w:val="24"/>
        </w:rPr>
      </w:pPr>
    </w:p>
    <w:p w:rsidR="004C4286" w:rsidRDefault="004C4286" w:rsidP="002E0029">
      <w:pPr>
        <w:ind w:left="-1170"/>
        <w:jc w:val="both"/>
        <w:rPr>
          <w:sz w:val="24"/>
          <w:szCs w:val="24"/>
        </w:rPr>
      </w:pPr>
    </w:p>
    <w:p w:rsidR="004C4286" w:rsidRDefault="004C4286" w:rsidP="002E0029">
      <w:pPr>
        <w:ind w:left="-1170"/>
        <w:jc w:val="both"/>
        <w:rPr>
          <w:sz w:val="24"/>
          <w:szCs w:val="24"/>
        </w:rPr>
      </w:pPr>
    </w:p>
    <w:p w:rsidR="004C4286" w:rsidRDefault="004C4286" w:rsidP="002E0029">
      <w:pPr>
        <w:ind w:left="-1170"/>
        <w:jc w:val="both"/>
        <w:rPr>
          <w:sz w:val="24"/>
          <w:szCs w:val="24"/>
        </w:rPr>
      </w:pPr>
    </w:p>
    <w:p w:rsidR="00AA7948" w:rsidRDefault="00AA7948" w:rsidP="002E0029">
      <w:pPr>
        <w:jc w:val="both"/>
        <w:rPr>
          <w:sz w:val="24"/>
          <w:szCs w:val="24"/>
        </w:rPr>
      </w:pPr>
      <w:r>
        <w:rPr>
          <w:sz w:val="24"/>
          <w:szCs w:val="24"/>
        </w:rPr>
        <w:t xml:space="preserve">We now interpret the results obtained in the above table. </w:t>
      </w:r>
    </w:p>
    <w:p w:rsidR="00AA7948" w:rsidRDefault="00AA7948"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006FA1" w:rsidRPr="00006FA1" w:rsidRDefault="00006FA1" w:rsidP="002E0029">
      <w:pPr>
        <w:pStyle w:val="ListParagraph"/>
        <w:numPr>
          <w:ilvl w:val="0"/>
          <w:numId w:val="47"/>
        </w:numPr>
        <w:jc w:val="both"/>
        <w:rPr>
          <w:rFonts w:ascii="Agency FB" w:eastAsia="Times New Roman" w:hAnsi="Agency FB" w:cs="Times New Roman"/>
          <w:b/>
          <w:sz w:val="40"/>
          <w:szCs w:val="40"/>
          <w:u w:val="single"/>
        </w:rPr>
      </w:pPr>
      <w:r w:rsidRPr="00006FA1">
        <w:rPr>
          <w:rFonts w:ascii="Calibri" w:eastAsia="Times New Roman" w:hAnsi="Calibri" w:cs="Times New Roman"/>
          <w:sz w:val="24"/>
          <w:szCs w:val="24"/>
        </w:rPr>
        <w:t xml:space="preserve">OR for the </w:t>
      </w:r>
      <w:r>
        <w:rPr>
          <w:rFonts w:ascii="Calibri" w:eastAsia="Times New Roman" w:hAnsi="Calibri" w:cs="Times New Roman"/>
          <w:sz w:val="24"/>
          <w:szCs w:val="24"/>
        </w:rPr>
        <w:t>Gujarat riots</w:t>
      </w:r>
      <w:r w:rsidRPr="00006FA1">
        <w:rPr>
          <w:rFonts w:ascii="Calibri" w:eastAsia="Times New Roman" w:hAnsi="Calibri" w:cs="Times New Roman"/>
          <w:sz w:val="24"/>
          <w:szCs w:val="24"/>
        </w:rPr>
        <w:t xml:space="preserve"> variable is </w:t>
      </w:r>
      <w:r>
        <w:rPr>
          <w:rFonts w:ascii="Calibri" w:eastAsia="Times New Roman" w:hAnsi="Calibri" w:cs="Times New Roman"/>
          <w:sz w:val="24"/>
          <w:szCs w:val="24"/>
        </w:rPr>
        <w:t>1.395</w:t>
      </w:r>
      <w:r w:rsidRPr="00006FA1">
        <w:rPr>
          <w:rFonts w:ascii="Calibri" w:eastAsia="Times New Roman" w:hAnsi="Calibri" w:cs="Times New Roman"/>
          <w:sz w:val="24"/>
          <w:szCs w:val="24"/>
        </w:rPr>
        <w:t xml:space="preserve">, this implies that the people </w:t>
      </w:r>
      <w:r>
        <w:rPr>
          <w:rFonts w:ascii="Calibri" w:eastAsia="Times New Roman" w:hAnsi="Calibri" w:cs="Times New Roman"/>
          <w:sz w:val="24"/>
          <w:szCs w:val="24"/>
        </w:rPr>
        <w:t xml:space="preserve">who are influenced by Gujarat riots are 1.395 times </w:t>
      </w:r>
      <w:r w:rsidRPr="00006FA1">
        <w:rPr>
          <w:rFonts w:ascii="Calibri" w:eastAsia="Times New Roman" w:hAnsi="Calibri" w:cs="Times New Roman"/>
          <w:sz w:val="24"/>
          <w:szCs w:val="24"/>
        </w:rPr>
        <w:t xml:space="preserve">more likely to vote for </w:t>
      </w:r>
      <w:r>
        <w:rPr>
          <w:rFonts w:ascii="Calibri" w:eastAsia="Times New Roman" w:hAnsi="Calibri" w:cs="Times New Roman"/>
          <w:sz w:val="24"/>
          <w:szCs w:val="24"/>
        </w:rPr>
        <w:t>others</w:t>
      </w:r>
      <w:r w:rsidRPr="00006FA1">
        <w:rPr>
          <w:rFonts w:ascii="Calibri" w:eastAsia="Times New Roman" w:hAnsi="Calibri" w:cs="Times New Roman"/>
          <w:sz w:val="24"/>
          <w:szCs w:val="24"/>
        </w:rPr>
        <w:t xml:space="preserve"> over voting </w:t>
      </w:r>
      <w:r>
        <w:rPr>
          <w:rFonts w:ascii="Calibri" w:eastAsia="Times New Roman" w:hAnsi="Calibri" w:cs="Times New Roman"/>
          <w:sz w:val="24"/>
          <w:szCs w:val="24"/>
        </w:rPr>
        <w:t>Modi</w:t>
      </w:r>
      <w:r w:rsidRPr="00006FA1">
        <w:rPr>
          <w:rFonts w:ascii="Calibri" w:eastAsia="Times New Roman" w:hAnsi="Calibri" w:cs="Times New Roman"/>
          <w:sz w:val="24"/>
          <w:szCs w:val="24"/>
        </w:rPr>
        <w:t>.</w:t>
      </w:r>
    </w:p>
    <w:p w:rsidR="00006FA1" w:rsidRPr="00006FA1" w:rsidRDefault="00006FA1" w:rsidP="002E0029">
      <w:pPr>
        <w:pStyle w:val="ListParagraph"/>
        <w:numPr>
          <w:ilvl w:val="0"/>
          <w:numId w:val="47"/>
        </w:numPr>
        <w:jc w:val="both"/>
        <w:rPr>
          <w:rFonts w:ascii="Agency FB" w:eastAsia="Times New Roman" w:hAnsi="Agency FB" w:cs="Times New Roman"/>
          <w:b/>
          <w:sz w:val="40"/>
          <w:szCs w:val="40"/>
          <w:u w:val="single"/>
        </w:rPr>
      </w:pPr>
      <w:r w:rsidRPr="00006FA1">
        <w:rPr>
          <w:rFonts w:ascii="Calibri" w:eastAsia="Times New Roman" w:hAnsi="Calibri" w:cs="Times New Roman"/>
          <w:sz w:val="24"/>
          <w:szCs w:val="24"/>
        </w:rPr>
        <w:t xml:space="preserve">OR for the </w:t>
      </w:r>
      <w:r>
        <w:rPr>
          <w:rFonts w:ascii="Calibri" w:eastAsia="Times New Roman" w:hAnsi="Calibri" w:cs="Times New Roman"/>
          <w:sz w:val="24"/>
          <w:szCs w:val="24"/>
        </w:rPr>
        <w:t>Powerful Image</w:t>
      </w:r>
      <w:r w:rsidRPr="00006FA1">
        <w:rPr>
          <w:rFonts w:ascii="Calibri" w:eastAsia="Times New Roman" w:hAnsi="Calibri" w:cs="Times New Roman"/>
          <w:sz w:val="24"/>
          <w:szCs w:val="24"/>
        </w:rPr>
        <w:t xml:space="preserve"> variable is </w:t>
      </w:r>
      <w:r>
        <w:rPr>
          <w:rFonts w:ascii="Calibri" w:eastAsia="Times New Roman" w:hAnsi="Calibri" w:cs="Times New Roman"/>
          <w:sz w:val="24"/>
          <w:szCs w:val="24"/>
        </w:rPr>
        <w:t>1.633</w:t>
      </w:r>
      <w:r w:rsidRPr="00006FA1">
        <w:rPr>
          <w:rFonts w:ascii="Calibri" w:eastAsia="Times New Roman" w:hAnsi="Calibri" w:cs="Times New Roman"/>
          <w:sz w:val="24"/>
          <w:szCs w:val="24"/>
        </w:rPr>
        <w:t xml:space="preserve">, this implies that the people </w:t>
      </w:r>
      <w:r>
        <w:rPr>
          <w:rFonts w:ascii="Calibri" w:eastAsia="Times New Roman" w:hAnsi="Calibri" w:cs="Times New Roman"/>
          <w:sz w:val="24"/>
          <w:szCs w:val="24"/>
        </w:rPr>
        <w:t xml:space="preserve">who are influenced by his powerful Image are 1.633 times </w:t>
      </w:r>
      <w:r w:rsidRPr="00006FA1">
        <w:rPr>
          <w:rFonts w:ascii="Calibri" w:eastAsia="Times New Roman" w:hAnsi="Calibri" w:cs="Times New Roman"/>
          <w:sz w:val="24"/>
          <w:szCs w:val="24"/>
        </w:rPr>
        <w:t xml:space="preserve">more likely to vote for </w:t>
      </w:r>
      <w:r>
        <w:rPr>
          <w:rFonts w:ascii="Calibri" w:eastAsia="Times New Roman" w:hAnsi="Calibri" w:cs="Times New Roman"/>
          <w:sz w:val="24"/>
          <w:szCs w:val="24"/>
        </w:rPr>
        <w:t>others</w:t>
      </w:r>
      <w:r w:rsidRPr="00006FA1">
        <w:rPr>
          <w:rFonts w:ascii="Calibri" w:eastAsia="Times New Roman" w:hAnsi="Calibri" w:cs="Times New Roman"/>
          <w:sz w:val="24"/>
          <w:szCs w:val="24"/>
        </w:rPr>
        <w:t xml:space="preserve"> over voting </w:t>
      </w:r>
      <w:r>
        <w:rPr>
          <w:rFonts w:ascii="Calibri" w:eastAsia="Times New Roman" w:hAnsi="Calibri" w:cs="Times New Roman"/>
          <w:sz w:val="24"/>
          <w:szCs w:val="24"/>
        </w:rPr>
        <w:t>Modi</w:t>
      </w:r>
      <w:r w:rsidRPr="00006FA1">
        <w:rPr>
          <w:rFonts w:ascii="Calibri" w:eastAsia="Times New Roman" w:hAnsi="Calibri" w:cs="Times New Roman"/>
          <w:sz w:val="24"/>
          <w:szCs w:val="24"/>
        </w:rPr>
        <w:t>.</w:t>
      </w:r>
    </w:p>
    <w:p w:rsidR="00006FA1" w:rsidRPr="00006FA1" w:rsidRDefault="00006FA1" w:rsidP="002E0029">
      <w:pPr>
        <w:pStyle w:val="ListParagraph"/>
        <w:numPr>
          <w:ilvl w:val="0"/>
          <w:numId w:val="47"/>
        </w:numPr>
        <w:jc w:val="both"/>
        <w:rPr>
          <w:rFonts w:ascii="Agency FB" w:eastAsia="Times New Roman" w:hAnsi="Agency FB" w:cs="Times New Roman"/>
          <w:b/>
          <w:sz w:val="40"/>
          <w:szCs w:val="40"/>
          <w:u w:val="single"/>
        </w:rPr>
      </w:pPr>
      <w:r w:rsidRPr="00006FA1">
        <w:rPr>
          <w:rFonts w:ascii="Calibri" w:eastAsia="Times New Roman" w:hAnsi="Calibri" w:cs="Times New Roman"/>
          <w:sz w:val="24"/>
          <w:szCs w:val="24"/>
        </w:rPr>
        <w:t xml:space="preserve">OR for the </w:t>
      </w:r>
      <w:r>
        <w:rPr>
          <w:rFonts w:ascii="Calibri" w:eastAsia="Times New Roman" w:hAnsi="Calibri" w:cs="Times New Roman"/>
          <w:sz w:val="24"/>
          <w:szCs w:val="24"/>
        </w:rPr>
        <w:t>Division of India</w:t>
      </w:r>
      <w:r w:rsidRPr="00006FA1">
        <w:rPr>
          <w:rFonts w:ascii="Calibri" w:eastAsia="Times New Roman" w:hAnsi="Calibri" w:cs="Times New Roman"/>
          <w:sz w:val="24"/>
          <w:szCs w:val="24"/>
        </w:rPr>
        <w:t xml:space="preserve"> variable is </w:t>
      </w:r>
      <w:r>
        <w:rPr>
          <w:rFonts w:ascii="Calibri" w:eastAsia="Times New Roman" w:hAnsi="Calibri" w:cs="Times New Roman"/>
          <w:sz w:val="24"/>
          <w:szCs w:val="24"/>
        </w:rPr>
        <w:t>1.394</w:t>
      </w:r>
      <w:r w:rsidRPr="00006FA1">
        <w:rPr>
          <w:rFonts w:ascii="Calibri" w:eastAsia="Times New Roman" w:hAnsi="Calibri" w:cs="Times New Roman"/>
          <w:sz w:val="24"/>
          <w:szCs w:val="24"/>
        </w:rPr>
        <w:t xml:space="preserve">, this implies that the people </w:t>
      </w:r>
      <w:r>
        <w:rPr>
          <w:rFonts w:ascii="Calibri" w:eastAsia="Times New Roman" w:hAnsi="Calibri" w:cs="Times New Roman"/>
          <w:sz w:val="24"/>
          <w:szCs w:val="24"/>
        </w:rPr>
        <w:t xml:space="preserve">who are influenced by his Division of India are 1.394 times </w:t>
      </w:r>
      <w:r w:rsidRPr="00006FA1">
        <w:rPr>
          <w:rFonts w:ascii="Calibri" w:eastAsia="Times New Roman" w:hAnsi="Calibri" w:cs="Times New Roman"/>
          <w:sz w:val="24"/>
          <w:szCs w:val="24"/>
        </w:rPr>
        <w:t xml:space="preserve">more likely to vote for </w:t>
      </w:r>
      <w:r>
        <w:rPr>
          <w:rFonts w:ascii="Calibri" w:eastAsia="Times New Roman" w:hAnsi="Calibri" w:cs="Times New Roman"/>
          <w:sz w:val="24"/>
          <w:szCs w:val="24"/>
        </w:rPr>
        <w:t>others</w:t>
      </w:r>
      <w:r w:rsidRPr="00006FA1">
        <w:rPr>
          <w:rFonts w:ascii="Calibri" w:eastAsia="Times New Roman" w:hAnsi="Calibri" w:cs="Times New Roman"/>
          <w:sz w:val="24"/>
          <w:szCs w:val="24"/>
        </w:rPr>
        <w:t xml:space="preserve"> over voting </w:t>
      </w:r>
      <w:r>
        <w:rPr>
          <w:rFonts w:ascii="Calibri" w:eastAsia="Times New Roman" w:hAnsi="Calibri" w:cs="Times New Roman"/>
          <w:sz w:val="24"/>
          <w:szCs w:val="24"/>
        </w:rPr>
        <w:t>Modi</w:t>
      </w:r>
      <w:r w:rsidRPr="00006FA1">
        <w:rPr>
          <w:rFonts w:ascii="Calibri" w:eastAsia="Times New Roman" w:hAnsi="Calibri" w:cs="Times New Roman"/>
          <w:sz w:val="24"/>
          <w:szCs w:val="24"/>
        </w:rPr>
        <w:t>.</w:t>
      </w:r>
    </w:p>
    <w:p w:rsidR="00AA7948" w:rsidRDefault="00AA7948" w:rsidP="002E0029">
      <w:pPr>
        <w:tabs>
          <w:tab w:val="left" w:pos="2562"/>
        </w:tabs>
        <w:ind w:left="-1080"/>
        <w:jc w:val="both"/>
        <w:rPr>
          <w:sz w:val="24"/>
          <w:szCs w:val="24"/>
        </w:rPr>
      </w:pPr>
      <w:r>
        <w:rPr>
          <w:rFonts w:ascii="Agency FB" w:hAnsi="Agency FB"/>
          <w:b/>
          <w:sz w:val="40"/>
          <w:szCs w:val="40"/>
          <w:u w:val="single"/>
        </w:rPr>
        <w:t xml:space="preserve">Classification Table: </w:t>
      </w:r>
      <w:r>
        <w:rPr>
          <w:b/>
          <w:color w:val="800000"/>
          <w:sz w:val="24"/>
          <w:szCs w:val="24"/>
        </w:rPr>
        <w:t xml:space="preserve">                </w:t>
      </w:r>
    </w:p>
    <w:p w:rsidR="00AA7948" w:rsidRDefault="00AA7948"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W w:w="3878" w:type="dxa"/>
        <w:tblInd w:w="93" w:type="dxa"/>
        <w:tblLook w:val="04A0" w:firstRow="1" w:lastRow="0" w:firstColumn="1" w:lastColumn="0" w:noHBand="0" w:noVBand="1"/>
      </w:tblPr>
      <w:tblGrid>
        <w:gridCol w:w="1816"/>
        <w:gridCol w:w="746"/>
        <w:gridCol w:w="328"/>
        <w:gridCol w:w="988"/>
      </w:tblGrid>
      <w:tr w:rsidR="00006FA1" w:rsidRPr="00006FA1" w:rsidTr="00006FA1">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Tables of Observed v/s Predicted</w:t>
            </w:r>
          </w:p>
        </w:tc>
      </w:tr>
      <w:tr w:rsidR="00006FA1" w:rsidRPr="00006FA1" w:rsidTr="00006FA1">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Total</w:t>
            </w:r>
          </w:p>
        </w:tc>
      </w:tr>
      <w:tr w:rsidR="00006FA1" w:rsidRPr="00006FA1" w:rsidTr="00006FA1">
        <w:trPr>
          <w:trHeight w:val="300"/>
        </w:trPr>
        <w:tc>
          <w:tcPr>
            <w:tcW w:w="1816" w:type="dxa"/>
            <w:vMerge/>
            <w:tcBorders>
              <w:top w:val="nil"/>
              <w:left w:val="single" w:sz="4" w:space="0" w:color="auto"/>
              <w:bottom w:val="single" w:sz="4" w:space="0" w:color="auto"/>
              <w:right w:val="single" w:sz="4" w:space="0" w:color="auto"/>
            </w:tcBorders>
            <w:vAlign w:val="center"/>
            <w:hideMark/>
          </w:tcPr>
          <w:p w:rsidR="00006FA1" w:rsidRPr="00006FA1" w:rsidRDefault="00006FA1"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 </w:t>
            </w:r>
          </w:p>
        </w:tc>
      </w:tr>
      <w:tr w:rsidR="00006FA1" w:rsidRPr="00006FA1" w:rsidTr="00006FA1">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395</w:t>
            </w:r>
          </w:p>
        </w:tc>
        <w:tc>
          <w:tcPr>
            <w:tcW w:w="328"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395</w:t>
            </w:r>
          </w:p>
        </w:tc>
      </w:tr>
      <w:tr w:rsidR="00006FA1" w:rsidRPr="00006FA1" w:rsidTr="00006FA1">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93</w:t>
            </w:r>
          </w:p>
        </w:tc>
        <w:tc>
          <w:tcPr>
            <w:tcW w:w="328"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93</w:t>
            </w:r>
          </w:p>
        </w:tc>
      </w:tr>
      <w:tr w:rsidR="00006FA1" w:rsidRPr="00006FA1" w:rsidTr="00006FA1">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488</w:t>
            </w:r>
          </w:p>
        </w:tc>
        <w:tc>
          <w:tcPr>
            <w:tcW w:w="328"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006FA1" w:rsidRPr="00006FA1" w:rsidRDefault="00006FA1" w:rsidP="002E0029">
            <w:pPr>
              <w:spacing w:after="0" w:line="240" w:lineRule="auto"/>
              <w:jc w:val="both"/>
              <w:rPr>
                <w:rFonts w:ascii="Calibri" w:eastAsia="Times New Roman" w:hAnsi="Calibri" w:cs="Calibri"/>
                <w:color w:val="000000"/>
              </w:rPr>
            </w:pPr>
            <w:r w:rsidRPr="00006FA1">
              <w:rPr>
                <w:rFonts w:ascii="Calibri" w:eastAsia="Times New Roman" w:hAnsi="Calibri" w:cs="Calibri"/>
                <w:color w:val="000000"/>
              </w:rPr>
              <w:t>488</w:t>
            </w:r>
          </w:p>
        </w:tc>
      </w:tr>
    </w:tbl>
    <w:p w:rsidR="00006FA1" w:rsidRDefault="00006FA1"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Pr>
          <w:sz w:val="24"/>
          <w:szCs w:val="24"/>
        </w:rPr>
        <w:t xml:space="preserve">395 </w:t>
      </w:r>
      <w:r w:rsidRPr="003C1CB2">
        <w:rPr>
          <w:sz w:val="24"/>
          <w:szCs w:val="24"/>
        </w:rPr>
        <w:t xml:space="preserve">cases out of </w:t>
      </w:r>
      <w:r>
        <w:rPr>
          <w:sz w:val="24"/>
          <w:szCs w:val="24"/>
        </w:rPr>
        <w:t xml:space="preserve">488 </w:t>
      </w:r>
      <w:r w:rsidRPr="003C1CB2">
        <w:rPr>
          <w:sz w:val="24"/>
          <w:szCs w:val="24"/>
        </w:rPr>
        <w:t xml:space="preserve">ie. In </w:t>
      </w:r>
      <w:r w:rsidR="003F682B">
        <w:rPr>
          <w:sz w:val="24"/>
          <w:szCs w:val="24"/>
        </w:rPr>
        <w:t>80.94%</w:t>
      </w:r>
      <w:r w:rsidRPr="003C1CB2">
        <w:rPr>
          <w:sz w:val="24"/>
          <w:szCs w:val="24"/>
        </w:rPr>
        <w:t xml:space="preserve"> of the cases our predicted value matches with the observed value. </w:t>
      </w:r>
    </w:p>
    <w:p w:rsidR="004C4286" w:rsidRDefault="004C4286" w:rsidP="002E0029">
      <w:pPr>
        <w:pStyle w:val="ListParagraph"/>
        <w:tabs>
          <w:tab w:val="left" w:pos="2562"/>
        </w:tabs>
        <w:ind w:left="-270"/>
        <w:jc w:val="both"/>
        <w:rPr>
          <w:sz w:val="24"/>
          <w:szCs w:val="24"/>
        </w:rPr>
      </w:pPr>
    </w:p>
    <w:p w:rsidR="004D65C8" w:rsidRDefault="004D65C8" w:rsidP="002E0029">
      <w:pPr>
        <w:pStyle w:val="ListParagraph"/>
        <w:numPr>
          <w:ilvl w:val="0"/>
          <w:numId w:val="34"/>
        </w:numPr>
        <w:jc w:val="both"/>
        <w:rPr>
          <w:rFonts w:ascii="Agency FB" w:hAnsi="Agency FB"/>
          <w:b/>
          <w:bCs/>
          <w:sz w:val="40"/>
          <w:szCs w:val="40"/>
          <w:u w:val="single"/>
        </w:rPr>
      </w:pPr>
      <w:r>
        <w:rPr>
          <w:rFonts w:ascii="Agency FB" w:hAnsi="Agency FB"/>
          <w:b/>
          <w:bCs/>
          <w:sz w:val="40"/>
          <w:szCs w:val="40"/>
          <w:u w:val="single"/>
        </w:rPr>
        <w:lastRenderedPageBreak/>
        <w:t>35-60 onwards group</w:t>
      </w:r>
    </w:p>
    <w:p w:rsidR="004D65C8" w:rsidRDefault="004D65C8"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786" w:type="dxa"/>
        <w:tblInd w:w="-1031" w:type="dxa"/>
        <w:tblLook w:val="04A0" w:firstRow="1" w:lastRow="0" w:firstColumn="1" w:lastColumn="0" w:noHBand="0" w:noVBand="1"/>
      </w:tblPr>
      <w:tblGrid>
        <w:gridCol w:w="695"/>
        <w:gridCol w:w="1049"/>
        <w:gridCol w:w="1215"/>
        <w:gridCol w:w="501"/>
        <w:gridCol w:w="1083"/>
        <w:gridCol w:w="1361"/>
        <w:gridCol w:w="1361"/>
        <w:gridCol w:w="1273"/>
        <w:gridCol w:w="1248"/>
      </w:tblGrid>
      <w:tr w:rsidR="004D65C8" w:rsidTr="004C4286">
        <w:trPr>
          <w:trHeight w:val="311"/>
        </w:trPr>
        <w:tc>
          <w:tcPr>
            <w:tcW w:w="9786"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4D65C8" w:rsidTr="004C4286">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191" w:type="dxa"/>
            <w:tcBorders>
              <w:top w:val="nil"/>
              <w:left w:val="nil"/>
              <w:bottom w:val="nil"/>
              <w:right w:val="single" w:sz="8"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Variable</w:t>
            </w:r>
          </w:p>
        </w:tc>
      </w:tr>
      <w:tr w:rsidR="004D65C8" w:rsidTr="004C4286">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4D65C8" w:rsidRDefault="004D65C8"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4D65C8" w:rsidRDefault="004D65C8"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4D65C8" w:rsidRDefault="004D65C8" w:rsidP="002E0029">
            <w:pPr>
              <w:spacing w:after="0" w:line="240" w:lineRule="auto"/>
              <w:jc w:val="both"/>
              <w:rPr>
                <w:rFonts w:cs="Arial"/>
                <w:b/>
                <w:bCs/>
                <w:color w:val="002288"/>
                <w:sz w:val="24"/>
                <w:szCs w:val="24"/>
              </w:rPr>
            </w:pPr>
          </w:p>
        </w:tc>
        <w:tc>
          <w:tcPr>
            <w:tcW w:w="1191" w:type="dxa"/>
            <w:tcBorders>
              <w:top w:val="nil"/>
              <w:left w:val="nil"/>
              <w:bottom w:val="single" w:sz="8" w:space="0" w:color="000000"/>
              <w:right w:val="single" w:sz="8"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Label</w:t>
            </w:r>
          </w:p>
        </w:tc>
      </w:tr>
      <w:tr w:rsidR="004D65C8" w:rsidTr="0078356F">
        <w:trPr>
          <w:trHeight w:val="579"/>
        </w:trPr>
        <w:tc>
          <w:tcPr>
            <w:tcW w:w="0" w:type="auto"/>
            <w:tcBorders>
              <w:top w:val="nil"/>
              <w:left w:val="single" w:sz="6" w:space="0" w:color="000000"/>
              <w:bottom w:val="nil"/>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X5</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cs="Arial"/>
                <w:color w:val="002288"/>
                <w:sz w:val="24"/>
                <w:szCs w:val="24"/>
              </w:rPr>
            </w:pPr>
            <w:r>
              <w:rPr>
                <w:rFonts w:cs="Arial"/>
                <w:color w:val="002288"/>
                <w:sz w:val="24"/>
                <w:szCs w:val="24"/>
              </w:rPr>
              <w:t>19.2031</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cs="Arial"/>
                <w:color w:val="002288"/>
                <w:sz w:val="24"/>
                <w:szCs w:val="24"/>
              </w:rPr>
            </w:pPr>
            <w:r>
              <w:rPr>
                <w:rFonts w:cs="Arial"/>
                <w:color w:val="002288"/>
                <w:sz w:val="24"/>
                <w:szCs w:val="24"/>
              </w:rPr>
              <w:t>&lt;0.0001</w:t>
            </w:r>
          </w:p>
        </w:tc>
        <w:tc>
          <w:tcPr>
            <w:tcW w:w="1191" w:type="dxa"/>
            <w:tcBorders>
              <w:top w:val="nil"/>
              <w:left w:val="nil"/>
              <w:bottom w:val="single" w:sz="4" w:space="0" w:color="auto"/>
              <w:right w:val="single" w:sz="8" w:space="0" w:color="000000"/>
            </w:tcBorders>
            <w:shd w:val="clear" w:color="auto" w:fill="F0F0F0"/>
          </w:tcPr>
          <w:p w:rsidR="004D65C8" w:rsidRPr="004D65C8" w:rsidRDefault="004D65C8" w:rsidP="002E0029">
            <w:pPr>
              <w:spacing w:after="0" w:line="240" w:lineRule="auto"/>
              <w:jc w:val="both"/>
              <w:rPr>
                <w:rFonts w:cs="Arial"/>
                <w:color w:val="244061" w:themeColor="accent1" w:themeShade="80"/>
                <w:sz w:val="24"/>
                <w:szCs w:val="24"/>
              </w:rPr>
            </w:pPr>
            <w:r w:rsidRPr="004D65C8">
              <w:rPr>
                <w:rFonts w:cs="Arial"/>
                <w:color w:val="244061" w:themeColor="accent1" w:themeShade="80"/>
                <w:sz w:val="24"/>
                <w:szCs w:val="24"/>
              </w:rPr>
              <w:t>Relations with specific people</w:t>
            </w:r>
          </w:p>
        </w:tc>
      </w:tr>
      <w:tr w:rsidR="004D65C8" w:rsidTr="0078356F">
        <w:trPr>
          <w:trHeight w:val="579"/>
        </w:trPr>
        <w:tc>
          <w:tcPr>
            <w:tcW w:w="0" w:type="auto"/>
            <w:tcBorders>
              <w:top w:val="nil"/>
              <w:left w:val="single" w:sz="6" w:space="0" w:color="000000"/>
              <w:bottom w:val="single" w:sz="6" w:space="0" w:color="000000"/>
              <w:right w:val="single" w:sz="4" w:space="0" w:color="auto"/>
            </w:tcBorders>
            <w:shd w:val="clear" w:color="auto" w:fill="F0F0F0"/>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2</w:t>
            </w:r>
          </w:p>
          <w:p w:rsidR="004D65C8" w:rsidRDefault="004D65C8" w:rsidP="002E0029">
            <w:pPr>
              <w:spacing w:after="0" w:line="240" w:lineRule="auto"/>
              <w:jc w:val="both"/>
              <w:rPr>
                <w:rFonts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4D65C8" w:rsidRDefault="004D65C8" w:rsidP="002E0029">
            <w:pPr>
              <w:spacing w:after="0" w:line="240" w:lineRule="auto"/>
              <w:jc w:val="both"/>
              <w:rPr>
                <w:rFonts w:cs="Arial"/>
                <w:b/>
                <w:bCs/>
                <w:color w:val="002288"/>
                <w:sz w:val="24"/>
                <w:szCs w:val="24"/>
              </w:rPr>
            </w:pPr>
            <w:r>
              <w:rPr>
                <w:rFonts w:cs="Arial"/>
                <w:b/>
                <w:bCs/>
                <w:color w:val="002288"/>
                <w:sz w:val="24"/>
                <w:szCs w:val="24"/>
              </w:rPr>
              <w:t>X7</w:t>
            </w: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4D65C8" w:rsidRDefault="004D65C8" w:rsidP="002E0029">
            <w:pPr>
              <w:spacing w:after="0"/>
              <w:jc w:val="both"/>
              <w:rPr>
                <w:rFonts w:eastAsiaTheme="minorHAnsi"/>
                <w:lang w:val="en-IN"/>
              </w:rPr>
            </w:pP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4D65C8" w:rsidRDefault="004D65C8" w:rsidP="002E0029">
            <w:pPr>
              <w:spacing w:after="0" w:line="240" w:lineRule="auto"/>
              <w:jc w:val="both"/>
              <w:rPr>
                <w:rFonts w:cs="Arial"/>
                <w:color w:val="002288"/>
                <w:sz w:val="24"/>
                <w:szCs w:val="24"/>
              </w:rPr>
            </w:pPr>
            <w:r>
              <w:rPr>
                <w:rFonts w:cs="Arial"/>
                <w:color w:val="002288"/>
                <w:sz w:val="24"/>
                <w:szCs w:val="24"/>
              </w:rPr>
              <w:t>1</w:t>
            </w:r>
          </w:p>
          <w:p w:rsidR="004D65C8" w:rsidRDefault="004D65C8" w:rsidP="002E0029">
            <w:pPr>
              <w:spacing w:after="0" w:line="240" w:lineRule="auto"/>
              <w:jc w:val="both"/>
              <w:rPr>
                <w:rFonts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4D65C8" w:rsidRDefault="004D65C8" w:rsidP="002E0029">
            <w:pPr>
              <w:spacing w:after="0" w:line="240" w:lineRule="auto"/>
              <w:jc w:val="both"/>
              <w:rPr>
                <w:rFonts w:cs="Arial"/>
                <w:color w:val="002288"/>
                <w:sz w:val="24"/>
                <w:szCs w:val="24"/>
              </w:rPr>
            </w:pPr>
            <w:r>
              <w:rPr>
                <w:rFonts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auto" w:fill="F0F0F0"/>
          </w:tcPr>
          <w:p w:rsidR="004D65C8" w:rsidRDefault="004D65C8" w:rsidP="002E0029">
            <w:pPr>
              <w:spacing w:after="0" w:line="240" w:lineRule="auto"/>
              <w:jc w:val="both"/>
              <w:rPr>
                <w:rFonts w:cs="Arial"/>
                <w:color w:val="002288"/>
                <w:sz w:val="24"/>
                <w:szCs w:val="24"/>
              </w:rPr>
            </w:pPr>
            <w:r>
              <w:rPr>
                <w:rFonts w:cs="Arial"/>
                <w:color w:val="002288"/>
                <w:sz w:val="24"/>
                <w:szCs w:val="24"/>
              </w:rPr>
              <w:t>5.9393</w:t>
            </w:r>
          </w:p>
          <w:p w:rsidR="004D65C8" w:rsidRDefault="004D65C8" w:rsidP="002E0029">
            <w:pPr>
              <w:spacing w:after="0" w:line="240" w:lineRule="auto"/>
              <w:jc w:val="both"/>
              <w:rPr>
                <w:rFonts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4D65C8" w:rsidRDefault="004D65C8" w:rsidP="002E0029">
            <w:pPr>
              <w:spacing w:after="0"/>
              <w:jc w:val="both"/>
              <w:rPr>
                <w:rFonts w:eastAsiaTheme="minorHAnsi"/>
                <w:lang w:val="en-IN"/>
              </w:rPr>
            </w:pPr>
          </w:p>
        </w:tc>
        <w:tc>
          <w:tcPr>
            <w:tcW w:w="0" w:type="auto"/>
            <w:tcBorders>
              <w:top w:val="single" w:sz="4" w:space="0" w:color="auto"/>
              <w:left w:val="single" w:sz="4" w:space="0" w:color="auto"/>
              <w:bottom w:val="single" w:sz="4" w:space="0" w:color="auto"/>
              <w:right w:val="single" w:sz="4" w:space="0" w:color="auto"/>
            </w:tcBorders>
            <w:shd w:val="clear" w:color="auto" w:fill="F0F0F0"/>
            <w:hideMark/>
          </w:tcPr>
          <w:p w:rsidR="004D65C8" w:rsidRDefault="004D65C8" w:rsidP="002E0029">
            <w:pPr>
              <w:spacing w:after="0" w:line="240" w:lineRule="auto"/>
              <w:jc w:val="both"/>
              <w:rPr>
                <w:rFonts w:cs="Arial"/>
                <w:color w:val="002288"/>
                <w:sz w:val="24"/>
                <w:szCs w:val="24"/>
              </w:rPr>
            </w:pPr>
            <w:r>
              <w:rPr>
                <w:rFonts w:cs="Arial"/>
                <w:color w:val="002288"/>
                <w:sz w:val="24"/>
                <w:szCs w:val="24"/>
              </w:rPr>
              <w:t>0.0148</w:t>
            </w:r>
          </w:p>
        </w:tc>
        <w:tc>
          <w:tcPr>
            <w:tcW w:w="1191" w:type="dxa"/>
            <w:tcBorders>
              <w:top w:val="single" w:sz="4" w:space="0" w:color="auto"/>
              <w:left w:val="single" w:sz="4" w:space="0" w:color="auto"/>
              <w:bottom w:val="single" w:sz="4" w:space="0" w:color="auto"/>
              <w:right w:val="single" w:sz="4" w:space="0" w:color="auto"/>
            </w:tcBorders>
            <w:shd w:val="clear" w:color="auto" w:fill="F0F0F0"/>
            <w:hideMark/>
          </w:tcPr>
          <w:p w:rsidR="004D65C8" w:rsidRPr="004D65C8" w:rsidRDefault="004D65C8" w:rsidP="002E0029">
            <w:pPr>
              <w:spacing w:after="0"/>
              <w:jc w:val="both"/>
              <w:rPr>
                <w:rFonts w:eastAsiaTheme="minorHAnsi"/>
                <w:color w:val="244061" w:themeColor="accent1" w:themeShade="80"/>
                <w:lang w:val="en-IN"/>
              </w:rPr>
            </w:pPr>
            <w:r w:rsidRPr="004D65C8">
              <w:rPr>
                <w:rFonts w:eastAsiaTheme="minorHAnsi"/>
                <w:color w:val="244061" w:themeColor="accent1" w:themeShade="80"/>
                <w:lang w:val="en-IN"/>
              </w:rPr>
              <w:t>Division of India</w:t>
            </w:r>
          </w:p>
        </w:tc>
      </w:tr>
    </w:tbl>
    <w:p w:rsidR="004D65C8" w:rsidRDefault="004D65C8"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4D65C8" w:rsidRDefault="004D65C8" w:rsidP="002E0029">
      <w:pPr>
        <w:autoSpaceDE w:val="0"/>
        <w:autoSpaceDN w:val="0"/>
        <w:adjustRightInd w:val="0"/>
        <w:spacing w:after="0" w:line="240" w:lineRule="auto"/>
        <w:jc w:val="both"/>
        <w:rPr>
          <w:rFonts w:ascii="SAS Monospace" w:hAnsi="SAS Monospace" w:cs="SAS Monospace"/>
          <w:sz w:val="16"/>
          <w:szCs w:val="16"/>
        </w:rPr>
      </w:pPr>
      <w:r>
        <w:rPr>
          <w:rFonts w:cs="Calibri"/>
          <w:bCs/>
          <w:sz w:val="24"/>
          <w:szCs w:val="24"/>
        </w:rPr>
        <w:t>From the above table we can conclude that among the 35-60 age groups the Modi non-voters believe to have voted due to his relations with specific people and division of India and hence these variables are included in the model.</w:t>
      </w:r>
    </w:p>
    <w:p w:rsidR="004D65C8" w:rsidRDefault="004D65C8"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4D65C8" w:rsidRDefault="004D65C8" w:rsidP="002E0029">
      <w:pPr>
        <w:ind w:left="-810"/>
        <w:jc w:val="both"/>
        <w:rPr>
          <w:bCs/>
          <w:sz w:val="24"/>
          <w:szCs w:val="24"/>
        </w:rPr>
      </w:pPr>
      <w:r>
        <w:rPr>
          <w:bCs/>
          <w:sz w:val="24"/>
          <w:szCs w:val="24"/>
        </w:rPr>
        <w:t>Here we test the overall significance of the model.</w:t>
      </w:r>
    </w:p>
    <w:p w:rsidR="004D65C8" w:rsidRDefault="004D65C8" w:rsidP="002E0029">
      <w:pPr>
        <w:ind w:left="-810"/>
        <w:jc w:val="both"/>
        <w:rPr>
          <w:bCs/>
          <w:sz w:val="24"/>
          <w:szCs w:val="24"/>
        </w:rPr>
      </w:pPr>
      <w:r>
        <w:rPr>
          <w:bCs/>
          <w:sz w:val="24"/>
          <w:szCs w:val="24"/>
        </w:rPr>
        <w:t>To Test,</w:t>
      </w:r>
    </w:p>
    <w:p w:rsidR="004D65C8" w:rsidRDefault="004D65C8"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4D65C8" w:rsidRDefault="004D65C8"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4D65C8" w:rsidTr="0032735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4D65C8" w:rsidTr="0032735A">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4D65C8" w:rsidTr="0032735A">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4"/>
                <w:szCs w:val="24"/>
              </w:rPr>
            </w:pPr>
            <w:r>
              <w:rPr>
                <w:rFonts w:ascii="Arial" w:hAnsi="Arial" w:cs="Arial"/>
                <w:color w:val="002288"/>
                <w:sz w:val="24"/>
                <w:szCs w:val="24"/>
              </w:rPr>
              <w:t>24.4737</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4"/>
                <w:szCs w:val="24"/>
              </w:rPr>
            </w:pPr>
            <w:r>
              <w:rPr>
                <w:rFonts w:ascii="Arial" w:hAnsi="Arial" w:cs="Arial"/>
                <w:color w:val="002288"/>
                <w:sz w:val="24"/>
                <w:szCs w:val="24"/>
              </w:rPr>
              <w:t>2</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4"/>
                <w:szCs w:val="24"/>
              </w:rPr>
            </w:pPr>
            <w:r>
              <w:rPr>
                <w:rFonts w:ascii="Arial" w:hAnsi="Arial" w:cs="Arial"/>
                <w:color w:val="002288"/>
                <w:sz w:val="24"/>
                <w:szCs w:val="24"/>
              </w:rPr>
              <w:t>&lt;.0001</w:t>
            </w:r>
          </w:p>
        </w:tc>
      </w:tr>
    </w:tbl>
    <w:p w:rsidR="004D65C8" w:rsidRDefault="004D65C8"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4D65C8" w:rsidRDefault="004D65C8" w:rsidP="002E0029">
      <w:pPr>
        <w:autoSpaceDE w:val="0"/>
        <w:autoSpaceDN w:val="0"/>
        <w:adjustRightInd w:val="0"/>
        <w:spacing w:after="0" w:line="240" w:lineRule="auto"/>
        <w:jc w:val="both"/>
        <w:rPr>
          <w:rFonts w:ascii="SAS Monospace" w:hAnsi="SAS Monospace" w:cs="SAS Monospace"/>
          <w:sz w:val="16"/>
          <w:szCs w:val="16"/>
        </w:rPr>
      </w:pPr>
    </w:p>
    <w:p w:rsidR="004D65C8" w:rsidRDefault="004D65C8" w:rsidP="002E0029">
      <w:pPr>
        <w:autoSpaceDE w:val="0"/>
        <w:autoSpaceDN w:val="0"/>
        <w:adjustRightInd w:val="0"/>
        <w:spacing w:after="0" w:line="240" w:lineRule="auto"/>
        <w:jc w:val="both"/>
        <w:rPr>
          <w:sz w:val="24"/>
          <w:szCs w:val="24"/>
        </w:rPr>
      </w:pPr>
    </w:p>
    <w:p w:rsidR="004D65C8" w:rsidRDefault="004D65C8" w:rsidP="002E0029">
      <w:pPr>
        <w:autoSpaceDE w:val="0"/>
        <w:autoSpaceDN w:val="0"/>
        <w:adjustRightInd w:val="0"/>
        <w:spacing w:after="0" w:line="240" w:lineRule="auto"/>
        <w:jc w:val="both"/>
        <w:rPr>
          <w:sz w:val="24"/>
          <w:szCs w:val="24"/>
        </w:rPr>
      </w:pPr>
    </w:p>
    <w:p w:rsidR="004D65C8" w:rsidRDefault="004D65C8" w:rsidP="002E0029">
      <w:pPr>
        <w:autoSpaceDE w:val="0"/>
        <w:autoSpaceDN w:val="0"/>
        <w:adjustRightInd w:val="0"/>
        <w:spacing w:after="0" w:line="240" w:lineRule="auto"/>
        <w:jc w:val="both"/>
        <w:rPr>
          <w:sz w:val="24"/>
          <w:szCs w:val="24"/>
        </w:rPr>
      </w:pPr>
    </w:p>
    <w:p w:rsidR="004D65C8" w:rsidRDefault="004D65C8" w:rsidP="002E0029">
      <w:pPr>
        <w:tabs>
          <w:tab w:val="left" w:pos="5385"/>
        </w:tabs>
        <w:autoSpaceDE w:val="0"/>
        <w:autoSpaceDN w:val="0"/>
        <w:adjustRightInd w:val="0"/>
        <w:spacing w:after="0" w:line="240" w:lineRule="auto"/>
        <w:jc w:val="both"/>
        <w:rPr>
          <w:sz w:val="24"/>
          <w:szCs w:val="24"/>
        </w:rPr>
      </w:pPr>
    </w:p>
    <w:p w:rsidR="004D65C8" w:rsidRDefault="004D65C8" w:rsidP="002E0029">
      <w:pPr>
        <w:tabs>
          <w:tab w:val="left" w:pos="5385"/>
        </w:tabs>
        <w:autoSpaceDE w:val="0"/>
        <w:autoSpaceDN w:val="0"/>
        <w:adjustRightInd w:val="0"/>
        <w:spacing w:after="0" w:line="240" w:lineRule="auto"/>
        <w:jc w:val="both"/>
        <w:rPr>
          <w:sz w:val="24"/>
          <w:szCs w:val="24"/>
        </w:rPr>
      </w:pPr>
      <w:r>
        <w:rPr>
          <w:sz w:val="24"/>
          <w:szCs w:val="24"/>
        </w:rPr>
        <w:tab/>
      </w:r>
    </w:p>
    <w:p w:rsidR="004D65C8" w:rsidRDefault="004D65C8" w:rsidP="002E0029">
      <w:pPr>
        <w:ind w:left="-810"/>
        <w:contextualSpacing/>
        <w:jc w:val="both"/>
        <w:rPr>
          <w:rFonts w:ascii="Calibri" w:eastAsia="Times New Roman" w:hAnsi="Calibri" w:cs="Times New Roman"/>
          <w:sz w:val="24"/>
          <w:szCs w:val="24"/>
        </w:rPr>
      </w:pPr>
      <w:r>
        <w:rPr>
          <w:sz w:val="24"/>
          <w:szCs w:val="24"/>
        </w:rPr>
        <w:t>Here we observe that p-value&lt;.0001hence we do not reject H</w:t>
      </w:r>
      <w:r>
        <w:rPr>
          <w:sz w:val="24"/>
          <w:szCs w:val="24"/>
          <w:vertAlign w:val="subscript"/>
        </w:rPr>
        <w:t>0</w:t>
      </w:r>
      <w:r>
        <w:rPr>
          <w:sz w:val="24"/>
          <w:szCs w:val="24"/>
        </w:rPr>
        <w:t xml:space="preserve"> and conclude </w:t>
      </w:r>
      <w:r w:rsidRPr="00D90C7F">
        <w:rPr>
          <w:rFonts w:ascii="Calibri" w:eastAsia="Times New Roman" w:hAnsi="Calibri" w:cs="Times New Roman"/>
          <w:sz w:val="24"/>
          <w:szCs w:val="24"/>
        </w:rPr>
        <w:t>atleast one variable is significant.</w:t>
      </w:r>
    </w:p>
    <w:p w:rsidR="004D65C8" w:rsidRDefault="004D65C8" w:rsidP="002E0029">
      <w:pPr>
        <w:autoSpaceDE w:val="0"/>
        <w:autoSpaceDN w:val="0"/>
        <w:adjustRightInd w:val="0"/>
        <w:spacing w:after="0" w:line="240" w:lineRule="auto"/>
        <w:jc w:val="both"/>
        <w:rPr>
          <w:rFonts w:ascii="SAS Monospace" w:hAnsi="SAS Monospace" w:cs="SAS Monospace"/>
          <w:sz w:val="16"/>
          <w:szCs w:val="16"/>
        </w:rPr>
      </w:pPr>
    </w:p>
    <w:p w:rsidR="004D65C8" w:rsidRDefault="004D65C8" w:rsidP="002E0029">
      <w:pPr>
        <w:pStyle w:val="ListParagraph"/>
        <w:ind w:left="-810"/>
        <w:jc w:val="both"/>
        <w:rPr>
          <w:sz w:val="24"/>
          <w:szCs w:val="24"/>
        </w:rPr>
      </w:pPr>
    </w:p>
    <w:p w:rsidR="004D65C8" w:rsidRDefault="004D65C8" w:rsidP="002E0029">
      <w:pPr>
        <w:pStyle w:val="ListParagraph"/>
        <w:ind w:left="-810"/>
        <w:jc w:val="both"/>
        <w:rPr>
          <w:sz w:val="24"/>
          <w:szCs w:val="24"/>
        </w:rPr>
      </w:pPr>
    </w:p>
    <w:p w:rsidR="004D65C8" w:rsidRDefault="004D65C8" w:rsidP="002E0029">
      <w:pPr>
        <w:pStyle w:val="ListParagraph"/>
        <w:ind w:left="-810"/>
        <w:jc w:val="both"/>
        <w:rPr>
          <w:sz w:val="24"/>
          <w:szCs w:val="24"/>
        </w:rPr>
      </w:pPr>
    </w:p>
    <w:p w:rsidR="004D65C8" w:rsidRDefault="004D65C8" w:rsidP="002E0029">
      <w:pPr>
        <w:pStyle w:val="ListParagraph"/>
        <w:ind w:left="-810"/>
        <w:jc w:val="both"/>
        <w:rPr>
          <w:sz w:val="24"/>
          <w:szCs w:val="24"/>
        </w:rPr>
      </w:pPr>
    </w:p>
    <w:p w:rsidR="004D65C8" w:rsidRDefault="004D65C8" w:rsidP="002E0029">
      <w:pPr>
        <w:pStyle w:val="ListParagraph"/>
        <w:ind w:left="-810"/>
        <w:jc w:val="both"/>
        <w:rPr>
          <w:sz w:val="24"/>
          <w:szCs w:val="24"/>
        </w:rPr>
      </w:pPr>
    </w:p>
    <w:p w:rsidR="004D65C8" w:rsidRDefault="004D65C8" w:rsidP="002E0029">
      <w:pPr>
        <w:pStyle w:val="ListParagraph"/>
        <w:ind w:left="-810"/>
        <w:jc w:val="both"/>
        <w:rPr>
          <w:sz w:val="24"/>
          <w:szCs w:val="24"/>
        </w:rPr>
      </w:pPr>
    </w:p>
    <w:p w:rsidR="004D65C8" w:rsidRDefault="004D65C8" w:rsidP="002E0029">
      <w:pPr>
        <w:ind w:left="-1170"/>
        <w:jc w:val="both"/>
        <w:rPr>
          <w:rFonts w:ascii="Agency FB" w:hAnsi="Agency FB"/>
          <w:b/>
          <w:sz w:val="40"/>
          <w:szCs w:val="40"/>
          <w:u w:val="single"/>
        </w:rPr>
      </w:pPr>
      <w:r>
        <w:rPr>
          <w:rFonts w:ascii="Agency FB" w:hAnsi="Agency FB"/>
          <w:b/>
          <w:bCs/>
          <w:sz w:val="40"/>
          <w:szCs w:val="40"/>
          <w:u w:val="single"/>
        </w:rPr>
        <w:lastRenderedPageBreak/>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4D65C8" w:rsidTr="0032735A">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Analysis Of maximum Likelihood Estimates</w:t>
            </w:r>
          </w:p>
        </w:tc>
      </w:tr>
      <w:tr w:rsidR="004D65C8" w:rsidTr="0032735A">
        <w:trPr>
          <w:trHeight w:val="300"/>
        </w:trPr>
        <w:tc>
          <w:tcPr>
            <w:tcW w:w="1223" w:type="dxa"/>
            <w:tcBorders>
              <w:top w:val="nil"/>
              <w:left w:val="single" w:sz="4" w:space="0" w:color="auto"/>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Pr&gt;chisq</w:t>
            </w:r>
          </w:p>
        </w:tc>
      </w:tr>
      <w:tr w:rsidR="004D65C8" w:rsidTr="0032735A">
        <w:trPr>
          <w:trHeight w:val="300"/>
        </w:trPr>
        <w:tc>
          <w:tcPr>
            <w:tcW w:w="1223" w:type="dxa"/>
            <w:tcBorders>
              <w:top w:val="nil"/>
              <w:left w:val="single" w:sz="4" w:space="0" w:color="auto"/>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-3.1520</w:t>
            </w:r>
          </w:p>
        </w:tc>
        <w:tc>
          <w:tcPr>
            <w:tcW w:w="1681"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0.3843</w:t>
            </w:r>
          </w:p>
        </w:tc>
        <w:tc>
          <w:tcPr>
            <w:tcW w:w="1377"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67.2568</w:t>
            </w:r>
          </w:p>
        </w:tc>
        <w:tc>
          <w:tcPr>
            <w:tcW w:w="1087"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&lt;.0001</w:t>
            </w:r>
          </w:p>
        </w:tc>
      </w:tr>
      <w:tr w:rsidR="004D65C8" w:rsidTr="0032735A">
        <w:trPr>
          <w:trHeight w:val="300"/>
        </w:trPr>
        <w:tc>
          <w:tcPr>
            <w:tcW w:w="1223" w:type="dxa"/>
            <w:tcBorders>
              <w:top w:val="nil"/>
              <w:left w:val="single" w:sz="4" w:space="0" w:color="auto"/>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X5</w:t>
            </w:r>
          </w:p>
        </w:tc>
        <w:tc>
          <w:tcPr>
            <w:tcW w:w="453"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0.7721</w:t>
            </w:r>
          </w:p>
        </w:tc>
        <w:tc>
          <w:tcPr>
            <w:tcW w:w="1681"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0.2748</w:t>
            </w:r>
          </w:p>
        </w:tc>
        <w:tc>
          <w:tcPr>
            <w:tcW w:w="1377"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7.8955</w:t>
            </w:r>
          </w:p>
        </w:tc>
        <w:tc>
          <w:tcPr>
            <w:tcW w:w="1087" w:type="dxa"/>
            <w:tcBorders>
              <w:top w:val="nil"/>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0.0050</w:t>
            </w:r>
          </w:p>
        </w:tc>
      </w:tr>
      <w:tr w:rsidR="004D65C8" w:rsidTr="0032735A">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X7</w:t>
            </w:r>
          </w:p>
        </w:tc>
        <w:tc>
          <w:tcPr>
            <w:tcW w:w="453" w:type="dxa"/>
            <w:tcBorders>
              <w:top w:val="single" w:sz="4" w:space="0" w:color="auto"/>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0.5913</w:t>
            </w:r>
          </w:p>
        </w:tc>
        <w:tc>
          <w:tcPr>
            <w:tcW w:w="1681" w:type="dxa"/>
            <w:tcBorders>
              <w:top w:val="single" w:sz="4" w:space="0" w:color="auto"/>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0.2466</w:t>
            </w:r>
          </w:p>
        </w:tc>
        <w:tc>
          <w:tcPr>
            <w:tcW w:w="1377" w:type="dxa"/>
            <w:tcBorders>
              <w:top w:val="single" w:sz="4" w:space="0" w:color="auto"/>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5.7469</w:t>
            </w:r>
          </w:p>
        </w:tc>
        <w:tc>
          <w:tcPr>
            <w:tcW w:w="1087" w:type="dxa"/>
            <w:tcBorders>
              <w:top w:val="single" w:sz="4" w:space="0" w:color="auto"/>
              <w:left w:val="nil"/>
              <w:bottom w:val="single" w:sz="4" w:space="0" w:color="auto"/>
              <w:right w:val="single" w:sz="4" w:space="0" w:color="auto"/>
            </w:tcBorders>
            <w:noWrap/>
            <w:vAlign w:val="bottom"/>
            <w:hideMark/>
          </w:tcPr>
          <w:p w:rsidR="004D65C8" w:rsidRDefault="004D65C8" w:rsidP="002E0029">
            <w:pPr>
              <w:spacing w:after="0" w:line="240" w:lineRule="auto"/>
              <w:jc w:val="both"/>
              <w:rPr>
                <w:rFonts w:cs="Calibri"/>
                <w:color w:val="000000"/>
              </w:rPr>
            </w:pPr>
            <w:r>
              <w:rPr>
                <w:rFonts w:cs="Calibri"/>
                <w:color w:val="000000"/>
              </w:rPr>
              <w:t>0.0165</w:t>
            </w:r>
          </w:p>
        </w:tc>
      </w:tr>
    </w:tbl>
    <w:p w:rsidR="004D65C8" w:rsidRDefault="004D65C8"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4D65C8" w:rsidRPr="004A0F96" w:rsidRDefault="004D65C8" w:rsidP="002E0029">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w:t>
      </w:r>
      <w:r w:rsidR="002D668E">
        <w:rPr>
          <w:sz w:val="24"/>
          <w:szCs w:val="24"/>
        </w:rPr>
        <w:t>less</w:t>
      </w:r>
      <w:r>
        <w:rPr>
          <w:sz w:val="24"/>
          <w:szCs w:val="24"/>
        </w:rPr>
        <w:t xml:space="preserve"> than 0.05 we reject the null hypothesis and conclude that</w:t>
      </w:r>
      <w:r w:rsidR="004A0F96">
        <w:rPr>
          <w:sz w:val="24"/>
          <w:szCs w:val="24"/>
        </w:rPr>
        <w:t xml:space="preserve"> every independent variable </w:t>
      </w:r>
      <w:proofErr w:type="gramStart"/>
      <w:r w:rsidR="004A0F96">
        <w:rPr>
          <w:sz w:val="24"/>
          <w:szCs w:val="24"/>
        </w:rPr>
        <w:t>are</w:t>
      </w:r>
      <w:proofErr w:type="gramEnd"/>
      <w:r w:rsidR="004A0F96">
        <w:rPr>
          <w:sz w:val="24"/>
          <w:szCs w:val="24"/>
        </w:rPr>
        <w:t xml:space="preserve"> </w:t>
      </w:r>
      <w:r>
        <w:rPr>
          <w:sz w:val="24"/>
          <w:szCs w:val="24"/>
        </w:rPr>
        <w:t xml:space="preserve">significant. </w:t>
      </w:r>
    </w:p>
    <w:p w:rsidR="004D65C8" w:rsidRDefault="004D65C8"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4D65C8" w:rsidRDefault="004D65C8" w:rsidP="002E0029">
      <w:pPr>
        <w:ind w:left="-1080"/>
        <w:jc w:val="both"/>
        <w:rPr>
          <w:sz w:val="24"/>
          <w:szCs w:val="24"/>
        </w:rPr>
      </w:pPr>
      <w:r>
        <w:rPr>
          <w:sz w:val="24"/>
          <w:szCs w:val="24"/>
        </w:rPr>
        <w:t>To Test,</w:t>
      </w:r>
    </w:p>
    <w:p w:rsidR="004D65C8" w:rsidRDefault="004D65C8"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4D65C8" w:rsidTr="0032735A">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4D65C8" w:rsidTr="0032735A">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4D65C8" w:rsidTr="0032735A">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4D65C8" w:rsidTr="0032735A">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8"/>
                <w:szCs w:val="28"/>
              </w:rPr>
            </w:pPr>
            <w:r>
              <w:rPr>
                <w:rFonts w:ascii="Arial" w:hAnsi="Arial" w:cs="Arial"/>
                <w:color w:val="002288"/>
                <w:sz w:val="28"/>
                <w:szCs w:val="28"/>
              </w:rPr>
              <w:t>20.3864</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8"/>
                <w:szCs w:val="28"/>
              </w:rPr>
            </w:pPr>
            <w:r>
              <w:rPr>
                <w:rFonts w:ascii="Arial" w:hAnsi="Arial" w:cs="Arial"/>
                <w:color w:val="002288"/>
                <w:sz w:val="28"/>
                <w:szCs w:val="28"/>
              </w:rPr>
              <w:t>5</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8"/>
                <w:szCs w:val="28"/>
              </w:rPr>
            </w:pPr>
            <w:r>
              <w:rPr>
                <w:rFonts w:ascii="Arial" w:hAnsi="Arial" w:cs="Arial"/>
                <w:color w:val="002288"/>
                <w:sz w:val="28"/>
                <w:szCs w:val="28"/>
              </w:rPr>
              <w:t>0.0011</w:t>
            </w:r>
          </w:p>
        </w:tc>
      </w:tr>
    </w:tbl>
    <w:p w:rsidR="004D65C8" w:rsidRDefault="004D65C8" w:rsidP="002E0029">
      <w:pPr>
        <w:autoSpaceDE w:val="0"/>
        <w:autoSpaceDN w:val="0"/>
        <w:adjustRightInd w:val="0"/>
        <w:spacing w:after="0" w:line="240" w:lineRule="auto"/>
        <w:jc w:val="both"/>
        <w:rPr>
          <w:sz w:val="24"/>
          <w:szCs w:val="24"/>
        </w:rPr>
      </w:pPr>
      <w:r>
        <w:rPr>
          <w:rFonts w:ascii="SAS Monospace" w:eastAsia="Calibri" w:hAnsi="SAS Monospace" w:cs="SAS Monospace"/>
          <w:sz w:val="16"/>
          <w:szCs w:val="16"/>
        </w:rPr>
        <w:t xml:space="preserve">                                                    </w:t>
      </w:r>
    </w:p>
    <w:p w:rsidR="004D65C8" w:rsidRDefault="004D65C8" w:rsidP="002E0029">
      <w:pPr>
        <w:tabs>
          <w:tab w:val="left" w:pos="2562"/>
        </w:tabs>
        <w:jc w:val="both"/>
        <w:rPr>
          <w:sz w:val="24"/>
          <w:szCs w:val="24"/>
        </w:rPr>
      </w:pPr>
      <w:r>
        <w:rPr>
          <w:sz w:val="24"/>
          <w:szCs w:val="24"/>
        </w:rPr>
        <w:t>Here we observe that p-value is &lt;0.05 hence we reject H</w:t>
      </w:r>
      <w:r>
        <w:rPr>
          <w:sz w:val="24"/>
          <w:szCs w:val="24"/>
          <w:vertAlign w:val="subscript"/>
        </w:rPr>
        <w:t>0</w:t>
      </w:r>
      <w:r>
        <w:rPr>
          <w:sz w:val="24"/>
          <w:szCs w:val="24"/>
        </w:rPr>
        <w:t xml:space="preserve"> and conclude that the model is </w:t>
      </w:r>
      <w:r w:rsidR="004A0F96">
        <w:rPr>
          <w:sz w:val="24"/>
          <w:szCs w:val="24"/>
        </w:rPr>
        <w:t xml:space="preserve">not </w:t>
      </w:r>
      <w:r>
        <w:rPr>
          <w:sz w:val="24"/>
          <w:szCs w:val="24"/>
        </w:rPr>
        <w:t xml:space="preserve">a good fit for our data. </w:t>
      </w:r>
    </w:p>
    <w:p w:rsidR="004D65C8" w:rsidRDefault="004D65C8"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4D65C8" w:rsidRDefault="004D65C8" w:rsidP="002E0029">
      <w:pPr>
        <w:tabs>
          <w:tab w:val="left" w:pos="2562"/>
        </w:tabs>
        <w:jc w:val="both"/>
        <w:rPr>
          <w:rFonts w:cs="Calibri"/>
          <w:sz w:val="24"/>
          <w:szCs w:val="24"/>
        </w:rPr>
      </w:pPr>
      <w:r>
        <w:rPr>
          <w:rFonts w:cs="Calibri"/>
          <w:sz w:val="24"/>
          <w:szCs w:val="24"/>
        </w:rPr>
        <w:t>Our fitted model is as follows:-</w:t>
      </w:r>
    </w:p>
    <w:p w:rsidR="004D65C8" w:rsidRDefault="004D65C8"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-3.1520 + 0.7721X5 + 0.5913X7</w:t>
      </w:r>
      <w:r>
        <w:rPr>
          <w:rFonts w:cs="Calibri"/>
          <w:color w:val="000000"/>
        </w:rPr>
        <w:tab/>
      </w:r>
    </w:p>
    <w:p w:rsidR="004D65C8" w:rsidRDefault="004D65C8" w:rsidP="002E0029">
      <w:pPr>
        <w:tabs>
          <w:tab w:val="left" w:pos="2562"/>
        </w:tabs>
        <w:ind w:left="-1080"/>
        <w:jc w:val="both"/>
        <w:rPr>
          <w:rFonts w:cs="Calibri"/>
          <w:sz w:val="24"/>
          <w:szCs w:val="24"/>
        </w:rPr>
      </w:pPr>
      <w:r>
        <w:rPr>
          <w:rFonts w:cs="Calibri"/>
          <w:color w:val="000000"/>
        </w:rPr>
        <w:t>X5:-Relations with specific people</w:t>
      </w:r>
      <w:r>
        <w:rPr>
          <w:rFonts w:cs="Calibri"/>
          <w:sz w:val="24"/>
          <w:szCs w:val="24"/>
        </w:rPr>
        <w:t xml:space="preserve"> X7:-Division of India</w:t>
      </w:r>
      <w:r>
        <w:rPr>
          <w:rFonts w:cs="Calibri"/>
          <w:sz w:val="24"/>
          <w:szCs w:val="24"/>
        </w:rPr>
        <w:tab/>
        <w:t xml:space="preserve"> </w:t>
      </w:r>
    </w:p>
    <w:p w:rsidR="004D65C8" w:rsidRDefault="004D65C8"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4C4286" w:rsidRDefault="004C4286" w:rsidP="002E0029">
      <w:pPr>
        <w:tabs>
          <w:tab w:val="left" w:pos="2562"/>
        </w:tabs>
        <w:ind w:left="-1080"/>
        <w:jc w:val="both"/>
        <w:rPr>
          <w:sz w:val="24"/>
          <w:szCs w:val="24"/>
        </w:rPr>
      </w:pPr>
    </w:p>
    <w:p w:rsidR="004C4286" w:rsidRDefault="004C4286" w:rsidP="002E0029">
      <w:pPr>
        <w:tabs>
          <w:tab w:val="left" w:pos="2562"/>
        </w:tabs>
        <w:ind w:left="-1080"/>
        <w:jc w:val="both"/>
        <w:rPr>
          <w:sz w:val="24"/>
          <w:szCs w:val="24"/>
        </w:rPr>
      </w:pPr>
    </w:p>
    <w:p w:rsidR="004D65C8" w:rsidRDefault="004D65C8" w:rsidP="002E0029">
      <w:pPr>
        <w:tabs>
          <w:tab w:val="left" w:pos="2562"/>
        </w:tabs>
        <w:ind w:left="-1170"/>
        <w:jc w:val="both"/>
        <w:rPr>
          <w:rFonts w:ascii="Agency FB" w:hAnsi="Agency FB"/>
          <w:b/>
          <w:sz w:val="40"/>
          <w:szCs w:val="40"/>
          <w:u w:val="single"/>
        </w:rPr>
      </w:pPr>
      <w:r>
        <w:rPr>
          <w:rFonts w:ascii="Agency FB" w:hAnsi="Agency FB"/>
          <w:b/>
          <w:sz w:val="40"/>
          <w:szCs w:val="40"/>
          <w:u w:val="single"/>
        </w:rPr>
        <w:lastRenderedPageBreak/>
        <w:t>ODD’S Ratio:</w:t>
      </w:r>
    </w:p>
    <w:p w:rsidR="004D65C8" w:rsidRDefault="004D65C8" w:rsidP="002E0029">
      <w:pPr>
        <w:ind w:left="-1170"/>
        <w:jc w:val="both"/>
        <w:rPr>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4D65C8" w:rsidTr="0032735A">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4D65C8" w:rsidTr="0032735A">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4D65C8" w:rsidTr="0032735A">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4D65C8" w:rsidRDefault="004D65C8"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4D65C8" w:rsidRDefault="004D65C8"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4D65C8" w:rsidTr="0032735A">
        <w:trPr>
          <w:trHeight w:val="435"/>
          <w:jc w:val="center"/>
        </w:trPr>
        <w:tc>
          <w:tcPr>
            <w:tcW w:w="0" w:type="auto"/>
            <w:tcBorders>
              <w:top w:val="nil"/>
              <w:left w:val="single" w:sz="6" w:space="0" w:color="000000"/>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X5</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8"/>
                <w:szCs w:val="28"/>
              </w:rPr>
            </w:pPr>
            <w:r>
              <w:rPr>
                <w:rFonts w:ascii="Arial" w:hAnsi="Arial" w:cs="Arial"/>
                <w:color w:val="002288"/>
                <w:sz w:val="28"/>
                <w:szCs w:val="28"/>
              </w:rPr>
              <w:t>2.164</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8"/>
                <w:szCs w:val="28"/>
              </w:rPr>
            </w:pPr>
            <w:r>
              <w:rPr>
                <w:rFonts w:ascii="Arial" w:hAnsi="Arial" w:cs="Arial"/>
                <w:color w:val="002288"/>
                <w:sz w:val="28"/>
                <w:szCs w:val="28"/>
              </w:rPr>
              <w:t>1.263</w:t>
            </w:r>
          </w:p>
        </w:tc>
        <w:tc>
          <w:tcPr>
            <w:tcW w:w="0" w:type="auto"/>
            <w:tcBorders>
              <w:top w:val="nil"/>
              <w:left w:val="nil"/>
              <w:bottom w:val="single" w:sz="6" w:space="0" w:color="000000"/>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8"/>
                <w:szCs w:val="28"/>
              </w:rPr>
            </w:pPr>
            <w:r>
              <w:rPr>
                <w:rFonts w:ascii="Arial" w:hAnsi="Arial" w:cs="Arial"/>
                <w:color w:val="002288"/>
                <w:sz w:val="28"/>
                <w:szCs w:val="28"/>
              </w:rPr>
              <w:t>3.709</w:t>
            </w:r>
          </w:p>
        </w:tc>
      </w:tr>
      <w:tr w:rsidR="004D65C8" w:rsidTr="0032735A">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X7</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8"/>
                <w:szCs w:val="28"/>
              </w:rPr>
            </w:pPr>
            <w:r>
              <w:rPr>
                <w:rFonts w:ascii="Arial" w:hAnsi="Arial" w:cs="Arial"/>
                <w:color w:val="002288"/>
                <w:sz w:val="28"/>
                <w:szCs w:val="28"/>
              </w:rPr>
              <w:t>1.806</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8"/>
                <w:szCs w:val="28"/>
              </w:rPr>
            </w:pPr>
            <w:r>
              <w:rPr>
                <w:rFonts w:ascii="Arial" w:hAnsi="Arial" w:cs="Arial"/>
                <w:color w:val="002288"/>
                <w:sz w:val="28"/>
                <w:szCs w:val="28"/>
              </w:rPr>
              <w:t>1.114</w:t>
            </w:r>
          </w:p>
        </w:tc>
        <w:tc>
          <w:tcPr>
            <w:tcW w:w="0" w:type="auto"/>
            <w:tcBorders>
              <w:top w:val="nil"/>
              <w:left w:val="nil"/>
              <w:bottom w:val="single" w:sz="4" w:space="0" w:color="auto"/>
              <w:right w:val="single" w:sz="6" w:space="0" w:color="000000"/>
            </w:tcBorders>
            <w:shd w:val="clear" w:color="auto" w:fill="F0F0F0"/>
            <w:hideMark/>
          </w:tcPr>
          <w:p w:rsidR="004D65C8" w:rsidRDefault="004D65C8" w:rsidP="002E0029">
            <w:pPr>
              <w:spacing w:after="0" w:line="240" w:lineRule="auto"/>
              <w:jc w:val="both"/>
              <w:rPr>
                <w:rFonts w:ascii="Arial" w:hAnsi="Arial" w:cs="Arial"/>
                <w:color w:val="002288"/>
                <w:sz w:val="28"/>
                <w:szCs w:val="28"/>
              </w:rPr>
            </w:pPr>
            <w:r>
              <w:rPr>
                <w:rFonts w:ascii="Arial" w:hAnsi="Arial" w:cs="Arial"/>
                <w:color w:val="002288"/>
                <w:sz w:val="28"/>
                <w:szCs w:val="28"/>
              </w:rPr>
              <w:t>2.929</w:t>
            </w:r>
          </w:p>
        </w:tc>
      </w:tr>
    </w:tbl>
    <w:p w:rsidR="004D65C8" w:rsidRDefault="004D65C8" w:rsidP="002E0029">
      <w:pPr>
        <w:jc w:val="both"/>
        <w:rPr>
          <w:sz w:val="24"/>
          <w:szCs w:val="24"/>
        </w:rPr>
      </w:pPr>
    </w:p>
    <w:p w:rsidR="004D65C8" w:rsidRDefault="004D65C8" w:rsidP="002E0029">
      <w:pPr>
        <w:ind w:firstLine="720"/>
        <w:jc w:val="both"/>
        <w:rPr>
          <w:sz w:val="24"/>
          <w:szCs w:val="24"/>
        </w:rPr>
      </w:pPr>
      <w:r>
        <w:rPr>
          <w:sz w:val="24"/>
          <w:szCs w:val="24"/>
        </w:rPr>
        <w:t xml:space="preserve">We now interpret the results obtained in the above table. </w:t>
      </w:r>
    </w:p>
    <w:p w:rsidR="004D65C8" w:rsidRDefault="004D65C8"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4D65C8" w:rsidRPr="00301665" w:rsidRDefault="004D65C8" w:rsidP="002E0029">
      <w:pPr>
        <w:pStyle w:val="ListParagraph"/>
        <w:numPr>
          <w:ilvl w:val="0"/>
          <w:numId w:val="48"/>
        </w:numPr>
        <w:jc w:val="both"/>
        <w:rPr>
          <w:rFonts w:ascii="Agency FB" w:eastAsia="Times New Roman" w:hAnsi="Agency FB" w:cs="Times New Roman"/>
          <w:b/>
          <w:sz w:val="40"/>
          <w:szCs w:val="40"/>
          <w:u w:val="single"/>
        </w:rPr>
      </w:pPr>
      <w:r w:rsidRPr="00006FA1">
        <w:rPr>
          <w:rFonts w:ascii="Calibri" w:eastAsia="Times New Roman" w:hAnsi="Calibri" w:cs="Times New Roman"/>
          <w:sz w:val="24"/>
          <w:szCs w:val="24"/>
        </w:rPr>
        <w:t xml:space="preserve">OR for the </w:t>
      </w:r>
      <w:r w:rsidR="00301665">
        <w:rPr>
          <w:rFonts w:ascii="Calibri" w:eastAsia="Times New Roman" w:hAnsi="Calibri" w:cs="Times New Roman"/>
          <w:sz w:val="24"/>
          <w:szCs w:val="24"/>
        </w:rPr>
        <w:t xml:space="preserve">Relations with Specific people </w:t>
      </w:r>
      <w:r w:rsidRPr="00006FA1">
        <w:rPr>
          <w:rFonts w:ascii="Calibri" w:eastAsia="Times New Roman" w:hAnsi="Calibri" w:cs="Times New Roman"/>
          <w:sz w:val="24"/>
          <w:szCs w:val="24"/>
        </w:rPr>
        <w:t xml:space="preserve">variable </w:t>
      </w:r>
      <w:proofErr w:type="gramStart"/>
      <w:r w:rsidR="0062139F">
        <w:rPr>
          <w:rFonts w:ascii="Calibri" w:eastAsia="Times New Roman" w:hAnsi="Calibri" w:cs="Times New Roman"/>
          <w:sz w:val="24"/>
          <w:szCs w:val="24"/>
        </w:rPr>
        <w:t>is</w:t>
      </w:r>
      <w:proofErr w:type="gramEnd"/>
      <w:r w:rsidRPr="00006FA1">
        <w:rPr>
          <w:rFonts w:ascii="Calibri" w:eastAsia="Times New Roman" w:hAnsi="Calibri" w:cs="Times New Roman"/>
          <w:sz w:val="24"/>
          <w:szCs w:val="24"/>
        </w:rPr>
        <w:t xml:space="preserve"> </w:t>
      </w:r>
      <w:r w:rsidR="00301665">
        <w:rPr>
          <w:rFonts w:ascii="Calibri" w:eastAsia="Times New Roman" w:hAnsi="Calibri" w:cs="Times New Roman"/>
          <w:sz w:val="24"/>
          <w:szCs w:val="24"/>
        </w:rPr>
        <w:t>2.164</w:t>
      </w:r>
      <w:r w:rsidRPr="00006FA1">
        <w:rPr>
          <w:rFonts w:ascii="Calibri" w:eastAsia="Times New Roman" w:hAnsi="Calibri" w:cs="Times New Roman"/>
          <w:sz w:val="24"/>
          <w:szCs w:val="24"/>
        </w:rPr>
        <w:t xml:space="preserve">, this implies that the people </w:t>
      </w:r>
      <w:r>
        <w:rPr>
          <w:rFonts w:ascii="Calibri" w:eastAsia="Times New Roman" w:hAnsi="Calibri" w:cs="Times New Roman"/>
          <w:sz w:val="24"/>
          <w:szCs w:val="24"/>
        </w:rPr>
        <w:t xml:space="preserve">who are influenced by </w:t>
      </w:r>
      <w:r w:rsidR="00301665">
        <w:rPr>
          <w:rFonts w:ascii="Calibri" w:eastAsia="Times New Roman" w:hAnsi="Calibri" w:cs="Times New Roman"/>
          <w:sz w:val="24"/>
          <w:szCs w:val="24"/>
        </w:rPr>
        <w:t>his relations with specific people</w:t>
      </w:r>
      <w:r>
        <w:rPr>
          <w:rFonts w:ascii="Calibri" w:eastAsia="Times New Roman" w:hAnsi="Calibri" w:cs="Times New Roman"/>
          <w:sz w:val="24"/>
          <w:szCs w:val="24"/>
        </w:rPr>
        <w:t xml:space="preserve"> are </w:t>
      </w:r>
      <w:r w:rsidR="00301665">
        <w:rPr>
          <w:rFonts w:ascii="Calibri" w:eastAsia="Times New Roman" w:hAnsi="Calibri" w:cs="Times New Roman"/>
          <w:sz w:val="24"/>
          <w:szCs w:val="24"/>
        </w:rPr>
        <w:t>2.164</w:t>
      </w:r>
      <w:r>
        <w:rPr>
          <w:rFonts w:ascii="Calibri" w:eastAsia="Times New Roman" w:hAnsi="Calibri" w:cs="Times New Roman"/>
          <w:sz w:val="24"/>
          <w:szCs w:val="24"/>
        </w:rPr>
        <w:t xml:space="preserve"> times </w:t>
      </w:r>
      <w:r w:rsidRPr="00006FA1">
        <w:rPr>
          <w:rFonts w:ascii="Calibri" w:eastAsia="Times New Roman" w:hAnsi="Calibri" w:cs="Times New Roman"/>
          <w:sz w:val="24"/>
          <w:szCs w:val="24"/>
        </w:rPr>
        <w:t xml:space="preserve">more likely to vote for </w:t>
      </w:r>
      <w:r>
        <w:rPr>
          <w:rFonts w:ascii="Calibri" w:eastAsia="Times New Roman" w:hAnsi="Calibri" w:cs="Times New Roman"/>
          <w:sz w:val="24"/>
          <w:szCs w:val="24"/>
        </w:rPr>
        <w:t>others</w:t>
      </w:r>
      <w:r w:rsidRPr="00006FA1">
        <w:rPr>
          <w:rFonts w:ascii="Calibri" w:eastAsia="Times New Roman" w:hAnsi="Calibri" w:cs="Times New Roman"/>
          <w:sz w:val="24"/>
          <w:szCs w:val="24"/>
        </w:rPr>
        <w:t xml:space="preserve"> over voting </w:t>
      </w:r>
      <w:r>
        <w:rPr>
          <w:rFonts w:ascii="Calibri" w:eastAsia="Times New Roman" w:hAnsi="Calibri" w:cs="Times New Roman"/>
          <w:sz w:val="24"/>
          <w:szCs w:val="24"/>
        </w:rPr>
        <w:t>Modi</w:t>
      </w:r>
      <w:r w:rsidRPr="00006FA1">
        <w:rPr>
          <w:rFonts w:ascii="Calibri" w:eastAsia="Times New Roman" w:hAnsi="Calibri" w:cs="Times New Roman"/>
          <w:sz w:val="24"/>
          <w:szCs w:val="24"/>
        </w:rPr>
        <w:t>.</w:t>
      </w:r>
    </w:p>
    <w:p w:rsidR="004D65C8" w:rsidRDefault="00301665" w:rsidP="002E0029">
      <w:pPr>
        <w:pStyle w:val="ListParagraph"/>
        <w:numPr>
          <w:ilvl w:val="0"/>
          <w:numId w:val="48"/>
        </w:numPr>
        <w:jc w:val="both"/>
        <w:rPr>
          <w:rFonts w:ascii="Agency FB" w:hAnsi="Agency FB"/>
          <w:b/>
          <w:sz w:val="40"/>
          <w:szCs w:val="40"/>
          <w:u w:val="single"/>
        </w:rPr>
      </w:pPr>
      <w:r w:rsidRPr="00006FA1">
        <w:rPr>
          <w:rFonts w:ascii="Calibri" w:eastAsia="Times New Roman" w:hAnsi="Calibri" w:cs="Times New Roman"/>
          <w:sz w:val="24"/>
          <w:szCs w:val="24"/>
        </w:rPr>
        <w:t xml:space="preserve">OR for the </w:t>
      </w:r>
      <w:r>
        <w:rPr>
          <w:rFonts w:ascii="Calibri" w:eastAsia="Times New Roman" w:hAnsi="Calibri" w:cs="Times New Roman"/>
          <w:sz w:val="24"/>
          <w:szCs w:val="24"/>
        </w:rPr>
        <w:t xml:space="preserve">Division of India </w:t>
      </w:r>
      <w:r w:rsidRPr="00006FA1">
        <w:rPr>
          <w:rFonts w:ascii="Calibri" w:eastAsia="Times New Roman" w:hAnsi="Calibri" w:cs="Times New Roman"/>
          <w:sz w:val="24"/>
          <w:szCs w:val="24"/>
        </w:rPr>
        <w:t xml:space="preserve">variable is </w:t>
      </w:r>
      <w:r>
        <w:rPr>
          <w:rFonts w:ascii="Calibri" w:eastAsia="Times New Roman" w:hAnsi="Calibri" w:cs="Times New Roman"/>
          <w:sz w:val="24"/>
          <w:szCs w:val="24"/>
        </w:rPr>
        <w:t>1.806</w:t>
      </w:r>
      <w:r w:rsidRPr="00006FA1">
        <w:rPr>
          <w:rFonts w:ascii="Calibri" w:eastAsia="Times New Roman" w:hAnsi="Calibri" w:cs="Times New Roman"/>
          <w:sz w:val="24"/>
          <w:szCs w:val="24"/>
        </w:rPr>
        <w:t xml:space="preserve">, this implies that the people </w:t>
      </w:r>
      <w:r>
        <w:rPr>
          <w:rFonts w:ascii="Calibri" w:eastAsia="Times New Roman" w:hAnsi="Calibri" w:cs="Times New Roman"/>
          <w:sz w:val="24"/>
          <w:szCs w:val="24"/>
        </w:rPr>
        <w:t xml:space="preserve">who are influenced by his Division of India are 1.806 times </w:t>
      </w:r>
      <w:r w:rsidRPr="00006FA1">
        <w:rPr>
          <w:rFonts w:ascii="Calibri" w:eastAsia="Times New Roman" w:hAnsi="Calibri" w:cs="Times New Roman"/>
          <w:sz w:val="24"/>
          <w:szCs w:val="24"/>
        </w:rPr>
        <w:t xml:space="preserve">more likely to vote for </w:t>
      </w:r>
      <w:r>
        <w:rPr>
          <w:rFonts w:ascii="Calibri" w:eastAsia="Times New Roman" w:hAnsi="Calibri" w:cs="Times New Roman"/>
          <w:sz w:val="24"/>
          <w:szCs w:val="24"/>
        </w:rPr>
        <w:t>others</w:t>
      </w:r>
      <w:r w:rsidRPr="00006FA1">
        <w:rPr>
          <w:rFonts w:ascii="Calibri" w:eastAsia="Times New Roman" w:hAnsi="Calibri" w:cs="Times New Roman"/>
          <w:sz w:val="24"/>
          <w:szCs w:val="24"/>
        </w:rPr>
        <w:t xml:space="preserve"> over voting </w:t>
      </w:r>
      <w:r>
        <w:rPr>
          <w:rFonts w:ascii="Calibri" w:eastAsia="Times New Roman" w:hAnsi="Calibri" w:cs="Times New Roman"/>
          <w:sz w:val="24"/>
          <w:szCs w:val="24"/>
        </w:rPr>
        <w:t>Modi.</w:t>
      </w:r>
    </w:p>
    <w:p w:rsidR="004D65C8" w:rsidRDefault="004D65C8" w:rsidP="002E0029">
      <w:pPr>
        <w:tabs>
          <w:tab w:val="left" w:pos="2562"/>
        </w:tabs>
        <w:ind w:left="-1080"/>
        <w:jc w:val="both"/>
        <w:rPr>
          <w:sz w:val="24"/>
          <w:szCs w:val="24"/>
        </w:rPr>
      </w:pPr>
      <w:r>
        <w:rPr>
          <w:rFonts w:ascii="Agency FB" w:hAnsi="Agency FB"/>
          <w:b/>
          <w:sz w:val="40"/>
          <w:szCs w:val="40"/>
          <w:u w:val="single"/>
        </w:rPr>
        <w:t xml:space="preserve">Classification Table: </w:t>
      </w:r>
      <w:r>
        <w:rPr>
          <w:b/>
          <w:color w:val="800000"/>
          <w:sz w:val="24"/>
          <w:szCs w:val="24"/>
        </w:rPr>
        <w:t xml:space="preserve">                </w:t>
      </w:r>
    </w:p>
    <w:p w:rsidR="004D65C8" w:rsidRDefault="004D65C8"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W w:w="3840" w:type="dxa"/>
        <w:tblInd w:w="93" w:type="dxa"/>
        <w:tblLook w:val="04A0" w:firstRow="1" w:lastRow="0" w:firstColumn="1" w:lastColumn="0" w:noHBand="0" w:noVBand="1"/>
      </w:tblPr>
      <w:tblGrid>
        <w:gridCol w:w="1816"/>
        <w:gridCol w:w="746"/>
        <w:gridCol w:w="328"/>
        <w:gridCol w:w="988"/>
      </w:tblGrid>
      <w:tr w:rsidR="00301665" w:rsidRPr="00301665" w:rsidTr="00301665">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Tables of Observed v/s Predicted</w:t>
            </w:r>
          </w:p>
        </w:tc>
      </w:tr>
      <w:tr w:rsidR="00301665" w:rsidRPr="00301665" w:rsidTr="00301665">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Observed</w:t>
            </w:r>
          </w:p>
        </w:tc>
        <w:tc>
          <w:tcPr>
            <w:tcW w:w="1036" w:type="dxa"/>
            <w:gridSpan w:val="2"/>
            <w:tcBorders>
              <w:top w:val="single" w:sz="4" w:space="0" w:color="auto"/>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Total</w:t>
            </w:r>
          </w:p>
        </w:tc>
      </w:tr>
      <w:tr w:rsidR="00301665" w:rsidRPr="00301665" w:rsidTr="00301665">
        <w:trPr>
          <w:trHeight w:val="300"/>
        </w:trPr>
        <w:tc>
          <w:tcPr>
            <w:tcW w:w="1816" w:type="dxa"/>
            <w:vMerge/>
            <w:tcBorders>
              <w:top w:val="nil"/>
              <w:left w:val="single" w:sz="4" w:space="0" w:color="auto"/>
              <w:bottom w:val="single" w:sz="4" w:space="0" w:color="auto"/>
              <w:right w:val="single" w:sz="4" w:space="0" w:color="auto"/>
            </w:tcBorders>
            <w:vAlign w:val="center"/>
            <w:hideMark/>
          </w:tcPr>
          <w:p w:rsidR="00301665" w:rsidRPr="00301665" w:rsidRDefault="00301665"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w:t>
            </w:r>
          </w:p>
        </w:tc>
        <w:tc>
          <w:tcPr>
            <w:tcW w:w="290"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 </w:t>
            </w:r>
          </w:p>
        </w:tc>
      </w:tr>
      <w:tr w:rsidR="00301665" w:rsidRPr="00301665" w:rsidTr="0030166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227</w:t>
            </w:r>
          </w:p>
        </w:tc>
        <w:tc>
          <w:tcPr>
            <w:tcW w:w="290"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227</w:t>
            </w:r>
          </w:p>
        </w:tc>
      </w:tr>
      <w:tr w:rsidR="00301665" w:rsidRPr="00301665" w:rsidTr="0030166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32</w:t>
            </w:r>
          </w:p>
        </w:tc>
        <w:tc>
          <w:tcPr>
            <w:tcW w:w="290"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32</w:t>
            </w:r>
          </w:p>
        </w:tc>
      </w:tr>
      <w:tr w:rsidR="00301665" w:rsidRPr="00301665" w:rsidTr="0030166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259</w:t>
            </w:r>
          </w:p>
        </w:tc>
        <w:tc>
          <w:tcPr>
            <w:tcW w:w="290"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259</w:t>
            </w:r>
          </w:p>
        </w:tc>
      </w:tr>
    </w:tbl>
    <w:p w:rsidR="004D65C8" w:rsidRDefault="004D65C8" w:rsidP="002E0029">
      <w:pPr>
        <w:ind w:left="-1080"/>
        <w:jc w:val="both"/>
        <w:rPr>
          <w:sz w:val="24"/>
          <w:szCs w:val="24"/>
        </w:rPr>
      </w:pPr>
    </w:p>
    <w:p w:rsidR="00301665" w:rsidRDefault="00301665" w:rsidP="002E0029">
      <w:pPr>
        <w:pStyle w:val="ListParagraph"/>
        <w:tabs>
          <w:tab w:val="left" w:pos="2562"/>
        </w:tabs>
        <w:ind w:left="-270"/>
        <w:jc w:val="both"/>
        <w:rPr>
          <w:sz w:val="24"/>
          <w:szCs w:val="24"/>
        </w:rPr>
      </w:pPr>
      <w:r w:rsidRPr="003C1CB2">
        <w:rPr>
          <w:sz w:val="24"/>
          <w:szCs w:val="24"/>
        </w:rPr>
        <w:t xml:space="preserve">Here we observe that our predictions are correct in </w:t>
      </w:r>
      <w:r>
        <w:rPr>
          <w:sz w:val="24"/>
          <w:szCs w:val="24"/>
        </w:rPr>
        <w:t xml:space="preserve">227 </w:t>
      </w:r>
      <w:r w:rsidRPr="003C1CB2">
        <w:rPr>
          <w:sz w:val="24"/>
          <w:szCs w:val="24"/>
        </w:rPr>
        <w:t xml:space="preserve">cases out of </w:t>
      </w:r>
      <w:r>
        <w:rPr>
          <w:sz w:val="24"/>
          <w:szCs w:val="24"/>
        </w:rPr>
        <w:t xml:space="preserve">259 </w:t>
      </w:r>
      <w:r w:rsidRPr="003C1CB2">
        <w:rPr>
          <w:sz w:val="24"/>
          <w:szCs w:val="24"/>
        </w:rPr>
        <w:t xml:space="preserve">ie. In </w:t>
      </w:r>
      <w:r>
        <w:rPr>
          <w:sz w:val="24"/>
          <w:szCs w:val="24"/>
        </w:rPr>
        <w:t>87.6%</w:t>
      </w:r>
      <w:r w:rsidRPr="003C1CB2">
        <w:rPr>
          <w:sz w:val="24"/>
          <w:szCs w:val="24"/>
        </w:rPr>
        <w:t xml:space="preserve"> of the cases our predicted value matches with the observed value. </w:t>
      </w:r>
    </w:p>
    <w:p w:rsidR="004C4286" w:rsidRDefault="004C4286" w:rsidP="002E0029">
      <w:pPr>
        <w:pStyle w:val="ListParagraph"/>
        <w:tabs>
          <w:tab w:val="left" w:pos="2562"/>
        </w:tabs>
        <w:ind w:left="-270"/>
        <w:jc w:val="both"/>
        <w:rPr>
          <w:sz w:val="24"/>
          <w:szCs w:val="24"/>
        </w:rPr>
      </w:pPr>
    </w:p>
    <w:p w:rsidR="004C4286" w:rsidRDefault="004C4286" w:rsidP="002E0029">
      <w:pPr>
        <w:pStyle w:val="ListParagraph"/>
        <w:tabs>
          <w:tab w:val="left" w:pos="2562"/>
        </w:tabs>
        <w:ind w:left="-270"/>
        <w:jc w:val="both"/>
        <w:rPr>
          <w:sz w:val="24"/>
          <w:szCs w:val="24"/>
        </w:rPr>
      </w:pPr>
    </w:p>
    <w:p w:rsidR="00301665" w:rsidRPr="00301665" w:rsidRDefault="00301665" w:rsidP="002E0029">
      <w:pPr>
        <w:numPr>
          <w:ilvl w:val="0"/>
          <w:numId w:val="20"/>
        </w:numPr>
        <w:contextualSpacing/>
        <w:jc w:val="both"/>
        <w:rPr>
          <w:rFonts w:ascii="Agency FB" w:eastAsia="Times New Roman" w:hAnsi="Agency FB" w:cs="Times New Roman"/>
          <w:b/>
          <w:bCs/>
          <w:sz w:val="40"/>
          <w:szCs w:val="40"/>
          <w:u w:val="single"/>
        </w:rPr>
      </w:pPr>
      <w:r w:rsidRPr="00301665">
        <w:rPr>
          <w:rFonts w:ascii="Agency FB" w:eastAsia="Times New Roman" w:hAnsi="Agency FB" w:cs="Times New Roman"/>
          <w:b/>
          <w:bCs/>
          <w:sz w:val="40"/>
          <w:szCs w:val="40"/>
          <w:u w:val="single"/>
        </w:rPr>
        <w:lastRenderedPageBreak/>
        <w:t>60 onwards group</w:t>
      </w:r>
    </w:p>
    <w:p w:rsidR="00301665" w:rsidRPr="00301665" w:rsidRDefault="00301665" w:rsidP="002E0029">
      <w:pPr>
        <w:ind w:left="-450"/>
        <w:contextualSpacing/>
        <w:jc w:val="both"/>
        <w:rPr>
          <w:rFonts w:ascii="Agency FB" w:eastAsia="Times New Roman" w:hAnsi="Agency FB" w:cs="Times New Roman"/>
          <w:b/>
          <w:bCs/>
          <w:sz w:val="40"/>
          <w:szCs w:val="40"/>
          <w:u w:val="single"/>
        </w:rPr>
      </w:pPr>
      <w:r w:rsidRPr="00301665">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301665" w:rsidRPr="00301665" w:rsidTr="0032735A">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Summary of Stepwise Selection</w:t>
            </w:r>
          </w:p>
        </w:tc>
      </w:tr>
      <w:tr w:rsidR="00301665" w:rsidRPr="00301665" w:rsidTr="0032735A">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Variable</w:t>
            </w:r>
          </w:p>
        </w:tc>
      </w:tr>
      <w:tr w:rsidR="00301665" w:rsidRPr="00301665" w:rsidTr="0032735A">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Label</w:t>
            </w:r>
          </w:p>
        </w:tc>
      </w:tr>
      <w:tr w:rsidR="00301665" w:rsidRPr="00301665" w:rsidTr="0078356F">
        <w:trPr>
          <w:trHeight w:val="615"/>
        </w:trPr>
        <w:tc>
          <w:tcPr>
            <w:tcW w:w="0" w:type="auto"/>
            <w:tcBorders>
              <w:top w:val="nil"/>
              <w:left w:val="single" w:sz="6" w:space="0" w:color="000000"/>
              <w:bottom w:val="single" w:sz="4" w:space="0" w:color="auto"/>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X7</w:t>
            </w:r>
          </w:p>
        </w:tc>
        <w:tc>
          <w:tcPr>
            <w:tcW w:w="0" w:type="auto"/>
            <w:tcBorders>
              <w:top w:val="nil"/>
              <w:left w:val="nil"/>
              <w:bottom w:val="single" w:sz="4" w:space="0" w:color="auto"/>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sidRPr="00301665">
              <w:rPr>
                <w:rFonts w:ascii="Calibri" w:eastAsia="Times New Roman" w:hAnsi="Calibri"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sidRPr="00301665">
              <w:rPr>
                <w:rFonts w:ascii="Calibri" w:eastAsia="Times New Roman" w:hAnsi="Calibri"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sidRPr="00301665">
              <w:rPr>
                <w:rFonts w:ascii="Calibri" w:eastAsia="Times New Roman" w:hAnsi="Calibri" w:cs="Arial"/>
                <w:color w:val="002288"/>
                <w:sz w:val="24"/>
                <w:szCs w:val="24"/>
              </w:rPr>
              <w:t>13.2663</w:t>
            </w:r>
          </w:p>
        </w:tc>
        <w:tc>
          <w:tcPr>
            <w:tcW w:w="0" w:type="auto"/>
            <w:tcBorders>
              <w:top w:val="nil"/>
              <w:left w:val="nil"/>
              <w:bottom w:val="single" w:sz="4" w:space="0" w:color="auto"/>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sidRPr="00301665">
              <w:rPr>
                <w:rFonts w:ascii="Calibri" w:eastAsia="Times New Roman" w:hAnsi="Calibri"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sidRPr="00301665">
              <w:rPr>
                <w:rFonts w:ascii="Calibri" w:eastAsia="Times New Roman" w:hAnsi="Calibri" w:cs="Arial"/>
                <w:color w:val="002288"/>
                <w:sz w:val="24"/>
                <w:szCs w:val="24"/>
              </w:rPr>
              <w:t>0.0003</w:t>
            </w:r>
          </w:p>
        </w:tc>
        <w:tc>
          <w:tcPr>
            <w:tcW w:w="1817" w:type="dxa"/>
            <w:tcBorders>
              <w:top w:val="nil"/>
              <w:left w:val="nil"/>
              <w:bottom w:val="single" w:sz="4" w:space="0" w:color="auto"/>
              <w:right w:val="single" w:sz="8" w:space="0" w:color="000000"/>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Division of India</w:t>
            </w:r>
          </w:p>
          <w:p w:rsidR="00301665" w:rsidRPr="00301665" w:rsidRDefault="00301665" w:rsidP="002E0029">
            <w:pPr>
              <w:spacing w:after="0" w:line="240" w:lineRule="auto"/>
              <w:jc w:val="both"/>
              <w:rPr>
                <w:rFonts w:ascii="Calibri" w:eastAsia="Times New Roman" w:hAnsi="Calibri" w:cs="Arial"/>
                <w:color w:val="002288"/>
                <w:sz w:val="24"/>
                <w:szCs w:val="24"/>
              </w:rPr>
            </w:pPr>
          </w:p>
        </w:tc>
      </w:tr>
      <w:tr w:rsidR="00301665" w:rsidRPr="00301665" w:rsidTr="0078356F">
        <w:trPr>
          <w:trHeight w:val="615"/>
        </w:trPr>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r w:rsidRPr="00301665">
              <w:rPr>
                <w:rFonts w:ascii="Calibri" w:eastAsia="Times New Roman" w:hAnsi="Calibri" w:cs="Arial"/>
                <w:b/>
                <w:bCs/>
                <w:color w:val="002288"/>
                <w:sz w:val="24"/>
                <w:szCs w:val="24"/>
              </w:rPr>
              <w:t>X10</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301665" w:rsidRPr="00301665" w:rsidRDefault="00301665" w:rsidP="002E0029">
            <w:pPr>
              <w:spacing w:after="0" w:line="240" w:lineRule="auto"/>
              <w:jc w:val="both"/>
              <w:rPr>
                <w:rFonts w:ascii="Calibri" w:eastAsia="Times New Roman" w:hAnsi="Calibri"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sidRPr="00301665">
              <w:rPr>
                <w:rFonts w:ascii="Calibri" w:eastAsia="Times New Roman" w:hAnsi="Calibr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sidRPr="00301665">
              <w:rPr>
                <w:rFonts w:ascii="Calibri" w:eastAsia="Times New Roman" w:hAnsi="Calibri"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sidRPr="00301665">
              <w:rPr>
                <w:rFonts w:ascii="Calibri" w:eastAsia="Times New Roman" w:hAnsi="Calibri" w:cs="Arial"/>
                <w:color w:val="002288"/>
                <w:sz w:val="24"/>
                <w:szCs w:val="24"/>
              </w:rPr>
              <w:t>5.3642</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sidRPr="00301665">
              <w:rPr>
                <w:rFonts w:ascii="Calibri" w:eastAsia="Times New Roman" w:hAnsi="Calibri" w:cs="Arial"/>
                <w:color w:val="002288"/>
                <w:sz w:val="24"/>
                <w:szCs w:val="24"/>
              </w:rPr>
              <w:t>0.0206</w:t>
            </w:r>
          </w:p>
        </w:tc>
        <w:tc>
          <w:tcPr>
            <w:tcW w:w="1817" w:type="dxa"/>
            <w:tcBorders>
              <w:top w:val="single" w:sz="4" w:space="0" w:color="auto"/>
              <w:left w:val="single" w:sz="4" w:space="0" w:color="auto"/>
              <w:bottom w:val="single" w:sz="4" w:space="0" w:color="auto"/>
              <w:right w:val="single" w:sz="4" w:space="0" w:color="auto"/>
            </w:tcBorders>
            <w:shd w:val="clear" w:color="000000" w:fill="F0F0F0"/>
            <w:hideMark/>
          </w:tcPr>
          <w:p w:rsidR="00301665" w:rsidRPr="00301665" w:rsidRDefault="00301665"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Gatbandan situation</w:t>
            </w:r>
          </w:p>
        </w:tc>
      </w:tr>
    </w:tbl>
    <w:p w:rsidR="00301665" w:rsidRPr="00301665" w:rsidRDefault="00301665" w:rsidP="002E0029">
      <w:pPr>
        <w:autoSpaceDE w:val="0"/>
        <w:autoSpaceDN w:val="0"/>
        <w:adjustRightInd w:val="0"/>
        <w:spacing w:after="0" w:line="240" w:lineRule="auto"/>
        <w:jc w:val="both"/>
        <w:rPr>
          <w:rFonts w:ascii="SAS Monospace" w:eastAsia="Times New Roman" w:hAnsi="SAS Monospace" w:cs="SAS Monospace"/>
          <w:sz w:val="16"/>
          <w:szCs w:val="16"/>
        </w:rPr>
      </w:pPr>
      <w:r w:rsidRPr="00301665">
        <w:rPr>
          <w:rFonts w:ascii="SAS Monospace" w:eastAsia="Times New Roman" w:hAnsi="SAS Monospace" w:cs="SAS Monospace"/>
          <w:sz w:val="16"/>
          <w:szCs w:val="16"/>
        </w:rPr>
        <w:t xml:space="preserve">                  </w:t>
      </w:r>
    </w:p>
    <w:p w:rsidR="00301665" w:rsidRPr="00301665" w:rsidRDefault="00301665" w:rsidP="002E0029">
      <w:pPr>
        <w:jc w:val="both"/>
        <w:rPr>
          <w:rFonts w:ascii="Calibri" w:eastAsia="Times New Roman" w:hAnsi="Calibri" w:cs="Calibri"/>
          <w:bCs/>
          <w:sz w:val="24"/>
          <w:szCs w:val="24"/>
        </w:rPr>
      </w:pPr>
      <w:r w:rsidRPr="00301665">
        <w:rPr>
          <w:rFonts w:ascii="Calibri" w:eastAsia="Times New Roman" w:hAnsi="Calibri" w:cs="Calibri"/>
          <w:bCs/>
          <w:sz w:val="24"/>
          <w:szCs w:val="24"/>
        </w:rPr>
        <w:t>From the above table we can conclude that among the age-group of 60 onwards the Modi voters believe to have vot</w:t>
      </w:r>
      <w:r>
        <w:rPr>
          <w:rFonts w:ascii="Calibri" w:eastAsia="Times New Roman" w:hAnsi="Calibri" w:cs="Calibri"/>
          <w:bCs/>
          <w:sz w:val="24"/>
          <w:szCs w:val="24"/>
        </w:rPr>
        <w:t>ed due to division of India factor and Gatbandan situation</w:t>
      </w:r>
      <w:r w:rsidRPr="00301665">
        <w:rPr>
          <w:rFonts w:ascii="Calibri" w:eastAsia="Times New Roman" w:hAnsi="Calibri" w:cs="Calibri"/>
          <w:bCs/>
          <w:sz w:val="24"/>
          <w:szCs w:val="24"/>
        </w:rPr>
        <w:t xml:space="preserve"> and hence these variables are included in the model.</w:t>
      </w:r>
    </w:p>
    <w:p w:rsidR="00301665" w:rsidRPr="00301665" w:rsidRDefault="00301665" w:rsidP="002E0029">
      <w:pPr>
        <w:ind w:left="-810"/>
        <w:jc w:val="both"/>
        <w:rPr>
          <w:rFonts w:ascii="Agency FB" w:eastAsia="Times New Roman" w:hAnsi="Agency FB" w:cs="Calibri"/>
          <w:b/>
          <w:bCs/>
          <w:sz w:val="40"/>
          <w:szCs w:val="40"/>
          <w:u w:val="single"/>
        </w:rPr>
      </w:pPr>
      <w:r w:rsidRPr="00301665">
        <w:rPr>
          <w:rFonts w:ascii="Agency FB" w:eastAsia="Times New Roman" w:hAnsi="Agency FB" w:cs="Calibri"/>
          <w:b/>
          <w:bCs/>
          <w:sz w:val="40"/>
          <w:szCs w:val="40"/>
          <w:u w:val="single"/>
        </w:rPr>
        <w:t>Global Testing</w:t>
      </w:r>
    </w:p>
    <w:p w:rsidR="00301665" w:rsidRPr="00301665" w:rsidRDefault="00301665" w:rsidP="002E0029">
      <w:pPr>
        <w:ind w:left="-810"/>
        <w:jc w:val="both"/>
        <w:rPr>
          <w:rFonts w:ascii="Calibri" w:eastAsia="Times New Roman" w:hAnsi="Calibri" w:cs="Times New Roman"/>
          <w:bCs/>
          <w:sz w:val="24"/>
          <w:szCs w:val="24"/>
        </w:rPr>
      </w:pPr>
      <w:r w:rsidRPr="00301665">
        <w:rPr>
          <w:rFonts w:ascii="Calibri" w:eastAsia="Times New Roman" w:hAnsi="Calibri" w:cs="Times New Roman"/>
          <w:bCs/>
          <w:sz w:val="24"/>
          <w:szCs w:val="24"/>
        </w:rPr>
        <w:t>Here we test the overall significance of the model.</w:t>
      </w:r>
    </w:p>
    <w:p w:rsidR="00301665" w:rsidRPr="00301665" w:rsidRDefault="00301665" w:rsidP="002E0029">
      <w:pPr>
        <w:ind w:left="-810"/>
        <w:jc w:val="both"/>
        <w:rPr>
          <w:rFonts w:ascii="Calibri" w:eastAsia="Times New Roman" w:hAnsi="Calibri" w:cs="Times New Roman"/>
          <w:bCs/>
          <w:sz w:val="24"/>
          <w:szCs w:val="24"/>
        </w:rPr>
      </w:pPr>
      <w:r w:rsidRPr="00301665">
        <w:rPr>
          <w:rFonts w:ascii="Calibri" w:eastAsia="Times New Roman" w:hAnsi="Calibri" w:cs="Times New Roman"/>
          <w:bCs/>
          <w:sz w:val="24"/>
          <w:szCs w:val="24"/>
        </w:rPr>
        <w:t>To Test,</w:t>
      </w:r>
    </w:p>
    <w:p w:rsidR="00301665" w:rsidRPr="00301665" w:rsidRDefault="00301665" w:rsidP="002E0029">
      <w:pPr>
        <w:ind w:left="-810"/>
        <w:jc w:val="both"/>
        <w:rPr>
          <w:rFonts w:ascii="Calibri" w:eastAsia="Times New Roman" w:hAnsi="Calibri" w:cs="Times New Roman"/>
          <w:bCs/>
          <w:sz w:val="24"/>
          <w:szCs w:val="24"/>
        </w:rPr>
      </w:pPr>
      <w:r w:rsidRPr="00301665">
        <w:rPr>
          <w:rFonts w:ascii="Calibri" w:eastAsia="Times New Roman" w:hAnsi="Calibri" w:cs="Times New Roman"/>
          <w:bCs/>
          <w:sz w:val="24"/>
          <w:szCs w:val="24"/>
        </w:rPr>
        <w:t xml:space="preserve">   H</w:t>
      </w:r>
      <w:r w:rsidRPr="00301665">
        <w:rPr>
          <w:rFonts w:ascii="Calibri" w:eastAsia="Times New Roman" w:hAnsi="Calibri" w:cs="Times New Roman"/>
          <w:b/>
          <w:bCs/>
          <w:sz w:val="24"/>
          <w:szCs w:val="24"/>
          <w:vertAlign w:val="subscript"/>
        </w:rPr>
        <w:t>o</w:t>
      </w:r>
      <w:proofErr w:type="gramStart"/>
      <w:r w:rsidRPr="00301665">
        <w:rPr>
          <w:rFonts w:ascii="Calibri" w:eastAsia="Times New Roman" w:hAnsi="Calibri" w:cs="Times New Roman"/>
          <w:bCs/>
          <w:sz w:val="24"/>
          <w:szCs w:val="24"/>
        </w:rPr>
        <w:t>:-</w:t>
      </w:r>
      <w:proofErr w:type="gramEnd"/>
      <w:r w:rsidRPr="00301665">
        <w:rPr>
          <w:rFonts w:ascii="Calibri" w:eastAsia="Times New Roman" w:hAnsi="Calibri" w:cs="Times New Roman"/>
          <w:bCs/>
          <w:sz w:val="24"/>
          <w:szCs w:val="24"/>
        </w:rPr>
        <w:t xml:space="preserve"> The variables entered into the model by stepwise procedure are insignificant</w:t>
      </w:r>
    </w:p>
    <w:p w:rsidR="00301665" w:rsidRPr="00301665" w:rsidRDefault="00301665" w:rsidP="002E0029">
      <w:pPr>
        <w:ind w:left="-810"/>
        <w:jc w:val="both"/>
        <w:rPr>
          <w:rFonts w:ascii="Calibri" w:eastAsia="Times New Roman" w:hAnsi="Calibri" w:cs="Times New Roman"/>
          <w:bCs/>
          <w:sz w:val="24"/>
          <w:szCs w:val="24"/>
          <w:vertAlign w:val="subscript"/>
        </w:rPr>
      </w:pPr>
      <w:r w:rsidRPr="00301665">
        <w:rPr>
          <w:rFonts w:ascii="Calibri" w:eastAsia="Times New Roman" w:hAnsi="Calibri" w:cs="Times New Roman"/>
          <w:bCs/>
          <w:sz w:val="24"/>
          <w:szCs w:val="24"/>
        </w:rPr>
        <w:t xml:space="preserve">   H</w:t>
      </w:r>
      <w:r w:rsidRPr="00301665">
        <w:rPr>
          <w:rFonts w:ascii="Calibri" w:eastAsia="Times New Roman" w:hAnsi="Calibri" w:cs="Times New Roman"/>
          <w:b/>
          <w:bCs/>
          <w:sz w:val="24"/>
          <w:szCs w:val="24"/>
          <w:vertAlign w:val="subscript"/>
        </w:rPr>
        <w:t>1</w:t>
      </w:r>
      <w:r w:rsidRPr="00301665">
        <w:rPr>
          <w:rFonts w:ascii="Calibri" w:eastAsia="Times New Roman" w:hAnsi="Calibri" w:cs="Times New Roman"/>
          <w:bCs/>
          <w:sz w:val="24"/>
          <w:szCs w:val="24"/>
        </w:rPr>
        <w:t>:- Not H</w:t>
      </w:r>
      <w:r w:rsidRPr="00301665">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301665" w:rsidRPr="00301665" w:rsidTr="0032735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4"/>
                <w:szCs w:val="24"/>
              </w:rPr>
            </w:pPr>
            <w:r w:rsidRPr="00301665">
              <w:rPr>
                <w:rFonts w:ascii="Arial" w:eastAsia="Times New Roman" w:hAnsi="Arial" w:cs="Arial"/>
                <w:b/>
                <w:bCs/>
                <w:color w:val="002288"/>
                <w:sz w:val="24"/>
                <w:szCs w:val="24"/>
              </w:rPr>
              <w:t>Testing Global Null Hypothesis: BETA=0</w:t>
            </w:r>
          </w:p>
        </w:tc>
      </w:tr>
      <w:tr w:rsidR="00301665" w:rsidRPr="00301665" w:rsidTr="0032735A">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4"/>
                <w:szCs w:val="24"/>
              </w:rPr>
            </w:pPr>
            <w:r w:rsidRPr="00301665">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4"/>
                <w:szCs w:val="24"/>
              </w:rPr>
            </w:pPr>
            <w:r w:rsidRPr="00301665">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4"/>
                <w:szCs w:val="24"/>
              </w:rPr>
            </w:pPr>
            <w:r w:rsidRPr="00301665">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4"/>
                <w:szCs w:val="24"/>
              </w:rPr>
            </w:pPr>
            <w:r w:rsidRPr="00301665">
              <w:rPr>
                <w:rFonts w:ascii="Arial" w:eastAsia="Times New Roman" w:hAnsi="Arial" w:cs="Arial"/>
                <w:b/>
                <w:bCs/>
                <w:color w:val="002288"/>
                <w:sz w:val="24"/>
                <w:szCs w:val="24"/>
              </w:rPr>
              <w:t>Pr &gt; ChiSq</w:t>
            </w:r>
          </w:p>
        </w:tc>
      </w:tr>
      <w:tr w:rsidR="00301665" w:rsidRPr="00301665" w:rsidTr="0032735A">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4"/>
                <w:szCs w:val="24"/>
              </w:rPr>
            </w:pPr>
            <w:r w:rsidRPr="00301665">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4"/>
                <w:szCs w:val="24"/>
              </w:rPr>
            </w:pPr>
            <w:r w:rsidRPr="00301665">
              <w:rPr>
                <w:rFonts w:ascii="Arial" w:eastAsia="Times New Roman" w:hAnsi="Arial" w:cs="Arial"/>
                <w:color w:val="002288"/>
                <w:sz w:val="24"/>
                <w:szCs w:val="24"/>
              </w:rPr>
              <w:t>17.4422</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4"/>
                <w:szCs w:val="24"/>
              </w:rPr>
            </w:pPr>
            <w:r w:rsidRPr="00301665">
              <w:rPr>
                <w:rFonts w:ascii="Arial" w:eastAsia="Times New Roman" w:hAnsi="Arial"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4"/>
                <w:szCs w:val="24"/>
              </w:rPr>
            </w:pPr>
            <w:r w:rsidRPr="00301665">
              <w:rPr>
                <w:rFonts w:ascii="Arial" w:eastAsia="Times New Roman" w:hAnsi="Arial" w:cs="Arial"/>
                <w:color w:val="002288"/>
                <w:sz w:val="24"/>
                <w:szCs w:val="24"/>
              </w:rPr>
              <w:t>0.0002</w:t>
            </w:r>
          </w:p>
        </w:tc>
      </w:tr>
    </w:tbl>
    <w:p w:rsidR="00301665" w:rsidRPr="00301665" w:rsidRDefault="00301665" w:rsidP="002E0029">
      <w:pPr>
        <w:ind w:left="-810"/>
        <w:jc w:val="both"/>
        <w:rPr>
          <w:rFonts w:ascii="Calibri" w:eastAsia="Times New Roman" w:hAnsi="Calibri" w:cs="Times New Roman"/>
          <w:bCs/>
          <w:sz w:val="24"/>
          <w:szCs w:val="24"/>
          <w:vertAlign w:val="subscript"/>
        </w:rPr>
      </w:pPr>
    </w:p>
    <w:p w:rsidR="00301665" w:rsidRPr="00301665" w:rsidRDefault="00301665" w:rsidP="002E0029">
      <w:pPr>
        <w:ind w:left="-810"/>
        <w:jc w:val="both"/>
        <w:rPr>
          <w:rFonts w:ascii="Agency FB" w:eastAsia="Times New Roman" w:hAnsi="Agency FB" w:cs="Calibri"/>
          <w:b/>
          <w:bCs/>
          <w:sz w:val="40"/>
          <w:szCs w:val="40"/>
          <w:u w:val="single"/>
        </w:rPr>
      </w:pPr>
    </w:p>
    <w:p w:rsidR="00301665" w:rsidRPr="00301665" w:rsidRDefault="00301665" w:rsidP="002E0029">
      <w:pPr>
        <w:contextualSpacing/>
        <w:jc w:val="both"/>
        <w:rPr>
          <w:rFonts w:ascii="Calibri" w:eastAsia="Times New Roman" w:hAnsi="Calibri" w:cs="Times New Roman"/>
          <w:sz w:val="24"/>
          <w:szCs w:val="24"/>
        </w:rPr>
      </w:pPr>
    </w:p>
    <w:p w:rsidR="00301665" w:rsidRDefault="00301665" w:rsidP="002E0029">
      <w:pPr>
        <w:ind w:left="-810"/>
        <w:contextualSpacing/>
        <w:jc w:val="both"/>
        <w:rPr>
          <w:rFonts w:ascii="Calibri" w:eastAsia="Times New Roman" w:hAnsi="Calibri" w:cs="Times New Roman"/>
          <w:sz w:val="24"/>
          <w:szCs w:val="24"/>
        </w:rPr>
      </w:pPr>
      <w:r w:rsidRPr="00301665">
        <w:rPr>
          <w:rFonts w:ascii="Calibri" w:eastAsia="Times New Roman" w:hAnsi="Calibri" w:cs="Times New Roman"/>
          <w:sz w:val="24"/>
          <w:szCs w:val="24"/>
        </w:rPr>
        <w:t>Here we observe that p-value</w:t>
      </w:r>
      <w:r>
        <w:rPr>
          <w:rFonts w:ascii="Calibri" w:eastAsia="Times New Roman" w:hAnsi="Calibri" w:cs="Times New Roman"/>
          <w:sz w:val="24"/>
          <w:szCs w:val="24"/>
        </w:rPr>
        <w:t xml:space="preserve"> 0.0002</w:t>
      </w:r>
      <w:r w:rsidRPr="00301665">
        <w:rPr>
          <w:rFonts w:ascii="Calibri" w:eastAsia="Times New Roman" w:hAnsi="Calibri" w:cs="Times New Roman"/>
          <w:sz w:val="24"/>
          <w:szCs w:val="24"/>
        </w:rPr>
        <w:t xml:space="preserve"> hence we do not reject H</w:t>
      </w:r>
      <w:r w:rsidRPr="00301665">
        <w:rPr>
          <w:rFonts w:ascii="Calibri" w:eastAsia="Times New Roman" w:hAnsi="Calibri" w:cs="Times New Roman"/>
          <w:sz w:val="24"/>
          <w:szCs w:val="24"/>
          <w:vertAlign w:val="subscript"/>
        </w:rPr>
        <w:t>0</w:t>
      </w:r>
      <w:r w:rsidRPr="00301665">
        <w:rPr>
          <w:rFonts w:ascii="Calibri" w:eastAsia="Times New Roman" w:hAnsi="Calibri" w:cs="Times New Roman"/>
          <w:sz w:val="24"/>
          <w:szCs w:val="24"/>
        </w:rPr>
        <w:t xml:space="preserve"> and conclude </w:t>
      </w:r>
      <w:r w:rsidRPr="00D90C7F">
        <w:rPr>
          <w:rFonts w:ascii="Calibri" w:eastAsia="Times New Roman" w:hAnsi="Calibri" w:cs="Times New Roman"/>
          <w:sz w:val="24"/>
          <w:szCs w:val="24"/>
        </w:rPr>
        <w:t>atleast one variable is significant.</w:t>
      </w:r>
    </w:p>
    <w:p w:rsidR="00301665" w:rsidRPr="00301665" w:rsidRDefault="00301665" w:rsidP="002E0029">
      <w:pPr>
        <w:ind w:left="-810"/>
        <w:contextualSpacing/>
        <w:jc w:val="both"/>
        <w:rPr>
          <w:rFonts w:ascii="Calibri" w:eastAsia="Times New Roman" w:hAnsi="Calibri" w:cs="Times New Roman"/>
          <w:sz w:val="24"/>
          <w:szCs w:val="24"/>
        </w:rPr>
      </w:pPr>
    </w:p>
    <w:p w:rsidR="00301665" w:rsidRPr="00301665" w:rsidRDefault="00301665" w:rsidP="002E0029">
      <w:pPr>
        <w:ind w:left="-810"/>
        <w:contextualSpacing/>
        <w:jc w:val="both"/>
        <w:rPr>
          <w:rFonts w:ascii="Calibri" w:eastAsia="Times New Roman" w:hAnsi="Calibri" w:cs="Times New Roman"/>
          <w:sz w:val="24"/>
          <w:szCs w:val="24"/>
        </w:rPr>
      </w:pPr>
    </w:p>
    <w:p w:rsidR="00301665" w:rsidRPr="00301665" w:rsidRDefault="00301665" w:rsidP="002E0029">
      <w:pPr>
        <w:ind w:left="-810"/>
        <w:contextualSpacing/>
        <w:jc w:val="both"/>
        <w:rPr>
          <w:rFonts w:ascii="Calibri" w:eastAsia="Times New Roman" w:hAnsi="Calibri" w:cs="Times New Roman"/>
          <w:sz w:val="24"/>
          <w:szCs w:val="24"/>
        </w:rPr>
      </w:pPr>
    </w:p>
    <w:p w:rsidR="00301665" w:rsidRPr="00301665" w:rsidRDefault="00301665" w:rsidP="002E0029">
      <w:pPr>
        <w:ind w:left="-810"/>
        <w:contextualSpacing/>
        <w:jc w:val="both"/>
        <w:rPr>
          <w:rFonts w:ascii="Calibri" w:eastAsia="Times New Roman" w:hAnsi="Calibri" w:cs="Times New Roman"/>
          <w:sz w:val="24"/>
          <w:szCs w:val="24"/>
        </w:rPr>
      </w:pPr>
    </w:p>
    <w:p w:rsidR="00301665" w:rsidRPr="00301665" w:rsidRDefault="00301665" w:rsidP="002E0029">
      <w:pPr>
        <w:ind w:left="-810"/>
        <w:contextualSpacing/>
        <w:jc w:val="both"/>
        <w:rPr>
          <w:rFonts w:ascii="Calibri" w:eastAsia="Times New Roman" w:hAnsi="Calibri" w:cs="Times New Roman"/>
          <w:sz w:val="24"/>
          <w:szCs w:val="24"/>
        </w:rPr>
      </w:pPr>
    </w:p>
    <w:p w:rsidR="00301665" w:rsidRDefault="00301665" w:rsidP="002E0029">
      <w:pPr>
        <w:ind w:left="-810"/>
        <w:contextualSpacing/>
        <w:jc w:val="both"/>
        <w:rPr>
          <w:rFonts w:ascii="Calibri" w:eastAsia="Times New Roman" w:hAnsi="Calibri" w:cs="Times New Roman"/>
          <w:sz w:val="24"/>
          <w:szCs w:val="24"/>
        </w:rPr>
      </w:pPr>
    </w:p>
    <w:p w:rsidR="004C4286" w:rsidRDefault="004C4286" w:rsidP="002E0029">
      <w:pPr>
        <w:ind w:left="-810"/>
        <w:contextualSpacing/>
        <w:jc w:val="both"/>
        <w:rPr>
          <w:rFonts w:ascii="Calibri" w:eastAsia="Times New Roman" w:hAnsi="Calibri" w:cs="Times New Roman"/>
          <w:sz w:val="24"/>
          <w:szCs w:val="24"/>
        </w:rPr>
      </w:pPr>
    </w:p>
    <w:p w:rsidR="004C4286" w:rsidRDefault="004C4286" w:rsidP="002E0029">
      <w:pPr>
        <w:ind w:left="-810"/>
        <w:contextualSpacing/>
        <w:jc w:val="both"/>
        <w:rPr>
          <w:rFonts w:ascii="Calibri" w:eastAsia="Times New Roman" w:hAnsi="Calibri" w:cs="Times New Roman"/>
          <w:sz w:val="24"/>
          <w:szCs w:val="24"/>
        </w:rPr>
      </w:pPr>
    </w:p>
    <w:p w:rsidR="004C4286" w:rsidRPr="00301665" w:rsidRDefault="004C4286" w:rsidP="002E0029">
      <w:pPr>
        <w:ind w:left="-810"/>
        <w:contextualSpacing/>
        <w:jc w:val="both"/>
        <w:rPr>
          <w:rFonts w:ascii="Calibri" w:eastAsia="Times New Roman" w:hAnsi="Calibri" w:cs="Times New Roman"/>
          <w:sz w:val="24"/>
          <w:szCs w:val="24"/>
        </w:rPr>
      </w:pPr>
    </w:p>
    <w:p w:rsidR="00301665" w:rsidRPr="00301665" w:rsidRDefault="00301665" w:rsidP="002E0029">
      <w:pPr>
        <w:ind w:left="-1170"/>
        <w:jc w:val="both"/>
        <w:rPr>
          <w:rFonts w:ascii="Agency FB" w:eastAsia="Times New Roman" w:hAnsi="Agency FB" w:cs="Times New Roman"/>
          <w:b/>
          <w:sz w:val="40"/>
          <w:szCs w:val="40"/>
          <w:u w:val="single"/>
        </w:rPr>
      </w:pPr>
      <w:r w:rsidRPr="00301665">
        <w:rPr>
          <w:rFonts w:ascii="Agency FB" w:eastAsia="Times New Roman" w:hAnsi="Agency FB" w:cs="Times New Roman"/>
          <w:b/>
          <w:bCs/>
          <w:sz w:val="40"/>
          <w:szCs w:val="40"/>
          <w:u w:val="single"/>
        </w:rPr>
        <w:lastRenderedPageBreak/>
        <w:t xml:space="preserve">Parameter Estimation </w:t>
      </w:r>
      <w:proofErr w:type="gramStart"/>
      <w:r w:rsidRPr="00301665">
        <w:rPr>
          <w:rFonts w:ascii="Agency FB" w:eastAsia="Times New Roman" w:hAnsi="Agency FB" w:cs="Times New Roman"/>
          <w:b/>
          <w:bCs/>
          <w:sz w:val="40"/>
          <w:szCs w:val="40"/>
          <w:u w:val="single"/>
        </w:rPr>
        <w:t>And</w:t>
      </w:r>
      <w:proofErr w:type="gramEnd"/>
      <w:r w:rsidRPr="00301665">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301665" w:rsidRPr="00301665" w:rsidTr="0032735A">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Analysis Of maximum Likelihood Estimates</w:t>
            </w:r>
          </w:p>
        </w:tc>
      </w:tr>
      <w:tr w:rsidR="00301665" w:rsidRPr="00301665" w:rsidTr="0032735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Pr&gt;chisq</w:t>
            </w:r>
          </w:p>
        </w:tc>
      </w:tr>
      <w:tr w:rsidR="00301665" w:rsidRPr="00301665" w:rsidTr="0032735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-3.2686</w:t>
            </w:r>
          </w:p>
        </w:tc>
        <w:tc>
          <w:tcPr>
            <w:tcW w:w="1681"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0.7143</w:t>
            </w:r>
          </w:p>
        </w:tc>
        <w:tc>
          <w:tcPr>
            <w:tcW w:w="1377"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20.9405</w:t>
            </w:r>
          </w:p>
        </w:tc>
        <w:tc>
          <w:tcPr>
            <w:tcW w:w="990"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&lt;.0001</w:t>
            </w:r>
          </w:p>
        </w:tc>
      </w:tr>
      <w:tr w:rsidR="00301665" w:rsidRPr="00301665" w:rsidTr="0032735A">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X7</w:t>
            </w:r>
          </w:p>
        </w:tc>
        <w:tc>
          <w:tcPr>
            <w:tcW w:w="453"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1.1892</w:t>
            </w:r>
          </w:p>
        </w:tc>
        <w:tc>
          <w:tcPr>
            <w:tcW w:w="1681"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0.3900</w:t>
            </w:r>
          </w:p>
        </w:tc>
        <w:tc>
          <w:tcPr>
            <w:tcW w:w="1377"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9.2992</w:t>
            </w:r>
          </w:p>
        </w:tc>
        <w:tc>
          <w:tcPr>
            <w:tcW w:w="990" w:type="dxa"/>
            <w:tcBorders>
              <w:top w:val="nil"/>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0.0054</w:t>
            </w:r>
          </w:p>
        </w:tc>
      </w:tr>
      <w:tr w:rsidR="00301665" w:rsidRPr="00301665" w:rsidTr="0032735A">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X10</w:t>
            </w:r>
          </w:p>
        </w:tc>
        <w:tc>
          <w:tcPr>
            <w:tcW w:w="453" w:type="dxa"/>
            <w:tcBorders>
              <w:top w:val="single" w:sz="4" w:space="0" w:color="auto"/>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0.9213</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0.4160</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4.9055</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301665" w:rsidRPr="00301665" w:rsidRDefault="00301665" w:rsidP="002E0029">
            <w:pPr>
              <w:spacing w:after="0" w:line="240" w:lineRule="auto"/>
              <w:jc w:val="both"/>
              <w:rPr>
                <w:rFonts w:ascii="Calibri" w:eastAsia="Times New Roman" w:hAnsi="Calibri" w:cs="Calibri"/>
                <w:color w:val="000000"/>
              </w:rPr>
            </w:pPr>
            <w:r w:rsidRPr="00301665">
              <w:rPr>
                <w:rFonts w:ascii="Calibri" w:eastAsia="Times New Roman" w:hAnsi="Calibri" w:cs="Calibri"/>
                <w:color w:val="000000"/>
              </w:rPr>
              <w:t>0.0268</w:t>
            </w:r>
          </w:p>
        </w:tc>
      </w:tr>
    </w:tbl>
    <w:p w:rsidR="00301665" w:rsidRPr="00301665" w:rsidRDefault="00301665" w:rsidP="002E0029">
      <w:pPr>
        <w:autoSpaceDE w:val="0"/>
        <w:autoSpaceDN w:val="0"/>
        <w:adjustRightInd w:val="0"/>
        <w:spacing w:after="0" w:line="240" w:lineRule="auto"/>
        <w:jc w:val="both"/>
        <w:rPr>
          <w:rFonts w:ascii="SAS Monospace" w:eastAsia="Times New Roman" w:hAnsi="SAS Monospace" w:cs="SAS Monospace"/>
          <w:sz w:val="16"/>
          <w:szCs w:val="16"/>
        </w:rPr>
      </w:pP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301665" w:rsidRPr="00301665" w:rsidRDefault="00301665" w:rsidP="002E0029">
      <w:pPr>
        <w:ind w:left="-1080"/>
        <w:jc w:val="both"/>
        <w:rPr>
          <w:rFonts w:ascii="Agency FB" w:eastAsia="Times New Roman" w:hAnsi="Agency FB" w:cs="Times New Roman"/>
          <w:b/>
          <w:sz w:val="40"/>
          <w:szCs w:val="40"/>
          <w:u w:val="single"/>
        </w:rPr>
      </w:pPr>
      <w:r w:rsidRPr="00301665">
        <w:rPr>
          <w:rFonts w:ascii="Agency FB" w:eastAsia="Times New Roman" w:hAnsi="Agency FB" w:cs="Times New Roman"/>
          <w:b/>
          <w:sz w:val="40"/>
          <w:szCs w:val="40"/>
          <w:u w:val="single"/>
        </w:rPr>
        <w:t>Hosmer Lemeshow Goodness of Fit Test:</w:t>
      </w:r>
    </w:p>
    <w:p w:rsidR="00301665" w:rsidRPr="00301665" w:rsidRDefault="00301665" w:rsidP="002E0029">
      <w:pPr>
        <w:ind w:left="-1080"/>
        <w:jc w:val="both"/>
        <w:rPr>
          <w:rFonts w:ascii="Calibri" w:eastAsia="Times New Roman" w:hAnsi="Calibri" w:cs="Times New Roman"/>
          <w:sz w:val="24"/>
          <w:szCs w:val="24"/>
        </w:rPr>
      </w:pPr>
      <w:r w:rsidRPr="00301665">
        <w:rPr>
          <w:rFonts w:ascii="Calibri" w:eastAsia="Times New Roman" w:hAnsi="Calibri" w:cs="Times New Roman"/>
          <w:sz w:val="24"/>
          <w:szCs w:val="24"/>
        </w:rPr>
        <w:t>To Test,</w:t>
      </w:r>
    </w:p>
    <w:p w:rsidR="00301665" w:rsidRPr="00301665" w:rsidRDefault="00301665" w:rsidP="00BB7886">
      <w:pPr>
        <w:ind w:left="-1080"/>
        <w:rPr>
          <w:rFonts w:ascii="Calibri" w:eastAsia="Times New Roman" w:hAnsi="Calibri" w:cs="Times New Roman"/>
          <w:sz w:val="24"/>
          <w:szCs w:val="24"/>
          <w:vertAlign w:val="subscript"/>
        </w:rPr>
      </w:pPr>
      <w:r w:rsidRPr="00301665">
        <w:rPr>
          <w:rFonts w:ascii="Calibri" w:eastAsia="Times New Roman" w:hAnsi="Calibri" w:cs="Times New Roman"/>
          <w:sz w:val="24"/>
          <w:szCs w:val="24"/>
        </w:rPr>
        <w:t xml:space="preserve">  H</w:t>
      </w:r>
      <w:r w:rsidRPr="00301665">
        <w:rPr>
          <w:rFonts w:ascii="Calibri" w:eastAsia="Times New Roman" w:hAnsi="Calibri" w:cs="Times New Roman"/>
          <w:sz w:val="24"/>
          <w:szCs w:val="24"/>
          <w:vertAlign w:val="subscript"/>
        </w:rPr>
        <w:t>0</w:t>
      </w:r>
      <w:r w:rsidRPr="00301665">
        <w:rPr>
          <w:rFonts w:ascii="Calibri" w:eastAsia="Times New Roman" w:hAnsi="Calibri" w:cs="Times New Roman"/>
          <w:sz w:val="24"/>
          <w:szCs w:val="24"/>
        </w:rPr>
        <w:t xml:space="preserve">: Model is a good fit for the data                           </w:t>
      </w:r>
      <w:r w:rsidRPr="00301665">
        <w:rPr>
          <w:rFonts w:ascii="Calibri" w:eastAsia="Times New Roman" w:hAnsi="Calibri" w:cs="Times New Roman"/>
          <w:sz w:val="24"/>
          <w:szCs w:val="24"/>
        </w:rPr>
        <w:br/>
        <w:t xml:space="preserve">  H</w:t>
      </w:r>
      <w:r w:rsidRPr="00301665">
        <w:rPr>
          <w:rFonts w:ascii="Calibri" w:eastAsia="Times New Roman" w:hAnsi="Calibri" w:cs="Times New Roman"/>
          <w:sz w:val="24"/>
          <w:szCs w:val="24"/>
          <w:vertAlign w:val="subscript"/>
        </w:rPr>
        <w:t>1</w:t>
      </w:r>
      <w:r w:rsidRPr="00301665">
        <w:rPr>
          <w:rFonts w:ascii="Calibri" w:eastAsia="Times New Roman" w:hAnsi="Calibri" w:cs="Times New Roman"/>
          <w:sz w:val="24"/>
          <w:szCs w:val="24"/>
        </w:rPr>
        <w:t>: Not H</w:t>
      </w:r>
      <w:r w:rsidRPr="00301665">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301665" w:rsidRPr="00301665" w:rsidTr="0032735A">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Hosmer and Lemeshow Goodness-of-Fit</w:t>
            </w:r>
          </w:p>
        </w:tc>
      </w:tr>
      <w:tr w:rsidR="00301665" w:rsidRPr="00301665" w:rsidTr="0032735A">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Test</w:t>
            </w:r>
          </w:p>
        </w:tc>
      </w:tr>
      <w:tr w:rsidR="00301665" w:rsidRPr="00301665" w:rsidTr="0032735A">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Pr &gt; ChiSq</w:t>
            </w:r>
          </w:p>
        </w:tc>
      </w:tr>
      <w:tr w:rsidR="00301665" w:rsidRPr="00301665" w:rsidTr="0032735A">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8"/>
                <w:szCs w:val="28"/>
              </w:rPr>
            </w:pPr>
            <w:r w:rsidRPr="00301665">
              <w:rPr>
                <w:rFonts w:ascii="Arial" w:eastAsia="Times New Roman" w:hAnsi="Arial" w:cs="Arial"/>
                <w:color w:val="002288"/>
                <w:sz w:val="28"/>
                <w:szCs w:val="28"/>
              </w:rPr>
              <w:t>17.9628</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8"/>
                <w:szCs w:val="28"/>
              </w:rPr>
            </w:pPr>
            <w:r w:rsidRPr="00301665">
              <w:rPr>
                <w:rFonts w:ascii="Arial" w:eastAsia="Times New Roman" w:hAnsi="Arial" w:cs="Arial"/>
                <w:color w:val="002288"/>
                <w:sz w:val="28"/>
                <w:szCs w:val="28"/>
              </w:rPr>
              <w:t>4</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8"/>
                <w:szCs w:val="28"/>
              </w:rPr>
            </w:pPr>
            <w:r w:rsidRPr="00301665">
              <w:rPr>
                <w:rFonts w:ascii="Arial" w:eastAsia="Times New Roman" w:hAnsi="Arial" w:cs="Arial"/>
                <w:color w:val="002288"/>
                <w:sz w:val="28"/>
                <w:szCs w:val="28"/>
              </w:rPr>
              <w:t>0.0013</w:t>
            </w:r>
          </w:p>
        </w:tc>
      </w:tr>
    </w:tbl>
    <w:p w:rsidR="00301665" w:rsidRPr="00301665" w:rsidRDefault="00301665" w:rsidP="002E0029">
      <w:pPr>
        <w:autoSpaceDE w:val="0"/>
        <w:autoSpaceDN w:val="0"/>
        <w:adjustRightInd w:val="0"/>
        <w:spacing w:after="0" w:line="240" w:lineRule="auto"/>
        <w:jc w:val="both"/>
        <w:rPr>
          <w:rFonts w:ascii="Calibri" w:eastAsia="Times New Roman" w:hAnsi="Calibri" w:cs="Times New Roman"/>
          <w:sz w:val="24"/>
          <w:szCs w:val="24"/>
        </w:rPr>
      </w:pPr>
      <w:r w:rsidRPr="00301665">
        <w:rPr>
          <w:rFonts w:ascii="SAS Monospace" w:eastAsia="Calibri" w:hAnsi="SAS Monospace" w:cs="SAS Monospace"/>
          <w:sz w:val="16"/>
          <w:szCs w:val="16"/>
        </w:rPr>
        <w:t xml:space="preserve">                                                      </w:t>
      </w:r>
    </w:p>
    <w:p w:rsidR="00301665" w:rsidRPr="00301665" w:rsidRDefault="00301665" w:rsidP="002E0029">
      <w:pPr>
        <w:tabs>
          <w:tab w:val="left" w:pos="2562"/>
        </w:tabs>
        <w:jc w:val="both"/>
        <w:rPr>
          <w:rFonts w:ascii="Calibri" w:eastAsia="Times New Roman" w:hAnsi="Calibri" w:cs="Times New Roman"/>
          <w:sz w:val="24"/>
          <w:szCs w:val="24"/>
        </w:rPr>
      </w:pPr>
      <w:r w:rsidRPr="00301665">
        <w:rPr>
          <w:rFonts w:ascii="Calibri" w:eastAsia="Times New Roman" w:hAnsi="Calibri" w:cs="Times New Roman"/>
          <w:sz w:val="24"/>
          <w:szCs w:val="24"/>
        </w:rPr>
        <w:t>Here we observe that p-value is &lt;0.05 hence we reject H</w:t>
      </w:r>
      <w:r w:rsidRPr="00301665">
        <w:rPr>
          <w:rFonts w:ascii="Calibri" w:eastAsia="Times New Roman" w:hAnsi="Calibri" w:cs="Times New Roman"/>
          <w:sz w:val="24"/>
          <w:szCs w:val="24"/>
          <w:vertAlign w:val="subscript"/>
        </w:rPr>
        <w:t>0</w:t>
      </w:r>
      <w:r w:rsidRPr="00301665">
        <w:rPr>
          <w:rFonts w:ascii="Calibri" w:eastAsia="Times New Roman" w:hAnsi="Calibri" w:cs="Times New Roman"/>
          <w:sz w:val="24"/>
          <w:szCs w:val="24"/>
        </w:rPr>
        <w:t xml:space="preserve"> and conclude that the model is </w:t>
      </w:r>
      <w:r>
        <w:rPr>
          <w:rFonts w:ascii="Calibri" w:eastAsia="Times New Roman" w:hAnsi="Calibri" w:cs="Times New Roman"/>
          <w:sz w:val="24"/>
          <w:szCs w:val="24"/>
        </w:rPr>
        <w:t xml:space="preserve">not </w:t>
      </w:r>
      <w:r w:rsidRPr="00301665">
        <w:rPr>
          <w:rFonts w:ascii="Calibri" w:eastAsia="Times New Roman" w:hAnsi="Calibri" w:cs="Times New Roman"/>
          <w:sz w:val="24"/>
          <w:szCs w:val="24"/>
        </w:rPr>
        <w:t xml:space="preserve">a good fit for our data. </w:t>
      </w:r>
    </w:p>
    <w:p w:rsidR="00301665" w:rsidRPr="00301665" w:rsidRDefault="00301665" w:rsidP="002E0029">
      <w:pPr>
        <w:tabs>
          <w:tab w:val="left" w:pos="2562"/>
        </w:tabs>
        <w:ind w:left="-1080"/>
        <w:jc w:val="both"/>
        <w:rPr>
          <w:rFonts w:ascii="Agency FB" w:eastAsia="Times New Roman" w:hAnsi="Agency FB" w:cs="Times New Roman"/>
          <w:b/>
          <w:sz w:val="40"/>
          <w:szCs w:val="40"/>
          <w:u w:val="single"/>
        </w:rPr>
      </w:pPr>
      <w:r w:rsidRPr="00301665">
        <w:rPr>
          <w:rFonts w:ascii="Agency FB" w:eastAsia="Times New Roman" w:hAnsi="Agency FB" w:cs="Times New Roman"/>
          <w:b/>
          <w:sz w:val="40"/>
          <w:szCs w:val="40"/>
          <w:u w:val="single"/>
        </w:rPr>
        <w:t>Fitted Model:</w:t>
      </w:r>
    </w:p>
    <w:p w:rsidR="00301665" w:rsidRPr="00301665" w:rsidRDefault="00301665" w:rsidP="002E0029">
      <w:pPr>
        <w:tabs>
          <w:tab w:val="left" w:pos="2562"/>
        </w:tabs>
        <w:ind w:left="-1080"/>
        <w:jc w:val="both"/>
        <w:rPr>
          <w:rFonts w:ascii="Calibri" w:eastAsia="Times New Roman" w:hAnsi="Calibri" w:cs="Calibri"/>
          <w:sz w:val="24"/>
          <w:szCs w:val="24"/>
        </w:rPr>
      </w:pPr>
      <w:r w:rsidRPr="00301665">
        <w:rPr>
          <w:rFonts w:ascii="Calibri" w:eastAsia="Times New Roman" w:hAnsi="Calibri" w:cs="Calibri"/>
          <w:sz w:val="24"/>
          <w:szCs w:val="24"/>
        </w:rPr>
        <w:t>Our fitted model is as follows:-</w:t>
      </w:r>
    </w:p>
    <w:p w:rsidR="00301665" w:rsidRPr="00301665" w:rsidRDefault="00301665" w:rsidP="002E0029">
      <w:pPr>
        <w:tabs>
          <w:tab w:val="left" w:pos="2562"/>
        </w:tabs>
        <w:ind w:left="-1080"/>
        <w:jc w:val="both"/>
        <w:rPr>
          <w:rFonts w:ascii="Calibri" w:eastAsia="Times New Roman" w:hAnsi="Calibri" w:cs="Calibri"/>
          <w:color w:val="000000"/>
        </w:rPr>
      </w:pPr>
      <w:proofErr w:type="gramStart"/>
      <w:r w:rsidRPr="00301665">
        <w:rPr>
          <w:rFonts w:ascii="Calibri" w:eastAsia="Times New Roman" w:hAnsi="Calibri" w:cs="Calibri"/>
          <w:sz w:val="24"/>
          <w:szCs w:val="24"/>
        </w:rPr>
        <w:t>g(</w:t>
      </w:r>
      <w:proofErr w:type="gramEnd"/>
      <w:r w:rsidRPr="00301665">
        <w:rPr>
          <w:rFonts w:ascii="Calibri" w:eastAsia="Times New Roman" w:hAnsi="Calibri" w:cs="Calibri"/>
          <w:sz w:val="24"/>
          <w:szCs w:val="24"/>
        </w:rPr>
        <w:t xml:space="preserve">x)= </w:t>
      </w:r>
      <w:r w:rsidRPr="00301665">
        <w:rPr>
          <w:rFonts w:ascii="Calibri" w:eastAsia="Times New Roman" w:hAnsi="Calibri" w:cs="Calibri"/>
          <w:color w:val="000000"/>
        </w:rPr>
        <w:t>-3.2686</w:t>
      </w:r>
      <w:r w:rsidRPr="00301665">
        <w:rPr>
          <w:rFonts w:ascii="Calibri" w:eastAsia="Times New Roman" w:hAnsi="Calibri" w:cs="Calibri"/>
          <w:sz w:val="24"/>
          <w:szCs w:val="24"/>
        </w:rPr>
        <w:t>+</w:t>
      </w:r>
      <w:r w:rsidRPr="00301665">
        <w:rPr>
          <w:rFonts w:ascii="Calibri" w:eastAsia="Times New Roman" w:hAnsi="Calibri" w:cs="Calibri"/>
          <w:color w:val="000000"/>
        </w:rPr>
        <w:t>1.1892X7+0.9213X10</w:t>
      </w:r>
    </w:p>
    <w:p w:rsidR="00301665" w:rsidRPr="00301665" w:rsidRDefault="00301665" w:rsidP="002E0029">
      <w:pPr>
        <w:tabs>
          <w:tab w:val="left" w:pos="2562"/>
        </w:tabs>
        <w:ind w:left="-1080"/>
        <w:jc w:val="both"/>
        <w:rPr>
          <w:rFonts w:ascii="Calibri" w:eastAsia="Times New Roman" w:hAnsi="Calibri" w:cs="Calibri"/>
          <w:sz w:val="24"/>
          <w:szCs w:val="24"/>
        </w:rPr>
      </w:pPr>
      <w:r w:rsidRPr="00301665">
        <w:rPr>
          <w:rFonts w:ascii="Calibri" w:eastAsia="Times New Roman" w:hAnsi="Calibri" w:cs="Calibri"/>
          <w:color w:val="000000"/>
        </w:rPr>
        <w:t>X7:-</w:t>
      </w:r>
      <w:r>
        <w:rPr>
          <w:rFonts w:ascii="Calibri" w:eastAsia="Times New Roman" w:hAnsi="Calibri" w:cs="Calibri"/>
          <w:color w:val="000000"/>
        </w:rPr>
        <w:t xml:space="preserve"> Division of India X</w:t>
      </w:r>
      <w:r w:rsidRPr="00301665">
        <w:rPr>
          <w:rFonts w:ascii="Calibri" w:eastAsia="Times New Roman" w:hAnsi="Calibri" w:cs="Calibri"/>
          <w:color w:val="000000"/>
        </w:rPr>
        <w:t>10:</w:t>
      </w:r>
      <w:r w:rsidRPr="00301665">
        <w:rPr>
          <w:rFonts w:ascii="Calibri" w:eastAsia="Times New Roman" w:hAnsi="Calibri" w:cs="Calibri"/>
          <w:sz w:val="24"/>
          <w:szCs w:val="24"/>
        </w:rPr>
        <w:t xml:space="preserve">- </w:t>
      </w:r>
      <w:r>
        <w:rPr>
          <w:rFonts w:ascii="Calibri" w:eastAsia="Times New Roman" w:hAnsi="Calibri" w:cs="Calibri"/>
          <w:sz w:val="24"/>
          <w:szCs w:val="24"/>
        </w:rPr>
        <w:t>Gatbandan situation</w:t>
      </w:r>
    </w:p>
    <w:p w:rsidR="00301665" w:rsidRDefault="00301665" w:rsidP="002E0029">
      <w:pPr>
        <w:tabs>
          <w:tab w:val="left" w:pos="2562"/>
        </w:tabs>
        <w:ind w:left="-1080"/>
        <w:jc w:val="both"/>
        <w:rPr>
          <w:rFonts w:ascii="Calibri" w:eastAsia="Times New Roman" w:hAnsi="Calibri" w:cs="Times New Roman"/>
          <w:sz w:val="24"/>
          <w:szCs w:val="24"/>
        </w:rPr>
      </w:pPr>
      <w:r w:rsidRPr="00301665">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4C4286" w:rsidRDefault="004C4286" w:rsidP="002E0029">
      <w:pPr>
        <w:tabs>
          <w:tab w:val="left" w:pos="2562"/>
        </w:tabs>
        <w:ind w:left="-1080"/>
        <w:jc w:val="both"/>
        <w:rPr>
          <w:rFonts w:ascii="Calibri" w:eastAsia="Times New Roman" w:hAnsi="Calibri" w:cs="Times New Roman"/>
          <w:sz w:val="24"/>
          <w:szCs w:val="24"/>
        </w:rPr>
      </w:pPr>
    </w:p>
    <w:p w:rsidR="004C4286" w:rsidRPr="00301665" w:rsidRDefault="004C4286" w:rsidP="002E0029">
      <w:pPr>
        <w:tabs>
          <w:tab w:val="left" w:pos="2562"/>
        </w:tabs>
        <w:ind w:left="-1080"/>
        <w:jc w:val="both"/>
        <w:rPr>
          <w:rFonts w:ascii="Calibri" w:eastAsia="Times New Roman" w:hAnsi="Calibri" w:cs="Times New Roman"/>
          <w:sz w:val="24"/>
          <w:szCs w:val="24"/>
        </w:rPr>
      </w:pPr>
    </w:p>
    <w:p w:rsidR="00301665" w:rsidRPr="00301665" w:rsidRDefault="00301665" w:rsidP="002E0029">
      <w:pPr>
        <w:tabs>
          <w:tab w:val="left" w:pos="2562"/>
        </w:tabs>
        <w:ind w:left="-1170"/>
        <w:jc w:val="both"/>
        <w:rPr>
          <w:rFonts w:ascii="Agency FB" w:eastAsia="Times New Roman" w:hAnsi="Agency FB" w:cs="Times New Roman"/>
          <w:b/>
          <w:sz w:val="40"/>
          <w:szCs w:val="40"/>
          <w:u w:val="single"/>
        </w:rPr>
      </w:pPr>
      <w:r w:rsidRPr="00301665">
        <w:rPr>
          <w:rFonts w:ascii="Agency FB" w:eastAsia="Times New Roman" w:hAnsi="Agency FB" w:cs="Times New Roman"/>
          <w:b/>
          <w:sz w:val="40"/>
          <w:szCs w:val="40"/>
          <w:u w:val="single"/>
        </w:rPr>
        <w:lastRenderedPageBreak/>
        <w:t>ODD’S Ratio:</w:t>
      </w:r>
    </w:p>
    <w:p w:rsidR="00301665" w:rsidRPr="00301665" w:rsidRDefault="00301665" w:rsidP="002E0029">
      <w:pPr>
        <w:ind w:left="-1170"/>
        <w:jc w:val="both"/>
        <w:rPr>
          <w:rFonts w:ascii="Calibri" w:eastAsia="Times New Roman" w:hAnsi="Calibri" w:cs="Times New Roman"/>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301665" w:rsidRPr="00301665" w:rsidTr="0032735A">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Odds Ratio Estimates</w:t>
            </w:r>
          </w:p>
        </w:tc>
      </w:tr>
      <w:tr w:rsidR="00301665" w:rsidRPr="00301665" w:rsidTr="0032735A">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95% Wald</w:t>
            </w:r>
          </w:p>
        </w:tc>
      </w:tr>
      <w:tr w:rsidR="00301665" w:rsidRPr="00301665" w:rsidTr="0032735A">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301665" w:rsidRPr="00301665" w:rsidRDefault="00301665"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301665" w:rsidRPr="00301665" w:rsidRDefault="00301665"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Confidence Limits</w:t>
            </w:r>
          </w:p>
        </w:tc>
      </w:tr>
      <w:tr w:rsidR="00301665" w:rsidRPr="00301665" w:rsidTr="0032735A">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X7</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8"/>
                <w:szCs w:val="28"/>
              </w:rPr>
            </w:pPr>
            <w:r w:rsidRPr="00301665">
              <w:rPr>
                <w:rFonts w:ascii="Arial" w:eastAsia="Times New Roman" w:hAnsi="Arial" w:cs="Arial"/>
                <w:color w:val="002288"/>
                <w:sz w:val="28"/>
                <w:szCs w:val="28"/>
              </w:rPr>
              <w:t>3.284</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8"/>
                <w:szCs w:val="28"/>
              </w:rPr>
            </w:pPr>
            <w:r w:rsidRPr="00301665">
              <w:rPr>
                <w:rFonts w:ascii="Arial" w:eastAsia="Times New Roman" w:hAnsi="Arial" w:cs="Arial"/>
                <w:color w:val="002288"/>
                <w:sz w:val="28"/>
                <w:szCs w:val="28"/>
              </w:rPr>
              <w:t>1.529</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8"/>
                <w:szCs w:val="28"/>
              </w:rPr>
            </w:pPr>
            <w:r w:rsidRPr="00301665">
              <w:rPr>
                <w:rFonts w:ascii="Arial" w:eastAsia="Times New Roman" w:hAnsi="Arial" w:cs="Arial"/>
                <w:color w:val="002288"/>
                <w:sz w:val="28"/>
                <w:szCs w:val="28"/>
              </w:rPr>
              <w:t>7.053</w:t>
            </w:r>
          </w:p>
        </w:tc>
      </w:tr>
      <w:tr w:rsidR="00301665" w:rsidRPr="00301665" w:rsidTr="0032735A">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b/>
                <w:bCs/>
                <w:color w:val="002288"/>
                <w:sz w:val="28"/>
                <w:szCs w:val="28"/>
              </w:rPr>
            </w:pPr>
            <w:r w:rsidRPr="00301665">
              <w:rPr>
                <w:rFonts w:ascii="Arial" w:eastAsia="Times New Roman" w:hAnsi="Arial" w:cs="Arial"/>
                <w:b/>
                <w:bCs/>
                <w:color w:val="002288"/>
                <w:sz w:val="28"/>
                <w:szCs w:val="28"/>
              </w:rPr>
              <w:t>X10</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8"/>
                <w:szCs w:val="28"/>
              </w:rPr>
            </w:pPr>
            <w:r w:rsidRPr="00301665">
              <w:rPr>
                <w:rFonts w:ascii="Arial" w:eastAsia="Times New Roman" w:hAnsi="Arial" w:cs="Arial"/>
                <w:color w:val="002288"/>
                <w:sz w:val="28"/>
                <w:szCs w:val="28"/>
              </w:rPr>
              <w:t>2.513</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8"/>
                <w:szCs w:val="28"/>
              </w:rPr>
            </w:pPr>
            <w:r w:rsidRPr="00301665">
              <w:rPr>
                <w:rFonts w:ascii="Arial" w:eastAsia="Times New Roman" w:hAnsi="Arial" w:cs="Arial"/>
                <w:color w:val="002288"/>
                <w:sz w:val="28"/>
                <w:szCs w:val="28"/>
              </w:rPr>
              <w:t>1.112</w:t>
            </w:r>
          </w:p>
        </w:tc>
        <w:tc>
          <w:tcPr>
            <w:tcW w:w="0" w:type="auto"/>
            <w:tcBorders>
              <w:top w:val="nil"/>
              <w:left w:val="nil"/>
              <w:bottom w:val="single" w:sz="6" w:space="0" w:color="000000"/>
              <w:right w:val="single" w:sz="6" w:space="0" w:color="000000"/>
            </w:tcBorders>
            <w:shd w:val="clear" w:color="000000" w:fill="F0F0F0"/>
            <w:hideMark/>
          </w:tcPr>
          <w:p w:rsidR="00301665" w:rsidRPr="00301665" w:rsidRDefault="00301665" w:rsidP="002E0029">
            <w:pPr>
              <w:spacing w:after="0" w:line="240" w:lineRule="auto"/>
              <w:jc w:val="both"/>
              <w:rPr>
                <w:rFonts w:ascii="Arial" w:eastAsia="Times New Roman" w:hAnsi="Arial" w:cs="Arial"/>
                <w:color w:val="002288"/>
                <w:sz w:val="28"/>
                <w:szCs w:val="28"/>
              </w:rPr>
            </w:pPr>
            <w:r w:rsidRPr="00301665">
              <w:rPr>
                <w:rFonts w:ascii="Arial" w:eastAsia="Times New Roman" w:hAnsi="Arial" w:cs="Arial"/>
                <w:color w:val="002288"/>
                <w:sz w:val="28"/>
                <w:szCs w:val="28"/>
              </w:rPr>
              <w:t>5.678</w:t>
            </w:r>
          </w:p>
        </w:tc>
      </w:tr>
    </w:tbl>
    <w:p w:rsidR="00301665" w:rsidRPr="00301665" w:rsidRDefault="00301665" w:rsidP="002E0029">
      <w:pPr>
        <w:autoSpaceDE w:val="0"/>
        <w:autoSpaceDN w:val="0"/>
        <w:adjustRightInd w:val="0"/>
        <w:spacing w:after="0" w:line="240" w:lineRule="auto"/>
        <w:jc w:val="both"/>
        <w:rPr>
          <w:rFonts w:ascii="SAS Monospace" w:eastAsia="Times New Roman" w:hAnsi="SAS Monospace" w:cs="SAS Monospace"/>
          <w:sz w:val="16"/>
          <w:szCs w:val="16"/>
        </w:rPr>
      </w:pPr>
    </w:p>
    <w:p w:rsidR="00301665" w:rsidRPr="00301665" w:rsidRDefault="00301665" w:rsidP="002E0029">
      <w:pPr>
        <w:jc w:val="both"/>
        <w:rPr>
          <w:rFonts w:ascii="Calibri" w:eastAsia="Times New Roman" w:hAnsi="Calibri" w:cs="Times New Roman"/>
          <w:sz w:val="24"/>
          <w:szCs w:val="24"/>
        </w:rPr>
      </w:pPr>
      <w:r w:rsidRPr="00301665">
        <w:rPr>
          <w:rFonts w:ascii="Calibri" w:eastAsia="Times New Roman" w:hAnsi="Calibri" w:cs="Times New Roman"/>
          <w:sz w:val="24"/>
          <w:szCs w:val="24"/>
        </w:rPr>
        <w:t xml:space="preserve">We now interpret the results obtained in the above table. </w:t>
      </w:r>
    </w:p>
    <w:p w:rsidR="00301665" w:rsidRPr="00301665" w:rsidRDefault="00301665" w:rsidP="002E0029">
      <w:pPr>
        <w:ind w:left="-990"/>
        <w:jc w:val="both"/>
        <w:rPr>
          <w:rFonts w:ascii="Agency FB" w:eastAsia="Times New Roman" w:hAnsi="Agency FB" w:cs="Times New Roman"/>
          <w:b/>
          <w:sz w:val="40"/>
          <w:szCs w:val="40"/>
          <w:u w:val="single"/>
        </w:rPr>
      </w:pPr>
      <w:r w:rsidRPr="00301665">
        <w:rPr>
          <w:rFonts w:ascii="Agency FB" w:eastAsia="Times New Roman" w:hAnsi="Agency FB" w:cs="Times New Roman"/>
          <w:b/>
          <w:sz w:val="40"/>
          <w:szCs w:val="40"/>
          <w:u w:val="single"/>
        </w:rPr>
        <w:t>Interpretation of ODD’s Ratio (OR)</w:t>
      </w:r>
    </w:p>
    <w:p w:rsidR="00301665" w:rsidRPr="009A55A8" w:rsidRDefault="009A55A8" w:rsidP="002E0029">
      <w:pPr>
        <w:pStyle w:val="ListParagraph"/>
        <w:numPr>
          <w:ilvl w:val="0"/>
          <w:numId w:val="49"/>
        </w:numPr>
        <w:tabs>
          <w:tab w:val="left" w:pos="2562"/>
        </w:tabs>
        <w:jc w:val="both"/>
        <w:rPr>
          <w:rFonts w:ascii="Agency FB" w:eastAsia="Times New Roman" w:hAnsi="Agency FB" w:cs="Times New Roman"/>
          <w:b/>
          <w:sz w:val="40"/>
          <w:szCs w:val="40"/>
          <w:u w:val="single"/>
        </w:rPr>
      </w:pPr>
      <w:r w:rsidRPr="009A55A8">
        <w:rPr>
          <w:rFonts w:ascii="Calibri" w:eastAsia="Times New Roman" w:hAnsi="Calibri" w:cs="Times New Roman"/>
          <w:sz w:val="24"/>
          <w:szCs w:val="24"/>
        </w:rPr>
        <w:t xml:space="preserve">OR for the </w:t>
      </w:r>
      <w:r>
        <w:rPr>
          <w:rFonts w:ascii="Calibri" w:eastAsia="Times New Roman" w:hAnsi="Calibri" w:cs="Times New Roman"/>
          <w:sz w:val="24"/>
          <w:szCs w:val="24"/>
        </w:rPr>
        <w:t>Division of India</w:t>
      </w:r>
      <w:r w:rsidRPr="009A55A8">
        <w:rPr>
          <w:rFonts w:ascii="Calibri" w:eastAsia="Times New Roman" w:hAnsi="Calibri" w:cs="Times New Roman"/>
          <w:sz w:val="24"/>
          <w:szCs w:val="24"/>
        </w:rPr>
        <w:t xml:space="preserve"> variable is </w:t>
      </w:r>
      <w:r>
        <w:rPr>
          <w:rFonts w:ascii="Calibri" w:eastAsia="Times New Roman" w:hAnsi="Calibri" w:cs="Times New Roman"/>
          <w:sz w:val="24"/>
          <w:szCs w:val="24"/>
        </w:rPr>
        <w:t>3.284</w:t>
      </w:r>
      <w:r w:rsidRPr="009A55A8">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Division of India factor</w:t>
      </w:r>
      <w:r w:rsidRPr="009A55A8">
        <w:rPr>
          <w:rFonts w:ascii="Calibri" w:eastAsia="Times New Roman" w:hAnsi="Calibri" w:cs="Times New Roman"/>
          <w:sz w:val="24"/>
          <w:szCs w:val="24"/>
        </w:rPr>
        <w:t xml:space="preserve"> are </w:t>
      </w:r>
      <w:r>
        <w:rPr>
          <w:rFonts w:ascii="Calibri" w:eastAsia="Times New Roman" w:hAnsi="Calibri" w:cs="Times New Roman"/>
          <w:sz w:val="24"/>
          <w:szCs w:val="24"/>
        </w:rPr>
        <w:t>3.284</w:t>
      </w:r>
      <w:r w:rsidRPr="009A55A8">
        <w:rPr>
          <w:rFonts w:ascii="Calibri" w:eastAsia="Times New Roman" w:hAnsi="Calibri" w:cs="Times New Roman"/>
          <w:sz w:val="24"/>
          <w:szCs w:val="24"/>
        </w:rPr>
        <w:t xml:space="preserve"> times more likely to vote for others over voting Modi</w:t>
      </w:r>
      <w:r w:rsidR="008B283C">
        <w:rPr>
          <w:rFonts w:ascii="Calibri" w:eastAsia="Times New Roman" w:hAnsi="Calibri" w:cs="Times New Roman"/>
          <w:sz w:val="24"/>
          <w:szCs w:val="24"/>
        </w:rPr>
        <w:t>.</w:t>
      </w:r>
    </w:p>
    <w:p w:rsidR="008B283C" w:rsidRPr="008B283C" w:rsidRDefault="008B283C" w:rsidP="002E0029">
      <w:pPr>
        <w:pStyle w:val="ListParagraph"/>
        <w:numPr>
          <w:ilvl w:val="0"/>
          <w:numId w:val="49"/>
        </w:numPr>
        <w:tabs>
          <w:tab w:val="left" w:pos="2562"/>
        </w:tabs>
        <w:jc w:val="both"/>
        <w:rPr>
          <w:rFonts w:ascii="Calibri" w:eastAsia="Times New Roman" w:hAnsi="Calibri" w:cs="Times New Roman"/>
          <w:sz w:val="24"/>
          <w:szCs w:val="24"/>
        </w:rPr>
      </w:pPr>
      <w:r w:rsidRPr="009A55A8">
        <w:rPr>
          <w:rFonts w:ascii="Calibri" w:eastAsia="Times New Roman" w:hAnsi="Calibri" w:cs="Times New Roman"/>
          <w:sz w:val="24"/>
          <w:szCs w:val="24"/>
        </w:rPr>
        <w:t xml:space="preserve">OR for the </w:t>
      </w:r>
      <w:r>
        <w:rPr>
          <w:rFonts w:ascii="Calibri" w:eastAsia="Times New Roman" w:hAnsi="Calibri" w:cs="Times New Roman"/>
          <w:sz w:val="24"/>
          <w:szCs w:val="24"/>
        </w:rPr>
        <w:t>Gatbandan situation</w:t>
      </w:r>
      <w:r w:rsidRPr="009A55A8">
        <w:rPr>
          <w:rFonts w:ascii="Calibri" w:eastAsia="Times New Roman" w:hAnsi="Calibri" w:cs="Times New Roman"/>
          <w:sz w:val="24"/>
          <w:szCs w:val="24"/>
        </w:rPr>
        <w:t xml:space="preserve"> </w:t>
      </w:r>
      <w:r>
        <w:rPr>
          <w:rFonts w:ascii="Calibri" w:eastAsia="Times New Roman" w:hAnsi="Calibri" w:cs="Times New Roman"/>
          <w:sz w:val="24"/>
          <w:szCs w:val="24"/>
        </w:rPr>
        <w:t>2.513</w:t>
      </w:r>
      <w:r w:rsidRPr="009A55A8">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Gatbandan situation factor factor</w:t>
      </w:r>
      <w:r w:rsidRPr="009A55A8">
        <w:rPr>
          <w:rFonts w:ascii="Calibri" w:eastAsia="Times New Roman" w:hAnsi="Calibri" w:cs="Times New Roman"/>
          <w:sz w:val="24"/>
          <w:szCs w:val="24"/>
        </w:rPr>
        <w:t xml:space="preserve"> are </w:t>
      </w:r>
      <w:r>
        <w:rPr>
          <w:rFonts w:ascii="Calibri" w:eastAsia="Times New Roman" w:hAnsi="Calibri" w:cs="Times New Roman"/>
          <w:sz w:val="24"/>
          <w:szCs w:val="24"/>
        </w:rPr>
        <w:t>2.513</w:t>
      </w:r>
      <w:r w:rsidRPr="009A55A8">
        <w:rPr>
          <w:rFonts w:ascii="Calibri" w:eastAsia="Times New Roman" w:hAnsi="Calibri" w:cs="Times New Roman"/>
          <w:sz w:val="24"/>
          <w:szCs w:val="24"/>
        </w:rPr>
        <w:t xml:space="preserve"> times more likely to vote for others over voting Modi</w:t>
      </w:r>
      <w:r>
        <w:rPr>
          <w:rFonts w:ascii="Calibri" w:eastAsia="Times New Roman" w:hAnsi="Calibri" w:cs="Times New Roman"/>
          <w:sz w:val="24"/>
          <w:szCs w:val="24"/>
        </w:rPr>
        <w:t>.</w:t>
      </w:r>
    </w:p>
    <w:p w:rsidR="00301665" w:rsidRPr="008B283C" w:rsidRDefault="008B283C" w:rsidP="002E0029">
      <w:pPr>
        <w:tabs>
          <w:tab w:val="left" w:pos="2562"/>
        </w:tabs>
        <w:ind w:left="-1080"/>
        <w:jc w:val="both"/>
        <w:rPr>
          <w:rFonts w:ascii="Calibri" w:eastAsia="Times New Roman" w:hAnsi="Calibri" w:cs="Times New Roman"/>
          <w:sz w:val="24"/>
          <w:szCs w:val="24"/>
        </w:rPr>
      </w:pPr>
      <w:r w:rsidRPr="008B283C">
        <w:rPr>
          <w:rFonts w:ascii="Agency FB" w:eastAsia="Times New Roman" w:hAnsi="Agency FB" w:cs="Times New Roman"/>
          <w:b/>
          <w:sz w:val="40"/>
          <w:szCs w:val="40"/>
          <w:u w:val="single"/>
        </w:rPr>
        <w:t xml:space="preserve"> </w:t>
      </w:r>
      <w:r w:rsidR="00301665" w:rsidRPr="008B283C">
        <w:rPr>
          <w:rFonts w:ascii="Agency FB" w:eastAsia="Times New Roman" w:hAnsi="Agency FB" w:cs="Times New Roman"/>
          <w:b/>
          <w:sz w:val="40"/>
          <w:szCs w:val="40"/>
          <w:u w:val="single"/>
        </w:rPr>
        <w:t xml:space="preserve">Classification Table: </w:t>
      </w:r>
      <w:r w:rsidR="00301665" w:rsidRPr="008B283C">
        <w:rPr>
          <w:rFonts w:ascii="Calibri" w:eastAsia="Times New Roman" w:hAnsi="Calibri" w:cs="Times New Roman"/>
          <w:b/>
          <w:color w:val="800000"/>
          <w:sz w:val="24"/>
          <w:szCs w:val="24"/>
        </w:rPr>
        <w:t xml:space="preserve">                </w:t>
      </w:r>
    </w:p>
    <w:p w:rsidR="00301665" w:rsidRPr="00301665" w:rsidRDefault="00301665" w:rsidP="002E0029">
      <w:pPr>
        <w:ind w:left="-1080"/>
        <w:jc w:val="both"/>
        <w:rPr>
          <w:rFonts w:ascii="Calibri" w:eastAsia="Times New Roman" w:hAnsi="Calibri" w:cs="Times New Roman"/>
          <w:sz w:val="24"/>
          <w:szCs w:val="24"/>
        </w:rPr>
      </w:pPr>
      <w:r w:rsidRPr="00301665">
        <w:rPr>
          <w:rFonts w:ascii="Calibri" w:eastAsia="Times New Roman" w:hAnsi="Calibri" w:cs="Times New Roman"/>
          <w:sz w:val="24"/>
          <w:szCs w:val="24"/>
        </w:rPr>
        <w:t>The cross-tabulation of frequencies for the observed &amp; the predicted Y values is given in the form of classification table as follows:</w:t>
      </w:r>
    </w:p>
    <w:tbl>
      <w:tblPr>
        <w:tblW w:w="3868" w:type="dxa"/>
        <w:tblInd w:w="93" w:type="dxa"/>
        <w:tblLook w:val="04A0" w:firstRow="1" w:lastRow="0" w:firstColumn="1" w:lastColumn="0" w:noHBand="0" w:noVBand="1"/>
      </w:tblPr>
      <w:tblGrid>
        <w:gridCol w:w="1930"/>
        <w:gridCol w:w="681"/>
        <w:gridCol w:w="393"/>
        <w:gridCol w:w="1050"/>
      </w:tblGrid>
      <w:tr w:rsidR="008B283C" w:rsidRPr="008B283C" w:rsidTr="008B283C">
        <w:trPr>
          <w:trHeight w:val="300"/>
        </w:trPr>
        <w:tc>
          <w:tcPr>
            <w:tcW w:w="386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Tables of Observed v/s Predicted</w:t>
            </w:r>
          </w:p>
        </w:tc>
      </w:tr>
      <w:tr w:rsidR="008B283C" w:rsidRPr="008B283C" w:rsidTr="008B283C">
        <w:trPr>
          <w:trHeight w:val="300"/>
        </w:trPr>
        <w:tc>
          <w:tcPr>
            <w:tcW w:w="193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Observed</w:t>
            </w:r>
          </w:p>
        </w:tc>
        <w:tc>
          <w:tcPr>
            <w:tcW w:w="888" w:type="dxa"/>
            <w:gridSpan w:val="2"/>
            <w:tcBorders>
              <w:top w:val="single" w:sz="4" w:space="0" w:color="auto"/>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Predicted</w:t>
            </w:r>
          </w:p>
        </w:tc>
        <w:tc>
          <w:tcPr>
            <w:tcW w:w="1050"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Total</w:t>
            </w:r>
          </w:p>
        </w:tc>
      </w:tr>
      <w:tr w:rsidR="008B283C" w:rsidRPr="008B283C" w:rsidTr="008B283C">
        <w:trPr>
          <w:trHeight w:val="300"/>
        </w:trPr>
        <w:tc>
          <w:tcPr>
            <w:tcW w:w="1930" w:type="dxa"/>
            <w:vMerge/>
            <w:tcBorders>
              <w:top w:val="nil"/>
              <w:left w:val="single" w:sz="4" w:space="0" w:color="auto"/>
              <w:bottom w:val="single" w:sz="4" w:space="0" w:color="auto"/>
              <w:right w:val="single" w:sz="4" w:space="0" w:color="auto"/>
            </w:tcBorders>
            <w:vAlign w:val="center"/>
            <w:hideMark/>
          </w:tcPr>
          <w:p w:rsidR="008B283C" w:rsidRPr="008B283C" w:rsidRDefault="008B283C" w:rsidP="002E0029">
            <w:pPr>
              <w:spacing w:after="0" w:line="240" w:lineRule="auto"/>
              <w:jc w:val="both"/>
              <w:rPr>
                <w:rFonts w:ascii="Calibri" w:eastAsia="Times New Roman" w:hAnsi="Calibri" w:cs="Calibri"/>
                <w:color w:val="000000"/>
              </w:rPr>
            </w:pPr>
          </w:p>
        </w:tc>
        <w:tc>
          <w:tcPr>
            <w:tcW w:w="569"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0</w:t>
            </w:r>
          </w:p>
        </w:tc>
        <w:tc>
          <w:tcPr>
            <w:tcW w:w="319"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1</w:t>
            </w:r>
          </w:p>
        </w:tc>
        <w:tc>
          <w:tcPr>
            <w:tcW w:w="1050"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 </w:t>
            </w:r>
          </w:p>
        </w:tc>
      </w:tr>
      <w:tr w:rsidR="008B283C" w:rsidRPr="008B283C" w:rsidTr="008B283C">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0</w:t>
            </w:r>
          </w:p>
        </w:tc>
        <w:tc>
          <w:tcPr>
            <w:tcW w:w="569"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56</w:t>
            </w:r>
          </w:p>
        </w:tc>
        <w:tc>
          <w:tcPr>
            <w:tcW w:w="319"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3</w:t>
            </w:r>
          </w:p>
        </w:tc>
        <w:tc>
          <w:tcPr>
            <w:tcW w:w="1050"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59</w:t>
            </w:r>
          </w:p>
        </w:tc>
      </w:tr>
      <w:tr w:rsidR="008B283C" w:rsidRPr="008B283C" w:rsidTr="008B283C">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1</w:t>
            </w:r>
          </w:p>
        </w:tc>
        <w:tc>
          <w:tcPr>
            <w:tcW w:w="569"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9</w:t>
            </w:r>
          </w:p>
        </w:tc>
        <w:tc>
          <w:tcPr>
            <w:tcW w:w="319"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5</w:t>
            </w:r>
          </w:p>
        </w:tc>
        <w:tc>
          <w:tcPr>
            <w:tcW w:w="1050"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14</w:t>
            </w:r>
          </w:p>
        </w:tc>
      </w:tr>
      <w:tr w:rsidR="008B283C" w:rsidRPr="008B283C" w:rsidTr="008B283C">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Total</w:t>
            </w:r>
          </w:p>
        </w:tc>
        <w:tc>
          <w:tcPr>
            <w:tcW w:w="569"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65</w:t>
            </w:r>
          </w:p>
        </w:tc>
        <w:tc>
          <w:tcPr>
            <w:tcW w:w="319"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8</w:t>
            </w:r>
          </w:p>
        </w:tc>
        <w:tc>
          <w:tcPr>
            <w:tcW w:w="1050" w:type="dxa"/>
            <w:tcBorders>
              <w:top w:val="nil"/>
              <w:left w:val="nil"/>
              <w:bottom w:val="single" w:sz="4" w:space="0" w:color="auto"/>
              <w:right w:val="single" w:sz="4" w:space="0" w:color="auto"/>
            </w:tcBorders>
            <w:shd w:val="clear" w:color="auto" w:fill="auto"/>
            <w:noWrap/>
            <w:vAlign w:val="bottom"/>
            <w:hideMark/>
          </w:tcPr>
          <w:p w:rsidR="008B283C" w:rsidRPr="008B283C" w:rsidRDefault="008B283C" w:rsidP="002E0029">
            <w:pPr>
              <w:spacing w:after="0" w:line="240" w:lineRule="auto"/>
              <w:jc w:val="both"/>
              <w:rPr>
                <w:rFonts w:ascii="Calibri" w:eastAsia="Times New Roman" w:hAnsi="Calibri" w:cs="Calibri"/>
                <w:color w:val="000000"/>
              </w:rPr>
            </w:pPr>
            <w:r w:rsidRPr="008B283C">
              <w:rPr>
                <w:rFonts w:ascii="Calibri" w:eastAsia="Times New Roman" w:hAnsi="Calibri" w:cs="Calibri"/>
                <w:color w:val="000000"/>
              </w:rPr>
              <w:t>73</w:t>
            </w:r>
          </w:p>
        </w:tc>
      </w:tr>
    </w:tbl>
    <w:p w:rsidR="008B283C" w:rsidRPr="008B283C" w:rsidRDefault="008B283C" w:rsidP="002E0029">
      <w:pPr>
        <w:tabs>
          <w:tab w:val="left" w:pos="2562"/>
        </w:tabs>
        <w:ind w:left="-1170"/>
        <w:jc w:val="both"/>
        <w:rPr>
          <w:sz w:val="24"/>
          <w:szCs w:val="24"/>
        </w:rPr>
      </w:pPr>
      <w:r w:rsidRPr="008B283C">
        <w:rPr>
          <w:sz w:val="24"/>
          <w:szCs w:val="24"/>
        </w:rPr>
        <w:t>Here we observe that our predictions are correct in</w:t>
      </w:r>
      <w:r>
        <w:rPr>
          <w:sz w:val="24"/>
          <w:szCs w:val="24"/>
        </w:rPr>
        <w:t xml:space="preserve"> 61</w:t>
      </w:r>
      <w:r w:rsidRPr="008B283C">
        <w:rPr>
          <w:sz w:val="24"/>
          <w:szCs w:val="24"/>
        </w:rPr>
        <w:t xml:space="preserve"> cases out of </w:t>
      </w:r>
      <w:r>
        <w:rPr>
          <w:sz w:val="24"/>
          <w:szCs w:val="24"/>
        </w:rPr>
        <w:t>73</w:t>
      </w:r>
      <w:r w:rsidRPr="008B283C">
        <w:rPr>
          <w:sz w:val="24"/>
          <w:szCs w:val="24"/>
        </w:rPr>
        <w:t xml:space="preserve"> ie. In </w:t>
      </w:r>
      <w:r>
        <w:rPr>
          <w:sz w:val="24"/>
          <w:szCs w:val="24"/>
        </w:rPr>
        <w:t>83.56%</w:t>
      </w:r>
      <w:r w:rsidRPr="008B283C">
        <w:rPr>
          <w:sz w:val="24"/>
          <w:szCs w:val="24"/>
        </w:rPr>
        <w:t xml:space="preserve"> of the cases our predicted value matches with the observed value. </w:t>
      </w:r>
    </w:p>
    <w:p w:rsidR="00301665" w:rsidRPr="00301665" w:rsidRDefault="00301665" w:rsidP="002E0029">
      <w:pPr>
        <w:ind w:left="-1080"/>
        <w:jc w:val="both"/>
        <w:rPr>
          <w:rFonts w:ascii="Calibri" w:eastAsia="Times New Roman" w:hAnsi="Calibri" w:cs="Times New Roman"/>
          <w:sz w:val="24"/>
          <w:szCs w:val="24"/>
        </w:rPr>
      </w:pPr>
    </w:p>
    <w:p w:rsidR="00301665" w:rsidRDefault="00301665" w:rsidP="002E0029">
      <w:pPr>
        <w:ind w:left="-1080"/>
        <w:jc w:val="both"/>
        <w:rPr>
          <w:rFonts w:ascii="Calibri" w:eastAsia="Times New Roman" w:hAnsi="Calibri" w:cs="Times New Roman"/>
          <w:sz w:val="24"/>
          <w:szCs w:val="24"/>
        </w:rPr>
      </w:pPr>
    </w:p>
    <w:p w:rsidR="004C4286" w:rsidRPr="00301665" w:rsidRDefault="004C4286" w:rsidP="002E0029">
      <w:pPr>
        <w:ind w:left="-1080"/>
        <w:jc w:val="both"/>
        <w:rPr>
          <w:rFonts w:ascii="Calibri" w:eastAsia="Times New Roman" w:hAnsi="Calibri" w:cs="Times New Roman"/>
          <w:sz w:val="24"/>
          <w:szCs w:val="24"/>
        </w:rPr>
      </w:pPr>
    </w:p>
    <w:p w:rsidR="00301665" w:rsidRDefault="0032735A" w:rsidP="002E0029">
      <w:pPr>
        <w:pStyle w:val="ListParagraph"/>
        <w:numPr>
          <w:ilvl w:val="0"/>
          <w:numId w:val="45"/>
        </w:numPr>
        <w:ind w:left="-810"/>
        <w:jc w:val="both"/>
        <w:rPr>
          <w:rFonts w:ascii="Agency FB" w:eastAsia="Times New Roman" w:hAnsi="Agency FB" w:cs="Times New Roman"/>
          <w:b/>
          <w:sz w:val="40"/>
          <w:szCs w:val="40"/>
          <w:u w:val="single"/>
        </w:rPr>
      </w:pPr>
      <w:r w:rsidRPr="0032735A">
        <w:rPr>
          <w:rFonts w:ascii="Agency FB" w:eastAsia="Times New Roman" w:hAnsi="Agency FB" w:cs="Times New Roman"/>
          <w:b/>
          <w:sz w:val="40"/>
          <w:szCs w:val="40"/>
          <w:u w:val="single"/>
        </w:rPr>
        <w:lastRenderedPageBreak/>
        <w:t>Occupation</w:t>
      </w:r>
    </w:p>
    <w:p w:rsidR="0032735A" w:rsidRDefault="0032735A" w:rsidP="002E0029">
      <w:pPr>
        <w:pStyle w:val="ListParagraph"/>
        <w:numPr>
          <w:ilvl w:val="0"/>
          <w:numId w:val="50"/>
        </w:numPr>
        <w:ind w:left="-810"/>
        <w:jc w:val="both"/>
        <w:rPr>
          <w:rFonts w:ascii="Agency FB" w:eastAsia="Times New Roman" w:hAnsi="Agency FB" w:cs="Times New Roman"/>
          <w:b/>
          <w:sz w:val="40"/>
          <w:szCs w:val="40"/>
          <w:u w:val="single"/>
        </w:rPr>
      </w:pPr>
      <w:r>
        <w:rPr>
          <w:rFonts w:ascii="Agency FB" w:eastAsia="Times New Roman" w:hAnsi="Agency FB" w:cs="Times New Roman"/>
          <w:b/>
          <w:sz w:val="40"/>
          <w:szCs w:val="40"/>
          <w:u w:val="single"/>
        </w:rPr>
        <w:t>Service Group</w:t>
      </w:r>
    </w:p>
    <w:p w:rsidR="0032735A" w:rsidRDefault="0032735A"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786" w:type="dxa"/>
        <w:tblInd w:w="-1031" w:type="dxa"/>
        <w:tblLook w:val="04A0" w:firstRow="1" w:lastRow="0" w:firstColumn="1" w:lastColumn="0" w:noHBand="0" w:noVBand="1"/>
      </w:tblPr>
      <w:tblGrid>
        <w:gridCol w:w="738"/>
        <w:gridCol w:w="1030"/>
        <w:gridCol w:w="1193"/>
        <w:gridCol w:w="492"/>
        <w:gridCol w:w="1064"/>
        <w:gridCol w:w="1337"/>
        <w:gridCol w:w="1337"/>
        <w:gridCol w:w="1250"/>
        <w:gridCol w:w="1345"/>
      </w:tblGrid>
      <w:tr w:rsidR="0032735A" w:rsidTr="004C4286">
        <w:trPr>
          <w:trHeight w:val="311"/>
        </w:trPr>
        <w:tc>
          <w:tcPr>
            <w:tcW w:w="9786"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32735A" w:rsidTr="004C4286">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307" w:type="dxa"/>
            <w:tcBorders>
              <w:top w:val="nil"/>
              <w:left w:val="nil"/>
              <w:bottom w:val="nil"/>
              <w:right w:val="single" w:sz="8"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Variable</w:t>
            </w:r>
          </w:p>
        </w:tc>
      </w:tr>
      <w:tr w:rsidR="0032735A" w:rsidTr="004C4286">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32735A" w:rsidRDefault="0032735A"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32735A" w:rsidRDefault="0032735A"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32735A" w:rsidRDefault="0032735A" w:rsidP="002E0029">
            <w:pPr>
              <w:spacing w:after="0" w:line="240" w:lineRule="auto"/>
              <w:jc w:val="both"/>
              <w:rPr>
                <w:rFonts w:cs="Arial"/>
                <w:b/>
                <w:bCs/>
                <w:color w:val="002288"/>
                <w:sz w:val="24"/>
                <w:szCs w:val="24"/>
              </w:rPr>
            </w:pPr>
          </w:p>
        </w:tc>
        <w:tc>
          <w:tcPr>
            <w:tcW w:w="1307" w:type="dxa"/>
            <w:tcBorders>
              <w:top w:val="nil"/>
              <w:left w:val="nil"/>
              <w:bottom w:val="single" w:sz="8" w:space="0" w:color="000000"/>
              <w:right w:val="single" w:sz="8"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Label</w:t>
            </w:r>
          </w:p>
        </w:tc>
      </w:tr>
      <w:tr w:rsidR="0032735A" w:rsidTr="004C4286">
        <w:trPr>
          <w:trHeight w:val="495"/>
        </w:trPr>
        <w:tc>
          <w:tcPr>
            <w:tcW w:w="0" w:type="auto"/>
            <w:tcBorders>
              <w:top w:val="nil"/>
              <w:left w:val="single" w:sz="6" w:space="0" w:color="000000"/>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1</w:t>
            </w:r>
          </w:p>
          <w:p w:rsidR="0032735A" w:rsidRDefault="0032735A"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4" w:space="0" w:color="auto"/>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X6</w:t>
            </w:r>
          </w:p>
        </w:tc>
        <w:tc>
          <w:tcPr>
            <w:tcW w:w="0" w:type="auto"/>
            <w:tcBorders>
              <w:top w:val="nil"/>
              <w:left w:val="single" w:sz="4" w:space="0" w:color="auto"/>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r>
              <w:rPr>
                <w:rFonts w:cs="Arial"/>
                <w:color w:val="002288"/>
                <w:sz w:val="24"/>
                <w:szCs w:val="24"/>
              </w:rPr>
              <w:t xml:space="preserve">  31.9114</w:t>
            </w:r>
          </w:p>
        </w:tc>
        <w:tc>
          <w:tcPr>
            <w:tcW w:w="0" w:type="auto"/>
            <w:tcBorders>
              <w:top w:val="nil"/>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r>
              <w:rPr>
                <w:rFonts w:cs="Arial"/>
                <w:color w:val="002288"/>
                <w:sz w:val="24"/>
                <w:szCs w:val="24"/>
              </w:rPr>
              <w:t>&lt;.0001</w:t>
            </w:r>
          </w:p>
        </w:tc>
        <w:tc>
          <w:tcPr>
            <w:tcW w:w="1307" w:type="dxa"/>
            <w:tcBorders>
              <w:top w:val="nil"/>
              <w:left w:val="nil"/>
              <w:bottom w:val="single" w:sz="4" w:space="0" w:color="auto"/>
              <w:right w:val="single" w:sz="8" w:space="0" w:color="000000"/>
            </w:tcBorders>
            <w:shd w:val="clear" w:color="auto" w:fill="F0F0F0"/>
          </w:tcPr>
          <w:p w:rsidR="0032735A" w:rsidRDefault="0032735A" w:rsidP="002E0029">
            <w:pPr>
              <w:spacing w:after="0" w:line="240" w:lineRule="auto"/>
              <w:jc w:val="both"/>
              <w:rPr>
                <w:rFonts w:cs="Arial"/>
                <w:color w:val="002288"/>
                <w:sz w:val="24"/>
                <w:szCs w:val="24"/>
              </w:rPr>
            </w:pPr>
            <w:r>
              <w:rPr>
                <w:rFonts w:cs="Arial"/>
                <w:color w:val="002288"/>
                <w:sz w:val="24"/>
                <w:szCs w:val="24"/>
              </w:rPr>
              <w:t>Allegations against UPA2</w:t>
            </w:r>
          </w:p>
        </w:tc>
      </w:tr>
      <w:tr w:rsidR="0032735A" w:rsidTr="004C4286">
        <w:trPr>
          <w:trHeight w:val="479"/>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 xml:space="preserve">       2</w:t>
            </w:r>
          </w:p>
        </w:tc>
        <w:tc>
          <w:tcPr>
            <w:tcW w:w="0" w:type="auto"/>
            <w:tcBorders>
              <w:top w:val="single" w:sz="4" w:space="0" w:color="auto"/>
              <w:left w:val="nil"/>
              <w:bottom w:val="single" w:sz="4" w:space="0" w:color="auto"/>
              <w:right w:val="single" w:sz="4" w:space="0" w:color="auto"/>
            </w:tcBorders>
            <w:shd w:val="clear" w:color="auto" w:fill="F0F0F0"/>
            <w:hideMark/>
          </w:tcPr>
          <w:p w:rsidR="0032735A" w:rsidRDefault="0032735A" w:rsidP="002E0029">
            <w:pPr>
              <w:spacing w:after="0" w:line="240" w:lineRule="auto"/>
              <w:jc w:val="both"/>
              <w:rPr>
                <w:rFonts w:cs="Arial"/>
                <w:b/>
                <w:bCs/>
                <w:color w:val="002288"/>
                <w:sz w:val="24"/>
                <w:szCs w:val="24"/>
              </w:rPr>
            </w:pPr>
            <w:r>
              <w:rPr>
                <w:rFonts w:cs="Arial"/>
                <w:b/>
                <w:bCs/>
                <w:color w:val="002288"/>
                <w:sz w:val="24"/>
                <w:szCs w:val="24"/>
              </w:rPr>
              <w:t>X7</w:t>
            </w:r>
          </w:p>
        </w:tc>
        <w:tc>
          <w:tcPr>
            <w:tcW w:w="0" w:type="auto"/>
            <w:tcBorders>
              <w:top w:val="single" w:sz="4" w:space="0" w:color="auto"/>
              <w:left w:val="single" w:sz="4" w:space="0" w:color="auto"/>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b/>
                <w:bCs/>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r>
              <w:rPr>
                <w:rFonts w:cs="Arial"/>
                <w:color w:val="002288"/>
                <w:sz w:val="24"/>
                <w:szCs w:val="24"/>
              </w:rPr>
              <w:t>2</w:t>
            </w:r>
          </w:p>
        </w:tc>
        <w:tc>
          <w:tcPr>
            <w:tcW w:w="0" w:type="auto"/>
            <w:tcBorders>
              <w:top w:val="single" w:sz="4" w:space="0" w:color="auto"/>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r>
              <w:rPr>
                <w:rFonts w:cs="Arial"/>
                <w:color w:val="002288"/>
                <w:sz w:val="24"/>
                <w:szCs w:val="24"/>
              </w:rPr>
              <w:t xml:space="preserve">    6.4144</w:t>
            </w:r>
          </w:p>
        </w:tc>
        <w:tc>
          <w:tcPr>
            <w:tcW w:w="0" w:type="auto"/>
            <w:tcBorders>
              <w:top w:val="single" w:sz="4" w:space="0" w:color="auto"/>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cs="Arial"/>
                <w:color w:val="002288"/>
                <w:sz w:val="24"/>
                <w:szCs w:val="24"/>
              </w:rPr>
            </w:pPr>
            <w:r>
              <w:rPr>
                <w:rFonts w:cs="Arial"/>
                <w:color w:val="002288"/>
                <w:sz w:val="24"/>
                <w:szCs w:val="24"/>
              </w:rPr>
              <w:t>0.0113</w:t>
            </w:r>
          </w:p>
        </w:tc>
        <w:tc>
          <w:tcPr>
            <w:tcW w:w="1307" w:type="dxa"/>
            <w:tcBorders>
              <w:top w:val="single" w:sz="4" w:space="0" w:color="auto"/>
              <w:left w:val="nil"/>
              <w:bottom w:val="single" w:sz="4" w:space="0" w:color="auto"/>
              <w:right w:val="single" w:sz="8" w:space="0" w:color="000000"/>
            </w:tcBorders>
            <w:shd w:val="clear" w:color="auto" w:fill="F0F0F0"/>
          </w:tcPr>
          <w:p w:rsidR="0032735A" w:rsidRDefault="0032735A" w:rsidP="002E0029">
            <w:pPr>
              <w:spacing w:after="0" w:line="240" w:lineRule="auto"/>
              <w:jc w:val="both"/>
              <w:rPr>
                <w:rFonts w:cs="Arial"/>
                <w:color w:val="002288"/>
                <w:sz w:val="24"/>
                <w:szCs w:val="24"/>
              </w:rPr>
            </w:pPr>
            <w:r>
              <w:rPr>
                <w:rFonts w:cs="Arial"/>
                <w:color w:val="002288"/>
                <w:sz w:val="24"/>
                <w:szCs w:val="24"/>
              </w:rPr>
              <w:t>Division of India</w:t>
            </w:r>
          </w:p>
        </w:tc>
      </w:tr>
    </w:tbl>
    <w:p w:rsidR="0032735A" w:rsidRPr="00CD37D4" w:rsidRDefault="0032735A"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32735A" w:rsidRDefault="0032735A" w:rsidP="002E0029">
      <w:pPr>
        <w:autoSpaceDE w:val="0"/>
        <w:autoSpaceDN w:val="0"/>
        <w:adjustRightInd w:val="0"/>
        <w:spacing w:after="0" w:line="240" w:lineRule="auto"/>
        <w:jc w:val="both"/>
        <w:rPr>
          <w:rFonts w:ascii="SAS Monospace" w:hAnsi="SAS Monospace" w:cs="SAS Monospace"/>
          <w:sz w:val="16"/>
          <w:szCs w:val="16"/>
        </w:rPr>
      </w:pPr>
      <w:r>
        <w:rPr>
          <w:rFonts w:cs="Calibri"/>
          <w:bCs/>
          <w:sz w:val="24"/>
          <w:szCs w:val="24"/>
        </w:rPr>
        <w:t xml:space="preserve">From the above table we can conclude that among the Service group the Modi non-voters believe to not have voted due to his allegations against UPA2   </w:t>
      </w:r>
      <w:r w:rsidR="0062139F">
        <w:rPr>
          <w:rFonts w:cs="Calibri"/>
          <w:bCs/>
          <w:sz w:val="24"/>
          <w:szCs w:val="24"/>
        </w:rPr>
        <w:t>and Division</w:t>
      </w:r>
      <w:r>
        <w:rPr>
          <w:rFonts w:cs="Calibri"/>
          <w:bCs/>
          <w:sz w:val="24"/>
          <w:szCs w:val="24"/>
        </w:rPr>
        <w:t xml:space="preserve"> of India </w:t>
      </w:r>
      <w:r w:rsidR="0062139F">
        <w:rPr>
          <w:rFonts w:cs="Calibri"/>
          <w:bCs/>
          <w:sz w:val="24"/>
          <w:szCs w:val="24"/>
        </w:rPr>
        <w:t>factor and</w:t>
      </w:r>
      <w:r>
        <w:rPr>
          <w:rFonts w:cs="Calibri"/>
          <w:bCs/>
          <w:sz w:val="24"/>
          <w:szCs w:val="24"/>
        </w:rPr>
        <w:t xml:space="preserve"> hence these variables are included in the model.</w:t>
      </w:r>
    </w:p>
    <w:p w:rsidR="0032735A" w:rsidRDefault="0032735A"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32735A" w:rsidRDefault="0032735A" w:rsidP="002E0029">
      <w:pPr>
        <w:ind w:left="-810"/>
        <w:jc w:val="both"/>
        <w:rPr>
          <w:bCs/>
          <w:sz w:val="24"/>
          <w:szCs w:val="24"/>
        </w:rPr>
      </w:pPr>
      <w:r>
        <w:rPr>
          <w:bCs/>
          <w:sz w:val="24"/>
          <w:szCs w:val="24"/>
        </w:rPr>
        <w:t>Here we test the overall significance of the model.</w:t>
      </w:r>
    </w:p>
    <w:p w:rsidR="0032735A" w:rsidRDefault="0032735A" w:rsidP="002E0029">
      <w:pPr>
        <w:ind w:left="-810"/>
        <w:jc w:val="both"/>
        <w:rPr>
          <w:bCs/>
          <w:sz w:val="24"/>
          <w:szCs w:val="24"/>
        </w:rPr>
      </w:pPr>
      <w:r>
        <w:rPr>
          <w:bCs/>
          <w:sz w:val="24"/>
          <w:szCs w:val="24"/>
        </w:rPr>
        <w:t>To Test,</w:t>
      </w:r>
    </w:p>
    <w:p w:rsidR="0032735A" w:rsidRDefault="0032735A"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32735A" w:rsidRDefault="0032735A"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32735A" w:rsidTr="0032735A">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32735A" w:rsidTr="0032735A">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536" w:type="dxa"/>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1437" w:type="dxa"/>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32735A" w:rsidTr="0032735A">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4"/>
                <w:szCs w:val="24"/>
              </w:rPr>
            </w:pPr>
            <w:r>
              <w:rPr>
                <w:rFonts w:ascii="Arial" w:hAnsi="Arial" w:cs="Arial"/>
                <w:color w:val="002288"/>
                <w:sz w:val="24"/>
                <w:szCs w:val="24"/>
              </w:rPr>
              <w:t>38.6410</w:t>
            </w:r>
          </w:p>
        </w:tc>
        <w:tc>
          <w:tcPr>
            <w:tcW w:w="536" w:type="dxa"/>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4"/>
                <w:szCs w:val="24"/>
              </w:rPr>
            </w:pPr>
            <w:r>
              <w:rPr>
                <w:rFonts w:ascii="Arial" w:hAnsi="Arial" w:cs="Arial"/>
                <w:color w:val="002288"/>
                <w:sz w:val="24"/>
                <w:szCs w:val="24"/>
              </w:rPr>
              <w:t>2</w:t>
            </w:r>
          </w:p>
        </w:tc>
        <w:tc>
          <w:tcPr>
            <w:tcW w:w="1437" w:type="dxa"/>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4"/>
                <w:szCs w:val="24"/>
              </w:rPr>
            </w:pPr>
            <w:r>
              <w:rPr>
                <w:rFonts w:ascii="Arial" w:hAnsi="Arial" w:cs="Arial"/>
                <w:color w:val="002288"/>
                <w:sz w:val="24"/>
                <w:szCs w:val="24"/>
              </w:rPr>
              <w:t>&lt;.0001</w:t>
            </w:r>
          </w:p>
        </w:tc>
      </w:tr>
    </w:tbl>
    <w:p w:rsidR="0032735A" w:rsidRDefault="0032735A"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32735A" w:rsidRDefault="0032735A" w:rsidP="002E0029">
      <w:pPr>
        <w:autoSpaceDE w:val="0"/>
        <w:autoSpaceDN w:val="0"/>
        <w:adjustRightInd w:val="0"/>
        <w:spacing w:after="0" w:line="240" w:lineRule="auto"/>
        <w:jc w:val="both"/>
        <w:rPr>
          <w:rFonts w:ascii="SAS Monospace" w:hAnsi="SAS Monospace" w:cs="SAS Monospace"/>
          <w:sz w:val="16"/>
          <w:szCs w:val="16"/>
        </w:rPr>
      </w:pPr>
    </w:p>
    <w:p w:rsidR="0032735A" w:rsidRDefault="0032735A" w:rsidP="002E0029">
      <w:pPr>
        <w:autoSpaceDE w:val="0"/>
        <w:autoSpaceDN w:val="0"/>
        <w:adjustRightInd w:val="0"/>
        <w:spacing w:after="0" w:line="240" w:lineRule="auto"/>
        <w:jc w:val="both"/>
        <w:rPr>
          <w:sz w:val="24"/>
          <w:szCs w:val="24"/>
        </w:rPr>
      </w:pPr>
    </w:p>
    <w:p w:rsidR="0032735A" w:rsidRDefault="0032735A" w:rsidP="002E0029">
      <w:pPr>
        <w:autoSpaceDE w:val="0"/>
        <w:autoSpaceDN w:val="0"/>
        <w:adjustRightInd w:val="0"/>
        <w:spacing w:after="0" w:line="240" w:lineRule="auto"/>
        <w:jc w:val="both"/>
        <w:rPr>
          <w:sz w:val="24"/>
          <w:szCs w:val="24"/>
        </w:rPr>
      </w:pPr>
    </w:p>
    <w:p w:rsidR="0032735A" w:rsidRDefault="0032735A" w:rsidP="002E0029">
      <w:pPr>
        <w:autoSpaceDE w:val="0"/>
        <w:autoSpaceDN w:val="0"/>
        <w:adjustRightInd w:val="0"/>
        <w:spacing w:after="0" w:line="240" w:lineRule="auto"/>
        <w:jc w:val="both"/>
        <w:rPr>
          <w:sz w:val="24"/>
          <w:szCs w:val="24"/>
        </w:rPr>
      </w:pPr>
    </w:p>
    <w:p w:rsidR="0032735A" w:rsidRPr="00545CDB" w:rsidRDefault="0032735A" w:rsidP="002E0029">
      <w:pPr>
        <w:tabs>
          <w:tab w:val="left" w:pos="5385"/>
        </w:tabs>
        <w:autoSpaceDE w:val="0"/>
        <w:autoSpaceDN w:val="0"/>
        <w:adjustRightInd w:val="0"/>
        <w:spacing w:after="0" w:line="240" w:lineRule="auto"/>
        <w:jc w:val="both"/>
        <w:rPr>
          <w:sz w:val="24"/>
          <w:szCs w:val="24"/>
        </w:rPr>
      </w:pPr>
    </w:p>
    <w:p w:rsidR="0032735A" w:rsidRDefault="0032735A" w:rsidP="002E0029">
      <w:pPr>
        <w:autoSpaceDE w:val="0"/>
        <w:autoSpaceDN w:val="0"/>
        <w:adjustRightInd w:val="0"/>
        <w:spacing w:after="0" w:line="240" w:lineRule="auto"/>
        <w:jc w:val="both"/>
        <w:rPr>
          <w:sz w:val="24"/>
          <w:szCs w:val="24"/>
        </w:rPr>
      </w:pPr>
    </w:p>
    <w:p w:rsidR="0032735A" w:rsidRDefault="0032735A" w:rsidP="002E0029">
      <w:pPr>
        <w:ind w:left="-810"/>
        <w:contextualSpacing/>
        <w:jc w:val="both"/>
        <w:rPr>
          <w:rFonts w:ascii="Calibri" w:eastAsia="Times New Roman" w:hAnsi="Calibri" w:cs="Times New Roman"/>
          <w:sz w:val="24"/>
          <w:szCs w:val="24"/>
        </w:rPr>
      </w:pPr>
      <w:r>
        <w:rPr>
          <w:sz w:val="24"/>
          <w:szCs w:val="24"/>
        </w:rPr>
        <w:t>Here we observe that p-value&lt;.0001</w:t>
      </w:r>
      <w:r w:rsidRPr="0032735A">
        <w:rPr>
          <w:rFonts w:ascii="Calibri" w:eastAsia="Times New Roman" w:hAnsi="Calibri" w:cs="Times New Roman"/>
          <w:sz w:val="24"/>
          <w:szCs w:val="24"/>
        </w:rPr>
        <w:t xml:space="preserve"> </w:t>
      </w:r>
      <w:r w:rsidRPr="00301665">
        <w:rPr>
          <w:rFonts w:ascii="Calibri" w:eastAsia="Times New Roman" w:hAnsi="Calibri" w:cs="Times New Roman"/>
          <w:sz w:val="24"/>
          <w:szCs w:val="24"/>
        </w:rPr>
        <w:t>hence we do not reject H</w:t>
      </w:r>
      <w:r w:rsidRPr="00301665">
        <w:rPr>
          <w:rFonts w:ascii="Calibri" w:eastAsia="Times New Roman" w:hAnsi="Calibri" w:cs="Times New Roman"/>
          <w:sz w:val="24"/>
          <w:szCs w:val="24"/>
          <w:vertAlign w:val="subscript"/>
        </w:rPr>
        <w:t>0</w:t>
      </w:r>
      <w:r w:rsidRPr="00301665">
        <w:rPr>
          <w:rFonts w:ascii="Calibri" w:eastAsia="Times New Roman" w:hAnsi="Calibri" w:cs="Times New Roman"/>
          <w:sz w:val="24"/>
          <w:szCs w:val="24"/>
        </w:rPr>
        <w:t xml:space="preserve"> and conclude </w:t>
      </w:r>
      <w:r w:rsidRPr="00D90C7F">
        <w:rPr>
          <w:rFonts w:ascii="Calibri" w:eastAsia="Times New Roman" w:hAnsi="Calibri" w:cs="Times New Roman"/>
          <w:sz w:val="24"/>
          <w:szCs w:val="24"/>
        </w:rPr>
        <w:t>atleast one variable is significant.</w:t>
      </w:r>
    </w:p>
    <w:p w:rsidR="0032735A" w:rsidRDefault="0032735A" w:rsidP="002E0029">
      <w:pPr>
        <w:autoSpaceDE w:val="0"/>
        <w:autoSpaceDN w:val="0"/>
        <w:adjustRightInd w:val="0"/>
        <w:spacing w:after="0" w:line="240" w:lineRule="auto"/>
        <w:jc w:val="both"/>
        <w:rPr>
          <w:sz w:val="24"/>
          <w:szCs w:val="24"/>
        </w:rPr>
      </w:pPr>
    </w:p>
    <w:p w:rsidR="0032735A" w:rsidRDefault="0032735A" w:rsidP="002E0029">
      <w:pPr>
        <w:autoSpaceDE w:val="0"/>
        <w:autoSpaceDN w:val="0"/>
        <w:adjustRightInd w:val="0"/>
        <w:spacing w:after="0" w:line="240" w:lineRule="auto"/>
        <w:jc w:val="both"/>
        <w:rPr>
          <w:sz w:val="24"/>
          <w:szCs w:val="24"/>
        </w:rPr>
      </w:pPr>
    </w:p>
    <w:p w:rsidR="0032735A" w:rsidRDefault="0032735A" w:rsidP="002E0029">
      <w:pPr>
        <w:autoSpaceDE w:val="0"/>
        <w:autoSpaceDN w:val="0"/>
        <w:adjustRightInd w:val="0"/>
        <w:spacing w:after="0" w:line="240" w:lineRule="auto"/>
        <w:jc w:val="both"/>
        <w:rPr>
          <w:sz w:val="24"/>
          <w:szCs w:val="24"/>
        </w:rPr>
      </w:pPr>
    </w:p>
    <w:p w:rsidR="0032735A" w:rsidRDefault="0032735A" w:rsidP="002E0029">
      <w:pPr>
        <w:autoSpaceDE w:val="0"/>
        <w:autoSpaceDN w:val="0"/>
        <w:adjustRightInd w:val="0"/>
        <w:spacing w:after="0" w:line="240" w:lineRule="auto"/>
        <w:jc w:val="both"/>
        <w:rPr>
          <w:sz w:val="24"/>
          <w:szCs w:val="24"/>
        </w:rPr>
      </w:pPr>
    </w:p>
    <w:p w:rsidR="0032735A" w:rsidRDefault="0032735A" w:rsidP="002E0029">
      <w:pPr>
        <w:autoSpaceDE w:val="0"/>
        <w:autoSpaceDN w:val="0"/>
        <w:adjustRightInd w:val="0"/>
        <w:spacing w:after="0" w:line="240" w:lineRule="auto"/>
        <w:jc w:val="both"/>
        <w:rPr>
          <w:sz w:val="24"/>
          <w:szCs w:val="24"/>
        </w:rPr>
      </w:pPr>
    </w:p>
    <w:p w:rsidR="0032735A" w:rsidRDefault="0032735A" w:rsidP="002E0029">
      <w:pPr>
        <w:autoSpaceDE w:val="0"/>
        <w:autoSpaceDN w:val="0"/>
        <w:adjustRightInd w:val="0"/>
        <w:spacing w:after="0" w:line="240" w:lineRule="auto"/>
        <w:jc w:val="both"/>
        <w:rPr>
          <w:sz w:val="24"/>
          <w:szCs w:val="24"/>
        </w:rPr>
      </w:pPr>
    </w:p>
    <w:p w:rsidR="0032735A" w:rsidRPr="00545CDB" w:rsidRDefault="0032735A" w:rsidP="002E0029">
      <w:pPr>
        <w:autoSpaceDE w:val="0"/>
        <w:autoSpaceDN w:val="0"/>
        <w:adjustRightInd w:val="0"/>
        <w:spacing w:after="0" w:line="240" w:lineRule="auto"/>
        <w:jc w:val="both"/>
        <w:rPr>
          <w:rFonts w:ascii="SAS Monospace" w:hAnsi="SAS Monospace" w:cs="SAS Monospace"/>
          <w:sz w:val="16"/>
          <w:szCs w:val="16"/>
        </w:rPr>
      </w:pPr>
    </w:p>
    <w:p w:rsidR="0032735A" w:rsidRPr="0032735A" w:rsidRDefault="0032735A" w:rsidP="002E0029">
      <w:pPr>
        <w:jc w:val="both"/>
        <w:rPr>
          <w:sz w:val="24"/>
          <w:szCs w:val="24"/>
        </w:rPr>
      </w:pPr>
    </w:p>
    <w:p w:rsidR="0032735A" w:rsidRDefault="0032735A" w:rsidP="002E0029">
      <w:pPr>
        <w:ind w:left="-1170"/>
        <w:jc w:val="both"/>
        <w:rPr>
          <w:rFonts w:ascii="Agency FB" w:hAnsi="Agency FB"/>
          <w:b/>
          <w:sz w:val="40"/>
          <w:szCs w:val="40"/>
          <w:u w:val="single"/>
        </w:rPr>
      </w:pPr>
      <w:r>
        <w:rPr>
          <w:rFonts w:ascii="Agency FB" w:hAnsi="Agency FB"/>
          <w:b/>
          <w:bCs/>
          <w:sz w:val="40"/>
          <w:szCs w:val="40"/>
          <w:u w:val="single"/>
        </w:rPr>
        <w:lastRenderedPageBreak/>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32735A" w:rsidTr="0032735A">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Analysis Of maximum Likelihood Estimates</w:t>
            </w:r>
          </w:p>
        </w:tc>
      </w:tr>
      <w:tr w:rsidR="0032735A" w:rsidTr="0032735A">
        <w:trPr>
          <w:trHeight w:val="300"/>
        </w:trPr>
        <w:tc>
          <w:tcPr>
            <w:tcW w:w="1223" w:type="dxa"/>
            <w:tcBorders>
              <w:top w:val="nil"/>
              <w:left w:val="single" w:sz="4" w:space="0" w:color="auto"/>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Pr&gt;chisq</w:t>
            </w:r>
          </w:p>
        </w:tc>
      </w:tr>
      <w:tr w:rsidR="0032735A" w:rsidTr="0032735A">
        <w:trPr>
          <w:trHeight w:val="300"/>
        </w:trPr>
        <w:tc>
          <w:tcPr>
            <w:tcW w:w="1223" w:type="dxa"/>
            <w:tcBorders>
              <w:top w:val="nil"/>
              <w:left w:val="single" w:sz="4" w:space="0" w:color="auto"/>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-2.8708</w:t>
            </w:r>
          </w:p>
        </w:tc>
        <w:tc>
          <w:tcPr>
            <w:tcW w:w="1681"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0.3055</w:t>
            </w:r>
          </w:p>
        </w:tc>
        <w:tc>
          <w:tcPr>
            <w:tcW w:w="1377"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89.4893</w:t>
            </w:r>
          </w:p>
        </w:tc>
        <w:tc>
          <w:tcPr>
            <w:tcW w:w="1087" w:type="dxa"/>
            <w:tcBorders>
              <w:top w:val="nil"/>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&lt;.0001</w:t>
            </w:r>
          </w:p>
        </w:tc>
      </w:tr>
      <w:tr w:rsidR="0032735A" w:rsidTr="0032735A">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X6</w:t>
            </w:r>
          </w:p>
        </w:tc>
        <w:tc>
          <w:tcPr>
            <w:tcW w:w="453"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0.8815</w:t>
            </w:r>
          </w:p>
        </w:tc>
        <w:tc>
          <w:tcPr>
            <w:tcW w:w="1681"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0.2035</w:t>
            </w:r>
          </w:p>
        </w:tc>
        <w:tc>
          <w:tcPr>
            <w:tcW w:w="1377"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18.7592</w:t>
            </w:r>
          </w:p>
        </w:tc>
        <w:tc>
          <w:tcPr>
            <w:tcW w:w="1087"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0.0001</w:t>
            </w:r>
          </w:p>
        </w:tc>
      </w:tr>
      <w:tr w:rsidR="0032735A" w:rsidTr="0032735A">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X7</w:t>
            </w:r>
          </w:p>
        </w:tc>
        <w:tc>
          <w:tcPr>
            <w:tcW w:w="453"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0.4417</w:t>
            </w:r>
          </w:p>
        </w:tc>
        <w:tc>
          <w:tcPr>
            <w:tcW w:w="1681"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0.1756</w:t>
            </w:r>
          </w:p>
        </w:tc>
        <w:tc>
          <w:tcPr>
            <w:tcW w:w="1377"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6.2965</w:t>
            </w:r>
          </w:p>
        </w:tc>
        <w:tc>
          <w:tcPr>
            <w:tcW w:w="1087" w:type="dxa"/>
            <w:tcBorders>
              <w:top w:val="single" w:sz="4" w:space="0" w:color="auto"/>
              <w:left w:val="nil"/>
              <w:bottom w:val="single" w:sz="4" w:space="0" w:color="auto"/>
              <w:right w:val="single" w:sz="4" w:space="0" w:color="auto"/>
            </w:tcBorders>
            <w:noWrap/>
            <w:vAlign w:val="bottom"/>
            <w:hideMark/>
          </w:tcPr>
          <w:p w:rsidR="0032735A" w:rsidRDefault="0032735A" w:rsidP="002E0029">
            <w:pPr>
              <w:spacing w:after="0" w:line="240" w:lineRule="auto"/>
              <w:jc w:val="both"/>
              <w:rPr>
                <w:rFonts w:cs="Calibri"/>
                <w:color w:val="000000"/>
              </w:rPr>
            </w:pPr>
            <w:r>
              <w:rPr>
                <w:rFonts w:cs="Calibri"/>
                <w:color w:val="000000"/>
              </w:rPr>
              <w:t>0.0121</w:t>
            </w:r>
          </w:p>
        </w:tc>
      </w:tr>
    </w:tbl>
    <w:p w:rsidR="0032735A" w:rsidRDefault="0032735A" w:rsidP="002E0029">
      <w:pPr>
        <w:autoSpaceDE w:val="0"/>
        <w:autoSpaceDN w:val="0"/>
        <w:adjustRightInd w:val="0"/>
        <w:spacing w:after="0" w:line="240" w:lineRule="auto"/>
        <w:jc w:val="both"/>
        <w:rPr>
          <w:sz w:val="24"/>
          <w:szCs w:val="24"/>
        </w:rPr>
      </w:pPr>
      <w:r>
        <w:rPr>
          <w:rFonts w:ascii="SAS Monospace" w:hAnsi="SAS Monospace" w:cs="SAS Monospace"/>
          <w:sz w:val="16"/>
          <w:szCs w:val="16"/>
        </w:rPr>
        <w:t xml:space="preserve">         </w:t>
      </w: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32735A" w:rsidRDefault="0032735A"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32735A" w:rsidRDefault="0032735A" w:rsidP="002E0029">
      <w:pPr>
        <w:ind w:left="-1080"/>
        <w:jc w:val="both"/>
        <w:rPr>
          <w:sz w:val="24"/>
          <w:szCs w:val="24"/>
        </w:rPr>
      </w:pPr>
      <w:r>
        <w:rPr>
          <w:sz w:val="24"/>
          <w:szCs w:val="24"/>
        </w:rPr>
        <w:t>To Test,</w:t>
      </w:r>
    </w:p>
    <w:p w:rsidR="0032735A" w:rsidRDefault="0032735A"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32735A" w:rsidTr="0032735A">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32735A" w:rsidTr="0032735A">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32735A" w:rsidTr="0032735A">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32735A" w:rsidTr="0032735A">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8"/>
                <w:szCs w:val="28"/>
              </w:rPr>
            </w:pPr>
            <w:r>
              <w:rPr>
                <w:rFonts w:ascii="Arial" w:hAnsi="Arial" w:cs="Arial"/>
                <w:color w:val="002288"/>
                <w:sz w:val="28"/>
                <w:szCs w:val="28"/>
              </w:rPr>
              <w:t>10.2651</w:t>
            </w:r>
          </w:p>
        </w:tc>
        <w:tc>
          <w:tcPr>
            <w:tcW w:w="0" w:type="auto"/>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8"/>
                <w:szCs w:val="28"/>
              </w:rPr>
            </w:pPr>
            <w:r>
              <w:rPr>
                <w:rFonts w:ascii="Arial" w:hAnsi="Arial" w:cs="Arial"/>
                <w:color w:val="002288"/>
                <w:sz w:val="28"/>
                <w:szCs w:val="28"/>
              </w:rPr>
              <w:t>5</w:t>
            </w:r>
          </w:p>
        </w:tc>
        <w:tc>
          <w:tcPr>
            <w:tcW w:w="0" w:type="auto"/>
            <w:tcBorders>
              <w:top w:val="nil"/>
              <w:left w:val="nil"/>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8"/>
                <w:szCs w:val="28"/>
              </w:rPr>
            </w:pPr>
            <w:r>
              <w:rPr>
                <w:rFonts w:ascii="Arial" w:hAnsi="Arial" w:cs="Arial"/>
                <w:color w:val="002288"/>
                <w:sz w:val="28"/>
                <w:szCs w:val="28"/>
              </w:rPr>
              <w:t>0.0681</w:t>
            </w:r>
          </w:p>
        </w:tc>
      </w:tr>
    </w:tbl>
    <w:p w:rsidR="0032735A" w:rsidRDefault="0032735A" w:rsidP="002E0029">
      <w:pPr>
        <w:autoSpaceDE w:val="0"/>
        <w:autoSpaceDN w:val="0"/>
        <w:adjustRightInd w:val="0"/>
        <w:spacing w:after="0" w:line="240" w:lineRule="auto"/>
        <w:jc w:val="both"/>
        <w:rPr>
          <w:rFonts w:ascii="SAS Monospace" w:hAnsi="SAS Monospace" w:cs="SAS Monospace"/>
          <w:sz w:val="16"/>
          <w:szCs w:val="16"/>
        </w:rPr>
      </w:pPr>
    </w:p>
    <w:p w:rsidR="0032735A" w:rsidRPr="00095258" w:rsidRDefault="0032735A" w:rsidP="002E0029">
      <w:pPr>
        <w:tabs>
          <w:tab w:val="left" w:pos="1290"/>
        </w:tabs>
        <w:autoSpaceDE w:val="0"/>
        <w:autoSpaceDN w:val="0"/>
        <w:adjustRightInd w:val="0"/>
        <w:spacing w:after="0" w:line="240" w:lineRule="auto"/>
        <w:jc w:val="both"/>
        <w:rPr>
          <w:rFonts w:ascii="SAS Monospace" w:hAnsi="SAS Monospace" w:cs="SAS Monospace"/>
          <w:sz w:val="16"/>
          <w:szCs w:val="16"/>
        </w:rPr>
      </w:pPr>
      <w:r>
        <w:rPr>
          <w:sz w:val="24"/>
          <w:szCs w:val="24"/>
        </w:rPr>
        <w:t>Here we observe that p-value is &gt;0.05 hence we reject H</w:t>
      </w:r>
      <w:r>
        <w:rPr>
          <w:sz w:val="24"/>
          <w:szCs w:val="24"/>
          <w:vertAlign w:val="subscript"/>
        </w:rPr>
        <w:t>0</w:t>
      </w:r>
      <w:r>
        <w:rPr>
          <w:sz w:val="24"/>
          <w:szCs w:val="24"/>
        </w:rPr>
        <w:t xml:space="preserve"> and conclude that the model is</w:t>
      </w:r>
      <w:r w:rsidR="0078356F">
        <w:rPr>
          <w:sz w:val="24"/>
          <w:szCs w:val="24"/>
        </w:rPr>
        <w:t xml:space="preserve"> </w:t>
      </w:r>
      <w:r>
        <w:rPr>
          <w:sz w:val="24"/>
          <w:szCs w:val="24"/>
        </w:rPr>
        <w:t xml:space="preserve">a good fit for our data. </w:t>
      </w:r>
    </w:p>
    <w:p w:rsidR="0032735A" w:rsidRPr="00207F1D" w:rsidRDefault="0032735A"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32735A" w:rsidRDefault="0032735A" w:rsidP="002E0029">
      <w:pPr>
        <w:tabs>
          <w:tab w:val="left" w:pos="2562"/>
        </w:tabs>
        <w:jc w:val="both"/>
        <w:rPr>
          <w:rFonts w:cs="Calibri"/>
          <w:sz w:val="24"/>
          <w:szCs w:val="24"/>
        </w:rPr>
      </w:pPr>
      <w:r>
        <w:rPr>
          <w:rFonts w:cs="Calibri"/>
          <w:sz w:val="24"/>
          <w:szCs w:val="24"/>
        </w:rPr>
        <w:t>Our fitted model is as follows:-</w:t>
      </w:r>
    </w:p>
    <w:p w:rsidR="0032735A" w:rsidRDefault="0032735A"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-2.8708 + 0.8815X6 + 0.4417X7</w:t>
      </w:r>
    </w:p>
    <w:p w:rsidR="0032735A" w:rsidRPr="00545CDB" w:rsidRDefault="0032735A" w:rsidP="002E0029">
      <w:pPr>
        <w:tabs>
          <w:tab w:val="center" w:pos="4140"/>
        </w:tabs>
        <w:ind w:left="-1080"/>
        <w:jc w:val="both"/>
        <w:rPr>
          <w:rFonts w:cs="Calibri"/>
          <w:color w:val="000000"/>
        </w:rPr>
      </w:pPr>
      <w:r>
        <w:rPr>
          <w:rFonts w:cs="Calibri"/>
          <w:sz w:val="24"/>
          <w:szCs w:val="24"/>
        </w:rPr>
        <w:t>X7:-Division of India X6:- allegations against UPA2</w:t>
      </w:r>
      <w:r>
        <w:rPr>
          <w:rFonts w:cs="Calibri"/>
          <w:sz w:val="24"/>
          <w:szCs w:val="24"/>
        </w:rPr>
        <w:tab/>
        <w:t xml:space="preserve"> </w:t>
      </w:r>
    </w:p>
    <w:p w:rsidR="0032735A" w:rsidRDefault="0032735A"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2F71CC" w:rsidRDefault="002F71CC" w:rsidP="002E0029">
      <w:pPr>
        <w:tabs>
          <w:tab w:val="left" w:pos="2562"/>
        </w:tabs>
        <w:ind w:left="-1080"/>
        <w:jc w:val="both"/>
        <w:rPr>
          <w:sz w:val="24"/>
          <w:szCs w:val="24"/>
        </w:rPr>
      </w:pPr>
    </w:p>
    <w:p w:rsidR="002F71CC" w:rsidRDefault="002F71CC" w:rsidP="002E0029">
      <w:pPr>
        <w:tabs>
          <w:tab w:val="left" w:pos="2562"/>
        </w:tabs>
        <w:ind w:left="-1080"/>
        <w:jc w:val="both"/>
        <w:rPr>
          <w:sz w:val="24"/>
          <w:szCs w:val="24"/>
        </w:rPr>
      </w:pPr>
    </w:p>
    <w:p w:rsidR="002F71CC" w:rsidRDefault="002F71CC" w:rsidP="002E0029">
      <w:pPr>
        <w:tabs>
          <w:tab w:val="left" w:pos="2562"/>
        </w:tabs>
        <w:ind w:left="-1080"/>
        <w:jc w:val="both"/>
        <w:rPr>
          <w:sz w:val="24"/>
          <w:szCs w:val="24"/>
        </w:rPr>
      </w:pPr>
    </w:p>
    <w:p w:rsidR="0032735A" w:rsidRDefault="0032735A" w:rsidP="002E0029">
      <w:pPr>
        <w:tabs>
          <w:tab w:val="left" w:pos="2562"/>
        </w:tabs>
        <w:ind w:left="-1170"/>
        <w:jc w:val="both"/>
        <w:rPr>
          <w:rFonts w:ascii="Agency FB" w:hAnsi="Agency FB"/>
          <w:b/>
          <w:sz w:val="40"/>
          <w:szCs w:val="40"/>
          <w:u w:val="single"/>
        </w:rPr>
      </w:pPr>
      <w:r>
        <w:rPr>
          <w:rFonts w:ascii="Agency FB" w:hAnsi="Agency FB"/>
          <w:b/>
          <w:sz w:val="40"/>
          <w:szCs w:val="40"/>
          <w:u w:val="single"/>
        </w:rPr>
        <w:lastRenderedPageBreak/>
        <w:t>ODD’S Ratio:</w:t>
      </w:r>
    </w:p>
    <w:p w:rsidR="0032735A" w:rsidRDefault="0032735A" w:rsidP="002E0029">
      <w:pPr>
        <w:ind w:left="-1170"/>
        <w:jc w:val="both"/>
        <w:rPr>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32735A" w:rsidTr="0032735A">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32735A" w:rsidTr="0032735A">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32735A" w:rsidTr="0032735A">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32735A" w:rsidRDefault="0032735A"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32735A" w:rsidRDefault="0032735A"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32735A" w:rsidTr="0032735A">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X6</w:t>
            </w:r>
          </w:p>
        </w:tc>
        <w:tc>
          <w:tcPr>
            <w:tcW w:w="0" w:type="auto"/>
            <w:tcBorders>
              <w:top w:val="nil"/>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8"/>
                <w:szCs w:val="28"/>
              </w:rPr>
            </w:pPr>
            <w:r>
              <w:rPr>
                <w:rFonts w:ascii="Arial" w:hAnsi="Arial" w:cs="Arial"/>
                <w:color w:val="002288"/>
                <w:sz w:val="28"/>
                <w:szCs w:val="28"/>
              </w:rPr>
              <w:t>2.414</w:t>
            </w:r>
          </w:p>
        </w:tc>
        <w:tc>
          <w:tcPr>
            <w:tcW w:w="0" w:type="auto"/>
            <w:tcBorders>
              <w:top w:val="nil"/>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8"/>
                <w:szCs w:val="28"/>
              </w:rPr>
            </w:pPr>
            <w:r>
              <w:rPr>
                <w:rFonts w:ascii="Arial" w:hAnsi="Arial" w:cs="Arial"/>
                <w:color w:val="002288"/>
                <w:sz w:val="28"/>
                <w:szCs w:val="28"/>
              </w:rPr>
              <w:t>1.620</w:t>
            </w:r>
          </w:p>
        </w:tc>
        <w:tc>
          <w:tcPr>
            <w:tcW w:w="0" w:type="auto"/>
            <w:tcBorders>
              <w:top w:val="nil"/>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8"/>
                <w:szCs w:val="28"/>
              </w:rPr>
            </w:pPr>
            <w:r>
              <w:rPr>
                <w:rFonts w:ascii="Arial" w:hAnsi="Arial" w:cs="Arial"/>
                <w:color w:val="002288"/>
                <w:sz w:val="28"/>
                <w:szCs w:val="28"/>
              </w:rPr>
              <w:t>3.598</w:t>
            </w:r>
          </w:p>
        </w:tc>
      </w:tr>
      <w:tr w:rsidR="0032735A" w:rsidTr="0032735A">
        <w:trPr>
          <w:trHeight w:val="435"/>
          <w:jc w:val="center"/>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X7</w:t>
            </w:r>
          </w:p>
        </w:tc>
        <w:tc>
          <w:tcPr>
            <w:tcW w:w="0" w:type="auto"/>
            <w:tcBorders>
              <w:top w:val="single" w:sz="4" w:space="0" w:color="auto"/>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8"/>
                <w:szCs w:val="28"/>
              </w:rPr>
            </w:pPr>
            <w:r>
              <w:rPr>
                <w:rFonts w:ascii="Arial" w:hAnsi="Arial" w:cs="Arial"/>
                <w:color w:val="002288"/>
                <w:sz w:val="28"/>
                <w:szCs w:val="28"/>
              </w:rPr>
              <w:t>1.554</w:t>
            </w:r>
          </w:p>
        </w:tc>
        <w:tc>
          <w:tcPr>
            <w:tcW w:w="0" w:type="auto"/>
            <w:tcBorders>
              <w:top w:val="single" w:sz="4" w:space="0" w:color="auto"/>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8"/>
                <w:szCs w:val="28"/>
              </w:rPr>
            </w:pPr>
            <w:r>
              <w:rPr>
                <w:rFonts w:ascii="Arial" w:hAnsi="Arial" w:cs="Arial"/>
                <w:color w:val="002288"/>
                <w:sz w:val="28"/>
                <w:szCs w:val="28"/>
              </w:rPr>
              <w:t>1.101</w:t>
            </w:r>
          </w:p>
        </w:tc>
        <w:tc>
          <w:tcPr>
            <w:tcW w:w="0" w:type="auto"/>
            <w:tcBorders>
              <w:top w:val="single" w:sz="4" w:space="0" w:color="auto"/>
              <w:left w:val="nil"/>
              <w:bottom w:val="single" w:sz="4" w:space="0" w:color="auto"/>
              <w:right w:val="single" w:sz="6" w:space="0" w:color="000000"/>
            </w:tcBorders>
            <w:shd w:val="clear" w:color="auto" w:fill="F0F0F0"/>
            <w:hideMark/>
          </w:tcPr>
          <w:p w:rsidR="0032735A" w:rsidRDefault="0032735A" w:rsidP="002E0029">
            <w:pPr>
              <w:spacing w:after="0" w:line="240" w:lineRule="auto"/>
              <w:jc w:val="both"/>
              <w:rPr>
                <w:rFonts w:ascii="Arial" w:hAnsi="Arial" w:cs="Arial"/>
                <w:color w:val="002288"/>
                <w:sz w:val="28"/>
                <w:szCs w:val="28"/>
              </w:rPr>
            </w:pPr>
            <w:r>
              <w:rPr>
                <w:rFonts w:ascii="Arial" w:hAnsi="Arial" w:cs="Arial"/>
                <w:color w:val="002288"/>
                <w:sz w:val="28"/>
                <w:szCs w:val="28"/>
              </w:rPr>
              <w:t>2.192</w:t>
            </w:r>
          </w:p>
        </w:tc>
      </w:tr>
    </w:tbl>
    <w:p w:rsidR="0032735A" w:rsidRDefault="0032735A" w:rsidP="002E0029">
      <w:pPr>
        <w:jc w:val="both"/>
        <w:rPr>
          <w:sz w:val="24"/>
          <w:szCs w:val="24"/>
        </w:rPr>
      </w:pPr>
      <w:r>
        <w:rPr>
          <w:sz w:val="24"/>
          <w:szCs w:val="24"/>
        </w:rPr>
        <w:t xml:space="preserve">              </w:t>
      </w:r>
    </w:p>
    <w:p w:rsidR="0032735A" w:rsidRDefault="0032735A" w:rsidP="002E0029">
      <w:pPr>
        <w:jc w:val="both"/>
        <w:rPr>
          <w:sz w:val="24"/>
          <w:szCs w:val="24"/>
        </w:rPr>
      </w:pPr>
      <w:r>
        <w:rPr>
          <w:sz w:val="24"/>
          <w:szCs w:val="24"/>
        </w:rPr>
        <w:t xml:space="preserve">  We now interpret the results obtained in the above table. </w:t>
      </w:r>
    </w:p>
    <w:p w:rsidR="0032735A" w:rsidRDefault="0032735A"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1A0F29" w:rsidRPr="001A0F29" w:rsidRDefault="001A0F29" w:rsidP="002E0029">
      <w:pPr>
        <w:pStyle w:val="ListParagraph"/>
        <w:numPr>
          <w:ilvl w:val="0"/>
          <w:numId w:val="51"/>
        </w:numPr>
        <w:tabs>
          <w:tab w:val="left" w:pos="2562"/>
        </w:tabs>
        <w:jc w:val="both"/>
        <w:rPr>
          <w:rFonts w:ascii="Agency FB" w:eastAsia="Times New Roman" w:hAnsi="Agency FB" w:cs="Times New Roman"/>
          <w:b/>
          <w:sz w:val="40"/>
          <w:szCs w:val="40"/>
          <w:u w:val="single"/>
        </w:rPr>
      </w:pPr>
      <w:r w:rsidRPr="009A55A8">
        <w:rPr>
          <w:rFonts w:ascii="Calibri" w:eastAsia="Times New Roman" w:hAnsi="Calibri" w:cs="Times New Roman"/>
          <w:sz w:val="24"/>
          <w:szCs w:val="24"/>
        </w:rPr>
        <w:t xml:space="preserve">OR for the </w:t>
      </w:r>
      <w:r>
        <w:rPr>
          <w:rFonts w:ascii="Calibri" w:eastAsia="Times New Roman" w:hAnsi="Calibri" w:cs="Times New Roman"/>
          <w:sz w:val="24"/>
          <w:szCs w:val="24"/>
        </w:rPr>
        <w:t>allegations against UPA 2</w:t>
      </w:r>
      <w:r w:rsidRPr="009A55A8">
        <w:rPr>
          <w:rFonts w:ascii="Calibri" w:eastAsia="Times New Roman" w:hAnsi="Calibri" w:cs="Times New Roman"/>
          <w:sz w:val="24"/>
          <w:szCs w:val="24"/>
        </w:rPr>
        <w:t xml:space="preserve"> </w:t>
      </w:r>
      <w:proofErr w:type="gramStart"/>
      <w:r w:rsidR="00BB7886" w:rsidRPr="009A55A8">
        <w:rPr>
          <w:rFonts w:ascii="Calibri" w:eastAsia="Times New Roman" w:hAnsi="Calibri" w:cs="Times New Roman"/>
          <w:sz w:val="24"/>
          <w:szCs w:val="24"/>
        </w:rPr>
        <w:t>variables</w:t>
      </w:r>
      <w:r w:rsidRPr="009A55A8">
        <w:rPr>
          <w:rFonts w:ascii="Calibri" w:eastAsia="Times New Roman" w:hAnsi="Calibri" w:cs="Times New Roman"/>
          <w:sz w:val="24"/>
          <w:szCs w:val="24"/>
        </w:rPr>
        <w:t xml:space="preserve"> is</w:t>
      </w:r>
      <w:proofErr w:type="gramEnd"/>
      <w:r w:rsidRPr="009A55A8">
        <w:rPr>
          <w:rFonts w:ascii="Calibri" w:eastAsia="Times New Roman" w:hAnsi="Calibri" w:cs="Times New Roman"/>
          <w:sz w:val="24"/>
          <w:szCs w:val="24"/>
        </w:rPr>
        <w:t xml:space="preserve"> </w:t>
      </w:r>
      <w:r>
        <w:rPr>
          <w:rFonts w:ascii="Calibri" w:eastAsia="Times New Roman" w:hAnsi="Calibri" w:cs="Times New Roman"/>
          <w:sz w:val="24"/>
          <w:szCs w:val="24"/>
        </w:rPr>
        <w:t>2.414</w:t>
      </w:r>
      <w:r w:rsidRPr="009A55A8">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 xml:space="preserve">allegations against </w:t>
      </w:r>
      <w:r w:rsidR="00BB7886">
        <w:rPr>
          <w:rFonts w:ascii="Calibri" w:eastAsia="Times New Roman" w:hAnsi="Calibri" w:cs="Times New Roman"/>
          <w:sz w:val="24"/>
          <w:szCs w:val="24"/>
        </w:rPr>
        <w:t>UPA2 factor</w:t>
      </w:r>
      <w:r w:rsidRPr="009A55A8">
        <w:rPr>
          <w:rFonts w:ascii="Calibri" w:eastAsia="Times New Roman" w:hAnsi="Calibri" w:cs="Times New Roman"/>
          <w:sz w:val="24"/>
          <w:szCs w:val="24"/>
        </w:rPr>
        <w:t xml:space="preserve"> are </w:t>
      </w:r>
      <w:r>
        <w:rPr>
          <w:rFonts w:ascii="Calibri" w:eastAsia="Times New Roman" w:hAnsi="Calibri" w:cs="Times New Roman"/>
          <w:sz w:val="24"/>
          <w:szCs w:val="24"/>
        </w:rPr>
        <w:t>3.284</w:t>
      </w:r>
      <w:r w:rsidRPr="009A55A8">
        <w:rPr>
          <w:rFonts w:ascii="Calibri" w:eastAsia="Times New Roman" w:hAnsi="Calibri" w:cs="Times New Roman"/>
          <w:sz w:val="24"/>
          <w:szCs w:val="24"/>
        </w:rPr>
        <w:t xml:space="preserve"> times more likely to vote for others over voting Modi</w:t>
      </w:r>
      <w:r>
        <w:rPr>
          <w:rFonts w:ascii="Calibri" w:eastAsia="Times New Roman" w:hAnsi="Calibri" w:cs="Times New Roman"/>
          <w:sz w:val="24"/>
          <w:szCs w:val="24"/>
        </w:rPr>
        <w:t>.</w:t>
      </w:r>
    </w:p>
    <w:p w:rsidR="0032735A" w:rsidRPr="0078356F" w:rsidRDefault="0032735A" w:rsidP="002E0029">
      <w:pPr>
        <w:pStyle w:val="ListParagraph"/>
        <w:numPr>
          <w:ilvl w:val="0"/>
          <w:numId w:val="51"/>
        </w:numPr>
        <w:tabs>
          <w:tab w:val="left" w:pos="2562"/>
        </w:tabs>
        <w:jc w:val="both"/>
        <w:rPr>
          <w:rFonts w:ascii="Agency FB" w:eastAsia="Times New Roman" w:hAnsi="Agency FB" w:cs="Times New Roman"/>
          <w:b/>
          <w:sz w:val="40"/>
          <w:szCs w:val="40"/>
          <w:u w:val="single"/>
        </w:rPr>
      </w:pPr>
      <w:r w:rsidRPr="0078356F">
        <w:rPr>
          <w:rFonts w:ascii="Calibri" w:eastAsia="Times New Roman" w:hAnsi="Calibri" w:cs="Times New Roman"/>
          <w:sz w:val="24"/>
          <w:szCs w:val="24"/>
        </w:rPr>
        <w:t xml:space="preserve">OR for the Division of India variable is </w:t>
      </w:r>
      <w:r w:rsidR="001A0F29" w:rsidRPr="0078356F">
        <w:rPr>
          <w:rFonts w:ascii="Calibri" w:eastAsia="Times New Roman" w:hAnsi="Calibri" w:cs="Times New Roman"/>
          <w:sz w:val="24"/>
          <w:szCs w:val="24"/>
        </w:rPr>
        <w:t>1.554</w:t>
      </w:r>
      <w:r w:rsidRPr="0078356F">
        <w:rPr>
          <w:rFonts w:ascii="Calibri" w:eastAsia="Times New Roman" w:hAnsi="Calibri" w:cs="Times New Roman"/>
          <w:sz w:val="24"/>
          <w:szCs w:val="24"/>
        </w:rPr>
        <w:t xml:space="preserve">, this implies that the people who are influenced by Division of India factor are </w:t>
      </w:r>
      <w:r w:rsidR="001A0F29" w:rsidRPr="0078356F">
        <w:rPr>
          <w:rFonts w:ascii="Calibri" w:eastAsia="Times New Roman" w:hAnsi="Calibri" w:cs="Times New Roman"/>
          <w:sz w:val="24"/>
          <w:szCs w:val="24"/>
        </w:rPr>
        <w:t>1.554</w:t>
      </w:r>
      <w:r w:rsidRPr="0078356F">
        <w:rPr>
          <w:rFonts w:ascii="Calibri" w:eastAsia="Times New Roman" w:hAnsi="Calibri" w:cs="Times New Roman"/>
          <w:sz w:val="24"/>
          <w:szCs w:val="24"/>
        </w:rPr>
        <w:t xml:space="preserve"> times more likely to vote for others over voting Modi.</w:t>
      </w:r>
    </w:p>
    <w:p w:rsidR="0032735A" w:rsidRDefault="0032735A" w:rsidP="002E0029">
      <w:pPr>
        <w:tabs>
          <w:tab w:val="left" w:pos="2562"/>
        </w:tabs>
        <w:ind w:left="-1080"/>
        <w:jc w:val="both"/>
        <w:rPr>
          <w:sz w:val="24"/>
          <w:szCs w:val="24"/>
        </w:rPr>
      </w:pPr>
      <w:r>
        <w:rPr>
          <w:rFonts w:ascii="Agency FB" w:hAnsi="Agency FB"/>
          <w:b/>
          <w:sz w:val="40"/>
          <w:szCs w:val="40"/>
          <w:u w:val="single"/>
        </w:rPr>
        <w:t xml:space="preserve">Classification Table: </w:t>
      </w:r>
      <w:r>
        <w:rPr>
          <w:b/>
          <w:color w:val="800000"/>
          <w:sz w:val="24"/>
          <w:szCs w:val="24"/>
        </w:rPr>
        <w:t xml:space="preserve">                </w:t>
      </w:r>
    </w:p>
    <w:p w:rsidR="0032735A" w:rsidRDefault="0032735A"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W w:w="3941" w:type="dxa"/>
        <w:tblInd w:w="93" w:type="dxa"/>
        <w:tblLook w:val="04A0" w:firstRow="1" w:lastRow="0" w:firstColumn="1" w:lastColumn="0" w:noHBand="0" w:noVBand="1"/>
      </w:tblPr>
      <w:tblGrid>
        <w:gridCol w:w="1816"/>
        <w:gridCol w:w="809"/>
        <w:gridCol w:w="720"/>
        <w:gridCol w:w="669"/>
      </w:tblGrid>
      <w:tr w:rsidR="001A0F29" w:rsidRPr="001A0F29" w:rsidTr="001A0F29">
        <w:trPr>
          <w:trHeight w:val="300"/>
        </w:trPr>
        <w:tc>
          <w:tcPr>
            <w:tcW w:w="39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Tables of Observed v/s Predicted</w:t>
            </w:r>
          </w:p>
        </w:tc>
      </w:tr>
      <w:tr w:rsidR="001A0F29" w:rsidRPr="001A0F29" w:rsidTr="001A0F29">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Observed</w:t>
            </w:r>
          </w:p>
        </w:tc>
        <w:tc>
          <w:tcPr>
            <w:tcW w:w="1529" w:type="dxa"/>
            <w:gridSpan w:val="2"/>
            <w:tcBorders>
              <w:top w:val="single" w:sz="4" w:space="0" w:color="auto"/>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Predicted</w:t>
            </w:r>
          </w:p>
        </w:tc>
        <w:tc>
          <w:tcPr>
            <w:tcW w:w="596"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Total</w:t>
            </w:r>
          </w:p>
        </w:tc>
      </w:tr>
      <w:tr w:rsidR="001A0F29" w:rsidRPr="001A0F29" w:rsidTr="001A0F29">
        <w:trPr>
          <w:trHeight w:val="300"/>
        </w:trPr>
        <w:tc>
          <w:tcPr>
            <w:tcW w:w="1816" w:type="dxa"/>
            <w:vMerge/>
            <w:tcBorders>
              <w:top w:val="nil"/>
              <w:left w:val="single" w:sz="4" w:space="0" w:color="auto"/>
              <w:bottom w:val="single" w:sz="4" w:space="0" w:color="auto"/>
              <w:right w:val="single" w:sz="4" w:space="0" w:color="auto"/>
            </w:tcBorders>
            <w:vAlign w:val="center"/>
            <w:hideMark/>
          </w:tcPr>
          <w:p w:rsidR="001A0F29" w:rsidRPr="001A0F29" w:rsidRDefault="001A0F29" w:rsidP="002E0029">
            <w:pPr>
              <w:spacing w:after="0" w:line="240" w:lineRule="auto"/>
              <w:jc w:val="both"/>
              <w:rPr>
                <w:rFonts w:ascii="Calibri" w:eastAsia="Times New Roman" w:hAnsi="Calibri" w:cs="Calibri"/>
                <w:color w:val="000000"/>
              </w:rPr>
            </w:pPr>
          </w:p>
        </w:tc>
        <w:tc>
          <w:tcPr>
            <w:tcW w:w="809"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1</w:t>
            </w:r>
          </w:p>
        </w:tc>
        <w:tc>
          <w:tcPr>
            <w:tcW w:w="596"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 </w:t>
            </w:r>
          </w:p>
        </w:tc>
      </w:tr>
      <w:tr w:rsidR="001A0F29" w:rsidRPr="001A0F29" w:rsidTr="001A0F29">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0</w:t>
            </w:r>
          </w:p>
        </w:tc>
        <w:tc>
          <w:tcPr>
            <w:tcW w:w="809"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316</w:t>
            </w:r>
          </w:p>
        </w:tc>
        <w:tc>
          <w:tcPr>
            <w:tcW w:w="720"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0</w:t>
            </w:r>
          </w:p>
        </w:tc>
        <w:tc>
          <w:tcPr>
            <w:tcW w:w="596"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316</w:t>
            </w:r>
          </w:p>
        </w:tc>
      </w:tr>
      <w:tr w:rsidR="001A0F29" w:rsidRPr="001A0F29" w:rsidTr="001A0F29">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1</w:t>
            </w:r>
          </w:p>
        </w:tc>
        <w:tc>
          <w:tcPr>
            <w:tcW w:w="809"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50</w:t>
            </w:r>
          </w:p>
        </w:tc>
        <w:tc>
          <w:tcPr>
            <w:tcW w:w="720"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0</w:t>
            </w:r>
          </w:p>
        </w:tc>
        <w:tc>
          <w:tcPr>
            <w:tcW w:w="596"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50</w:t>
            </w:r>
          </w:p>
        </w:tc>
      </w:tr>
      <w:tr w:rsidR="001A0F29" w:rsidRPr="001A0F29" w:rsidTr="001A0F29">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Total</w:t>
            </w:r>
          </w:p>
        </w:tc>
        <w:tc>
          <w:tcPr>
            <w:tcW w:w="809"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366</w:t>
            </w:r>
          </w:p>
        </w:tc>
        <w:tc>
          <w:tcPr>
            <w:tcW w:w="720"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0</w:t>
            </w:r>
          </w:p>
        </w:tc>
        <w:tc>
          <w:tcPr>
            <w:tcW w:w="596" w:type="dxa"/>
            <w:tcBorders>
              <w:top w:val="nil"/>
              <w:left w:val="nil"/>
              <w:bottom w:val="single" w:sz="4" w:space="0" w:color="auto"/>
              <w:right w:val="single" w:sz="4" w:space="0" w:color="auto"/>
            </w:tcBorders>
            <w:shd w:val="clear" w:color="auto" w:fill="auto"/>
            <w:noWrap/>
            <w:vAlign w:val="bottom"/>
            <w:hideMark/>
          </w:tcPr>
          <w:p w:rsidR="001A0F29" w:rsidRPr="001A0F29" w:rsidRDefault="001A0F29" w:rsidP="002E0029">
            <w:pPr>
              <w:spacing w:after="0" w:line="240" w:lineRule="auto"/>
              <w:jc w:val="both"/>
              <w:rPr>
                <w:rFonts w:ascii="Calibri" w:eastAsia="Times New Roman" w:hAnsi="Calibri" w:cs="Calibri"/>
                <w:color w:val="000000"/>
              </w:rPr>
            </w:pPr>
            <w:r w:rsidRPr="001A0F29">
              <w:rPr>
                <w:rFonts w:ascii="Calibri" w:eastAsia="Times New Roman" w:hAnsi="Calibri" w:cs="Calibri"/>
                <w:color w:val="000000"/>
              </w:rPr>
              <w:t>366</w:t>
            </w:r>
          </w:p>
        </w:tc>
      </w:tr>
    </w:tbl>
    <w:p w:rsidR="0032735A" w:rsidRDefault="0032735A" w:rsidP="002E0029">
      <w:pPr>
        <w:ind w:left="-1080"/>
        <w:jc w:val="both"/>
        <w:rPr>
          <w:sz w:val="24"/>
          <w:szCs w:val="24"/>
        </w:rPr>
      </w:pPr>
    </w:p>
    <w:p w:rsidR="0032735A" w:rsidRDefault="001A0F29" w:rsidP="002E0029">
      <w:pPr>
        <w:ind w:left="-1080"/>
        <w:jc w:val="both"/>
        <w:rPr>
          <w:sz w:val="24"/>
          <w:szCs w:val="24"/>
        </w:rPr>
      </w:pPr>
      <w:r w:rsidRPr="008B283C">
        <w:rPr>
          <w:sz w:val="24"/>
          <w:szCs w:val="24"/>
        </w:rPr>
        <w:t>Here we observe that our predictions are correct in</w:t>
      </w:r>
      <w:r>
        <w:rPr>
          <w:sz w:val="24"/>
          <w:szCs w:val="24"/>
        </w:rPr>
        <w:t xml:space="preserve"> 316</w:t>
      </w:r>
      <w:r w:rsidRPr="008B283C">
        <w:rPr>
          <w:sz w:val="24"/>
          <w:szCs w:val="24"/>
        </w:rPr>
        <w:t xml:space="preserve"> cases out of </w:t>
      </w:r>
      <w:r>
        <w:rPr>
          <w:sz w:val="24"/>
          <w:szCs w:val="24"/>
        </w:rPr>
        <w:t>366</w:t>
      </w:r>
      <w:r w:rsidRPr="008B283C">
        <w:rPr>
          <w:sz w:val="24"/>
          <w:szCs w:val="24"/>
        </w:rPr>
        <w:t xml:space="preserve"> ie. In </w:t>
      </w:r>
      <w:r w:rsidR="003F59DB">
        <w:rPr>
          <w:sz w:val="24"/>
          <w:szCs w:val="24"/>
        </w:rPr>
        <w:t>86.</w:t>
      </w:r>
      <w:r>
        <w:rPr>
          <w:sz w:val="24"/>
          <w:szCs w:val="24"/>
        </w:rPr>
        <w:t>34%</w:t>
      </w:r>
      <w:r w:rsidRPr="008B283C">
        <w:rPr>
          <w:sz w:val="24"/>
          <w:szCs w:val="24"/>
        </w:rPr>
        <w:t xml:space="preserve"> of the cases our predicted value matches with the observed value</w:t>
      </w:r>
      <w:r w:rsidR="002F71CC">
        <w:rPr>
          <w:sz w:val="24"/>
          <w:szCs w:val="24"/>
        </w:rPr>
        <w:t>.</w:t>
      </w:r>
    </w:p>
    <w:p w:rsidR="002F71CC" w:rsidRDefault="002F71CC" w:rsidP="002E0029">
      <w:pPr>
        <w:ind w:left="-1080"/>
        <w:jc w:val="both"/>
        <w:rPr>
          <w:sz w:val="24"/>
          <w:szCs w:val="24"/>
        </w:rPr>
      </w:pPr>
    </w:p>
    <w:p w:rsidR="002F71CC" w:rsidRPr="005B7E43" w:rsidRDefault="002F71CC" w:rsidP="002E0029">
      <w:pPr>
        <w:ind w:left="-1080"/>
        <w:jc w:val="both"/>
        <w:rPr>
          <w:sz w:val="24"/>
          <w:szCs w:val="24"/>
        </w:rPr>
      </w:pPr>
    </w:p>
    <w:p w:rsidR="003F59DB" w:rsidRPr="0078356F" w:rsidRDefault="0078356F" w:rsidP="002E0029">
      <w:pPr>
        <w:ind w:left="-1080"/>
        <w:jc w:val="both"/>
        <w:rPr>
          <w:rFonts w:ascii="Agency FB" w:hAnsi="Agency FB"/>
          <w:b/>
          <w:bCs/>
          <w:sz w:val="40"/>
          <w:szCs w:val="40"/>
          <w:u w:val="single"/>
        </w:rPr>
      </w:pPr>
      <w:proofErr w:type="gramStart"/>
      <w:r>
        <w:rPr>
          <w:rFonts w:ascii="Agency FB" w:hAnsi="Agency FB"/>
          <w:b/>
          <w:bCs/>
          <w:sz w:val="40"/>
          <w:szCs w:val="40"/>
          <w:u w:val="single"/>
        </w:rPr>
        <w:lastRenderedPageBreak/>
        <w:t>2.</w:t>
      </w:r>
      <w:r w:rsidR="003F59DB" w:rsidRPr="0078356F">
        <w:rPr>
          <w:rFonts w:ascii="Agency FB" w:hAnsi="Agency FB"/>
          <w:b/>
          <w:bCs/>
          <w:sz w:val="40"/>
          <w:szCs w:val="40"/>
          <w:u w:val="single"/>
        </w:rPr>
        <w:t>Business</w:t>
      </w:r>
      <w:proofErr w:type="gramEnd"/>
      <w:r w:rsidR="005B7E43" w:rsidRPr="0078356F">
        <w:rPr>
          <w:rFonts w:ascii="Agency FB" w:hAnsi="Agency FB"/>
          <w:b/>
          <w:bCs/>
          <w:sz w:val="40"/>
          <w:szCs w:val="40"/>
          <w:u w:val="single"/>
        </w:rPr>
        <w:t xml:space="preserve"> group</w:t>
      </w:r>
    </w:p>
    <w:p w:rsidR="003F59DB" w:rsidRPr="003F59DB" w:rsidRDefault="003F59DB" w:rsidP="002E0029">
      <w:pPr>
        <w:ind w:left="-810"/>
        <w:jc w:val="both"/>
        <w:rPr>
          <w:rFonts w:ascii="Agency FB" w:hAnsi="Agency FB"/>
          <w:b/>
          <w:bCs/>
          <w:sz w:val="40"/>
          <w:szCs w:val="40"/>
          <w:u w:val="single"/>
        </w:rPr>
      </w:pPr>
      <w:r w:rsidRPr="003F59DB">
        <w:rPr>
          <w:rFonts w:ascii="Agency FB" w:hAnsi="Agency FB"/>
          <w:b/>
          <w:bCs/>
          <w:sz w:val="40"/>
          <w:szCs w:val="40"/>
          <w:u w:val="single"/>
        </w:rPr>
        <w:t>Stepwise Regression</w:t>
      </w:r>
    </w:p>
    <w:tbl>
      <w:tblPr>
        <w:tblW w:w="9590" w:type="dxa"/>
        <w:tblInd w:w="-1031" w:type="dxa"/>
        <w:tblLook w:val="04A0" w:firstRow="1" w:lastRow="0" w:firstColumn="1" w:lastColumn="0" w:noHBand="0" w:noVBand="1"/>
      </w:tblPr>
      <w:tblGrid>
        <w:gridCol w:w="683"/>
        <w:gridCol w:w="1030"/>
        <w:gridCol w:w="1194"/>
        <w:gridCol w:w="492"/>
        <w:gridCol w:w="1064"/>
        <w:gridCol w:w="1338"/>
        <w:gridCol w:w="1338"/>
        <w:gridCol w:w="1250"/>
        <w:gridCol w:w="1201"/>
      </w:tblGrid>
      <w:tr w:rsidR="003F59DB" w:rsidTr="002F71CC">
        <w:trPr>
          <w:trHeight w:val="311"/>
        </w:trPr>
        <w:tc>
          <w:tcPr>
            <w:tcW w:w="9590"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3F59DB" w:rsidTr="002F71CC">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167" w:type="dxa"/>
            <w:tcBorders>
              <w:top w:val="nil"/>
              <w:left w:val="nil"/>
              <w:bottom w:val="nil"/>
              <w:right w:val="single" w:sz="8"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Variable</w:t>
            </w:r>
          </w:p>
        </w:tc>
      </w:tr>
      <w:tr w:rsidR="003F59DB" w:rsidTr="002F71CC">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3F59DB" w:rsidRDefault="003F59DB"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3F59DB" w:rsidRDefault="003F59DB"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3F59DB" w:rsidRDefault="003F59DB" w:rsidP="002E0029">
            <w:pPr>
              <w:spacing w:after="0" w:line="240" w:lineRule="auto"/>
              <w:jc w:val="both"/>
              <w:rPr>
                <w:rFonts w:cs="Arial"/>
                <w:b/>
                <w:bCs/>
                <w:color w:val="002288"/>
                <w:sz w:val="24"/>
                <w:szCs w:val="24"/>
              </w:rPr>
            </w:pPr>
          </w:p>
        </w:tc>
        <w:tc>
          <w:tcPr>
            <w:tcW w:w="1167" w:type="dxa"/>
            <w:tcBorders>
              <w:top w:val="nil"/>
              <w:left w:val="nil"/>
              <w:bottom w:val="single" w:sz="8" w:space="0" w:color="000000"/>
              <w:right w:val="single" w:sz="8"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Label</w:t>
            </w:r>
          </w:p>
        </w:tc>
      </w:tr>
      <w:tr w:rsidR="003F59DB" w:rsidTr="002F71CC">
        <w:trPr>
          <w:trHeight w:val="495"/>
        </w:trPr>
        <w:tc>
          <w:tcPr>
            <w:tcW w:w="0" w:type="auto"/>
            <w:tcBorders>
              <w:top w:val="nil"/>
              <w:left w:val="single" w:sz="6" w:space="0" w:color="000000"/>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1</w:t>
            </w:r>
          </w:p>
          <w:p w:rsidR="003F59DB" w:rsidRDefault="003F59DB"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4" w:space="0" w:color="auto"/>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X5</w:t>
            </w:r>
          </w:p>
        </w:tc>
        <w:tc>
          <w:tcPr>
            <w:tcW w:w="0" w:type="auto"/>
            <w:tcBorders>
              <w:top w:val="nil"/>
              <w:left w:val="single" w:sz="4" w:space="0" w:color="auto"/>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cs="Arial"/>
                <w:color w:val="002288"/>
                <w:sz w:val="24"/>
                <w:szCs w:val="24"/>
              </w:rPr>
            </w:pPr>
            <w:r>
              <w:rPr>
                <w:rFonts w:cs="Arial"/>
                <w:color w:val="002288"/>
                <w:sz w:val="24"/>
                <w:szCs w:val="24"/>
              </w:rPr>
              <w:t xml:space="preserve">  15.3273</w:t>
            </w:r>
          </w:p>
        </w:tc>
        <w:tc>
          <w:tcPr>
            <w:tcW w:w="0" w:type="auto"/>
            <w:tcBorders>
              <w:top w:val="nil"/>
              <w:left w:val="nil"/>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cs="Arial"/>
                <w:color w:val="002288"/>
                <w:sz w:val="24"/>
                <w:szCs w:val="24"/>
              </w:rPr>
            </w:pPr>
            <w:r>
              <w:rPr>
                <w:rFonts w:cs="Arial"/>
                <w:color w:val="002288"/>
                <w:sz w:val="24"/>
                <w:szCs w:val="24"/>
              </w:rPr>
              <w:t>&lt;.0001</w:t>
            </w:r>
          </w:p>
        </w:tc>
        <w:tc>
          <w:tcPr>
            <w:tcW w:w="1167" w:type="dxa"/>
            <w:tcBorders>
              <w:top w:val="nil"/>
              <w:left w:val="nil"/>
              <w:bottom w:val="single" w:sz="4" w:space="0" w:color="auto"/>
              <w:right w:val="single" w:sz="8" w:space="0" w:color="000000"/>
            </w:tcBorders>
            <w:shd w:val="clear" w:color="auto" w:fill="F0F0F0"/>
          </w:tcPr>
          <w:p w:rsidR="003F59DB" w:rsidRDefault="003F59DB" w:rsidP="002E0029">
            <w:pPr>
              <w:spacing w:after="0" w:line="240" w:lineRule="auto"/>
              <w:jc w:val="both"/>
              <w:rPr>
                <w:rFonts w:cs="Arial"/>
                <w:color w:val="002288"/>
                <w:sz w:val="24"/>
                <w:szCs w:val="24"/>
              </w:rPr>
            </w:pPr>
            <w:r>
              <w:rPr>
                <w:rFonts w:cs="Arial"/>
                <w:color w:val="002288"/>
                <w:sz w:val="24"/>
                <w:szCs w:val="24"/>
              </w:rPr>
              <w:t>Relations with specific people</w:t>
            </w:r>
          </w:p>
        </w:tc>
      </w:tr>
    </w:tbl>
    <w:p w:rsidR="003F59DB" w:rsidRPr="00CD37D4" w:rsidRDefault="003F59DB"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3F59DB" w:rsidRDefault="003F59DB" w:rsidP="002E0029">
      <w:pPr>
        <w:autoSpaceDE w:val="0"/>
        <w:autoSpaceDN w:val="0"/>
        <w:adjustRightInd w:val="0"/>
        <w:spacing w:after="0" w:line="240" w:lineRule="auto"/>
        <w:jc w:val="both"/>
        <w:rPr>
          <w:rFonts w:ascii="SAS Monospace" w:hAnsi="SAS Monospace" w:cs="SAS Monospace"/>
          <w:sz w:val="16"/>
          <w:szCs w:val="16"/>
        </w:rPr>
      </w:pPr>
      <w:r>
        <w:rPr>
          <w:rFonts w:cs="Calibri"/>
          <w:bCs/>
          <w:sz w:val="24"/>
          <w:szCs w:val="24"/>
        </w:rPr>
        <w:t xml:space="preserve">From the above table we can conclude that among the Business the Modi non-voters believe to have voted due to </w:t>
      </w:r>
      <w:r w:rsidR="005B7E43">
        <w:rPr>
          <w:rFonts w:cs="Calibri"/>
          <w:bCs/>
          <w:sz w:val="24"/>
          <w:szCs w:val="24"/>
        </w:rPr>
        <w:t>his Relations</w:t>
      </w:r>
      <w:r>
        <w:rPr>
          <w:rFonts w:cs="Calibri"/>
          <w:bCs/>
          <w:sz w:val="24"/>
          <w:szCs w:val="24"/>
        </w:rPr>
        <w:t xml:space="preserve"> with specific people and hence these variables are included in the model.</w:t>
      </w:r>
    </w:p>
    <w:p w:rsidR="003F59DB" w:rsidRDefault="003F59DB"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3F59DB" w:rsidRDefault="003F59DB" w:rsidP="002E0029">
      <w:pPr>
        <w:ind w:left="-810"/>
        <w:jc w:val="both"/>
        <w:rPr>
          <w:bCs/>
          <w:sz w:val="24"/>
          <w:szCs w:val="24"/>
        </w:rPr>
      </w:pPr>
      <w:r>
        <w:rPr>
          <w:bCs/>
          <w:sz w:val="24"/>
          <w:szCs w:val="24"/>
        </w:rPr>
        <w:t>Here we test the overall significance of the model.</w:t>
      </w:r>
    </w:p>
    <w:p w:rsidR="003F59DB" w:rsidRDefault="003F59DB" w:rsidP="002E0029">
      <w:pPr>
        <w:ind w:left="-810"/>
        <w:jc w:val="both"/>
        <w:rPr>
          <w:bCs/>
          <w:sz w:val="24"/>
          <w:szCs w:val="24"/>
        </w:rPr>
      </w:pPr>
      <w:r>
        <w:rPr>
          <w:bCs/>
          <w:sz w:val="24"/>
          <w:szCs w:val="24"/>
        </w:rPr>
        <w:t>To Test,</w:t>
      </w:r>
    </w:p>
    <w:p w:rsidR="003F59DB" w:rsidRDefault="003F59DB"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3F59DB" w:rsidRDefault="003F59DB"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3F59DB" w:rsidTr="00AE33A9">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3F59DB" w:rsidTr="00AE33A9">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3F59DB" w:rsidTr="00AE33A9">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color w:val="002288"/>
                <w:sz w:val="24"/>
                <w:szCs w:val="24"/>
              </w:rPr>
            </w:pPr>
            <w:r>
              <w:rPr>
                <w:rFonts w:ascii="Arial" w:hAnsi="Arial" w:cs="Arial"/>
                <w:color w:val="002288"/>
                <w:sz w:val="24"/>
                <w:szCs w:val="24"/>
              </w:rPr>
              <w:t>15.0928</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color w:val="002288"/>
                <w:sz w:val="24"/>
                <w:szCs w:val="24"/>
              </w:rPr>
            </w:pPr>
            <w:r>
              <w:rPr>
                <w:rFonts w:ascii="Arial" w:hAnsi="Arial"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color w:val="002288"/>
                <w:sz w:val="24"/>
                <w:szCs w:val="24"/>
              </w:rPr>
            </w:pPr>
            <w:r>
              <w:rPr>
                <w:rFonts w:ascii="Arial" w:hAnsi="Arial" w:cs="Arial"/>
                <w:color w:val="002288"/>
                <w:sz w:val="24"/>
                <w:szCs w:val="24"/>
              </w:rPr>
              <w:t>&lt;.0001</w:t>
            </w:r>
          </w:p>
        </w:tc>
      </w:tr>
    </w:tbl>
    <w:p w:rsidR="003F59DB" w:rsidRDefault="003F59DB"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3F59DB" w:rsidRDefault="003F59DB" w:rsidP="002E0029">
      <w:pPr>
        <w:autoSpaceDE w:val="0"/>
        <w:autoSpaceDN w:val="0"/>
        <w:adjustRightInd w:val="0"/>
        <w:spacing w:after="0" w:line="240" w:lineRule="auto"/>
        <w:jc w:val="both"/>
        <w:rPr>
          <w:rFonts w:ascii="SAS Monospace" w:hAnsi="SAS Monospace" w:cs="SAS Monospace"/>
          <w:sz w:val="16"/>
          <w:szCs w:val="16"/>
        </w:rPr>
      </w:pPr>
    </w:p>
    <w:p w:rsidR="003F59DB" w:rsidRDefault="003F59DB" w:rsidP="002E0029">
      <w:pPr>
        <w:autoSpaceDE w:val="0"/>
        <w:autoSpaceDN w:val="0"/>
        <w:adjustRightInd w:val="0"/>
        <w:spacing w:after="0" w:line="240" w:lineRule="auto"/>
        <w:jc w:val="both"/>
        <w:rPr>
          <w:sz w:val="24"/>
          <w:szCs w:val="24"/>
        </w:rPr>
      </w:pPr>
    </w:p>
    <w:p w:rsidR="003F59DB" w:rsidRDefault="003F59DB" w:rsidP="002E0029">
      <w:pPr>
        <w:autoSpaceDE w:val="0"/>
        <w:autoSpaceDN w:val="0"/>
        <w:adjustRightInd w:val="0"/>
        <w:spacing w:after="0" w:line="240" w:lineRule="auto"/>
        <w:jc w:val="both"/>
        <w:rPr>
          <w:sz w:val="24"/>
          <w:szCs w:val="24"/>
        </w:rPr>
      </w:pPr>
    </w:p>
    <w:p w:rsidR="003F59DB" w:rsidRDefault="003F59DB" w:rsidP="002E0029">
      <w:pPr>
        <w:autoSpaceDE w:val="0"/>
        <w:autoSpaceDN w:val="0"/>
        <w:adjustRightInd w:val="0"/>
        <w:spacing w:after="0" w:line="240" w:lineRule="auto"/>
        <w:jc w:val="both"/>
        <w:rPr>
          <w:sz w:val="24"/>
          <w:szCs w:val="24"/>
        </w:rPr>
      </w:pPr>
    </w:p>
    <w:p w:rsidR="003F59DB" w:rsidRPr="00545CDB" w:rsidRDefault="003F59DB" w:rsidP="002E0029">
      <w:pPr>
        <w:tabs>
          <w:tab w:val="left" w:pos="5385"/>
        </w:tabs>
        <w:autoSpaceDE w:val="0"/>
        <w:autoSpaceDN w:val="0"/>
        <w:adjustRightInd w:val="0"/>
        <w:spacing w:after="0" w:line="240" w:lineRule="auto"/>
        <w:jc w:val="both"/>
        <w:rPr>
          <w:sz w:val="24"/>
          <w:szCs w:val="24"/>
        </w:rPr>
      </w:pPr>
    </w:p>
    <w:p w:rsidR="003F59DB" w:rsidRDefault="003F59DB" w:rsidP="002E0029">
      <w:pPr>
        <w:autoSpaceDE w:val="0"/>
        <w:autoSpaceDN w:val="0"/>
        <w:adjustRightInd w:val="0"/>
        <w:spacing w:after="0" w:line="240" w:lineRule="auto"/>
        <w:jc w:val="both"/>
        <w:rPr>
          <w:sz w:val="24"/>
          <w:szCs w:val="24"/>
        </w:rPr>
      </w:pPr>
    </w:p>
    <w:p w:rsidR="003F59DB" w:rsidRDefault="003F59DB" w:rsidP="002E0029">
      <w:pPr>
        <w:ind w:left="-810"/>
        <w:contextualSpacing/>
        <w:jc w:val="both"/>
        <w:rPr>
          <w:rFonts w:ascii="Calibri" w:eastAsia="Times New Roman" w:hAnsi="Calibri" w:cs="Times New Roman"/>
          <w:sz w:val="24"/>
          <w:szCs w:val="24"/>
        </w:rPr>
      </w:pPr>
      <w:r>
        <w:rPr>
          <w:sz w:val="24"/>
          <w:szCs w:val="24"/>
        </w:rPr>
        <w:t>Here we observe that p-value&lt;.0001</w:t>
      </w:r>
      <w:r w:rsidRPr="003F59DB">
        <w:rPr>
          <w:rFonts w:ascii="Calibri" w:eastAsia="Times New Roman" w:hAnsi="Calibri" w:cs="Times New Roman"/>
          <w:sz w:val="24"/>
          <w:szCs w:val="24"/>
        </w:rPr>
        <w:t xml:space="preserve"> </w:t>
      </w:r>
      <w:r>
        <w:rPr>
          <w:rFonts w:ascii="Calibri" w:eastAsia="Times New Roman" w:hAnsi="Calibri" w:cs="Times New Roman"/>
          <w:sz w:val="24"/>
          <w:szCs w:val="24"/>
        </w:rPr>
        <w:t>hence we do not reject H</w:t>
      </w:r>
      <w:r>
        <w:rPr>
          <w:rFonts w:ascii="Calibri" w:eastAsia="Times New Roman" w:hAnsi="Calibri" w:cs="Times New Roman"/>
          <w:sz w:val="24"/>
          <w:szCs w:val="24"/>
          <w:vertAlign w:val="subscript"/>
        </w:rPr>
        <w:t>0</w:t>
      </w:r>
      <w:r>
        <w:rPr>
          <w:rFonts w:ascii="Calibri" w:eastAsia="Times New Roman" w:hAnsi="Calibri" w:cs="Times New Roman"/>
          <w:sz w:val="24"/>
          <w:szCs w:val="24"/>
        </w:rPr>
        <w:t xml:space="preserve"> and conclude atleast one variable is significant.</w:t>
      </w:r>
    </w:p>
    <w:p w:rsidR="003F59DB" w:rsidRDefault="003F59DB" w:rsidP="002E0029">
      <w:pPr>
        <w:autoSpaceDE w:val="0"/>
        <w:autoSpaceDN w:val="0"/>
        <w:adjustRightInd w:val="0"/>
        <w:spacing w:after="0" w:line="240" w:lineRule="auto"/>
        <w:jc w:val="both"/>
        <w:rPr>
          <w:sz w:val="24"/>
          <w:szCs w:val="24"/>
        </w:rPr>
      </w:pPr>
    </w:p>
    <w:p w:rsidR="003F59DB" w:rsidRDefault="003F59DB" w:rsidP="002E0029">
      <w:pPr>
        <w:autoSpaceDE w:val="0"/>
        <w:autoSpaceDN w:val="0"/>
        <w:adjustRightInd w:val="0"/>
        <w:spacing w:after="0" w:line="240" w:lineRule="auto"/>
        <w:jc w:val="both"/>
        <w:rPr>
          <w:sz w:val="24"/>
          <w:szCs w:val="24"/>
        </w:rPr>
      </w:pPr>
    </w:p>
    <w:p w:rsidR="003F59DB" w:rsidRDefault="003F59DB" w:rsidP="002E0029">
      <w:pPr>
        <w:autoSpaceDE w:val="0"/>
        <w:autoSpaceDN w:val="0"/>
        <w:adjustRightInd w:val="0"/>
        <w:spacing w:after="0" w:line="240" w:lineRule="auto"/>
        <w:jc w:val="both"/>
        <w:rPr>
          <w:sz w:val="24"/>
          <w:szCs w:val="24"/>
        </w:rPr>
      </w:pPr>
    </w:p>
    <w:p w:rsidR="003F59DB" w:rsidRDefault="003F59DB" w:rsidP="002E0029">
      <w:pPr>
        <w:autoSpaceDE w:val="0"/>
        <w:autoSpaceDN w:val="0"/>
        <w:adjustRightInd w:val="0"/>
        <w:spacing w:after="0" w:line="240" w:lineRule="auto"/>
        <w:jc w:val="both"/>
        <w:rPr>
          <w:sz w:val="24"/>
          <w:szCs w:val="24"/>
        </w:rPr>
      </w:pPr>
    </w:p>
    <w:p w:rsidR="003F59DB" w:rsidRDefault="003F59DB" w:rsidP="002E0029">
      <w:pPr>
        <w:autoSpaceDE w:val="0"/>
        <w:autoSpaceDN w:val="0"/>
        <w:adjustRightInd w:val="0"/>
        <w:spacing w:after="0" w:line="240" w:lineRule="auto"/>
        <w:jc w:val="both"/>
        <w:rPr>
          <w:sz w:val="24"/>
          <w:szCs w:val="24"/>
        </w:rPr>
      </w:pPr>
    </w:p>
    <w:p w:rsidR="003F59DB" w:rsidRDefault="003F59DB" w:rsidP="002E0029">
      <w:pPr>
        <w:autoSpaceDE w:val="0"/>
        <w:autoSpaceDN w:val="0"/>
        <w:adjustRightInd w:val="0"/>
        <w:spacing w:after="0" w:line="240" w:lineRule="auto"/>
        <w:jc w:val="both"/>
        <w:rPr>
          <w:sz w:val="24"/>
          <w:szCs w:val="24"/>
        </w:rPr>
      </w:pPr>
    </w:p>
    <w:p w:rsidR="0078356F" w:rsidRDefault="0078356F" w:rsidP="002E0029">
      <w:pPr>
        <w:autoSpaceDE w:val="0"/>
        <w:autoSpaceDN w:val="0"/>
        <w:adjustRightInd w:val="0"/>
        <w:spacing w:after="0" w:line="240" w:lineRule="auto"/>
        <w:jc w:val="both"/>
        <w:rPr>
          <w:sz w:val="24"/>
          <w:szCs w:val="24"/>
        </w:rPr>
      </w:pPr>
    </w:p>
    <w:p w:rsidR="003F59DB" w:rsidRPr="00545CDB" w:rsidRDefault="003F59DB" w:rsidP="002E0029">
      <w:pPr>
        <w:autoSpaceDE w:val="0"/>
        <w:autoSpaceDN w:val="0"/>
        <w:adjustRightInd w:val="0"/>
        <w:spacing w:after="0" w:line="240" w:lineRule="auto"/>
        <w:jc w:val="both"/>
        <w:rPr>
          <w:rFonts w:ascii="SAS Monospace" w:hAnsi="SAS Monospace" w:cs="SAS Monospace"/>
          <w:sz w:val="16"/>
          <w:szCs w:val="16"/>
        </w:rPr>
      </w:pPr>
    </w:p>
    <w:p w:rsidR="003F59DB" w:rsidRPr="003F59DB" w:rsidRDefault="003F59DB" w:rsidP="002E0029">
      <w:pPr>
        <w:jc w:val="both"/>
        <w:rPr>
          <w:sz w:val="24"/>
          <w:szCs w:val="24"/>
        </w:rPr>
      </w:pPr>
    </w:p>
    <w:p w:rsidR="003F59DB" w:rsidRDefault="003F59DB" w:rsidP="002E0029">
      <w:pPr>
        <w:ind w:left="-1170"/>
        <w:jc w:val="both"/>
        <w:rPr>
          <w:rFonts w:ascii="Agency FB" w:hAnsi="Agency FB"/>
          <w:b/>
          <w:sz w:val="40"/>
          <w:szCs w:val="40"/>
          <w:u w:val="single"/>
        </w:rPr>
      </w:pPr>
      <w:r>
        <w:rPr>
          <w:rFonts w:ascii="Agency FB" w:hAnsi="Agency FB"/>
          <w:b/>
          <w:bCs/>
          <w:sz w:val="40"/>
          <w:szCs w:val="40"/>
          <w:u w:val="single"/>
        </w:rPr>
        <w:lastRenderedPageBreak/>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3F59DB" w:rsidTr="00AE33A9">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Analysis Of maximum Likelihood Estimates</w:t>
            </w:r>
          </w:p>
        </w:tc>
      </w:tr>
      <w:tr w:rsidR="003F59DB" w:rsidTr="00AE33A9">
        <w:trPr>
          <w:trHeight w:val="300"/>
        </w:trPr>
        <w:tc>
          <w:tcPr>
            <w:tcW w:w="1223" w:type="dxa"/>
            <w:tcBorders>
              <w:top w:val="nil"/>
              <w:left w:val="single" w:sz="4" w:space="0" w:color="auto"/>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Pr&gt;chisq</w:t>
            </w:r>
          </w:p>
        </w:tc>
      </w:tr>
      <w:tr w:rsidR="003F59DB" w:rsidTr="00AE33A9">
        <w:trPr>
          <w:trHeight w:val="300"/>
        </w:trPr>
        <w:tc>
          <w:tcPr>
            <w:tcW w:w="1223" w:type="dxa"/>
            <w:tcBorders>
              <w:top w:val="nil"/>
              <w:left w:val="single" w:sz="4" w:space="0" w:color="auto"/>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-2.6312</w:t>
            </w:r>
          </w:p>
        </w:tc>
        <w:tc>
          <w:tcPr>
            <w:tcW w:w="1681"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0.5185</w:t>
            </w:r>
          </w:p>
        </w:tc>
        <w:tc>
          <w:tcPr>
            <w:tcW w:w="1377"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25.7478</w:t>
            </w:r>
          </w:p>
        </w:tc>
        <w:tc>
          <w:tcPr>
            <w:tcW w:w="1087" w:type="dxa"/>
            <w:tcBorders>
              <w:top w:val="nil"/>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&lt;.0001</w:t>
            </w:r>
          </w:p>
        </w:tc>
      </w:tr>
      <w:tr w:rsidR="003F59DB" w:rsidTr="00AE33A9">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X5</w:t>
            </w:r>
          </w:p>
        </w:tc>
        <w:tc>
          <w:tcPr>
            <w:tcW w:w="453" w:type="dxa"/>
            <w:tcBorders>
              <w:top w:val="single" w:sz="4" w:space="0" w:color="auto"/>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1.2368</w:t>
            </w:r>
          </w:p>
        </w:tc>
        <w:tc>
          <w:tcPr>
            <w:tcW w:w="1681" w:type="dxa"/>
            <w:tcBorders>
              <w:top w:val="single" w:sz="4" w:space="0" w:color="auto"/>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0.3419</w:t>
            </w:r>
          </w:p>
        </w:tc>
        <w:tc>
          <w:tcPr>
            <w:tcW w:w="1377" w:type="dxa"/>
            <w:tcBorders>
              <w:top w:val="single" w:sz="4" w:space="0" w:color="auto"/>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13.0832</w:t>
            </w:r>
          </w:p>
        </w:tc>
        <w:tc>
          <w:tcPr>
            <w:tcW w:w="1087" w:type="dxa"/>
            <w:tcBorders>
              <w:top w:val="single" w:sz="4" w:space="0" w:color="auto"/>
              <w:left w:val="nil"/>
              <w:bottom w:val="single" w:sz="4" w:space="0" w:color="auto"/>
              <w:right w:val="single" w:sz="4" w:space="0" w:color="auto"/>
            </w:tcBorders>
            <w:noWrap/>
            <w:vAlign w:val="bottom"/>
            <w:hideMark/>
          </w:tcPr>
          <w:p w:rsidR="003F59DB" w:rsidRDefault="003F59DB" w:rsidP="002E0029">
            <w:pPr>
              <w:spacing w:after="0" w:line="240" w:lineRule="auto"/>
              <w:jc w:val="both"/>
              <w:rPr>
                <w:rFonts w:cs="Calibri"/>
                <w:color w:val="000000"/>
              </w:rPr>
            </w:pPr>
            <w:r>
              <w:rPr>
                <w:rFonts w:cs="Calibri"/>
                <w:color w:val="000000"/>
              </w:rPr>
              <w:t>0.0003</w:t>
            </w:r>
          </w:p>
        </w:tc>
      </w:tr>
    </w:tbl>
    <w:p w:rsidR="003F59DB" w:rsidRDefault="003F59DB" w:rsidP="002E0029">
      <w:pPr>
        <w:autoSpaceDE w:val="0"/>
        <w:autoSpaceDN w:val="0"/>
        <w:adjustRightInd w:val="0"/>
        <w:spacing w:after="0" w:line="240" w:lineRule="auto"/>
        <w:jc w:val="both"/>
        <w:rPr>
          <w:sz w:val="24"/>
          <w:szCs w:val="24"/>
        </w:rPr>
      </w:pPr>
      <w:r>
        <w:rPr>
          <w:rFonts w:ascii="SAS Monospace" w:hAnsi="SAS Monospace" w:cs="SAS Monospace"/>
          <w:sz w:val="16"/>
          <w:szCs w:val="16"/>
        </w:rPr>
        <w:t xml:space="preserve">         </w:t>
      </w: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3F59DB" w:rsidRDefault="003F59DB" w:rsidP="002E0029">
      <w:pPr>
        <w:tabs>
          <w:tab w:val="left" w:pos="1930"/>
          <w:tab w:val="left" w:pos="5610"/>
        </w:tabs>
        <w:autoSpaceDE w:val="0"/>
        <w:autoSpaceDN w:val="0"/>
        <w:adjustRightInd w:val="0"/>
        <w:spacing w:after="0" w:line="240" w:lineRule="auto"/>
        <w:jc w:val="both"/>
        <w:rPr>
          <w:rFonts w:ascii="SAS Monospace" w:hAnsi="SAS Monospace" w:cs="SAS Monospace"/>
          <w:sz w:val="16"/>
          <w:szCs w:val="16"/>
        </w:rPr>
      </w:pPr>
      <w:r>
        <w:rPr>
          <w:sz w:val="24"/>
          <w:szCs w:val="24"/>
        </w:rPr>
        <w:t xml:space="preserve">. </w:t>
      </w:r>
    </w:p>
    <w:p w:rsidR="003F59DB" w:rsidRDefault="003F59DB"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3F59DB" w:rsidRDefault="003F59DB" w:rsidP="002E0029">
      <w:pPr>
        <w:ind w:left="-1080"/>
        <w:jc w:val="both"/>
        <w:rPr>
          <w:sz w:val="24"/>
          <w:szCs w:val="24"/>
        </w:rPr>
      </w:pPr>
      <w:r>
        <w:rPr>
          <w:sz w:val="24"/>
          <w:szCs w:val="24"/>
        </w:rPr>
        <w:t>To Test,</w:t>
      </w:r>
    </w:p>
    <w:p w:rsidR="003F59DB" w:rsidRDefault="003F59DB"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3F59DB" w:rsidTr="00AE33A9">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3F59DB" w:rsidTr="00AE33A9">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3F59DB" w:rsidTr="00AE33A9">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3F59DB" w:rsidTr="00AE33A9">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color w:val="002288"/>
                <w:sz w:val="28"/>
                <w:szCs w:val="28"/>
              </w:rPr>
            </w:pPr>
            <w:r>
              <w:rPr>
                <w:rFonts w:ascii="Arial" w:hAnsi="Arial" w:cs="Arial"/>
                <w:color w:val="002288"/>
                <w:sz w:val="28"/>
                <w:szCs w:val="28"/>
              </w:rPr>
              <w:t>0.8750</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color w:val="002288"/>
                <w:sz w:val="28"/>
                <w:szCs w:val="28"/>
              </w:rPr>
            </w:pPr>
            <w:r>
              <w:rPr>
                <w:rFonts w:ascii="Arial" w:hAnsi="Arial" w:cs="Arial"/>
                <w:color w:val="002288"/>
                <w:sz w:val="28"/>
                <w:szCs w:val="28"/>
              </w:rPr>
              <w:t>1</w:t>
            </w:r>
          </w:p>
        </w:tc>
        <w:tc>
          <w:tcPr>
            <w:tcW w:w="0" w:type="auto"/>
            <w:tcBorders>
              <w:top w:val="nil"/>
              <w:left w:val="nil"/>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color w:val="002288"/>
                <w:sz w:val="28"/>
                <w:szCs w:val="28"/>
              </w:rPr>
            </w:pPr>
            <w:r>
              <w:rPr>
                <w:rFonts w:ascii="Arial" w:hAnsi="Arial" w:cs="Arial"/>
                <w:color w:val="002288"/>
                <w:sz w:val="28"/>
                <w:szCs w:val="28"/>
              </w:rPr>
              <w:t>0.3496</w:t>
            </w:r>
          </w:p>
        </w:tc>
      </w:tr>
    </w:tbl>
    <w:p w:rsidR="003F59DB" w:rsidRDefault="003F59DB" w:rsidP="002E0029">
      <w:pPr>
        <w:autoSpaceDE w:val="0"/>
        <w:autoSpaceDN w:val="0"/>
        <w:adjustRightInd w:val="0"/>
        <w:spacing w:after="0" w:line="240" w:lineRule="auto"/>
        <w:jc w:val="both"/>
        <w:rPr>
          <w:rFonts w:ascii="SAS Monospace" w:hAnsi="SAS Monospace" w:cs="SAS Monospace"/>
          <w:sz w:val="16"/>
          <w:szCs w:val="16"/>
        </w:rPr>
      </w:pPr>
    </w:p>
    <w:p w:rsidR="003F59DB" w:rsidRDefault="003F59DB"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3F59DB" w:rsidRPr="00095258" w:rsidRDefault="003F59DB" w:rsidP="002E0029">
      <w:pPr>
        <w:tabs>
          <w:tab w:val="left" w:pos="1290"/>
        </w:tabs>
        <w:autoSpaceDE w:val="0"/>
        <w:autoSpaceDN w:val="0"/>
        <w:adjustRightInd w:val="0"/>
        <w:spacing w:after="0" w:line="240" w:lineRule="auto"/>
        <w:jc w:val="both"/>
        <w:rPr>
          <w:rFonts w:ascii="SAS Monospace" w:hAnsi="SAS Monospace" w:cs="SAS Monospace"/>
          <w:sz w:val="16"/>
          <w:szCs w:val="16"/>
        </w:rPr>
      </w:pPr>
      <w:r>
        <w:rPr>
          <w:sz w:val="24"/>
          <w:szCs w:val="24"/>
        </w:rPr>
        <w:t>Here we observe that p-value is &gt;0.05 hence we do not reject H</w:t>
      </w:r>
      <w:r>
        <w:rPr>
          <w:sz w:val="24"/>
          <w:szCs w:val="24"/>
          <w:vertAlign w:val="subscript"/>
        </w:rPr>
        <w:t>0</w:t>
      </w:r>
      <w:r>
        <w:rPr>
          <w:sz w:val="24"/>
          <w:szCs w:val="24"/>
        </w:rPr>
        <w:t xml:space="preserve"> and conclude that the model is a good fit for our data. </w:t>
      </w:r>
    </w:p>
    <w:p w:rsidR="003F59DB" w:rsidRPr="00974806" w:rsidRDefault="003F59DB"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3F59DB" w:rsidRDefault="003F59DB" w:rsidP="002E0029">
      <w:pPr>
        <w:tabs>
          <w:tab w:val="left" w:pos="2562"/>
        </w:tabs>
        <w:jc w:val="both"/>
        <w:rPr>
          <w:rFonts w:cs="Calibri"/>
          <w:sz w:val="24"/>
          <w:szCs w:val="24"/>
        </w:rPr>
      </w:pPr>
      <w:r>
        <w:rPr>
          <w:rFonts w:cs="Calibri"/>
          <w:sz w:val="24"/>
          <w:szCs w:val="24"/>
        </w:rPr>
        <w:t>Our fitted model is as follows:-</w:t>
      </w:r>
    </w:p>
    <w:p w:rsidR="003F59DB" w:rsidRDefault="003F59DB"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-2.6312 + 1.2368X5</w:t>
      </w:r>
    </w:p>
    <w:p w:rsidR="003F59DB" w:rsidRPr="00545CDB" w:rsidRDefault="003F59DB" w:rsidP="002E0029">
      <w:pPr>
        <w:tabs>
          <w:tab w:val="center" w:pos="4140"/>
        </w:tabs>
        <w:ind w:left="-1080"/>
        <w:jc w:val="both"/>
        <w:rPr>
          <w:rFonts w:cs="Calibri"/>
          <w:color w:val="000000"/>
        </w:rPr>
      </w:pPr>
      <w:r>
        <w:rPr>
          <w:rFonts w:cs="Calibri"/>
          <w:sz w:val="24"/>
          <w:szCs w:val="24"/>
        </w:rPr>
        <w:t>X5:-relations with specific people</w:t>
      </w:r>
      <w:r>
        <w:rPr>
          <w:rFonts w:cs="Calibri"/>
          <w:sz w:val="24"/>
          <w:szCs w:val="24"/>
        </w:rPr>
        <w:tab/>
        <w:t xml:space="preserve"> </w:t>
      </w:r>
    </w:p>
    <w:p w:rsidR="003F59DB" w:rsidRDefault="003F59DB"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2F71CC" w:rsidRDefault="002F71CC" w:rsidP="002E0029">
      <w:pPr>
        <w:tabs>
          <w:tab w:val="left" w:pos="2562"/>
        </w:tabs>
        <w:ind w:left="-1080"/>
        <w:jc w:val="both"/>
        <w:rPr>
          <w:sz w:val="24"/>
          <w:szCs w:val="24"/>
        </w:rPr>
      </w:pPr>
    </w:p>
    <w:p w:rsidR="002F71CC" w:rsidRDefault="002F71CC" w:rsidP="002E0029">
      <w:pPr>
        <w:tabs>
          <w:tab w:val="left" w:pos="2562"/>
        </w:tabs>
        <w:ind w:left="-1080"/>
        <w:jc w:val="both"/>
        <w:rPr>
          <w:sz w:val="24"/>
          <w:szCs w:val="24"/>
        </w:rPr>
      </w:pPr>
    </w:p>
    <w:p w:rsidR="003F59DB" w:rsidRDefault="003F59DB" w:rsidP="002E0029">
      <w:pPr>
        <w:tabs>
          <w:tab w:val="left" w:pos="2562"/>
        </w:tabs>
        <w:jc w:val="both"/>
        <w:rPr>
          <w:rFonts w:ascii="Agency FB" w:hAnsi="Agency FB"/>
          <w:b/>
          <w:sz w:val="40"/>
          <w:szCs w:val="40"/>
          <w:u w:val="single"/>
        </w:rPr>
      </w:pPr>
    </w:p>
    <w:p w:rsidR="003F59DB" w:rsidRDefault="003F59DB" w:rsidP="002E0029">
      <w:pPr>
        <w:tabs>
          <w:tab w:val="left" w:pos="2562"/>
        </w:tabs>
        <w:ind w:left="-1170"/>
        <w:jc w:val="both"/>
        <w:rPr>
          <w:rFonts w:ascii="Agency FB" w:hAnsi="Agency FB"/>
          <w:b/>
          <w:sz w:val="40"/>
          <w:szCs w:val="40"/>
          <w:u w:val="single"/>
        </w:rPr>
      </w:pPr>
      <w:r>
        <w:rPr>
          <w:rFonts w:ascii="Agency FB" w:hAnsi="Agency FB"/>
          <w:b/>
          <w:sz w:val="40"/>
          <w:szCs w:val="40"/>
          <w:u w:val="single"/>
        </w:rPr>
        <w:t>ODD’S Ratio:</w:t>
      </w:r>
    </w:p>
    <w:p w:rsidR="003F59DB" w:rsidRDefault="003F59DB" w:rsidP="002E0029">
      <w:pPr>
        <w:ind w:left="-1170"/>
        <w:jc w:val="both"/>
        <w:rPr>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3F59DB" w:rsidTr="00AE33A9">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3F59DB" w:rsidTr="00AE33A9">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3F59DB" w:rsidTr="00AE33A9">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3F59DB" w:rsidRDefault="003F59DB"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3F59DB" w:rsidRDefault="003F59DB"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3F59DB" w:rsidTr="00AE33A9">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X5</w:t>
            </w:r>
          </w:p>
        </w:tc>
        <w:tc>
          <w:tcPr>
            <w:tcW w:w="0" w:type="auto"/>
            <w:tcBorders>
              <w:top w:val="nil"/>
              <w:left w:val="nil"/>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ascii="Arial" w:hAnsi="Arial" w:cs="Arial"/>
                <w:color w:val="002288"/>
                <w:sz w:val="28"/>
                <w:szCs w:val="28"/>
              </w:rPr>
            </w:pPr>
            <w:r>
              <w:rPr>
                <w:rFonts w:ascii="Arial" w:hAnsi="Arial" w:cs="Arial"/>
                <w:color w:val="002288"/>
                <w:sz w:val="28"/>
                <w:szCs w:val="28"/>
              </w:rPr>
              <w:t>3.445</w:t>
            </w:r>
          </w:p>
        </w:tc>
        <w:tc>
          <w:tcPr>
            <w:tcW w:w="0" w:type="auto"/>
            <w:tcBorders>
              <w:top w:val="nil"/>
              <w:left w:val="nil"/>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ascii="Arial" w:hAnsi="Arial" w:cs="Arial"/>
                <w:color w:val="002288"/>
                <w:sz w:val="28"/>
                <w:szCs w:val="28"/>
              </w:rPr>
            </w:pPr>
            <w:r>
              <w:rPr>
                <w:rFonts w:ascii="Arial" w:hAnsi="Arial" w:cs="Arial"/>
                <w:color w:val="002288"/>
                <w:sz w:val="28"/>
                <w:szCs w:val="28"/>
              </w:rPr>
              <w:t>1.762</w:t>
            </w:r>
          </w:p>
        </w:tc>
        <w:tc>
          <w:tcPr>
            <w:tcW w:w="0" w:type="auto"/>
            <w:tcBorders>
              <w:top w:val="nil"/>
              <w:left w:val="nil"/>
              <w:bottom w:val="single" w:sz="4" w:space="0" w:color="auto"/>
              <w:right w:val="single" w:sz="6" w:space="0" w:color="000000"/>
            </w:tcBorders>
            <w:shd w:val="clear" w:color="auto" w:fill="F0F0F0"/>
            <w:hideMark/>
          </w:tcPr>
          <w:p w:rsidR="003F59DB" w:rsidRDefault="003F59DB" w:rsidP="002E0029">
            <w:pPr>
              <w:spacing w:after="0" w:line="240" w:lineRule="auto"/>
              <w:jc w:val="both"/>
              <w:rPr>
                <w:rFonts w:ascii="Arial" w:hAnsi="Arial" w:cs="Arial"/>
                <w:color w:val="002288"/>
                <w:sz w:val="28"/>
                <w:szCs w:val="28"/>
              </w:rPr>
            </w:pPr>
            <w:r>
              <w:rPr>
                <w:rFonts w:ascii="Arial" w:hAnsi="Arial" w:cs="Arial"/>
                <w:color w:val="002288"/>
                <w:sz w:val="28"/>
                <w:szCs w:val="28"/>
              </w:rPr>
              <w:t>6.733</w:t>
            </w:r>
          </w:p>
        </w:tc>
      </w:tr>
    </w:tbl>
    <w:p w:rsidR="003F59DB" w:rsidRDefault="003F59DB" w:rsidP="002E0029">
      <w:pPr>
        <w:jc w:val="both"/>
        <w:rPr>
          <w:sz w:val="24"/>
          <w:szCs w:val="24"/>
        </w:rPr>
      </w:pPr>
      <w:r>
        <w:rPr>
          <w:sz w:val="24"/>
          <w:szCs w:val="24"/>
        </w:rPr>
        <w:t xml:space="preserve">             </w:t>
      </w:r>
    </w:p>
    <w:p w:rsidR="003F59DB" w:rsidRDefault="003F59DB" w:rsidP="002E0029">
      <w:pPr>
        <w:jc w:val="both"/>
        <w:rPr>
          <w:sz w:val="24"/>
          <w:szCs w:val="24"/>
        </w:rPr>
      </w:pPr>
      <w:r>
        <w:rPr>
          <w:sz w:val="24"/>
          <w:szCs w:val="24"/>
        </w:rPr>
        <w:t xml:space="preserve">  We now interpret the results obtained in the above table. </w:t>
      </w:r>
    </w:p>
    <w:p w:rsidR="003F59DB" w:rsidRDefault="003F59DB"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3C4C98" w:rsidRDefault="003C4C98" w:rsidP="002E0029">
      <w:pPr>
        <w:pStyle w:val="ListParagraph"/>
        <w:numPr>
          <w:ilvl w:val="0"/>
          <w:numId w:val="52"/>
        </w:numPr>
        <w:tabs>
          <w:tab w:val="left" w:pos="2562"/>
        </w:tabs>
        <w:jc w:val="both"/>
        <w:rPr>
          <w:rFonts w:ascii="Agency FB" w:eastAsia="Times New Roman" w:hAnsi="Agency FB" w:cs="Times New Roman"/>
          <w:b/>
          <w:sz w:val="40"/>
          <w:szCs w:val="40"/>
          <w:u w:val="single"/>
        </w:rPr>
      </w:pPr>
      <w:r>
        <w:rPr>
          <w:rFonts w:ascii="Calibri" w:eastAsia="Times New Roman" w:hAnsi="Calibri" w:cs="Times New Roman"/>
          <w:sz w:val="24"/>
          <w:szCs w:val="24"/>
        </w:rPr>
        <w:t xml:space="preserve">OR for the </w:t>
      </w:r>
      <w:r w:rsidR="005B7E43">
        <w:rPr>
          <w:rFonts w:ascii="Calibri" w:eastAsia="Times New Roman" w:hAnsi="Calibri" w:cs="Times New Roman"/>
          <w:sz w:val="24"/>
          <w:szCs w:val="24"/>
        </w:rPr>
        <w:t>relation with specific people variable is</w:t>
      </w:r>
      <w:r>
        <w:rPr>
          <w:rFonts w:ascii="Calibri" w:eastAsia="Times New Roman" w:hAnsi="Calibri" w:cs="Times New Roman"/>
          <w:sz w:val="24"/>
          <w:szCs w:val="24"/>
        </w:rPr>
        <w:t xml:space="preserve"> 3.445, this implies that the people who are influenced by relations with specific people are 3.445 times more likely to vote for others over voting Modi.</w:t>
      </w:r>
    </w:p>
    <w:p w:rsidR="003F59DB" w:rsidRDefault="003F59DB" w:rsidP="002E0029">
      <w:pPr>
        <w:tabs>
          <w:tab w:val="left" w:pos="2562"/>
        </w:tabs>
        <w:ind w:left="-1080"/>
        <w:jc w:val="both"/>
        <w:rPr>
          <w:sz w:val="24"/>
          <w:szCs w:val="24"/>
        </w:rPr>
      </w:pPr>
      <w:r>
        <w:rPr>
          <w:rFonts w:ascii="Agency FB" w:hAnsi="Agency FB"/>
          <w:b/>
          <w:sz w:val="40"/>
          <w:szCs w:val="40"/>
          <w:u w:val="single"/>
        </w:rPr>
        <w:t xml:space="preserve">Classification Table: </w:t>
      </w:r>
      <w:r>
        <w:rPr>
          <w:b/>
          <w:color w:val="800000"/>
          <w:sz w:val="24"/>
          <w:szCs w:val="24"/>
        </w:rPr>
        <w:t xml:space="preserve">                </w:t>
      </w:r>
    </w:p>
    <w:p w:rsidR="003F59DB" w:rsidRDefault="003F59DB"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W w:w="3878" w:type="dxa"/>
        <w:tblInd w:w="93" w:type="dxa"/>
        <w:tblLook w:val="04A0" w:firstRow="1" w:lastRow="0" w:firstColumn="1" w:lastColumn="0" w:noHBand="0" w:noVBand="1"/>
      </w:tblPr>
      <w:tblGrid>
        <w:gridCol w:w="1816"/>
        <w:gridCol w:w="746"/>
        <w:gridCol w:w="328"/>
        <w:gridCol w:w="988"/>
      </w:tblGrid>
      <w:tr w:rsidR="003C4C98" w:rsidRPr="003C4C98" w:rsidTr="003C4C98">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Tables of Observed v/s Predicted</w:t>
            </w:r>
          </w:p>
        </w:tc>
      </w:tr>
      <w:tr w:rsidR="003C4C98" w:rsidRPr="003C4C98" w:rsidTr="003C4C98">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Total</w:t>
            </w:r>
          </w:p>
        </w:tc>
      </w:tr>
      <w:tr w:rsidR="003C4C98" w:rsidRPr="003C4C98" w:rsidTr="003C4C98">
        <w:trPr>
          <w:trHeight w:val="300"/>
        </w:trPr>
        <w:tc>
          <w:tcPr>
            <w:tcW w:w="1816" w:type="dxa"/>
            <w:vMerge/>
            <w:tcBorders>
              <w:top w:val="nil"/>
              <w:left w:val="single" w:sz="4" w:space="0" w:color="auto"/>
              <w:bottom w:val="single" w:sz="4" w:space="0" w:color="auto"/>
              <w:right w:val="single" w:sz="4" w:space="0" w:color="auto"/>
            </w:tcBorders>
            <w:vAlign w:val="center"/>
            <w:hideMark/>
          </w:tcPr>
          <w:p w:rsidR="003C4C98" w:rsidRPr="003C4C98" w:rsidRDefault="003C4C98"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 </w:t>
            </w:r>
          </w:p>
        </w:tc>
      </w:tr>
      <w:tr w:rsidR="003C4C98" w:rsidRPr="003C4C98" w:rsidTr="003C4C98">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90</w:t>
            </w:r>
          </w:p>
        </w:tc>
        <w:tc>
          <w:tcPr>
            <w:tcW w:w="328"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90</w:t>
            </w:r>
          </w:p>
        </w:tc>
      </w:tr>
      <w:tr w:rsidR="003C4C98" w:rsidRPr="003C4C98" w:rsidTr="003C4C98">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14</w:t>
            </w:r>
          </w:p>
        </w:tc>
        <w:tc>
          <w:tcPr>
            <w:tcW w:w="328"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14</w:t>
            </w:r>
          </w:p>
        </w:tc>
      </w:tr>
      <w:tr w:rsidR="003C4C98" w:rsidRPr="003C4C98" w:rsidTr="003C4C98">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104</w:t>
            </w:r>
          </w:p>
        </w:tc>
        <w:tc>
          <w:tcPr>
            <w:tcW w:w="328"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3C4C98" w:rsidRPr="003C4C98" w:rsidRDefault="003C4C98" w:rsidP="002E0029">
            <w:pPr>
              <w:spacing w:after="0" w:line="240" w:lineRule="auto"/>
              <w:jc w:val="both"/>
              <w:rPr>
                <w:rFonts w:ascii="Calibri" w:eastAsia="Times New Roman" w:hAnsi="Calibri" w:cs="Calibri"/>
                <w:color w:val="000000"/>
              </w:rPr>
            </w:pPr>
            <w:r w:rsidRPr="003C4C98">
              <w:rPr>
                <w:rFonts w:ascii="Calibri" w:eastAsia="Times New Roman" w:hAnsi="Calibri" w:cs="Calibri"/>
                <w:color w:val="000000"/>
              </w:rPr>
              <w:t>104</w:t>
            </w:r>
          </w:p>
        </w:tc>
      </w:tr>
    </w:tbl>
    <w:p w:rsidR="0032735A" w:rsidRPr="00545CDB" w:rsidRDefault="003C4C98" w:rsidP="002E0029">
      <w:pPr>
        <w:jc w:val="both"/>
        <w:rPr>
          <w:caps/>
        </w:rPr>
      </w:pPr>
      <w:r>
        <w:rPr>
          <w:sz w:val="24"/>
          <w:szCs w:val="24"/>
        </w:rPr>
        <w:t xml:space="preserve">Here we observe that our predictions are correct in 90 cases out of 104 ie. In </w:t>
      </w:r>
      <w:r w:rsidR="001F1C75">
        <w:rPr>
          <w:sz w:val="24"/>
          <w:szCs w:val="24"/>
        </w:rPr>
        <w:t>86.54</w:t>
      </w:r>
      <w:r>
        <w:rPr>
          <w:sz w:val="24"/>
          <w:szCs w:val="24"/>
        </w:rPr>
        <w:t>% of the cases our predicted value matches with the observed value</w:t>
      </w:r>
    </w:p>
    <w:p w:rsidR="0032735A" w:rsidRDefault="0032735A" w:rsidP="002E0029">
      <w:pPr>
        <w:jc w:val="both"/>
      </w:pPr>
    </w:p>
    <w:p w:rsidR="0032735A" w:rsidRDefault="0032735A" w:rsidP="002E0029">
      <w:pPr>
        <w:pStyle w:val="ListParagraph"/>
        <w:jc w:val="both"/>
        <w:rPr>
          <w:rFonts w:ascii="Agency FB" w:eastAsia="Times New Roman" w:hAnsi="Agency FB" w:cs="Times New Roman"/>
          <w:b/>
          <w:sz w:val="40"/>
          <w:szCs w:val="40"/>
          <w:u w:val="single"/>
        </w:rPr>
      </w:pPr>
    </w:p>
    <w:p w:rsidR="002F71CC" w:rsidRDefault="002F71CC" w:rsidP="002E0029">
      <w:pPr>
        <w:pStyle w:val="ListParagraph"/>
        <w:jc w:val="both"/>
        <w:rPr>
          <w:rFonts w:ascii="Agency FB" w:eastAsia="Times New Roman" w:hAnsi="Agency FB" w:cs="Times New Roman"/>
          <w:b/>
          <w:sz w:val="40"/>
          <w:szCs w:val="40"/>
          <w:u w:val="single"/>
        </w:rPr>
      </w:pPr>
    </w:p>
    <w:p w:rsidR="002F71CC" w:rsidRDefault="002F71CC" w:rsidP="002E0029">
      <w:pPr>
        <w:pStyle w:val="ListParagraph"/>
        <w:jc w:val="both"/>
        <w:rPr>
          <w:rFonts w:ascii="Agency FB" w:eastAsia="Times New Roman" w:hAnsi="Agency FB" w:cs="Times New Roman"/>
          <w:b/>
          <w:sz w:val="40"/>
          <w:szCs w:val="40"/>
          <w:u w:val="single"/>
        </w:rPr>
      </w:pPr>
    </w:p>
    <w:p w:rsidR="005B7E43" w:rsidRPr="0032735A" w:rsidRDefault="005B7E43" w:rsidP="002E0029">
      <w:pPr>
        <w:pStyle w:val="ListParagraph"/>
        <w:jc w:val="both"/>
        <w:rPr>
          <w:rFonts w:ascii="Agency FB" w:eastAsia="Times New Roman" w:hAnsi="Agency FB" w:cs="Times New Roman"/>
          <w:b/>
          <w:sz w:val="40"/>
          <w:szCs w:val="40"/>
          <w:u w:val="single"/>
        </w:rPr>
      </w:pPr>
    </w:p>
    <w:p w:rsidR="005B7E43" w:rsidRPr="00AE33A9" w:rsidRDefault="00AE33A9" w:rsidP="002E0029">
      <w:pPr>
        <w:ind w:left="-810"/>
        <w:jc w:val="both"/>
        <w:rPr>
          <w:rFonts w:ascii="Agency FB" w:hAnsi="Agency FB"/>
          <w:b/>
          <w:bCs/>
          <w:sz w:val="40"/>
          <w:szCs w:val="40"/>
          <w:u w:val="single"/>
        </w:rPr>
      </w:pPr>
      <w:proofErr w:type="gramStart"/>
      <w:r>
        <w:rPr>
          <w:rFonts w:ascii="Agency FB" w:hAnsi="Agency FB"/>
          <w:b/>
          <w:bCs/>
          <w:sz w:val="40"/>
          <w:szCs w:val="40"/>
          <w:u w:val="single"/>
        </w:rPr>
        <w:t>3.</w:t>
      </w:r>
      <w:r w:rsidR="005B7E43" w:rsidRPr="00AE33A9">
        <w:rPr>
          <w:rFonts w:ascii="Agency FB" w:hAnsi="Agency FB"/>
          <w:b/>
          <w:bCs/>
          <w:sz w:val="40"/>
          <w:szCs w:val="40"/>
          <w:u w:val="single"/>
        </w:rPr>
        <w:t>Student</w:t>
      </w:r>
      <w:proofErr w:type="gramEnd"/>
      <w:r w:rsidR="005B7E43" w:rsidRPr="00AE33A9">
        <w:rPr>
          <w:rFonts w:ascii="Agency FB" w:hAnsi="Agency FB"/>
          <w:b/>
          <w:bCs/>
          <w:sz w:val="40"/>
          <w:szCs w:val="40"/>
          <w:u w:val="single"/>
        </w:rPr>
        <w:t xml:space="preserve"> </w:t>
      </w:r>
      <w:r>
        <w:rPr>
          <w:rFonts w:ascii="Agency FB" w:hAnsi="Agency FB"/>
          <w:b/>
          <w:bCs/>
          <w:sz w:val="40"/>
          <w:szCs w:val="40"/>
          <w:u w:val="single"/>
        </w:rPr>
        <w:t>group</w:t>
      </w:r>
    </w:p>
    <w:p w:rsidR="005B7E43" w:rsidRDefault="005B7E43"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44" w:type="dxa"/>
        <w:tblInd w:w="-1031" w:type="dxa"/>
        <w:tblLook w:val="04A0" w:firstRow="1" w:lastRow="0" w:firstColumn="1" w:lastColumn="0" w:noHBand="0" w:noVBand="1"/>
      </w:tblPr>
      <w:tblGrid>
        <w:gridCol w:w="682"/>
        <w:gridCol w:w="1030"/>
        <w:gridCol w:w="1194"/>
        <w:gridCol w:w="492"/>
        <w:gridCol w:w="1064"/>
        <w:gridCol w:w="1338"/>
        <w:gridCol w:w="1338"/>
        <w:gridCol w:w="1250"/>
        <w:gridCol w:w="1256"/>
      </w:tblGrid>
      <w:tr w:rsidR="005B7E43" w:rsidTr="002F71CC">
        <w:trPr>
          <w:trHeight w:val="311"/>
        </w:trPr>
        <w:tc>
          <w:tcPr>
            <w:tcW w:w="9644"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Summary of Stepwise Selection</w:t>
            </w:r>
          </w:p>
        </w:tc>
      </w:tr>
      <w:tr w:rsidR="005B7E43" w:rsidTr="002F71CC">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DF</w:t>
            </w:r>
          </w:p>
        </w:tc>
        <w:tc>
          <w:tcPr>
            <w:tcW w:w="0" w:type="auto"/>
            <w:tcBorders>
              <w:top w:val="nil"/>
              <w:left w:val="nil"/>
              <w:bottom w:val="nil"/>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Number</w:t>
            </w:r>
          </w:p>
        </w:tc>
        <w:tc>
          <w:tcPr>
            <w:tcW w:w="0" w:type="auto"/>
            <w:tcBorders>
              <w:top w:val="nil"/>
              <w:left w:val="nil"/>
              <w:bottom w:val="nil"/>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Score</w:t>
            </w:r>
          </w:p>
        </w:tc>
        <w:tc>
          <w:tcPr>
            <w:tcW w:w="0" w:type="auto"/>
            <w:tcBorders>
              <w:top w:val="nil"/>
              <w:left w:val="nil"/>
              <w:bottom w:val="nil"/>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Pr &gt; ChiSq</w:t>
            </w:r>
          </w:p>
        </w:tc>
        <w:tc>
          <w:tcPr>
            <w:tcW w:w="1221" w:type="dxa"/>
            <w:tcBorders>
              <w:top w:val="nil"/>
              <w:left w:val="nil"/>
              <w:bottom w:val="nil"/>
              <w:right w:val="single" w:sz="8"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Variable</w:t>
            </w:r>
          </w:p>
        </w:tc>
      </w:tr>
      <w:tr w:rsidR="005B7E43" w:rsidTr="002F71CC">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p>
        </w:tc>
        <w:tc>
          <w:tcPr>
            <w:tcW w:w="0" w:type="auto"/>
            <w:tcBorders>
              <w:top w:val="nil"/>
              <w:left w:val="nil"/>
              <w:bottom w:val="single" w:sz="8" w:space="0" w:color="000000"/>
              <w:right w:val="single" w:sz="8"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Entered</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Removed</w:t>
            </w:r>
          </w:p>
        </w:tc>
        <w:tc>
          <w:tcPr>
            <w:tcW w:w="0" w:type="auto"/>
            <w:vMerge/>
            <w:tcBorders>
              <w:top w:val="nil"/>
              <w:left w:val="single" w:sz="6" w:space="0" w:color="000000"/>
              <w:bottom w:val="single" w:sz="6" w:space="0" w:color="000000"/>
              <w:right w:val="single" w:sz="6" w:space="0" w:color="000000"/>
            </w:tcBorders>
            <w:vAlign w:val="center"/>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p>
        </w:tc>
        <w:tc>
          <w:tcPr>
            <w:tcW w:w="0" w:type="auto"/>
            <w:tcBorders>
              <w:top w:val="nil"/>
              <w:left w:val="nil"/>
              <w:bottom w:val="single" w:sz="8" w:space="0" w:color="000000"/>
              <w:right w:val="single" w:sz="8"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In</w:t>
            </w:r>
          </w:p>
        </w:tc>
        <w:tc>
          <w:tcPr>
            <w:tcW w:w="0" w:type="auto"/>
            <w:tcBorders>
              <w:top w:val="nil"/>
              <w:left w:val="nil"/>
              <w:bottom w:val="single" w:sz="8" w:space="0" w:color="000000"/>
              <w:right w:val="single" w:sz="8"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Chi-Square</w:t>
            </w:r>
          </w:p>
        </w:tc>
        <w:tc>
          <w:tcPr>
            <w:tcW w:w="0" w:type="auto"/>
            <w:tcBorders>
              <w:top w:val="nil"/>
              <w:left w:val="nil"/>
              <w:bottom w:val="single" w:sz="8" w:space="0" w:color="000000"/>
              <w:right w:val="single" w:sz="8"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p>
        </w:tc>
        <w:tc>
          <w:tcPr>
            <w:tcW w:w="1221" w:type="dxa"/>
            <w:tcBorders>
              <w:top w:val="nil"/>
              <w:left w:val="nil"/>
              <w:bottom w:val="single" w:sz="8" w:space="0" w:color="000000"/>
              <w:right w:val="single" w:sz="8"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Label</w:t>
            </w:r>
          </w:p>
        </w:tc>
      </w:tr>
      <w:tr w:rsidR="005B7E43" w:rsidTr="002F71CC">
        <w:trPr>
          <w:trHeight w:val="495"/>
        </w:trPr>
        <w:tc>
          <w:tcPr>
            <w:tcW w:w="0" w:type="auto"/>
            <w:tcBorders>
              <w:top w:val="nil"/>
              <w:left w:val="single" w:sz="6" w:space="0" w:color="000000"/>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1</w:t>
            </w:r>
          </w:p>
        </w:tc>
        <w:tc>
          <w:tcPr>
            <w:tcW w:w="0" w:type="auto"/>
            <w:tcBorders>
              <w:top w:val="nil"/>
              <w:left w:val="nil"/>
              <w:bottom w:val="single" w:sz="4" w:space="0" w:color="auto"/>
              <w:right w:val="single" w:sz="4" w:space="0" w:color="auto"/>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X5</w:t>
            </w:r>
          </w:p>
        </w:tc>
        <w:tc>
          <w:tcPr>
            <w:tcW w:w="0" w:type="auto"/>
            <w:tcBorders>
              <w:top w:val="nil"/>
              <w:left w:val="single" w:sz="4" w:space="0" w:color="auto"/>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b/>
                <w:bCs/>
                <w:color w:val="002288"/>
                <w:sz w:val="24"/>
                <w:szCs w:val="24"/>
                <w:lang w:val="en-IN"/>
              </w:rPr>
            </w:pPr>
            <w:r>
              <w:rPr>
                <w:rFonts w:cs="Arial"/>
                <w:b/>
                <w:bCs/>
                <w:color w:val="002288"/>
                <w:sz w:val="24"/>
                <w:szCs w:val="24"/>
                <w:lang w:val="en-IN"/>
              </w:rPr>
              <w:t> </w:t>
            </w:r>
          </w:p>
        </w:tc>
        <w:tc>
          <w:tcPr>
            <w:tcW w:w="0" w:type="auto"/>
            <w:tcBorders>
              <w:top w:val="nil"/>
              <w:left w:val="nil"/>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color w:val="002288"/>
                <w:sz w:val="24"/>
                <w:szCs w:val="24"/>
                <w:lang w:val="en-IN"/>
              </w:rPr>
            </w:pPr>
            <w:r>
              <w:rPr>
                <w:rFonts w:cs="Arial"/>
                <w:color w:val="002288"/>
                <w:sz w:val="24"/>
                <w:szCs w:val="24"/>
                <w:lang w:val="en-IN"/>
              </w:rPr>
              <w:t>1</w:t>
            </w:r>
          </w:p>
        </w:tc>
        <w:tc>
          <w:tcPr>
            <w:tcW w:w="0" w:type="auto"/>
            <w:tcBorders>
              <w:top w:val="nil"/>
              <w:left w:val="nil"/>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color w:val="002288"/>
                <w:sz w:val="24"/>
                <w:szCs w:val="24"/>
                <w:lang w:val="en-IN"/>
              </w:rPr>
            </w:pPr>
            <w:r>
              <w:rPr>
                <w:rFonts w:cs="Arial"/>
                <w:color w:val="002288"/>
                <w:sz w:val="24"/>
                <w:szCs w:val="24"/>
                <w:lang w:val="en-IN"/>
              </w:rPr>
              <w:t>1</w:t>
            </w:r>
          </w:p>
        </w:tc>
        <w:tc>
          <w:tcPr>
            <w:tcW w:w="0" w:type="auto"/>
            <w:tcBorders>
              <w:top w:val="nil"/>
              <w:left w:val="nil"/>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color w:val="002288"/>
                <w:sz w:val="24"/>
                <w:szCs w:val="24"/>
                <w:lang w:val="en-IN"/>
              </w:rPr>
            </w:pPr>
            <w:r>
              <w:rPr>
                <w:rFonts w:cs="Arial"/>
                <w:color w:val="002288"/>
                <w:sz w:val="24"/>
                <w:szCs w:val="24"/>
                <w:lang w:val="en-IN"/>
              </w:rPr>
              <w:t xml:space="preserve">  6.2136</w:t>
            </w:r>
          </w:p>
        </w:tc>
        <w:tc>
          <w:tcPr>
            <w:tcW w:w="0" w:type="auto"/>
            <w:tcBorders>
              <w:top w:val="nil"/>
              <w:left w:val="nil"/>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color w:val="002288"/>
                <w:sz w:val="24"/>
                <w:szCs w:val="24"/>
                <w:lang w:val="en-IN"/>
              </w:rPr>
            </w:pPr>
            <w:r>
              <w:rPr>
                <w:rFonts w:cs="Arial"/>
                <w:color w:val="002288"/>
                <w:sz w:val="24"/>
                <w:szCs w:val="24"/>
                <w:lang w:val="en-IN"/>
              </w:rPr>
              <w:t> </w:t>
            </w:r>
          </w:p>
        </w:tc>
        <w:tc>
          <w:tcPr>
            <w:tcW w:w="0" w:type="auto"/>
            <w:tcBorders>
              <w:top w:val="nil"/>
              <w:left w:val="nil"/>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Calibri" w:eastAsia="Times New Roman" w:hAnsi="Calibri" w:cs="Arial"/>
                <w:color w:val="002288"/>
                <w:sz w:val="24"/>
                <w:szCs w:val="24"/>
                <w:lang w:val="en-IN"/>
              </w:rPr>
            </w:pPr>
            <w:r>
              <w:rPr>
                <w:rFonts w:cs="Arial"/>
                <w:color w:val="002288"/>
                <w:sz w:val="24"/>
                <w:szCs w:val="24"/>
                <w:lang w:val="en-IN"/>
              </w:rPr>
              <w:t>0.0127</w:t>
            </w:r>
          </w:p>
        </w:tc>
        <w:tc>
          <w:tcPr>
            <w:tcW w:w="1221" w:type="dxa"/>
            <w:tcBorders>
              <w:top w:val="nil"/>
              <w:left w:val="nil"/>
              <w:bottom w:val="single" w:sz="4" w:space="0" w:color="auto"/>
              <w:right w:val="single" w:sz="8" w:space="0" w:color="000000"/>
            </w:tcBorders>
            <w:shd w:val="clear" w:color="auto" w:fill="F0F0F0"/>
          </w:tcPr>
          <w:p w:rsidR="005B7E43" w:rsidRDefault="005B7E43" w:rsidP="002E0029">
            <w:pPr>
              <w:spacing w:after="0" w:line="240" w:lineRule="auto"/>
              <w:jc w:val="both"/>
              <w:rPr>
                <w:rFonts w:ascii="Calibri" w:eastAsia="Times New Roman" w:hAnsi="Calibri" w:cs="Arial"/>
                <w:color w:val="002288"/>
                <w:sz w:val="24"/>
                <w:szCs w:val="24"/>
                <w:lang w:val="en-IN"/>
              </w:rPr>
            </w:pPr>
            <w:r>
              <w:rPr>
                <w:rFonts w:ascii="Calibri" w:eastAsia="Times New Roman" w:hAnsi="Calibri" w:cs="Arial"/>
                <w:color w:val="002288"/>
                <w:sz w:val="24"/>
                <w:szCs w:val="24"/>
                <w:lang w:val="en-IN"/>
              </w:rPr>
              <w:t>Relations with specific people</w:t>
            </w:r>
          </w:p>
        </w:tc>
      </w:tr>
    </w:tbl>
    <w:p w:rsidR="005B7E43" w:rsidRDefault="005B7E43" w:rsidP="002E0029">
      <w:pPr>
        <w:autoSpaceDE w:val="0"/>
        <w:autoSpaceDN w:val="0"/>
        <w:adjustRightInd w:val="0"/>
        <w:spacing w:after="0" w:line="240" w:lineRule="auto"/>
        <w:jc w:val="both"/>
        <w:rPr>
          <w:rFonts w:ascii="SAS Monospace" w:eastAsia="Times New Roman" w:hAnsi="SAS Monospace" w:cs="SAS Monospace"/>
          <w:sz w:val="16"/>
          <w:szCs w:val="16"/>
        </w:rPr>
      </w:pPr>
      <w:r>
        <w:rPr>
          <w:rFonts w:ascii="SAS Monospace" w:hAnsi="SAS Monospace" w:cs="SAS Monospace"/>
          <w:sz w:val="16"/>
          <w:szCs w:val="16"/>
        </w:rPr>
        <w:t xml:space="preserve">               </w:t>
      </w:r>
    </w:p>
    <w:p w:rsidR="005B7E43" w:rsidRDefault="005B7E43" w:rsidP="002E0029">
      <w:pPr>
        <w:autoSpaceDE w:val="0"/>
        <w:autoSpaceDN w:val="0"/>
        <w:adjustRightInd w:val="0"/>
        <w:spacing w:after="0" w:line="240" w:lineRule="auto"/>
        <w:jc w:val="both"/>
        <w:rPr>
          <w:rFonts w:ascii="SAS Monospace" w:hAnsi="SAS Monospace" w:cs="SAS Monospace"/>
          <w:sz w:val="16"/>
          <w:szCs w:val="16"/>
        </w:rPr>
      </w:pPr>
      <w:r>
        <w:rPr>
          <w:rFonts w:cs="Calibri"/>
          <w:bCs/>
          <w:sz w:val="24"/>
          <w:szCs w:val="24"/>
        </w:rPr>
        <w:t>From the above table we can conclude that among the Students group the Modi non-voters believe to have voted due to his relations with specific people and hence these variables are included in the model.</w:t>
      </w:r>
    </w:p>
    <w:p w:rsidR="005B7E43" w:rsidRDefault="005B7E43"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5B7E43" w:rsidRDefault="005B7E43" w:rsidP="002E0029">
      <w:pPr>
        <w:ind w:left="-810"/>
        <w:jc w:val="both"/>
        <w:rPr>
          <w:rFonts w:ascii="Calibri" w:hAnsi="Calibri" w:cs="Times New Roman"/>
          <w:bCs/>
          <w:sz w:val="24"/>
          <w:szCs w:val="24"/>
        </w:rPr>
      </w:pPr>
      <w:r>
        <w:rPr>
          <w:bCs/>
          <w:sz w:val="24"/>
          <w:szCs w:val="24"/>
        </w:rPr>
        <w:t>Here we test the overall significance of the model.</w:t>
      </w:r>
    </w:p>
    <w:p w:rsidR="005B7E43" w:rsidRDefault="005B7E43" w:rsidP="002E0029">
      <w:pPr>
        <w:ind w:left="-810"/>
        <w:jc w:val="both"/>
        <w:rPr>
          <w:bCs/>
          <w:sz w:val="24"/>
          <w:szCs w:val="24"/>
        </w:rPr>
      </w:pPr>
      <w:r>
        <w:rPr>
          <w:bCs/>
          <w:sz w:val="24"/>
          <w:szCs w:val="24"/>
        </w:rPr>
        <w:t>To Test,</w:t>
      </w:r>
    </w:p>
    <w:p w:rsidR="005B7E43" w:rsidRDefault="005B7E43"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5B7E43" w:rsidRDefault="005B7E43"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5B7E43" w:rsidTr="005B7E43">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4"/>
                <w:szCs w:val="24"/>
                <w:lang w:val="en-IN"/>
              </w:rPr>
            </w:pPr>
            <w:r>
              <w:rPr>
                <w:rFonts w:ascii="Arial" w:hAnsi="Arial" w:cs="Arial"/>
                <w:b/>
                <w:bCs/>
                <w:color w:val="002288"/>
                <w:sz w:val="24"/>
                <w:szCs w:val="24"/>
                <w:lang w:val="en-IN"/>
              </w:rPr>
              <w:t>Testing Global Null Hypothesis: BETA=0</w:t>
            </w:r>
          </w:p>
        </w:tc>
      </w:tr>
      <w:tr w:rsidR="005B7E43" w:rsidTr="005B7E43">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4"/>
                <w:szCs w:val="24"/>
                <w:lang w:val="en-IN"/>
              </w:rPr>
            </w:pPr>
            <w:r>
              <w:rPr>
                <w:rFonts w:ascii="Arial" w:hAnsi="Arial" w:cs="Arial"/>
                <w:b/>
                <w:bCs/>
                <w:color w:val="002288"/>
                <w:sz w:val="24"/>
                <w:szCs w:val="24"/>
                <w:lang w:val="en-IN"/>
              </w:rPr>
              <w:t>Test</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4"/>
                <w:szCs w:val="24"/>
                <w:lang w:val="en-IN"/>
              </w:rPr>
            </w:pPr>
            <w:r>
              <w:rPr>
                <w:rFonts w:ascii="Arial" w:hAnsi="Arial" w:cs="Arial"/>
                <w:b/>
                <w:bCs/>
                <w:color w:val="002288"/>
                <w:sz w:val="24"/>
                <w:szCs w:val="24"/>
                <w:lang w:val="en-IN"/>
              </w:rPr>
              <w:t>Chi-Square</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4"/>
                <w:szCs w:val="24"/>
                <w:lang w:val="en-IN"/>
              </w:rPr>
            </w:pPr>
            <w:r>
              <w:rPr>
                <w:rFonts w:ascii="Arial" w:hAnsi="Arial" w:cs="Arial"/>
                <w:b/>
                <w:bCs/>
                <w:color w:val="002288"/>
                <w:sz w:val="24"/>
                <w:szCs w:val="24"/>
                <w:lang w:val="en-IN"/>
              </w:rPr>
              <w:t>DF</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4"/>
                <w:szCs w:val="24"/>
                <w:lang w:val="en-IN"/>
              </w:rPr>
            </w:pPr>
            <w:r>
              <w:rPr>
                <w:rFonts w:ascii="Arial" w:hAnsi="Arial" w:cs="Arial"/>
                <w:b/>
                <w:bCs/>
                <w:color w:val="002288"/>
                <w:sz w:val="24"/>
                <w:szCs w:val="24"/>
                <w:lang w:val="en-IN"/>
              </w:rPr>
              <w:t>Pr &gt; ChiSq</w:t>
            </w:r>
          </w:p>
        </w:tc>
      </w:tr>
      <w:tr w:rsidR="005B7E43" w:rsidTr="005B7E43">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4"/>
                <w:szCs w:val="24"/>
                <w:lang w:val="en-IN"/>
              </w:rPr>
            </w:pPr>
            <w:r>
              <w:rPr>
                <w:rFonts w:ascii="Arial" w:hAnsi="Arial" w:cs="Arial"/>
                <w:b/>
                <w:bCs/>
                <w:color w:val="002288"/>
                <w:sz w:val="24"/>
                <w:szCs w:val="24"/>
                <w:lang w:val="en-IN"/>
              </w:rPr>
              <w:t>Likelihood Ratio</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color w:val="002288"/>
                <w:sz w:val="24"/>
                <w:szCs w:val="24"/>
                <w:lang w:val="en-IN"/>
              </w:rPr>
            </w:pPr>
            <w:r>
              <w:rPr>
                <w:rFonts w:ascii="Arial" w:hAnsi="Arial" w:cs="Arial"/>
                <w:color w:val="002288"/>
                <w:sz w:val="24"/>
                <w:szCs w:val="24"/>
                <w:lang w:val="en-IN"/>
              </w:rPr>
              <w:t>6.2410</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color w:val="002288"/>
                <w:sz w:val="24"/>
                <w:szCs w:val="24"/>
                <w:lang w:val="en-IN"/>
              </w:rPr>
            </w:pPr>
            <w:r>
              <w:rPr>
                <w:rFonts w:ascii="Arial" w:hAnsi="Arial" w:cs="Arial"/>
                <w:color w:val="002288"/>
                <w:sz w:val="24"/>
                <w:szCs w:val="24"/>
                <w:lang w:val="en-IN"/>
              </w:rPr>
              <w:t>1</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color w:val="002288"/>
                <w:sz w:val="24"/>
                <w:szCs w:val="24"/>
                <w:lang w:val="en-IN"/>
              </w:rPr>
            </w:pPr>
            <w:r>
              <w:rPr>
                <w:rFonts w:ascii="Arial" w:hAnsi="Arial" w:cs="Arial"/>
                <w:color w:val="002288"/>
                <w:sz w:val="24"/>
                <w:szCs w:val="24"/>
                <w:lang w:val="en-IN"/>
              </w:rPr>
              <w:t>0.01</w:t>
            </w:r>
            <w:r w:rsidR="004D1C12">
              <w:rPr>
                <w:rFonts w:ascii="Arial" w:hAnsi="Arial" w:cs="Arial"/>
                <w:color w:val="002288"/>
                <w:sz w:val="24"/>
                <w:szCs w:val="24"/>
                <w:lang w:val="en-IN"/>
              </w:rPr>
              <w:t>25</w:t>
            </w:r>
          </w:p>
        </w:tc>
      </w:tr>
    </w:tbl>
    <w:p w:rsidR="005B7E43" w:rsidRDefault="005B7E43" w:rsidP="002E0029">
      <w:pPr>
        <w:tabs>
          <w:tab w:val="left" w:pos="5500"/>
        </w:tabs>
        <w:autoSpaceDE w:val="0"/>
        <w:autoSpaceDN w:val="0"/>
        <w:adjustRightInd w:val="0"/>
        <w:spacing w:after="0" w:line="240" w:lineRule="auto"/>
        <w:jc w:val="both"/>
        <w:rPr>
          <w:rFonts w:ascii="SAS Monospace" w:eastAsia="Times New Roman" w:hAnsi="SAS Monospace" w:cs="SAS Monospace"/>
          <w:sz w:val="16"/>
          <w:szCs w:val="16"/>
        </w:rPr>
      </w:pPr>
    </w:p>
    <w:p w:rsidR="005B7E43" w:rsidRDefault="005B7E43" w:rsidP="002E0029">
      <w:pPr>
        <w:autoSpaceDE w:val="0"/>
        <w:autoSpaceDN w:val="0"/>
        <w:adjustRightInd w:val="0"/>
        <w:spacing w:after="0" w:line="240" w:lineRule="auto"/>
        <w:jc w:val="both"/>
        <w:rPr>
          <w:rFonts w:ascii="SAS Monospace" w:hAnsi="SAS Monospace" w:cs="SAS Monospace"/>
          <w:sz w:val="16"/>
          <w:szCs w:val="16"/>
        </w:rPr>
      </w:pPr>
    </w:p>
    <w:p w:rsidR="005B7E43" w:rsidRDefault="005B7E43" w:rsidP="002E0029">
      <w:pPr>
        <w:autoSpaceDE w:val="0"/>
        <w:autoSpaceDN w:val="0"/>
        <w:adjustRightInd w:val="0"/>
        <w:spacing w:after="0" w:line="240" w:lineRule="auto"/>
        <w:jc w:val="both"/>
        <w:rPr>
          <w:rFonts w:ascii="Calibri" w:hAnsi="Calibri" w:cs="Times New Roman"/>
          <w:sz w:val="24"/>
          <w:szCs w:val="24"/>
        </w:rPr>
      </w:pPr>
    </w:p>
    <w:p w:rsidR="005B7E43" w:rsidRDefault="005B7E43" w:rsidP="002E0029">
      <w:pPr>
        <w:autoSpaceDE w:val="0"/>
        <w:autoSpaceDN w:val="0"/>
        <w:adjustRightInd w:val="0"/>
        <w:spacing w:after="0" w:line="240" w:lineRule="auto"/>
        <w:jc w:val="both"/>
        <w:rPr>
          <w:sz w:val="24"/>
          <w:szCs w:val="24"/>
        </w:rPr>
      </w:pPr>
    </w:p>
    <w:p w:rsidR="005B7E43" w:rsidRDefault="005B7E43" w:rsidP="002E0029">
      <w:pPr>
        <w:autoSpaceDE w:val="0"/>
        <w:autoSpaceDN w:val="0"/>
        <w:adjustRightInd w:val="0"/>
        <w:spacing w:after="0" w:line="240" w:lineRule="auto"/>
        <w:jc w:val="both"/>
        <w:rPr>
          <w:sz w:val="24"/>
          <w:szCs w:val="24"/>
        </w:rPr>
      </w:pPr>
    </w:p>
    <w:p w:rsidR="005B7E43" w:rsidRDefault="005B7E43" w:rsidP="002E0029">
      <w:pPr>
        <w:tabs>
          <w:tab w:val="left" w:pos="5385"/>
        </w:tabs>
        <w:autoSpaceDE w:val="0"/>
        <w:autoSpaceDN w:val="0"/>
        <w:adjustRightInd w:val="0"/>
        <w:spacing w:after="0" w:line="240" w:lineRule="auto"/>
        <w:jc w:val="both"/>
        <w:rPr>
          <w:sz w:val="24"/>
          <w:szCs w:val="24"/>
        </w:rPr>
      </w:pPr>
    </w:p>
    <w:p w:rsidR="005B7E43" w:rsidRDefault="005B7E43" w:rsidP="002E0029">
      <w:pPr>
        <w:autoSpaceDE w:val="0"/>
        <w:autoSpaceDN w:val="0"/>
        <w:adjustRightInd w:val="0"/>
        <w:spacing w:after="0" w:line="240" w:lineRule="auto"/>
        <w:jc w:val="both"/>
        <w:rPr>
          <w:sz w:val="24"/>
          <w:szCs w:val="24"/>
        </w:rPr>
      </w:pPr>
    </w:p>
    <w:p w:rsidR="004D1C12" w:rsidRDefault="005B7E43" w:rsidP="002E0029">
      <w:pPr>
        <w:ind w:left="-810"/>
        <w:contextualSpacing/>
        <w:jc w:val="both"/>
        <w:rPr>
          <w:rFonts w:ascii="Calibri" w:eastAsia="Times New Roman" w:hAnsi="Calibri" w:cs="Times New Roman"/>
          <w:sz w:val="24"/>
          <w:szCs w:val="24"/>
        </w:rPr>
      </w:pPr>
      <w:r>
        <w:rPr>
          <w:sz w:val="24"/>
          <w:szCs w:val="24"/>
        </w:rPr>
        <w:t xml:space="preserve">Here we observe that p-value is </w:t>
      </w:r>
      <w:r w:rsidR="004D1C12">
        <w:rPr>
          <w:sz w:val="24"/>
          <w:szCs w:val="24"/>
        </w:rPr>
        <w:t xml:space="preserve">&lt;0.05 hence we reject H0 and conclude atleast </w:t>
      </w:r>
      <w:r w:rsidR="004D1C12">
        <w:rPr>
          <w:rFonts w:ascii="Calibri" w:eastAsia="Times New Roman" w:hAnsi="Calibri" w:cs="Times New Roman"/>
          <w:sz w:val="24"/>
          <w:szCs w:val="24"/>
        </w:rPr>
        <w:t>one variable is significant.</w:t>
      </w:r>
    </w:p>
    <w:p w:rsidR="004D1C12" w:rsidRDefault="004D1C12" w:rsidP="002E0029">
      <w:pPr>
        <w:ind w:left="-810"/>
        <w:contextualSpacing/>
        <w:jc w:val="both"/>
        <w:rPr>
          <w:rFonts w:ascii="Calibri" w:eastAsia="Times New Roman" w:hAnsi="Calibri" w:cs="Times New Roman"/>
          <w:sz w:val="24"/>
          <w:szCs w:val="24"/>
        </w:rPr>
      </w:pPr>
    </w:p>
    <w:p w:rsidR="005B7E43" w:rsidRDefault="005B7E43" w:rsidP="002E0029">
      <w:pPr>
        <w:autoSpaceDE w:val="0"/>
        <w:autoSpaceDN w:val="0"/>
        <w:adjustRightInd w:val="0"/>
        <w:spacing w:after="0" w:line="240" w:lineRule="auto"/>
        <w:jc w:val="both"/>
        <w:rPr>
          <w:rFonts w:ascii="SAS Monospace" w:hAnsi="SAS Monospace" w:cs="SAS Monospace"/>
          <w:sz w:val="16"/>
          <w:szCs w:val="16"/>
        </w:rPr>
      </w:pPr>
    </w:p>
    <w:p w:rsidR="005B7E43" w:rsidRDefault="005B7E43" w:rsidP="002E0029">
      <w:pPr>
        <w:autoSpaceDE w:val="0"/>
        <w:autoSpaceDN w:val="0"/>
        <w:adjustRightInd w:val="0"/>
        <w:spacing w:after="0" w:line="240" w:lineRule="auto"/>
        <w:jc w:val="both"/>
        <w:rPr>
          <w:rFonts w:ascii="Calibri" w:hAnsi="Calibri" w:cs="Times New Roman"/>
          <w:sz w:val="24"/>
          <w:szCs w:val="24"/>
        </w:rPr>
      </w:pPr>
    </w:p>
    <w:p w:rsidR="005B7E43" w:rsidRDefault="005B7E43" w:rsidP="002E0029">
      <w:pPr>
        <w:autoSpaceDE w:val="0"/>
        <w:autoSpaceDN w:val="0"/>
        <w:adjustRightInd w:val="0"/>
        <w:spacing w:after="0" w:line="240" w:lineRule="auto"/>
        <w:jc w:val="both"/>
        <w:rPr>
          <w:sz w:val="24"/>
          <w:szCs w:val="24"/>
        </w:rPr>
      </w:pPr>
    </w:p>
    <w:p w:rsidR="005B7E43" w:rsidRDefault="005B7E43" w:rsidP="002E0029">
      <w:pPr>
        <w:autoSpaceDE w:val="0"/>
        <w:autoSpaceDN w:val="0"/>
        <w:adjustRightInd w:val="0"/>
        <w:spacing w:after="0" w:line="240" w:lineRule="auto"/>
        <w:jc w:val="both"/>
        <w:rPr>
          <w:sz w:val="24"/>
          <w:szCs w:val="24"/>
        </w:rPr>
      </w:pPr>
    </w:p>
    <w:p w:rsidR="005B7E43" w:rsidRDefault="005B7E43" w:rsidP="002E0029">
      <w:pPr>
        <w:autoSpaceDE w:val="0"/>
        <w:autoSpaceDN w:val="0"/>
        <w:adjustRightInd w:val="0"/>
        <w:spacing w:after="0" w:line="240" w:lineRule="auto"/>
        <w:jc w:val="both"/>
        <w:rPr>
          <w:sz w:val="24"/>
          <w:szCs w:val="24"/>
        </w:rPr>
      </w:pPr>
    </w:p>
    <w:p w:rsidR="005B7E43" w:rsidRDefault="005B7E43" w:rsidP="002E0029">
      <w:pPr>
        <w:autoSpaceDE w:val="0"/>
        <w:autoSpaceDN w:val="0"/>
        <w:adjustRightInd w:val="0"/>
        <w:spacing w:after="0" w:line="240" w:lineRule="auto"/>
        <w:jc w:val="both"/>
        <w:rPr>
          <w:sz w:val="24"/>
          <w:szCs w:val="24"/>
        </w:rPr>
      </w:pPr>
    </w:p>
    <w:p w:rsidR="005B7E43" w:rsidRDefault="005B7E43" w:rsidP="002E0029">
      <w:pPr>
        <w:autoSpaceDE w:val="0"/>
        <w:autoSpaceDN w:val="0"/>
        <w:adjustRightInd w:val="0"/>
        <w:spacing w:after="0" w:line="240" w:lineRule="auto"/>
        <w:jc w:val="both"/>
        <w:rPr>
          <w:sz w:val="24"/>
          <w:szCs w:val="24"/>
        </w:rPr>
      </w:pPr>
    </w:p>
    <w:p w:rsidR="004D1C12" w:rsidRDefault="004D1C12" w:rsidP="002E0029">
      <w:pPr>
        <w:jc w:val="both"/>
        <w:rPr>
          <w:rFonts w:ascii="Agency FB" w:hAnsi="Agency FB"/>
          <w:b/>
          <w:bCs/>
          <w:sz w:val="40"/>
          <w:szCs w:val="40"/>
          <w:u w:val="single"/>
        </w:rPr>
      </w:pPr>
    </w:p>
    <w:p w:rsidR="005B7E43" w:rsidRDefault="005B7E43" w:rsidP="002E0029">
      <w:pPr>
        <w:ind w:left="-1170"/>
        <w:jc w:val="both"/>
        <w:rPr>
          <w:rFonts w:ascii="Agency FB" w:hAnsi="Agency FB"/>
          <w:b/>
          <w:sz w:val="40"/>
          <w:szCs w:val="40"/>
          <w:u w:val="single"/>
        </w:rPr>
      </w:pPr>
      <w:r>
        <w:rPr>
          <w:rFonts w:ascii="Agency FB" w:hAnsi="Agency FB"/>
          <w:b/>
          <w:bCs/>
          <w:sz w:val="40"/>
          <w:szCs w:val="40"/>
          <w:u w:val="single"/>
        </w:rPr>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5B7E43" w:rsidTr="005B7E43">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Analysis Of maximum Likelihood Estimates</w:t>
            </w:r>
          </w:p>
        </w:tc>
      </w:tr>
      <w:tr w:rsidR="005B7E43" w:rsidTr="005B7E43">
        <w:trPr>
          <w:trHeight w:val="300"/>
        </w:trPr>
        <w:tc>
          <w:tcPr>
            <w:tcW w:w="1223" w:type="dxa"/>
            <w:tcBorders>
              <w:top w:val="nil"/>
              <w:left w:val="single" w:sz="4" w:space="0" w:color="auto"/>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Parameter</w:t>
            </w:r>
          </w:p>
        </w:tc>
        <w:tc>
          <w:tcPr>
            <w:tcW w:w="453"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DF</w:t>
            </w:r>
          </w:p>
        </w:tc>
        <w:tc>
          <w:tcPr>
            <w:tcW w:w="1016"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Estimate</w:t>
            </w:r>
          </w:p>
        </w:tc>
        <w:tc>
          <w:tcPr>
            <w:tcW w:w="1681"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Standard Error</w:t>
            </w:r>
          </w:p>
        </w:tc>
        <w:tc>
          <w:tcPr>
            <w:tcW w:w="1377"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Wald Chi-sq</w:t>
            </w:r>
          </w:p>
        </w:tc>
        <w:tc>
          <w:tcPr>
            <w:tcW w:w="1087"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Pr&gt;chisq</w:t>
            </w:r>
          </w:p>
        </w:tc>
      </w:tr>
      <w:tr w:rsidR="005B7E43" w:rsidTr="005B7E43">
        <w:trPr>
          <w:trHeight w:val="300"/>
        </w:trPr>
        <w:tc>
          <w:tcPr>
            <w:tcW w:w="1223" w:type="dxa"/>
            <w:tcBorders>
              <w:top w:val="nil"/>
              <w:left w:val="single" w:sz="4" w:space="0" w:color="auto"/>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Intercept</w:t>
            </w:r>
          </w:p>
        </w:tc>
        <w:tc>
          <w:tcPr>
            <w:tcW w:w="453"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1</w:t>
            </w:r>
          </w:p>
        </w:tc>
        <w:tc>
          <w:tcPr>
            <w:tcW w:w="1016"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-2.1881</w:t>
            </w:r>
          </w:p>
        </w:tc>
        <w:tc>
          <w:tcPr>
            <w:tcW w:w="1681"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0.3434</w:t>
            </w:r>
          </w:p>
        </w:tc>
        <w:tc>
          <w:tcPr>
            <w:tcW w:w="1377"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40.5907</w:t>
            </w:r>
          </w:p>
        </w:tc>
        <w:tc>
          <w:tcPr>
            <w:tcW w:w="1087" w:type="dxa"/>
            <w:tcBorders>
              <w:top w:val="nil"/>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&lt;.0001</w:t>
            </w:r>
          </w:p>
        </w:tc>
      </w:tr>
      <w:tr w:rsidR="005B7E43" w:rsidTr="005B7E43">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X5</w:t>
            </w:r>
          </w:p>
        </w:tc>
        <w:tc>
          <w:tcPr>
            <w:tcW w:w="453" w:type="dxa"/>
            <w:tcBorders>
              <w:top w:val="single" w:sz="4" w:space="0" w:color="auto"/>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1</w:t>
            </w:r>
          </w:p>
        </w:tc>
        <w:tc>
          <w:tcPr>
            <w:tcW w:w="1016" w:type="dxa"/>
            <w:tcBorders>
              <w:top w:val="single" w:sz="4" w:space="0" w:color="auto"/>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0.5880</w:t>
            </w:r>
          </w:p>
        </w:tc>
        <w:tc>
          <w:tcPr>
            <w:tcW w:w="1681" w:type="dxa"/>
            <w:tcBorders>
              <w:top w:val="single" w:sz="4" w:space="0" w:color="auto"/>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0.2409</w:t>
            </w:r>
          </w:p>
        </w:tc>
        <w:tc>
          <w:tcPr>
            <w:tcW w:w="1377" w:type="dxa"/>
            <w:tcBorders>
              <w:top w:val="single" w:sz="4" w:space="0" w:color="auto"/>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5.9596</w:t>
            </w:r>
          </w:p>
        </w:tc>
        <w:tc>
          <w:tcPr>
            <w:tcW w:w="1087" w:type="dxa"/>
            <w:tcBorders>
              <w:top w:val="single" w:sz="4" w:space="0" w:color="auto"/>
              <w:left w:val="nil"/>
              <w:bottom w:val="single" w:sz="4" w:space="0" w:color="auto"/>
              <w:right w:val="single" w:sz="4" w:space="0" w:color="auto"/>
            </w:tcBorders>
            <w:noWrap/>
            <w:vAlign w:val="bottom"/>
            <w:hideMark/>
          </w:tcPr>
          <w:p w:rsidR="005B7E43" w:rsidRDefault="005B7E43" w:rsidP="002E0029">
            <w:pPr>
              <w:spacing w:after="0" w:line="240" w:lineRule="auto"/>
              <w:jc w:val="both"/>
              <w:rPr>
                <w:rFonts w:ascii="Calibri" w:eastAsia="Times New Roman" w:hAnsi="Calibri" w:cs="Calibri"/>
                <w:color w:val="000000"/>
                <w:lang w:val="en-IN"/>
              </w:rPr>
            </w:pPr>
            <w:r>
              <w:rPr>
                <w:rFonts w:cs="Calibri"/>
                <w:color w:val="000000"/>
                <w:lang w:val="en-IN"/>
              </w:rPr>
              <w:t>0.0146</w:t>
            </w:r>
          </w:p>
        </w:tc>
      </w:tr>
    </w:tbl>
    <w:p w:rsidR="005B7E43" w:rsidRDefault="005B7E43" w:rsidP="002E0029">
      <w:pPr>
        <w:autoSpaceDE w:val="0"/>
        <w:autoSpaceDN w:val="0"/>
        <w:adjustRightInd w:val="0"/>
        <w:spacing w:after="0" w:line="240" w:lineRule="auto"/>
        <w:jc w:val="both"/>
        <w:rPr>
          <w:rFonts w:ascii="SAS Monospace" w:eastAsia="Times New Roman" w:hAnsi="SAS Monospace" w:cs="SAS Monospace"/>
          <w:sz w:val="16"/>
          <w:szCs w:val="16"/>
        </w:rPr>
      </w:pPr>
      <w:r>
        <w:rPr>
          <w:rFonts w:ascii="SAS Monospace" w:hAnsi="SAS Monospace" w:cs="SAS Monospace"/>
          <w:sz w:val="16"/>
          <w:szCs w:val="16"/>
        </w:rPr>
        <w:t xml:space="preserve">         </w:t>
      </w: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5B7E43" w:rsidRDefault="005B7E43" w:rsidP="002E0029">
      <w:pPr>
        <w:tabs>
          <w:tab w:val="left" w:pos="1930"/>
          <w:tab w:val="left" w:pos="5610"/>
        </w:tabs>
        <w:autoSpaceDE w:val="0"/>
        <w:autoSpaceDN w:val="0"/>
        <w:adjustRightInd w:val="0"/>
        <w:spacing w:after="0" w:line="240" w:lineRule="auto"/>
        <w:jc w:val="both"/>
        <w:rPr>
          <w:rFonts w:ascii="SAS Monospace" w:hAnsi="SAS Monospace" w:cs="SAS Monospace"/>
          <w:sz w:val="16"/>
          <w:szCs w:val="16"/>
        </w:rPr>
      </w:pPr>
    </w:p>
    <w:p w:rsidR="005B7E43" w:rsidRDefault="005B7E43" w:rsidP="002E0029">
      <w:pPr>
        <w:ind w:left="-1080"/>
        <w:jc w:val="both"/>
        <w:rPr>
          <w:rFonts w:ascii="Agency FB" w:hAnsi="Agency FB" w:cs="Times New Roman"/>
          <w:b/>
          <w:sz w:val="40"/>
          <w:szCs w:val="40"/>
          <w:u w:val="single"/>
        </w:rPr>
      </w:pPr>
      <w:r>
        <w:rPr>
          <w:rFonts w:ascii="Agency FB" w:hAnsi="Agency FB"/>
          <w:b/>
          <w:sz w:val="40"/>
          <w:szCs w:val="40"/>
          <w:u w:val="single"/>
        </w:rPr>
        <w:t>Hosmer Lemeshow Goodness of Fit Test:</w:t>
      </w:r>
    </w:p>
    <w:p w:rsidR="005B7E43" w:rsidRDefault="005B7E43" w:rsidP="002E0029">
      <w:pPr>
        <w:ind w:left="-1080"/>
        <w:jc w:val="both"/>
        <w:rPr>
          <w:rFonts w:ascii="Calibri" w:hAnsi="Calibri"/>
          <w:sz w:val="24"/>
          <w:szCs w:val="24"/>
        </w:rPr>
      </w:pPr>
      <w:r>
        <w:rPr>
          <w:sz w:val="24"/>
          <w:szCs w:val="24"/>
        </w:rPr>
        <w:t>To Test,</w:t>
      </w:r>
    </w:p>
    <w:p w:rsidR="005B7E43" w:rsidRDefault="005B7E43"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5B7E43" w:rsidTr="005B7E43">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Hosmer and Lemeshow Goodness-of-Fit</w:t>
            </w:r>
          </w:p>
        </w:tc>
      </w:tr>
      <w:tr w:rsidR="005B7E43" w:rsidTr="005B7E43">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Test</w:t>
            </w:r>
          </w:p>
        </w:tc>
      </w:tr>
      <w:tr w:rsidR="005B7E43" w:rsidTr="005B7E43">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Chi-Square</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DF</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Pr &gt; ChiSq</w:t>
            </w:r>
          </w:p>
        </w:tc>
      </w:tr>
      <w:tr w:rsidR="005B7E43" w:rsidTr="005B7E43">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color w:val="002288"/>
                <w:sz w:val="28"/>
                <w:szCs w:val="28"/>
                <w:lang w:val="en-IN"/>
              </w:rPr>
            </w:pPr>
            <w:r>
              <w:rPr>
                <w:rFonts w:ascii="Arial" w:hAnsi="Arial" w:cs="Arial"/>
                <w:color w:val="002288"/>
                <w:sz w:val="28"/>
                <w:szCs w:val="28"/>
                <w:lang w:val="en-IN"/>
              </w:rPr>
              <w:t>4.3259</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color w:val="002288"/>
                <w:sz w:val="28"/>
                <w:szCs w:val="28"/>
                <w:lang w:val="en-IN"/>
              </w:rPr>
            </w:pPr>
            <w:r>
              <w:rPr>
                <w:rFonts w:ascii="Arial" w:hAnsi="Arial" w:cs="Arial"/>
                <w:color w:val="002288"/>
                <w:sz w:val="28"/>
                <w:szCs w:val="28"/>
                <w:lang w:val="en-IN"/>
              </w:rPr>
              <w:t>1</w:t>
            </w:r>
          </w:p>
        </w:tc>
        <w:tc>
          <w:tcPr>
            <w:tcW w:w="0" w:type="auto"/>
            <w:tcBorders>
              <w:top w:val="nil"/>
              <w:left w:val="nil"/>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color w:val="002288"/>
                <w:sz w:val="28"/>
                <w:szCs w:val="28"/>
                <w:lang w:val="en-IN"/>
              </w:rPr>
            </w:pPr>
            <w:r>
              <w:rPr>
                <w:rFonts w:ascii="Arial" w:hAnsi="Arial" w:cs="Arial"/>
                <w:color w:val="002288"/>
                <w:sz w:val="28"/>
                <w:szCs w:val="28"/>
                <w:lang w:val="en-IN"/>
              </w:rPr>
              <w:t>0.0375</w:t>
            </w:r>
          </w:p>
        </w:tc>
      </w:tr>
    </w:tbl>
    <w:p w:rsidR="005B7E43" w:rsidRDefault="005B7E43" w:rsidP="002E0029">
      <w:pPr>
        <w:autoSpaceDE w:val="0"/>
        <w:autoSpaceDN w:val="0"/>
        <w:adjustRightInd w:val="0"/>
        <w:spacing w:after="0" w:line="240" w:lineRule="auto"/>
        <w:jc w:val="both"/>
        <w:rPr>
          <w:rFonts w:ascii="SAS Monospace" w:eastAsia="Times New Roman" w:hAnsi="SAS Monospace" w:cs="SAS Monospace"/>
          <w:sz w:val="16"/>
          <w:szCs w:val="16"/>
        </w:rPr>
      </w:pPr>
    </w:p>
    <w:p w:rsidR="005B7E43" w:rsidRDefault="005B7E43"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5B7E43" w:rsidRDefault="005B7E43" w:rsidP="002E0029">
      <w:pPr>
        <w:tabs>
          <w:tab w:val="left" w:pos="1290"/>
        </w:tabs>
        <w:autoSpaceDE w:val="0"/>
        <w:autoSpaceDN w:val="0"/>
        <w:adjustRightInd w:val="0"/>
        <w:spacing w:after="0" w:line="240" w:lineRule="auto"/>
        <w:jc w:val="both"/>
        <w:rPr>
          <w:rFonts w:ascii="SAS Monospace" w:hAnsi="SAS Monospace" w:cs="SAS Monospace"/>
          <w:sz w:val="16"/>
          <w:szCs w:val="16"/>
        </w:rPr>
      </w:pPr>
      <w:r>
        <w:rPr>
          <w:sz w:val="24"/>
          <w:szCs w:val="24"/>
        </w:rPr>
        <w:t>Here we observe that p-value is &lt;0.05 hence we reject H</w:t>
      </w:r>
      <w:r>
        <w:rPr>
          <w:sz w:val="24"/>
          <w:szCs w:val="24"/>
          <w:vertAlign w:val="subscript"/>
        </w:rPr>
        <w:t>0</w:t>
      </w:r>
      <w:r>
        <w:rPr>
          <w:sz w:val="24"/>
          <w:szCs w:val="24"/>
        </w:rPr>
        <w:t xml:space="preserve"> and conclude that the model is not a good fit for our data. </w:t>
      </w:r>
    </w:p>
    <w:p w:rsidR="005B7E43" w:rsidRDefault="005B7E43" w:rsidP="002E0029">
      <w:pPr>
        <w:tabs>
          <w:tab w:val="left" w:pos="2562"/>
        </w:tabs>
        <w:ind w:left="-1080"/>
        <w:jc w:val="both"/>
        <w:rPr>
          <w:rFonts w:ascii="Agency FB" w:hAnsi="Agency FB" w:cs="Times New Roman"/>
          <w:b/>
          <w:sz w:val="40"/>
          <w:szCs w:val="40"/>
          <w:u w:val="single"/>
        </w:rPr>
      </w:pPr>
      <w:r>
        <w:rPr>
          <w:rFonts w:ascii="Agency FB" w:hAnsi="Agency FB"/>
          <w:b/>
          <w:sz w:val="40"/>
          <w:szCs w:val="40"/>
          <w:u w:val="single"/>
        </w:rPr>
        <w:t>Fitted Model:</w:t>
      </w:r>
    </w:p>
    <w:p w:rsidR="005B7E43" w:rsidRDefault="005B7E43" w:rsidP="002E0029">
      <w:pPr>
        <w:tabs>
          <w:tab w:val="left" w:pos="2562"/>
        </w:tabs>
        <w:jc w:val="both"/>
        <w:rPr>
          <w:rFonts w:ascii="Calibri" w:hAnsi="Calibri" w:cs="Calibri"/>
          <w:sz w:val="24"/>
          <w:szCs w:val="24"/>
        </w:rPr>
      </w:pPr>
      <w:r>
        <w:rPr>
          <w:rFonts w:cs="Calibri"/>
          <w:sz w:val="24"/>
          <w:szCs w:val="24"/>
        </w:rPr>
        <w:t>Our fitted model is as follows:-</w:t>
      </w:r>
    </w:p>
    <w:p w:rsidR="005B7E43" w:rsidRDefault="005B7E43"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-2.1881 + 0.5880X5</w:t>
      </w:r>
    </w:p>
    <w:p w:rsidR="005B7E43" w:rsidRDefault="004D1C12" w:rsidP="002E0029">
      <w:pPr>
        <w:tabs>
          <w:tab w:val="center" w:pos="4140"/>
        </w:tabs>
        <w:ind w:left="-1080"/>
        <w:jc w:val="both"/>
        <w:rPr>
          <w:rFonts w:cs="Calibri"/>
          <w:color w:val="000000"/>
        </w:rPr>
      </w:pPr>
      <w:r>
        <w:rPr>
          <w:rFonts w:cs="Calibri"/>
          <w:sz w:val="24"/>
          <w:szCs w:val="24"/>
        </w:rPr>
        <w:t>X5:-relations with specific people</w:t>
      </w:r>
      <w:r w:rsidR="005B7E43">
        <w:rPr>
          <w:rFonts w:cs="Calibri"/>
          <w:sz w:val="24"/>
          <w:szCs w:val="24"/>
        </w:rPr>
        <w:tab/>
        <w:t xml:space="preserve"> </w:t>
      </w:r>
    </w:p>
    <w:p w:rsidR="005B7E43" w:rsidRDefault="005B7E43"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2F71CC" w:rsidRDefault="002F71CC" w:rsidP="002E0029">
      <w:pPr>
        <w:tabs>
          <w:tab w:val="left" w:pos="2562"/>
        </w:tabs>
        <w:ind w:left="-1080"/>
        <w:jc w:val="both"/>
        <w:rPr>
          <w:sz w:val="24"/>
          <w:szCs w:val="24"/>
        </w:rPr>
      </w:pPr>
    </w:p>
    <w:p w:rsidR="002F71CC" w:rsidRDefault="002F71CC" w:rsidP="002E0029">
      <w:pPr>
        <w:tabs>
          <w:tab w:val="left" w:pos="2562"/>
        </w:tabs>
        <w:ind w:left="-1080"/>
        <w:jc w:val="both"/>
        <w:rPr>
          <w:sz w:val="24"/>
          <w:szCs w:val="24"/>
        </w:rPr>
      </w:pPr>
    </w:p>
    <w:p w:rsidR="004D1C12" w:rsidRPr="005B7E43" w:rsidRDefault="004D1C12" w:rsidP="002E0029">
      <w:pPr>
        <w:tabs>
          <w:tab w:val="left" w:pos="2562"/>
        </w:tabs>
        <w:ind w:left="-1080"/>
        <w:jc w:val="both"/>
        <w:rPr>
          <w:rFonts w:cs="Times New Roman"/>
          <w:sz w:val="24"/>
          <w:szCs w:val="24"/>
        </w:rPr>
      </w:pPr>
    </w:p>
    <w:p w:rsidR="005B7E43" w:rsidRDefault="005B7E43" w:rsidP="002E0029">
      <w:pPr>
        <w:tabs>
          <w:tab w:val="left" w:pos="2562"/>
        </w:tabs>
        <w:ind w:left="-1170"/>
        <w:jc w:val="both"/>
        <w:rPr>
          <w:rFonts w:ascii="Agency FB" w:hAnsi="Agency FB"/>
          <w:b/>
          <w:sz w:val="40"/>
          <w:szCs w:val="40"/>
          <w:u w:val="single"/>
        </w:rPr>
      </w:pPr>
      <w:r>
        <w:rPr>
          <w:rFonts w:ascii="Agency FB" w:hAnsi="Agency FB"/>
          <w:b/>
          <w:sz w:val="40"/>
          <w:szCs w:val="40"/>
          <w:u w:val="single"/>
        </w:rPr>
        <w:t>ODD’S Ratio:</w:t>
      </w:r>
    </w:p>
    <w:p w:rsidR="005B7E43" w:rsidRDefault="005B7E43" w:rsidP="002E0029">
      <w:pPr>
        <w:ind w:left="-1170"/>
        <w:jc w:val="both"/>
        <w:rPr>
          <w:rFonts w:ascii="Calibri" w:hAnsi="Calibri"/>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5B7E43" w:rsidTr="005B7E43">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Odds Ratio Estimates</w:t>
            </w:r>
          </w:p>
        </w:tc>
      </w:tr>
      <w:tr w:rsidR="005B7E43" w:rsidTr="005B7E43">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95% Wald</w:t>
            </w:r>
          </w:p>
        </w:tc>
      </w:tr>
      <w:tr w:rsidR="005B7E43" w:rsidTr="005B7E43">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5B7E43" w:rsidRDefault="005B7E43" w:rsidP="002E0029">
            <w:pPr>
              <w:spacing w:after="0" w:line="240" w:lineRule="auto"/>
              <w:jc w:val="both"/>
              <w:rPr>
                <w:rFonts w:ascii="Arial" w:eastAsia="Times New Roman" w:hAnsi="Arial" w:cs="Arial"/>
                <w:b/>
                <w:bCs/>
                <w:color w:val="002288"/>
                <w:sz w:val="28"/>
                <w:szCs w:val="28"/>
                <w:lang w:val="en-IN"/>
              </w:rPr>
            </w:pPr>
          </w:p>
        </w:tc>
        <w:tc>
          <w:tcPr>
            <w:tcW w:w="0" w:type="auto"/>
            <w:vMerge/>
            <w:tcBorders>
              <w:top w:val="nil"/>
              <w:left w:val="single" w:sz="6" w:space="0" w:color="000000"/>
              <w:bottom w:val="single" w:sz="6" w:space="0" w:color="000000"/>
              <w:right w:val="single" w:sz="6" w:space="0" w:color="000000"/>
            </w:tcBorders>
            <w:vAlign w:val="center"/>
            <w:hideMark/>
          </w:tcPr>
          <w:p w:rsidR="005B7E43" w:rsidRDefault="005B7E43" w:rsidP="002E0029">
            <w:pPr>
              <w:spacing w:after="0" w:line="240" w:lineRule="auto"/>
              <w:jc w:val="both"/>
              <w:rPr>
                <w:rFonts w:ascii="Arial" w:eastAsia="Times New Roman" w:hAnsi="Arial" w:cs="Arial"/>
                <w:b/>
                <w:bCs/>
                <w:color w:val="002288"/>
                <w:sz w:val="28"/>
                <w:szCs w:val="28"/>
                <w:lang w:val="en-IN"/>
              </w:rPr>
            </w:pPr>
          </w:p>
        </w:tc>
        <w:tc>
          <w:tcPr>
            <w:tcW w:w="0" w:type="auto"/>
            <w:gridSpan w:val="2"/>
            <w:tcBorders>
              <w:top w:val="nil"/>
              <w:left w:val="nil"/>
              <w:bottom w:val="single" w:sz="8" w:space="0" w:color="000000"/>
              <w:right w:val="single" w:sz="8"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Confidence Limits</w:t>
            </w:r>
          </w:p>
        </w:tc>
      </w:tr>
      <w:tr w:rsidR="005B7E43" w:rsidTr="005B7E43">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b/>
                <w:bCs/>
                <w:color w:val="002288"/>
                <w:sz w:val="28"/>
                <w:szCs w:val="28"/>
                <w:lang w:val="en-IN"/>
              </w:rPr>
            </w:pPr>
            <w:r>
              <w:rPr>
                <w:rFonts w:ascii="Arial" w:hAnsi="Arial" w:cs="Arial"/>
                <w:b/>
                <w:bCs/>
                <w:color w:val="002288"/>
                <w:sz w:val="28"/>
                <w:szCs w:val="28"/>
                <w:lang w:val="en-IN"/>
              </w:rPr>
              <w:t>X5</w:t>
            </w:r>
          </w:p>
        </w:tc>
        <w:tc>
          <w:tcPr>
            <w:tcW w:w="0" w:type="auto"/>
            <w:tcBorders>
              <w:top w:val="nil"/>
              <w:left w:val="nil"/>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color w:val="002288"/>
                <w:sz w:val="28"/>
                <w:szCs w:val="28"/>
                <w:lang w:val="en-IN"/>
              </w:rPr>
            </w:pPr>
            <w:r>
              <w:rPr>
                <w:rFonts w:ascii="Arial" w:hAnsi="Arial" w:cs="Arial"/>
                <w:color w:val="002288"/>
                <w:sz w:val="28"/>
                <w:szCs w:val="28"/>
                <w:lang w:val="en-IN"/>
              </w:rPr>
              <w:t>1.800</w:t>
            </w:r>
          </w:p>
        </w:tc>
        <w:tc>
          <w:tcPr>
            <w:tcW w:w="0" w:type="auto"/>
            <w:tcBorders>
              <w:top w:val="nil"/>
              <w:left w:val="nil"/>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color w:val="002288"/>
                <w:sz w:val="28"/>
                <w:szCs w:val="28"/>
                <w:lang w:val="en-IN"/>
              </w:rPr>
            </w:pPr>
            <w:r>
              <w:rPr>
                <w:rFonts w:ascii="Arial" w:hAnsi="Arial" w:cs="Arial"/>
                <w:color w:val="002288"/>
                <w:sz w:val="28"/>
                <w:szCs w:val="28"/>
                <w:lang w:val="en-IN"/>
              </w:rPr>
              <w:t>1.123</w:t>
            </w:r>
          </w:p>
        </w:tc>
        <w:tc>
          <w:tcPr>
            <w:tcW w:w="0" w:type="auto"/>
            <w:tcBorders>
              <w:top w:val="nil"/>
              <w:left w:val="nil"/>
              <w:bottom w:val="single" w:sz="4" w:space="0" w:color="auto"/>
              <w:right w:val="single" w:sz="6" w:space="0" w:color="000000"/>
            </w:tcBorders>
            <w:shd w:val="clear" w:color="auto" w:fill="F0F0F0"/>
            <w:hideMark/>
          </w:tcPr>
          <w:p w:rsidR="005B7E43" w:rsidRDefault="005B7E43" w:rsidP="002E0029">
            <w:pPr>
              <w:spacing w:after="0" w:line="240" w:lineRule="auto"/>
              <w:jc w:val="both"/>
              <w:rPr>
                <w:rFonts w:ascii="Arial" w:eastAsia="Times New Roman" w:hAnsi="Arial" w:cs="Arial"/>
                <w:color w:val="002288"/>
                <w:sz w:val="28"/>
                <w:szCs w:val="28"/>
                <w:lang w:val="en-IN"/>
              </w:rPr>
            </w:pPr>
            <w:r>
              <w:rPr>
                <w:rFonts w:ascii="Arial" w:hAnsi="Arial" w:cs="Arial"/>
                <w:color w:val="002288"/>
                <w:sz w:val="28"/>
                <w:szCs w:val="28"/>
                <w:lang w:val="en-IN"/>
              </w:rPr>
              <w:t>2.887</w:t>
            </w:r>
          </w:p>
        </w:tc>
      </w:tr>
    </w:tbl>
    <w:p w:rsidR="005B7E43" w:rsidRDefault="005B7E43" w:rsidP="002E0029">
      <w:pPr>
        <w:jc w:val="both"/>
        <w:rPr>
          <w:rFonts w:ascii="Calibri" w:eastAsia="Times New Roman" w:hAnsi="Calibri"/>
          <w:sz w:val="24"/>
          <w:szCs w:val="24"/>
        </w:rPr>
      </w:pPr>
      <w:r>
        <w:rPr>
          <w:sz w:val="24"/>
          <w:szCs w:val="24"/>
        </w:rPr>
        <w:t xml:space="preserve">  We now interpret the results obtained in the above table. </w:t>
      </w:r>
    </w:p>
    <w:p w:rsidR="005B7E43" w:rsidRDefault="005B7E43"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4D1C12" w:rsidRPr="004D1C12" w:rsidRDefault="004D1C12" w:rsidP="002E0029">
      <w:pPr>
        <w:pStyle w:val="ListParagraph"/>
        <w:numPr>
          <w:ilvl w:val="0"/>
          <w:numId w:val="53"/>
        </w:numPr>
        <w:tabs>
          <w:tab w:val="left" w:pos="2562"/>
        </w:tabs>
        <w:jc w:val="both"/>
        <w:rPr>
          <w:rFonts w:ascii="Agency FB" w:eastAsia="Times New Roman" w:hAnsi="Agency FB" w:cs="Times New Roman"/>
          <w:b/>
          <w:sz w:val="40"/>
          <w:szCs w:val="40"/>
          <w:u w:val="single"/>
        </w:rPr>
      </w:pPr>
      <w:r w:rsidRPr="004D1C12">
        <w:rPr>
          <w:rFonts w:ascii="Calibri" w:eastAsia="Times New Roman" w:hAnsi="Calibri" w:cs="Times New Roman"/>
          <w:sz w:val="24"/>
          <w:szCs w:val="24"/>
        </w:rPr>
        <w:t xml:space="preserve">OR for the </w:t>
      </w:r>
      <w:r>
        <w:rPr>
          <w:rFonts w:ascii="Calibri" w:eastAsia="Times New Roman" w:hAnsi="Calibri" w:cs="Times New Roman"/>
          <w:sz w:val="24"/>
          <w:szCs w:val="24"/>
        </w:rPr>
        <w:t>relation with specific people variable is</w:t>
      </w:r>
      <w:r w:rsidRPr="004D1C12">
        <w:rPr>
          <w:rFonts w:ascii="Calibri" w:eastAsia="Times New Roman" w:hAnsi="Calibri" w:cs="Times New Roman"/>
          <w:sz w:val="24"/>
          <w:szCs w:val="24"/>
        </w:rPr>
        <w:t xml:space="preserve"> </w:t>
      </w:r>
      <w:r>
        <w:rPr>
          <w:rFonts w:ascii="Calibri" w:eastAsia="Times New Roman" w:hAnsi="Calibri" w:cs="Times New Roman"/>
          <w:sz w:val="24"/>
          <w:szCs w:val="24"/>
        </w:rPr>
        <w:t>1.800</w:t>
      </w:r>
      <w:r w:rsidRPr="004D1C12">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relations with specific people</w:t>
      </w:r>
      <w:r w:rsidRPr="004D1C12">
        <w:rPr>
          <w:rFonts w:ascii="Calibri" w:eastAsia="Times New Roman" w:hAnsi="Calibri" w:cs="Times New Roman"/>
          <w:sz w:val="24"/>
          <w:szCs w:val="24"/>
        </w:rPr>
        <w:t xml:space="preserve"> factor are </w:t>
      </w:r>
      <w:r>
        <w:rPr>
          <w:rFonts w:ascii="Calibri" w:eastAsia="Times New Roman" w:hAnsi="Calibri" w:cs="Times New Roman"/>
          <w:sz w:val="24"/>
          <w:szCs w:val="24"/>
        </w:rPr>
        <w:t xml:space="preserve">1.80 times </w:t>
      </w:r>
      <w:r w:rsidRPr="004D1C12">
        <w:rPr>
          <w:rFonts w:ascii="Calibri" w:eastAsia="Times New Roman" w:hAnsi="Calibri" w:cs="Times New Roman"/>
          <w:sz w:val="24"/>
          <w:szCs w:val="24"/>
        </w:rPr>
        <w:t>more likely to vote for others over voting Modi.</w:t>
      </w:r>
    </w:p>
    <w:p w:rsidR="005B7E43" w:rsidRDefault="005B7E43" w:rsidP="002E0029">
      <w:pPr>
        <w:tabs>
          <w:tab w:val="left" w:pos="2562"/>
        </w:tabs>
        <w:ind w:left="-1080"/>
        <w:jc w:val="both"/>
        <w:rPr>
          <w:rFonts w:ascii="Calibri" w:hAnsi="Calibri"/>
          <w:sz w:val="24"/>
          <w:szCs w:val="24"/>
        </w:rPr>
      </w:pPr>
      <w:r>
        <w:rPr>
          <w:rFonts w:ascii="Agency FB" w:hAnsi="Agency FB"/>
          <w:b/>
          <w:sz w:val="40"/>
          <w:szCs w:val="40"/>
          <w:u w:val="single"/>
        </w:rPr>
        <w:t xml:space="preserve">Classification Table: </w:t>
      </w:r>
      <w:r>
        <w:rPr>
          <w:b/>
          <w:color w:val="800000"/>
          <w:sz w:val="24"/>
          <w:szCs w:val="24"/>
        </w:rPr>
        <w:t xml:space="preserve">                </w:t>
      </w:r>
    </w:p>
    <w:p w:rsidR="005B7E43" w:rsidRDefault="005B7E43"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W w:w="3878" w:type="dxa"/>
        <w:tblInd w:w="93" w:type="dxa"/>
        <w:tblLook w:val="04A0" w:firstRow="1" w:lastRow="0" w:firstColumn="1" w:lastColumn="0" w:noHBand="0" w:noVBand="1"/>
      </w:tblPr>
      <w:tblGrid>
        <w:gridCol w:w="1816"/>
        <w:gridCol w:w="746"/>
        <w:gridCol w:w="328"/>
        <w:gridCol w:w="988"/>
      </w:tblGrid>
      <w:tr w:rsidR="004D1C12" w:rsidRPr="004D1C12" w:rsidTr="004D1C12">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Tables of Observed v/s Predicted</w:t>
            </w:r>
          </w:p>
        </w:tc>
      </w:tr>
      <w:tr w:rsidR="004D1C12" w:rsidRPr="004D1C12" w:rsidTr="004D1C12">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Total</w:t>
            </w:r>
          </w:p>
        </w:tc>
      </w:tr>
      <w:tr w:rsidR="004D1C12" w:rsidRPr="004D1C12" w:rsidTr="004D1C12">
        <w:trPr>
          <w:trHeight w:val="300"/>
        </w:trPr>
        <w:tc>
          <w:tcPr>
            <w:tcW w:w="1816" w:type="dxa"/>
            <w:vMerge/>
            <w:tcBorders>
              <w:top w:val="nil"/>
              <w:left w:val="single" w:sz="4" w:space="0" w:color="auto"/>
              <w:bottom w:val="single" w:sz="4" w:space="0" w:color="auto"/>
              <w:right w:val="single" w:sz="4" w:space="0" w:color="auto"/>
            </w:tcBorders>
            <w:vAlign w:val="center"/>
            <w:hideMark/>
          </w:tcPr>
          <w:p w:rsidR="004D1C12" w:rsidRPr="004D1C12" w:rsidRDefault="004D1C12"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 </w:t>
            </w:r>
          </w:p>
        </w:tc>
      </w:tr>
      <w:tr w:rsidR="004D1C12" w:rsidRPr="004D1C12" w:rsidTr="004D1C12">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143</w:t>
            </w:r>
          </w:p>
        </w:tc>
        <w:tc>
          <w:tcPr>
            <w:tcW w:w="328"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143</w:t>
            </w:r>
          </w:p>
        </w:tc>
      </w:tr>
      <w:tr w:rsidR="004D1C12" w:rsidRPr="004D1C12" w:rsidTr="004D1C12">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49</w:t>
            </w:r>
          </w:p>
        </w:tc>
        <w:tc>
          <w:tcPr>
            <w:tcW w:w="328"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49</w:t>
            </w:r>
          </w:p>
        </w:tc>
      </w:tr>
      <w:tr w:rsidR="004D1C12" w:rsidRPr="004D1C12" w:rsidTr="004D1C12">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192</w:t>
            </w:r>
          </w:p>
        </w:tc>
        <w:tc>
          <w:tcPr>
            <w:tcW w:w="328"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4D1C12" w:rsidRPr="004D1C12" w:rsidRDefault="004D1C12" w:rsidP="002E0029">
            <w:pPr>
              <w:spacing w:after="0" w:line="240" w:lineRule="auto"/>
              <w:jc w:val="both"/>
              <w:rPr>
                <w:rFonts w:ascii="Calibri" w:eastAsia="Times New Roman" w:hAnsi="Calibri" w:cs="Calibri"/>
                <w:color w:val="000000"/>
              </w:rPr>
            </w:pPr>
            <w:r w:rsidRPr="004D1C12">
              <w:rPr>
                <w:rFonts w:ascii="Calibri" w:eastAsia="Times New Roman" w:hAnsi="Calibri" w:cs="Calibri"/>
                <w:color w:val="000000"/>
              </w:rPr>
              <w:t>192</w:t>
            </w:r>
          </w:p>
        </w:tc>
      </w:tr>
    </w:tbl>
    <w:p w:rsidR="004D1C12" w:rsidRDefault="004D1C12" w:rsidP="002E0029">
      <w:pPr>
        <w:ind w:left="-1080"/>
        <w:jc w:val="both"/>
        <w:rPr>
          <w:sz w:val="24"/>
          <w:szCs w:val="24"/>
        </w:rPr>
      </w:pPr>
      <w:r>
        <w:rPr>
          <w:sz w:val="24"/>
          <w:szCs w:val="24"/>
        </w:rPr>
        <w:t>Here we observe that our predictions are correct in 143 cases out of 192 ie. In 74.48% of the cases our predicted value matches with the observed value</w:t>
      </w:r>
    </w:p>
    <w:p w:rsidR="005B7E43" w:rsidRDefault="005B7E43" w:rsidP="002E0029">
      <w:pPr>
        <w:ind w:left="-1080"/>
        <w:jc w:val="both"/>
        <w:rPr>
          <w:sz w:val="24"/>
          <w:szCs w:val="24"/>
        </w:rPr>
      </w:pPr>
    </w:p>
    <w:p w:rsidR="005B7E43" w:rsidRDefault="005B7E43" w:rsidP="002E0029">
      <w:pPr>
        <w:ind w:left="-1080"/>
        <w:jc w:val="both"/>
        <w:rPr>
          <w:sz w:val="24"/>
          <w:szCs w:val="24"/>
        </w:rPr>
      </w:pPr>
    </w:p>
    <w:p w:rsidR="005B7E43" w:rsidRDefault="005B7E43" w:rsidP="002E0029">
      <w:pPr>
        <w:ind w:left="-1080"/>
        <w:jc w:val="both"/>
        <w:rPr>
          <w:sz w:val="24"/>
          <w:szCs w:val="24"/>
        </w:rPr>
      </w:pPr>
    </w:p>
    <w:p w:rsidR="005B7E43" w:rsidRDefault="005B7E43" w:rsidP="002E0029">
      <w:pPr>
        <w:ind w:left="-1080"/>
        <w:jc w:val="both"/>
        <w:rPr>
          <w:sz w:val="24"/>
          <w:szCs w:val="24"/>
        </w:rPr>
      </w:pPr>
    </w:p>
    <w:p w:rsidR="005B7E43" w:rsidRDefault="005B7E43" w:rsidP="002E0029">
      <w:pPr>
        <w:ind w:left="-1080"/>
        <w:jc w:val="both"/>
        <w:rPr>
          <w:sz w:val="24"/>
          <w:szCs w:val="24"/>
        </w:rPr>
      </w:pPr>
    </w:p>
    <w:p w:rsidR="002F71CC" w:rsidRDefault="002F71CC" w:rsidP="002E0029">
      <w:pPr>
        <w:ind w:left="-1080"/>
        <w:jc w:val="both"/>
        <w:rPr>
          <w:sz w:val="24"/>
          <w:szCs w:val="24"/>
        </w:rPr>
      </w:pPr>
    </w:p>
    <w:p w:rsidR="00AE33A9" w:rsidRPr="00994601" w:rsidRDefault="00AE33A9" w:rsidP="002E0029">
      <w:pPr>
        <w:pStyle w:val="ListParagraph"/>
        <w:numPr>
          <w:ilvl w:val="0"/>
          <w:numId w:val="20"/>
        </w:numPr>
        <w:jc w:val="both"/>
        <w:rPr>
          <w:rFonts w:ascii="Agency FB" w:hAnsi="Agency FB"/>
          <w:b/>
          <w:bCs/>
          <w:sz w:val="40"/>
          <w:szCs w:val="40"/>
          <w:u w:val="single"/>
        </w:rPr>
      </w:pPr>
      <w:r w:rsidRPr="00994601">
        <w:rPr>
          <w:rFonts w:ascii="Agency FB" w:hAnsi="Agency FB"/>
          <w:b/>
          <w:bCs/>
          <w:sz w:val="40"/>
          <w:szCs w:val="40"/>
          <w:u w:val="single"/>
        </w:rPr>
        <w:t>Housewife voters</w:t>
      </w:r>
    </w:p>
    <w:p w:rsidR="00AE33A9" w:rsidRDefault="00AE33A9"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786" w:type="dxa"/>
        <w:tblInd w:w="-1431" w:type="dxa"/>
        <w:tblLook w:val="04A0" w:firstRow="1" w:lastRow="0" w:firstColumn="1" w:lastColumn="0" w:noHBand="0" w:noVBand="1"/>
      </w:tblPr>
      <w:tblGrid>
        <w:gridCol w:w="679"/>
        <w:gridCol w:w="1025"/>
        <w:gridCol w:w="1188"/>
        <w:gridCol w:w="490"/>
        <w:gridCol w:w="1059"/>
        <w:gridCol w:w="1332"/>
        <w:gridCol w:w="1332"/>
        <w:gridCol w:w="1245"/>
        <w:gridCol w:w="1436"/>
      </w:tblGrid>
      <w:tr w:rsidR="00AE33A9" w:rsidTr="002F71CC">
        <w:trPr>
          <w:trHeight w:val="311"/>
        </w:trPr>
        <w:tc>
          <w:tcPr>
            <w:tcW w:w="9786"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AE33A9" w:rsidTr="002F71CC">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402" w:type="dxa"/>
            <w:tcBorders>
              <w:top w:val="nil"/>
              <w:left w:val="nil"/>
              <w:bottom w:val="nil"/>
              <w:right w:val="single" w:sz="8"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Variable</w:t>
            </w:r>
          </w:p>
        </w:tc>
      </w:tr>
      <w:tr w:rsidR="00AE33A9" w:rsidTr="002F71CC">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AE33A9" w:rsidRDefault="00AE33A9"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AE33A9" w:rsidRDefault="00AE33A9"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AE33A9" w:rsidRDefault="00AE33A9" w:rsidP="002E0029">
            <w:pPr>
              <w:spacing w:after="0" w:line="240" w:lineRule="auto"/>
              <w:jc w:val="both"/>
              <w:rPr>
                <w:rFonts w:cs="Arial"/>
                <w:b/>
                <w:bCs/>
                <w:color w:val="002288"/>
                <w:sz w:val="24"/>
                <w:szCs w:val="24"/>
              </w:rPr>
            </w:pPr>
          </w:p>
        </w:tc>
        <w:tc>
          <w:tcPr>
            <w:tcW w:w="1402" w:type="dxa"/>
            <w:tcBorders>
              <w:top w:val="nil"/>
              <w:left w:val="nil"/>
              <w:bottom w:val="single" w:sz="8" w:space="0" w:color="000000"/>
              <w:right w:val="single" w:sz="8"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Label</w:t>
            </w:r>
          </w:p>
        </w:tc>
      </w:tr>
      <w:tr w:rsidR="00AE33A9" w:rsidTr="002F71CC">
        <w:trPr>
          <w:trHeight w:val="495"/>
        </w:trPr>
        <w:tc>
          <w:tcPr>
            <w:tcW w:w="0" w:type="auto"/>
            <w:tcBorders>
              <w:top w:val="nil"/>
              <w:left w:val="single" w:sz="6" w:space="0" w:color="000000"/>
              <w:bottom w:val="nil"/>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1</w:t>
            </w:r>
          </w:p>
          <w:p w:rsidR="00AE33A9" w:rsidRDefault="00AE33A9" w:rsidP="002E0029">
            <w:pPr>
              <w:spacing w:after="0" w:line="240" w:lineRule="auto"/>
              <w:jc w:val="both"/>
              <w:rPr>
                <w:rFonts w:cs="Arial"/>
                <w:b/>
                <w:bCs/>
                <w:color w:val="002288"/>
                <w:sz w:val="24"/>
                <w:szCs w:val="24"/>
              </w:rPr>
            </w:pPr>
          </w:p>
        </w:tc>
        <w:tc>
          <w:tcPr>
            <w:tcW w:w="0" w:type="auto"/>
            <w:tcBorders>
              <w:top w:val="nil"/>
              <w:left w:val="nil"/>
              <w:bottom w:val="nil"/>
              <w:right w:val="single" w:sz="4" w:space="0" w:color="auto"/>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X10</w:t>
            </w:r>
          </w:p>
        </w:tc>
        <w:tc>
          <w:tcPr>
            <w:tcW w:w="0" w:type="auto"/>
            <w:tcBorders>
              <w:top w:val="nil"/>
              <w:left w:val="single" w:sz="4" w:space="0" w:color="auto"/>
              <w:bottom w:val="nil"/>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r>
              <w:rPr>
                <w:rFonts w:cs="Arial"/>
                <w:color w:val="002288"/>
                <w:sz w:val="24"/>
                <w:szCs w:val="24"/>
              </w:rPr>
              <w:t xml:space="preserve">  12.0095</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r>
              <w:rPr>
                <w:rFonts w:cs="Arial"/>
                <w:color w:val="002288"/>
                <w:sz w:val="24"/>
                <w:szCs w:val="24"/>
              </w:rPr>
              <w:t>0.0005</w:t>
            </w:r>
          </w:p>
        </w:tc>
        <w:tc>
          <w:tcPr>
            <w:tcW w:w="1402" w:type="dxa"/>
            <w:tcBorders>
              <w:top w:val="nil"/>
              <w:left w:val="nil"/>
              <w:bottom w:val="nil"/>
              <w:right w:val="single" w:sz="8" w:space="0" w:color="000000"/>
            </w:tcBorders>
            <w:shd w:val="clear" w:color="auto" w:fill="F0F0F0"/>
          </w:tcPr>
          <w:p w:rsidR="00AE33A9" w:rsidRDefault="00994601" w:rsidP="002E0029">
            <w:pPr>
              <w:spacing w:after="0" w:line="240" w:lineRule="auto"/>
              <w:jc w:val="both"/>
              <w:rPr>
                <w:rFonts w:cs="Arial"/>
                <w:color w:val="002288"/>
                <w:sz w:val="24"/>
                <w:szCs w:val="24"/>
              </w:rPr>
            </w:pPr>
            <w:r>
              <w:rPr>
                <w:rFonts w:cs="Arial"/>
                <w:color w:val="002288"/>
                <w:sz w:val="24"/>
                <w:szCs w:val="24"/>
              </w:rPr>
              <w:t>Gatbandan situation</w:t>
            </w:r>
          </w:p>
        </w:tc>
      </w:tr>
      <w:tr w:rsidR="00AE33A9" w:rsidTr="002F71CC">
        <w:trPr>
          <w:trHeight w:val="495"/>
        </w:trPr>
        <w:tc>
          <w:tcPr>
            <w:tcW w:w="0" w:type="auto"/>
            <w:tcBorders>
              <w:top w:val="nil"/>
              <w:left w:val="single" w:sz="6" w:space="0" w:color="000000"/>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2</w:t>
            </w:r>
          </w:p>
        </w:tc>
        <w:tc>
          <w:tcPr>
            <w:tcW w:w="0" w:type="auto"/>
            <w:tcBorders>
              <w:top w:val="nil"/>
              <w:left w:val="nil"/>
              <w:bottom w:val="single" w:sz="4" w:space="0" w:color="auto"/>
              <w:right w:val="single" w:sz="4" w:space="0" w:color="auto"/>
            </w:tcBorders>
            <w:shd w:val="clear" w:color="auto" w:fill="F0F0F0"/>
            <w:hideMark/>
          </w:tcPr>
          <w:p w:rsidR="00AE33A9" w:rsidRDefault="00AE33A9" w:rsidP="002E0029">
            <w:pPr>
              <w:spacing w:after="0" w:line="240" w:lineRule="auto"/>
              <w:jc w:val="both"/>
              <w:rPr>
                <w:rFonts w:cs="Arial"/>
                <w:b/>
                <w:bCs/>
                <w:color w:val="002288"/>
                <w:sz w:val="24"/>
                <w:szCs w:val="24"/>
              </w:rPr>
            </w:pPr>
            <w:r>
              <w:rPr>
                <w:rFonts w:cs="Arial"/>
                <w:b/>
                <w:bCs/>
                <w:color w:val="002288"/>
                <w:sz w:val="24"/>
                <w:szCs w:val="24"/>
              </w:rPr>
              <w:t>X2</w:t>
            </w:r>
          </w:p>
        </w:tc>
        <w:tc>
          <w:tcPr>
            <w:tcW w:w="0" w:type="auto"/>
            <w:tcBorders>
              <w:top w:val="nil"/>
              <w:left w:val="single" w:sz="4" w:space="0" w:color="auto"/>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r>
              <w:rPr>
                <w:rFonts w:cs="Arial"/>
                <w:color w:val="002288"/>
                <w:sz w:val="24"/>
                <w:szCs w:val="24"/>
              </w:rPr>
              <w:t>2</w:t>
            </w:r>
          </w:p>
        </w:tc>
        <w:tc>
          <w:tcPr>
            <w:tcW w:w="0" w:type="auto"/>
            <w:tcBorders>
              <w:top w:val="nil"/>
              <w:left w:val="nil"/>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r>
              <w:rPr>
                <w:rFonts w:cs="Arial"/>
                <w:color w:val="002288"/>
                <w:sz w:val="24"/>
                <w:szCs w:val="24"/>
              </w:rPr>
              <w:t xml:space="preserve">  5.8293</w:t>
            </w:r>
          </w:p>
        </w:tc>
        <w:tc>
          <w:tcPr>
            <w:tcW w:w="0" w:type="auto"/>
            <w:tcBorders>
              <w:top w:val="nil"/>
              <w:left w:val="nil"/>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p>
        </w:tc>
        <w:tc>
          <w:tcPr>
            <w:tcW w:w="0" w:type="auto"/>
            <w:tcBorders>
              <w:top w:val="nil"/>
              <w:left w:val="nil"/>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cs="Arial"/>
                <w:color w:val="002288"/>
                <w:sz w:val="24"/>
                <w:szCs w:val="24"/>
              </w:rPr>
            </w:pPr>
            <w:r>
              <w:rPr>
                <w:rFonts w:cs="Arial"/>
                <w:color w:val="002288"/>
                <w:sz w:val="24"/>
                <w:szCs w:val="24"/>
              </w:rPr>
              <w:t>0.0158</w:t>
            </w:r>
          </w:p>
        </w:tc>
        <w:tc>
          <w:tcPr>
            <w:tcW w:w="1402" w:type="dxa"/>
            <w:tcBorders>
              <w:top w:val="nil"/>
              <w:left w:val="nil"/>
              <w:bottom w:val="single" w:sz="4" w:space="0" w:color="auto"/>
              <w:right w:val="single" w:sz="8" w:space="0" w:color="000000"/>
            </w:tcBorders>
            <w:shd w:val="clear" w:color="auto" w:fill="F0F0F0"/>
          </w:tcPr>
          <w:p w:rsidR="00AE33A9" w:rsidRDefault="00994601" w:rsidP="002E0029">
            <w:pPr>
              <w:spacing w:after="0" w:line="240" w:lineRule="auto"/>
              <w:jc w:val="both"/>
              <w:rPr>
                <w:rFonts w:cs="Arial"/>
                <w:color w:val="002288"/>
                <w:sz w:val="24"/>
                <w:szCs w:val="24"/>
              </w:rPr>
            </w:pPr>
            <w:r>
              <w:rPr>
                <w:rFonts w:cs="Arial"/>
                <w:color w:val="002288"/>
                <w:sz w:val="24"/>
                <w:szCs w:val="24"/>
              </w:rPr>
              <w:t>Gujarat riots</w:t>
            </w:r>
          </w:p>
        </w:tc>
      </w:tr>
    </w:tbl>
    <w:p w:rsidR="00AE33A9" w:rsidRDefault="00AE33A9"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AE33A9" w:rsidRDefault="00AE33A9" w:rsidP="002E0029">
      <w:pPr>
        <w:autoSpaceDE w:val="0"/>
        <w:autoSpaceDN w:val="0"/>
        <w:adjustRightInd w:val="0"/>
        <w:spacing w:after="0" w:line="240" w:lineRule="auto"/>
        <w:jc w:val="both"/>
        <w:rPr>
          <w:rFonts w:ascii="SAS Monospace" w:hAnsi="SAS Monospace" w:cs="SAS Monospace"/>
          <w:sz w:val="16"/>
          <w:szCs w:val="16"/>
        </w:rPr>
      </w:pPr>
    </w:p>
    <w:p w:rsidR="00AE33A9" w:rsidRDefault="00AE33A9" w:rsidP="002E0029">
      <w:pPr>
        <w:autoSpaceDE w:val="0"/>
        <w:autoSpaceDN w:val="0"/>
        <w:adjustRightInd w:val="0"/>
        <w:spacing w:after="0" w:line="240" w:lineRule="auto"/>
        <w:ind w:left="-720"/>
        <w:jc w:val="both"/>
        <w:rPr>
          <w:rFonts w:ascii="SAS Monospace" w:hAnsi="SAS Monospace" w:cs="SAS Monospace"/>
          <w:sz w:val="16"/>
          <w:szCs w:val="16"/>
        </w:rPr>
      </w:pPr>
      <w:r>
        <w:rPr>
          <w:rFonts w:cs="Calibri"/>
          <w:bCs/>
          <w:sz w:val="24"/>
          <w:szCs w:val="24"/>
        </w:rPr>
        <w:t xml:space="preserve">From the above table we can conclude that among the </w:t>
      </w:r>
      <w:r w:rsidR="00994601">
        <w:rPr>
          <w:rFonts w:cs="Calibri"/>
          <w:bCs/>
          <w:sz w:val="24"/>
          <w:szCs w:val="24"/>
        </w:rPr>
        <w:t>housewife group</w:t>
      </w:r>
      <w:r>
        <w:rPr>
          <w:rFonts w:cs="Calibri"/>
          <w:bCs/>
          <w:sz w:val="24"/>
          <w:szCs w:val="24"/>
        </w:rPr>
        <w:t xml:space="preserve"> the Modi </w:t>
      </w:r>
      <w:r w:rsidR="00994601">
        <w:rPr>
          <w:rFonts w:cs="Calibri"/>
          <w:bCs/>
          <w:sz w:val="24"/>
          <w:szCs w:val="24"/>
        </w:rPr>
        <w:t>non-</w:t>
      </w:r>
      <w:r>
        <w:rPr>
          <w:rFonts w:cs="Calibri"/>
          <w:bCs/>
          <w:sz w:val="24"/>
          <w:szCs w:val="24"/>
        </w:rPr>
        <w:t>voters believe to</w:t>
      </w:r>
      <w:r w:rsidR="00994601">
        <w:rPr>
          <w:rFonts w:cs="Calibri"/>
          <w:bCs/>
          <w:sz w:val="24"/>
          <w:szCs w:val="24"/>
        </w:rPr>
        <w:t xml:space="preserve"> not</w:t>
      </w:r>
      <w:r>
        <w:rPr>
          <w:rFonts w:cs="Calibri"/>
          <w:bCs/>
          <w:sz w:val="24"/>
          <w:szCs w:val="24"/>
        </w:rPr>
        <w:t xml:space="preserve"> have voted due to </w:t>
      </w:r>
      <w:r w:rsidR="00994601">
        <w:rPr>
          <w:rFonts w:cs="Calibri"/>
          <w:bCs/>
          <w:sz w:val="24"/>
          <w:szCs w:val="24"/>
        </w:rPr>
        <w:t xml:space="preserve">Gatbandan situation and Gujarat riots </w:t>
      </w:r>
      <w:r>
        <w:rPr>
          <w:rFonts w:cs="Calibri"/>
          <w:bCs/>
          <w:sz w:val="24"/>
          <w:szCs w:val="24"/>
        </w:rPr>
        <w:t>and hence these variables are included in the model.</w:t>
      </w:r>
    </w:p>
    <w:p w:rsidR="00AE33A9" w:rsidRDefault="00AE33A9"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AE33A9" w:rsidRDefault="00AE33A9" w:rsidP="002E0029">
      <w:pPr>
        <w:ind w:left="-810"/>
        <w:jc w:val="both"/>
        <w:rPr>
          <w:bCs/>
          <w:sz w:val="24"/>
          <w:szCs w:val="24"/>
        </w:rPr>
      </w:pPr>
      <w:r>
        <w:rPr>
          <w:bCs/>
          <w:sz w:val="24"/>
          <w:szCs w:val="24"/>
        </w:rPr>
        <w:t>Here we test the overall significance of the model.</w:t>
      </w:r>
    </w:p>
    <w:p w:rsidR="00AE33A9" w:rsidRDefault="00AE33A9" w:rsidP="002E0029">
      <w:pPr>
        <w:ind w:left="-810"/>
        <w:jc w:val="both"/>
        <w:rPr>
          <w:bCs/>
          <w:sz w:val="24"/>
          <w:szCs w:val="24"/>
        </w:rPr>
      </w:pPr>
      <w:r>
        <w:rPr>
          <w:bCs/>
          <w:sz w:val="24"/>
          <w:szCs w:val="24"/>
        </w:rPr>
        <w:t>To Test,</w:t>
      </w:r>
    </w:p>
    <w:p w:rsidR="00AE33A9" w:rsidRDefault="00AE33A9"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AE33A9" w:rsidRDefault="00AE33A9"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AE33A9" w:rsidTr="00AE33A9">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AE33A9" w:rsidTr="00AE33A9">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AE33A9" w:rsidTr="00AE33A9">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AE33A9" w:rsidRDefault="00994601" w:rsidP="002E0029">
            <w:pPr>
              <w:spacing w:after="0" w:line="240" w:lineRule="auto"/>
              <w:jc w:val="both"/>
              <w:rPr>
                <w:rFonts w:ascii="Arial" w:hAnsi="Arial" w:cs="Arial"/>
                <w:color w:val="002288"/>
                <w:sz w:val="24"/>
                <w:szCs w:val="24"/>
              </w:rPr>
            </w:pPr>
            <w:r>
              <w:rPr>
                <w:rFonts w:ascii="Arial" w:hAnsi="Arial" w:cs="Arial"/>
                <w:color w:val="002288"/>
                <w:sz w:val="24"/>
                <w:szCs w:val="24"/>
              </w:rPr>
              <w:t>19.8365</w:t>
            </w:r>
          </w:p>
        </w:tc>
        <w:tc>
          <w:tcPr>
            <w:tcW w:w="0" w:type="auto"/>
            <w:tcBorders>
              <w:top w:val="nil"/>
              <w:left w:val="nil"/>
              <w:bottom w:val="single" w:sz="6" w:space="0" w:color="000000"/>
              <w:right w:val="single" w:sz="6" w:space="0" w:color="000000"/>
            </w:tcBorders>
            <w:shd w:val="clear" w:color="auto" w:fill="F0F0F0"/>
            <w:hideMark/>
          </w:tcPr>
          <w:p w:rsidR="00AE33A9" w:rsidRDefault="00994601" w:rsidP="002E0029">
            <w:pPr>
              <w:spacing w:after="0" w:line="240" w:lineRule="auto"/>
              <w:jc w:val="both"/>
              <w:rPr>
                <w:rFonts w:ascii="Arial" w:hAnsi="Arial" w:cs="Arial"/>
                <w:color w:val="002288"/>
                <w:sz w:val="24"/>
                <w:szCs w:val="24"/>
              </w:rPr>
            </w:pPr>
            <w:r>
              <w:rPr>
                <w:rFonts w:ascii="Arial" w:hAnsi="Arial" w:cs="Arial"/>
                <w:color w:val="002288"/>
                <w:sz w:val="24"/>
                <w:szCs w:val="24"/>
              </w:rPr>
              <w:t>2</w:t>
            </w:r>
          </w:p>
        </w:tc>
        <w:tc>
          <w:tcPr>
            <w:tcW w:w="0" w:type="auto"/>
            <w:tcBorders>
              <w:top w:val="nil"/>
              <w:left w:val="nil"/>
              <w:bottom w:val="single" w:sz="6" w:space="0" w:color="000000"/>
              <w:right w:val="single" w:sz="6" w:space="0" w:color="000000"/>
            </w:tcBorders>
            <w:shd w:val="clear" w:color="auto" w:fill="F0F0F0"/>
            <w:hideMark/>
          </w:tcPr>
          <w:p w:rsidR="00AE33A9" w:rsidRDefault="00994601" w:rsidP="002E0029">
            <w:pPr>
              <w:spacing w:after="0" w:line="240" w:lineRule="auto"/>
              <w:jc w:val="both"/>
              <w:rPr>
                <w:rFonts w:ascii="Arial" w:hAnsi="Arial" w:cs="Arial"/>
                <w:color w:val="002288"/>
                <w:sz w:val="24"/>
                <w:szCs w:val="24"/>
              </w:rPr>
            </w:pPr>
            <w:r>
              <w:rPr>
                <w:rFonts w:ascii="Arial" w:hAnsi="Arial" w:cs="Arial"/>
                <w:color w:val="002288"/>
                <w:sz w:val="24"/>
                <w:szCs w:val="24"/>
              </w:rPr>
              <w:t>&lt;.0001</w:t>
            </w:r>
          </w:p>
        </w:tc>
      </w:tr>
    </w:tbl>
    <w:p w:rsidR="00AE33A9" w:rsidRDefault="00AE33A9"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AE33A9" w:rsidRDefault="00AE33A9" w:rsidP="002E0029">
      <w:pPr>
        <w:autoSpaceDE w:val="0"/>
        <w:autoSpaceDN w:val="0"/>
        <w:adjustRightInd w:val="0"/>
        <w:spacing w:after="0" w:line="240" w:lineRule="auto"/>
        <w:jc w:val="both"/>
        <w:rPr>
          <w:rFonts w:ascii="SAS Monospace" w:hAnsi="SAS Monospace" w:cs="SAS Monospace"/>
          <w:sz w:val="16"/>
          <w:szCs w:val="16"/>
        </w:rPr>
      </w:pPr>
    </w:p>
    <w:p w:rsidR="00AE33A9" w:rsidRDefault="00AE33A9" w:rsidP="002E0029">
      <w:pPr>
        <w:autoSpaceDE w:val="0"/>
        <w:autoSpaceDN w:val="0"/>
        <w:adjustRightInd w:val="0"/>
        <w:spacing w:after="0" w:line="240" w:lineRule="auto"/>
        <w:jc w:val="both"/>
        <w:rPr>
          <w:sz w:val="24"/>
          <w:szCs w:val="24"/>
        </w:rPr>
      </w:pPr>
    </w:p>
    <w:p w:rsidR="00AE33A9" w:rsidRDefault="00AE33A9" w:rsidP="002E0029">
      <w:pPr>
        <w:autoSpaceDE w:val="0"/>
        <w:autoSpaceDN w:val="0"/>
        <w:adjustRightInd w:val="0"/>
        <w:spacing w:after="0" w:line="240" w:lineRule="auto"/>
        <w:jc w:val="both"/>
        <w:rPr>
          <w:sz w:val="24"/>
          <w:szCs w:val="24"/>
        </w:rPr>
      </w:pPr>
    </w:p>
    <w:p w:rsidR="00AE33A9" w:rsidRDefault="00AE33A9" w:rsidP="002E0029">
      <w:pPr>
        <w:autoSpaceDE w:val="0"/>
        <w:autoSpaceDN w:val="0"/>
        <w:adjustRightInd w:val="0"/>
        <w:spacing w:after="0" w:line="240" w:lineRule="auto"/>
        <w:jc w:val="both"/>
        <w:rPr>
          <w:sz w:val="24"/>
          <w:szCs w:val="24"/>
        </w:rPr>
      </w:pPr>
    </w:p>
    <w:p w:rsidR="00AE33A9" w:rsidRPr="00545CDB" w:rsidRDefault="00AE33A9" w:rsidP="002E0029">
      <w:pPr>
        <w:tabs>
          <w:tab w:val="left" w:pos="5385"/>
        </w:tabs>
        <w:autoSpaceDE w:val="0"/>
        <w:autoSpaceDN w:val="0"/>
        <w:adjustRightInd w:val="0"/>
        <w:spacing w:after="0" w:line="240" w:lineRule="auto"/>
        <w:jc w:val="both"/>
        <w:rPr>
          <w:sz w:val="24"/>
          <w:szCs w:val="24"/>
        </w:rPr>
      </w:pPr>
    </w:p>
    <w:p w:rsidR="00AE33A9" w:rsidRDefault="00AE33A9" w:rsidP="002E0029">
      <w:pPr>
        <w:autoSpaceDE w:val="0"/>
        <w:autoSpaceDN w:val="0"/>
        <w:adjustRightInd w:val="0"/>
        <w:spacing w:after="0" w:line="240" w:lineRule="auto"/>
        <w:jc w:val="both"/>
        <w:rPr>
          <w:sz w:val="24"/>
          <w:szCs w:val="24"/>
        </w:rPr>
      </w:pPr>
    </w:p>
    <w:p w:rsidR="00994601" w:rsidRDefault="00AE33A9" w:rsidP="002E0029">
      <w:pPr>
        <w:ind w:left="-810"/>
        <w:contextualSpacing/>
        <w:jc w:val="both"/>
        <w:rPr>
          <w:rFonts w:ascii="Calibri" w:eastAsia="Times New Roman" w:hAnsi="Calibri" w:cs="Times New Roman"/>
          <w:sz w:val="24"/>
          <w:szCs w:val="24"/>
        </w:rPr>
      </w:pPr>
      <w:r>
        <w:rPr>
          <w:sz w:val="24"/>
          <w:szCs w:val="24"/>
        </w:rPr>
        <w:t>Here we observe that p-value</w:t>
      </w:r>
      <w:r w:rsidR="00994601">
        <w:rPr>
          <w:sz w:val="24"/>
          <w:szCs w:val="24"/>
        </w:rPr>
        <w:t>&lt;.0001</w:t>
      </w:r>
      <w:r>
        <w:rPr>
          <w:sz w:val="24"/>
          <w:szCs w:val="24"/>
        </w:rPr>
        <w:t xml:space="preserve"> hence we </w:t>
      </w:r>
      <w:r w:rsidR="00994601">
        <w:rPr>
          <w:rFonts w:ascii="Calibri" w:eastAsia="Times New Roman" w:hAnsi="Calibri" w:cs="Times New Roman"/>
          <w:sz w:val="24"/>
          <w:szCs w:val="24"/>
        </w:rPr>
        <w:t>hence reject H</w:t>
      </w:r>
      <w:r w:rsidR="00994601">
        <w:rPr>
          <w:rFonts w:ascii="Calibri" w:eastAsia="Times New Roman" w:hAnsi="Calibri" w:cs="Times New Roman"/>
          <w:sz w:val="24"/>
          <w:szCs w:val="24"/>
          <w:vertAlign w:val="subscript"/>
        </w:rPr>
        <w:t>0</w:t>
      </w:r>
      <w:r w:rsidR="00994601">
        <w:rPr>
          <w:rFonts w:ascii="Calibri" w:eastAsia="Times New Roman" w:hAnsi="Calibri" w:cs="Times New Roman"/>
          <w:sz w:val="24"/>
          <w:szCs w:val="24"/>
        </w:rPr>
        <w:t xml:space="preserve"> and conclude atleast one variable is significant.</w:t>
      </w:r>
    </w:p>
    <w:p w:rsidR="00AE33A9" w:rsidRDefault="00AE33A9" w:rsidP="002E0029">
      <w:pPr>
        <w:autoSpaceDE w:val="0"/>
        <w:autoSpaceDN w:val="0"/>
        <w:adjustRightInd w:val="0"/>
        <w:spacing w:after="0" w:line="240" w:lineRule="auto"/>
        <w:jc w:val="both"/>
        <w:rPr>
          <w:sz w:val="24"/>
          <w:szCs w:val="24"/>
        </w:rPr>
      </w:pPr>
    </w:p>
    <w:p w:rsidR="00AE33A9" w:rsidRDefault="00AE33A9" w:rsidP="002E0029">
      <w:pPr>
        <w:autoSpaceDE w:val="0"/>
        <w:autoSpaceDN w:val="0"/>
        <w:adjustRightInd w:val="0"/>
        <w:spacing w:after="0" w:line="240" w:lineRule="auto"/>
        <w:jc w:val="both"/>
        <w:rPr>
          <w:sz w:val="24"/>
          <w:szCs w:val="24"/>
        </w:rPr>
      </w:pPr>
    </w:p>
    <w:p w:rsidR="00AE33A9" w:rsidRDefault="00AE33A9" w:rsidP="002E0029">
      <w:pPr>
        <w:autoSpaceDE w:val="0"/>
        <w:autoSpaceDN w:val="0"/>
        <w:adjustRightInd w:val="0"/>
        <w:spacing w:after="0" w:line="240" w:lineRule="auto"/>
        <w:jc w:val="both"/>
        <w:rPr>
          <w:sz w:val="24"/>
          <w:szCs w:val="24"/>
        </w:rPr>
      </w:pPr>
    </w:p>
    <w:p w:rsidR="00AE33A9" w:rsidRDefault="00AE33A9" w:rsidP="002E0029">
      <w:pPr>
        <w:autoSpaceDE w:val="0"/>
        <w:autoSpaceDN w:val="0"/>
        <w:adjustRightInd w:val="0"/>
        <w:spacing w:after="0" w:line="240" w:lineRule="auto"/>
        <w:jc w:val="both"/>
        <w:rPr>
          <w:sz w:val="24"/>
          <w:szCs w:val="24"/>
        </w:rPr>
      </w:pPr>
    </w:p>
    <w:p w:rsidR="00AE33A9" w:rsidRDefault="00AE33A9" w:rsidP="002E0029">
      <w:pPr>
        <w:autoSpaceDE w:val="0"/>
        <w:autoSpaceDN w:val="0"/>
        <w:adjustRightInd w:val="0"/>
        <w:spacing w:after="0" w:line="240" w:lineRule="auto"/>
        <w:jc w:val="both"/>
        <w:rPr>
          <w:sz w:val="24"/>
          <w:szCs w:val="24"/>
        </w:rPr>
      </w:pPr>
    </w:p>
    <w:p w:rsidR="002F71CC" w:rsidRDefault="002F71CC" w:rsidP="002E0029">
      <w:pPr>
        <w:autoSpaceDE w:val="0"/>
        <w:autoSpaceDN w:val="0"/>
        <w:adjustRightInd w:val="0"/>
        <w:spacing w:after="0" w:line="240" w:lineRule="auto"/>
        <w:jc w:val="both"/>
        <w:rPr>
          <w:sz w:val="24"/>
          <w:szCs w:val="24"/>
        </w:rPr>
      </w:pPr>
    </w:p>
    <w:p w:rsidR="002F71CC" w:rsidRDefault="002F71CC" w:rsidP="002E0029">
      <w:pPr>
        <w:autoSpaceDE w:val="0"/>
        <w:autoSpaceDN w:val="0"/>
        <w:adjustRightInd w:val="0"/>
        <w:spacing w:after="0" w:line="240" w:lineRule="auto"/>
        <w:jc w:val="both"/>
        <w:rPr>
          <w:sz w:val="24"/>
          <w:szCs w:val="24"/>
        </w:rPr>
      </w:pPr>
    </w:p>
    <w:p w:rsidR="002F71CC" w:rsidRDefault="002F71CC" w:rsidP="002E0029">
      <w:pPr>
        <w:autoSpaceDE w:val="0"/>
        <w:autoSpaceDN w:val="0"/>
        <w:adjustRightInd w:val="0"/>
        <w:spacing w:after="0" w:line="240" w:lineRule="auto"/>
        <w:jc w:val="both"/>
        <w:rPr>
          <w:sz w:val="24"/>
          <w:szCs w:val="24"/>
        </w:rPr>
      </w:pPr>
    </w:p>
    <w:p w:rsidR="00AE33A9" w:rsidRDefault="00AE33A9" w:rsidP="002E0029">
      <w:pPr>
        <w:autoSpaceDE w:val="0"/>
        <w:autoSpaceDN w:val="0"/>
        <w:adjustRightInd w:val="0"/>
        <w:spacing w:after="0" w:line="240" w:lineRule="auto"/>
        <w:jc w:val="both"/>
        <w:rPr>
          <w:sz w:val="24"/>
          <w:szCs w:val="24"/>
        </w:rPr>
      </w:pPr>
    </w:p>
    <w:p w:rsidR="00AE33A9" w:rsidRPr="00545CDB" w:rsidRDefault="00AE33A9" w:rsidP="002E0029">
      <w:pPr>
        <w:autoSpaceDE w:val="0"/>
        <w:autoSpaceDN w:val="0"/>
        <w:adjustRightInd w:val="0"/>
        <w:spacing w:after="0" w:line="240" w:lineRule="auto"/>
        <w:jc w:val="both"/>
        <w:rPr>
          <w:rFonts w:ascii="SAS Monospace" w:hAnsi="SAS Monospace" w:cs="SAS Monospace"/>
          <w:sz w:val="16"/>
          <w:szCs w:val="16"/>
        </w:rPr>
      </w:pPr>
    </w:p>
    <w:p w:rsidR="00AE33A9" w:rsidRDefault="00AE33A9" w:rsidP="002E0029">
      <w:pPr>
        <w:ind w:left="-1170"/>
        <w:jc w:val="both"/>
        <w:rPr>
          <w:rFonts w:ascii="Agency FB" w:hAnsi="Agency FB"/>
          <w:b/>
          <w:sz w:val="40"/>
          <w:szCs w:val="40"/>
          <w:u w:val="single"/>
        </w:rPr>
      </w:pPr>
      <w:r>
        <w:rPr>
          <w:rFonts w:ascii="Agency FB" w:hAnsi="Agency FB"/>
          <w:b/>
          <w:bCs/>
          <w:sz w:val="40"/>
          <w:szCs w:val="40"/>
          <w:u w:val="single"/>
        </w:rPr>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AE33A9" w:rsidTr="00AE33A9">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Analysis Of maximum Likelihood Estimates</w:t>
            </w:r>
          </w:p>
        </w:tc>
      </w:tr>
      <w:tr w:rsidR="00AE33A9" w:rsidTr="00AE33A9">
        <w:trPr>
          <w:trHeight w:val="300"/>
        </w:trPr>
        <w:tc>
          <w:tcPr>
            <w:tcW w:w="1223" w:type="dxa"/>
            <w:tcBorders>
              <w:top w:val="nil"/>
              <w:left w:val="single" w:sz="4" w:space="0" w:color="auto"/>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Pr&gt;chisq</w:t>
            </w:r>
          </w:p>
        </w:tc>
      </w:tr>
      <w:tr w:rsidR="00AE33A9" w:rsidTr="00AE33A9">
        <w:trPr>
          <w:trHeight w:val="300"/>
        </w:trPr>
        <w:tc>
          <w:tcPr>
            <w:tcW w:w="1223" w:type="dxa"/>
            <w:tcBorders>
              <w:top w:val="nil"/>
              <w:left w:val="single" w:sz="4" w:space="0" w:color="auto"/>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-5.0500</w:t>
            </w:r>
          </w:p>
        </w:tc>
        <w:tc>
          <w:tcPr>
            <w:tcW w:w="1681"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1.2592</w:t>
            </w:r>
          </w:p>
        </w:tc>
        <w:tc>
          <w:tcPr>
            <w:tcW w:w="1377"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16.0835</w:t>
            </w:r>
          </w:p>
        </w:tc>
        <w:tc>
          <w:tcPr>
            <w:tcW w:w="1087" w:type="dxa"/>
            <w:tcBorders>
              <w:top w:val="nil"/>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&lt;.0001</w:t>
            </w:r>
          </w:p>
        </w:tc>
      </w:tr>
      <w:tr w:rsidR="00AE33A9" w:rsidTr="00AE33A9">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X2</w:t>
            </w:r>
          </w:p>
        </w:tc>
        <w:tc>
          <w:tcPr>
            <w:tcW w:w="453"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1.0726</w:t>
            </w:r>
          </w:p>
        </w:tc>
        <w:tc>
          <w:tcPr>
            <w:tcW w:w="1681"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0.4837</w:t>
            </w:r>
          </w:p>
        </w:tc>
        <w:tc>
          <w:tcPr>
            <w:tcW w:w="1377"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4.9174</w:t>
            </w:r>
          </w:p>
        </w:tc>
        <w:tc>
          <w:tcPr>
            <w:tcW w:w="1087"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0.0266</w:t>
            </w:r>
          </w:p>
        </w:tc>
      </w:tr>
      <w:tr w:rsidR="00AE33A9" w:rsidTr="00AE33A9">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X10</w:t>
            </w:r>
          </w:p>
        </w:tc>
        <w:tc>
          <w:tcPr>
            <w:tcW w:w="453"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1.4673</w:t>
            </w:r>
          </w:p>
        </w:tc>
        <w:tc>
          <w:tcPr>
            <w:tcW w:w="1681"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0.6092</w:t>
            </w:r>
          </w:p>
        </w:tc>
        <w:tc>
          <w:tcPr>
            <w:tcW w:w="1377"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5.8008</w:t>
            </w:r>
          </w:p>
        </w:tc>
        <w:tc>
          <w:tcPr>
            <w:tcW w:w="1087" w:type="dxa"/>
            <w:tcBorders>
              <w:top w:val="single" w:sz="4" w:space="0" w:color="auto"/>
              <w:left w:val="nil"/>
              <w:bottom w:val="single" w:sz="4" w:space="0" w:color="auto"/>
              <w:right w:val="single" w:sz="4" w:space="0" w:color="auto"/>
            </w:tcBorders>
            <w:noWrap/>
            <w:vAlign w:val="bottom"/>
            <w:hideMark/>
          </w:tcPr>
          <w:p w:rsidR="00AE33A9" w:rsidRDefault="00AE33A9" w:rsidP="002E0029">
            <w:pPr>
              <w:spacing w:after="0" w:line="240" w:lineRule="auto"/>
              <w:jc w:val="both"/>
              <w:rPr>
                <w:rFonts w:cs="Calibri"/>
                <w:color w:val="000000"/>
              </w:rPr>
            </w:pPr>
            <w:r>
              <w:rPr>
                <w:rFonts w:cs="Calibri"/>
                <w:color w:val="000000"/>
              </w:rPr>
              <w:t>0.0160</w:t>
            </w:r>
          </w:p>
        </w:tc>
      </w:tr>
    </w:tbl>
    <w:p w:rsidR="00AE33A9" w:rsidRDefault="00AE33A9"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AE33A9" w:rsidRDefault="00AE33A9" w:rsidP="002E0029">
      <w:pPr>
        <w:tabs>
          <w:tab w:val="left" w:pos="1930"/>
          <w:tab w:val="left" w:pos="5610"/>
        </w:tabs>
        <w:autoSpaceDE w:val="0"/>
        <w:autoSpaceDN w:val="0"/>
        <w:adjustRightInd w:val="0"/>
        <w:spacing w:after="0" w:line="240" w:lineRule="auto"/>
        <w:jc w:val="both"/>
        <w:rPr>
          <w:sz w:val="24"/>
          <w:szCs w:val="24"/>
        </w:rPr>
      </w:pP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AE33A9" w:rsidRDefault="00AE33A9"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AE33A9" w:rsidRDefault="00AE33A9" w:rsidP="002E0029">
      <w:pPr>
        <w:ind w:left="-1080"/>
        <w:jc w:val="both"/>
        <w:rPr>
          <w:sz w:val="24"/>
          <w:szCs w:val="24"/>
        </w:rPr>
      </w:pPr>
      <w:r>
        <w:rPr>
          <w:sz w:val="24"/>
          <w:szCs w:val="24"/>
        </w:rPr>
        <w:t>To Test,</w:t>
      </w:r>
    </w:p>
    <w:p w:rsidR="00AE33A9" w:rsidRDefault="00AE33A9"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AE33A9" w:rsidTr="00AE33A9">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AE33A9" w:rsidTr="00AE33A9">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AE33A9" w:rsidTr="00AE33A9">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AE33A9" w:rsidTr="00AE33A9">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color w:val="002288"/>
                <w:sz w:val="28"/>
                <w:szCs w:val="28"/>
              </w:rPr>
            </w:pPr>
            <w:r>
              <w:rPr>
                <w:rFonts w:ascii="Arial" w:hAnsi="Arial" w:cs="Arial"/>
                <w:color w:val="002288"/>
                <w:sz w:val="28"/>
                <w:szCs w:val="28"/>
              </w:rPr>
              <w:t>2.9385</w:t>
            </w:r>
          </w:p>
        </w:tc>
        <w:tc>
          <w:tcPr>
            <w:tcW w:w="0" w:type="auto"/>
            <w:tcBorders>
              <w:top w:val="nil"/>
              <w:left w:val="nil"/>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color w:val="002288"/>
                <w:sz w:val="28"/>
                <w:szCs w:val="28"/>
              </w:rPr>
            </w:pPr>
            <w:r>
              <w:rPr>
                <w:rFonts w:ascii="Arial" w:hAnsi="Arial" w:cs="Arial"/>
                <w:color w:val="002288"/>
                <w:sz w:val="28"/>
                <w:szCs w:val="28"/>
              </w:rPr>
              <w:t>5</w:t>
            </w:r>
          </w:p>
        </w:tc>
        <w:tc>
          <w:tcPr>
            <w:tcW w:w="0" w:type="auto"/>
            <w:tcBorders>
              <w:top w:val="nil"/>
              <w:left w:val="nil"/>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color w:val="002288"/>
                <w:sz w:val="28"/>
                <w:szCs w:val="28"/>
              </w:rPr>
            </w:pPr>
            <w:r>
              <w:rPr>
                <w:rFonts w:ascii="Arial" w:hAnsi="Arial" w:cs="Arial"/>
                <w:color w:val="002288"/>
                <w:sz w:val="28"/>
                <w:szCs w:val="28"/>
              </w:rPr>
              <w:t>0.7095</w:t>
            </w:r>
          </w:p>
        </w:tc>
      </w:tr>
    </w:tbl>
    <w:p w:rsidR="00AE33A9" w:rsidRDefault="00AE33A9" w:rsidP="002E0029">
      <w:pPr>
        <w:autoSpaceDE w:val="0"/>
        <w:autoSpaceDN w:val="0"/>
        <w:adjustRightInd w:val="0"/>
        <w:spacing w:after="0" w:line="240" w:lineRule="auto"/>
        <w:jc w:val="both"/>
        <w:rPr>
          <w:rFonts w:ascii="SAS Monospace" w:hAnsi="SAS Monospace" w:cs="SAS Monospace"/>
          <w:sz w:val="16"/>
          <w:szCs w:val="16"/>
        </w:rPr>
      </w:pPr>
    </w:p>
    <w:p w:rsidR="00AE33A9" w:rsidRDefault="00AE33A9" w:rsidP="002E0029">
      <w:pPr>
        <w:tabs>
          <w:tab w:val="left" w:pos="1290"/>
        </w:tabs>
        <w:autoSpaceDE w:val="0"/>
        <w:autoSpaceDN w:val="0"/>
        <w:adjustRightInd w:val="0"/>
        <w:spacing w:after="0" w:line="240" w:lineRule="auto"/>
        <w:jc w:val="both"/>
        <w:rPr>
          <w:sz w:val="24"/>
          <w:szCs w:val="24"/>
        </w:rPr>
      </w:pPr>
      <w:r>
        <w:rPr>
          <w:sz w:val="24"/>
          <w:szCs w:val="24"/>
        </w:rPr>
        <w:t>H</w:t>
      </w:r>
      <w:r w:rsidR="00994601">
        <w:rPr>
          <w:sz w:val="24"/>
          <w:szCs w:val="24"/>
        </w:rPr>
        <w:t>ere we observe that p-value is &gt;</w:t>
      </w:r>
      <w:r>
        <w:rPr>
          <w:sz w:val="24"/>
          <w:szCs w:val="24"/>
        </w:rPr>
        <w:t>0.05 hence we reject H</w:t>
      </w:r>
      <w:r>
        <w:rPr>
          <w:sz w:val="24"/>
          <w:szCs w:val="24"/>
          <w:vertAlign w:val="subscript"/>
        </w:rPr>
        <w:t>0</w:t>
      </w:r>
      <w:r>
        <w:rPr>
          <w:sz w:val="24"/>
          <w:szCs w:val="24"/>
        </w:rPr>
        <w:t xml:space="preserve"> and conclude that the model is not a good fit for our data. </w:t>
      </w:r>
    </w:p>
    <w:p w:rsidR="00994601" w:rsidRPr="00095258" w:rsidRDefault="00994601" w:rsidP="002E0029">
      <w:pPr>
        <w:tabs>
          <w:tab w:val="left" w:pos="1290"/>
        </w:tabs>
        <w:autoSpaceDE w:val="0"/>
        <w:autoSpaceDN w:val="0"/>
        <w:adjustRightInd w:val="0"/>
        <w:spacing w:after="0" w:line="240" w:lineRule="auto"/>
        <w:jc w:val="both"/>
        <w:rPr>
          <w:rFonts w:ascii="SAS Monospace" w:hAnsi="SAS Monospace" w:cs="SAS Monospace"/>
          <w:sz w:val="16"/>
          <w:szCs w:val="16"/>
        </w:rPr>
      </w:pPr>
    </w:p>
    <w:p w:rsidR="00AE33A9" w:rsidRPr="00994601" w:rsidRDefault="00AE33A9"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AE33A9" w:rsidRDefault="00AE33A9" w:rsidP="002E0029">
      <w:pPr>
        <w:tabs>
          <w:tab w:val="left" w:pos="2562"/>
        </w:tabs>
        <w:ind w:left="-1170"/>
        <w:jc w:val="both"/>
        <w:rPr>
          <w:rFonts w:cs="Calibri"/>
          <w:sz w:val="24"/>
          <w:szCs w:val="24"/>
        </w:rPr>
      </w:pPr>
      <w:r>
        <w:rPr>
          <w:rFonts w:cs="Calibri"/>
          <w:sz w:val="24"/>
          <w:szCs w:val="24"/>
        </w:rPr>
        <w:t>Our fitted model is as follows:-</w:t>
      </w:r>
    </w:p>
    <w:p w:rsidR="00AE33A9" w:rsidRDefault="00AE33A9"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-5.0500 + 1.0726X2 + 1.4673X10</w:t>
      </w:r>
    </w:p>
    <w:p w:rsidR="00AE33A9" w:rsidRPr="00545CDB" w:rsidRDefault="00994601" w:rsidP="002E0029">
      <w:pPr>
        <w:tabs>
          <w:tab w:val="center" w:pos="4140"/>
        </w:tabs>
        <w:ind w:left="-1080"/>
        <w:jc w:val="both"/>
        <w:rPr>
          <w:rFonts w:cs="Calibri"/>
          <w:color w:val="000000"/>
        </w:rPr>
      </w:pPr>
      <w:r>
        <w:rPr>
          <w:rFonts w:cs="Calibri"/>
          <w:sz w:val="24"/>
          <w:szCs w:val="24"/>
        </w:rPr>
        <w:t>X2:-Gujarat riots X10</w:t>
      </w:r>
      <w:r w:rsidR="00AE33A9">
        <w:rPr>
          <w:rFonts w:cs="Calibri"/>
          <w:sz w:val="24"/>
          <w:szCs w:val="24"/>
        </w:rPr>
        <w:t>:-</w:t>
      </w:r>
      <w:r>
        <w:rPr>
          <w:rFonts w:cs="Calibri"/>
          <w:sz w:val="24"/>
          <w:szCs w:val="24"/>
        </w:rPr>
        <w:t>Gatbandan situation</w:t>
      </w:r>
      <w:r w:rsidR="00AE33A9">
        <w:rPr>
          <w:rFonts w:cs="Calibri"/>
          <w:sz w:val="24"/>
          <w:szCs w:val="24"/>
        </w:rPr>
        <w:tab/>
        <w:t xml:space="preserve"> </w:t>
      </w:r>
    </w:p>
    <w:p w:rsidR="00AE33A9" w:rsidRDefault="00AE33A9"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955E0A" w:rsidRDefault="00955E0A" w:rsidP="002E0029">
      <w:pPr>
        <w:tabs>
          <w:tab w:val="left" w:pos="2562"/>
        </w:tabs>
        <w:ind w:left="-1080"/>
        <w:jc w:val="both"/>
        <w:rPr>
          <w:sz w:val="24"/>
          <w:szCs w:val="24"/>
        </w:rPr>
      </w:pPr>
    </w:p>
    <w:p w:rsidR="00955E0A" w:rsidRDefault="00955E0A" w:rsidP="002E0029">
      <w:pPr>
        <w:tabs>
          <w:tab w:val="left" w:pos="2562"/>
        </w:tabs>
        <w:ind w:left="-1080"/>
        <w:jc w:val="both"/>
        <w:rPr>
          <w:sz w:val="24"/>
          <w:szCs w:val="24"/>
        </w:rPr>
      </w:pPr>
    </w:p>
    <w:p w:rsidR="00955E0A" w:rsidRPr="00994601" w:rsidRDefault="00955E0A" w:rsidP="002E0029">
      <w:pPr>
        <w:tabs>
          <w:tab w:val="left" w:pos="2562"/>
        </w:tabs>
        <w:ind w:left="-1080"/>
        <w:jc w:val="both"/>
        <w:rPr>
          <w:sz w:val="24"/>
          <w:szCs w:val="24"/>
        </w:rPr>
      </w:pPr>
    </w:p>
    <w:p w:rsidR="00AE33A9" w:rsidRDefault="00AE33A9" w:rsidP="002E0029">
      <w:pPr>
        <w:tabs>
          <w:tab w:val="left" w:pos="2562"/>
        </w:tabs>
        <w:ind w:left="-1170"/>
        <w:jc w:val="both"/>
        <w:rPr>
          <w:rFonts w:ascii="Agency FB" w:hAnsi="Agency FB"/>
          <w:b/>
          <w:sz w:val="40"/>
          <w:szCs w:val="40"/>
          <w:u w:val="single"/>
        </w:rPr>
      </w:pPr>
      <w:r>
        <w:rPr>
          <w:rFonts w:ascii="Agency FB" w:hAnsi="Agency FB"/>
          <w:b/>
          <w:sz w:val="40"/>
          <w:szCs w:val="40"/>
          <w:u w:val="single"/>
        </w:rPr>
        <w:t>ODD’S Ratio:</w:t>
      </w:r>
    </w:p>
    <w:p w:rsidR="00AE33A9" w:rsidRDefault="00AE33A9" w:rsidP="002E0029">
      <w:pPr>
        <w:ind w:left="-1170"/>
        <w:jc w:val="both"/>
        <w:rPr>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AE33A9" w:rsidTr="00AE33A9">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AE33A9" w:rsidTr="00AE33A9">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AE33A9" w:rsidTr="00AE33A9">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AE33A9" w:rsidRDefault="00AE33A9"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AE33A9" w:rsidRDefault="00AE33A9"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AE33A9" w:rsidTr="00AE33A9">
        <w:trPr>
          <w:trHeight w:val="435"/>
          <w:jc w:val="center"/>
        </w:trPr>
        <w:tc>
          <w:tcPr>
            <w:tcW w:w="0" w:type="auto"/>
            <w:tcBorders>
              <w:top w:val="nil"/>
              <w:left w:val="single" w:sz="6" w:space="0" w:color="000000"/>
              <w:bottom w:val="nil"/>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X2</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ascii="Arial" w:hAnsi="Arial" w:cs="Arial"/>
                <w:color w:val="002288"/>
                <w:sz w:val="28"/>
                <w:szCs w:val="28"/>
              </w:rPr>
            </w:pPr>
            <w:r>
              <w:rPr>
                <w:rFonts w:ascii="Arial" w:hAnsi="Arial" w:cs="Arial"/>
                <w:color w:val="002288"/>
                <w:sz w:val="28"/>
                <w:szCs w:val="28"/>
              </w:rPr>
              <w:t>2.923</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ascii="Arial" w:hAnsi="Arial" w:cs="Arial"/>
                <w:color w:val="002288"/>
                <w:sz w:val="28"/>
                <w:szCs w:val="28"/>
              </w:rPr>
            </w:pPr>
            <w:r>
              <w:rPr>
                <w:rFonts w:ascii="Arial" w:hAnsi="Arial" w:cs="Arial"/>
                <w:color w:val="002288"/>
                <w:sz w:val="28"/>
                <w:szCs w:val="28"/>
              </w:rPr>
              <w:t>1.133</w:t>
            </w:r>
          </w:p>
        </w:tc>
        <w:tc>
          <w:tcPr>
            <w:tcW w:w="0" w:type="auto"/>
            <w:tcBorders>
              <w:top w:val="nil"/>
              <w:left w:val="nil"/>
              <w:bottom w:val="nil"/>
              <w:right w:val="single" w:sz="6" w:space="0" w:color="000000"/>
            </w:tcBorders>
            <w:shd w:val="clear" w:color="auto" w:fill="F0F0F0"/>
            <w:hideMark/>
          </w:tcPr>
          <w:p w:rsidR="00AE33A9" w:rsidRDefault="00AE33A9" w:rsidP="002E0029">
            <w:pPr>
              <w:spacing w:after="0" w:line="240" w:lineRule="auto"/>
              <w:jc w:val="both"/>
              <w:rPr>
                <w:rFonts w:ascii="Arial" w:hAnsi="Arial" w:cs="Arial"/>
                <w:color w:val="002288"/>
                <w:sz w:val="28"/>
                <w:szCs w:val="28"/>
              </w:rPr>
            </w:pPr>
            <w:r>
              <w:rPr>
                <w:rFonts w:ascii="Arial" w:hAnsi="Arial" w:cs="Arial"/>
                <w:color w:val="002288"/>
                <w:sz w:val="28"/>
                <w:szCs w:val="28"/>
              </w:rPr>
              <w:t>7.543</w:t>
            </w:r>
          </w:p>
        </w:tc>
      </w:tr>
      <w:tr w:rsidR="00AE33A9" w:rsidTr="00AE33A9">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X10</w:t>
            </w:r>
          </w:p>
        </w:tc>
        <w:tc>
          <w:tcPr>
            <w:tcW w:w="0" w:type="auto"/>
            <w:tcBorders>
              <w:top w:val="nil"/>
              <w:left w:val="nil"/>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ascii="Arial" w:hAnsi="Arial" w:cs="Arial"/>
                <w:color w:val="002288"/>
                <w:sz w:val="28"/>
                <w:szCs w:val="28"/>
              </w:rPr>
            </w:pPr>
            <w:r>
              <w:rPr>
                <w:rFonts w:ascii="Arial" w:hAnsi="Arial" w:cs="Arial"/>
                <w:color w:val="002288"/>
                <w:sz w:val="28"/>
                <w:szCs w:val="28"/>
              </w:rPr>
              <w:t>4.338</w:t>
            </w:r>
          </w:p>
        </w:tc>
        <w:tc>
          <w:tcPr>
            <w:tcW w:w="0" w:type="auto"/>
            <w:tcBorders>
              <w:top w:val="nil"/>
              <w:left w:val="nil"/>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ascii="Arial" w:hAnsi="Arial" w:cs="Arial"/>
                <w:color w:val="002288"/>
                <w:sz w:val="28"/>
                <w:szCs w:val="28"/>
              </w:rPr>
            </w:pPr>
            <w:r>
              <w:rPr>
                <w:rFonts w:ascii="Arial" w:hAnsi="Arial" w:cs="Arial"/>
                <w:color w:val="002288"/>
                <w:sz w:val="28"/>
                <w:szCs w:val="28"/>
              </w:rPr>
              <w:t>1.314</w:t>
            </w:r>
          </w:p>
        </w:tc>
        <w:tc>
          <w:tcPr>
            <w:tcW w:w="0" w:type="auto"/>
            <w:tcBorders>
              <w:top w:val="nil"/>
              <w:left w:val="nil"/>
              <w:bottom w:val="single" w:sz="4" w:space="0" w:color="auto"/>
              <w:right w:val="single" w:sz="6" w:space="0" w:color="000000"/>
            </w:tcBorders>
            <w:shd w:val="clear" w:color="auto" w:fill="F0F0F0"/>
            <w:hideMark/>
          </w:tcPr>
          <w:p w:rsidR="00AE33A9" w:rsidRDefault="00AE33A9" w:rsidP="002E0029">
            <w:pPr>
              <w:spacing w:after="0" w:line="240" w:lineRule="auto"/>
              <w:jc w:val="both"/>
              <w:rPr>
                <w:rFonts w:ascii="Arial" w:hAnsi="Arial" w:cs="Arial"/>
                <w:color w:val="002288"/>
                <w:sz w:val="28"/>
                <w:szCs w:val="28"/>
              </w:rPr>
            </w:pPr>
            <w:r>
              <w:rPr>
                <w:rFonts w:ascii="Arial" w:hAnsi="Arial" w:cs="Arial"/>
                <w:color w:val="002288"/>
                <w:sz w:val="28"/>
                <w:szCs w:val="28"/>
              </w:rPr>
              <w:t>14.316</w:t>
            </w:r>
          </w:p>
        </w:tc>
      </w:tr>
    </w:tbl>
    <w:p w:rsidR="00AE33A9" w:rsidRDefault="00AE33A9"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AE33A9" w:rsidRDefault="00AE33A9" w:rsidP="002E0029">
      <w:pPr>
        <w:jc w:val="both"/>
        <w:rPr>
          <w:sz w:val="24"/>
          <w:szCs w:val="24"/>
        </w:rPr>
      </w:pPr>
    </w:p>
    <w:p w:rsidR="00AE33A9" w:rsidRDefault="00AE33A9" w:rsidP="002E0029">
      <w:pPr>
        <w:jc w:val="both"/>
        <w:rPr>
          <w:sz w:val="24"/>
          <w:szCs w:val="24"/>
        </w:rPr>
      </w:pPr>
      <w:r>
        <w:rPr>
          <w:sz w:val="24"/>
          <w:szCs w:val="24"/>
        </w:rPr>
        <w:t xml:space="preserve">  We now interpret the results obtained in the above table. </w:t>
      </w:r>
    </w:p>
    <w:p w:rsidR="00AE33A9" w:rsidRDefault="00AE33A9"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994601" w:rsidRPr="00994601" w:rsidRDefault="00994601" w:rsidP="002E0029">
      <w:pPr>
        <w:pStyle w:val="ListParagraph"/>
        <w:numPr>
          <w:ilvl w:val="0"/>
          <w:numId w:val="54"/>
        </w:numPr>
        <w:tabs>
          <w:tab w:val="left" w:pos="2562"/>
        </w:tabs>
        <w:jc w:val="both"/>
        <w:rPr>
          <w:rFonts w:ascii="Agency FB" w:eastAsia="Times New Roman" w:hAnsi="Agency FB" w:cs="Times New Roman"/>
          <w:b/>
          <w:sz w:val="40"/>
          <w:szCs w:val="40"/>
          <w:u w:val="single"/>
        </w:rPr>
      </w:pPr>
      <w:r w:rsidRPr="00994601">
        <w:rPr>
          <w:rFonts w:ascii="Calibri" w:eastAsia="Times New Roman" w:hAnsi="Calibri" w:cs="Times New Roman"/>
          <w:sz w:val="24"/>
          <w:szCs w:val="24"/>
        </w:rPr>
        <w:t xml:space="preserve">OR for the </w:t>
      </w:r>
      <w:r>
        <w:rPr>
          <w:rFonts w:ascii="Calibri" w:eastAsia="Times New Roman" w:hAnsi="Calibri" w:cs="Times New Roman"/>
          <w:sz w:val="24"/>
          <w:szCs w:val="24"/>
        </w:rPr>
        <w:t>Gujarat riots</w:t>
      </w:r>
      <w:r w:rsidRPr="00994601">
        <w:rPr>
          <w:rFonts w:ascii="Calibri" w:eastAsia="Times New Roman" w:hAnsi="Calibri" w:cs="Times New Roman"/>
          <w:sz w:val="24"/>
          <w:szCs w:val="24"/>
        </w:rPr>
        <w:t xml:space="preserve"> variable is </w:t>
      </w:r>
      <w:r>
        <w:rPr>
          <w:rFonts w:ascii="Calibri" w:eastAsia="Times New Roman" w:hAnsi="Calibri" w:cs="Times New Roman"/>
          <w:sz w:val="24"/>
          <w:szCs w:val="24"/>
        </w:rPr>
        <w:t>2.923</w:t>
      </w:r>
      <w:r w:rsidRPr="00994601">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Gujarat riots</w:t>
      </w:r>
      <w:r w:rsidRPr="00994601">
        <w:rPr>
          <w:rFonts w:ascii="Calibri" w:eastAsia="Times New Roman" w:hAnsi="Calibri" w:cs="Times New Roman"/>
          <w:sz w:val="24"/>
          <w:szCs w:val="24"/>
        </w:rPr>
        <w:t xml:space="preserve"> are </w:t>
      </w:r>
      <w:r>
        <w:rPr>
          <w:rFonts w:ascii="Calibri" w:eastAsia="Times New Roman" w:hAnsi="Calibri" w:cs="Times New Roman"/>
          <w:sz w:val="24"/>
          <w:szCs w:val="24"/>
        </w:rPr>
        <w:t xml:space="preserve">2.923 </w:t>
      </w:r>
      <w:r w:rsidRPr="00994601">
        <w:rPr>
          <w:rFonts w:ascii="Calibri" w:eastAsia="Times New Roman" w:hAnsi="Calibri" w:cs="Times New Roman"/>
          <w:sz w:val="24"/>
          <w:szCs w:val="24"/>
        </w:rPr>
        <w:t>times more likely to vote for others over voting Modi.</w:t>
      </w:r>
    </w:p>
    <w:p w:rsidR="00994601" w:rsidRPr="00994601" w:rsidRDefault="00994601" w:rsidP="002E0029">
      <w:pPr>
        <w:pStyle w:val="ListParagraph"/>
        <w:numPr>
          <w:ilvl w:val="0"/>
          <w:numId w:val="54"/>
        </w:numPr>
        <w:tabs>
          <w:tab w:val="left" w:pos="2562"/>
        </w:tabs>
        <w:jc w:val="both"/>
        <w:rPr>
          <w:sz w:val="24"/>
          <w:szCs w:val="24"/>
        </w:rPr>
      </w:pPr>
      <w:r>
        <w:rPr>
          <w:rFonts w:ascii="Calibri" w:eastAsia="Times New Roman" w:hAnsi="Calibri" w:cs="Times New Roman"/>
          <w:sz w:val="24"/>
          <w:szCs w:val="24"/>
        </w:rPr>
        <w:t>OR for the Gatbandan situation variable is 4.338, this implies that the people who are influenced by gatbandan situation factor are 4.338 times more likely to vote for others over voting Modi.</w:t>
      </w:r>
    </w:p>
    <w:p w:rsidR="00994601" w:rsidRDefault="00994601" w:rsidP="002E0029">
      <w:pPr>
        <w:pStyle w:val="ListParagraph"/>
        <w:tabs>
          <w:tab w:val="left" w:pos="2562"/>
        </w:tabs>
        <w:ind w:left="-720"/>
        <w:jc w:val="both"/>
        <w:rPr>
          <w:rFonts w:ascii="Agency FB" w:eastAsia="Times New Roman" w:hAnsi="Agency FB" w:cs="Times New Roman"/>
          <w:b/>
          <w:sz w:val="40"/>
          <w:szCs w:val="40"/>
          <w:u w:val="single"/>
        </w:rPr>
      </w:pPr>
    </w:p>
    <w:p w:rsidR="00AE33A9" w:rsidRDefault="00994601" w:rsidP="002E0029">
      <w:pPr>
        <w:pStyle w:val="ListParagraph"/>
        <w:tabs>
          <w:tab w:val="left" w:pos="2562"/>
        </w:tabs>
        <w:ind w:left="-1080"/>
        <w:jc w:val="both"/>
        <w:rPr>
          <w:sz w:val="24"/>
          <w:szCs w:val="24"/>
        </w:rPr>
      </w:pPr>
      <w:r>
        <w:rPr>
          <w:rFonts w:ascii="Agency FB" w:hAnsi="Agency FB"/>
          <w:b/>
          <w:sz w:val="40"/>
          <w:szCs w:val="40"/>
          <w:u w:val="single"/>
        </w:rPr>
        <w:t xml:space="preserve"> </w:t>
      </w:r>
      <w:r w:rsidR="00AE33A9">
        <w:rPr>
          <w:rFonts w:ascii="Agency FB" w:hAnsi="Agency FB"/>
          <w:b/>
          <w:sz w:val="40"/>
          <w:szCs w:val="40"/>
          <w:u w:val="single"/>
        </w:rPr>
        <w:t xml:space="preserve">Classification Table: </w:t>
      </w:r>
      <w:r w:rsidR="00AE33A9">
        <w:rPr>
          <w:b/>
          <w:color w:val="800000"/>
          <w:sz w:val="24"/>
          <w:szCs w:val="24"/>
        </w:rPr>
        <w:t xml:space="preserve">                </w:t>
      </w:r>
    </w:p>
    <w:p w:rsidR="00AE33A9" w:rsidRDefault="00AE33A9"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W w:w="4054" w:type="dxa"/>
        <w:tblInd w:w="93" w:type="dxa"/>
        <w:tblLook w:val="04A0" w:firstRow="1" w:lastRow="0" w:firstColumn="1" w:lastColumn="0" w:noHBand="0" w:noVBand="1"/>
      </w:tblPr>
      <w:tblGrid>
        <w:gridCol w:w="1930"/>
        <w:gridCol w:w="681"/>
        <w:gridCol w:w="393"/>
        <w:gridCol w:w="1050"/>
      </w:tblGrid>
      <w:tr w:rsidR="00994601" w:rsidRPr="00994601" w:rsidTr="00994601">
        <w:trPr>
          <w:trHeight w:val="300"/>
        </w:trPr>
        <w:tc>
          <w:tcPr>
            <w:tcW w:w="405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Tables of Observed v/s Predicted</w:t>
            </w:r>
          </w:p>
        </w:tc>
      </w:tr>
      <w:tr w:rsidR="00994601" w:rsidRPr="00994601" w:rsidTr="00994601">
        <w:trPr>
          <w:trHeight w:val="300"/>
        </w:trPr>
        <w:tc>
          <w:tcPr>
            <w:tcW w:w="193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Predicted</w:t>
            </w:r>
          </w:p>
        </w:tc>
        <w:tc>
          <w:tcPr>
            <w:tcW w:w="1050"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Total</w:t>
            </w:r>
          </w:p>
        </w:tc>
      </w:tr>
      <w:tr w:rsidR="00994601" w:rsidRPr="00994601" w:rsidTr="00994601">
        <w:trPr>
          <w:trHeight w:val="300"/>
        </w:trPr>
        <w:tc>
          <w:tcPr>
            <w:tcW w:w="1930" w:type="dxa"/>
            <w:vMerge/>
            <w:tcBorders>
              <w:top w:val="nil"/>
              <w:left w:val="single" w:sz="4" w:space="0" w:color="auto"/>
              <w:bottom w:val="single" w:sz="4" w:space="0" w:color="auto"/>
              <w:right w:val="single" w:sz="4" w:space="0" w:color="auto"/>
            </w:tcBorders>
            <w:vAlign w:val="center"/>
            <w:hideMark/>
          </w:tcPr>
          <w:p w:rsidR="00994601" w:rsidRPr="00994601" w:rsidRDefault="00994601" w:rsidP="002E0029">
            <w:pPr>
              <w:spacing w:after="0" w:line="240" w:lineRule="auto"/>
              <w:jc w:val="both"/>
              <w:rPr>
                <w:rFonts w:ascii="Calibri" w:eastAsia="Times New Roman" w:hAnsi="Calibri" w:cs="Calibri"/>
                <w:color w:val="000000"/>
              </w:rPr>
            </w:pPr>
          </w:p>
        </w:tc>
        <w:tc>
          <w:tcPr>
            <w:tcW w:w="681"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0</w:t>
            </w:r>
          </w:p>
        </w:tc>
        <w:tc>
          <w:tcPr>
            <w:tcW w:w="393"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1</w:t>
            </w:r>
          </w:p>
        </w:tc>
        <w:tc>
          <w:tcPr>
            <w:tcW w:w="1050"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 </w:t>
            </w:r>
          </w:p>
        </w:tc>
      </w:tr>
      <w:tr w:rsidR="00994601" w:rsidRPr="00994601" w:rsidTr="00994601">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67</w:t>
            </w:r>
          </w:p>
        </w:tc>
        <w:tc>
          <w:tcPr>
            <w:tcW w:w="393"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0</w:t>
            </w:r>
          </w:p>
        </w:tc>
        <w:tc>
          <w:tcPr>
            <w:tcW w:w="1050"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67</w:t>
            </w:r>
          </w:p>
        </w:tc>
      </w:tr>
      <w:tr w:rsidR="00994601" w:rsidRPr="00994601" w:rsidTr="00994601">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1</w:t>
            </w:r>
          </w:p>
        </w:tc>
        <w:tc>
          <w:tcPr>
            <w:tcW w:w="681"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12</w:t>
            </w:r>
          </w:p>
        </w:tc>
        <w:tc>
          <w:tcPr>
            <w:tcW w:w="393"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0</w:t>
            </w:r>
          </w:p>
        </w:tc>
        <w:tc>
          <w:tcPr>
            <w:tcW w:w="1050"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12</w:t>
            </w:r>
          </w:p>
        </w:tc>
      </w:tr>
      <w:tr w:rsidR="00994601" w:rsidRPr="00994601" w:rsidTr="00994601">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Total</w:t>
            </w:r>
          </w:p>
        </w:tc>
        <w:tc>
          <w:tcPr>
            <w:tcW w:w="681"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79</w:t>
            </w:r>
          </w:p>
        </w:tc>
        <w:tc>
          <w:tcPr>
            <w:tcW w:w="393"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0</w:t>
            </w:r>
          </w:p>
        </w:tc>
        <w:tc>
          <w:tcPr>
            <w:tcW w:w="1050" w:type="dxa"/>
            <w:tcBorders>
              <w:top w:val="nil"/>
              <w:left w:val="nil"/>
              <w:bottom w:val="single" w:sz="4" w:space="0" w:color="auto"/>
              <w:right w:val="single" w:sz="4" w:space="0" w:color="auto"/>
            </w:tcBorders>
            <w:shd w:val="clear" w:color="auto" w:fill="auto"/>
            <w:noWrap/>
            <w:vAlign w:val="bottom"/>
            <w:hideMark/>
          </w:tcPr>
          <w:p w:rsidR="00994601" w:rsidRPr="00994601" w:rsidRDefault="00994601" w:rsidP="002E0029">
            <w:pPr>
              <w:spacing w:after="0" w:line="240" w:lineRule="auto"/>
              <w:jc w:val="both"/>
              <w:rPr>
                <w:rFonts w:ascii="Calibri" w:eastAsia="Times New Roman" w:hAnsi="Calibri" w:cs="Calibri"/>
                <w:color w:val="000000"/>
              </w:rPr>
            </w:pPr>
            <w:r w:rsidRPr="00994601">
              <w:rPr>
                <w:rFonts w:ascii="Calibri" w:eastAsia="Times New Roman" w:hAnsi="Calibri" w:cs="Calibri"/>
                <w:color w:val="000000"/>
              </w:rPr>
              <w:t>79</w:t>
            </w:r>
          </w:p>
        </w:tc>
      </w:tr>
    </w:tbl>
    <w:p w:rsidR="005B7E43" w:rsidRDefault="00994601" w:rsidP="002E0029">
      <w:pPr>
        <w:ind w:left="-1080"/>
        <w:jc w:val="both"/>
        <w:rPr>
          <w:sz w:val="24"/>
          <w:szCs w:val="24"/>
        </w:rPr>
      </w:pPr>
      <w:r>
        <w:rPr>
          <w:sz w:val="24"/>
          <w:szCs w:val="24"/>
        </w:rPr>
        <w:t xml:space="preserve">Here we observe that our predictions are correct in 67 cases out of </w:t>
      </w:r>
      <w:r w:rsidR="004A0F96">
        <w:rPr>
          <w:sz w:val="24"/>
          <w:szCs w:val="24"/>
        </w:rPr>
        <w:t>79 i.e</w:t>
      </w:r>
      <w:r>
        <w:rPr>
          <w:sz w:val="24"/>
          <w:szCs w:val="24"/>
        </w:rPr>
        <w:t xml:space="preserve">. </w:t>
      </w:r>
      <w:r w:rsidR="004A0F96">
        <w:rPr>
          <w:sz w:val="24"/>
          <w:szCs w:val="24"/>
        </w:rPr>
        <w:t>in</w:t>
      </w:r>
      <w:r>
        <w:rPr>
          <w:sz w:val="24"/>
          <w:szCs w:val="24"/>
        </w:rPr>
        <w:t xml:space="preserve"> 84.8% of the cases our predicted value matches with the observed value</w:t>
      </w:r>
    </w:p>
    <w:p w:rsidR="002F71CC" w:rsidRDefault="002F71CC" w:rsidP="002E0029">
      <w:pPr>
        <w:jc w:val="both"/>
        <w:rPr>
          <w:sz w:val="24"/>
          <w:szCs w:val="24"/>
        </w:rPr>
      </w:pPr>
    </w:p>
    <w:p w:rsidR="009173B4" w:rsidRPr="009173B4" w:rsidRDefault="009173B4" w:rsidP="002E0029">
      <w:pPr>
        <w:pStyle w:val="ListParagraph"/>
        <w:numPr>
          <w:ilvl w:val="0"/>
          <w:numId w:val="20"/>
        </w:numPr>
        <w:jc w:val="both"/>
        <w:rPr>
          <w:rFonts w:ascii="Agency FB" w:hAnsi="Agency FB"/>
          <w:b/>
          <w:bCs/>
          <w:sz w:val="40"/>
          <w:szCs w:val="40"/>
          <w:u w:val="single"/>
        </w:rPr>
      </w:pPr>
      <w:r w:rsidRPr="009173B4">
        <w:rPr>
          <w:rFonts w:ascii="Agency FB" w:hAnsi="Agency FB"/>
          <w:b/>
          <w:bCs/>
          <w:sz w:val="40"/>
          <w:szCs w:val="40"/>
          <w:u w:val="single"/>
        </w:rPr>
        <w:lastRenderedPageBreak/>
        <w:t xml:space="preserve">Retired </w:t>
      </w:r>
      <w:r>
        <w:rPr>
          <w:rFonts w:ascii="Agency FB" w:hAnsi="Agency FB"/>
          <w:b/>
          <w:bCs/>
          <w:sz w:val="40"/>
          <w:szCs w:val="40"/>
          <w:u w:val="single"/>
        </w:rPr>
        <w:t>group</w:t>
      </w:r>
    </w:p>
    <w:p w:rsidR="009173B4" w:rsidRPr="009173B4" w:rsidRDefault="009173B4" w:rsidP="002E0029">
      <w:pPr>
        <w:pStyle w:val="ListParagraph"/>
        <w:ind w:left="-450"/>
        <w:jc w:val="both"/>
        <w:rPr>
          <w:rFonts w:ascii="Agency FB" w:hAnsi="Agency FB"/>
          <w:b/>
          <w:bCs/>
          <w:sz w:val="40"/>
          <w:szCs w:val="40"/>
          <w:u w:val="single"/>
        </w:rPr>
      </w:pPr>
      <w:r w:rsidRPr="009173B4">
        <w:rPr>
          <w:rFonts w:ascii="Agency FB" w:hAnsi="Agency FB"/>
          <w:b/>
          <w:bCs/>
          <w:sz w:val="40"/>
          <w:szCs w:val="40"/>
          <w:u w:val="single"/>
        </w:rPr>
        <w:t>Stepwise Regression</w:t>
      </w:r>
    </w:p>
    <w:tbl>
      <w:tblPr>
        <w:tblW w:w="10158" w:type="dxa"/>
        <w:tblInd w:w="-1611" w:type="dxa"/>
        <w:tblLook w:val="04A0" w:firstRow="1" w:lastRow="0" w:firstColumn="1" w:lastColumn="0" w:noHBand="0" w:noVBand="1"/>
      </w:tblPr>
      <w:tblGrid>
        <w:gridCol w:w="679"/>
        <w:gridCol w:w="1024"/>
        <w:gridCol w:w="1186"/>
        <w:gridCol w:w="489"/>
        <w:gridCol w:w="1057"/>
        <w:gridCol w:w="1329"/>
        <w:gridCol w:w="1329"/>
        <w:gridCol w:w="1242"/>
        <w:gridCol w:w="1823"/>
      </w:tblGrid>
      <w:tr w:rsidR="009173B4" w:rsidTr="002F71CC">
        <w:trPr>
          <w:trHeight w:val="246"/>
        </w:trPr>
        <w:tc>
          <w:tcPr>
            <w:tcW w:w="10158"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9173B4" w:rsidTr="002F71CC">
        <w:trPr>
          <w:trHeight w:val="481"/>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783" w:type="dxa"/>
            <w:tcBorders>
              <w:top w:val="nil"/>
              <w:left w:val="nil"/>
              <w:bottom w:val="nil"/>
              <w:right w:val="single" w:sz="8"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Variable</w:t>
            </w:r>
          </w:p>
        </w:tc>
      </w:tr>
      <w:tr w:rsidR="009173B4" w:rsidTr="002F71CC">
        <w:trPr>
          <w:trHeight w:val="481"/>
        </w:trPr>
        <w:tc>
          <w:tcPr>
            <w:tcW w:w="0" w:type="auto"/>
            <w:vMerge/>
            <w:tcBorders>
              <w:top w:val="nil"/>
              <w:left w:val="single" w:sz="6" w:space="0" w:color="000000"/>
              <w:bottom w:val="single" w:sz="6" w:space="0" w:color="000000"/>
              <w:right w:val="single" w:sz="6" w:space="0" w:color="000000"/>
            </w:tcBorders>
            <w:vAlign w:val="center"/>
            <w:hideMark/>
          </w:tcPr>
          <w:p w:rsidR="009173B4" w:rsidRDefault="009173B4"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9173B4" w:rsidRDefault="009173B4"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9173B4" w:rsidRDefault="009173B4" w:rsidP="002E0029">
            <w:pPr>
              <w:spacing w:after="0" w:line="240" w:lineRule="auto"/>
              <w:jc w:val="both"/>
              <w:rPr>
                <w:rFonts w:cs="Arial"/>
                <w:b/>
                <w:bCs/>
                <w:color w:val="002288"/>
                <w:sz w:val="24"/>
                <w:szCs w:val="24"/>
              </w:rPr>
            </w:pPr>
          </w:p>
        </w:tc>
        <w:tc>
          <w:tcPr>
            <w:tcW w:w="1783" w:type="dxa"/>
            <w:tcBorders>
              <w:top w:val="nil"/>
              <w:left w:val="nil"/>
              <w:bottom w:val="single" w:sz="8" w:space="0" w:color="000000"/>
              <w:right w:val="single" w:sz="8"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Label</w:t>
            </w:r>
          </w:p>
        </w:tc>
      </w:tr>
      <w:tr w:rsidR="009173B4" w:rsidTr="002F71CC">
        <w:trPr>
          <w:trHeight w:val="392"/>
        </w:trPr>
        <w:tc>
          <w:tcPr>
            <w:tcW w:w="0" w:type="auto"/>
            <w:tcBorders>
              <w:top w:val="nil"/>
              <w:left w:val="single" w:sz="6" w:space="0" w:color="000000"/>
              <w:bottom w:val="nil"/>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1</w:t>
            </w:r>
          </w:p>
          <w:p w:rsidR="009173B4" w:rsidRDefault="009173B4" w:rsidP="002E0029">
            <w:pPr>
              <w:spacing w:after="0" w:line="240" w:lineRule="auto"/>
              <w:jc w:val="both"/>
              <w:rPr>
                <w:rFonts w:cs="Arial"/>
                <w:b/>
                <w:bCs/>
                <w:color w:val="002288"/>
                <w:sz w:val="24"/>
                <w:szCs w:val="24"/>
              </w:rPr>
            </w:pPr>
          </w:p>
        </w:tc>
        <w:tc>
          <w:tcPr>
            <w:tcW w:w="0" w:type="auto"/>
            <w:tcBorders>
              <w:top w:val="nil"/>
              <w:left w:val="nil"/>
              <w:bottom w:val="nil"/>
              <w:right w:val="single" w:sz="4" w:space="0" w:color="auto"/>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X7</w:t>
            </w:r>
          </w:p>
        </w:tc>
        <w:tc>
          <w:tcPr>
            <w:tcW w:w="0" w:type="auto"/>
            <w:tcBorders>
              <w:top w:val="nil"/>
              <w:left w:val="single" w:sz="4" w:space="0" w:color="auto"/>
              <w:bottom w:val="nil"/>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nil"/>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nil"/>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nil"/>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r>
              <w:rPr>
                <w:rFonts w:cs="Arial"/>
                <w:color w:val="002288"/>
                <w:sz w:val="24"/>
                <w:szCs w:val="24"/>
              </w:rPr>
              <w:t xml:space="preserve"> 5.2652</w:t>
            </w:r>
          </w:p>
        </w:tc>
        <w:tc>
          <w:tcPr>
            <w:tcW w:w="0" w:type="auto"/>
            <w:tcBorders>
              <w:top w:val="nil"/>
              <w:left w:val="nil"/>
              <w:bottom w:val="nil"/>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nil"/>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r>
              <w:rPr>
                <w:rFonts w:cs="Arial"/>
                <w:color w:val="002288"/>
                <w:sz w:val="24"/>
                <w:szCs w:val="24"/>
              </w:rPr>
              <w:t>0.0218</w:t>
            </w:r>
          </w:p>
        </w:tc>
        <w:tc>
          <w:tcPr>
            <w:tcW w:w="1783" w:type="dxa"/>
            <w:tcBorders>
              <w:top w:val="nil"/>
              <w:left w:val="nil"/>
              <w:bottom w:val="nil"/>
              <w:right w:val="single" w:sz="8" w:space="0" w:color="000000"/>
            </w:tcBorders>
            <w:shd w:val="clear" w:color="auto" w:fill="F0F0F0"/>
          </w:tcPr>
          <w:p w:rsidR="009173B4" w:rsidRDefault="009173B4" w:rsidP="002E0029">
            <w:pPr>
              <w:spacing w:after="0" w:line="240" w:lineRule="auto"/>
              <w:jc w:val="both"/>
              <w:rPr>
                <w:rFonts w:cs="Arial"/>
                <w:color w:val="002288"/>
                <w:sz w:val="24"/>
                <w:szCs w:val="24"/>
              </w:rPr>
            </w:pPr>
            <w:r>
              <w:rPr>
                <w:rFonts w:cs="Arial"/>
                <w:color w:val="002288"/>
                <w:sz w:val="24"/>
                <w:szCs w:val="24"/>
              </w:rPr>
              <w:t>Division of India</w:t>
            </w:r>
          </w:p>
        </w:tc>
      </w:tr>
      <w:tr w:rsidR="009173B4" w:rsidTr="002F71CC">
        <w:trPr>
          <w:trHeight w:val="80"/>
        </w:trPr>
        <w:tc>
          <w:tcPr>
            <w:tcW w:w="0" w:type="auto"/>
            <w:tcBorders>
              <w:top w:val="nil"/>
              <w:left w:val="single" w:sz="6" w:space="0" w:color="000000"/>
              <w:bottom w:val="single" w:sz="4" w:space="0" w:color="auto"/>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4" w:space="0" w:color="auto"/>
            </w:tcBorders>
            <w:shd w:val="clear" w:color="auto" w:fill="F0F0F0"/>
            <w:hideMark/>
          </w:tcPr>
          <w:p w:rsidR="009173B4" w:rsidRDefault="009173B4" w:rsidP="002E0029">
            <w:pPr>
              <w:spacing w:after="0" w:line="240" w:lineRule="auto"/>
              <w:jc w:val="both"/>
              <w:rPr>
                <w:rFonts w:cs="Arial"/>
                <w:b/>
                <w:bCs/>
                <w:color w:val="002288"/>
                <w:sz w:val="24"/>
                <w:szCs w:val="24"/>
              </w:rPr>
            </w:pPr>
          </w:p>
        </w:tc>
        <w:tc>
          <w:tcPr>
            <w:tcW w:w="0" w:type="auto"/>
            <w:tcBorders>
              <w:top w:val="nil"/>
              <w:left w:val="single" w:sz="4" w:space="0" w:color="auto"/>
              <w:bottom w:val="single" w:sz="4" w:space="0" w:color="auto"/>
              <w:right w:val="single" w:sz="6" w:space="0" w:color="000000"/>
            </w:tcBorders>
            <w:shd w:val="clear" w:color="auto" w:fill="F0F0F0"/>
            <w:hideMark/>
          </w:tcPr>
          <w:p w:rsidR="009173B4" w:rsidRDefault="009173B4"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p>
        </w:tc>
        <w:tc>
          <w:tcPr>
            <w:tcW w:w="0" w:type="auto"/>
            <w:tcBorders>
              <w:top w:val="nil"/>
              <w:left w:val="nil"/>
              <w:bottom w:val="single" w:sz="4" w:space="0" w:color="auto"/>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p>
        </w:tc>
        <w:tc>
          <w:tcPr>
            <w:tcW w:w="0" w:type="auto"/>
            <w:tcBorders>
              <w:top w:val="nil"/>
              <w:left w:val="nil"/>
              <w:bottom w:val="single" w:sz="4" w:space="0" w:color="auto"/>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r>
              <w:rPr>
                <w:rFonts w:cs="Arial"/>
                <w:color w:val="002288"/>
                <w:sz w:val="24"/>
                <w:szCs w:val="24"/>
              </w:rPr>
              <w:t xml:space="preserve"> </w:t>
            </w:r>
          </w:p>
        </w:tc>
        <w:tc>
          <w:tcPr>
            <w:tcW w:w="0" w:type="auto"/>
            <w:tcBorders>
              <w:top w:val="nil"/>
              <w:left w:val="nil"/>
              <w:bottom w:val="single" w:sz="4" w:space="0" w:color="auto"/>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p>
        </w:tc>
        <w:tc>
          <w:tcPr>
            <w:tcW w:w="0" w:type="auto"/>
            <w:tcBorders>
              <w:top w:val="nil"/>
              <w:left w:val="nil"/>
              <w:bottom w:val="single" w:sz="4" w:space="0" w:color="auto"/>
              <w:right w:val="single" w:sz="6" w:space="0" w:color="000000"/>
            </w:tcBorders>
            <w:shd w:val="clear" w:color="auto" w:fill="F0F0F0"/>
            <w:hideMark/>
          </w:tcPr>
          <w:p w:rsidR="009173B4" w:rsidRDefault="009173B4" w:rsidP="002E0029">
            <w:pPr>
              <w:spacing w:after="0" w:line="240" w:lineRule="auto"/>
              <w:jc w:val="both"/>
              <w:rPr>
                <w:rFonts w:cs="Arial"/>
                <w:color w:val="002288"/>
                <w:sz w:val="24"/>
                <w:szCs w:val="24"/>
              </w:rPr>
            </w:pPr>
          </w:p>
        </w:tc>
        <w:tc>
          <w:tcPr>
            <w:tcW w:w="1783" w:type="dxa"/>
            <w:tcBorders>
              <w:top w:val="nil"/>
              <w:left w:val="nil"/>
              <w:bottom w:val="single" w:sz="4" w:space="0" w:color="auto"/>
              <w:right w:val="single" w:sz="8" w:space="0" w:color="000000"/>
            </w:tcBorders>
            <w:shd w:val="clear" w:color="auto" w:fill="F0F0F0"/>
          </w:tcPr>
          <w:p w:rsidR="009173B4" w:rsidRDefault="009173B4" w:rsidP="002E0029">
            <w:pPr>
              <w:spacing w:after="0" w:line="240" w:lineRule="auto"/>
              <w:jc w:val="both"/>
              <w:rPr>
                <w:rFonts w:cs="Arial"/>
                <w:color w:val="002288"/>
                <w:sz w:val="24"/>
                <w:szCs w:val="24"/>
              </w:rPr>
            </w:pPr>
          </w:p>
        </w:tc>
      </w:tr>
    </w:tbl>
    <w:p w:rsidR="009173B4" w:rsidRDefault="009173B4"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9173B4" w:rsidRDefault="009173B4" w:rsidP="002E0029">
      <w:pPr>
        <w:autoSpaceDE w:val="0"/>
        <w:autoSpaceDN w:val="0"/>
        <w:adjustRightInd w:val="0"/>
        <w:spacing w:after="0" w:line="240" w:lineRule="auto"/>
        <w:jc w:val="both"/>
        <w:rPr>
          <w:rFonts w:ascii="SAS Monospace" w:hAnsi="SAS Monospace" w:cs="SAS Monospace"/>
          <w:sz w:val="16"/>
          <w:szCs w:val="16"/>
        </w:rPr>
      </w:pPr>
      <w:r>
        <w:rPr>
          <w:rFonts w:cs="Calibri"/>
          <w:bCs/>
          <w:sz w:val="24"/>
          <w:szCs w:val="24"/>
        </w:rPr>
        <w:t>From the above table we can conclude that among the Retired group of the Modi non-voters believe to</w:t>
      </w:r>
      <w:r w:rsidR="004E4C60">
        <w:rPr>
          <w:rFonts w:cs="Calibri"/>
          <w:bCs/>
          <w:sz w:val="24"/>
          <w:szCs w:val="24"/>
        </w:rPr>
        <w:t xml:space="preserve"> not</w:t>
      </w:r>
      <w:r>
        <w:rPr>
          <w:rFonts w:cs="Calibri"/>
          <w:bCs/>
          <w:sz w:val="24"/>
          <w:szCs w:val="24"/>
        </w:rPr>
        <w:t xml:space="preserve"> have voted due </w:t>
      </w:r>
      <w:r w:rsidR="004E4C60">
        <w:rPr>
          <w:rFonts w:cs="Calibri"/>
          <w:bCs/>
          <w:sz w:val="24"/>
          <w:szCs w:val="24"/>
        </w:rPr>
        <w:t xml:space="preserve">to Division of India factor </w:t>
      </w:r>
      <w:r>
        <w:rPr>
          <w:rFonts w:cs="Calibri"/>
          <w:bCs/>
          <w:sz w:val="24"/>
          <w:szCs w:val="24"/>
        </w:rPr>
        <w:t>and hence these variables are included in the model.</w:t>
      </w:r>
    </w:p>
    <w:p w:rsidR="009173B4" w:rsidRDefault="009173B4"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9173B4" w:rsidRDefault="009173B4" w:rsidP="002E0029">
      <w:pPr>
        <w:ind w:left="-810"/>
        <w:jc w:val="both"/>
        <w:rPr>
          <w:bCs/>
          <w:sz w:val="24"/>
          <w:szCs w:val="24"/>
        </w:rPr>
      </w:pPr>
      <w:r>
        <w:rPr>
          <w:bCs/>
          <w:sz w:val="24"/>
          <w:szCs w:val="24"/>
        </w:rPr>
        <w:t>Here we test the overall significance of the model.</w:t>
      </w:r>
    </w:p>
    <w:p w:rsidR="009173B4" w:rsidRDefault="009173B4" w:rsidP="002E0029">
      <w:pPr>
        <w:ind w:left="-810"/>
        <w:jc w:val="both"/>
        <w:rPr>
          <w:bCs/>
          <w:sz w:val="24"/>
          <w:szCs w:val="24"/>
        </w:rPr>
      </w:pPr>
      <w:r>
        <w:rPr>
          <w:bCs/>
          <w:sz w:val="24"/>
          <w:szCs w:val="24"/>
        </w:rPr>
        <w:t>To Test,</w:t>
      </w:r>
    </w:p>
    <w:p w:rsidR="009173B4" w:rsidRDefault="009173B4"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9173B4" w:rsidRDefault="009173B4"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9173B4" w:rsidTr="00765589">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9173B4" w:rsidTr="00765589">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9173B4" w:rsidTr="00765589">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9173B4" w:rsidRDefault="004E4C60" w:rsidP="002E0029">
            <w:pPr>
              <w:spacing w:after="0" w:line="240" w:lineRule="auto"/>
              <w:jc w:val="both"/>
              <w:rPr>
                <w:rFonts w:ascii="Arial" w:hAnsi="Arial" w:cs="Arial"/>
                <w:color w:val="002288"/>
                <w:sz w:val="24"/>
                <w:szCs w:val="24"/>
              </w:rPr>
            </w:pPr>
            <w:r>
              <w:rPr>
                <w:rFonts w:ascii="Arial" w:hAnsi="Arial" w:cs="Arial"/>
                <w:color w:val="002288"/>
                <w:sz w:val="24"/>
                <w:szCs w:val="24"/>
              </w:rPr>
              <w:t>5.1075</w:t>
            </w:r>
          </w:p>
        </w:tc>
        <w:tc>
          <w:tcPr>
            <w:tcW w:w="0" w:type="auto"/>
            <w:tcBorders>
              <w:top w:val="nil"/>
              <w:left w:val="nil"/>
              <w:bottom w:val="single" w:sz="6" w:space="0" w:color="000000"/>
              <w:right w:val="single" w:sz="6" w:space="0" w:color="000000"/>
            </w:tcBorders>
            <w:shd w:val="clear" w:color="auto" w:fill="F0F0F0"/>
            <w:hideMark/>
          </w:tcPr>
          <w:p w:rsidR="009173B4" w:rsidRDefault="004E4C60" w:rsidP="002E0029">
            <w:pPr>
              <w:spacing w:after="0" w:line="240" w:lineRule="auto"/>
              <w:jc w:val="both"/>
              <w:rPr>
                <w:rFonts w:ascii="Arial" w:hAnsi="Arial" w:cs="Arial"/>
                <w:color w:val="002288"/>
                <w:sz w:val="24"/>
                <w:szCs w:val="24"/>
              </w:rPr>
            </w:pPr>
            <w:r>
              <w:rPr>
                <w:rFonts w:ascii="Arial" w:hAnsi="Arial"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9173B4" w:rsidRDefault="004E4C60" w:rsidP="002E0029">
            <w:pPr>
              <w:spacing w:after="0" w:line="240" w:lineRule="auto"/>
              <w:jc w:val="both"/>
              <w:rPr>
                <w:rFonts w:ascii="Arial" w:hAnsi="Arial" w:cs="Arial"/>
                <w:color w:val="002288"/>
                <w:sz w:val="24"/>
                <w:szCs w:val="24"/>
              </w:rPr>
            </w:pPr>
            <w:r>
              <w:rPr>
                <w:rFonts w:ascii="Arial" w:hAnsi="Arial" w:cs="Arial"/>
                <w:color w:val="002288"/>
                <w:sz w:val="24"/>
                <w:szCs w:val="24"/>
              </w:rPr>
              <w:t>0.0238</w:t>
            </w:r>
          </w:p>
        </w:tc>
      </w:tr>
    </w:tbl>
    <w:p w:rsidR="009173B4" w:rsidRDefault="009173B4"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9173B4" w:rsidRDefault="009173B4" w:rsidP="002E0029">
      <w:pPr>
        <w:autoSpaceDE w:val="0"/>
        <w:autoSpaceDN w:val="0"/>
        <w:adjustRightInd w:val="0"/>
        <w:spacing w:after="0" w:line="240" w:lineRule="auto"/>
        <w:jc w:val="both"/>
        <w:rPr>
          <w:rFonts w:ascii="SAS Monospace" w:hAnsi="SAS Monospace" w:cs="SAS Monospace"/>
          <w:sz w:val="16"/>
          <w:szCs w:val="16"/>
        </w:rPr>
      </w:pPr>
    </w:p>
    <w:p w:rsidR="009173B4" w:rsidRDefault="009173B4" w:rsidP="002E0029">
      <w:pPr>
        <w:autoSpaceDE w:val="0"/>
        <w:autoSpaceDN w:val="0"/>
        <w:adjustRightInd w:val="0"/>
        <w:spacing w:after="0" w:line="240" w:lineRule="auto"/>
        <w:jc w:val="both"/>
        <w:rPr>
          <w:sz w:val="24"/>
          <w:szCs w:val="24"/>
        </w:rPr>
      </w:pPr>
    </w:p>
    <w:p w:rsidR="009173B4" w:rsidRDefault="009173B4" w:rsidP="002E0029">
      <w:pPr>
        <w:autoSpaceDE w:val="0"/>
        <w:autoSpaceDN w:val="0"/>
        <w:adjustRightInd w:val="0"/>
        <w:spacing w:after="0" w:line="240" w:lineRule="auto"/>
        <w:jc w:val="both"/>
        <w:rPr>
          <w:sz w:val="24"/>
          <w:szCs w:val="24"/>
        </w:rPr>
      </w:pPr>
    </w:p>
    <w:p w:rsidR="009173B4" w:rsidRDefault="009173B4" w:rsidP="002E0029">
      <w:pPr>
        <w:autoSpaceDE w:val="0"/>
        <w:autoSpaceDN w:val="0"/>
        <w:adjustRightInd w:val="0"/>
        <w:spacing w:after="0" w:line="240" w:lineRule="auto"/>
        <w:jc w:val="both"/>
        <w:rPr>
          <w:sz w:val="24"/>
          <w:szCs w:val="24"/>
        </w:rPr>
      </w:pPr>
    </w:p>
    <w:p w:rsidR="009173B4" w:rsidRPr="00545CDB" w:rsidRDefault="009173B4" w:rsidP="002E0029">
      <w:pPr>
        <w:tabs>
          <w:tab w:val="left" w:pos="5385"/>
        </w:tabs>
        <w:autoSpaceDE w:val="0"/>
        <w:autoSpaceDN w:val="0"/>
        <w:adjustRightInd w:val="0"/>
        <w:spacing w:after="0" w:line="240" w:lineRule="auto"/>
        <w:jc w:val="both"/>
        <w:rPr>
          <w:sz w:val="24"/>
          <w:szCs w:val="24"/>
        </w:rPr>
      </w:pPr>
    </w:p>
    <w:p w:rsidR="009173B4" w:rsidRDefault="009173B4" w:rsidP="002E0029">
      <w:pPr>
        <w:autoSpaceDE w:val="0"/>
        <w:autoSpaceDN w:val="0"/>
        <w:adjustRightInd w:val="0"/>
        <w:spacing w:after="0" w:line="240" w:lineRule="auto"/>
        <w:jc w:val="both"/>
        <w:rPr>
          <w:sz w:val="24"/>
          <w:szCs w:val="24"/>
        </w:rPr>
      </w:pPr>
    </w:p>
    <w:p w:rsidR="004E4C60" w:rsidRDefault="009173B4" w:rsidP="002E0029">
      <w:pPr>
        <w:ind w:left="-810"/>
        <w:contextualSpacing/>
        <w:jc w:val="both"/>
        <w:rPr>
          <w:rFonts w:ascii="Calibri" w:eastAsia="Times New Roman" w:hAnsi="Calibri" w:cs="Times New Roman"/>
          <w:sz w:val="24"/>
          <w:szCs w:val="24"/>
        </w:rPr>
      </w:pPr>
      <w:r>
        <w:rPr>
          <w:sz w:val="24"/>
          <w:szCs w:val="24"/>
        </w:rPr>
        <w:t>Here we observe that p-value</w:t>
      </w:r>
      <w:r w:rsidR="004E4C60">
        <w:rPr>
          <w:sz w:val="24"/>
          <w:szCs w:val="24"/>
        </w:rPr>
        <w:t>&lt;0.05 hence we</w:t>
      </w:r>
      <w:r w:rsidR="004E4C60" w:rsidRPr="004E4C60">
        <w:rPr>
          <w:rFonts w:ascii="Calibri" w:eastAsia="Times New Roman" w:hAnsi="Calibri" w:cs="Times New Roman"/>
          <w:sz w:val="24"/>
          <w:szCs w:val="24"/>
        </w:rPr>
        <w:t xml:space="preserve"> </w:t>
      </w:r>
      <w:r w:rsidR="004E4C60">
        <w:rPr>
          <w:rFonts w:ascii="Calibri" w:eastAsia="Times New Roman" w:hAnsi="Calibri" w:cs="Times New Roman"/>
          <w:sz w:val="24"/>
          <w:szCs w:val="24"/>
        </w:rPr>
        <w:t>hence we reject H</w:t>
      </w:r>
      <w:r w:rsidR="004E4C60">
        <w:rPr>
          <w:rFonts w:ascii="Calibri" w:eastAsia="Times New Roman" w:hAnsi="Calibri" w:cs="Times New Roman"/>
          <w:sz w:val="24"/>
          <w:szCs w:val="24"/>
          <w:vertAlign w:val="subscript"/>
        </w:rPr>
        <w:t>0</w:t>
      </w:r>
      <w:r w:rsidR="004E4C60">
        <w:rPr>
          <w:rFonts w:ascii="Calibri" w:eastAsia="Times New Roman" w:hAnsi="Calibri" w:cs="Times New Roman"/>
          <w:sz w:val="24"/>
          <w:szCs w:val="24"/>
        </w:rPr>
        <w:t xml:space="preserve"> and conclude atleast one variable is significant.</w:t>
      </w:r>
    </w:p>
    <w:p w:rsidR="009173B4" w:rsidRPr="00095258" w:rsidRDefault="009173B4" w:rsidP="002E0029">
      <w:pPr>
        <w:autoSpaceDE w:val="0"/>
        <w:autoSpaceDN w:val="0"/>
        <w:adjustRightInd w:val="0"/>
        <w:spacing w:after="0" w:line="240" w:lineRule="auto"/>
        <w:jc w:val="both"/>
        <w:rPr>
          <w:rFonts w:ascii="SAS Monospace" w:hAnsi="SAS Monospace" w:cs="SAS Monospace"/>
          <w:sz w:val="16"/>
          <w:szCs w:val="16"/>
        </w:rPr>
      </w:pPr>
    </w:p>
    <w:p w:rsidR="009173B4" w:rsidRDefault="009173B4" w:rsidP="002E0029">
      <w:pPr>
        <w:ind w:left="-851"/>
        <w:jc w:val="both"/>
        <w:rPr>
          <w:rFonts w:ascii="Agency FB" w:hAnsi="Agency FB"/>
          <w:b/>
          <w:sz w:val="40"/>
          <w:szCs w:val="40"/>
          <w:u w:val="single"/>
        </w:rPr>
      </w:pPr>
      <w:r>
        <w:rPr>
          <w:rFonts w:ascii="Agency FB" w:hAnsi="Agency FB"/>
          <w:b/>
          <w:bCs/>
          <w:sz w:val="40"/>
          <w:szCs w:val="40"/>
          <w:u w:val="single"/>
        </w:rPr>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813" w:type="dxa"/>
        <w:tblLook w:val="04A0" w:firstRow="1" w:lastRow="0" w:firstColumn="1" w:lastColumn="0" w:noHBand="0" w:noVBand="1"/>
      </w:tblPr>
      <w:tblGrid>
        <w:gridCol w:w="1223"/>
        <w:gridCol w:w="453"/>
        <w:gridCol w:w="1016"/>
        <w:gridCol w:w="1681"/>
        <w:gridCol w:w="1377"/>
        <w:gridCol w:w="1087"/>
      </w:tblGrid>
      <w:tr w:rsidR="009173B4" w:rsidTr="002F71CC">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Analysis Of maximum Likelihood Estimates</w:t>
            </w:r>
          </w:p>
        </w:tc>
      </w:tr>
      <w:tr w:rsidR="009173B4" w:rsidTr="002F71CC">
        <w:trPr>
          <w:trHeight w:val="300"/>
        </w:trPr>
        <w:tc>
          <w:tcPr>
            <w:tcW w:w="1223" w:type="dxa"/>
            <w:tcBorders>
              <w:top w:val="nil"/>
              <w:left w:val="single" w:sz="4" w:space="0" w:color="auto"/>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Pr&gt;chisq</w:t>
            </w:r>
          </w:p>
        </w:tc>
      </w:tr>
      <w:tr w:rsidR="009173B4" w:rsidTr="002F71CC">
        <w:trPr>
          <w:trHeight w:val="300"/>
        </w:trPr>
        <w:tc>
          <w:tcPr>
            <w:tcW w:w="1223" w:type="dxa"/>
            <w:tcBorders>
              <w:top w:val="nil"/>
              <w:left w:val="single" w:sz="4" w:space="0" w:color="auto"/>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-2.6520</w:t>
            </w:r>
          </w:p>
        </w:tc>
        <w:tc>
          <w:tcPr>
            <w:tcW w:w="1681"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0.6700</w:t>
            </w:r>
          </w:p>
        </w:tc>
        <w:tc>
          <w:tcPr>
            <w:tcW w:w="1377"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15.6679</w:t>
            </w:r>
          </w:p>
        </w:tc>
        <w:tc>
          <w:tcPr>
            <w:tcW w:w="1087" w:type="dxa"/>
            <w:tcBorders>
              <w:top w:val="nil"/>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&lt;.0001</w:t>
            </w:r>
          </w:p>
        </w:tc>
      </w:tr>
      <w:tr w:rsidR="009173B4" w:rsidTr="002F71CC">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9173B4" w:rsidRDefault="005E0428" w:rsidP="002E0029">
            <w:pPr>
              <w:spacing w:after="0" w:line="240" w:lineRule="auto"/>
              <w:jc w:val="both"/>
              <w:rPr>
                <w:rFonts w:cs="Calibri"/>
                <w:color w:val="000000"/>
              </w:rPr>
            </w:pPr>
            <w:r>
              <w:rPr>
                <w:rFonts w:cs="Calibri"/>
                <w:color w:val="000000"/>
              </w:rPr>
              <w:t>X7</w:t>
            </w:r>
          </w:p>
        </w:tc>
        <w:tc>
          <w:tcPr>
            <w:tcW w:w="453" w:type="dxa"/>
            <w:tcBorders>
              <w:top w:val="single" w:sz="4" w:space="0" w:color="auto"/>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0.9758</w:t>
            </w:r>
          </w:p>
        </w:tc>
        <w:tc>
          <w:tcPr>
            <w:tcW w:w="1681" w:type="dxa"/>
            <w:tcBorders>
              <w:top w:val="single" w:sz="4" w:space="0" w:color="auto"/>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0.4539</w:t>
            </w:r>
          </w:p>
        </w:tc>
        <w:tc>
          <w:tcPr>
            <w:tcW w:w="1377" w:type="dxa"/>
            <w:tcBorders>
              <w:top w:val="single" w:sz="4" w:space="0" w:color="auto"/>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4.6214</w:t>
            </w:r>
          </w:p>
        </w:tc>
        <w:tc>
          <w:tcPr>
            <w:tcW w:w="1087" w:type="dxa"/>
            <w:tcBorders>
              <w:top w:val="single" w:sz="4" w:space="0" w:color="auto"/>
              <w:left w:val="nil"/>
              <w:bottom w:val="single" w:sz="4" w:space="0" w:color="auto"/>
              <w:right w:val="single" w:sz="4" w:space="0" w:color="auto"/>
            </w:tcBorders>
            <w:noWrap/>
            <w:vAlign w:val="bottom"/>
            <w:hideMark/>
          </w:tcPr>
          <w:p w:rsidR="009173B4" w:rsidRDefault="009173B4" w:rsidP="002E0029">
            <w:pPr>
              <w:spacing w:after="0" w:line="240" w:lineRule="auto"/>
              <w:jc w:val="both"/>
              <w:rPr>
                <w:rFonts w:cs="Calibri"/>
                <w:color w:val="000000"/>
              </w:rPr>
            </w:pPr>
            <w:r>
              <w:rPr>
                <w:rFonts w:cs="Calibri"/>
                <w:color w:val="000000"/>
              </w:rPr>
              <w:t>0.0316</w:t>
            </w:r>
          </w:p>
        </w:tc>
      </w:tr>
    </w:tbl>
    <w:p w:rsidR="009173B4" w:rsidRDefault="009173B4" w:rsidP="002E0029">
      <w:pPr>
        <w:autoSpaceDE w:val="0"/>
        <w:autoSpaceDN w:val="0"/>
        <w:adjustRightInd w:val="0"/>
        <w:spacing w:after="0" w:line="240" w:lineRule="auto"/>
        <w:jc w:val="both"/>
        <w:rPr>
          <w:rFonts w:ascii="SAS Monospace" w:hAnsi="SAS Monospace" w:cs="SAS Monospace"/>
          <w:sz w:val="16"/>
          <w:szCs w:val="16"/>
        </w:rPr>
      </w:pP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2F71CC" w:rsidRDefault="002F71CC" w:rsidP="002E0029">
      <w:pPr>
        <w:tabs>
          <w:tab w:val="left" w:pos="1930"/>
          <w:tab w:val="left" w:pos="5610"/>
        </w:tabs>
        <w:autoSpaceDE w:val="0"/>
        <w:autoSpaceDN w:val="0"/>
        <w:adjustRightInd w:val="0"/>
        <w:spacing w:after="0" w:line="240" w:lineRule="auto"/>
        <w:ind w:left="-851"/>
        <w:jc w:val="both"/>
        <w:rPr>
          <w:rFonts w:ascii="SAS Monospace" w:hAnsi="SAS Monospace" w:cs="SAS Monospace"/>
          <w:sz w:val="16"/>
          <w:szCs w:val="16"/>
        </w:rPr>
      </w:pPr>
    </w:p>
    <w:p w:rsidR="004A0F96" w:rsidRDefault="004A0F96" w:rsidP="002E0029">
      <w:pPr>
        <w:tabs>
          <w:tab w:val="left" w:pos="1930"/>
          <w:tab w:val="left" w:pos="5610"/>
        </w:tabs>
        <w:autoSpaceDE w:val="0"/>
        <w:autoSpaceDN w:val="0"/>
        <w:adjustRightInd w:val="0"/>
        <w:spacing w:after="0" w:line="240" w:lineRule="auto"/>
        <w:ind w:left="-851"/>
        <w:jc w:val="both"/>
        <w:rPr>
          <w:rFonts w:ascii="SAS Monospace" w:hAnsi="SAS Monospace" w:cs="SAS Monospace"/>
          <w:sz w:val="16"/>
          <w:szCs w:val="16"/>
        </w:rPr>
      </w:pPr>
    </w:p>
    <w:p w:rsidR="004A0F96" w:rsidRDefault="004A0F96" w:rsidP="002E0029">
      <w:pPr>
        <w:tabs>
          <w:tab w:val="left" w:pos="1930"/>
          <w:tab w:val="left" w:pos="5610"/>
        </w:tabs>
        <w:autoSpaceDE w:val="0"/>
        <w:autoSpaceDN w:val="0"/>
        <w:adjustRightInd w:val="0"/>
        <w:spacing w:after="0" w:line="240" w:lineRule="auto"/>
        <w:ind w:left="-851"/>
        <w:jc w:val="both"/>
        <w:rPr>
          <w:rFonts w:ascii="SAS Monospace" w:hAnsi="SAS Monospace" w:cs="SAS Monospace"/>
          <w:sz w:val="16"/>
          <w:szCs w:val="16"/>
        </w:rPr>
      </w:pPr>
    </w:p>
    <w:p w:rsidR="004A0F96" w:rsidRDefault="004A0F96" w:rsidP="002E0029">
      <w:pPr>
        <w:tabs>
          <w:tab w:val="left" w:pos="1930"/>
          <w:tab w:val="left" w:pos="5610"/>
        </w:tabs>
        <w:autoSpaceDE w:val="0"/>
        <w:autoSpaceDN w:val="0"/>
        <w:adjustRightInd w:val="0"/>
        <w:spacing w:after="0" w:line="240" w:lineRule="auto"/>
        <w:ind w:left="-851"/>
        <w:jc w:val="both"/>
        <w:rPr>
          <w:rFonts w:ascii="SAS Monospace" w:hAnsi="SAS Monospace" w:cs="SAS Monospace"/>
          <w:sz w:val="16"/>
          <w:szCs w:val="16"/>
        </w:rPr>
      </w:pPr>
    </w:p>
    <w:p w:rsidR="009173B4" w:rsidRDefault="009173B4" w:rsidP="002E0029">
      <w:pPr>
        <w:ind w:left="-1080"/>
        <w:jc w:val="both"/>
        <w:rPr>
          <w:rFonts w:ascii="Agency FB" w:hAnsi="Agency FB"/>
          <w:b/>
          <w:sz w:val="40"/>
          <w:szCs w:val="40"/>
          <w:u w:val="single"/>
        </w:rPr>
      </w:pPr>
      <w:r>
        <w:rPr>
          <w:rFonts w:ascii="Agency FB" w:hAnsi="Agency FB"/>
          <w:b/>
          <w:sz w:val="40"/>
          <w:szCs w:val="40"/>
          <w:u w:val="single"/>
        </w:rPr>
        <w:lastRenderedPageBreak/>
        <w:t>Hosmer Lemeshow Goodness of Fit Test:</w:t>
      </w:r>
    </w:p>
    <w:p w:rsidR="009173B4" w:rsidRDefault="009173B4" w:rsidP="002E0029">
      <w:pPr>
        <w:ind w:left="-1080"/>
        <w:jc w:val="both"/>
        <w:rPr>
          <w:sz w:val="24"/>
          <w:szCs w:val="24"/>
        </w:rPr>
      </w:pPr>
      <w:r>
        <w:rPr>
          <w:sz w:val="24"/>
          <w:szCs w:val="24"/>
        </w:rPr>
        <w:t>To Test,</w:t>
      </w:r>
    </w:p>
    <w:p w:rsidR="009173B4" w:rsidRDefault="009173B4"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9173B4" w:rsidTr="00765589">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9173B4" w:rsidTr="00765589">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9173B4" w:rsidTr="00765589">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9173B4" w:rsidTr="00765589">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color w:val="002288"/>
                <w:sz w:val="28"/>
                <w:szCs w:val="28"/>
              </w:rPr>
            </w:pPr>
            <w:r>
              <w:rPr>
                <w:rFonts w:ascii="Arial" w:hAnsi="Arial" w:cs="Arial"/>
                <w:color w:val="002288"/>
                <w:sz w:val="28"/>
                <w:szCs w:val="28"/>
              </w:rPr>
              <w:t>3.0084</w:t>
            </w:r>
          </w:p>
        </w:tc>
        <w:tc>
          <w:tcPr>
            <w:tcW w:w="0" w:type="auto"/>
            <w:tcBorders>
              <w:top w:val="nil"/>
              <w:left w:val="nil"/>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color w:val="002288"/>
                <w:sz w:val="28"/>
                <w:szCs w:val="28"/>
              </w:rPr>
            </w:pPr>
            <w:r>
              <w:rPr>
                <w:rFonts w:ascii="Arial" w:hAnsi="Arial" w:cs="Arial"/>
                <w:color w:val="002288"/>
                <w:sz w:val="28"/>
                <w:szCs w:val="28"/>
              </w:rPr>
              <w:t>1</w:t>
            </w:r>
          </w:p>
        </w:tc>
        <w:tc>
          <w:tcPr>
            <w:tcW w:w="0" w:type="auto"/>
            <w:tcBorders>
              <w:top w:val="nil"/>
              <w:left w:val="nil"/>
              <w:bottom w:val="single" w:sz="6" w:space="0" w:color="000000"/>
              <w:right w:val="single" w:sz="6" w:space="0" w:color="000000"/>
            </w:tcBorders>
            <w:shd w:val="clear" w:color="auto" w:fill="F0F0F0"/>
            <w:hideMark/>
          </w:tcPr>
          <w:p w:rsidR="009173B4" w:rsidRDefault="009173B4" w:rsidP="002E0029">
            <w:pPr>
              <w:spacing w:after="0" w:line="240" w:lineRule="auto"/>
              <w:jc w:val="both"/>
              <w:rPr>
                <w:rFonts w:ascii="Arial" w:hAnsi="Arial" w:cs="Arial"/>
                <w:color w:val="002288"/>
                <w:sz w:val="28"/>
                <w:szCs w:val="28"/>
              </w:rPr>
            </w:pPr>
            <w:r>
              <w:rPr>
                <w:rFonts w:ascii="Arial" w:hAnsi="Arial" w:cs="Arial"/>
                <w:color w:val="002288"/>
                <w:sz w:val="28"/>
                <w:szCs w:val="28"/>
              </w:rPr>
              <w:t>0.0828</w:t>
            </w:r>
          </w:p>
        </w:tc>
      </w:tr>
    </w:tbl>
    <w:p w:rsidR="009173B4" w:rsidRDefault="009173B4" w:rsidP="002E0029">
      <w:pPr>
        <w:autoSpaceDE w:val="0"/>
        <w:autoSpaceDN w:val="0"/>
        <w:adjustRightInd w:val="0"/>
        <w:spacing w:after="0" w:line="240" w:lineRule="auto"/>
        <w:jc w:val="both"/>
        <w:rPr>
          <w:rFonts w:ascii="SAS Monospace" w:hAnsi="SAS Monospace" w:cs="SAS Monospace"/>
          <w:sz w:val="16"/>
          <w:szCs w:val="16"/>
        </w:rPr>
      </w:pPr>
    </w:p>
    <w:p w:rsidR="009173B4" w:rsidRDefault="009173B4"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9173B4" w:rsidRPr="00095258" w:rsidRDefault="009173B4" w:rsidP="002E0029">
      <w:pPr>
        <w:tabs>
          <w:tab w:val="left" w:pos="1290"/>
        </w:tabs>
        <w:autoSpaceDE w:val="0"/>
        <w:autoSpaceDN w:val="0"/>
        <w:adjustRightInd w:val="0"/>
        <w:spacing w:after="0" w:line="240" w:lineRule="auto"/>
        <w:jc w:val="both"/>
        <w:rPr>
          <w:rFonts w:ascii="SAS Monospace" w:hAnsi="SAS Monospace" w:cs="SAS Monospace"/>
          <w:sz w:val="16"/>
          <w:szCs w:val="16"/>
        </w:rPr>
      </w:pPr>
      <w:r>
        <w:rPr>
          <w:sz w:val="24"/>
          <w:szCs w:val="24"/>
        </w:rPr>
        <w:t>H</w:t>
      </w:r>
      <w:r w:rsidR="005E0428">
        <w:rPr>
          <w:sz w:val="24"/>
          <w:szCs w:val="24"/>
        </w:rPr>
        <w:t>ere we observe that p-value is &gt;</w:t>
      </w:r>
      <w:r>
        <w:rPr>
          <w:sz w:val="24"/>
          <w:szCs w:val="24"/>
        </w:rPr>
        <w:t xml:space="preserve">0.05 hence we </w:t>
      </w:r>
      <w:r w:rsidR="004A0F96">
        <w:rPr>
          <w:sz w:val="24"/>
          <w:szCs w:val="24"/>
        </w:rPr>
        <w:t xml:space="preserve">do not </w:t>
      </w:r>
      <w:r>
        <w:rPr>
          <w:sz w:val="24"/>
          <w:szCs w:val="24"/>
        </w:rPr>
        <w:t>reject H</w:t>
      </w:r>
      <w:r>
        <w:rPr>
          <w:sz w:val="24"/>
          <w:szCs w:val="24"/>
          <w:vertAlign w:val="subscript"/>
        </w:rPr>
        <w:t>0</w:t>
      </w:r>
      <w:r>
        <w:rPr>
          <w:sz w:val="24"/>
          <w:szCs w:val="24"/>
        </w:rPr>
        <w:t xml:space="preserve"> </w:t>
      </w:r>
      <w:r w:rsidR="005E0428">
        <w:rPr>
          <w:sz w:val="24"/>
          <w:szCs w:val="24"/>
        </w:rPr>
        <w:t>and conclude that the model is</w:t>
      </w:r>
      <w:r w:rsidR="004A0F96">
        <w:rPr>
          <w:sz w:val="24"/>
          <w:szCs w:val="24"/>
        </w:rPr>
        <w:t xml:space="preserve"> a </w:t>
      </w:r>
      <w:r>
        <w:rPr>
          <w:sz w:val="24"/>
          <w:szCs w:val="24"/>
        </w:rPr>
        <w:t xml:space="preserve">good fit for our data. </w:t>
      </w:r>
    </w:p>
    <w:p w:rsidR="005E0428" w:rsidRDefault="005E0428" w:rsidP="002E0029">
      <w:pPr>
        <w:tabs>
          <w:tab w:val="left" w:pos="2562"/>
        </w:tabs>
        <w:ind w:left="-1080"/>
        <w:jc w:val="both"/>
        <w:rPr>
          <w:rFonts w:ascii="Agency FB" w:hAnsi="Agency FB"/>
          <w:b/>
          <w:sz w:val="40"/>
          <w:szCs w:val="40"/>
          <w:u w:val="single"/>
        </w:rPr>
      </w:pPr>
    </w:p>
    <w:p w:rsidR="005E0428" w:rsidRDefault="009173B4"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9173B4" w:rsidRDefault="009173B4" w:rsidP="002E0029">
      <w:pPr>
        <w:tabs>
          <w:tab w:val="left" w:pos="2562"/>
        </w:tabs>
        <w:ind w:left="-1080"/>
        <w:jc w:val="both"/>
        <w:rPr>
          <w:rFonts w:cs="Calibri"/>
          <w:sz w:val="24"/>
          <w:szCs w:val="24"/>
        </w:rPr>
      </w:pPr>
      <w:r>
        <w:rPr>
          <w:rFonts w:cs="Calibri"/>
          <w:sz w:val="24"/>
          <w:szCs w:val="24"/>
        </w:rPr>
        <w:t>Our fitted model is as follows:-</w:t>
      </w:r>
    </w:p>
    <w:p w:rsidR="009173B4" w:rsidRDefault="009173B4"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sidR="005E0428">
        <w:rPr>
          <w:rFonts w:cs="Calibri"/>
          <w:color w:val="000000"/>
        </w:rPr>
        <w:t>-2.6520 + 0.9758X7</w:t>
      </w:r>
    </w:p>
    <w:p w:rsidR="005E0428" w:rsidRDefault="005E0428" w:rsidP="002E0029">
      <w:pPr>
        <w:tabs>
          <w:tab w:val="center" w:pos="4140"/>
        </w:tabs>
        <w:ind w:left="-1080"/>
        <w:jc w:val="both"/>
        <w:rPr>
          <w:rFonts w:cs="Calibri"/>
          <w:sz w:val="24"/>
          <w:szCs w:val="24"/>
        </w:rPr>
      </w:pPr>
      <w:r>
        <w:rPr>
          <w:rFonts w:cs="Calibri"/>
          <w:sz w:val="24"/>
          <w:szCs w:val="24"/>
        </w:rPr>
        <w:t>X7:</w:t>
      </w:r>
      <w:r w:rsidR="009173B4">
        <w:rPr>
          <w:rFonts w:cs="Calibri"/>
          <w:sz w:val="24"/>
          <w:szCs w:val="24"/>
        </w:rPr>
        <w:t>-</w:t>
      </w:r>
      <w:r>
        <w:rPr>
          <w:rFonts w:cs="Calibri"/>
          <w:sz w:val="24"/>
          <w:szCs w:val="24"/>
        </w:rPr>
        <w:t>Division of India</w:t>
      </w:r>
    </w:p>
    <w:p w:rsidR="009173B4" w:rsidRDefault="009173B4" w:rsidP="002E0029">
      <w:pPr>
        <w:tabs>
          <w:tab w:val="center" w:pos="4140"/>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9173B4" w:rsidRDefault="009173B4" w:rsidP="002E0029">
      <w:pPr>
        <w:tabs>
          <w:tab w:val="left" w:pos="2562"/>
        </w:tabs>
        <w:ind w:left="-1170"/>
        <w:jc w:val="both"/>
        <w:rPr>
          <w:rFonts w:ascii="Agency FB" w:hAnsi="Agency FB"/>
          <w:b/>
          <w:sz w:val="40"/>
          <w:szCs w:val="40"/>
          <w:u w:val="single"/>
        </w:rPr>
      </w:pPr>
      <w:r>
        <w:rPr>
          <w:rFonts w:ascii="Agency FB" w:hAnsi="Agency FB"/>
          <w:b/>
          <w:sz w:val="40"/>
          <w:szCs w:val="40"/>
          <w:u w:val="single"/>
        </w:rPr>
        <w:t>ODD’S Ratio:</w:t>
      </w:r>
    </w:p>
    <w:tbl>
      <w:tblPr>
        <w:tblpPr w:leftFromText="180" w:rightFromText="180" w:vertAnchor="text" w:horzAnchor="margin" w:tblpY="294"/>
        <w:tblW w:w="5859" w:type="dxa"/>
        <w:tblLook w:val="04A0" w:firstRow="1" w:lastRow="0" w:firstColumn="1" w:lastColumn="0" w:noHBand="0" w:noVBand="1"/>
      </w:tblPr>
      <w:tblGrid>
        <w:gridCol w:w="1004"/>
        <w:gridCol w:w="2183"/>
        <w:gridCol w:w="1336"/>
        <w:gridCol w:w="1336"/>
      </w:tblGrid>
      <w:tr w:rsidR="002F71CC" w:rsidTr="002F71CC">
        <w:trPr>
          <w:trHeight w:val="34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2F71CC" w:rsidRDefault="002F71C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2F71CC" w:rsidTr="002F71CC">
        <w:trPr>
          <w:trHeight w:val="639"/>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2F71CC" w:rsidRDefault="002F71C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2F71CC" w:rsidRDefault="002F71C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2F71CC" w:rsidRDefault="002F71C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2F71CC" w:rsidTr="002F71CC">
        <w:trPr>
          <w:trHeight w:val="653"/>
        </w:trPr>
        <w:tc>
          <w:tcPr>
            <w:tcW w:w="0" w:type="auto"/>
            <w:vMerge/>
            <w:tcBorders>
              <w:top w:val="nil"/>
              <w:left w:val="single" w:sz="6" w:space="0" w:color="000000"/>
              <w:bottom w:val="single" w:sz="6" w:space="0" w:color="000000"/>
              <w:right w:val="single" w:sz="6" w:space="0" w:color="000000"/>
            </w:tcBorders>
            <w:vAlign w:val="center"/>
            <w:hideMark/>
          </w:tcPr>
          <w:p w:rsidR="002F71CC" w:rsidRDefault="002F71CC"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2F71CC" w:rsidRDefault="002F71CC"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2F71CC" w:rsidRDefault="002F71C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2F71CC" w:rsidTr="002F71CC">
        <w:trPr>
          <w:trHeight w:val="394"/>
        </w:trPr>
        <w:tc>
          <w:tcPr>
            <w:tcW w:w="0" w:type="auto"/>
            <w:tcBorders>
              <w:top w:val="nil"/>
              <w:left w:val="single" w:sz="6" w:space="0" w:color="000000"/>
              <w:bottom w:val="nil"/>
              <w:right w:val="single" w:sz="6" w:space="0" w:color="000000"/>
            </w:tcBorders>
            <w:shd w:val="clear" w:color="auto" w:fill="F0F0F0"/>
            <w:hideMark/>
          </w:tcPr>
          <w:p w:rsidR="002F71CC" w:rsidRDefault="002F71C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X7</w:t>
            </w:r>
          </w:p>
        </w:tc>
        <w:tc>
          <w:tcPr>
            <w:tcW w:w="0" w:type="auto"/>
            <w:tcBorders>
              <w:top w:val="nil"/>
              <w:left w:val="nil"/>
              <w:bottom w:val="nil"/>
              <w:right w:val="single" w:sz="6" w:space="0" w:color="000000"/>
            </w:tcBorders>
            <w:shd w:val="clear" w:color="auto" w:fill="F0F0F0"/>
            <w:hideMark/>
          </w:tcPr>
          <w:p w:rsidR="002F71CC" w:rsidRDefault="002F71CC" w:rsidP="002E0029">
            <w:pPr>
              <w:spacing w:after="0" w:line="240" w:lineRule="auto"/>
              <w:jc w:val="both"/>
              <w:rPr>
                <w:rFonts w:ascii="Arial" w:hAnsi="Arial" w:cs="Arial"/>
                <w:color w:val="002288"/>
                <w:sz w:val="28"/>
                <w:szCs w:val="28"/>
              </w:rPr>
            </w:pPr>
            <w:r>
              <w:rPr>
                <w:rFonts w:ascii="Arial" w:hAnsi="Arial" w:cs="Arial"/>
                <w:color w:val="002288"/>
                <w:sz w:val="28"/>
                <w:szCs w:val="28"/>
              </w:rPr>
              <w:t>2.653</w:t>
            </w:r>
          </w:p>
        </w:tc>
        <w:tc>
          <w:tcPr>
            <w:tcW w:w="0" w:type="auto"/>
            <w:tcBorders>
              <w:top w:val="nil"/>
              <w:left w:val="nil"/>
              <w:bottom w:val="nil"/>
              <w:right w:val="single" w:sz="6" w:space="0" w:color="000000"/>
            </w:tcBorders>
            <w:shd w:val="clear" w:color="auto" w:fill="F0F0F0"/>
            <w:hideMark/>
          </w:tcPr>
          <w:p w:rsidR="002F71CC" w:rsidRDefault="002F71CC" w:rsidP="002E0029">
            <w:pPr>
              <w:spacing w:after="0" w:line="240" w:lineRule="auto"/>
              <w:jc w:val="both"/>
              <w:rPr>
                <w:rFonts w:ascii="Arial" w:hAnsi="Arial" w:cs="Arial"/>
                <w:color w:val="002288"/>
                <w:sz w:val="28"/>
                <w:szCs w:val="28"/>
              </w:rPr>
            </w:pPr>
            <w:r>
              <w:rPr>
                <w:rFonts w:ascii="Arial" w:hAnsi="Arial" w:cs="Arial"/>
                <w:color w:val="002288"/>
                <w:sz w:val="28"/>
                <w:szCs w:val="28"/>
              </w:rPr>
              <w:t>1.090</w:t>
            </w:r>
          </w:p>
        </w:tc>
        <w:tc>
          <w:tcPr>
            <w:tcW w:w="0" w:type="auto"/>
            <w:tcBorders>
              <w:top w:val="nil"/>
              <w:left w:val="nil"/>
              <w:bottom w:val="nil"/>
              <w:right w:val="single" w:sz="6" w:space="0" w:color="000000"/>
            </w:tcBorders>
            <w:shd w:val="clear" w:color="auto" w:fill="F0F0F0"/>
            <w:hideMark/>
          </w:tcPr>
          <w:p w:rsidR="002F71CC" w:rsidRDefault="002F71CC" w:rsidP="002E0029">
            <w:pPr>
              <w:spacing w:after="0" w:line="240" w:lineRule="auto"/>
              <w:jc w:val="both"/>
              <w:rPr>
                <w:rFonts w:ascii="Arial" w:hAnsi="Arial" w:cs="Arial"/>
                <w:color w:val="002288"/>
                <w:sz w:val="28"/>
                <w:szCs w:val="28"/>
              </w:rPr>
            </w:pPr>
            <w:r>
              <w:rPr>
                <w:rFonts w:ascii="Arial" w:hAnsi="Arial" w:cs="Arial"/>
                <w:color w:val="002288"/>
                <w:sz w:val="28"/>
                <w:szCs w:val="28"/>
              </w:rPr>
              <w:t>6.458</w:t>
            </w:r>
          </w:p>
        </w:tc>
      </w:tr>
      <w:tr w:rsidR="002F71CC" w:rsidTr="002F71CC">
        <w:trPr>
          <w:trHeight w:val="394"/>
        </w:trPr>
        <w:tc>
          <w:tcPr>
            <w:tcW w:w="0" w:type="auto"/>
            <w:tcBorders>
              <w:top w:val="nil"/>
              <w:left w:val="single" w:sz="6" w:space="0" w:color="000000"/>
              <w:bottom w:val="single" w:sz="4" w:space="0" w:color="auto"/>
              <w:right w:val="single" w:sz="6" w:space="0" w:color="000000"/>
            </w:tcBorders>
            <w:shd w:val="clear" w:color="auto" w:fill="F0F0F0"/>
            <w:hideMark/>
          </w:tcPr>
          <w:p w:rsidR="002F71CC" w:rsidRDefault="002F71CC" w:rsidP="002E0029">
            <w:pPr>
              <w:spacing w:after="0" w:line="240" w:lineRule="auto"/>
              <w:jc w:val="both"/>
              <w:rPr>
                <w:rFonts w:ascii="Arial" w:hAnsi="Arial" w:cs="Arial"/>
                <w:b/>
                <w:bCs/>
                <w:color w:val="002288"/>
                <w:sz w:val="28"/>
                <w:szCs w:val="28"/>
              </w:rPr>
            </w:pPr>
          </w:p>
        </w:tc>
        <w:tc>
          <w:tcPr>
            <w:tcW w:w="0" w:type="auto"/>
            <w:tcBorders>
              <w:top w:val="nil"/>
              <w:left w:val="nil"/>
              <w:bottom w:val="single" w:sz="4" w:space="0" w:color="auto"/>
              <w:right w:val="single" w:sz="6" w:space="0" w:color="000000"/>
            </w:tcBorders>
            <w:shd w:val="clear" w:color="auto" w:fill="F0F0F0"/>
            <w:hideMark/>
          </w:tcPr>
          <w:p w:rsidR="002F71CC" w:rsidRDefault="002F71CC" w:rsidP="002E0029">
            <w:pPr>
              <w:spacing w:after="0" w:line="240" w:lineRule="auto"/>
              <w:jc w:val="both"/>
              <w:rPr>
                <w:rFonts w:ascii="Arial" w:hAnsi="Arial" w:cs="Arial"/>
                <w:color w:val="002288"/>
                <w:sz w:val="28"/>
                <w:szCs w:val="28"/>
              </w:rPr>
            </w:pPr>
          </w:p>
        </w:tc>
        <w:tc>
          <w:tcPr>
            <w:tcW w:w="0" w:type="auto"/>
            <w:tcBorders>
              <w:top w:val="nil"/>
              <w:left w:val="nil"/>
              <w:bottom w:val="single" w:sz="4" w:space="0" w:color="auto"/>
              <w:right w:val="single" w:sz="6" w:space="0" w:color="000000"/>
            </w:tcBorders>
            <w:shd w:val="clear" w:color="auto" w:fill="F0F0F0"/>
            <w:hideMark/>
          </w:tcPr>
          <w:p w:rsidR="002F71CC" w:rsidRDefault="002F71CC" w:rsidP="002E0029">
            <w:pPr>
              <w:spacing w:after="0" w:line="240" w:lineRule="auto"/>
              <w:jc w:val="both"/>
              <w:rPr>
                <w:rFonts w:ascii="Arial" w:hAnsi="Arial" w:cs="Arial"/>
                <w:color w:val="002288"/>
                <w:sz w:val="28"/>
                <w:szCs w:val="28"/>
              </w:rPr>
            </w:pPr>
          </w:p>
        </w:tc>
        <w:tc>
          <w:tcPr>
            <w:tcW w:w="0" w:type="auto"/>
            <w:tcBorders>
              <w:top w:val="nil"/>
              <w:left w:val="nil"/>
              <w:bottom w:val="single" w:sz="4" w:space="0" w:color="auto"/>
              <w:right w:val="single" w:sz="6" w:space="0" w:color="000000"/>
            </w:tcBorders>
            <w:shd w:val="clear" w:color="auto" w:fill="F0F0F0"/>
            <w:hideMark/>
          </w:tcPr>
          <w:p w:rsidR="002F71CC" w:rsidRDefault="002F71CC" w:rsidP="002E0029">
            <w:pPr>
              <w:spacing w:after="0" w:line="240" w:lineRule="auto"/>
              <w:jc w:val="both"/>
              <w:rPr>
                <w:rFonts w:ascii="Arial" w:hAnsi="Arial" w:cs="Arial"/>
                <w:color w:val="002288"/>
                <w:sz w:val="28"/>
                <w:szCs w:val="28"/>
              </w:rPr>
            </w:pPr>
          </w:p>
        </w:tc>
      </w:tr>
    </w:tbl>
    <w:p w:rsidR="009173B4" w:rsidRDefault="009173B4" w:rsidP="002E0029">
      <w:pPr>
        <w:ind w:left="-1170"/>
        <w:jc w:val="both"/>
        <w:rPr>
          <w:sz w:val="24"/>
          <w:szCs w:val="24"/>
        </w:rPr>
      </w:pPr>
    </w:p>
    <w:p w:rsidR="009173B4" w:rsidRDefault="009173B4"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9173B4" w:rsidRDefault="009173B4"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2F71CC" w:rsidRDefault="002F71CC" w:rsidP="002E0029">
      <w:pPr>
        <w:autoSpaceDE w:val="0"/>
        <w:autoSpaceDN w:val="0"/>
        <w:adjustRightInd w:val="0"/>
        <w:spacing w:after="0" w:line="240" w:lineRule="auto"/>
        <w:jc w:val="both"/>
        <w:rPr>
          <w:rFonts w:ascii="SAS Monospace" w:hAnsi="SAS Monospace" w:cs="SAS Monospace"/>
          <w:sz w:val="16"/>
          <w:szCs w:val="16"/>
        </w:rPr>
      </w:pPr>
    </w:p>
    <w:p w:rsidR="009173B4" w:rsidRDefault="009173B4"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9173B4" w:rsidRDefault="009173B4" w:rsidP="002E0029">
      <w:pPr>
        <w:jc w:val="both"/>
        <w:rPr>
          <w:sz w:val="24"/>
          <w:szCs w:val="24"/>
        </w:rPr>
      </w:pPr>
      <w:r>
        <w:rPr>
          <w:sz w:val="24"/>
          <w:szCs w:val="24"/>
        </w:rPr>
        <w:lastRenderedPageBreak/>
        <w:t xml:space="preserve">  We now interpret the results obtained in the above table. </w:t>
      </w:r>
    </w:p>
    <w:p w:rsidR="009173B4" w:rsidRDefault="009173B4"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5E0428" w:rsidRPr="005E0428" w:rsidRDefault="005E0428" w:rsidP="002E0029">
      <w:pPr>
        <w:pStyle w:val="ListParagraph"/>
        <w:numPr>
          <w:ilvl w:val="0"/>
          <w:numId w:val="55"/>
        </w:numPr>
        <w:tabs>
          <w:tab w:val="left" w:pos="2562"/>
        </w:tabs>
        <w:jc w:val="both"/>
        <w:rPr>
          <w:rFonts w:ascii="Agency FB" w:eastAsia="Times New Roman" w:hAnsi="Agency FB" w:cs="Times New Roman"/>
          <w:b/>
          <w:sz w:val="40"/>
          <w:szCs w:val="40"/>
          <w:u w:val="single"/>
        </w:rPr>
      </w:pPr>
      <w:r w:rsidRPr="005E0428">
        <w:rPr>
          <w:rFonts w:ascii="Calibri" w:eastAsia="Times New Roman" w:hAnsi="Calibri" w:cs="Times New Roman"/>
          <w:sz w:val="24"/>
          <w:szCs w:val="24"/>
        </w:rPr>
        <w:t xml:space="preserve">OR for the Division of India variable is </w:t>
      </w:r>
      <w:r>
        <w:rPr>
          <w:rFonts w:ascii="Calibri" w:eastAsia="Times New Roman" w:hAnsi="Calibri" w:cs="Times New Roman"/>
          <w:sz w:val="24"/>
          <w:szCs w:val="24"/>
        </w:rPr>
        <w:t>2.653</w:t>
      </w:r>
      <w:r w:rsidRPr="005E0428">
        <w:rPr>
          <w:rFonts w:ascii="Calibri" w:eastAsia="Times New Roman" w:hAnsi="Calibri" w:cs="Times New Roman"/>
          <w:sz w:val="24"/>
          <w:szCs w:val="24"/>
        </w:rPr>
        <w:t xml:space="preserve">, this implies that the people who are influenced by Division of India factor are </w:t>
      </w:r>
      <w:r>
        <w:rPr>
          <w:rFonts w:ascii="Calibri" w:eastAsia="Times New Roman" w:hAnsi="Calibri" w:cs="Times New Roman"/>
          <w:sz w:val="24"/>
          <w:szCs w:val="24"/>
        </w:rPr>
        <w:t>2.653</w:t>
      </w:r>
      <w:r w:rsidRPr="005E0428">
        <w:rPr>
          <w:rFonts w:ascii="Calibri" w:eastAsia="Times New Roman" w:hAnsi="Calibri" w:cs="Times New Roman"/>
          <w:sz w:val="24"/>
          <w:szCs w:val="24"/>
        </w:rPr>
        <w:t xml:space="preserve"> times more likely to vote for others over voting Modi.</w:t>
      </w:r>
    </w:p>
    <w:p w:rsidR="009173B4" w:rsidRDefault="009173B4" w:rsidP="002E0029">
      <w:pPr>
        <w:tabs>
          <w:tab w:val="left" w:pos="2562"/>
        </w:tabs>
        <w:ind w:left="-1080"/>
        <w:jc w:val="both"/>
        <w:rPr>
          <w:sz w:val="24"/>
          <w:szCs w:val="24"/>
        </w:rPr>
      </w:pPr>
      <w:r>
        <w:rPr>
          <w:rFonts w:ascii="Agency FB" w:hAnsi="Agency FB"/>
          <w:b/>
          <w:sz w:val="40"/>
          <w:szCs w:val="40"/>
          <w:u w:val="single"/>
        </w:rPr>
        <w:t xml:space="preserve">Classification Table: </w:t>
      </w:r>
      <w:r>
        <w:rPr>
          <w:b/>
          <w:color w:val="800000"/>
          <w:sz w:val="24"/>
          <w:szCs w:val="24"/>
        </w:rPr>
        <w:t xml:space="preserve">                </w:t>
      </w:r>
    </w:p>
    <w:p w:rsidR="009173B4" w:rsidRDefault="009173B4"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W w:w="4054" w:type="dxa"/>
        <w:tblInd w:w="93" w:type="dxa"/>
        <w:tblLook w:val="04A0" w:firstRow="1" w:lastRow="0" w:firstColumn="1" w:lastColumn="0" w:noHBand="0" w:noVBand="1"/>
      </w:tblPr>
      <w:tblGrid>
        <w:gridCol w:w="1930"/>
        <w:gridCol w:w="681"/>
        <w:gridCol w:w="393"/>
        <w:gridCol w:w="1050"/>
      </w:tblGrid>
      <w:tr w:rsidR="00C60139" w:rsidRPr="00C60139" w:rsidTr="00C60139">
        <w:trPr>
          <w:trHeight w:val="300"/>
        </w:trPr>
        <w:tc>
          <w:tcPr>
            <w:tcW w:w="405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Tables of Observed v/s Predicted</w:t>
            </w:r>
          </w:p>
        </w:tc>
      </w:tr>
      <w:tr w:rsidR="00C60139" w:rsidRPr="00C60139" w:rsidTr="00C60139">
        <w:trPr>
          <w:trHeight w:val="300"/>
        </w:trPr>
        <w:tc>
          <w:tcPr>
            <w:tcW w:w="193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Predicted</w:t>
            </w:r>
          </w:p>
        </w:tc>
        <w:tc>
          <w:tcPr>
            <w:tcW w:w="1050"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Total</w:t>
            </w:r>
          </w:p>
        </w:tc>
      </w:tr>
      <w:tr w:rsidR="00C60139" w:rsidRPr="00C60139" w:rsidTr="00C60139">
        <w:trPr>
          <w:trHeight w:val="300"/>
        </w:trPr>
        <w:tc>
          <w:tcPr>
            <w:tcW w:w="1930" w:type="dxa"/>
            <w:vMerge/>
            <w:tcBorders>
              <w:top w:val="nil"/>
              <w:left w:val="single" w:sz="4" w:space="0" w:color="auto"/>
              <w:bottom w:val="single" w:sz="4" w:space="0" w:color="auto"/>
              <w:right w:val="single" w:sz="4" w:space="0" w:color="auto"/>
            </w:tcBorders>
            <w:vAlign w:val="center"/>
            <w:hideMark/>
          </w:tcPr>
          <w:p w:rsidR="00C60139" w:rsidRPr="00C60139" w:rsidRDefault="00C60139" w:rsidP="002E0029">
            <w:pPr>
              <w:spacing w:after="0" w:line="240" w:lineRule="auto"/>
              <w:jc w:val="both"/>
              <w:rPr>
                <w:rFonts w:ascii="Calibri" w:eastAsia="Times New Roman" w:hAnsi="Calibri" w:cs="Calibri"/>
                <w:color w:val="000000"/>
              </w:rPr>
            </w:pPr>
          </w:p>
        </w:tc>
        <w:tc>
          <w:tcPr>
            <w:tcW w:w="681"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0</w:t>
            </w:r>
          </w:p>
        </w:tc>
        <w:tc>
          <w:tcPr>
            <w:tcW w:w="393"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1</w:t>
            </w:r>
          </w:p>
        </w:tc>
        <w:tc>
          <w:tcPr>
            <w:tcW w:w="1050"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 </w:t>
            </w:r>
          </w:p>
        </w:tc>
      </w:tr>
      <w:tr w:rsidR="00C60139" w:rsidRPr="00C60139" w:rsidTr="00C60139">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0</w:t>
            </w:r>
          </w:p>
        </w:tc>
        <w:tc>
          <w:tcPr>
            <w:tcW w:w="681"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45</w:t>
            </w:r>
          </w:p>
        </w:tc>
        <w:tc>
          <w:tcPr>
            <w:tcW w:w="393"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4</w:t>
            </w:r>
          </w:p>
        </w:tc>
        <w:tc>
          <w:tcPr>
            <w:tcW w:w="1050"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49</w:t>
            </w:r>
          </w:p>
        </w:tc>
      </w:tr>
      <w:tr w:rsidR="00C60139" w:rsidRPr="00C60139" w:rsidTr="00C60139">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1</w:t>
            </w:r>
          </w:p>
        </w:tc>
        <w:tc>
          <w:tcPr>
            <w:tcW w:w="681"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7</w:t>
            </w:r>
          </w:p>
        </w:tc>
        <w:tc>
          <w:tcPr>
            <w:tcW w:w="393"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2</w:t>
            </w:r>
          </w:p>
        </w:tc>
        <w:tc>
          <w:tcPr>
            <w:tcW w:w="1050"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9</w:t>
            </w:r>
          </w:p>
        </w:tc>
      </w:tr>
      <w:tr w:rsidR="00C60139" w:rsidRPr="00C60139" w:rsidTr="00C60139">
        <w:trPr>
          <w:trHeight w:val="300"/>
        </w:trPr>
        <w:tc>
          <w:tcPr>
            <w:tcW w:w="1930" w:type="dxa"/>
            <w:tcBorders>
              <w:top w:val="nil"/>
              <w:left w:val="single" w:sz="4" w:space="0" w:color="auto"/>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Total</w:t>
            </w:r>
          </w:p>
        </w:tc>
        <w:tc>
          <w:tcPr>
            <w:tcW w:w="681"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52</w:t>
            </w:r>
          </w:p>
        </w:tc>
        <w:tc>
          <w:tcPr>
            <w:tcW w:w="393"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6</w:t>
            </w:r>
          </w:p>
        </w:tc>
        <w:tc>
          <w:tcPr>
            <w:tcW w:w="1050" w:type="dxa"/>
            <w:tcBorders>
              <w:top w:val="nil"/>
              <w:left w:val="nil"/>
              <w:bottom w:val="single" w:sz="4" w:space="0" w:color="auto"/>
              <w:right w:val="single" w:sz="4" w:space="0" w:color="auto"/>
            </w:tcBorders>
            <w:shd w:val="clear" w:color="auto" w:fill="auto"/>
            <w:noWrap/>
            <w:vAlign w:val="bottom"/>
            <w:hideMark/>
          </w:tcPr>
          <w:p w:rsidR="00C60139" w:rsidRPr="00C60139" w:rsidRDefault="00C60139" w:rsidP="002E0029">
            <w:pPr>
              <w:spacing w:after="0" w:line="240" w:lineRule="auto"/>
              <w:jc w:val="both"/>
              <w:rPr>
                <w:rFonts w:ascii="Calibri" w:eastAsia="Times New Roman" w:hAnsi="Calibri" w:cs="Calibri"/>
                <w:color w:val="000000"/>
              </w:rPr>
            </w:pPr>
            <w:r w:rsidRPr="00C60139">
              <w:rPr>
                <w:rFonts w:ascii="Calibri" w:eastAsia="Times New Roman" w:hAnsi="Calibri" w:cs="Calibri"/>
                <w:color w:val="000000"/>
              </w:rPr>
              <w:t>58</w:t>
            </w:r>
          </w:p>
        </w:tc>
      </w:tr>
    </w:tbl>
    <w:p w:rsidR="009173B4" w:rsidRDefault="00C60139" w:rsidP="002E0029">
      <w:pPr>
        <w:ind w:left="-1080"/>
        <w:jc w:val="both"/>
        <w:rPr>
          <w:sz w:val="24"/>
          <w:szCs w:val="24"/>
        </w:rPr>
      </w:pPr>
      <w:r>
        <w:rPr>
          <w:sz w:val="24"/>
          <w:szCs w:val="24"/>
        </w:rPr>
        <w:t>Here we observe that our predictions are correct in 47 cases out of 58 ie. In 81% of the cases our predicted value matches with the observed value.</w:t>
      </w:r>
    </w:p>
    <w:p w:rsidR="002F71CC" w:rsidRDefault="002F71CC" w:rsidP="002E0029">
      <w:pPr>
        <w:ind w:left="-1080"/>
        <w:jc w:val="both"/>
        <w:rPr>
          <w:sz w:val="24"/>
          <w:szCs w:val="24"/>
        </w:rPr>
      </w:pPr>
    </w:p>
    <w:p w:rsidR="009173B4" w:rsidRDefault="00C60139" w:rsidP="002E0029">
      <w:pPr>
        <w:pStyle w:val="ListParagraph"/>
        <w:numPr>
          <w:ilvl w:val="0"/>
          <w:numId w:val="20"/>
        </w:numPr>
        <w:jc w:val="both"/>
        <w:rPr>
          <w:rFonts w:ascii="Agency FB" w:hAnsi="Agency FB"/>
          <w:b/>
          <w:sz w:val="40"/>
          <w:szCs w:val="40"/>
          <w:u w:val="single"/>
        </w:rPr>
      </w:pPr>
      <w:r w:rsidRPr="00C60139">
        <w:rPr>
          <w:rFonts w:ascii="Agency FB" w:hAnsi="Agency FB"/>
          <w:b/>
          <w:sz w:val="40"/>
          <w:szCs w:val="40"/>
          <w:u w:val="single"/>
        </w:rPr>
        <w:t>Others group: No result found</w:t>
      </w:r>
    </w:p>
    <w:p w:rsidR="002F71CC" w:rsidRDefault="002F71CC" w:rsidP="002E0029">
      <w:pPr>
        <w:jc w:val="both"/>
        <w:rPr>
          <w:rFonts w:ascii="Agency FB" w:hAnsi="Agency FB"/>
          <w:b/>
          <w:sz w:val="40"/>
          <w:szCs w:val="40"/>
          <w:u w:val="single"/>
        </w:rPr>
      </w:pPr>
    </w:p>
    <w:p w:rsidR="002F71CC" w:rsidRDefault="002F71CC" w:rsidP="002E0029">
      <w:pPr>
        <w:jc w:val="both"/>
        <w:rPr>
          <w:rFonts w:ascii="Agency FB" w:hAnsi="Agency FB"/>
          <w:b/>
          <w:sz w:val="40"/>
          <w:szCs w:val="40"/>
          <w:u w:val="single"/>
        </w:rPr>
      </w:pPr>
    </w:p>
    <w:p w:rsidR="002F71CC" w:rsidRDefault="002F71CC" w:rsidP="002E0029">
      <w:pPr>
        <w:jc w:val="both"/>
        <w:rPr>
          <w:rFonts w:ascii="Agency FB" w:hAnsi="Agency FB"/>
          <w:b/>
          <w:sz w:val="40"/>
          <w:szCs w:val="40"/>
          <w:u w:val="single"/>
        </w:rPr>
      </w:pPr>
    </w:p>
    <w:p w:rsidR="002F71CC" w:rsidRDefault="002F71CC" w:rsidP="002E0029">
      <w:pPr>
        <w:jc w:val="both"/>
        <w:rPr>
          <w:rFonts w:ascii="Agency FB" w:hAnsi="Agency FB"/>
          <w:b/>
          <w:sz w:val="40"/>
          <w:szCs w:val="40"/>
          <w:u w:val="single"/>
        </w:rPr>
      </w:pPr>
    </w:p>
    <w:p w:rsidR="002F71CC" w:rsidRDefault="002F71CC" w:rsidP="002E0029">
      <w:pPr>
        <w:jc w:val="both"/>
        <w:rPr>
          <w:rFonts w:ascii="Agency FB" w:hAnsi="Agency FB"/>
          <w:b/>
          <w:sz w:val="40"/>
          <w:szCs w:val="40"/>
          <w:u w:val="single"/>
        </w:rPr>
      </w:pPr>
    </w:p>
    <w:p w:rsidR="002F71CC" w:rsidRDefault="002F71CC" w:rsidP="002E0029">
      <w:pPr>
        <w:jc w:val="both"/>
        <w:rPr>
          <w:rFonts w:ascii="Agency FB" w:hAnsi="Agency FB"/>
          <w:b/>
          <w:sz w:val="40"/>
          <w:szCs w:val="40"/>
          <w:u w:val="single"/>
        </w:rPr>
      </w:pPr>
    </w:p>
    <w:p w:rsidR="002F71CC" w:rsidRDefault="002F71CC" w:rsidP="002E0029">
      <w:pPr>
        <w:jc w:val="both"/>
        <w:rPr>
          <w:rFonts w:ascii="Agency FB" w:hAnsi="Agency FB"/>
          <w:b/>
          <w:sz w:val="40"/>
          <w:szCs w:val="40"/>
          <w:u w:val="single"/>
        </w:rPr>
      </w:pPr>
    </w:p>
    <w:p w:rsidR="002F71CC" w:rsidRPr="002F71CC" w:rsidRDefault="002F71CC" w:rsidP="002E0029">
      <w:pPr>
        <w:jc w:val="both"/>
        <w:rPr>
          <w:rFonts w:ascii="Agency FB" w:hAnsi="Agency FB"/>
          <w:b/>
          <w:sz w:val="40"/>
          <w:szCs w:val="40"/>
          <w:u w:val="single"/>
        </w:rPr>
      </w:pPr>
    </w:p>
    <w:p w:rsidR="009173B4" w:rsidRDefault="00C60139" w:rsidP="002E0029">
      <w:pPr>
        <w:pStyle w:val="ListParagraph"/>
        <w:numPr>
          <w:ilvl w:val="0"/>
          <w:numId w:val="45"/>
        </w:numPr>
        <w:ind w:left="-540" w:hanging="90"/>
        <w:jc w:val="both"/>
        <w:rPr>
          <w:rFonts w:ascii="Agency FB" w:hAnsi="Agency FB"/>
          <w:b/>
          <w:sz w:val="40"/>
          <w:szCs w:val="40"/>
          <w:u w:val="single"/>
        </w:rPr>
      </w:pPr>
      <w:r w:rsidRPr="00C60139">
        <w:rPr>
          <w:rFonts w:ascii="Agency FB" w:hAnsi="Agency FB"/>
          <w:b/>
          <w:sz w:val="40"/>
          <w:szCs w:val="40"/>
          <w:u w:val="single"/>
        </w:rPr>
        <w:lastRenderedPageBreak/>
        <w:t>Area</w:t>
      </w:r>
    </w:p>
    <w:p w:rsidR="00C60139" w:rsidRDefault="00C60139" w:rsidP="002E0029">
      <w:pPr>
        <w:pStyle w:val="ListParagraph"/>
        <w:numPr>
          <w:ilvl w:val="0"/>
          <w:numId w:val="56"/>
        </w:numPr>
        <w:ind w:left="-540" w:hanging="90"/>
        <w:jc w:val="both"/>
        <w:rPr>
          <w:rFonts w:ascii="Agency FB" w:hAnsi="Agency FB"/>
          <w:b/>
          <w:bCs/>
          <w:sz w:val="40"/>
          <w:szCs w:val="40"/>
          <w:u w:val="single"/>
        </w:rPr>
      </w:pPr>
      <w:r>
        <w:rPr>
          <w:rFonts w:ascii="Agency FB" w:hAnsi="Agency FB"/>
          <w:b/>
          <w:bCs/>
          <w:sz w:val="40"/>
          <w:szCs w:val="40"/>
          <w:u w:val="single"/>
        </w:rPr>
        <w:t>Western group</w:t>
      </w:r>
    </w:p>
    <w:p w:rsidR="00C60139" w:rsidRDefault="00C60139"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828" w:type="dxa"/>
        <w:tblInd w:w="-1031" w:type="dxa"/>
        <w:tblLook w:val="04A0" w:firstRow="1" w:lastRow="0" w:firstColumn="1" w:lastColumn="0" w:noHBand="0" w:noVBand="1"/>
      </w:tblPr>
      <w:tblGrid>
        <w:gridCol w:w="742"/>
        <w:gridCol w:w="1035"/>
        <w:gridCol w:w="1200"/>
        <w:gridCol w:w="494"/>
        <w:gridCol w:w="1070"/>
        <w:gridCol w:w="1345"/>
        <w:gridCol w:w="1345"/>
        <w:gridCol w:w="1257"/>
        <w:gridCol w:w="1340"/>
      </w:tblGrid>
      <w:tr w:rsidR="00C60139" w:rsidTr="002F71CC">
        <w:trPr>
          <w:trHeight w:val="311"/>
        </w:trPr>
        <w:tc>
          <w:tcPr>
            <w:tcW w:w="9828"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C60139" w:rsidTr="002F71CC">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295" w:type="dxa"/>
            <w:tcBorders>
              <w:top w:val="nil"/>
              <w:left w:val="nil"/>
              <w:bottom w:val="nil"/>
              <w:right w:val="single" w:sz="8"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Variable</w:t>
            </w:r>
          </w:p>
        </w:tc>
      </w:tr>
      <w:tr w:rsidR="00C60139" w:rsidTr="002F71CC">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C60139" w:rsidRDefault="00C60139"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C60139" w:rsidRDefault="00C60139"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C60139" w:rsidRDefault="00C60139" w:rsidP="002E0029">
            <w:pPr>
              <w:spacing w:after="0" w:line="240" w:lineRule="auto"/>
              <w:jc w:val="both"/>
              <w:rPr>
                <w:rFonts w:cs="Arial"/>
                <w:b/>
                <w:bCs/>
                <w:color w:val="002288"/>
                <w:sz w:val="24"/>
                <w:szCs w:val="24"/>
              </w:rPr>
            </w:pPr>
          </w:p>
        </w:tc>
        <w:tc>
          <w:tcPr>
            <w:tcW w:w="1295" w:type="dxa"/>
            <w:tcBorders>
              <w:top w:val="nil"/>
              <w:left w:val="nil"/>
              <w:bottom w:val="single" w:sz="8" w:space="0" w:color="000000"/>
              <w:right w:val="single" w:sz="8"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Label</w:t>
            </w:r>
          </w:p>
        </w:tc>
      </w:tr>
      <w:tr w:rsidR="00C60139" w:rsidTr="002F71CC">
        <w:trPr>
          <w:trHeight w:val="495"/>
        </w:trPr>
        <w:tc>
          <w:tcPr>
            <w:tcW w:w="0" w:type="auto"/>
            <w:tcBorders>
              <w:top w:val="nil"/>
              <w:left w:val="single" w:sz="6" w:space="0" w:color="000000"/>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1</w:t>
            </w:r>
          </w:p>
          <w:p w:rsidR="00C60139" w:rsidRDefault="00C60139"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4" w:space="0" w:color="auto"/>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X2</w:t>
            </w:r>
          </w:p>
        </w:tc>
        <w:tc>
          <w:tcPr>
            <w:tcW w:w="0" w:type="auto"/>
            <w:tcBorders>
              <w:top w:val="nil"/>
              <w:left w:val="single" w:sz="4" w:space="0" w:color="auto"/>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24.7332</w:t>
            </w:r>
          </w:p>
        </w:tc>
        <w:tc>
          <w:tcPr>
            <w:tcW w:w="0" w:type="auto"/>
            <w:tcBorders>
              <w:top w:val="nil"/>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&lt;.0001</w:t>
            </w:r>
          </w:p>
        </w:tc>
        <w:tc>
          <w:tcPr>
            <w:tcW w:w="1295" w:type="dxa"/>
            <w:tcBorders>
              <w:top w:val="nil"/>
              <w:left w:val="nil"/>
              <w:bottom w:val="single" w:sz="4" w:space="0" w:color="auto"/>
              <w:right w:val="single" w:sz="8" w:space="0" w:color="000000"/>
            </w:tcBorders>
            <w:shd w:val="clear" w:color="auto" w:fill="F0F0F0"/>
          </w:tcPr>
          <w:p w:rsidR="00C60139" w:rsidRDefault="00C60139" w:rsidP="002E0029">
            <w:pPr>
              <w:spacing w:after="0" w:line="240" w:lineRule="auto"/>
              <w:jc w:val="both"/>
              <w:rPr>
                <w:rFonts w:cs="Arial"/>
                <w:color w:val="002288"/>
                <w:sz w:val="24"/>
                <w:szCs w:val="24"/>
              </w:rPr>
            </w:pPr>
            <w:r>
              <w:rPr>
                <w:rFonts w:cs="Arial"/>
                <w:color w:val="002288"/>
                <w:sz w:val="24"/>
                <w:szCs w:val="24"/>
              </w:rPr>
              <w:t>Gujarat riots</w:t>
            </w:r>
          </w:p>
        </w:tc>
      </w:tr>
      <w:tr w:rsidR="00C60139" w:rsidTr="002F71CC">
        <w:trPr>
          <w:trHeight w:val="479"/>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 xml:space="preserve">       2</w:t>
            </w:r>
          </w:p>
        </w:tc>
        <w:tc>
          <w:tcPr>
            <w:tcW w:w="0" w:type="auto"/>
            <w:tcBorders>
              <w:top w:val="single" w:sz="4" w:space="0" w:color="auto"/>
              <w:left w:val="nil"/>
              <w:bottom w:val="single" w:sz="4" w:space="0" w:color="auto"/>
              <w:right w:val="single" w:sz="4" w:space="0" w:color="auto"/>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X5</w:t>
            </w:r>
          </w:p>
        </w:tc>
        <w:tc>
          <w:tcPr>
            <w:tcW w:w="0" w:type="auto"/>
            <w:tcBorders>
              <w:top w:val="single" w:sz="4" w:space="0" w:color="auto"/>
              <w:left w:val="single" w:sz="4" w:space="0" w:color="auto"/>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2</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12.8260</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0.0003</w:t>
            </w:r>
          </w:p>
        </w:tc>
        <w:tc>
          <w:tcPr>
            <w:tcW w:w="1295" w:type="dxa"/>
            <w:tcBorders>
              <w:top w:val="single" w:sz="4" w:space="0" w:color="auto"/>
              <w:left w:val="nil"/>
              <w:bottom w:val="single" w:sz="4" w:space="0" w:color="auto"/>
              <w:right w:val="single" w:sz="8" w:space="0" w:color="000000"/>
            </w:tcBorders>
            <w:shd w:val="clear" w:color="auto" w:fill="F0F0F0"/>
          </w:tcPr>
          <w:p w:rsidR="00C60139" w:rsidRDefault="00C60139" w:rsidP="002E0029">
            <w:pPr>
              <w:spacing w:after="0" w:line="240" w:lineRule="auto"/>
              <w:jc w:val="both"/>
              <w:rPr>
                <w:rFonts w:cs="Arial"/>
                <w:color w:val="002288"/>
                <w:sz w:val="24"/>
                <w:szCs w:val="24"/>
              </w:rPr>
            </w:pPr>
            <w:r>
              <w:rPr>
                <w:rFonts w:cs="Arial"/>
                <w:color w:val="002288"/>
                <w:sz w:val="24"/>
                <w:szCs w:val="24"/>
              </w:rPr>
              <w:t>Relation with specific people</w:t>
            </w:r>
          </w:p>
        </w:tc>
      </w:tr>
      <w:tr w:rsidR="00C60139" w:rsidTr="002F71CC">
        <w:trPr>
          <w:trHeight w:val="479"/>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 xml:space="preserve">       3</w:t>
            </w:r>
          </w:p>
        </w:tc>
        <w:tc>
          <w:tcPr>
            <w:tcW w:w="0" w:type="auto"/>
            <w:tcBorders>
              <w:top w:val="single" w:sz="4" w:space="0" w:color="auto"/>
              <w:left w:val="nil"/>
              <w:bottom w:val="single" w:sz="4" w:space="0" w:color="auto"/>
              <w:right w:val="single" w:sz="4" w:space="0" w:color="auto"/>
            </w:tcBorders>
            <w:shd w:val="clear" w:color="auto" w:fill="F0F0F0"/>
            <w:hideMark/>
          </w:tcPr>
          <w:p w:rsidR="00C60139" w:rsidRDefault="00C60139" w:rsidP="002E0029">
            <w:pPr>
              <w:spacing w:after="0" w:line="240" w:lineRule="auto"/>
              <w:jc w:val="both"/>
              <w:rPr>
                <w:rFonts w:cs="Arial"/>
                <w:b/>
                <w:bCs/>
                <w:color w:val="002288"/>
                <w:sz w:val="24"/>
                <w:szCs w:val="24"/>
              </w:rPr>
            </w:pPr>
            <w:r>
              <w:rPr>
                <w:rFonts w:cs="Arial"/>
                <w:b/>
                <w:bCs/>
                <w:color w:val="002288"/>
                <w:sz w:val="24"/>
                <w:szCs w:val="24"/>
              </w:rPr>
              <w:t>X6</w:t>
            </w:r>
          </w:p>
        </w:tc>
        <w:tc>
          <w:tcPr>
            <w:tcW w:w="0" w:type="auto"/>
            <w:tcBorders>
              <w:top w:val="single" w:sz="4" w:space="0" w:color="auto"/>
              <w:left w:val="single" w:sz="4" w:space="0" w:color="auto"/>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b/>
                <w:bCs/>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3</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5.5158</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cs="Arial"/>
                <w:color w:val="002288"/>
                <w:sz w:val="24"/>
                <w:szCs w:val="24"/>
              </w:rPr>
            </w:pPr>
            <w:r>
              <w:rPr>
                <w:rFonts w:cs="Arial"/>
                <w:color w:val="002288"/>
                <w:sz w:val="24"/>
                <w:szCs w:val="24"/>
              </w:rPr>
              <w:t>0.0188</w:t>
            </w:r>
          </w:p>
        </w:tc>
        <w:tc>
          <w:tcPr>
            <w:tcW w:w="1295" w:type="dxa"/>
            <w:tcBorders>
              <w:top w:val="single" w:sz="4" w:space="0" w:color="auto"/>
              <w:left w:val="nil"/>
              <w:bottom w:val="single" w:sz="4" w:space="0" w:color="auto"/>
              <w:right w:val="single" w:sz="8" w:space="0" w:color="000000"/>
            </w:tcBorders>
            <w:shd w:val="clear" w:color="auto" w:fill="F0F0F0"/>
          </w:tcPr>
          <w:p w:rsidR="00C60139" w:rsidRDefault="00C60139" w:rsidP="002E0029">
            <w:pPr>
              <w:spacing w:after="0" w:line="240" w:lineRule="auto"/>
              <w:jc w:val="both"/>
              <w:rPr>
                <w:rFonts w:cs="Arial"/>
                <w:color w:val="002288"/>
                <w:sz w:val="24"/>
                <w:szCs w:val="24"/>
              </w:rPr>
            </w:pPr>
            <w:r>
              <w:rPr>
                <w:rFonts w:cs="Arial"/>
                <w:color w:val="002288"/>
                <w:sz w:val="24"/>
                <w:szCs w:val="24"/>
              </w:rPr>
              <w:t>Allegations against UPA2</w:t>
            </w:r>
          </w:p>
        </w:tc>
      </w:tr>
    </w:tbl>
    <w:p w:rsidR="00C60139" w:rsidRDefault="00C60139"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C60139" w:rsidRDefault="00C60139" w:rsidP="002E0029">
      <w:pPr>
        <w:autoSpaceDE w:val="0"/>
        <w:autoSpaceDN w:val="0"/>
        <w:adjustRightInd w:val="0"/>
        <w:spacing w:after="0" w:line="240" w:lineRule="auto"/>
        <w:jc w:val="both"/>
        <w:rPr>
          <w:rFonts w:ascii="SAS Monospace" w:hAnsi="SAS Monospace" w:cs="SAS Monospace"/>
          <w:sz w:val="16"/>
          <w:szCs w:val="16"/>
        </w:rPr>
      </w:pPr>
      <w:r>
        <w:rPr>
          <w:rFonts w:cs="Calibri"/>
          <w:bCs/>
          <w:sz w:val="24"/>
          <w:szCs w:val="24"/>
        </w:rPr>
        <w:t xml:space="preserve">From the above table we can conclude that among the Western area of the Modi non-voters believe to not have voted due to </w:t>
      </w:r>
      <w:r w:rsidR="00D9198D">
        <w:rPr>
          <w:rFonts w:cs="Calibri"/>
          <w:bCs/>
          <w:sz w:val="24"/>
          <w:szCs w:val="24"/>
        </w:rPr>
        <w:t xml:space="preserve">Gujarat riots, his relations with specific people and his allegations against </w:t>
      </w:r>
      <w:proofErr w:type="gramStart"/>
      <w:r w:rsidR="00D9198D">
        <w:rPr>
          <w:rFonts w:cs="Calibri"/>
          <w:bCs/>
          <w:sz w:val="24"/>
          <w:szCs w:val="24"/>
        </w:rPr>
        <w:t>UPA2</w:t>
      </w:r>
      <w:r>
        <w:rPr>
          <w:rFonts w:cs="Calibri"/>
          <w:bCs/>
          <w:sz w:val="24"/>
          <w:szCs w:val="24"/>
        </w:rPr>
        <w:t xml:space="preserve">  and</w:t>
      </w:r>
      <w:proofErr w:type="gramEnd"/>
      <w:r>
        <w:rPr>
          <w:rFonts w:cs="Calibri"/>
          <w:bCs/>
          <w:sz w:val="24"/>
          <w:szCs w:val="24"/>
        </w:rPr>
        <w:t xml:space="preserve"> hence these variables are included in the model.</w:t>
      </w:r>
    </w:p>
    <w:p w:rsidR="00C60139" w:rsidRDefault="00C60139"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C60139" w:rsidRDefault="00C60139" w:rsidP="002E0029">
      <w:pPr>
        <w:ind w:left="-810"/>
        <w:jc w:val="both"/>
        <w:rPr>
          <w:bCs/>
          <w:sz w:val="24"/>
          <w:szCs w:val="24"/>
        </w:rPr>
      </w:pPr>
      <w:r>
        <w:rPr>
          <w:bCs/>
          <w:sz w:val="24"/>
          <w:szCs w:val="24"/>
        </w:rPr>
        <w:t>Here we test the overall significance of the model.</w:t>
      </w:r>
    </w:p>
    <w:p w:rsidR="00C60139" w:rsidRDefault="00C60139" w:rsidP="002E0029">
      <w:pPr>
        <w:ind w:left="-810"/>
        <w:jc w:val="both"/>
        <w:rPr>
          <w:bCs/>
          <w:sz w:val="24"/>
          <w:szCs w:val="24"/>
        </w:rPr>
      </w:pPr>
      <w:r>
        <w:rPr>
          <w:bCs/>
          <w:sz w:val="24"/>
          <w:szCs w:val="24"/>
        </w:rPr>
        <w:t>To Test,</w:t>
      </w:r>
    </w:p>
    <w:p w:rsidR="00C60139" w:rsidRDefault="00C60139"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C60139" w:rsidRDefault="00C60139"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C60139" w:rsidTr="00765589">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C60139" w:rsidTr="00765589">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C60139" w:rsidTr="00765589">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C60139" w:rsidRDefault="00D9198D" w:rsidP="002E0029">
            <w:pPr>
              <w:spacing w:after="0" w:line="240" w:lineRule="auto"/>
              <w:jc w:val="both"/>
              <w:rPr>
                <w:rFonts w:ascii="Arial" w:hAnsi="Arial" w:cs="Arial"/>
                <w:color w:val="002288"/>
                <w:sz w:val="24"/>
                <w:szCs w:val="24"/>
              </w:rPr>
            </w:pPr>
            <w:r>
              <w:rPr>
                <w:rFonts w:ascii="Arial" w:hAnsi="Arial" w:cs="Arial"/>
                <w:color w:val="002288"/>
                <w:sz w:val="24"/>
                <w:szCs w:val="24"/>
              </w:rPr>
              <w:t>43.2482</w:t>
            </w:r>
          </w:p>
        </w:tc>
        <w:tc>
          <w:tcPr>
            <w:tcW w:w="0" w:type="auto"/>
            <w:tcBorders>
              <w:top w:val="nil"/>
              <w:left w:val="nil"/>
              <w:bottom w:val="single" w:sz="6" w:space="0" w:color="000000"/>
              <w:right w:val="single" w:sz="6" w:space="0" w:color="000000"/>
            </w:tcBorders>
            <w:shd w:val="clear" w:color="auto" w:fill="F0F0F0"/>
            <w:hideMark/>
          </w:tcPr>
          <w:p w:rsidR="00C60139" w:rsidRDefault="00D9198D" w:rsidP="002E0029">
            <w:pPr>
              <w:spacing w:after="0" w:line="240" w:lineRule="auto"/>
              <w:jc w:val="both"/>
              <w:rPr>
                <w:rFonts w:ascii="Arial" w:hAnsi="Arial" w:cs="Arial"/>
                <w:color w:val="002288"/>
                <w:sz w:val="24"/>
                <w:szCs w:val="24"/>
              </w:rPr>
            </w:pPr>
            <w:r>
              <w:rPr>
                <w:rFonts w:ascii="Arial" w:hAnsi="Arial" w:cs="Arial"/>
                <w:color w:val="002288"/>
                <w:sz w:val="24"/>
                <w:szCs w:val="24"/>
              </w:rPr>
              <w:t>3</w:t>
            </w:r>
          </w:p>
        </w:tc>
        <w:tc>
          <w:tcPr>
            <w:tcW w:w="0" w:type="auto"/>
            <w:tcBorders>
              <w:top w:val="nil"/>
              <w:left w:val="nil"/>
              <w:bottom w:val="single" w:sz="6" w:space="0" w:color="000000"/>
              <w:right w:val="single" w:sz="6" w:space="0" w:color="000000"/>
            </w:tcBorders>
            <w:shd w:val="clear" w:color="auto" w:fill="F0F0F0"/>
            <w:hideMark/>
          </w:tcPr>
          <w:p w:rsidR="00C60139" w:rsidRDefault="00D9198D" w:rsidP="002E0029">
            <w:pPr>
              <w:spacing w:after="0" w:line="240" w:lineRule="auto"/>
              <w:jc w:val="both"/>
              <w:rPr>
                <w:rFonts w:ascii="Arial" w:hAnsi="Arial" w:cs="Arial"/>
                <w:color w:val="002288"/>
                <w:sz w:val="24"/>
                <w:szCs w:val="24"/>
              </w:rPr>
            </w:pPr>
            <w:r>
              <w:rPr>
                <w:rFonts w:ascii="Arial" w:hAnsi="Arial" w:cs="Arial"/>
                <w:color w:val="002288"/>
                <w:sz w:val="24"/>
                <w:szCs w:val="24"/>
              </w:rPr>
              <w:t>&lt;.0001</w:t>
            </w:r>
          </w:p>
        </w:tc>
      </w:tr>
    </w:tbl>
    <w:p w:rsidR="00C60139" w:rsidRDefault="00C60139"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C60139" w:rsidRDefault="00C60139" w:rsidP="002E0029">
      <w:pPr>
        <w:autoSpaceDE w:val="0"/>
        <w:autoSpaceDN w:val="0"/>
        <w:adjustRightInd w:val="0"/>
        <w:spacing w:after="0" w:line="240" w:lineRule="auto"/>
        <w:jc w:val="both"/>
        <w:rPr>
          <w:rFonts w:ascii="SAS Monospace" w:hAnsi="SAS Monospace" w:cs="SAS Monospace"/>
          <w:sz w:val="16"/>
          <w:szCs w:val="16"/>
        </w:rPr>
      </w:pPr>
    </w:p>
    <w:p w:rsidR="00C60139" w:rsidRDefault="00C60139" w:rsidP="002E0029">
      <w:pPr>
        <w:autoSpaceDE w:val="0"/>
        <w:autoSpaceDN w:val="0"/>
        <w:adjustRightInd w:val="0"/>
        <w:spacing w:after="0" w:line="240" w:lineRule="auto"/>
        <w:jc w:val="both"/>
        <w:rPr>
          <w:sz w:val="24"/>
          <w:szCs w:val="24"/>
        </w:rPr>
      </w:pPr>
    </w:p>
    <w:p w:rsidR="00C60139" w:rsidRDefault="00C60139" w:rsidP="002E0029">
      <w:pPr>
        <w:autoSpaceDE w:val="0"/>
        <w:autoSpaceDN w:val="0"/>
        <w:adjustRightInd w:val="0"/>
        <w:spacing w:after="0" w:line="240" w:lineRule="auto"/>
        <w:jc w:val="both"/>
        <w:rPr>
          <w:sz w:val="24"/>
          <w:szCs w:val="24"/>
        </w:rPr>
      </w:pPr>
    </w:p>
    <w:p w:rsidR="00C60139" w:rsidRDefault="00C60139" w:rsidP="002E0029">
      <w:pPr>
        <w:autoSpaceDE w:val="0"/>
        <w:autoSpaceDN w:val="0"/>
        <w:adjustRightInd w:val="0"/>
        <w:spacing w:after="0" w:line="240" w:lineRule="auto"/>
        <w:jc w:val="both"/>
        <w:rPr>
          <w:sz w:val="24"/>
          <w:szCs w:val="24"/>
        </w:rPr>
      </w:pPr>
    </w:p>
    <w:p w:rsidR="00C60139" w:rsidRPr="00545CDB" w:rsidRDefault="00C60139" w:rsidP="002E0029">
      <w:pPr>
        <w:tabs>
          <w:tab w:val="left" w:pos="5385"/>
        </w:tabs>
        <w:autoSpaceDE w:val="0"/>
        <w:autoSpaceDN w:val="0"/>
        <w:adjustRightInd w:val="0"/>
        <w:spacing w:after="0" w:line="240" w:lineRule="auto"/>
        <w:jc w:val="both"/>
        <w:rPr>
          <w:sz w:val="24"/>
          <w:szCs w:val="24"/>
        </w:rPr>
      </w:pPr>
    </w:p>
    <w:p w:rsidR="00C60139" w:rsidRDefault="00C60139" w:rsidP="002E0029">
      <w:pPr>
        <w:autoSpaceDE w:val="0"/>
        <w:autoSpaceDN w:val="0"/>
        <w:adjustRightInd w:val="0"/>
        <w:spacing w:after="0" w:line="240" w:lineRule="auto"/>
        <w:jc w:val="both"/>
        <w:rPr>
          <w:sz w:val="24"/>
          <w:szCs w:val="24"/>
        </w:rPr>
      </w:pPr>
    </w:p>
    <w:p w:rsidR="00C60139" w:rsidRDefault="00D9198D" w:rsidP="002E0029">
      <w:pPr>
        <w:ind w:left="-810"/>
        <w:contextualSpacing/>
        <w:jc w:val="both"/>
        <w:rPr>
          <w:rFonts w:ascii="Calibri" w:eastAsia="Times New Roman" w:hAnsi="Calibri" w:cs="Times New Roman"/>
          <w:sz w:val="24"/>
          <w:szCs w:val="24"/>
        </w:rPr>
      </w:pPr>
      <w:r>
        <w:rPr>
          <w:sz w:val="24"/>
          <w:szCs w:val="24"/>
        </w:rPr>
        <w:t>Here we observe that p-value&lt;.0001</w:t>
      </w:r>
      <w:r w:rsidR="00C60139">
        <w:rPr>
          <w:sz w:val="24"/>
          <w:szCs w:val="24"/>
        </w:rPr>
        <w:t xml:space="preserve"> hence we </w:t>
      </w:r>
      <w:r>
        <w:rPr>
          <w:rFonts w:ascii="Calibri" w:eastAsia="Times New Roman" w:hAnsi="Calibri" w:cs="Times New Roman"/>
          <w:sz w:val="24"/>
          <w:szCs w:val="24"/>
        </w:rPr>
        <w:t>hence we reject H</w:t>
      </w:r>
      <w:r>
        <w:rPr>
          <w:rFonts w:ascii="Calibri" w:eastAsia="Times New Roman" w:hAnsi="Calibri" w:cs="Times New Roman"/>
          <w:sz w:val="24"/>
          <w:szCs w:val="24"/>
          <w:vertAlign w:val="subscript"/>
        </w:rPr>
        <w:t>0</w:t>
      </w:r>
      <w:r>
        <w:rPr>
          <w:rFonts w:ascii="Calibri" w:eastAsia="Times New Roman" w:hAnsi="Calibri" w:cs="Times New Roman"/>
          <w:sz w:val="24"/>
          <w:szCs w:val="24"/>
        </w:rPr>
        <w:t xml:space="preserve"> and conclude atleast one variable is significant.</w:t>
      </w:r>
    </w:p>
    <w:p w:rsidR="002F71CC" w:rsidRDefault="002F71CC" w:rsidP="002E0029">
      <w:pPr>
        <w:ind w:left="-810"/>
        <w:contextualSpacing/>
        <w:jc w:val="both"/>
        <w:rPr>
          <w:rFonts w:ascii="Calibri" w:eastAsia="Times New Roman" w:hAnsi="Calibri" w:cs="Times New Roman"/>
          <w:sz w:val="24"/>
          <w:szCs w:val="24"/>
        </w:rPr>
      </w:pPr>
    </w:p>
    <w:p w:rsidR="002F71CC" w:rsidRDefault="002F71CC" w:rsidP="002E0029">
      <w:pPr>
        <w:ind w:left="-810"/>
        <w:contextualSpacing/>
        <w:jc w:val="both"/>
        <w:rPr>
          <w:sz w:val="24"/>
          <w:szCs w:val="24"/>
        </w:rPr>
      </w:pPr>
    </w:p>
    <w:p w:rsidR="00C60139" w:rsidRDefault="00C60139" w:rsidP="002E0029">
      <w:pPr>
        <w:ind w:left="-1170"/>
        <w:jc w:val="both"/>
        <w:rPr>
          <w:rFonts w:ascii="Agency FB" w:hAnsi="Agency FB"/>
          <w:b/>
          <w:sz w:val="40"/>
          <w:szCs w:val="40"/>
          <w:u w:val="single"/>
        </w:rPr>
      </w:pPr>
      <w:r>
        <w:rPr>
          <w:rFonts w:ascii="Agency FB" w:hAnsi="Agency FB"/>
          <w:b/>
          <w:bCs/>
          <w:sz w:val="40"/>
          <w:szCs w:val="40"/>
          <w:u w:val="single"/>
        </w:rPr>
        <w:lastRenderedPageBreak/>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C60139" w:rsidTr="00765589">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Analysis Of maximum Likelihood Estimates</w:t>
            </w:r>
          </w:p>
        </w:tc>
      </w:tr>
      <w:tr w:rsidR="00C60139" w:rsidTr="00765589">
        <w:trPr>
          <w:trHeight w:val="300"/>
        </w:trPr>
        <w:tc>
          <w:tcPr>
            <w:tcW w:w="1223" w:type="dxa"/>
            <w:tcBorders>
              <w:top w:val="nil"/>
              <w:left w:val="single" w:sz="4" w:space="0" w:color="auto"/>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Pr&gt;chisq</w:t>
            </w:r>
          </w:p>
        </w:tc>
      </w:tr>
      <w:tr w:rsidR="00C60139" w:rsidTr="00765589">
        <w:trPr>
          <w:trHeight w:val="300"/>
        </w:trPr>
        <w:tc>
          <w:tcPr>
            <w:tcW w:w="1223" w:type="dxa"/>
            <w:tcBorders>
              <w:top w:val="nil"/>
              <w:left w:val="single" w:sz="4" w:space="0" w:color="auto"/>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-3.1963</w:t>
            </w:r>
          </w:p>
        </w:tc>
        <w:tc>
          <w:tcPr>
            <w:tcW w:w="1681"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0.3373</w:t>
            </w:r>
          </w:p>
        </w:tc>
        <w:tc>
          <w:tcPr>
            <w:tcW w:w="1377"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89.80196</w:t>
            </w:r>
          </w:p>
        </w:tc>
        <w:tc>
          <w:tcPr>
            <w:tcW w:w="1087" w:type="dxa"/>
            <w:tcBorders>
              <w:top w:val="nil"/>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&lt;.0001</w:t>
            </w:r>
          </w:p>
        </w:tc>
      </w:tr>
      <w:tr w:rsidR="00C60139" w:rsidTr="00765589">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X2</w:t>
            </w:r>
          </w:p>
        </w:tc>
        <w:tc>
          <w:tcPr>
            <w:tcW w:w="453"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0.5514</w:t>
            </w:r>
          </w:p>
        </w:tc>
        <w:tc>
          <w:tcPr>
            <w:tcW w:w="1681"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0.1756</w:t>
            </w:r>
          </w:p>
        </w:tc>
        <w:tc>
          <w:tcPr>
            <w:tcW w:w="1377"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9.8580</w:t>
            </w:r>
          </w:p>
        </w:tc>
        <w:tc>
          <w:tcPr>
            <w:tcW w:w="1087"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0.0017</w:t>
            </w:r>
          </w:p>
        </w:tc>
      </w:tr>
      <w:tr w:rsidR="00C60139" w:rsidTr="00765589">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X5</w:t>
            </w:r>
          </w:p>
        </w:tc>
        <w:tc>
          <w:tcPr>
            <w:tcW w:w="453"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0.4623</w:t>
            </w:r>
          </w:p>
        </w:tc>
        <w:tc>
          <w:tcPr>
            <w:tcW w:w="1681"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0.1987</w:t>
            </w:r>
          </w:p>
        </w:tc>
        <w:tc>
          <w:tcPr>
            <w:tcW w:w="1377"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5.4154</w:t>
            </w:r>
          </w:p>
        </w:tc>
        <w:tc>
          <w:tcPr>
            <w:tcW w:w="1087"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0.0200</w:t>
            </w:r>
          </w:p>
        </w:tc>
      </w:tr>
      <w:tr w:rsidR="00C60139" w:rsidTr="00765589">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X6</w:t>
            </w:r>
          </w:p>
        </w:tc>
        <w:tc>
          <w:tcPr>
            <w:tcW w:w="453"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0.4807</w:t>
            </w:r>
          </w:p>
        </w:tc>
        <w:tc>
          <w:tcPr>
            <w:tcW w:w="1681"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0.2069</w:t>
            </w:r>
          </w:p>
        </w:tc>
        <w:tc>
          <w:tcPr>
            <w:tcW w:w="1377"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5.3966</w:t>
            </w:r>
          </w:p>
        </w:tc>
        <w:tc>
          <w:tcPr>
            <w:tcW w:w="1087" w:type="dxa"/>
            <w:tcBorders>
              <w:top w:val="single" w:sz="4" w:space="0" w:color="auto"/>
              <w:left w:val="nil"/>
              <w:bottom w:val="single" w:sz="4" w:space="0" w:color="auto"/>
              <w:right w:val="single" w:sz="4" w:space="0" w:color="auto"/>
            </w:tcBorders>
            <w:noWrap/>
            <w:vAlign w:val="bottom"/>
            <w:hideMark/>
          </w:tcPr>
          <w:p w:rsidR="00C60139" w:rsidRDefault="00C60139" w:rsidP="002E0029">
            <w:pPr>
              <w:spacing w:after="0" w:line="240" w:lineRule="auto"/>
              <w:jc w:val="both"/>
              <w:rPr>
                <w:rFonts w:cs="Calibri"/>
                <w:color w:val="000000"/>
              </w:rPr>
            </w:pPr>
            <w:r>
              <w:rPr>
                <w:rFonts w:cs="Calibri"/>
                <w:color w:val="000000"/>
              </w:rPr>
              <w:t>0.0202</w:t>
            </w:r>
          </w:p>
        </w:tc>
      </w:tr>
    </w:tbl>
    <w:p w:rsidR="00C60139" w:rsidRDefault="00C60139"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C60139" w:rsidRDefault="00C60139"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C60139" w:rsidRDefault="00C60139" w:rsidP="002E0029">
      <w:pPr>
        <w:ind w:left="-1080"/>
        <w:jc w:val="both"/>
        <w:rPr>
          <w:sz w:val="24"/>
          <w:szCs w:val="24"/>
        </w:rPr>
      </w:pPr>
      <w:r>
        <w:rPr>
          <w:sz w:val="24"/>
          <w:szCs w:val="24"/>
        </w:rPr>
        <w:t>To Test,</w:t>
      </w:r>
    </w:p>
    <w:p w:rsidR="00C60139" w:rsidRDefault="00C60139"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C60139" w:rsidTr="00765589">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C60139" w:rsidTr="00765589">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C60139" w:rsidTr="00765589">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C60139" w:rsidTr="00765589">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16.1120</w:t>
            </w:r>
          </w:p>
        </w:tc>
        <w:tc>
          <w:tcPr>
            <w:tcW w:w="0" w:type="auto"/>
            <w:tcBorders>
              <w:top w:val="nil"/>
              <w:left w:val="nil"/>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7</w:t>
            </w:r>
          </w:p>
        </w:tc>
        <w:tc>
          <w:tcPr>
            <w:tcW w:w="0" w:type="auto"/>
            <w:tcBorders>
              <w:top w:val="nil"/>
              <w:left w:val="nil"/>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0.0241</w:t>
            </w:r>
          </w:p>
        </w:tc>
      </w:tr>
    </w:tbl>
    <w:p w:rsidR="00C60139" w:rsidRDefault="00C60139" w:rsidP="002E0029">
      <w:pPr>
        <w:tabs>
          <w:tab w:val="left" w:pos="1290"/>
        </w:tabs>
        <w:autoSpaceDE w:val="0"/>
        <w:autoSpaceDN w:val="0"/>
        <w:adjustRightInd w:val="0"/>
        <w:spacing w:after="0" w:line="240" w:lineRule="auto"/>
        <w:jc w:val="both"/>
        <w:rPr>
          <w:sz w:val="24"/>
          <w:szCs w:val="24"/>
        </w:rPr>
      </w:pPr>
      <w:r>
        <w:rPr>
          <w:sz w:val="24"/>
          <w:szCs w:val="24"/>
        </w:rPr>
        <w:t>Here we observe that p-value is &lt;0.05 hence we reject H</w:t>
      </w:r>
      <w:r>
        <w:rPr>
          <w:sz w:val="24"/>
          <w:szCs w:val="24"/>
          <w:vertAlign w:val="subscript"/>
        </w:rPr>
        <w:t>0</w:t>
      </w:r>
      <w:r>
        <w:rPr>
          <w:sz w:val="24"/>
          <w:szCs w:val="24"/>
        </w:rPr>
        <w:t xml:space="preserve"> and conclude that the model is not a good fit for our data. </w:t>
      </w:r>
    </w:p>
    <w:p w:rsidR="00D9198D" w:rsidRPr="00095258" w:rsidRDefault="00D9198D" w:rsidP="002E0029">
      <w:pPr>
        <w:tabs>
          <w:tab w:val="left" w:pos="1290"/>
        </w:tabs>
        <w:autoSpaceDE w:val="0"/>
        <w:autoSpaceDN w:val="0"/>
        <w:adjustRightInd w:val="0"/>
        <w:spacing w:after="0" w:line="240" w:lineRule="auto"/>
        <w:jc w:val="both"/>
        <w:rPr>
          <w:rFonts w:ascii="SAS Monospace" w:hAnsi="SAS Monospace" w:cs="SAS Monospace"/>
          <w:sz w:val="16"/>
          <w:szCs w:val="16"/>
        </w:rPr>
      </w:pPr>
    </w:p>
    <w:p w:rsidR="00C60139" w:rsidRDefault="00C60139"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C60139" w:rsidRDefault="00C60139" w:rsidP="002E0029">
      <w:pPr>
        <w:tabs>
          <w:tab w:val="left" w:pos="2562"/>
        </w:tabs>
        <w:jc w:val="both"/>
        <w:rPr>
          <w:rFonts w:cs="Calibri"/>
          <w:sz w:val="24"/>
          <w:szCs w:val="24"/>
        </w:rPr>
      </w:pPr>
      <w:r>
        <w:rPr>
          <w:rFonts w:cs="Calibri"/>
          <w:sz w:val="24"/>
          <w:szCs w:val="24"/>
        </w:rPr>
        <w:t>Our fitted model is as follows:-</w:t>
      </w:r>
    </w:p>
    <w:p w:rsidR="00C60139" w:rsidRDefault="00C60139"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-3.1963 + 0.5514X2 + 0.4623X5 + 0.4808X6</w:t>
      </w:r>
    </w:p>
    <w:p w:rsidR="00C60139" w:rsidRPr="00545CDB" w:rsidRDefault="00D9198D" w:rsidP="002E0029">
      <w:pPr>
        <w:tabs>
          <w:tab w:val="center" w:pos="4140"/>
        </w:tabs>
        <w:ind w:left="-1080"/>
        <w:jc w:val="both"/>
        <w:rPr>
          <w:rFonts w:cs="Calibri"/>
          <w:color w:val="000000"/>
        </w:rPr>
      </w:pPr>
      <w:r>
        <w:rPr>
          <w:rFonts w:cs="Calibri"/>
          <w:sz w:val="24"/>
          <w:szCs w:val="24"/>
        </w:rPr>
        <w:t>X2:- Gujarat riots X5:-relation with specific people X6:-allegations against UPA2</w:t>
      </w:r>
      <w:r w:rsidR="00C60139">
        <w:rPr>
          <w:rFonts w:cs="Calibri"/>
          <w:sz w:val="24"/>
          <w:szCs w:val="24"/>
        </w:rPr>
        <w:tab/>
        <w:t xml:space="preserve"> </w:t>
      </w:r>
    </w:p>
    <w:p w:rsidR="00C60139" w:rsidRDefault="00C60139"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2F71CC" w:rsidRDefault="002F71CC" w:rsidP="002E0029">
      <w:pPr>
        <w:tabs>
          <w:tab w:val="left" w:pos="2562"/>
        </w:tabs>
        <w:ind w:left="-1080"/>
        <w:jc w:val="both"/>
        <w:rPr>
          <w:sz w:val="24"/>
          <w:szCs w:val="24"/>
        </w:rPr>
      </w:pPr>
    </w:p>
    <w:p w:rsidR="002F71CC" w:rsidRPr="00D9198D" w:rsidRDefault="002F71CC" w:rsidP="002E0029">
      <w:pPr>
        <w:tabs>
          <w:tab w:val="left" w:pos="2562"/>
        </w:tabs>
        <w:ind w:left="-1080"/>
        <w:jc w:val="both"/>
        <w:rPr>
          <w:sz w:val="24"/>
          <w:szCs w:val="24"/>
        </w:rPr>
      </w:pPr>
    </w:p>
    <w:p w:rsidR="00C60139" w:rsidRDefault="00C60139" w:rsidP="002E0029">
      <w:pPr>
        <w:tabs>
          <w:tab w:val="left" w:pos="2562"/>
        </w:tabs>
        <w:ind w:left="-1170"/>
        <w:jc w:val="both"/>
        <w:rPr>
          <w:rFonts w:ascii="Agency FB" w:hAnsi="Agency FB"/>
          <w:b/>
          <w:sz w:val="40"/>
          <w:szCs w:val="40"/>
          <w:u w:val="single"/>
        </w:rPr>
      </w:pPr>
      <w:r>
        <w:rPr>
          <w:rFonts w:ascii="Agency FB" w:hAnsi="Agency FB"/>
          <w:b/>
          <w:sz w:val="40"/>
          <w:szCs w:val="40"/>
          <w:u w:val="single"/>
        </w:rPr>
        <w:lastRenderedPageBreak/>
        <w:t>ODD’S Ratio:</w:t>
      </w:r>
    </w:p>
    <w:p w:rsidR="00C60139" w:rsidRDefault="00C60139" w:rsidP="002E0029">
      <w:pPr>
        <w:ind w:left="-1170"/>
        <w:jc w:val="both"/>
        <w:rPr>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C60139" w:rsidTr="00765589">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C60139" w:rsidTr="00765589">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C60139" w:rsidTr="00765589">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C60139" w:rsidRDefault="00C60139"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C60139" w:rsidRDefault="00C60139"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C60139" w:rsidTr="00765589">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X2</w:t>
            </w:r>
          </w:p>
        </w:tc>
        <w:tc>
          <w:tcPr>
            <w:tcW w:w="0" w:type="auto"/>
            <w:tcBorders>
              <w:top w:val="nil"/>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1.736</w:t>
            </w:r>
          </w:p>
        </w:tc>
        <w:tc>
          <w:tcPr>
            <w:tcW w:w="0" w:type="auto"/>
            <w:tcBorders>
              <w:top w:val="nil"/>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1.230</w:t>
            </w:r>
          </w:p>
        </w:tc>
        <w:tc>
          <w:tcPr>
            <w:tcW w:w="0" w:type="auto"/>
            <w:tcBorders>
              <w:top w:val="nil"/>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2.449</w:t>
            </w:r>
          </w:p>
        </w:tc>
      </w:tr>
      <w:tr w:rsidR="00C60139" w:rsidTr="00765589">
        <w:trPr>
          <w:trHeight w:val="435"/>
          <w:jc w:val="center"/>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X5</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1.588</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1.076</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2.343</w:t>
            </w:r>
          </w:p>
        </w:tc>
      </w:tr>
      <w:tr w:rsidR="00C60139" w:rsidTr="00765589">
        <w:trPr>
          <w:trHeight w:val="435"/>
          <w:jc w:val="center"/>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X6</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1.617</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1.078</w:t>
            </w:r>
          </w:p>
        </w:tc>
        <w:tc>
          <w:tcPr>
            <w:tcW w:w="0" w:type="auto"/>
            <w:tcBorders>
              <w:top w:val="single" w:sz="4" w:space="0" w:color="auto"/>
              <w:left w:val="nil"/>
              <w:bottom w:val="single" w:sz="4" w:space="0" w:color="auto"/>
              <w:right w:val="single" w:sz="6" w:space="0" w:color="000000"/>
            </w:tcBorders>
            <w:shd w:val="clear" w:color="auto" w:fill="F0F0F0"/>
            <w:hideMark/>
          </w:tcPr>
          <w:p w:rsidR="00C60139" w:rsidRDefault="00C60139" w:rsidP="002E0029">
            <w:pPr>
              <w:spacing w:after="0" w:line="240" w:lineRule="auto"/>
              <w:jc w:val="both"/>
              <w:rPr>
                <w:rFonts w:ascii="Arial" w:hAnsi="Arial" w:cs="Arial"/>
                <w:color w:val="002288"/>
                <w:sz w:val="28"/>
                <w:szCs w:val="28"/>
              </w:rPr>
            </w:pPr>
            <w:r>
              <w:rPr>
                <w:rFonts w:ascii="Arial" w:hAnsi="Arial" w:cs="Arial"/>
                <w:color w:val="002288"/>
                <w:sz w:val="28"/>
                <w:szCs w:val="28"/>
              </w:rPr>
              <w:t>2.426</w:t>
            </w:r>
          </w:p>
        </w:tc>
      </w:tr>
    </w:tbl>
    <w:p w:rsidR="00C60139" w:rsidRDefault="00C60139" w:rsidP="002E0029">
      <w:pPr>
        <w:jc w:val="both"/>
        <w:rPr>
          <w:sz w:val="24"/>
          <w:szCs w:val="24"/>
        </w:rPr>
      </w:pPr>
    </w:p>
    <w:p w:rsidR="00C60139" w:rsidRDefault="00C60139" w:rsidP="002E0029">
      <w:pPr>
        <w:jc w:val="both"/>
        <w:rPr>
          <w:sz w:val="24"/>
          <w:szCs w:val="24"/>
        </w:rPr>
      </w:pPr>
      <w:r>
        <w:rPr>
          <w:sz w:val="24"/>
          <w:szCs w:val="24"/>
        </w:rPr>
        <w:t xml:space="preserve">    We now interpret the results obtained in the above table. </w:t>
      </w:r>
    </w:p>
    <w:p w:rsidR="00C60139" w:rsidRDefault="00C60139"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D9198D" w:rsidRPr="00D9198D" w:rsidRDefault="00D9198D" w:rsidP="002E0029">
      <w:pPr>
        <w:pStyle w:val="ListParagraph"/>
        <w:numPr>
          <w:ilvl w:val="0"/>
          <w:numId w:val="57"/>
        </w:numPr>
        <w:tabs>
          <w:tab w:val="left" w:pos="2562"/>
        </w:tabs>
        <w:jc w:val="both"/>
        <w:rPr>
          <w:rFonts w:ascii="Agency FB" w:eastAsia="Times New Roman" w:hAnsi="Agency FB" w:cs="Times New Roman"/>
          <w:b/>
          <w:sz w:val="40"/>
          <w:szCs w:val="40"/>
          <w:u w:val="single"/>
        </w:rPr>
      </w:pPr>
      <w:r w:rsidRPr="00D9198D">
        <w:rPr>
          <w:rFonts w:ascii="Calibri" w:eastAsia="Times New Roman" w:hAnsi="Calibri" w:cs="Times New Roman"/>
          <w:sz w:val="24"/>
          <w:szCs w:val="24"/>
        </w:rPr>
        <w:t>OR for the Gujarat riots variable is 1.736, this implies that the people who are influenced by Gujarat riots factor are 1.736 times more likely to vote for others over voting Modi.</w:t>
      </w:r>
    </w:p>
    <w:p w:rsidR="00D9198D" w:rsidRDefault="00D9198D" w:rsidP="002E0029">
      <w:pPr>
        <w:pStyle w:val="ListParagraph"/>
        <w:numPr>
          <w:ilvl w:val="0"/>
          <w:numId w:val="57"/>
        </w:numPr>
        <w:tabs>
          <w:tab w:val="left" w:pos="2562"/>
        </w:tabs>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relation with specific people variable is 1.588, this implies that the people who are influenced by his relations with specific people factor are 1.588 times more likely to vote for others over voting Modi.</w:t>
      </w:r>
    </w:p>
    <w:p w:rsidR="00D9198D" w:rsidRDefault="00D9198D" w:rsidP="002E0029">
      <w:pPr>
        <w:pStyle w:val="ListParagraph"/>
        <w:numPr>
          <w:ilvl w:val="0"/>
          <w:numId w:val="57"/>
        </w:numPr>
        <w:tabs>
          <w:tab w:val="left" w:pos="2562"/>
        </w:tabs>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allegation against UPA2 variable is 1.617, this implies that the people who are influenced by allegations against UPA2 factor are 1.617 times more likely to vote for others over voting Modi.</w:t>
      </w:r>
    </w:p>
    <w:p w:rsidR="00C60139" w:rsidRDefault="00C60139" w:rsidP="002E0029">
      <w:pPr>
        <w:tabs>
          <w:tab w:val="left" w:pos="2562"/>
        </w:tabs>
        <w:ind w:left="-1080"/>
        <w:jc w:val="both"/>
        <w:rPr>
          <w:sz w:val="24"/>
          <w:szCs w:val="24"/>
        </w:rPr>
      </w:pPr>
      <w:r>
        <w:rPr>
          <w:rFonts w:ascii="Agency FB" w:hAnsi="Agency FB"/>
          <w:b/>
          <w:sz w:val="40"/>
          <w:szCs w:val="40"/>
          <w:u w:val="single"/>
        </w:rPr>
        <w:t xml:space="preserve">Classification Table: </w:t>
      </w:r>
      <w:r>
        <w:rPr>
          <w:b/>
          <w:color w:val="800000"/>
          <w:sz w:val="24"/>
          <w:szCs w:val="24"/>
        </w:rPr>
        <w:t xml:space="preserve">                </w:t>
      </w:r>
    </w:p>
    <w:p w:rsidR="00C60139" w:rsidRDefault="00C60139"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W w:w="3878" w:type="dxa"/>
        <w:tblInd w:w="93" w:type="dxa"/>
        <w:tblLook w:val="04A0" w:firstRow="1" w:lastRow="0" w:firstColumn="1" w:lastColumn="0" w:noHBand="0" w:noVBand="1"/>
      </w:tblPr>
      <w:tblGrid>
        <w:gridCol w:w="1816"/>
        <w:gridCol w:w="746"/>
        <w:gridCol w:w="328"/>
        <w:gridCol w:w="988"/>
      </w:tblGrid>
      <w:tr w:rsidR="00D9198D" w:rsidRPr="00D9198D" w:rsidTr="00D9198D">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Tables of Observed v/s Predicted</w:t>
            </w:r>
          </w:p>
        </w:tc>
      </w:tr>
      <w:tr w:rsidR="00D9198D" w:rsidRPr="00D9198D" w:rsidTr="00D9198D">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Total</w:t>
            </w:r>
          </w:p>
        </w:tc>
      </w:tr>
      <w:tr w:rsidR="00D9198D" w:rsidRPr="00D9198D" w:rsidTr="00D9198D">
        <w:trPr>
          <w:trHeight w:val="300"/>
        </w:trPr>
        <w:tc>
          <w:tcPr>
            <w:tcW w:w="1816" w:type="dxa"/>
            <w:vMerge/>
            <w:tcBorders>
              <w:top w:val="nil"/>
              <w:left w:val="single" w:sz="4" w:space="0" w:color="auto"/>
              <w:bottom w:val="single" w:sz="4" w:space="0" w:color="auto"/>
              <w:right w:val="single" w:sz="4" w:space="0" w:color="auto"/>
            </w:tcBorders>
            <w:vAlign w:val="center"/>
            <w:hideMark/>
          </w:tcPr>
          <w:p w:rsidR="00D9198D" w:rsidRPr="00D9198D" w:rsidRDefault="00D9198D"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 </w:t>
            </w:r>
          </w:p>
        </w:tc>
      </w:tr>
      <w:tr w:rsidR="00D9198D" w:rsidRPr="00D9198D" w:rsidTr="00D9198D">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332</w:t>
            </w:r>
          </w:p>
        </w:tc>
        <w:tc>
          <w:tcPr>
            <w:tcW w:w="328"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332</w:t>
            </w:r>
          </w:p>
        </w:tc>
      </w:tr>
      <w:tr w:rsidR="00D9198D" w:rsidRPr="00D9198D" w:rsidTr="00D9198D">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47</w:t>
            </w:r>
          </w:p>
        </w:tc>
        <w:tc>
          <w:tcPr>
            <w:tcW w:w="328"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47</w:t>
            </w:r>
          </w:p>
        </w:tc>
      </w:tr>
      <w:tr w:rsidR="00D9198D" w:rsidRPr="00D9198D" w:rsidTr="00D9198D">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332</w:t>
            </w:r>
          </w:p>
        </w:tc>
        <w:tc>
          <w:tcPr>
            <w:tcW w:w="328"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D9198D" w:rsidRPr="00D9198D" w:rsidRDefault="00D9198D" w:rsidP="002E0029">
            <w:pPr>
              <w:spacing w:after="0" w:line="240" w:lineRule="auto"/>
              <w:jc w:val="both"/>
              <w:rPr>
                <w:rFonts w:ascii="Calibri" w:eastAsia="Times New Roman" w:hAnsi="Calibri" w:cs="Calibri"/>
                <w:color w:val="000000"/>
              </w:rPr>
            </w:pPr>
            <w:r w:rsidRPr="00D9198D">
              <w:rPr>
                <w:rFonts w:ascii="Calibri" w:eastAsia="Times New Roman" w:hAnsi="Calibri" w:cs="Calibri"/>
                <w:color w:val="000000"/>
              </w:rPr>
              <w:t>379</w:t>
            </w:r>
          </w:p>
        </w:tc>
      </w:tr>
    </w:tbl>
    <w:p w:rsidR="00C60139" w:rsidRDefault="00D9198D" w:rsidP="002E0029">
      <w:pPr>
        <w:ind w:left="-1080"/>
        <w:jc w:val="both"/>
        <w:rPr>
          <w:sz w:val="24"/>
          <w:szCs w:val="24"/>
        </w:rPr>
      </w:pPr>
      <w:r>
        <w:rPr>
          <w:sz w:val="24"/>
          <w:szCs w:val="24"/>
        </w:rPr>
        <w:t>Here we observe that our predictions are correct 332 cases out of 379 ie. In 87.6% of the cases our predicted value matches with the observed value</w:t>
      </w:r>
      <w:r w:rsidR="00765589">
        <w:rPr>
          <w:sz w:val="24"/>
          <w:szCs w:val="24"/>
        </w:rPr>
        <w:t>.</w:t>
      </w:r>
    </w:p>
    <w:p w:rsidR="00765589" w:rsidRPr="00B0331E" w:rsidRDefault="00765589" w:rsidP="002E0029">
      <w:pPr>
        <w:pStyle w:val="ListParagraph"/>
        <w:numPr>
          <w:ilvl w:val="0"/>
          <w:numId w:val="56"/>
        </w:numPr>
        <w:ind w:left="-630"/>
        <w:jc w:val="both"/>
        <w:rPr>
          <w:rFonts w:ascii="Agency FB" w:hAnsi="Agency FB"/>
          <w:b/>
          <w:bCs/>
          <w:sz w:val="40"/>
          <w:szCs w:val="40"/>
          <w:u w:val="single"/>
        </w:rPr>
      </w:pPr>
      <w:r w:rsidRPr="00B0331E">
        <w:rPr>
          <w:rFonts w:ascii="Agency FB" w:hAnsi="Agency FB"/>
          <w:b/>
          <w:bCs/>
          <w:sz w:val="40"/>
          <w:szCs w:val="40"/>
          <w:u w:val="single"/>
        </w:rPr>
        <w:lastRenderedPageBreak/>
        <w:t xml:space="preserve">Central </w:t>
      </w:r>
      <w:r w:rsidR="00B0331E">
        <w:rPr>
          <w:rFonts w:ascii="Agency FB" w:hAnsi="Agency FB"/>
          <w:b/>
          <w:bCs/>
          <w:sz w:val="40"/>
          <w:szCs w:val="40"/>
          <w:u w:val="single"/>
        </w:rPr>
        <w:t>group</w:t>
      </w:r>
    </w:p>
    <w:p w:rsidR="00765589" w:rsidRDefault="00765589"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691" w:type="dxa"/>
        <w:tblInd w:w="-1031" w:type="dxa"/>
        <w:tblLook w:val="04A0" w:firstRow="1" w:lastRow="0" w:firstColumn="1" w:lastColumn="0" w:noHBand="0" w:noVBand="1"/>
      </w:tblPr>
      <w:tblGrid>
        <w:gridCol w:w="690"/>
        <w:gridCol w:w="1041"/>
        <w:gridCol w:w="1206"/>
        <w:gridCol w:w="497"/>
        <w:gridCol w:w="1075"/>
        <w:gridCol w:w="1352"/>
        <w:gridCol w:w="1352"/>
        <w:gridCol w:w="1264"/>
        <w:gridCol w:w="1214"/>
      </w:tblGrid>
      <w:tr w:rsidR="00765589" w:rsidTr="002F71CC">
        <w:trPr>
          <w:trHeight w:val="311"/>
        </w:trPr>
        <w:tc>
          <w:tcPr>
            <w:tcW w:w="9691"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765589" w:rsidTr="002F71CC">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167" w:type="dxa"/>
            <w:tcBorders>
              <w:top w:val="nil"/>
              <w:left w:val="nil"/>
              <w:bottom w:val="nil"/>
              <w:right w:val="single" w:sz="8"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Variable</w:t>
            </w:r>
          </w:p>
        </w:tc>
      </w:tr>
      <w:tr w:rsidR="00765589" w:rsidTr="002F71CC">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765589" w:rsidRDefault="00765589"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765589" w:rsidRDefault="00765589"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765589" w:rsidRDefault="00765589" w:rsidP="002E0029">
            <w:pPr>
              <w:spacing w:after="0" w:line="240" w:lineRule="auto"/>
              <w:jc w:val="both"/>
              <w:rPr>
                <w:rFonts w:cs="Arial"/>
                <w:b/>
                <w:bCs/>
                <w:color w:val="002288"/>
                <w:sz w:val="24"/>
                <w:szCs w:val="24"/>
              </w:rPr>
            </w:pPr>
          </w:p>
        </w:tc>
        <w:tc>
          <w:tcPr>
            <w:tcW w:w="1167" w:type="dxa"/>
            <w:tcBorders>
              <w:top w:val="nil"/>
              <w:left w:val="nil"/>
              <w:bottom w:val="single" w:sz="8" w:space="0" w:color="000000"/>
              <w:right w:val="single" w:sz="8"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Label</w:t>
            </w:r>
          </w:p>
        </w:tc>
      </w:tr>
      <w:tr w:rsidR="00765589" w:rsidTr="002F71CC">
        <w:trPr>
          <w:trHeight w:val="579"/>
        </w:trPr>
        <w:tc>
          <w:tcPr>
            <w:tcW w:w="0" w:type="auto"/>
            <w:tcBorders>
              <w:top w:val="nil"/>
              <w:left w:val="single" w:sz="6" w:space="0" w:color="000000"/>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1</w:t>
            </w:r>
          </w:p>
        </w:tc>
        <w:tc>
          <w:tcPr>
            <w:tcW w:w="0" w:type="auto"/>
            <w:tcBorders>
              <w:top w:val="nil"/>
              <w:left w:val="nil"/>
              <w:bottom w:val="single" w:sz="4" w:space="0" w:color="auto"/>
              <w:right w:val="single" w:sz="4" w:space="0" w:color="auto"/>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X7</w:t>
            </w:r>
          </w:p>
        </w:tc>
        <w:tc>
          <w:tcPr>
            <w:tcW w:w="0" w:type="auto"/>
            <w:tcBorders>
              <w:top w:val="nil"/>
              <w:left w:val="single" w:sz="4" w:space="0" w:color="auto"/>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cs="Arial"/>
                <w:color w:val="002288"/>
                <w:sz w:val="24"/>
                <w:szCs w:val="24"/>
              </w:rPr>
            </w:pPr>
            <w:r>
              <w:rPr>
                <w:rFonts w:cs="Arial"/>
                <w:color w:val="002288"/>
                <w:sz w:val="24"/>
                <w:szCs w:val="24"/>
              </w:rPr>
              <w:t>22.8801</w:t>
            </w:r>
          </w:p>
        </w:tc>
        <w:tc>
          <w:tcPr>
            <w:tcW w:w="0" w:type="auto"/>
            <w:tcBorders>
              <w:top w:val="nil"/>
              <w:left w:val="nil"/>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cs="Arial"/>
                <w:color w:val="002288"/>
                <w:sz w:val="24"/>
                <w:szCs w:val="24"/>
              </w:rPr>
            </w:pPr>
            <w:r>
              <w:rPr>
                <w:rFonts w:cs="Arial"/>
                <w:color w:val="002288"/>
                <w:sz w:val="24"/>
                <w:szCs w:val="24"/>
              </w:rPr>
              <w:t>&lt;0.0001</w:t>
            </w:r>
          </w:p>
        </w:tc>
        <w:tc>
          <w:tcPr>
            <w:tcW w:w="1167" w:type="dxa"/>
            <w:tcBorders>
              <w:top w:val="nil"/>
              <w:left w:val="nil"/>
              <w:bottom w:val="single" w:sz="4" w:space="0" w:color="auto"/>
              <w:right w:val="single" w:sz="8" w:space="0" w:color="000000"/>
            </w:tcBorders>
            <w:shd w:val="clear" w:color="auto" w:fill="F0F0F0"/>
          </w:tcPr>
          <w:p w:rsidR="00765589" w:rsidRDefault="00B0331E" w:rsidP="002E0029">
            <w:pPr>
              <w:spacing w:after="0" w:line="240" w:lineRule="auto"/>
              <w:jc w:val="both"/>
              <w:rPr>
                <w:rFonts w:cs="Arial"/>
                <w:color w:val="002288"/>
                <w:sz w:val="24"/>
                <w:szCs w:val="24"/>
              </w:rPr>
            </w:pPr>
            <w:r>
              <w:rPr>
                <w:rFonts w:cs="Arial"/>
                <w:color w:val="002288"/>
                <w:sz w:val="24"/>
                <w:szCs w:val="24"/>
              </w:rPr>
              <w:t>Division of India</w:t>
            </w:r>
          </w:p>
        </w:tc>
      </w:tr>
    </w:tbl>
    <w:p w:rsidR="00765589" w:rsidRDefault="00765589"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765589" w:rsidRDefault="00765589" w:rsidP="002E0029">
      <w:pPr>
        <w:autoSpaceDE w:val="0"/>
        <w:autoSpaceDN w:val="0"/>
        <w:adjustRightInd w:val="0"/>
        <w:spacing w:after="0" w:line="240" w:lineRule="auto"/>
        <w:ind w:left="-540"/>
        <w:jc w:val="both"/>
        <w:rPr>
          <w:rFonts w:cs="Calibri"/>
          <w:bCs/>
          <w:sz w:val="24"/>
          <w:szCs w:val="24"/>
        </w:rPr>
      </w:pPr>
      <w:r>
        <w:rPr>
          <w:rFonts w:cs="Calibri"/>
          <w:bCs/>
          <w:sz w:val="24"/>
          <w:szCs w:val="24"/>
        </w:rPr>
        <w:t xml:space="preserve">From the above table we can conclude that among the </w:t>
      </w:r>
      <w:r w:rsidR="00B0331E">
        <w:rPr>
          <w:rFonts w:cs="Calibri"/>
          <w:bCs/>
          <w:sz w:val="24"/>
          <w:szCs w:val="24"/>
        </w:rPr>
        <w:t xml:space="preserve">Central group </w:t>
      </w:r>
      <w:r>
        <w:rPr>
          <w:rFonts w:cs="Calibri"/>
          <w:bCs/>
          <w:sz w:val="24"/>
          <w:szCs w:val="24"/>
        </w:rPr>
        <w:t xml:space="preserve">the Modi </w:t>
      </w:r>
      <w:r w:rsidR="00B0331E">
        <w:rPr>
          <w:rFonts w:cs="Calibri"/>
          <w:bCs/>
          <w:sz w:val="24"/>
          <w:szCs w:val="24"/>
        </w:rPr>
        <w:t>non-</w:t>
      </w:r>
      <w:r>
        <w:rPr>
          <w:rFonts w:cs="Calibri"/>
          <w:bCs/>
          <w:sz w:val="24"/>
          <w:szCs w:val="24"/>
        </w:rPr>
        <w:t xml:space="preserve">voters believe to </w:t>
      </w:r>
      <w:r w:rsidR="00B0331E">
        <w:rPr>
          <w:rFonts w:cs="Calibri"/>
          <w:bCs/>
          <w:sz w:val="24"/>
          <w:szCs w:val="24"/>
        </w:rPr>
        <w:t xml:space="preserve">not </w:t>
      </w:r>
      <w:r>
        <w:rPr>
          <w:rFonts w:cs="Calibri"/>
          <w:bCs/>
          <w:sz w:val="24"/>
          <w:szCs w:val="24"/>
        </w:rPr>
        <w:t xml:space="preserve">have voted due to </w:t>
      </w:r>
      <w:r w:rsidR="00B0331E">
        <w:rPr>
          <w:rFonts w:cs="Calibri"/>
          <w:bCs/>
          <w:sz w:val="24"/>
          <w:szCs w:val="24"/>
        </w:rPr>
        <w:t xml:space="preserve">division of India factor </w:t>
      </w:r>
      <w:r>
        <w:rPr>
          <w:rFonts w:cs="Calibri"/>
          <w:bCs/>
          <w:sz w:val="24"/>
          <w:szCs w:val="24"/>
        </w:rPr>
        <w:t>hence these variables are included in the model.</w:t>
      </w:r>
    </w:p>
    <w:p w:rsidR="00B0331E" w:rsidRDefault="00B0331E" w:rsidP="002E0029">
      <w:pPr>
        <w:autoSpaceDE w:val="0"/>
        <w:autoSpaceDN w:val="0"/>
        <w:adjustRightInd w:val="0"/>
        <w:spacing w:after="0" w:line="240" w:lineRule="auto"/>
        <w:jc w:val="both"/>
        <w:rPr>
          <w:rFonts w:ascii="SAS Monospace" w:hAnsi="SAS Monospace" w:cs="SAS Monospace"/>
          <w:sz w:val="16"/>
          <w:szCs w:val="16"/>
        </w:rPr>
      </w:pPr>
    </w:p>
    <w:p w:rsidR="00765589" w:rsidRDefault="00765589"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765589" w:rsidRDefault="00765589" w:rsidP="002E0029">
      <w:pPr>
        <w:ind w:left="-810"/>
        <w:jc w:val="both"/>
        <w:rPr>
          <w:bCs/>
          <w:sz w:val="24"/>
          <w:szCs w:val="24"/>
        </w:rPr>
      </w:pPr>
      <w:r>
        <w:rPr>
          <w:bCs/>
          <w:sz w:val="24"/>
          <w:szCs w:val="24"/>
        </w:rPr>
        <w:t>Here we test the overall significance of the model.</w:t>
      </w:r>
    </w:p>
    <w:p w:rsidR="00765589" w:rsidRDefault="00765589" w:rsidP="002E0029">
      <w:pPr>
        <w:ind w:left="-810"/>
        <w:jc w:val="both"/>
        <w:rPr>
          <w:bCs/>
          <w:sz w:val="24"/>
          <w:szCs w:val="24"/>
        </w:rPr>
      </w:pPr>
      <w:r>
        <w:rPr>
          <w:bCs/>
          <w:sz w:val="24"/>
          <w:szCs w:val="24"/>
        </w:rPr>
        <w:t>To Test,</w:t>
      </w:r>
    </w:p>
    <w:p w:rsidR="00765589" w:rsidRDefault="00765589"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765589" w:rsidRDefault="00765589"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765589" w:rsidTr="00765589">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765589" w:rsidTr="00765589">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765589" w:rsidTr="00765589">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765589" w:rsidRDefault="00B94EE6" w:rsidP="002E0029">
            <w:pPr>
              <w:spacing w:after="0" w:line="240" w:lineRule="auto"/>
              <w:jc w:val="both"/>
              <w:rPr>
                <w:rFonts w:ascii="Arial" w:hAnsi="Arial" w:cs="Arial"/>
                <w:color w:val="002288"/>
                <w:sz w:val="24"/>
                <w:szCs w:val="24"/>
              </w:rPr>
            </w:pPr>
            <w:r>
              <w:rPr>
                <w:rFonts w:ascii="Arial" w:hAnsi="Arial" w:cs="Arial"/>
                <w:color w:val="002288"/>
                <w:sz w:val="24"/>
                <w:szCs w:val="24"/>
              </w:rPr>
              <w:t>11.0999</w:t>
            </w:r>
          </w:p>
        </w:tc>
        <w:tc>
          <w:tcPr>
            <w:tcW w:w="0" w:type="auto"/>
            <w:tcBorders>
              <w:top w:val="nil"/>
              <w:left w:val="nil"/>
              <w:bottom w:val="single" w:sz="6" w:space="0" w:color="000000"/>
              <w:right w:val="single" w:sz="6" w:space="0" w:color="000000"/>
            </w:tcBorders>
            <w:shd w:val="clear" w:color="auto" w:fill="F0F0F0"/>
            <w:hideMark/>
          </w:tcPr>
          <w:p w:rsidR="00765589" w:rsidRDefault="00B94EE6" w:rsidP="002E0029">
            <w:pPr>
              <w:spacing w:after="0" w:line="240" w:lineRule="auto"/>
              <w:jc w:val="both"/>
              <w:rPr>
                <w:rFonts w:ascii="Arial" w:hAnsi="Arial" w:cs="Arial"/>
                <w:color w:val="002288"/>
                <w:sz w:val="24"/>
                <w:szCs w:val="24"/>
              </w:rPr>
            </w:pPr>
            <w:r>
              <w:rPr>
                <w:rFonts w:ascii="Arial" w:hAnsi="Arial" w:cs="Arial"/>
                <w:color w:val="002288"/>
                <w:sz w:val="24"/>
                <w:szCs w:val="24"/>
              </w:rPr>
              <w:t>1</w:t>
            </w:r>
          </w:p>
        </w:tc>
        <w:tc>
          <w:tcPr>
            <w:tcW w:w="0" w:type="auto"/>
            <w:tcBorders>
              <w:top w:val="nil"/>
              <w:left w:val="nil"/>
              <w:bottom w:val="single" w:sz="6" w:space="0" w:color="000000"/>
              <w:right w:val="single" w:sz="6" w:space="0" w:color="000000"/>
            </w:tcBorders>
            <w:shd w:val="clear" w:color="auto" w:fill="F0F0F0"/>
            <w:hideMark/>
          </w:tcPr>
          <w:p w:rsidR="00765589" w:rsidRDefault="00B94EE6" w:rsidP="002E0029">
            <w:pPr>
              <w:spacing w:after="0" w:line="240" w:lineRule="auto"/>
              <w:jc w:val="both"/>
              <w:rPr>
                <w:rFonts w:ascii="Arial" w:hAnsi="Arial" w:cs="Arial"/>
                <w:color w:val="002288"/>
                <w:sz w:val="24"/>
                <w:szCs w:val="24"/>
              </w:rPr>
            </w:pPr>
            <w:r>
              <w:rPr>
                <w:rFonts w:ascii="Arial" w:hAnsi="Arial" w:cs="Arial"/>
                <w:color w:val="002288"/>
                <w:sz w:val="24"/>
                <w:szCs w:val="24"/>
              </w:rPr>
              <w:t>0.0005</w:t>
            </w:r>
          </w:p>
        </w:tc>
      </w:tr>
    </w:tbl>
    <w:p w:rsidR="00765589" w:rsidRDefault="00765589"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765589" w:rsidRDefault="00765589" w:rsidP="002E0029">
      <w:pPr>
        <w:autoSpaceDE w:val="0"/>
        <w:autoSpaceDN w:val="0"/>
        <w:adjustRightInd w:val="0"/>
        <w:spacing w:after="0" w:line="240" w:lineRule="auto"/>
        <w:jc w:val="both"/>
        <w:rPr>
          <w:rFonts w:ascii="SAS Monospace" w:hAnsi="SAS Monospace" w:cs="SAS Monospace"/>
          <w:sz w:val="16"/>
          <w:szCs w:val="16"/>
        </w:rPr>
      </w:pPr>
    </w:p>
    <w:p w:rsidR="00765589" w:rsidRDefault="00765589" w:rsidP="002E0029">
      <w:pPr>
        <w:autoSpaceDE w:val="0"/>
        <w:autoSpaceDN w:val="0"/>
        <w:adjustRightInd w:val="0"/>
        <w:spacing w:after="0" w:line="240" w:lineRule="auto"/>
        <w:jc w:val="both"/>
        <w:rPr>
          <w:sz w:val="24"/>
          <w:szCs w:val="24"/>
        </w:rPr>
      </w:pPr>
    </w:p>
    <w:p w:rsidR="00765589" w:rsidRDefault="00765589" w:rsidP="002E0029">
      <w:pPr>
        <w:autoSpaceDE w:val="0"/>
        <w:autoSpaceDN w:val="0"/>
        <w:adjustRightInd w:val="0"/>
        <w:spacing w:after="0" w:line="240" w:lineRule="auto"/>
        <w:jc w:val="both"/>
        <w:rPr>
          <w:sz w:val="24"/>
          <w:szCs w:val="24"/>
        </w:rPr>
      </w:pPr>
    </w:p>
    <w:p w:rsidR="00765589" w:rsidRDefault="00765589" w:rsidP="002E0029">
      <w:pPr>
        <w:autoSpaceDE w:val="0"/>
        <w:autoSpaceDN w:val="0"/>
        <w:adjustRightInd w:val="0"/>
        <w:spacing w:after="0" w:line="240" w:lineRule="auto"/>
        <w:jc w:val="both"/>
        <w:rPr>
          <w:sz w:val="24"/>
          <w:szCs w:val="24"/>
        </w:rPr>
      </w:pPr>
    </w:p>
    <w:p w:rsidR="00765589" w:rsidRPr="00545CDB" w:rsidRDefault="00765589" w:rsidP="002E0029">
      <w:pPr>
        <w:tabs>
          <w:tab w:val="left" w:pos="5385"/>
        </w:tabs>
        <w:autoSpaceDE w:val="0"/>
        <w:autoSpaceDN w:val="0"/>
        <w:adjustRightInd w:val="0"/>
        <w:spacing w:after="0" w:line="240" w:lineRule="auto"/>
        <w:jc w:val="both"/>
        <w:rPr>
          <w:sz w:val="24"/>
          <w:szCs w:val="24"/>
        </w:rPr>
      </w:pPr>
    </w:p>
    <w:p w:rsidR="00765589" w:rsidRDefault="00765589" w:rsidP="002E0029">
      <w:pPr>
        <w:autoSpaceDE w:val="0"/>
        <w:autoSpaceDN w:val="0"/>
        <w:adjustRightInd w:val="0"/>
        <w:spacing w:after="0" w:line="240" w:lineRule="auto"/>
        <w:jc w:val="both"/>
        <w:rPr>
          <w:sz w:val="24"/>
          <w:szCs w:val="24"/>
        </w:rPr>
      </w:pPr>
    </w:p>
    <w:p w:rsidR="00B94EE6" w:rsidRDefault="00765589" w:rsidP="002E0029">
      <w:pPr>
        <w:ind w:left="-810"/>
        <w:contextualSpacing/>
        <w:jc w:val="both"/>
        <w:rPr>
          <w:rFonts w:ascii="Calibri" w:eastAsia="Times New Roman" w:hAnsi="Calibri" w:cs="Times New Roman"/>
          <w:sz w:val="24"/>
          <w:szCs w:val="24"/>
        </w:rPr>
      </w:pPr>
      <w:r>
        <w:rPr>
          <w:sz w:val="24"/>
          <w:szCs w:val="24"/>
        </w:rPr>
        <w:t>Here we observe that p-value</w:t>
      </w:r>
      <w:r w:rsidR="00B94EE6">
        <w:rPr>
          <w:sz w:val="24"/>
          <w:szCs w:val="24"/>
        </w:rPr>
        <w:t>&lt;0.05</w:t>
      </w:r>
      <w:r>
        <w:rPr>
          <w:sz w:val="24"/>
          <w:szCs w:val="24"/>
        </w:rPr>
        <w:t xml:space="preserve"> </w:t>
      </w:r>
      <w:r w:rsidR="00B94EE6">
        <w:rPr>
          <w:rFonts w:ascii="Calibri" w:eastAsia="Times New Roman" w:hAnsi="Calibri" w:cs="Times New Roman"/>
          <w:sz w:val="24"/>
          <w:szCs w:val="24"/>
        </w:rPr>
        <w:t>hence we reject H</w:t>
      </w:r>
      <w:r w:rsidR="00B94EE6">
        <w:rPr>
          <w:rFonts w:ascii="Calibri" w:eastAsia="Times New Roman" w:hAnsi="Calibri" w:cs="Times New Roman"/>
          <w:sz w:val="24"/>
          <w:szCs w:val="24"/>
          <w:vertAlign w:val="subscript"/>
        </w:rPr>
        <w:t>0</w:t>
      </w:r>
      <w:r w:rsidR="00B94EE6">
        <w:rPr>
          <w:rFonts w:ascii="Calibri" w:eastAsia="Times New Roman" w:hAnsi="Calibri" w:cs="Times New Roman"/>
          <w:sz w:val="24"/>
          <w:szCs w:val="24"/>
        </w:rPr>
        <w:t xml:space="preserve"> and conclude atleast one variable is significant.</w:t>
      </w:r>
    </w:p>
    <w:p w:rsidR="00765589" w:rsidRDefault="00765589" w:rsidP="002E0029">
      <w:pPr>
        <w:pStyle w:val="ListParagraph"/>
        <w:ind w:left="-810"/>
        <w:jc w:val="both"/>
        <w:rPr>
          <w:sz w:val="24"/>
          <w:szCs w:val="24"/>
        </w:rPr>
      </w:pPr>
    </w:p>
    <w:p w:rsidR="00B94EE6" w:rsidRDefault="00B94EE6" w:rsidP="002E0029">
      <w:pPr>
        <w:pStyle w:val="ListParagraph"/>
        <w:ind w:left="-810"/>
        <w:jc w:val="both"/>
        <w:rPr>
          <w:sz w:val="24"/>
          <w:szCs w:val="24"/>
        </w:rPr>
      </w:pPr>
    </w:p>
    <w:p w:rsidR="00B94EE6" w:rsidRDefault="00B94EE6" w:rsidP="002E0029">
      <w:pPr>
        <w:pStyle w:val="ListParagraph"/>
        <w:ind w:left="-810"/>
        <w:jc w:val="both"/>
        <w:rPr>
          <w:sz w:val="24"/>
          <w:szCs w:val="24"/>
        </w:rPr>
      </w:pPr>
    </w:p>
    <w:p w:rsidR="002F71CC" w:rsidRDefault="002F71CC" w:rsidP="002E0029">
      <w:pPr>
        <w:pStyle w:val="ListParagraph"/>
        <w:ind w:left="-810"/>
        <w:jc w:val="both"/>
        <w:rPr>
          <w:sz w:val="24"/>
          <w:szCs w:val="24"/>
        </w:rPr>
      </w:pPr>
    </w:p>
    <w:p w:rsidR="002F71CC" w:rsidRDefault="002F71CC" w:rsidP="002E0029">
      <w:pPr>
        <w:pStyle w:val="ListParagraph"/>
        <w:ind w:left="-810"/>
        <w:jc w:val="both"/>
        <w:rPr>
          <w:sz w:val="24"/>
          <w:szCs w:val="24"/>
        </w:rPr>
      </w:pPr>
    </w:p>
    <w:p w:rsidR="002F71CC" w:rsidRDefault="002F71CC" w:rsidP="002E0029">
      <w:pPr>
        <w:pStyle w:val="ListParagraph"/>
        <w:ind w:left="-810"/>
        <w:jc w:val="both"/>
        <w:rPr>
          <w:sz w:val="24"/>
          <w:szCs w:val="24"/>
        </w:rPr>
      </w:pPr>
    </w:p>
    <w:p w:rsidR="002F71CC" w:rsidRDefault="002F71CC" w:rsidP="002E0029">
      <w:pPr>
        <w:pStyle w:val="ListParagraph"/>
        <w:ind w:left="-810"/>
        <w:jc w:val="both"/>
        <w:rPr>
          <w:sz w:val="24"/>
          <w:szCs w:val="24"/>
        </w:rPr>
      </w:pPr>
    </w:p>
    <w:p w:rsidR="002F71CC" w:rsidRDefault="002F71CC" w:rsidP="002E0029">
      <w:pPr>
        <w:pStyle w:val="ListParagraph"/>
        <w:ind w:left="-810"/>
        <w:jc w:val="both"/>
        <w:rPr>
          <w:sz w:val="24"/>
          <w:szCs w:val="24"/>
        </w:rPr>
      </w:pPr>
    </w:p>
    <w:p w:rsidR="00B94EE6" w:rsidRDefault="00B94EE6" w:rsidP="002E0029">
      <w:pPr>
        <w:pStyle w:val="ListParagraph"/>
        <w:ind w:left="-810"/>
        <w:jc w:val="both"/>
        <w:rPr>
          <w:sz w:val="24"/>
          <w:szCs w:val="24"/>
        </w:rPr>
      </w:pPr>
    </w:p>
    <w:p w:rsidR="00765589" w:rsidRDefault="00765589" w:rsidP="002E0029">
      <w:pPr>
        <w:ind w:left="-1170"/>
        <w:jc w:val="both"/>
        <w:rPr>
          <w:rFonts w:ascii="Agency FB" w:hAnsi="Agency FB"/>
          <w:b/>
          <w:sz w:val="40"/>
          <w:szCs w:val="40"/>
          <w:u w:val="single"/>
        </w:rPr>
      </w:pPr>
      <w:r>
        <w:rPr>
          <w:rFonts w:ascii="Agency FB" w:hAnsi="Agency FB"/>
          <w:b/>
          <w:bCs/>
          <w:sz w:val="40"/>
          <w:szCs w:val="40"/>
          <w:u w:val="single"/>
        </w:rPr>
        <w:lastRenderedPageBreak/>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765589" w:rsidTr="00765589">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Analysis Of maximum Likelihood Estimates</w:t>
            </w:r>
          </w:p>
        </w:tc>
      </w:tr>
      <w:tr w:rsidR="00765589" w:rsidTr="00765589">
        <w:trPr>
          <w:trHeight w:val="300"/>
        </w:trPr>
        <w:tc>
          <w:tcPr>
            <w:tcW w:w="1223" w:type="dxa"/>
            <w:tcBorders>
              <w:top w:val="nil"/>
              <w:left w:val="single" w:sz="4" w:space="0" w:color="auto"/>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Pr&gt;chisq</w:t>
            </w:r>
          </w:p>
        </w:tc>
      </w:tr>
      <w:tr w:rsidR="00765589" w:rsidTr="00765589">
        <w:trPr>
          <w:trHeight w:val="300"/>
        </w:trPr>
        <w:tc>
          <w:tcPr>
            <w:tcW w:w="1223" w:type="dxa"/>
            <w:tcBorders>
              <w:top w:val="nil"/>
              <w:left w:val="single" w:sz="4" w:space="0" w:color="auto"/>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-2.0766</w:t>
            </w:r>
          </w:p>
        </w:tc>
        <w:tc>
          <w:tcPr>
            <w:tcW w:w="1681"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0.2395</w:t>
            </w:r>
          </w:p>
        </w:tc>
        <w:tc>
          <w:tcPr>
            <w:tcW w:w="1377"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75.1923</w:t>
            </w:r>
          </w:p>
        </w:tc>
        <w:tc>
          <w:tcPr>
            <w:tcW w:w="1087" w:type="dxa"/>
            <w:tcBorders>
              <w:top w:val="nil"/>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&lt;.0001</w:t>
            </w:r>
          </w:p>
        </w:tc>
      </w:tr>
      <w:tr w:rsidR="00765589" w:rsidTr="00765589">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X7</w:t>
            </w:r>
          </w:p>
        </w:tc>
        <w:tc>
          <w:tcPr>
            <w:tcW w:w="453" w:type="dxa"/>
            <w:tcBorders>
              <w:top w:val="single" w:sz="4" w:space="0" w:color="auto"/>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0.8137</w:t>
            </w:r>
          </w:p>
        </w:tc>
        <w:tc>
          <w:tcPr>
            <w:tcW w:w="1681" w:type="dxa"/>
            <w:tcBorders>
              <w:top w:val="single" w:sz="4" w:space="0" w:color="auto"/>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0.1776</w:t>
            </w:r>
          </w:p>
        </w:tc>
        <w:tc>
          <w:tcPr>
            <w:tcW w:w="1377" w:type="dxa"/>
            <w:tcBorders>
              <w:top w:val="single" w:sz="4" w:space="0" w:color="auto"/>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20.9877</w:t>
            </w:r>
          </w:p>
        </w:tc>
        <w:tc>
          <w:tcPr>
            <w:tcW w:w="1087" w:type="dxa"/>
            <w:tcBorders>
              <w:top w:val="single" w:sz="4" w:space="0" w:color="auto"/>
              <w:left w:val="nil"/>
              <w:bottom w:val="single" w:sz="4" w:space="0" w:color="auto"/>
              <w:right w:val="single" w:sz="4" w:space="0" w:color="auto"/>
            </w:tcBorders>
            <w:noWrap/>
            <w:vAlign w:val="bottom"/>
            <w:hideMark/>
          </w:tcPr>
          <w:p w:rsidR="00765589" w:rsidRDefault="00765589" w:rsidP="002E0029">
            <w:pPr>
              <w:spacing w:after="0" w:line="240" w:lineRule="auto"/>
              <w:jc w:val="both"/>
              <w:rPr>
                <w:rFonts w:cs="Calibri"/>
                <w:color w:val="000000"/>
              </w:rPr>
            </w:pPr>
            <w:r>
              <w:rPr>
                <w:rFonts w:cs="Calibri"/>
                <w:color w:val="000000"/>
              </w:rPr>
              <w:t>&lt;.0001</w:t>
            </w:r>
          </w:p>
        </w:tc>
      </w:tr>
    </w:tbl>
    <w:p w:rsidR="00765589" w:rsidRDefault="00765589"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765589" w:rsidRDefault="00765589"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765589" w:rsidRDefault="00765589" w:rsidP="002E0029">
      <w:pPr>
        <w:ind w:left="-1080"/>
        <w:jc w:val="both"/>
        <w:rPr>
          <w:sz w:val="24"/>
          <w:szCs w:val="24"/>
        </w:rPr>
      </w:pPr>
      <w:r>
        <w:rPr>
          <w:sz w:val="24"/>
          <w:szCs w:val="24"/>
        </w:rPr>
        <w:t>To Test,</w:t>
      </w:r>
    </w:p>
    <w:p w:rsidR="00765589" w:rsidRDefault="00765589"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765589" w:rsidTr="00765589">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765589" w:rsidTr="00765589">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765589" w:rsidTr="00765589">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765589" w:rsidTr="00765589">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765589" w:rsidRDefault="00B94EE6" w:rsidP="002E0029">
            <w:pPr>
              <w:spacing w:after="0" w:line="240" w:lineRule="auto"/>
              <w:jc w:val="both"/>
              <w:rPr>
                <w:rFonts w:ascii="Arial" w:hAnsi="Arial" w:cs="Arial"/>
                <w:color w:val="002288"/>
                <w:sz w:val="28"/>
                <w:szCs w:val="28"/>
              </w:rPr>
            </w:pPr>
            <w:r>
              <w:rPr>
                <w:rFonts w:ascii="Arial" w:hAnsi="Arial" w:cs="Arial"/>
                <w:color w:val="002288"/>
                <w:sz w:val="28"/>
                <w:szCs w:val="28"/>
              </w:rPr>
              <w:t>0.000</w:t>
            </w:r>
          </w:p>
        </w:tc>
        <w:tc>
          <w:tcPr>
            <w:tcW w:w="0" w:type="auto"/>
            <w:tcBorders>
              <w:top w:val="nil"/>
              <w:left w:val="nil"/>
              <w:bottom w:val="single" w:sz="6" w:space="0" w:color="000000"/>
              <w:right w:val="single" w:sz="6" w:space="0" w:color="000000"/>
            </w:tcBorders>
            <w:shd w:val="clear" w:color="auto" w:fill="F0F0F0"/>
            <w:hideMark/>
          </w:tcPr>
          <w:p w:rsidR="00765589" w:rsidRDefault="00B94EE6" w:rsidP="002E0029">
            <w:pPr>
              <w:spacing w:after="0" w:line="240" w:lineRule="auto"/>
              <w:jc w:val="both"/>
              <w:rPr>
                <w:rFonts w:ascii="Arial" w:hAnsi="Arial" w:cs="Arial"/>
                <w:color w:val="002288"/>
                <w:sz w:val="28"/>
                <w:szCs w:val="28"/>
              </w:rPr>
            </w:pPr>
            <w:r>
              <w:rPr>
                <w:rFonts w:ascii="Arial" w:hAnsi="Arial" w:cs="Arial"/>
                <w:color w:val="002288"/>
                <w:sz w:val="28"/>
                <w:szCs w:val="28"/>
              </w:rPr>
              <w:t>0</w:t>
            </w:r>
          </w:p>
        </w:tc>
        <w:tc>
          <w:tcPr>
            <w:tcW w:w="0" w:type="auto"/>
            <w:tcBorders>
              <w:top w:val="nil"/>
              <w:left w:val="nil"/>
              <w:bottom w:val="single" w:sz="6" w:space="0" w:color="000000"/>
              <w:right w:val="single" w:sz="6" w:space="0" w:color="000000"/>
            </w:tcBorders>
            <w:shd w:val="clear" w:color="auto" w:fill="F0F0F0"/>
            <w:hideMark/>
          </w:tcPr>
          <w:p w:rsidR="00765589" w:rsidRDefault="00B94EE6" w:rsidP="002E0029">
            <w:pPr>
              <w:spacing w:after="0" w:line="240" w:lineRule="auto"/>
              <w:jc w:val="both"/>
              <w:rPr>
                <w:rFonts w:ascii="Arial" w:hAnsi="Arial" w:cs="Arial"/>
                <w:color w:val="002288"/>
                <w:sz w:val="28"/>
                <w:szCs w:val="28"/>
              </w:rPr>
            </w:pPr>
            <w:r>
              <w:rPr>
                <w:rFonts w:ascii="Arial" w:hAnsi="Arial" w:cs="Arial"/>
                <w:color w:val="002288"/>
                <w:sz w:val="28"/>
                <w:szCs w:val="28"/>
              </w:rPr>
              <w:t>1</w:t>
            </w:r>
          </w:p>
        </w:tc>
      </w:tr>
    </w:tbl>
    <w:p w:rsidR="00765589" w:rsidRPr="00545CDB" w:rsidRDefault="00765589" w:rsidP="002E0029">
      <w:pPr>
        <w:tabs>
          <w:tab w:val="left" w:pos="1290"/>
        </w:tabs>
        <w:autoSpaceDE w:val="0"/>
        <w:autoSpaceDN w:val="0"/>
        <w:adjustRightInd w:val="0"/>
        <w:spacing w:after="0" w:line="240" w:lineRule="auto"/>
        <w:jc w:val="both"/>
        <w:rPr>
          <w:rFonts w:ascii="SAS Monospace" w:hAnsi="SAS Monospace" w:cs="SAS Monospace"/>
          <w:sz w:val="16"/>
          <w:szCs w:val="16"/>
        </w:rPr>
      </w:pPr>
      <w:r>
        <w:rPr>
          <w:rFonts w:ascii="SAS Monospace" w:eastAsia="Calibri" w:hAnsi="SAS Monospace" w:cs="SAS Monospace"/>
          <w:sz w:val="16"/>
          <w:szCs w:val="16"/>
        </w:rPr>
        <w:t xml:space="preserve">                                                  </w:t>
      </w:r>
    </w:p>
    <w:p w:rsidR="00765589" w:rsidRDefault="00765589" w:rsidP="002E0029">
      <w:pPr>
        <w:tabs>
          <w:tab w:val="left" w:pos="2562"/>
        </w:tabs>
        <w:jc w:val="both"/>
        <w:rPr>
          <w:sz w:val="24"/>
          <w:szCs w:val="24"/>
        </w:rPr>
      </w:pPr>
      <w:r>
        <w:rPr>
          <w:sz w:val="24"/>
          <w:szCs w:val="24"/>
        </w:rPr>
        <w:t>Here we observe that p-value</w:t>
      </w:r>
      <w:r w:rsidR="00B94EE6">
        <w:rPr>
          <w:sz w:val="24"/>
          <w:szCs w:val="24"/>
        </w:rPr>
        <w:t>=1&gt;</w:t>
      </w:r>
      <w:r>
        <w:rPr>
          <w:sz w:val="24"/>
          <w:szCs w:val="24"/>
        </w:rPr>
        <w:t>0.05 hence we reject H</w:t>
      </w:r>
      <w:r>
        <w:rPr>
          <w:sz w:val="24"/>
          <w:szCs w:val="24"/>
          <w:vertAlign w:val="subscript"/>
        </w:rPr>
        <w:t>0</w:t>
      </w:r>
      <w:r>
        <w:rPr>
          <w:sz w:val="24"/>
          <w:szCs w:val="24"/>
        </w:rPr>
        <w:t xml:space="preserve"> and conclude that the model is a good fit for our data. </w:t>
      </w:r>
    </w:p>
    <w:p w:rsidR="00765589" w:rsidRDefault="00765589"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765589" w:rsidRDefault="00765589" w:rsidP="002E0029">
      <w:pPr>
        <w:tabs>
          <w:tab w:val="left" w:pos="2562"/>
        </w:tabs>
        <w:jc w:val="both"/>
        <w:rPr>
          <w:rFonts w:cs="Calibri"/>
          <w:sz w:val="24"/>
          <w:szCs w:val="24"/>
        </w:rPr>
      </w:pPr>
      <w:r>
        <w:rPr>
          <w:rFonts w:cs="Calibri"/>
          <w:sz w:val="24"/>
          <w:szCs w:val="24"/>
        </w:rPr>
        <w:t>Our fitted model is as follows:-</w:t>
      </w:r>
    </w:p>
    <w:p w:rsidR="00765589" w:rsidRDefault="00765589"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-2.0766 + 0.8137X7</w:t>
      </w:r>
    </w:p>
    <w:p w:rsidR="00765589" w:rsidRPr="00545CDB" w:rsidRDefault="00765589" w:rsidP="002E0029">
      <w:pPr>
        <w:tabs>
          <w:tab w:val="center" w:pos="4140"/>
        </w:tabs>
        <w:ind w:left="-1080"/>
        <w:jc w:val="both"/>
        <w:rPr>
          <w:rFonts w:cs="Calibri"/>
          <w:color w:val="000000"/>
        </w:rPr>
      </w:pPr>
      <w:r>
        <w:rPr>
          <w:rFonts w:cs="Calibri"/>
          <w:sz w:val="24"/>
          <w:szCs w:val="24"/>
        </w:rPr>
        <w:t>X7:-</w:t>
      </w:r>
      <w:r w:rsidR="00B94EE6">
        <w:rPr>
          <w:rFonts w:cs="Calibri"/>
          <w:sz w:val="24"/>
          <w:szCs w:val="24"/>
        </w:rPr>
        <w:t>Division of India</w:t>
      </w:r>
      <w:r>
        <w:rPr>
          <w:rFonts w:cs="Calibri"/>
          <w:sz w:val="24"/>
          <w:szCs w:val="24"/>
        </w:rPr>
        <w:tab/>
        <w:t xml:space="preserve"> </w:t>
      </w:r>
    </w:p>
    <w:p w:rsidR="00765589" w:rsidRDefault="00765589"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2F71CC" w:rsidRDefault="002F71CC" w:rsidP="002E0029">
      <w:pPr>
        <w:tabs>
          <w:tab w:val="left" w:pos="2562"/>
        </w:tabs>
        <w:ind w:left="-1080"/>
        <w:jc w:val="both"/>
        <w:rPr>
          <w:sz w:val="24"/>
          <w:szCs w:val="24"/>
        </w:rPr>
      </w:pPr>
    </w:p>
    <w:p w:rsidR="002F71CC" w:rsidRDefault="002F71CC" w:rsidP="002E0029">
      <w:pPr>
        <w:tabs>
          <w:tab w:val="left" w:pos="2562"/>
        </w:tabs>
        <w:ind w:left="-1080"/>
        <w:jc w:val="both"/>
        <w:rPr>
          <w:sz w:val="24"/>
          <w:szCs w:val="24"/>
        </w:rPr>
      </w:pPr>
    </w:p>
    <w:p w:rsidR="002F71CC" w:rsidRPr="002F71CC" w:rsidRDefault="002F71CC" w:rsidP="002E0029">
      <w:pPr>
        <w:tabs>
          <w:tab w:val="left" w:pos="2562"/>
        </w:tabs>
        <w:ind w:left="-1080"/>
        <w:jc w:val="both"/>
        <w:rPr>
          <w:sz w:val="24"/>
          <w:szCs w:val="24"/>
        </w:rPr>
      </w:pPr>
    </w:p>
    <w:p w:rsidR="00765589" w:rsidRDefault="00765589" w:rsidP="002E0029">
      <w:pPr>
        <w:tabs>
          <w:tab w:val="left" w:pos="2562"/>
        </w:tabs>
        <w:ind w:left="-1170"/>
        <w:jc w:val="both"/>
        <w:rPr>
          <w:rFonts w:ascii="Agency FB" w:hAnsi="Agency FB"/>
          <w:b/>
          <w:sz w:val="40"/>
          <w:szCs w:val="40"/>
          <w:u w:val="single"/>
        </w:rPr>
      </w:pPr>
      <w:r>
        <w:rPr>
          <w:rFonts w:ascii="Agency FB" w:hAnsi="Agency FB"/>
          <w:b/>
          <w:sz w:val="40"/>
          <w:szCs w:val="40"/>
          <w:u w:val="single"/>
        </w:rPr>
        <w:lastRenderedPageBreak/>
        <w:t>ODD’S Ratio:</w:t>
      </w:r>
    </w:p>
    <w:p w:rsidR="00765589" w:rsidRDefault="00765589" w:rsidP="002E0029">
      <w:pPr>
        <w:ind w:left="-1170"/>
        <w:jc w:val="both"/>
        <w:rPr>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765589" w:rsidTr="00765589">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765589" w:rsidTr="00765589">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765589" w:rsidTr="00765589">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765589" w:rsidRDefault="00765589"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765589" w:rsidRDefault="00765589"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765589" w:rsidTr="00765589">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X7</w:t>
            </w:r>
          </w:p>
        </w:tc>
        <w:tc>
          <w:tcPr>
            <w:tcW w:w="0" w:type="auto"/>
            <w:tcBorders>
              <w:top w:val="nil"/>
              <w:left w:val="nil"/>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ascii="Arial" w:hAnsi="Arial" w:cs="Arial"/>
                <w:color w:val="002288"/>
                <w:sz w:val="28"/>
                <w:szCs w:val="28"/>
              </w:rPr>
            </w:pPr>
            <w:r>
              <w:rPr>
                <w:rFonts w:ascii="Arial" w:hAnsi="Arial" w:cs="Arial"/>
                <w:color w:val="002288"/>
                <w:sz w:val="28"/>
                <w:szCs w:val="28"/>
              </w:rPr>
              <w:t>2.256</w:t>
            </w:r>
          </w:p>
        </w:tc>
        <w:tc>
          <w:tcPr>
            <w:tcW w:w="0" w:type="auto"/>
            <w:tcBorders>
              <w:top w:val="nil"/>
              <w:left w:val="nil"/>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ascii="Arial" w:hAnsi="Arial" w:cs="Arial"/>
                <w:color w:val="002288"/>
                <w:sz w:val="28"/>
                <w:szCs w:val="28"/>
              </w:rPr>
            </w:pPr>
            <w:r>
              <w:rPr>
                <w:rFonts w:ascii="Arial" w:hAnsi="Arial" w:cs="Arial"/>
                <w:color w:val="002288"/>
                <w:sz w:val="28"/>
                <w:szCs w:val="28"/>
              </w:rPr>
              <w:t>1.593</w:t>
            </w:r>
          </w:p>
        </w:tc>
        <w:tc>
          <w:tcPr>
            <w:tcW w:w="0" w:type="auto"/>
            <w:tcBorders>
              <w:top w:val="nil"/>
              <w:left w:val="nil"/>
              <w:bottom w:val="single" w:sz="4" w:space="0" w:color="auto"/>
              <w:right w:val="single" w:sz="6" w:space="0" w:color="000000"/>
            </w:tcBorders>
            <w:shd w:val="clear" w:color="auto" w:fill="F0F0F0"/>
            <w:hideMark/>
          </w:tcPr>
          <w:p w:rsidR="00765589" w:rsidRDefault="00765589" w:rsidP="002E0029">
            <w:pPr>
              <w:spacing w:after="0" w:line="240" w:lineRule="auto"/>
              <w:jc w:val="both"/>
              <w:rPr>
                <w:rFonts w:ascii="Arial" w:hAnsi="Arial" w:cs="Arial"/>
                <w:color w:val="002288"/>
                <w:sz w:val="28"/>
                <w:szCs w:val="28"/>
              </w:rPr>
            </w:pPr>
            <w:r>
              <w:rPr>
                <w:rFonts w:ascii="Arial" w:hAnsi="Arial" w:cs="Arial"/>
                <w:color w:val="002288"/>
                <w:sz w:val="28"/>
                <w:szCs w:val="28"/>
              </w:rPr>
              <w:t>3.196</w:t>
            </w:r>
          </w:p>
        </w:tc>
      </w:tr>
    </w:tbl>
    <w:p w:rsidR="00765589" w:rsidRDefault="00765589" w:rsidP="002E0029">
      <w:pPr>
        <w:ind w:firstLine="720"/>
        <w:jc w:val="both"/>
        <w:rPr>
          <w:sz w:val="24"/>
          <w:szCs w:val="24"/>
        </w:rPr>
      </w:pPr>
    </w:p>
    <w:p w:rsidR="00765589" w:rsidRDefault="00765589" w:rsidP="002E0029">
      <w:pPr>
        <w:ind w:firstLine="720"/>
        <w:jc w:val="both"/>
        <w:rPr>
          <w:sz w:val="24"/>
          <w:szCs w:val="24"/>
        </w:rPr>
      </w:pPr>
      <w:r>
        <w:rPr>
          <w:sz w:val="24"/>
          <w:szCs w:val="24"/>
        </w:rPr>
        <w:t xml:space="preserve">We now interpret the results obtained in the above table. </w:t>
      </w:r>
    </w:p>
    <w:p w:rsidR="00765589" w:rsidRDefault="00765589"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052C1B" w:rsidRPr="0078356F" w:rsidRDefault="0078356F" w:rsidP="002E0029">
      <w:pPr>
        <w:tabs>
          <w:tab w:val="left" w:pos="2562"/>
        </w:tabs>
        <w:ind w:left="-1080"/>
        <w:jc w:val="both"/>
        <w:rPr>
          <w:sz w:val="24"/>
          <w:szCs w:val="24"/>
        </w:rPr>
      </w:pPr>
      <w:r>
        <w:rPr>
          <w:rFonts w:ascii="Calibri" w:eastAsia="Times New Roman" w:hAnsi="Calibri" w:cs="Times New Roman"/>
          <w:sz w:val="24"/>
          <w:szCs w:val="24"/>
        </w:rPr>
        <w:t>1.</w:t>
      </w:r>
      <w:r w:rsidR="00052C1B" w:rsidRPr="0078356F">
        <w:rPr>
          <w:rFonts w:ascii="Calibri" w:eastAsia="Times New Roman" w:hAnsi="Calibri" w:cs="Times New Roman"/>
          <w:sz w:val="24"/>
          <w:szCs w:val="24"/>
        </w:rPr>
        <w:t xml:space="preserve"> OR for the Division of India variable is 2.256, this implies that the people who are influenced by Division of India factor are 2.256 times more likely to vote for others over voting Modi.</w:t>
      </w:r>
    </w:p>
    <w:p w:rsidR="00052C1B" w:rsidRDefault="00052C1B" w:rsidP="002E0029">
      <w:pPr>
        <w:pStyle w:val="ListParagraph"/>
        <w:tabs>
          <w:tab w:val="left" w:pos="2562"/>
        </w:tabs>
        <w:ind w:left="-720"/>
        <w:jc w:val="both"/>
        <w:rPr>
          <w:rFonts w:ascii="Agency FB" w:eastAsia="Times New Roman" w:hAnsi="Agency FB" w:cs="Times New Roman"/>
          <w:b/>
          <w:sz w:val="40"/>
          <w:szCs w:val="40"/>
          <w:u w:val="single"/>
        </w:rPr>
      </w:pPr>
    </w:p>
    <w:p w:rsidR="00765589" w:rsidRDefault="00052C1B" w:rsidP="002E0029">
      <w:pPr>
        <w:pStyle w:val="ListParagraph"/>
        <w:tabs>
          <w:tab w:val="left" w:pos="2562"/>
        </w:tabs>
        <w:ind w:left="-1170"/>
        <w:jc w:val="both"/>
        <w:rPr>
          <w:sz w:val="24"/>
          <w:szCs w:val="24"/>
        </w:rPr>
      </w:pPr>
      <w:r>
        <w:rPr>
          <w:rFonts w:ascii="Agency FB" w:hAnsi="Agency FB"/>
          <w:b/>
          <w:sz w:val="40"/>
          <w:szCs w:val="40"/>
          <w:u w:val="single"/>
        </w:rPr>
        <w:t xml:space="preserve"> </w:t>
      </w:r>
      <w:r w:rsidR="00765589">
        <w:rPr>
          <w:rFonts w:ascii="Agency FB" w:hAnsi="Agency FB"/>
          <w:b/>
          <w:sz w:val="40"/>
          <w:szCs w:val="40"/>
          <w:u w:val="single"/>
        </w:rPr>
        <w:t xml:space="preserve">Classification Table: </w:t>
      </w:r>
      <w:r w:rsidR="00765589">
        <w:rPr>
          <w:b/>
          <w:color w:val="800000"/>
          <w:sz w:val="24"/>
          <w:szCs w:val="24"/>
        </w:rPr>
        <w:t xml:space="preserve">                </w:t>
      </w:r>
    </w:p>
    <w:p w:rsidR="00765589" w:rsidRDefault="00765589"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W w:w="3878" w:type="dxa"/>
        <w:tblInd w:w="93" w:type="dxa"/>
        <w:tblLook w:val="04A0" w:firstRow="1" w:lastRow="0" w:firstColumn="1" w:lastColumn="0" w:noHBand="0" w:noVBand="1"/>
      </w:tblPr>
      <w:tblGrid>
        <w:gridCol w:w="1816"/>
        <w:gridCol w:w="746"/>
        <w:gridCol w:w="328"/>
        <w:gridCol w:w="988"/>
      </w:tblGrid>
      <w:tr w:rsidR="00052C1B" w:rsidRPr="00052C1B" w:rsidTr="00A55DE5">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Tables of Observed v/s Predicted</w:t>
            </w:r>
          </w:p>
        </w:tc>
      </w:tr>
      <w:tr w:rsidR="00052C1B" w:rsidRPr="00052C1B" w:rsidTr="00A55DE5">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Total</w:t>
            </w:r>
          </w:p>
        </w:tc>
      </w:tr>
      <w:tr w:rsidR="00052C1B" w:rsidRPr="00052C1B" w:rsidTr="00A55DE5">
        <w:trPr>
          <w:trHeight w:val="300"/>
        </w:trPr>
        <w:tc>
          <w:tcPr>
            <w:tcW w:w="1816" w:type="dxa"/>
            <w:vMerge/>
            <w:tcBorders>
              <w:top w:val="nil"/>
              <w:left w:val="single" w:sz="4" w:space="0" w:color="auto"/>
              <w:bottom w:val="single" w:sz="4" w:space="0" w:color="auto"/>
              <w:right w:val="single" w:sz="4" w:space="0" w:color="auto"/>
            </w:tcBorders>
            <w:vAlign w:val="center"/>
            <w:hideMark/>
          </w:tcPr>
          <w:p w:rsidR="00052C1B" w:rsidRPr="00052C1B" w:rsidRDefault="00052C1B"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 </w:t>
            </w:r>
          </w:p>
        </w:tc>
      </w:tr>
      <w:tr w:rsidR="00052C1B" w:rsidRPr="00052C1B" w:rsidTr="00A55DE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226</w:t>
            </w:r>
          </w:p>
        </w:tc>
        <w:tc>
          <w:tcPr>
            <w:tcW w:w="328"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226</w:t>
            </w:r>
          </w:p>
        </w:tc>
      </w:tr>
      <w:tr w:rsidR="00052C1B" w:rsidRPr="00052C1B" w:rsidTr="00A55DE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c>
          <w:tcPr>
            <w:tcW w:w="328"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r>
      <w:tr w:rsidR="00052C1B" w:rsidRPr="00052C1B" w:rsidTr="00A55DE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275</w:t>
            </w:r>
          </w:p>
        </w:tc>
        <w:tc>
          <w:tcPr>
            <w:tcW w:w="328"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sidRPr="00052C1B">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052C1B" w:rsidRPr="00052C1B" w:rsidRDefault="00052C1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275</w:t>
            </w:r>
          </w:p>
        </w:tc>
      </w:tr>
    </w:tbl>
    <w:p w:rsidR="00052C1B" w:rsidRDefault="00052C1B" w:rsidP="002E0029">
      <w:pPr>
        <w:ind w:left="-1080"/>
        <w:jc w:val="both"/>
        <w:rPr>
          <w:sz w:val="24"/>
          <w:szCs w:val="24"/>
        </w:rPr>
      </w:pPr>
    </w:p>
    <w:p w:rsidR="00765589" w:rsidRDefault="00052C1B" w:rsidP="002E0029">
      <w:pPr>
        <w:ind w:left="-1080"/>
        <w:jc w:val="both"/>
        <w:rPr>
          <w:sz w:val="24"/>
          <w:szCs w:val="24"/>
        </w:rPr>
      </w:pPr>
      <w:r>
        <w:rPr>
          <w:sz w:val="24"/>
          <w:szCs w:val="24"/>
        </w:rPr>
        <w:t xml:space="preserve">Here we observe that our predictions are correct in 226 cases out of 275 ie. In </w:t>
      </w:r>
      <w:r w:rsidR="00972DC2">
        <w:rPr>
          <w:sz w:val="24"/>
          <w:szCs w:val="24"/>
        </w:rPr>
        <w:t>82.19</w:t>
      </w:r>
      <w:r>
        <w:rPr>
          <w:sz w:val="24"/>
          <w:szCs w:val="24"/>
        </w:rPr>
        <w:t>% of the cases our predicted value matches with the observed value</w:t>
      </w:r>
      <w:r w:rsidR="007B7D6C">
        <w:rPr>
          <w:sz w:val="24"/>
          <w:szCs w:val="24"/>
        </w:rPr>
        <w:t>.</w:t>
      </w:r>
    </w:p>
    <w:p w:rsidR="00C60139" w:rsidRDefault="00C60139" w:rsidP="002E0029">
      <w:pPr>
        <w:ind w:left="-1080"/>
        <w:jc w:val="both"/>
        <w:rPr>
          <w:sz w:val="24"/>
          <w:szCs w:val="24"/>
        </w:rPr>
      </w:pPr>
    </w:p>
    <w:p w:rsidR="00E34F23" w:rsidRDefault="00E34F23" w:rsidP="002E0029">
      <w:pPr>
        <w:ind w:left="-1080"/>
        <w:jc w:val="both"/>
        <w:rPr>
          <w:sz w:val="24"/>
          <w:szCs w:val="24"/>
        </w:rPr>
      </w:pPr>
    </w:p>
    <w:p w:rsidR="00C60139" w:rsidRDefault="00C60139" w:rsidP="002E0029">
      <w:pPr>
        <w:ind w:left="-1080"/>
        <w:jc w:val="both"/>
        <w:rPr>
          <w:sz w:val="24"/>
          <w:szCs w:val="24"/>
        </w:rPr>
      </w:pPr>
    </w:p>
    <w:p w:rsidR="007B7D6C" w:rsidRDefault="007B7D6C" w:rsidP="002E0029">
      <w:pPr>
        <w:pStyle w:val="ListParagraph"/>
        <w:ind w:left="-450"/>
        <w:jc w:val="both"/>
        <w:rPr>
          <w:rFonts w:ascii="Agency FB" w:hAnsi="Agency FB"/>
          <w:b/>
          <w:bCs/>
          <w:sz w:val="40"/>
          <w:szCs w:val="40"/>
          <w:u w:val="single"/>
        </w:rPr>
      </w:pPr>
      <w:r>
        <w:rPr>
          <w:rFonts w:ascii="Agency FB" w:hAnsi="Agency FB"/>
          <w:b/>
          <w:bCs/>
          <w:sz w:val="40"/>
          <w:szCs w:val="40"/>
          <w:u w:val="single"/>
        </w:rPr>
        <w:lastRenderedPageBreak/>
        <w:t>3. Harbour Group</w:t>
      </w:r>
    </w:p>
    <w:p w:rsidR="007B7D6C" w:rsidRDefault="007B7D6C"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786" w:type="dxa"/>
        <w:tblInd w:w="-1031" w:type="dxa"/>
        <w:tblLook w:val="04A0" w:firstRow="1" w:lastRow="0" w:firstColumn="1" w:lastColumn="0" w:noHBand="0" w:noVBand="1"/>
      </w:tblPr>
      <w:tblGrid>
        <w:gridCol w:w="742"/>
        <w:gridCol w:w="1036"/>
        <w:gridCol w:w="1200"/>
        <w:gridCol w:w="495"/>
        <w:gridCol w:w="1070"/>
        <w:gridCol w:w="1345"/>
        <w:gridCol w:w="1345"/>
        <w:gridCol w:w="1257"/>
        <w:gridCol w:w="1296"/>
      </w:tblGrid>
      <w:tr w:rsidR="007B7D6C" w:rsidTr="00E34F23">
        <w:trPr>
          <w:trHeight w:val="311"/>
        </w:trPr>
        <w:tc>
          <w:tcPr>
            <w:tcW w:w="9786"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7B7D6C" w:rsidTr="00E34F23">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253" w:type="dxa"/>
            <w:tcBorders>
              <w:top w:val="nil"/>
              <w:left w:val="nil"/>
              <w:bottom w:val="nil"/>
              <w:right w:val="single" w:sz="8"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Variable</w:t>
            </w:r>
          </w:p>
        </w:tc>
      </w:tr>
      <w:tr w:rsidR="007B7D6C" w:rsidTr="00E34F23">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7B7D6C" w:rsidRDefault="007B7D6C"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7B7D6C" w:rsidRDefault="007B7D6C"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7B7D6C" w:rsidRDefault="007B7D6C" w:rsidP="002E0029">
            <w:pPr>
              <w:spacing w:after="0" w:line="240" w:lineRule="auto"/>
              <w:jc w:val="both"/>
              <w:rPr>
                <w:rFonts w:cs="Arial"/>
                <w:b/>
                <w:bCs/>
                <w:color w:val="002288"/>
                <w:sz w:val="24"/>
                <w:szCs w:val="24"/>
              </w:rPr>
            </w:pPr>
          </w:p>
        </w:tc>
        <w:tc>
          <w:tcPr>
            <w:tcW w:w="1253" w:type="dxa"/>
            <w:tcBorders>
              <w:top w:val="nil"/>
              <w:left w:val="nil"/>
              <w:bottom w:val="single" w:sz="8" w:space="0" w:color="000000"/>
              <w:right w:val="single" w:sz="8"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Label</w:t>
            </w:r>
          </w:p>
        </w:tc>
      </w:tr>
      <w:tr w:rsidR="007B7D6C" w:rsidTr="00E34F23">
        <w:trPr>
          <w:trHeight w:val="495"/>
        </w:trPr>
        <w:tc>
          <w:tcPr>
            <w:tcW w:w="0" w:type="auto"/>
            <w:tcBorders>
              <w:top w:val="nil"/>
              <w:left w:val="single" w:sz="6" w:space="0" w:color="000000"/>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1</w:t>
            </w:r>
          </w:p>
          <w:p w:rsidR="007B7D6C" w:rsidRDefault="007B7D6C"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4" w:space="0" w:color="auto"/>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X7</w:t>
            </w:r>
          </w:p>
        </w:tc>
        <w:tc>
          <w:tcPr>
            <w:tcW w:w="0" w:type="auto"/>
            <w:tcBorders>
              <w:top w:val="nil"/>
              <w:left w:val="single" w:sz="4" w:space="0" w:color="auto"/>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r>
              <w:rPr>
                <w:rFonts w:cs="Arial"/>
                <w:color w:val="002288"/>
                <w:sz w:val="24"/>
                <w:szCs w:val="24"/>
              </w:rPr>
              <w:t>11.7436</w:t>
            </w:r>
          </w:p>
        </w:tc>
        <w:tc>
          <w:tcPr>
            <w:tcW w:w="0" w:type="auto"/>
            <w:tcBorders>
              <w:top w:val="nil"/>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r>
              <w:rPr>
                <w:rFonts w:cs="Arial"/>
                <w:color w:val="002288"/>
                <w:sz w:val="24"/>
                <w:szCs w:val="24"/>
              </w:rPr>
              <w:t>0.0006</w:t>
            </w:r>
          </w:p>
        </w:tc>
        <w:tc>
          <w:tcPr>
            <w:tcW w:w="1253" w:type="dxa"/>
            <w:tcBorders>
              <w:top w:val="nil"/>
              <w:left w:val="nil"/>
              <w:bottom w:val="single" w:sz="4" w:space="0" w:color="auto"/>
              <w:right w:val="single" w:sz="8" w:space="0" w:color="000000"/>
            </w:tcBorders>
            <w:shd w:val="clear" w:color="auto" w:fill="F0F0F0"/>
          </w:tcPr>
          <w:p w:rsidR="007B7D6C" w:rsidRDefault="007B7D6C" w:rsidP="002E0029">
            <w:pPr>
              <w:spacing w:after="0" w:line="240" w:lineRule="auto"/>
              <w:jc w:val="both"/>
              <w:rPr>
                <w:rFonts w:cs="Arial"/>
                <w:color w:val="002288"/>
                <w:sz w:val="24"/>
                <w:szCs w:val="24"/>
              </w:rPr>
            </w:pPr>
            <w:r>
              <w:rPr>
                <w:rFonts w:cs="Arial"/>
                <w:color w:val="002288"/>
                <w:sz w:val="24"/>
                <w:szCs w:val="24"/>
              </w:rPr>
              <w:t>Division of India</w:t>
            </w:r>
          </w:p>
        </w:tc>
      </w:tr>
      <w:tr w:rsidR="007B7D6C" w:rsidTr="00E34F23">
        <w:trPr>
          <w:trHeight w:val="479"/>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 xml:space="preserve">       2</w:t>
            </w:r>
          </w:p>
        </w:tc>
        <w:tc>
          <w:tcPr>
            <w:tcW w:w="0" w:type="auto"/>
            <w:tcBorders>
              <w:top w:val="single" w:sz="4" w:space="0" w:color="auto"/>
              <w:left w:val="nil"/>
              <w:bottom w:val="single" w:sz="4" w:space="0" w:color="auto"/>
              <w:right w:val="single" w:sz="4" w:space="0" w:color="auto"/>
            </w:tcBorders>
            <w:shd w:val="clear" w:color="auto" w:fill="F0F0F0"/>
            <w:hideMark/>
          </w:tcPr>
          <w:p w:rsidR="007B7D6C" w:rsidRDefault="007B7D6C" w:rsidP="002E0029">
            <w:pPr>
              <w:spacing w:after="0" w:line="240" w:lineRule="auto"/>
              <w:jc w:val="both"/>
              <w:rPr>
                <w:rFonts w:cs="Arial"/>
                <w:b/>
                <w:bCs/>
                <w:color w:val="002288"/>
                <w:sz w:val="24"/>
                <w:szCs w:val="24"/>
              </w:rPr>
            </w:pPr>
            <w:r>
              <w:rPr>
                <w:rFonts w:cs="Arial"/>
                <w:b/>
                <w:bCs/>
                <w:color w:val="002288"/>
                <w:sz w:val="24"/>
                <w:szCs w:val="24"/>
              </w:rPr>
              <w:t>X5</w:t>
            </w:r>
          </w:p>
        </w:tc>
        <w:tc>
          <w:tcPr>
            <w:tcW w:w="0" w:type="auto"/>
            <w:tcBorders>
              <w:top w:val="single" w:sz="4" w:space="0" w:color="auto"/>
              <w:left w:val="single" w:sz="4" w:space="0" w:color="auto"/>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b/>
                <w:bCs/>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r>
              <w:rPr>
                <w:rFonts w:cs="Arial"/>
                <w:color w:val="002288"/>
                <w:sz w:val="24"/>
                <w:szCs w:val="24"/>
              </w:rPr>
              <w:t>2</w:t>
            </w:r>
          </w:p>
        </w:tc>
        <w:tc>
          <w:tcPr>
            <w:tcW w:w="0" w:type="auto"/>
            <w:tcBorders>
              <w:top w:val="single" w:sz="4" w:space="0" w:color="auto"/>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r>
              <w:rPr>
                <w:rFonts w:cs="Arial"/>
                <w:color w:val="002288"/>
                <w:sz w:val="24"/>
                <w:szCs w:val="24"/>
              </w:rPr>
              <w:t>4.7687</w:t>
            </w:r>
          </w:p>
        </w:tc>
        <w:tc>
          <w:tcPr>
            <w:tcW w:w="0" w:type="auto"/>
            <w:tcBorders>
              <w:top w:val="single" w:sz="4" w:space="0" w:color="auto"/>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cs="Arial"/>
                <w:color w:val="002288"/>
                <w:sz w:val="24"/>
                <w:szCs w:val="24"/>
              </w:rPr>
            </w:pPr>
            <w:r>
              <w:rPr>
                <w:rFonts w:cs="Arial"/>
                <w:color w:val="002288"/>
                <w:sz w:val="24"/>
                <w:szCs w:val="24"/>
              </w:rPr>
              <w:t>0.0290</w:t>
            </w:r>
          </w:p>
        </w:tc>
        <w:tc>
          <w:tcPr>
            <w:tcW w:w="1253" w:type="dxa"/>
            <w:tcBorders>
              <w:top w:val="single" w:sz="4" w:space="0" w:color="auto"/>
              <w:left w:val="nil"/>
              <w:bottom w:val="single" w:sz="4" w:space="0" w:color="auto"/>
              <w:right w:val="single" w:sz="8" w:space="0" w:color="000000"/>
            </w:tcBorders>
            <w:shd w:val="clear" w:color="auto" w:fill="F0F0F0"/>
          </w:tcPr>
          <w:p w:rsidR="007B7D6C" w:rsidRDefault="007B7D6C" w:rsidP="002E0029">
            <w:pPr>
              <w:spacing w:after="0" w:line="240" w:lineRule="auto"/>
              <w:jc w:val="both"/>
              <w:rPr>
                <w:rFonts w:cs="Arial"/>
                <w:color w:val="002288"/>
                <w:sz w:val="24"/>
                <w:szCs w:val="24"/>
              </w:rPr>
            </w:pPr>
            <w:r>
              <w:rPr>
                <w:rFonts w:cs="Arial"/>
                <w:color w:val="002288"/>
                <w:sz w:val="24"/>
                <w:szCs w:val="24"/>
              </w:rPr>
              <w:t>Relations with specific people</w:t>
            </w:r>
          </w:p>
        </w:tc>
      </w:tr>
    </w:tbl>
    <w:p w:rsidR="007B7D6C" w:rsidRDefault="007B7D6C"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7B7D6C" w:rsidRDefault="007B7D6C" w:rsidP="002E0029">
      <w:pPr>
        <w:tabs>
          <w:tab w:val="left" w:pos="-630"/>
        </w:tabs>
        <w:autoSpaceDE w:val="0"/>
        <w:autoSpaceDN w:val="0"/>
        <w:adjustRightInd w:val="0"/>
        <w:spacing w:after="0" w:line="240" w:lineRule="auto"/>
        <w:ind w:left="-900"/>
        <w:jc w:val="both"/>
        <w:rPr>
          <w:rFonts w:ascii="SAS Monospace" w:hAnsi="SAS Monospace" w:cs="SAS Monospace"/>
          <w:sz w:val="16"/>
          <w:szCs w:val="16"/>
        </w:rPr>
      </w:pPr>
      <w:r>
        <w:rPr>
          <w:rFonts w:cs="Calibri"/>
          <w:bCs/>
          <w:sz w:val="24"/>
          <w:szCs w:val="24"/>
        </w:rPr>
        <w:t xml:space="preserve">From the above table we can conclude that among the </w:t>
      </w:r>
      <w:r w:rsidR="00B13D8B">
        <w:rPr>
          <w:rFonts w:cs="Calibri"/>
          <w:bCs/>
          <w:sz w:val="24"/>
          <w:szCs w:val="24"/>
        </w:rPr>
        <w:t>harbor group</w:t>
      </w:r>
      <w:r>
        <w:rPr>
          <w:rFonts w:cs="Calibri"/>
          <w:bCs/>
          <w:sz w:val="24"/>
          <w:szCs w:val="24"/>
        </w:rPr>
        <w:t xml:space="preserve"> the Modi </w:t>
      </w:r>
      <w:r w:rsidR="00B13D8B">
        <w:rPr>
          <w:rFonts w:cs="Calibri"/>
          <w:bCs/>
          <w:sz w:val="24"/>
          <w:szCs w:val="24"/>
        </w:rPr>
        <w:t>non-</w:t>
      </w:r>
      <w:r>
        <w:rPr>
          <w:rFonts w:cs="Calibri"/>
          <w:bCs/>
          <w:sz w:val="24"/>
          <w:szCs w:val="24"/>
        </w:rPr>
        <w:t>voters believe to</w:t>
      </w:r>
      <w:r w:rsidR="00B13D8B">
        <w:rPr>
          <w:rFonts w:cs="Calibri"/>
          <w:bCs/>
          <w:sz w:val="24"/>
          <w:szCs w:val="24"/>
        </w:rPr>
        <w:t xml:space="preserve"> not</w:t>
      </w:r>
      <w:r>
        <w:rPr>
          <w:rFonts w:cs="Calibri"/>
          <w:bCs/>
          <w:sz w:val="24"/>
          <w:szCs w:val="24"/>
        </w:rPr>
        <w:t xml:space="preserve"> have voted due to </w:t>
      </w:r>
      <w:r w:rsidR="00B13D8B">
        <w:rPr>
          <w:rFonts w:cs="Calibri"/>
          <w:bCs/>
          <w:sz w:val="24"/>
          <w:szCs w:val="24"/>
        </w:rPr>
        <w:t xml:space="preserve">division of India factor and relations with specific people </w:t>
      </w:r>
      <w:r>
        <w:rPr>
          <w:rFonts w:cs="Calibri"/>
          <w:bCs/>
          <w:sz w:val="24"/>
          <w:szCs w:val="24"/>
        </w:rPr>
        <w:t>and hence these variables are included in the model.</w:t>
      </w:r>
    </w:p>
    <w:p w:rsidR="007B7D6C" w:rsidRDefault="007B7D6C"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7B7D6C" w:rsidRDefault="007B7D6C" w:rsidP="002E0029">
      <w:pPr>
        <w:ind w:left="-810"/>
        <w:jc w:val="both"/>
        <w:rPr>
          <w:bCs/>
          <w:sz w:val="24"/>
          <w:szCs w:val="24"/>
        </w:rPr>
      </w:pPr>
      <w:r>
        <w:rPr>
          <w:bCs/>
          <w:sz w:val="24"/>
          <w:szCs w:val="24"/>
        </w:rPr>
        <w:t>Here we test the overall significance of the model.</w:t>
      </w:r>
    </w:p>
    <w:p w:rsidR="007B7D6C" w:rsidRDefault="007B7D6C" w:rsidP="002E0029">
      <w:pPr>
        <w:ind w:left="-810"/>
        <w:jc w:val="both"/>
        <w:rPr>
          <w:bCs/>
          <w:sz w:val="24"/>
          <w:szCs w:val="24"/>
        </w:rPr>
      </w:pPr>
      <w:r>
        <w:rPr>
          <w:bCs/>
          <w:sz w:val="24"/>
          <w:szCs w:val="24"/>
        </w:rPr>
        <w:t>To Test,</w:t>
      </w:r>
    </w:p>
    <w:p w:rsidR="007B7D6C" w:rsidRDefault="007B7D6C"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7B7D6C" w:rsidRDefault="007B7D6C"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7B7D6C" w:rsidTr="00A55DE5">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7B7D6C" w:rsidTr="00A55DE5">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7B7D6C" w:rsidTr="00A55DE5">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7B7D6C" w:rsidRDefault="00B13D8B" w:rsidP="002E0029">
            <w:pPr>
              <w:spacing w:after="0" w:line="240" w:lineRule="auto"/>
              <w:jc w:val="both"/>
              <w:rPr>
                <w:rFonts w:ascii="Arial" w:hAnsi="Arial" w:cs="Arial"/>
                <w:color w:val="002288"/>
                <w:sz w:val="24"/>
                <w:szCs w:val="24"/>
              </w:rPr>
            </w:pPr>
            <w:r>
              <w:rPr>
                <w:rFonts w:ascii="Arial" w:hAnsi="Arial" w:cs="Arial"/>
                <w:color w:val="002288"/>
                <w:sz w:val="24"/>
                <w:szCs w:val="24"/>
              </w:rPr>
              <w:t>15.3808</w:t>
            </w:r>
          </w:p>
        </w:tc>
        <w:tc>
          <w:tcPr>
            <w:tcW w:w="0" w:type="auto"/>
            <w:tcBorders>
              <w:top w:val="nil"/>
              <w:left w:val="nil"/>
              <w:bottom w:val="single" w:sz="6" w:space="0" w:color="000000"/>
              <w:right w:val="single" w:sz="6" w:space="0" w:color="000000"/>
            </w:tcBorders>
            <w:shd w:val="clear" w:color="auto" w:fill="F0F0F0"/>
            <w:hideMark/>
          </w:tcPr>
          <w:p w:rsidR="007B7D6C" w:rsidRDefault="00B13D8B" w:rsidP="002E0029">
            <w:pPr>
              <w:spacing w:after="0" w:line="240" w:lineRule="auto"/>
              <w:jc w:val="both"/>
              <w:rPr>
                <w:rFonts w:ascii="Arial" w:hAnsi="Arial" w:cs="Arial"/>
                <w:color w:val="002288"/>
                <w:sz w:val="24"/>
                <w:szCs w:val="24"/>
              </w:rPr>
            </w:pPr>
            <w:r>
              <w:rPr>
                <w:rFonts w:ascii="Arial" w:hAnsi="Arial" w:cs="Arial"/>
                <w:color w:val="002288"/>
                <w:sz w:val="24"/>
                <w:szCs w:val="24"/>
              </w:rPr>
              <w:t>2</w:t>
            </w:r>
          </w:p>
        </w:tc>
        <w:tc>
          <w:tcPr>
            <w:tcW w:w="0" w:type="auto"/>
            <w:tcBorders>
              <w:top w:val="nil"/>
              <w:left w:val="nil"/>
              <w:bottom w:val="single" w:sz="6" w:space="0" w:color="000000"/>
              <w:right w:val="single" w:sz="6" w:space="0" w:color="000000"/>
            </w:tcBorders>
            <w:shd w:val="clear" w:color="auto" w:fill="F0F0F0"/>
            <w:hideMark/>
          </w:tcPr>
          <w:p w:rsidR="007B7D6C" w:rsidRDefault="00B13D8B" w:rsidP="002E0029">
            <w:pPr>
              <w:spacing w:after="0" w:line="240" w:lineRule="auto"/>
              <w:jc w:val="both"/>
              <w:rPr>
                <w:rFonts w:ascii="Arial" w:hAnsi="Arial" w:cs="Arial"/>
                <w:color w:val="002288"/>
                <w:sz w:val="24"/>
                <w:szCs w:val="24"/>
              </w:rPr>
            </w:pPr>
            <w:r>
              <w:rPr>
                <w:rFonts w:ascii="Arial" w:hAnsi="Arial" w:cs="Arial"/>
                <w:color w:val="002288"/>
                <w:sz w:val="24"/>
                <w:szCs w:val="24"/>
              </w:rPr>
              <w:t>0.0005</w:t>
            </w:r>
          </w:p>
        </w:tc>
      </w:tr>
    </w:tbl>
    <w:p w:rsidR="007B7D6C" w:rsidRDefault="007B7D6C"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7B7D6C" w:rsidRDefault="007B7D6C" w:rsidP="002E0029">
      <w:pPr>
        <w:autoSpaceDE w:val="0"/>
        <w:autoSpaceDN w:val="0"/>
        <w:adjustRightInd w:val="0"/>
        <w:spacing w:after="0" w:line="240" w:lineRule="auto"/>
        <w:jc w:val="both"/>
        <w:rPr>
          <w:rFonts w:ascii="SAS Monospace" w:hAnsi="SAS Monospace" w:cs="SAS Monospace"/>
          <w:sz w:val="16"/>
          <w:szCs w:val="16"/>
        </w:rPr>
      </w:pPr>
    </w:p>
    <w:p w:rsidR="007B7D6C" w:rsidRDefault="007B7D6C" w:rsidP="002E0029">
      <w:pPr>
        <w:autoSpaceDE w:val="0"/>
        <w:autoSpaceDN w:val="0"/>
        <w:adjustRightInd w:val="0"/>
        <w:spacing w:after="0" w:line="240" w:lineRule="auto"/>
        <w:jc w:val="both"/>
        <w:rPr>
          <w:sz w:val="24"/>
          <w:szCs w:val="24"/>
        </w:rPr>
      </w:pPr>
    </w:p>
    <w:p w:rsidR="007B7D6C" w:rsidRDefault="007B7D6C" w:rsidP="002E0029">
      <w:pPr>
        <w:autoSpaceDE w:val="0"/>
        <w:autoSpaceDN w:val="0"/>
        <w:adjustRightInd w:val="0"/>
        <w:spacing w:after="0" w:line="240" w:lineRule="auto"/>
        <w:jc w:val="both"/>
        <w:rPr>
          <w:sz w:val="24"/>
          <w:szCs w:val="24"/>
        </w:rPr>
      </w:pPr>
    </w:p>
    <w:p w:rsidR="007B7D6C" w:rsidRDefault="007B7D6C" w:rsidP="002E0029">
      <w:pPr>
        <w:autoSpaceDE w:val="0"/>
        <w:autoSpaceDN w:val="0"/>
        <w:adjustRightInd w:val="0"/>
        <w:spacing w:after="0" w:line="240" w:lineRule="auto"/>
        <w:jc w:val="both"/>
        <w:rPr>
          <w:sz w:val="24"/>
          <w:szCs w:val="24"/>
        </w:rPr>
      </w:pPr>
    </w:p>
    <w:p w:rsidR="007B7D6C" w:rsidRPr="00545CDB" w:rsidRDefault="007B7D6C" w:rsidP="002E0029">
      <w:pPr>
        <w:tabs>
          <w:tab w:val="left" w:pos="5385"/>
        </w:tabs>
        <w:autoSpaceDE w:val="0"/>
        <w:autoSpaceDN w:val="0"/>
        <w:adjustRightInd w:val="0"/>
        <w:spacing w:after="0" w:line="240" w:lineRule="auto"/>
        <w:jc w:val="both"/>
        <w:rPr>
          <w:sz w:val="24"/>
          <w:szCs w:val="24"/>
        </w:rPr>
      </w:pPr>
    </w:p>
    <w:p w:rsidR="007B7D6C" w:rsidRDefault="007B7D6C" w:rsidP="002E0029">
      <w:pPr>
        <w:autoSpaceDE w:val="0"/>
        <w:autoSpaceDN w:val="0"/>
        <w:adjustRightInd w:val="0"/>
        <w:spacing w:after="0" w:line="240" w:lineRule="auto"/>
        <w:jc w:val="both"/>
        <w:rPr>
          <w:sz w:val="24"/>
          <w:szCs w:val="24"/>
        </w:rPr>
      </w:pPr>
    </w:p>
    <w:p w:rsidR="007B7D6C" w:rsidRDefault="007B7D6C" w:rsidP="002E0029">
      <w:pPr>
        <w:autoSpaceDE w:val="0"/>
        <w:autoSpaceDN w:val="0"/>
        <w:adjustRightInd w:val="0"/>
        <w:spacing w:after="0" w:line="240" w:lineRule="auto"/>
        <w:jc w:val="both"/>
        <w:rPr>
          <w:sz w:val="24"/>
          <w:szCs w:val="24"/>
        </w:rPr>
      </w:pPr>
      <w:r>
        <w:rPr>
          <w:sz w:val="24"/>
          <w:szCs w:val="24"/>
        </w:rPr>
        <w:t>Here we observe that p-value</w:t>
      </w:r>
      <w:r w:rsidR="00B13D8B">
        <w:rPr>
          <w:sz w:val="24"/>
          <w:szCs w:val="24"/>
        </w:rPr>
        <w:t>&lt;0.05 hence we reject H0 and conclude that there is altleast one variable which is significant.</w:t>
      </w:r>
    </w:p>
    <w:p w:rsidR="007B7D6C" w:rsidRDefault="007B7D6C" w:rsidP="002E0029">
      <w:pPr>
        <w:autoSpaceDE w:val="0"/>
        <w:autoSpaceDN w:val="0"/>
        <w:adjustRightInd w:val="0"/>
        <w:spacing w:after="0" w:line="240" w:lineRule="auto"/>
        <w:jc w:val="both"/>
        <w:rPr>
          <w:sz w:val="24"/>
          <w:szCs w:val="24"/>
        </w:rPr>
      </w:pPr>
    </w:p>
    <w:p w:rsidR="007B7D6C" w:rsidRDefault="007B7D6C" w:rsidP="002E0029">
      <w:pPr>
        <w:autoSpaceDE w:val="0"/>
        <w:autoSpaceDN w:val="0"/>
        <w:adjustRightInd w:val="0"/>
        <w:spacing w:after="0" w:line="240" w:lineRule="auto"/>
        <w:jc w:val="both"/>
        <w:rPr>
          <w:sz w:val="24"/>
          <w:szCs w:val="24"/>
        </w:rPr>
      </w:pPr>
    </w:p>
    <w:p w:rsidR="007B7D6C" w:rsidRDefault="007B7D6C" w:rsidP="002E0029">
      <w:pPr>
        <w:autoSpaceDE w:val="0"/>
        <w:autoSpaceDN w:val="0"/>
        <w:adjustRightInd w:val="0"/>
        <w:spacing w:after="0" w:line="240" w:lineRule="auto"/>
        <w:jc w:val="both"/>
        <w:rPr>
          <w:sz w:val="24"/>
          <w:szCs w:val="24"/>
        </w:rPr>
      </w:pPr>
    </w:p>
    <w:p w:rsidR="007B7D6C" w:rsidRDefault="007B7D6C" w:rsidP="002E0029">
      <w:pPr>
        <w:autoSpaceDE w:val="0"/>
        <w:autoSpaceDN w:val="0"/>
        <w:adjustRightInd w:val="0"/>
        <w:spacing w:after="0" w:line="240" w:lineRule="auto"/>
        <w:jc w:val="both"/>
        <w:rPr>
          <w:sz w:val="24"/>
          <w:szCs w:val="24"/>
        </w:rPr>
      </w:pPr>
    </w:p>
    <w:p w:rsidR="003626F2" w:rsidRDefault="003626F2" w:rsidP="002E0029">
      <w:pPr>
        <w:autoSpaceDE w:val="0"/>
        <w:autoSpaceDN w:val="0"/>
        <w:adjustRightInd w:val="0"/>
        <w:spacing w:after="0" w:line="240" w:lineRule="auto"/>
        <w:jc w:val="both"/>
        <w:rPr>
          <w:sz w:val="24"/>
          <w:szCs w:val="24"/>
        </w:rPr>
      </w:pPr>
    </w:p>
    <w:p w:rsidR="007B7D6C" w:rsidRDefault="007B7D6C" w:rsidP="002E0029">
      <w:pPr>
        <w:autoSpaceDE w:val="0"/>
        <w:autoSpaceDN w:val="0"/>
        <w:adjustRightInd w:val="0"/>
        <w:spacing w:after="0" w:line="240" w:lineRule="auto"/>
        <w:jc w:val="both"/>
        <w:rPr>
          <w:sz w:val="24"/>
          <w:szCs w:val="24"/>
        </w:rPr>
      </w:pPr>
    </w:p>
    <w:p w:rsidR="007B7D6C" w:rsidRPr="00545CDB" w:rsidRDefault="007B7D6C" w:rsidP="002E0029">
      <w:pPr>
        <w:autoSpaceDE w:val="0"/>
        <w:autoSpaceDN w:val="0"/>
        <w:adjustRightInd w:val="0"/>
        <w:spacing w:after="0" w:line="240" w:lineRule="auto"/>
        <w:jc w:val="both"/>
        <w:rPr>
          <w:rFonts w:ascii="SAS Monospace" w:hAnsi="SAS Monospace" w:cs="SAS Monospace"/>
          <w:sz w:val="16"/>
          <w:szCs w:val="16"/>
        </w:rPr>
      </w:pPr>
    </w:p>
    <w:p w:rsidR="007B7D6C" w:rsidRDefault="007B7D6C" w:rsidP="002E0029">
      <w:pPr>
        <w:pStyle w:val="ListParagraph"/>
        <w:ind w:left="-810"/>
        <w:jc w:val="both"/>
        <w:rPr>
          <w:sz w:val="24"/>
          <w:szCs w:val="24"/>
        </w:rPr>
      </w:pPr>
    </w:p>
    <w:p w:rsidR="007B7D6C" w:rsidRDefault="007B7D6C" w:rsidP="002E0029">
      <w:pPr>
        <w:ind w:left="-1080"/>
        <w:jc w:val="both"/>
        <w:rPr>
          <w:rFonts w:ascii="Agency FB" w:hAnsi="Agency FB"/>
          <w:b/>
          <w:sz w:val="40"/>
          <w:szCs w:val="40"/>
          <w:u w:val="single"/>
        </w:rPr>
      </w:pPr>
      <w:r>
        <w:rPr>
          <w:rFonts w:ascii="Agency FB" w:hAnsi="Agency FB"/>
          <w:b/>
          <w:bCs/>
          <w:sz w:val="40"/>
          <w:szCs w:val="40"/>
          <w:u w:val="single"/>
        </w:rPr>
        <w:lastRenderedPageBreak/>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7B7D6C" w:rsidTr="00A55DE5">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Analysis Of maximum Likelihood Estimates</w:t>
            </w:r>
          </w:p>
        </w:tc>
      </w:tr>
      <w:tr w:rsidR="007B7D6C" w:rsidTr="00A55DE5">
        <w:trPr>
          <w:trHeight w:val="300"/>
        </w:trPr>
        <w:tc>
          <w:tcPr>
            <w:tcW w:w="1223" w:type="dxa"/>
            <w:tcBorders>
              <w:top w:val="nil"/>
              <w:left w:val="single" w:sz="4" w:space="0" w:color="auto"/>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Pr&gt;chisq</w:t>
            </w:r>
          </w:p>
        </w:tc>
      </w:tr>
      <w:tr w:rsidR="007B7D6C" w:rsidTr="00A55DE5">
        <w:trPr>
          <w:trHeight w:val="300"/>
        </w:trPr>
        <w:tc>
          <w:tcPr>
            <w:tcW w:w="1223" w:type="dxa"/>
            <w:tcBorders>
              <w:top w:val="nil"/>
              <w:left w:val="single" w:sz="4" w:space="0" w:color="auto"/>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-3.1873</w:t>
            </w:r>
          </w:p>
        </w:tc>
        <w:tc>
          <w:tcPr>
            <w:tcW w:w="1681"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0.4906</w:t>
            </w:r>
          </w:p>
        </w:tc>
        <w:tc>
          <w:tcPr>
            <w:tcW w:w="1377"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42.2131</w:t>
            </w:r>
          </w:p>
        </w:tc>
        <w:tc>
          <w:tcPr>
            <w:tcW w:w="1087" w:type="dxa"/>
            <w:tcBorders>
              <w:top w:val="nil"/>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&lt;.0001</w:t>
            </w:r>
          </w:p>
        </w:tc>
      </w:tr>
      <w:tr w:rsidR="007B7D6C" w:rsidTr="00A55DE5">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X5</w:t>
            </w:r>
          </w:p>
        </w:tc>
        <w:tc>
          <w:tcPr>
            <w:tcW w:w="453"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0.6778</w:t>
            </w:r>
          </w:p>
        </w:tc>
        <w:tc>
          <w:tcPr>
            <w:tcW w:w="1681"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0.3182</w:t>
            </w:r>
          </w:p>
        </w:tc>
        <w:tc>
          <w:tcPr>
            <w:tcW w:w="1377"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4.5371</w:t>
            </w:r>
          </w:p>
        </w:tc>
        <w:tc>
          <w:tcPr>
            <w:tcW w:w="1087"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0.0332</w:t>
            </w:r>
          </w:p>
        </w:tc>
      </w:tr>
      <w:tr w:rsidR="007B7D6C" w:rsidTr="00A55DE5">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X7</w:t>
            </w:r>
          </w:p>
        </w:tc>
        <w:tc>
          <w:tcPr>
            <w:tcW w:w="453"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0.6905</w:t>
            </w:r>
          </w:p>
        </w:tc>
        <w:tc>
          <w:tcPr>
            <w:tcW w:w="1681"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0.2814</w:t>
            </w:r>
          </w:p>
        </w:tc>
        <w:tc>
          <w:tcPr>
            <w:tcW w:w="1377"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6.0200</w:t>
            </w:r>
          </w:p>
        </w:tc>
        <w:tc>
          <w:tcPr>
            <w:tcW w:w="1087" w:type="dxa"/>
            <w:tcBorders>
              <w:top w:val="single" w:sz="4" w:space="0" w:color="auto"/>
              <w:left w:val="nil"/>
              <w:bottom w:val="single" w:sz="4" w:space="0" w:color="auto"/>
              <w:right w:val="single" w:sz="4" w:space="0" w:color="auto"/>
            </w:tcBorders>
            <w:noWrap/>
            <w:vAlign w:val="bottom"/>
            <w:hideMark/>
          </w:tcPr>
          <w:p w:rsidR="007B7D6C" w:rsidRDefault="007B7D6C" w:rsidP="002E0029">
            <w:pPr>
              <w:spacing w:after="0" w:line="240" w:lineRule="auto"/>
              <w:jc w:val="both"/>
              <w:rPr>
                <w:rFonts w:cs="Calibri"/>
                <w:color w:val="000000"/>
              </w:rPr>
            </w:pPr>
            <w:r>
              <w:rPr>
                <w:rFonts w:cs="Calibri"/>
                <w:color w:val="000000"/>
              </w:rPr>
              <w:t>0.0141</w:t>
            </w:r>
          </w:p>
        </w:tc>
      </w:tr>
    </w:tbl>
    <w:p w:rsidR="007B7D6C" w:rsidRDefault="007B7D6C"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7B7D6C" w:rsidRDefault="007B7D6C"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7B7D6C" w:rsidRDefault="007B7D6C" w:rsidP="002E0029">
      <w:pPr>
        <w:ind w:left="-1080"/>
        <w:jc w:val="both"/>
        <w:rPr>
          <w:sz w:val="24"/>
          <w:szCs w:val="24"/>
        </w:rPr>
      </w:pPr>
      <w:r>
        <w:rPr>
          <w:sz w:val="24"/>
          <w:szCs w:val="24"/>
        </w:rPr>
        <w:t>To Test,</w:t>
      </w:r>
    </w:p>
    <w:p w:rsidR="007B7D6C" w:rsidRDefault="007B7D6C" w:rsidP="00BB7886">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7B7D6C" w:rsidTr="00A55DE5">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7B7D6C" w:rsidTr="00A55DE5">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7B7D6C" w:rsidTr="00A55DE5">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7B7D6C" w:rsidTr="00A55DE5">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color w:val="002288"/>
                <w:sz w:val="28"/>
                <w:szCs w:val="28"/>
              </w:rPr>
            </w:pPr>
            <w:r>
              <w:rPr>
                <w:rFonts w:ascii="Arial" w:hAnsi="Arial" w:cs="Arial"/>
                <w:color w:val="002288"/>
                <w:sz w:val="28"/>
                <w:szCs w:val="28"/>
              </w:rPr>
              <w:t>9.7260</w:t>
            </w:r>
          </w:p>
        </w:tc>
        <w:tc>
          <w:tcPr>
            <w:tcW w:w="0" w:type="auto"/>
            <w:tcBorders>
              <w:top w:val="nil"/>
              <w:left w:val="nil"/>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color w:val="002288"/>
                <w:sz w:val="28"/>
                <w:szCs w:val="28"/>
              </w:rPr>
            </w:pPr>
            <w:r>
              <w:rPr>
                <w:rFonts w:ascii="Arial" w:hAnsi="Arial" w:cs="Arial"/>
                <w:color w:val="002288"/>
                <w:sz w:val="28"/>
                <w:szCs w:val="28"/>
              </w:rPr>
              <w:t>4</w:t>
            </w:r>
          </w:p>
        </w:tc>
        <w:tc>
          <w:tcPr>
            <w:tcW w:w="0" w:type="auto"/>
            <w:tcBorders>
              <w:top w:val="nil"/>
              <w:left w:val="nil"/>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color w:val="002288"/>
                <w:sz w:val="28"/>
                <w:szCs w:val="28"/>
              </w:rPr>
            </w:pPr>
            <w:r>
              <w:rPr>
                <w:rFonts w:ascii="Arial" w:hAnsi="Arial" w:cs="Arial"/>
                <w:color w:val="002288"/>
                <w:sz w:val="28"/>
                <w:szCs w:val="28"/>
              </w:rPr>
              <w:t>0.0453</w:t>
            </w:r>
          </w:p>
        </w:tc>
      </w:tr>
    </w:tbl>
    <w:p w:rsidR="007B7D6C" w:rsidRPr="00545CDB" w:rsidRDefault="007B7D6C" w:rsidP="002E0029">
      <w:pPr>
        <w:tabs>
          <w:tab w:val="left" w:pos="1290"/>
        </w:tabs>
        <w:autoSpaceDE w:val="0"/>
        <w:autoSpaceDN w:val="0"/>
        <w:adjustRightInd w:val="0"/>
        <w:spacing w:after="0" w:line="240" w:lineRule="auto"/>
        <w:jc w:val="both"/>
        <w:rPr>
          <w:rFonts w:ascii="SAS Monospace" w:hAnsi="SAS Monospace" w:cs="SAS Monospace"/>
          <w:sz w:val="16"/>
          <w:szCs w:val="16"/>
        </w:rPr>
      </w:pPr>
      <w:r>
        <w:rPr>
          <w:rFonts w:ascii="SAS Monospace" w:eastAsia="Calibri" w:hAnsi="SAS Monospace" w:cs="SAS Monospace"/>
          <w:sz w:val="16"/>
          <w:szCs w:val="16"/>
        </w:rPr>
        <w:t xml:space="preserve">                                                  </w:t>
      </w:r>
    </w:p>
    <w:p w:rsidR="007B7D6C" w:rsidRDefault="007B7D6C" w:rsidP="002E0029">
      <w:pPr>
        <w:tabs>
          <w:tab w:val="left" w:pos="2562"/>
        </w:tabs>
        <w:jc w:val="both"/>
        <w:rPr>
          <w:sz w:val="24"/>
          <w:szCs w:val="24"/>
        </w:rPr>
      </w:pPr>
      <w:r>
        <w:rPr>
          <w:sz w:val="24"/>
          <w:szCs w:val="24"/>
        </w:rPr>
        <w:t>Here we observe that p-value is &lt;0.05 hence we reject H</w:t>
      </w:r>
      <w:r>
        <w:rPr>
          <w:sz w:val="24"/>
          <w:szCs w:val="24"/>
          <w:vertAlign w:val="subscript"/>
        </w:rPr>
        <w:t>0</w:t>
      </w:r>
      <w:r>
        <w:rPr>
          <w:sz w:val="24"/>
          <w:szCs w:val="24"/>
        </w:rPr>
        <w:t xml:space="preserve"> and conclude that the model is not a good fit for our data. </w:t>
      </w:r>
    </w:p>
    <w:p w:rsidR="007B7D6C" w:rsidRDefault="007B7D6C"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7B7D6C" w:rsidRDefault="007B7D6C" w:rsidP="002E0029">
      <w:pPr>
        <w:tabs>
          <w:tab w:val="left" w:pos="2562"/>
        </w:tabs>
        <w:jc w:val="both"/>
        <w:rPr>
          <w:rFonts w:cs="Calibri"/>
          <w:sz w:val="24"/>
          <w:szCs w:val="24"/>
        </w:rPr>
      </w:pPr>
      <w:r>
        <w:rPr>
          <w:rFonts w:cs="Calibri"/>
          <w:sz w:val="24"/>
          <w:szCs w:val="24"/>
        </w:rPr>
        <w:t>Our fitted model is as follows:-</w:t>
      </w:r>
    </w:p>
    <w:p w:rsidR="007B7D6C" w:rsidRDefault="007B7D6C"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-3.1873 +0.6778X5 + 0.6905X7</w:t>
      </w:r>
    </w:p>
    <w:p w:rsidR="007B7D6C" w:rsidRPr="00545CDB" w:rsidRDefault="00A3181B" w:rsidP="002E0029">
      <w:pPr>
        <w:tabs>
          <w:tab w:val="center" w:pos="4140"/>
        </w:tabs>
        <w:ind w:left="-1080"/>
        <w:jc w:val="both"/>
        <w:rPr>
          <w:rFonts w:cs="Calibri"/>
          <w:color w:val="000000"/>
        </w:rPr>
      </w:pPr>
      <w:r>
        <w:rPr>
          <w:rFonts w:cs="Calibri"/>
          <w:sz w:val="24"/>
          <w:szCs w:val="24"/>
        </w:rPr>
        <w:t>X5:- close relations with specific people X7:- Division of India</w:t>
      </w:r>
      <w:r w:rsidR="007B7D6C">
        <w:rPr>
          <w:rFonts w:cs="Calibri"/>
          <w:sz w:val="24"/>
          <w:szCs w:val="24"/>
        </w:rPr>
        <w:tab/>
        <w:t xml:space="preserve"> </w:t>
      </w:r>
    </w:p>
    <w:p w:rsidR="007B7D6C" w:rsidRDefault="007B7D6C"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7B7D6C" w:rsidRDefault="007B7D6C" w:rsidP="002E0029">
      <w:pPr>
        <w:tabs>
          <w:tab w:val="left" w:pos="2562"/>
        </w:tabs>
        <w:ind w:left="-1170"/>
        <w:jc w:val="both"/>
        <w:rPr>
          <w:rFonts w:ascii="Agency FB" w:hAnsi="Agency FB"/>
          <w:b/>
          <w:sz w:val="40"/>
          <w:szCs w:val="40"/>
          <w:u w:val="single"/>
        </w:rPr>
      </w:pPr>
    </w:p>
    <w:p w:rsidR="003626F2" w:rsidRDefault="003626F2" w:rsidP="002E0029">
      <w:pPr>
        <w:tabs>
          <w:tab w:val="left" w:pos="2562"/>
        </w:tabs>
        <w:ind w:left="-1170"/>
        <w:jc w:val="both"/>
        <w:rPr>
          <w:rFonts w:ascii="Agency FB" w:hAnsi="Agency FB"/>
          <w:b/>
          <w:sz w:val="40"/>
          <w:szCs w:val="40"/>
          <w:u w:val="single"/>
        </w:rPr>
      </w:pPr>
    </w:p>
    <w:p w:rsidR="007B7D6C" w:rsidRDefault="007B7D6C" w:rsidP="002E0029">
      <w:pPr>
        <w:tabs>
          <w:tab w:val="left" w:pos="2562"/>
        </w:tabs>
        <w:ind w:left="-1170"/>
        <w:jc w:val="both"/>
        <w:rPr>
          <w:rFonts w:ascii="Agency FB" w:hAnsi="Agency FB"/>
          <w:b/>
          <w:sz w:val="40"/>
          <w:szCs w:val="40"/>
          <w:u w:val="single"/>
        </w:rPr>
      </w:pPr>
      <w:r>
        <w:rPr>
          <w:rFonts w:ascii="Agency FB" w:hAnsi="Agency FB"/>
          <w:b/>
          <w:sz w:val="40"/>
          <w:szCs w:val="40"/>
          <w:u w:val="single"/>
        </w:rPr>
        <w:lastRenderedPageBreak/>
        <w:t>ODD’S Ratio:</w:t>
      </w:r>
    </w:p>
    <w:p w:rsidR="007B7D6C" w:rsidRDefault="007B7D6C" w:rsidP="002E0029">
      <w:pPr>
        <w:ind w:left="-1170"/>
        <w:jc w:val="both"/>
        <w:rPr>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7B7D6C" w:rsidTr="00A55DE5">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7B7D6C" w:rsidTr="00A55DE5">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7B7D6C" w:rsidTr="00A55DE5">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7B7D6C" w:rsidRDefault="007B7D6C"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7B7D6C" w:rsidRDefault="007B7D6C"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7B7D6C" w:rsidTr="00A55DE5">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X5</w:t>
            </w:r>
          </w:p>
        </w:tc>
        <w:tc>
          <w:tcPr>
            <w:tcW w:w="0" w:type="auto"/>
            <w:tcBorders>
              <w:top w:val="nil"/>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ascii="Arial" w:hAnsi="Arial" w:cs="Arial"/>
                <w:color w:val="002288"/>
                <w:sz w:val="28"/>
                <w:szCs w:val="28"/>
              </w:rPr>
            </w:pPr>
            <w:r>
              <w:rPr>
                <w:rFonts w:ascii="Arial" w:hAnsi="Arial" w:cs="Arial"/>
                <w:color w:val="002288"/>
                <w:sz w:val="28"/>
                <w:szCs w:val="28"/>
              </w:rPr>
              <w:t>1.970</w:t>
            </w:r>
          </w:p>
        </w:tc>
        <w:tc>
          <w:tcPr>
            <w:tcW w:w="0" w:type="auto"/>
            <w:tcBorders>
              <w:top w:val="nil"/>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ascii="Arial" w:hAnsi="Arial" w:cs="Arial"/>
                <w:color w:val="002288"/>
                <w:sz w:val="28"/>
                <w:szCs w:val="28"/>
              </w:rPr>
            </w:pPr>
            <w:r>
              <w:rPr>
                <w:rFonts w:ascii="Arial" w:hAnsi="Arial" w:cs="Arial"/>
                <w:color w:val="002288"/>
                <w:sz w:val="28"/>
                <w:szCs w:val="28"/>
              </w:rPr>
              <w:t>1.056</w:t>
            </w:r>
          </w:p>
        </w:tc>
        <w:tc>
          <w:tcPr>
            <w:tcW w:w="0" w:type="auto"/>
            <w:tcBorders>
              <w:top w:val="nil"/>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ascii="Arial" w:hAnsi="Arial" w:cs="Arial"/>
                <w:color w:val="002288"/>
                <w:sz w:val="28"/>
                <w:szCs w:val="28"/>
              </w:rPr>
            </w:pPr>
            <w:r>
              <w:rPr>
                <w:rFonts w:ascii="Arial" w:hAnsi="Arial" w:cs="Arial"/>
                <w:color w:val="002288"/>
                <w:sz w:val="28"/>
                <w:szCs w:val="28"/>
              </w:rPr>
              <w:t>3.675</w:t>
            </w:r>
          </w:p>
        </w:tc>
      </w:tr>
      <w:tr w:rsidR="007B7D6C" w:rsidTr="00A55DE5">
        <w:trPr>
          <w:trHeight w:val="435"/>
          <w:jc w:val="center"/>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X7</w:t>
            </w:r>
          </w:p>
        </w:tc>
        <w:tc>
          <w:tcPr>
            <w:tcW w:w="0" w:type="auto"/>
            <w:tcBorders>
              <w:top w:val="single" w:sz="4" w:space="0" w:color="auto"/>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ascii="Arial" w:hAnsi="Arial" w:cs="Arial"/>
                <w:color w:val="002288"/>
                <w:sz w:val="28"/>
                <w:szCs w:val="28"/>
              </w:rPr>
            </w:pPr>
            <w:r>
              <w:rPr>
                <w:rFonts w:ascii="Arial" w:hAnsi="Arial" w:cs="Arial"/>
                <w:color w:val="002288"/>
                <w:sz w:val="28"/>
                <w:szCs w:val="28"/>
              </w:rPr>
              <w:t>1.995</w:t>
            </w:r>
          </w:p>
        </w:tc>
        <w:tc>
          <w:tcPr>
            <w:tcW w:w="0" w:type="auto"/>
            <w:tcBorders>
              <w:top w:val="single" w:sz="4" w:space="0" w:color="auto"/>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ascii="Arial" w:hAnsi="Arial" w:cs="Arial"/>
                <w:color w:val="002288"/>
                <w:sz w:val="28"/>
                <w:szCs w:val="28"/>
              </w:rPr>
            </w:pPr>
            <w:r>
              <w:rPr>
                <w:rFonts w:ascii="Arial" w:hAnsi="Arial" w:cs="Arial"/>
                <w:color w:val="002288"/>
                <w:sz w:val="28"/>
                <w:szCs w:val="28"/>
              </w:rPr>
              <w:t>1.149</w:t>
            </w:r>
          </w:p>
        </w:tc>
        <w:tc>
          <w:tcPr>
            <w:tcW w:w="0" w:type="auto"/>
            <w:tcBorders>
              <w:top w:val="single" w:sz="4" w:space="0" w:color="auto"/>
              <w:left w:val="nil"/>
              <w:bottom w:val="single" w:sz="4" w:space="0" w:color="auto"/>
              <w:right w:val="single" w:sz="6" w:space="0" w:color="000000"/>
            </w:tcBorders>
            <w:shd w:val="clear" w:color="auto" w:fill="F0F0F0"/>
            <w:hideMark/>
          </w:tcPr>
          <w:p w:rsidR="007B7D6C" w:rsidRDefault="007B7D6C" w:rsidP="002E0029">
            <w:pPr>
              <w:spacing w:after="0" w:line="240" w:lineRule="auto"/>
              <w:jc w:val="both"/>
              <w:rPr>
                <w:rFonts w:ascii="Arial" w:hAnsi="Arial" w:cs="Arial"/>
                <w:color w:val="002288"/>
                <w:sz w:val="28"/>
                <w:szCs w:val="28"/>
              </w:rPr>
            </w:pPr>
            <w:r>
              <w:rPr>
                <w:rFonts w:ascii="Arial" w:hAnsi="Arial" w:cs="Arial"/>
                <w:color w:val="002288"/>
                <w:sz w:val="28"/>
                <w:szCs w:val="28"/>
              </w:rPr>
              <w:t>3.463</w:t>
            </w:r>
          </w:p>
        </w:tc>
      </w:tr>
    </w:tbl>
    <w:p w:rsidR="007B7D6C" w:rsidRDefault="007B7D6C" w:rsidP="002E0029">
      <w:pPr>
        <w:jc w:val="both"/>
        <w:rPr>
          <w:sz w:val="24"/>
          <w:szCs w:val="24"/>
        </w:rPr>
      </w:pPr>
    </w:p>
    <w:p w:rsidR="007B7D6C" w:rsidRDefault="007B7D6C" w:rsidP="002E0029">
      <w:pPr>
        <w:jc w:val="both"/>
        <w:rPr>
          <w:sz w:val="24"/>
          <w:szCs w:val="24"/>
        </w:rPr>
      </w:pPr>
      <w:r>
        <w:rPr>
          <w:sz w:val="24"/>
          <w:szCs w:val="24"/>
        </w:rPr>
        <w:t xml:space="preserve">          We now interpret the results obtained in the above table. </w:t>
      </w:r>
    </w:p>
    <w:p w:rsidR="007B7D6C" w:rsidRDefault="007B7D6C"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A3181B" w:rsidRPr="00A3181B" w:rsidRDefault="00A3181B" w:rsidP="002E0029">
      <w:pPr>
        <w:pStyle w:val="ListParagraph"/>
        <w:numPr>
          <w:ilvl w:val="0"/>
          <w:numId w:val="58"/>
        </w:numPr>
        <w:tabs>
          <w:tab w:val="left" w:pos="2562"/>
        </w:tabs>
        <w:jc w:val="both"/>
        <w:rPr>
          <w:rFonts w:ascii="Agency FB" w:eastAsia="Times New Roman" w:hAnsi="Agency FB" w:cs="Times New Roman"/>
          <w:b/>
          <w:sz w:val="40"/>
          <w:szCs w:val="40"/>
          <w:u w:val="single"/>
        </w:rPr>
      </w:pPr>
      <w:r w:rsidRPr="00A3181B">
        <w:rPr>
          <w:rFonts w:ascii="Calibri" w:eastAsia="Times New Roman" w:hAnsi="Calibri" w:cs="Times New Roman"/>
          <w:sz w:val="24"/>
          <w:szCs w:val="24"/>
        </w:rPr>
        <w:t xml:space="preserve">OR for the </w:t>
      </w:r>
      <w:r w:rsidR="0034023A">
        <w:rPr>
          <w:rFonts w:ascii="Calibri" w:eastAsia="Times New Roman" w:hAnsi="Calibri" w:cs="Times New Roman"/>
          <w:sz w:val="24"/>
          <w:szCs w:val="24"/>
        </w:rPr>
        <w:t>relation with specific people variable is</w:t>
      </w:r>
      <w:r w:rsidRPr="00A3181B">
        <w:rPr>
          <w:rFonts w:ascii="Calibri" w:eastAsia="Times New Roman" w:hAnsi="Calibri" w:cs="Times New Roman"/>
          <w:sz w:val="24"/>
          <w:szCs w:val="24"/>
        </w:rPr>
        <w:t xml:space="preserve"> </w:t>
      </w:r>
      <w:r>
        <w:rPr>
          <w:rFonts w:ascii="Calibri" w:eastAsia="Times New Roman" w:hAnsi="Calibri" w:cs="Times New Roman"/>
          <w:sz w:val="24"/>
          <w:szCs w:val="24"/>
        </w:rPr>
        <w:t>1.970</w:t>
      </w:r>
      <w:r w:rsidRPr="00A3181B">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relations with specific people</w:t>
      </w:r>
      <w:r w:rsidRPr="00A3181B">
        <w:rPr>
          <w:rFonts w:ascii="Calibri" w:eastAsia="Times New Roman" w:hAnsi="Calibri" w:cs="Times New Roman"/>
          <w:sz w:val="24"/>
          <w:szCs w:val="24"/>
        </w:rPr>
        <w:t xml:space="preserve"> are </w:t>
      </w:r>
      <w:r>
        <w:rPr>
          <w:rFonts w:ascii="Calibri" w:eastAsia="Times New Roman" w:hAnsi="Calibri" w:cs="Times New Roman"/>
          <w:sz w:val="24"/>
          <w:szCs w:val="24"/>
        </w:rPr>
        <w:t>1.970</w:t>
      </w:r>
      <w:r w:rsidRPr="00A3181B">
        <w:rPr>
          <w:rFonts w:ascii="Calibri" w:eastAsia="Times New Roman" w:hAnsi="Calibri" w:cs="Times New Roman"/>
          <w:sz w:val="24"/>
          <w:szCs w:val="24"/>
        </w:rPr>
        <w:t xml:space="preserve"> times more likely to vote for others over voting Modi.</w:t>
      </w:r>
    </w:p>
    <w:p w:rsidR="007B7D6C" w:rsidRPr="0034023A" w:rsidRDefault="00A3181B" w:rsidP="002E0029">
      <w:pPr>
        <w:pStyle w:val="ListParagraph"/>
        <w:numPr>
          <w:ilvl w:val="0"/>
          <w:numId w:val="58"/>
        </w:numPr>
        <w:tabs>
          <w:tab w:val="left" w:pos="2562"/>
        </w:tabs>
        <w:jc w:val="both"/>
        <w:rPr>
          <w:rFonts w:ascii="Agency FB" w:hAnsi="Agency FB"/>
          <w:b/>
          <w:sz w:val="40"/>
          <w:szCs w:val="40"/>
          <w:u w:val="single"/>
        </w:rPr>
      </w:pPr>
      <w:r w:rsidRPr="0034023A">
        <w:rPr>
          <w:rFonts w:ascii="Calibri" w:eastAsia="Times New Roman" w:hAnsi="Calibri" w:cs="Times New Roman"/>
          <w:sz w:val="24"/>
          <w:szCs w:val="24"/>
        </w:rPr>
        <w:t xml:space="preserve">OR for the Division of India variable is </w:t>
      </w:r>
      <w:r w:rsidR="0034023A" w:rsidRPr="0034023A">
        <w:rPr>
          <w:rFonts w:ascii="Calibri" w:eastAsia="Times New Roman" w:hAnsi="Calibri" w:cs="Times New Roman"/>
          <w:sz w:val="24"/>
          <w:szCs w:val="24"/>
        </w:rPr>
        <w:t>1.995</w:t>
      </w:r>
      <w:r w:rsidRPr="0034023A">
        <w:rPr>
          <w:rFonts w:ascii="Calibri" w:eastAsia="Times New Roman" w:hAnsi="Calibri" w:cs="Times New Roman"/>
          <w:sz w:val="24"/>
          <w:szCs w:val="24"/>
        </w:rPr>
        <w:t xml:space="preserve">, this implies that the people who are influenced by Division of India factor are </w:t>
      </w:r>
      <w:r w:rsidR="0034023A" w:rsidRPr="0034023A">
        <w:rPr>
          <w:rFonts w:ascii="Calibri" w:eastAsia="Times New Roman" w:hAnsi="Calibri" w:cs="Times New Roman"/>
          <w:sz w:val="24"/>
          <w:szCs w:val="24"/>
        </w:rPr>
        <w:t>1.995</w:t>
      </w:r>
      <w:r w:rsidRPr="0034023A">
        <w:rPr>
          <w:rFonts w:ascii="Calibri" w:eastAsia="Times New Roman" w:hAnsi="Calibri" w:cs="Times New Roman"/>
          <w:sz w:val="24"/>
          <w:szCs w:val="24"/>
        </w:rPr>
        <w:t xml:space="preserve"> times more likely to vote for others over voting Modi.</w:t>
      </w:r>
    </w:p>
    <w:p w:rsidR="007B7D6C" w:rsidRDefault="007B7D6C" w:rsidP="002E0029">
      <w:pPr>
        <w:tabs>
          <w:tab w:val="left" w:pos="2562"/>
        </w:tabs>
        <w:ind w:left="-1080"/>
        <w:jc w:val="both"/>
        <w:rPr>
          <w:sz w:val="24"/>
          <w:szCs w:val="24"/>
        </w:rPr>
      </w:pPr>
      <w:r>
        <w:rPr>
          <w:rFonts w:ascii="Agency FB" w:hAnsi="Agency FB"/>
          <w:b/>
          <w:sz w:val="40"/>
          <w:szCs w:val="40"/>
          <w:u w:val="single"/>
        </w:rPr>
        <w:t xml:space="preserve">Classification Table: </w:t>
      </w:r>
      <w:r>
        <w:rPr>
          <w:b/>
          <w:color w:val="800000"/>
          <w:sz w:val="24"/>
          <w:szCs w:val="24"/>
        </w:rPr>
        <w:t xml:space="preserve">                </w:t>
      </w:r>
    </w:p>
    <w:p w:rsidR="007B7D6C" w:rsidRDefault="007B7D6C"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pPr w:leftFromText="180" w:rightFromText="180" w:vertAnchor="text" w:horzAnchor="margin" w:tblpY="111"/>
        <w:tblW w:w="3878" w:type="dxa"/>
        <w:tblLook w:val="04A0" w:firstRow="1" w:lastRow="0" w:firstColumn="1" w:lastColumn="0" w:noHBand="0" w:noVBand="1"/>
      </w:tblPr>
      <w:tblGrid>
        <w:gridCol w:w="1816"/>
        <w:gridCol w:w="746"/>
        <w:gridCol w:w="440"/>
        <w:gridCol w:w="988"/>
      </w:tblGrid>
      <w:tr w:rsidR="0034023A" w:rsidRPr="0034023A" w:rsidTr="0034023A">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Tables of Observed v/s Predicted</w:t>
            </w:r>
          </w:p>
        </w:tc>
      </w:tr>
      <w:tr w:rsidR="0034023A" w:rsidRPr="0034023A" w:rsidTr="0034023A">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Total</w:t>
            </w:r>
          </w:p>
        </w:tc>
      </w:tr>
      <w:tr w:rsidR="0034023A" w:rsidRPr="0034023A" w:rsidTr="0034023A">
        <w:trPr>
          <w:trHeight w:val="300"/>
        </w:trPr>
        <w:tc>
          <w:tcPr>
            <w:tcW w:w="1816" w:type="dxa"/>
            <w:vMerge/>
            <w:tcBorders>
              <w:top w:val="nil"/>
              <w:left w:val="single" w:sz="4" w:space="0" w:color="auto"/>
              <w:bottom w:val="single" w:sz="4" w:space="0" w:color="auto"/>
              <w:right w:val="single" w:sz="4" w:space="0" w:color="auto"/>
            </w:tcBorders>
            <w:vAlign w:val="center"/>
            <w:hideMark/>
          </w:tcPr>
          <w:p w:rsidR="0034023A" w:rsidRPr="0034023A" w:rsidRDefault="0034023A"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 </w:t>
            </w:r>
          </w:p>
        </w:tc>
      </w:tr>
      <w:tr w:rsidR="0034023A" w:rsidRPr="0034023A" w:rsidTr="0034023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112</w:t>
            </w:r>
          </w:p>
        </w:tc>
        <w:tc>
          <w:tcPr>
            <w:tcW w:w="328"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w:t>
            </w:r>
          </w:p>
        </w:tc>
        <w:tc>
          <w:tcPr>
            <w:tcW w:w="988"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123</w:t>
            </w:r>
          </w:p>
        </w:tc>
      </w:tr>
      <w:tr w:rsidR="0034023A" w:rsidRPr="0034023A" w:rsidTr="0034023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32</w:t>
            </w:r>
          </w:p>
        </w:tc>
        <w:tc>
          <w:tcPr>
            <w:tcW w:w="328"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11</w:t>
            </w:r>
          </w:p>
        </w:tc>
        <w:tc>
          <w:tcPr>
            <w:tcW w:w="988"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43</w:t>
            </w:r>
          </w:p>
        </w:tc>
      </w:tr>
      <w:tr w:rsidR="0034023A" w:rsidRPr="0034023A" w:rsidTr="0034023A">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sidRPr="0034023A">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144</w:t>
            </w:r>
          </w:p>
        </w:tc>
        <w:tc>
          <w:tcPr>
            <w:tcW w:w="328"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w:t>
            </w:r>
          </w:p>
        </w:tc>
        <w:tc>
          <w:tcPr>
            <w:tcW w:w="988" w:type="dxa"/>
            <w:tcBorders>
              <w:top w:val="nil"/>
              <w:left w:val="nil"/>
              <w:bottom w:val="single" w:sz="4" w:space="0" w:color="auto"/>
              <w:right w:val="single" w:sz="4" w:space="0" w:color="auto"/>
            </w:tcBorders>
            <w:shd w:val="clear" w:color="auto" w:fill="auto"/>
            <w:noWrap/>
            <w:vAlign w:val="bottom"/>
            <w:hideMark/>
          </w:tcPr>
          <w:p w:rsidR="0034023A" w:rsidRPr="0034023A" w:rsidRDefault="0034023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166</w:t>
            </w:r>
          </w:p>
        </w:tc>
      </w:tr>
    </w:tbl>
    <w:p w:rsidR="007B7D6C" w:rsidRDefault="007B7D6C" w:rsidP="002E0029">
      <w:pPr>
        <w:ind w:left="-1080"/>
        <w:jc w:val="both"/>
        <w:rPr>
          <w:sz w:val="24"/>
          <w:szCs w:val="24"/>
        </w:rPr>
      </w:pPr>
    </w:p>
    <w:p w:rsidR="007B7D6C" w:rsidRDefault="007B7D6C" w:rsidP="002E0029">
      <w:pPr>
        <w:ind w:left="-1080"/>
        <w:jc w:val="both"/>
        <w:rPr>
          <w:sz w:val="24"/>
          <w:szCs w:val="24"/>
        </w:rPr>
      </w:pPr>
    </w:p>
    <w:p w:rsidR="007B7D6C" w:rsidRDefault="007B7D6C" w:rsidP="002E0029">
      <w:pPr>
        <w:ind w:left="-1080"/>
        <w:jc w:val="both"/>
        <w:rPr>
          <w:sz w:val="24"/>
          <w:szCs w:val="24"/>
        </w:rPr>
      </w:pPr>
    </w:p>
    <w:p w:rsidR="007B7D6C" w:rsidRDefault="007B7D6C" w:rsidP="002E0029">
      <w:pPr>
        <w:ind w:left="-1080"/>
        <w:jc w:val="both"/>
        <w:rPr>
          <w:sz w:val="24"/>
          <w:szCs w:val="24"/>
        </w:rPr>
      </w:pPr>
    </w:p>
    <w:p w:rsidR="007B7D6C" w:rsidRDefault="0034023A" w:rsidP="002E0029">
      <w:pPr>
        <w:ind w:left="-1080"/>
        <w:jc w:val="both"/>
        <w:rPr>
          <w:sz w:val="24"/>
          <w:szCs w:val="24"/>
        </w:rPr>
      </w:pPr>
      <w:r>
        <w:rPr>
          <w:sz w:val="24"/>
          <w:szCs w:val="24"/>
        </w:rPr>
        <w:t>Here we observe that our predictions are correct in 123 cases out of 166 ie. In 74.09% of the cases our predicted value matches with the observed value</w:t>
      </w:r>
      <w:r w:rsidR="003626F2">
        <w:rPr>
          <w:sz w:val="24"/>
          <w:szCs w:val="24"/>
        </w:rPr>
        <w:t>.</w:t>
      </w:r>
    </w:p>
    <w:p w:rsidR="003626F2" w:rsidRDefault="003626F2" w:rsidP="002E0029">
      <w:pPr>
        <w:ind w:left="-1080"/>
        <w:jc w:val="both"/>
        <w:rPr>
          <w:sz w:val="24"/>
          <w:szCs w:val="24"/>
        </w:rPr>
      </w:pPr>
    </w:p>
    <w:p w:rsidR="003626F2" w:rsidRDefault="003626F2" w:rsidP="002E0029">
      <w:pPr>
        <w:ind w:left="-1080"/>
        <w:jc w:val="both"/>
        <w:rPr>
          <w:sz w:val="24"/>
          <w:szCs w:val="24"/>
        </w:rPr>
      </w:pPr>
    </w:p>
    <w:p w:rsidR="003E40CF" w:rsidRDefault="003E40CF" w:rsidP="002E0029">
      <w:pPr>
        <w:pStyle w:val="ListParagraph"/>
        <w:numPr>
          <w:ilvl w:val="0"/>
          <w:numId w:val="45"/>
        </w:numPr>
        <w:ind w:left="-450"/>
        <w:jc w:val="both"/>
        <w:rPr>
          <w:rFonts w:ascii="Agency FB" w:hAnsi="Agency FB"/>
          <w:b/>
          <w:bCs/>
          <w:sz w:val="40"/>
          <w:szCs w:val="40"/>
          <w:u w:val="single"/>
        </w:rPr>
      </w:pPr>
      <w:r>
        <w:rPr>
          <w:rFonts w:ascii="Agency FB" w:hAnsi="Agency FB"/>
          <w:b/>
          <w:bCs/>
          <w:sz w:val="40"/>
          <w:szCs w:val="40"/>
          <w:u w:val="single"/>
        </w:rPr>
        <w:lastRenderedPageBreak/>
        <w:t>Gender</w:t>
      </w:r>
    </w:p>
    <w:p w:rsidR="003E40CF" w:rsidRDefault="003E40CF" w:rsidP="002E0029">
      <w:pPr>
        <w:pStyle w:val="ListParagraph"/>
        <w:numPr>
          <w:ilvl w:val="0"/>
          <w:numId w:val="59"/>
        </w:numPr>
        <w:ind w:left="-360" w:hanging="180"/>
        <w:jc w:val="both"/>
        <w:rPr>
          <w:rFonts w:ascii="Agency FB" w:hAnsi="Agency FB"/>
          <w:b/>
          <w:bCs/>
          <w:sz w:val="40"/>
          <w:szCs w:val="40"/>
          <w:u w:val="single"/>
        </w:rPr>
      </w:pPr>
      <w:r>
        <w:rPr>
          <w:rFonts w:ascii="Agency FB" w:hAnsi="Agency FB"/>
          <w:b/>
          <w:bCs/>
          <w:sz w:val="40"/>
          <w:szCs w:val="40"/>
          <w:u w:val="single"/>
        </w:rPr>
        <w:t xml:space="preserve">Male group </w:t>
      </w:r>
    </w:p>
    <w:p w:rsidR="003E40CF" w:rsidRDefault="003E40CF"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786" w:type="dxa"/>
        <w:tblInd w:w="-1031" w:type="dxa"/>
        <w:tblLook w:val="04A0" w:firstRow="1" w:lastRow="0" w:firstColumn="1" w:lastColumn="0" w:noHBand="0" w:noVBand="1"/>
      </w:tblPr>
      <w:tblGrid>
        <w:gridCol w:w="742"/>
        <w:gridCol w:w="1036"/>
        <w:gridCol w:w="1200"/>
        <w:gridCol w:w="495"/>
        <w:gridCol w:w="1070"/>
        <w:gridCol w:w="1345"/>
        <w:gridCol w:w="1345"/>
        <w:gridCol w:w="1257"/>
        <w:gridCol w:w="1296"/>
      </w:tblGrid>
      <w:tr w:rsidR="003E40CF" w:rsidTr="003626F2">
        <w:trPr>
          <w:trHeight w:val="311"/>
        </w:trPr>
        <w:tc>
          <w:tcPr>
            <w:tcW w:w="9786"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3E40CF" w:rsidTr="003626F2">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253" w:type="dxa"/>
            <w:tcBorders>
              <w:top w:val="nil"/>
              <w:left w:val="nil"/>
              <w:bottom w:val="nil"/>
              <w:right w:val="single" w:sz="8"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Variable</w:t>
            </w:r>
          </w:p>
        </w:tc>
      </w:tr>
      <w:tr w:rsidR="003E40CF" w:rsidTr="003626F2">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3E40CF" w:rsidRDefault="003E40CF"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3E40CF" w:rsidRDefault="003E40CF"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3E40CF" w:rsidRDefault="003E40CF" w:rsidP="002E0029">
            <w:pPr>
              <w:spacing w:after="0" w:line="240" w:lineRule="auto"/>
              <w:jc w:val="both"/>
              <w:rPr>
                <w:rFonts w:cs="Arial"/>
                <w:b/>
                <w:bCs/>
                <w:color w:val="002288"/>
                <w:sz w:val="24"/>
                <w:szCs w:val="24"/>
              </w:rPr>
            </w:pPr>
          </w:p>
        </w:tc>
        <w:tc>
          <w:tcPr>
            <w:tcW w:w="1253" w:type="dxa"/>
            <w:tcBorders>
              <w:top w:val="nil"/>
              <w:left w:val="nil"/>
              <w:bottom w:val="single" w:sz="8" w:space="0" w:color="000000"/>
              <w:right w:val="single" w:sz="8"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Label</w:t>
            </w:r>
          </w:p>
        </w:tc>
      </w:tr>
      <w:tr w:rsidR="003E40CF" w:rsidTr="003626F2">
        <w:trPr>
          <w:trHeight w:val="495"/>
        </w:trPr>
        <w:tc>
          <w:tcPr>
            <w:tcW w:w="0" w:type="auto"/>
            <w:tcBorders>
              <w:top w:val="nil"/>
              <w:left w:val="single" w:sz="6" w:space="0" w:color="000000"/>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1</w:t>
            </w:r>
          </w:p>
          <w:p w:rsidR="003E40CF" w:rsidRDefault="003E40CF"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4" w:space="0" w:color="auto"/>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X7</w:t>
            </w:r>
          </w:p>
        </w:tc>
        <w:tc>
          <w:tcPr>
            <w:tcW w:w="0" w:type="auto"/>
            <w:tcBorders>
              <w:top w:val="nil"/>
              <w:left w:val="single" w:sz="4" w:space="0" w:color="auto"/>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 xml:space="preserve">   23.4471</w:t>
            </w:r>
          </w:p>
        </w:tc>
        <w:tc>
          <w:tcPr>
            <w:tcW w:w="0" w:type="auto"/>
            <w:tcBorders>
              <w:top w:val="nil"/>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&lt;.0001</w:t>
            </w:r>
          </w:p>
        </w:tc>
        <w:tc>
          <w:tcPr>
            <w:tcW w:w="1253" w:type="dxa"/>
            <w:tcBorders>
              <w:top w:val="nil"/>
              <w:left w:val="nil"/>
              <w:bottom w:val="single" w:sz="4" w:space="0" w:color="auto"/>
              <w:right w:val="single" w:sz="8" w:space="0" w:color="000000"/>
            </w:tcBorders>
            <w:shd w:val="clear" w:color="auto" w:fill="F0F0F0"/>
          </w:tcPr>
          <w:p w:rsidR="003E40CF" w:rsidRDefault="003E40CF" w:rsidP="002E0029">
            <w:pPr>
              <w:spacing w:after="0" w:line="240" w:lineRule="auto"/>
              <w:jc w:val="both"/>
              <w:rPr>
                <w:rFonts w:cs="Arial"/>
                <w:color w:val="002288"/>
                <w:sz w:val="24"/>
                <w:szCs w:val="24"/>
              </w:rPr>
            </w:pPr>
            <w:r>
              <w:rPr>
                <w:rFonts w:cs="Arial"/>
                <w:color w:val="002288"/>
                <w:sz w:val="24"/>
                <w:szCs w:val="24"/>
              </w:rPr>
              <w:t>Division of India</w:t>
            </w:r>
          </w:p>
        </w:tc>
      </w:tr>
      <w:tr w:rsidR="003E40CF" w:rsidTr="003626F2">
        <w:trPr>
          <w:trHeight w:val="479"/>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 xml:space="preserve">       2</w:t>
            </w:r>
          </w:p>
        </w:tc>
        <w:tc>
          <w:tcPr>
            <w:tcW w:w="0" w:type="auto"/>
            <w:tcBorders>
              <w:top w:val="single" w:sz="4" w:space="0" w:color="auto"/>
              <w:left w:val="nil"/>
              <w:bottom w:val="single" w:sz="4" w:space="0" w:color="auto"/>
              <w:right w:val="single" w:sz="4" w:space="0" w:color="auto"/>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X2</w:t>
            </w:r>
          </w:p>
        </w:tc>
        <w:tc>
          <w:tcPr>
            <w:tcW w:w="0" w:type="auto"/>
            <w:tcBorders>
              <w:top w:val="single" w:sz="4" w:space="0" w:color="auto"/>
              <w:left w:val="single" w:sz="4" w:space="0" w:color="auto"/>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2</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10.9621</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0.0009</w:t>
            </w:r>
          </w:p>
        </w:tc>
        <w:tc>
          <w:tcPr>
            <w:tcW w:w="1253" w:type="dxa"/>
            <w:tcBorders>
              <w:top w:val="single" w:sz="4" w:space="0" w:color="auto"/>
              <w:left w:val="nil"/>
              <w:bottom w:val="single" w:sz="4" w:space="0" w:color="auto"/>
              <w:right w:val="single" w:sz="8" w:space="0" w:color="000000"/>
            </w:tcBorders>
            <w:shd w:val="clear" w:color="auto" w:fill="F0F0F0"/>
          </w:tcPr>
          <w:p w:rsidR="003E40CF" w:rsidRDefault="003E40CF" w:rsidP="002E0029">
            <w:pPr>
              <w:spacing w:after="0" w:line="240" w:lineRule="auto"/>
              <w:jc w:val="both"/>
              <w:rPr>
                <w:rFonts w:cs="Arial"/>
                <w:color w:val="002288"/>
                <w:sz w:val="24"/>
                <w:szCs w:val="24"/>
              </w:rPr>
            </w:pPr>
            <w:r>
              <w:rPr>
                <w:rFonts w:cs="Arial"/>
                <w:color w:val="002288"/>
                <w:sz w:val="24"/>
                <w:szCs w:val="24"/>
              </w:rPr>
              <w:t>Gujarat Riots</w:t>
            </w:r>
          </w:p>
        </w:tc>
      </w:tr>
      <w:tr w:rsidR="003E40CF" w:rsidTr="003626F2">
        <w:trPr>
          <w:trHeight w:val="479"/>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 xml:space="preserve">       3</w:t>
            </w:r>
          </w:p>
        </w:tc>
        <w:tc>
          <w:tcPr>
            <w:tcW w:w="0" w:type="auto"/>
            <w:tcBorders>
              <w:top w:val="single" w:sz="4" w:space="0" w:color="auto"/>
              <w:left w:val="nil"/>
              <w:bottom w:val="single" w:sz="4" w:space="0" w:color="auto"/>
              <w:right w:val="single" w:sz="4" w:space="0" w:color="auto"/>
            </w:tcBorders>
            <w:shd w:val="clear" w:color="auto" w:fill="F0F0F0"/>
            <w:hideMark/>
          </w:tcPr>
          <w:p w:rsidR="003E40CF" w:rsidRDefault="003E40CF" w:rsidP="002E0029">
            <w:pPr>
              <w:spacing w:after="0" w:line="240" w:lineRule="auto"/>
              <w:jc w:val="both"/>
              <w:rPr>
                <w:rFonts w:cs="Arial"/>
                <w:b/>
                <w:bCs/>
                <w:color w:val="002288"/>
                <w:sz w:val="24"/>
                <w:szCs w:val="24"/>
              </w:rPr>
            </w:pPr>
            <w:r>
              <w:rPr>
                <w:rFonts w:cs="Arial"/>
                <w:b/>
                <w:bCs/>
                <w:color w:val="002288"/>
                <w:sz w:val="24"/>
                <w:szCs w:val="24"/>
              </w:rPr>
              <w:t>X5</w:t>
            </w:r>
          </w:p>
        </w:tc>
        <w:tc>
          <w:tcPr>
            <w:tcW w:w="0" w:type="auto"/>
            <w:tcBorders>
              <w:top w:val="single" w:sz="4" w:space="0" w:color="auto"/>
              <w:left w:val="single" w:sz="4" w:space="0" w:color="auto"/>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b/>
                <w:bCs/>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3</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6.4583</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cs="Arial"/>
                <w:color w:val="002288"/>
                <w:sz w:val="24"/>
                <w:szCs w:val="24"/>
              </w:rPr>
            </w:pPr>
            <w:r>
              <w:rPr>
                <w:rFonts w:cs="Arial"/>
                <w:color w:val="002288"/>
                <w:sz w:val="24"/>
                <w:szCs w:val="24"/>
              </w:rPr>
              <w:t>0.0110</w:t>
            </w:r>
          </w:p>
        </w:tc>
        <w:tc>
          <w:tcPr>
            <w:tcW w:w="1253" w:type="dxa"/>
            <w:tcBorders>
              <w:top w:val="single" w:sz="4" w:space="0" w:color="auto"/>
              <w:left w:val="nil"/>
              <w:bottom w:val="single" w:sz="4" w:space="0" w:color="auto"/>
              <w:right w:val="single" w:sz="8" w:space="0" w:color="000000"/>
            </w:tcBorders>
            <w:shd w:val="clear" w:color="auto" w:fill="F0F0F0"/>
          </w:tcPr>
          <w:p w:rsidR="003E40CF" w:rsidRDefault="003E40CF" w:rsidP="002E0029">
            <w:pPr>
              <w:spacing w:after="0" w:line="240" w:lineRule="auto"/>
              <w:jc w:val="both"/>
              <w:rPr>
                <w:rFonts w:cs="Arial"/>
                <w:color w:val="002288"/>
                <w:sz w:val="24"/>
                <w:szCs w:val="24"/>
              </w:rPr>
            </w:pPr>
            <w:r>
              <w:rPr>
                <w:rFonts w:cs="Arial"/>
                <w:color w:val="002288"/>
                <w:sz w:val="24"/>
                <w:szCs w:val="24"/>
              </w:rPr>
              <w:t>Relations with specific people</w:t>
            </w:r>
          </w:p>
        </w:tc>
      </w:tr>
    </w:tbl>
    <w:p w:rsidR="003E40CF" w:rsidRDefault="003E40CF"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3E40CF" w:rsidRDefault="003E40CF" w:rsidP="002E0029">
      <w:pPr>
        <w:autoSpaceDE w:val="0"/>
        <w:autoSpaceDN w:val="0"/>
        <w:adjustRightInd w:val="0"/>
        <w:spacing w:after="0" w:line="240" w:lineRule="auto"/>
        <w:jc w:val="both"/>
        <w:rPr>
          <w:rFonts w:ascii="SAS Monospace" w:hAnsi="SAS Monospace" w:cs="SAS Monospace"/>
          <w:sz w:val="16"/>
          <w:szCs w:val="16"/>
        </w:rPr>
      </w:pPr>
      <w:r>
        <w:rPr>
          <w:rFonts w:cs="Calibri"/>
          <w:bCs/>
          <w:sz w:val="24"/>
          <w:szCs w:val="24"/>
        </w:rPr>
        <w:t xml:space="preserve">From the above table we can conclude that among the Male group Modi non-voters believe to have voted due </w:t>
      </w:r>
      <w:r w:rsidR="004A0F96">
        <w:rPr>
          <w:rFonts w:cs="Calibri"/>
          <w:bCs/>
          <w:sz w:val="24"/>
          <w:szCs w:val="24"/>
        </w:rPr>
        <w:t>to division</w:t>
      </w:r>
      <w:r>
        <w:rPr>
          <w:rFonts w:cs="Calibri"/>
          <w:bCs/>
          <w:sz w:val="24"/>
          <w:szCs w:val="24"/>
        </w:rPr>
        <w:t xml:space="preserve"> of India factor, Gujarat riots and relations with specific people and hence these variables are included in the model.</w:t>
      </w:r>
    </w:p>
    <w:p w:rsidR="003E40CF" w:rsidRDefault="003E40CF"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3E40CF" w:rsidRDefault="003E40CF" w:rsidP="002E0029">
      <w:pPr>
        <w:ind w:left="-810"/>
        <w:jc w:val="both"/>
        <w:rPr>
          <w:bCs/>
          <w:sz w:val="24"/>
          <w:szCs w:val="24"/>
        </w:rPr>
      </w:pPr>
      <w:r>
        <w:rPr>
          <w:bCs/>
          <w:sz w:val="24"/>
          <w:szCs w:val="24"/>
        </w:rPr>
        <w:t>Here we test the overall significance of the model.</w:t>
      </w:r>
    </w:p>
    <w:p w:rsidR="003E40CF" w:rsidRDefault="003E40CF" w:rsidP="002E0029">
      <w:pPr>
        <w:ind w:left="-810"/>
        <w:jc w:val="both"/>
        <w:rPr>
          <w:bCs/>
          <w:sz w:val="24"/>
          <w:szCs w:val="24"/>
        </w:rPr>
      </w:pPr>
      <w:r>
        <w:rPr>
          <w:bCs/>
          <w:sz w:val="24"/>
          <w:szCs w:val="24"/>
        </w:rPr>
        <w:t>To Test,</w:t>
      </w:r>
    </w:p>
    <w:p w:rsidR="003E40CF" w:rsidRDefault="003E40CF"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3E40CF" w:rsidRDefault="003E40CF"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3E40CF" w:rsidTr="00A55DE5">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3E40CF" w:rsidTr="00A55DE5">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3E40CF" w:rsidTr="00A55DE5">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4"/>
                <w:szCs w:val="24"/>
              </w:rPr>
            </w:pPr>
            <w:r>
              <w:rPr>
                <w:rFonts w:ascii="Arial" w:hAnsi="Arial" w:cs="Arial"/>
                <w:color w:val="002288"/>
                <w:sz w:val="24"/>
                <w:szCs w:val="24"/>
              </w:rPr>
              <w:t>32.8665</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4"/>
                <w:szCs w:val="24"/>
              </w:rPr>
            </w:pPr>
            <w:r>
              <w:rPr>
                <w:rFonts w:ascii="Arial" w:hAnsi="Arial" w:cs="Arial"/>
                <w:color w:val="002288"/>
                <w:sz w:val="24"/>
                <w:szCs w:val="24"/>
              </w:rPr>
              <w:t>2</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4"/>
                <w:szCs w:val="24"/>
              </w:rPr>
            </w:pPr>
            <w:r>
              <w:rPr>
                <w:rFonts w:ascii="Arial" w:hAnsi="Arial" w:cs="Arial"/>
                <w:color w:val="002288"/>
                <w:sz w:val="24"/>
                <w:szCs w:val="24"/>
              </w:rPr>
              <w:t>&lt;.0001</w:t>
            </w:r>
          </w:p>
        </w:tc>
      </w:tr>
    </w:tbl>
    <w:p w:rsidR="003E40CF" w:rsidRDefault="003E40CF"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3E40CF" w:rsidRDefault="003E40CF" w:rsidP="002E0029">
      <w:pPr>
        <w:autoSpaceDE w:val="0"/>
        <w:autoSpaceDN w:val="0"/>
        <w:adjustRightInd w:val="0"/>
        <w:spacing w:after="0" w:line="240" w:lineRule="auto"/>
        <w:jc w:val="both"/>
        <w:rPr>
          <w:rFonts w:ascii="SAS Monospace" w:hAnsi="SAS Monospace" w:cs="SAS Monospace"/>
          <w:sz w:val="16"/>
          <w:szCs w:val="16"/>
        </w:rPr>
      </w:pPr>
    </w:p>
    <w:p w:rsidR="003E40CF" w:rsidRDefault="003E40CF" w:rsidP="002E0029">
      <w:pPr>
        <w:autoSpaceDE w:val="0"/>
        <w:autoSpaceDN w:val="0"/>
        <w:adjustRightInd w:val="0"/>
        <w:spacing w:after="0" w:line="240" w:lineRule="auto"/>
        <w:jc w:val="both"/>
        <w:rPr>
          <w:sz w:val="24"/>
          <w:szCs w:val="24"/>
        </w:rPr>
      </w:pPr>
    </w:p>
    <w:p w:rsidR="003E40CF" w:rsidRDefault="003E40CF" w:rsidP="002E0029">
      <w:pPr>
        <w:autoSpaceDE w:val="0"/>
        <w:autoSpaceDN w:val="0"/>
        <w:adjustRightInd w:val="0"/>
        <w:spacing w:after="0" w:line="240" w:lineRule="auto"/>
        <w:jc w:val="both"/>
        <w:rPr>
          <w:sz w:val="24"/>
          <w:szCs w:val="24"/>
        </w:rPr>
      </w:pPr>
    </w:p>
    <w:p w:rsidR="003E40CF" w:rsidRDefault="003E40CF" w:rsidP="002E0029">
      <w:pPr>
        <w:autoSpaceDE w:val="0"/>
        <w:autoSpaceDN w:val="0"/>
        <w:adjustRightInd w:val="0"/>
        <w:spacing w:after="0" w:line="240" w:lineRule="auto"/>
        <w:jc w:val="both"/>
        <w:rPr>
          <w:sz w:val="24"/>
          <w:szCs w:val="24"/>
        </w:rPr>
      </w:pPr>
    </w:p>
    <w:p w:rsidR="003E40CF" w:rsidRPr="00545CDB" w:rsidRDefault="003E40CF" w:rsidP="002E0029">
      <w:pPr>
        <w:tabs>
          <w:tab w:val="left" w:pos="5385"/>
        </w:tabs>
        <w:autoSpaceDE w:val="0"/>
        <w:autoSpaceDN w:val="0"/>
        <w:adjustRightInd w:val="0"/>
        <w:spacing w:after="0" w:line="240" w:lineRule="auto"/>
        <w:jc w:val="both"/>
        <w:rPr>
          <w:sz w:val="24"/>
          <w:szCs w:val="24"/>
        </w:rPr>
      </w:pPr>
    </w:p>
    <w:p w:rsidR="003E40CF" w:rsidRDefault="003E40CF" w:rsidP="002E0029">
      <w:pPr>
        <w:autoSpaceDE w:val="0"/>
        <w:autoSpaceDN w:val="0"/>
        <w:adjustRightInd w:val="0"/>
        <w:spacing w:after="0" w:line="240" w:lineRule="auto"/>
        <w:jc w:val="both"/>
        <w:rPr>
          <w:sz w:val="24"/>
          <w:szCs w:val="24"/>
        </w:rPr>
      </w:pPr>
    </w:p>
    <w:p w:rsidR="003E40CF" w:rsidRDefault="003E40CF" w:rsidP="002E0029">
      <w:pPr>
        <w:autoSpaceDE w:val="0"/>
        <w:autoSpaceDN w:val="0"/>
        <w:adjustRightInd w:val="0"/>
        <w:spacing w:after="0" w:line="240" w:lineRule="auto"/>
        <w:jc w:val="both"/>
        <w:rPr>
          <w:sz w:val="24"/>
          <w:szCs w:val="24"/>
        </w:rPr>
      </w:pPr>
      <w:r>
        <w:rPr>
          <w:sz w:val="24"/>
          <w:szCs w:val="24"/>
        </w:rPr>
        <w:t>Here we observe that p-value&lt;.0001 hence we reject H0 and conclude that there is atleast one variable that is significant.</w:t>
      </w:r>
    </w:p>
    <w:p w:rsidR="003E40CF" w:rsidRDefault="003E40CF" w:rsidP="002E0029">
      <w:pPr>
        <w:autoSpaceDE w:val="0"/>
        <w:autoSpaceDN w:val="0"/>
        <w:adjustRightInd w:val="0"/>
        <w:spacing w:after="0" w:line="240" w:lineRule="auto"/>
        <w:jc w:val="both"/>
        <w:rPr>
          <w:sz w:val="24"/>
          <w:szCs w:val="24"/>
        </w:rPr>
      </w:pPr>
    </w:p>
    <w:p w:rsidR="003626F2" w:rsidRDefault="003626F2" w:rsidP="002E0029">
      <w:pPr>
        <w:autoSpaceDE w:val="0"/>
        <w:autoSpaceDN w:val="0"/>
        <w:adjustRightInd w:val="0"/>
        <w:spacing w:after="0" w:line="240" w:lineRule="auto"/>
        <w:jc w:val="both"/>
        <w:rPr>
          <w:sz w:val="24"/>
          <w:szCs w:val="24"/>
        </w:rPr>
      </w:pPr>
    </w:p>
    <w:p w:rsidR="003626F2" w:rsidRDefault="003626F2" w:rsidP="002E0029">
      <w:pPr>
        <w:autoSpaceDE w:val="0"/>
        <w:autoSpaceDN w:val="0"/>
        <w:adjustRightInd w:val="0"/>
        <w:spacing w:after="0" w:line="240" w:lineRule="auto"/>
        <w:jc w:val="both"/>
        <w:rPr>
          <w:sz w:val="24"/>
          <w:szCs w:val="24"/>
        </w:rPr>
      </w:pPr>
    </w:p>
    <w:p w:rsidR="003E40CF" w:rsidRDefault="003E40CF" w:rsidP="002E0029">
      <w:pPr>
        <w:autoSpaceDE w:val="0"/>
        <w:autoSpaceDN w:val="0"/>
        <w:adjustRightInd w:val="0"/>
        <w:spacing w:after="0" w:line="240" w:lineRule="auto"/>
        <w:jc w:val="both"/>
        <w:rPr>
          <w:sz w:val="24"/>
          <w:szCs w:val="24"/>
        </w:rPr>
      </w:pPr>
    </w:p>
    <w:p w:rsidR="003E40CF" w:rsidRDefault="003E40CF" w:rsidP="002E0029">
      <w:pPr>
        <w:autoSpaceDE w:val="0"/>
        <w:autoSpaceDN w:val="0"/>
        <w:adjustRightInd w:val="0"/>
        <w:spacing w:after="0" w:line="240" w:lineRule="auto"/>
        <w:jc w:val="both"/>
        <w:rPr>
          <w:sz w:val="24"/>
          <w:szCs w:val="24"/>
        </w:rPr>
      </w:pPr>
    </w:p>
    <w:p w:rsidR="003E40CF" w:rsidRDefault="003E40CF" w:rsidP="002E0029">
      <w:pPr>
        <w:ind w:left="-1170"/>
        <w:jc w:val="both"/>
        <w:rPr>
          <w:rFonts w:ascii="Agency FB" w:hAnsi="Agency FB"/>
          <w:b/>
          <w:sz w:val="40"/>
          <w:szCs w:val="40"/>
          <w:u w:val="single"/>
        </w:rPr>
      </w:pPr>
      <w:r>
        <w:rPr>
          <w:rFonts w:ascii="Agency FB" w:hAnsi="Agency FB"/>
          <w:b/>
          <w:bCs/>
          <w:sz w:val="40"/>
          <w:szCs w:val="40"/>
          <w:u w:val="single"/>
        </w:rPr>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3E40CF" w:rsidTr="00A55DE5">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Analysis Of maximum Likelihood Estimates</w:t>
            </w:r>
          </w:p>
        </w:tc>
      </w:tr>
      <w:tr w:rsidR="003E40CF" w:rsidTr="00A55DE5">
        <w:trPr>
          <w:trHeight w:val="300"/>
        </w:trPr>
        <w:tc>
          <w:tcPr>
            <w:tcW w:w="1223" w:type="dxa"/>
            <w:tcBorders>
              <w:top w:val="nil"/>
              <w:left w:val="single" w:sz="4" w:space="0" w:color="auto"/>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Pr&gt;chisq</w:t>
            </w:r>
          </w:p>
        </w:tc>
      </w:tr>
      <w:tr w:rsidR="003E40CF" w:rsidTr="00A55DE5">
        <w:trPr>
          <w:trHeight w:val="300"/>
        </w:trPr>
        <w:tc>
          <w:tcPr>
            <w:tcW w:w="1223" w:type="dxa"/>
            <w:tcBorders>
              <w:top w:val="nil"/>
              <w:left w:val="single" w:sz="4" w:space="0" w:color="auto"/>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-2.6540</w:t>
            </w:r>
          </w:p>
        </w:tc>
        <w:tc>
          <w:tcPr>
            <w:tcW w:w="1681"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0.2580</w:t>
            </w:r>
          </w:p>
        </w:tc>
        <w:tc>
          <w:tcPr>
            <w:tcW w:w="1377"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105.7919</w:t>
            </w:r>
          </w:p>
        </w:tc>
        <w:tc>
          <w:tcPr>
            <w:tcW w:w="1087" w:type="dxa"/>
            <w:tcBorders>
              <w:top w:val="nil"/>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&lt;.0001</w:t>
            </w:r>
          </w:p>
        </w:tc>
      </w:tr>
      <w:tr w:rsidR="003E40CF" w:rsidTr="00A55DE5">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X2</w:t>
            </w:r>
          </w:p>
        </w:tc>
        <w:tc>
          <w:tcPr>
            <w:tcW w:w="453"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0.4086</w:t>
            </w:r>
          </w:p>
        </w:tc>
        <w:tc>
          <w:tcPr>
            <w:tcW w:w="1681"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0.1490</w:t>
            </w:r>
          </w:p>
        </w:tc>
        <w:tc>
          <w:tcPr>
            <w:tcW w:w="1377"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7.5141</w:t>
            </w:r>
          </w:p>
        </w:tc>
        <w:tc>
          <w:tcPr>
            <w:tcW w:w="1087"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0.0061</w:t>
            </w:r>
          </w:p>
        </w:tc>
      </w:tr>
      <w:tr w:rsidR="003E40CF" w:rsidTr="00A55DE5">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X5</w:t>
            </w:r>
          </w:p>
        </w:tc>
        <w:tc>
          <w:tcPr>
            <w:tcW w:w="453"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0.4059</w:t>
            </w:r>
          </w:p>
        </w:tc>
        <w:tc>
          <w:tcPr>
            <w:tcW w:w="1681"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0.1611</w:t>
            </w:r>
          </w:p>
        </w:tc>
        <w:tc>
          <w:tcPr>
            <w:tcW w:w="1377"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6.3473</w:t>
            </w:r>
          </w:p>
        </w:tc>
        <w:tc>
          <w:tcPr>
            <w:tcW w:w="1087"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0.0118</w:t>
            </w:r>
          </w:p>
        </w:tc>
      </w:tr>
      <w:tr w:rsidR="003E40CF" w:rsidTr="00A55DE5">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X7</w:t>
            </w:r>
          </w:p>
        </w:tc>
        <w:tc>
          <w:tcPr>
            <w:tcW w:w="453"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0.3952</w:t>
            </w:r>
          </w:p>
        </w:tc>
        <w:tc>
          <w:tcPr>
            <w:tcW w:w="1681"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0.1485</w:t>
            </w:r>
          </w:p>
        </w:tc>
        <w:tc>
          <w:tcPr>
            <w:tcW w:w="1377"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7.0808</w:t>
            </w:r>
          </w:p>
        </w:tc>
        <w:tc>
          <w:tcPr>
            <w:tcW w:w="1087" w:type="dxa"/>
            <w:tcBorders>
              <w:top w:val="single" w:sz="4" w:space="0" w:color="auto"/>
              <w:left w:val="nil"/>
              <w:bottom w:val="single" w:sz="4" w:space="0" w:color="auto"/>
              <w:right w:val="single" w:sz="4" w:space="0" w:color="auto"/>
            </w:tcBorders>
            <w:noWrap/>
            <w:vAlign w:val="bottom"/>
            <w:hideMark/>
          </w:tcPr>
          <w:p w:rsidR="003E40CF" w:rsidRDefault="003E40CF" w:rsidP="002E0029">
            <w:pPr>
              <w:spacing w:after="0" w:line="240" w:lineRule="auto"/>
              <w:jc w:val="both"/>
              <w:rPr>
                <w:rFonts w:cs="Calibri"/>
                <w:color w:val="000000"/>
              </w:rPr>
            </w:pPr>
            <w:r>
              <w:rPr>
                <w:rFonts w:cs="Calibri"/>
                <w:color w:val="000000"/>
              </w:rPr>
              <w:t>0.0078</w:t>
            </w:r>
          </w:p>
        </w:tc>
      </w:tr>
    </w:tbl>
    <w:p w:rsidR="003E40CF" w:rsidRDefault="003E40CF"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4A0F96" w:rsidRPr="004A0F96" w:rsidRDefault="004A0F96" w:rsidP="004A0F96">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3E40CF" w:rsidRDefault="003E40CF"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3E40CF" w:rsidRDefault="003E40CF" w:rsidP="002E0029">
      <w:pPr>
        <w:ind w:left="-1080"/>
        <w:jc w:val="both"/>
        <w:rPr>
          <w:sz w:val="24"/>
          <w:szCs w:val="24"/>
        </w:rPr>
      </w:pPr>
      <w:r>
        <w:rPr>
          <w:sz w:val="24"/>
          <w:szCs w:val="24"/>
        </w:rPr>
        <w:t>To Test,</w:t>
      </w:r>
    </w:p>
    <w:p w:rsidR="003E40CF" w:rsidRDefault="003E40CF" w:rsidP="000F0C2A">
      <w:pPr>
        <w:ind w:left="-1080"/>
        <w:rPr>
          <w:sz w:val="24"/>
          <w:szCs w:val="24"/>
          <w:vertAlign w:val="subscript"/>
        </w:rPr>
      </w:pPr>
      <w:r>
        <w:rPr>
          <w:sz w:val="24"/>
          <w:szCs w:val="24"/>
        </w:rPr>
        <w:t xml:space="preserve">  H</w:t>
      </w:r>
      <w:r>
        <w:rPr>
          <w:sz w:val="24"/>
          <w:szCs w:val="24"/>
          <w:vertAlign w:val="subscript"/>
        </w:rPr>
        <w:t>0</w:t>
      </w:r>
      <w:proofErr w:type="gramStart"/>
      <w:r w:rsidR="000F0C2A">
        <w:rPr>
          <w:sz w:val="24"/>
          <w:szCs w:val="24"/>
        </w:rPr>
        <w:t>:</w:t>
      </w:r>
      <w:r>
        <w:rPr>
          <w:sz w:val="24"/>
          <w:szCs w:val="24"/>
        </w:rPr>
        <w:t>Model</w:t>
      </w:r>
      <w:proofErr w:type="gramEnd"/>
      <w:r>
        <w:rPr>
          <w:sz w:val="24"/>
          <w:szCs w:val="24"/>
        </w:rPr>
        <w:t xml:space="preserve">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3E40CF" w:rsidTr="00A55DE5">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3E40CF" w:rsidTr="00A55DE5">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3E40CF" w:rsidTr="00A55DE5">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3E40CF" w:rsidTr="00A55DE5">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32.8758</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7</w:t>
            </w:r>
          </w:p>
        </w:tc>
        <w:tc>
          <w:tcPr>
            <w:tcW w:w="0" w:type="auto"/>
            <w:tcBorders>
              <w:top w:val="nil"/>
              <w:left w:val="nil"/>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&lt;0.0001</w:t>
            </w:r>
          </w:p>
        </w:tc>
      </w:tr>
    </w:tbl>
    <w:p w:rsidR="003E40CF" w:rsidRDefault="003E40CF" w:rsidP="002E0029">
      <w:pPr>
        <w:tabs>
          <w:tab w:val="left" w:pos="1290"/>
        </w:tabs>
        <w:autoSpaceDE w:val="0"/>
        <w:autoSpaceDN w:val="0"/>
        <w:adjustRightInd w:val="0"/>
        <w:spacing w:after="0" w:line="240" w:lineRule="auto"/>
        <w:jc w:val="both"/>
        <w:rPr>
          <w:sz w:val="24"/>
          <w:szCs w:val="24"/>
        </w:rPr>
      </w:pPr>
    </w:p>
    <w:p w:rsidR="003E40CF" w:rsidRDefault="003E40CF" w:rsidP="002E0029">
      <w:pPr>
        <w:tabs>
          <w:tab w:val="left" w:pos="1290"/>
        </w:tabs>
        <w:autoSpaceDE w:val="0"/>
        <w:autoSpaceDN w:val="0"/>
        <w:adjustRightInd w:val="0"/>
        <w:spacing w:after="0" w:line="240" w:lineRule="auto"/>
        <w:jc w:val="both"/>
        <w:rPr>
          <w:sz w:val="24"/>
          <w:szCs w:val="24"/>
        </w:rPr>
      </w:pPr>
    </w:p>
    <w:p w:rsidR="003E40CF" w:rsidRPr="00095258" w:rsidRDefault="003E40CF" w:rsidP="002E0029">
      <w:pPr>
        <w:tabs>
          <w:tab w:val="left" w:pos="1290"/>
        </w:tabs>
        <w:autoSpaceDE w:val="0"/>
        <w:autoSpaceDN w:val="0"/>
        <w:adjustRightInd w:val="0"/>
        <w:spacing w:after="0" w:line="240" w:lineRule="auto"/>
        <w:jc w:val="both"/>
        <w:rPr>
          <w:rFonts w:ascii="SAS Monospace" w:hAnsi="SAS Monospace" w:cs="SAS Monospace"/>
          <w:sz w:val="16"/>
          <w:szCs w:val="16"/>
        </w:rPr>
      </w:pPr>
      <w:r>
        <w:rPr>
          <w:sz w:val="24"/>
          <w:szCs w:val="24"/>
        </w:rPr>
        <w:t>Here we observe that p-value is &lt;0.05 hence we reject H</w:t>
      </w:r>
      <w:r>
        <w:rPr>
          <w:sz w:val="24"/>
          <w:szCs w:val="24"/>
          <w:vertAlign w:val="subscript"/>
        </w:rPr>
        <w:t>0</w:t>
      </w:r>
      <w:r>
        <w:rPr>
          <w:sz w:val="24"/>
          <w:szCs w:val="24"/>
        </w:rPr>
        <w:t xml:space="preserve"> and conclude that the model is not a good fit for our data. </w:t>
      </w:r>
    </w:p>
    <w:p w:rsidR="003E40CF" w:rsidRDefault="003E40CF"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3E40CF" w:rsidRDefault="003E40CF" w:rsidP="002E0029">
      <w:pPr>
        <w:tabs>
          <w:tab w:val="left" w:pos="2562"/>
        </w:tabs>
        <w:jc w:val="both"/>
        <w:rPr>
          <w:rFonts w:cs="Calibri"/>
          <w:sz w:val="24"/>
          <w:szCs w:val="24"/>
        </w:rPr>
      </w:pPr>
      <w:r>
        <w:rPr>
          <w:rFonts w:cs="Calibri"/>
          <w:sz w:val="24"/>
          <w:szCs w:val="24"/>
        </w:rPr>
        <w:t>Our fitted model is as follows:-</w:t>
      </w:r>
    </w:p>
    <w:p w:rsidR="003E40CF" w:rsidRDefault="003E40CF"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-2.6540 + 0.4086X2 + 0.4059X5 + 0.3952X7</w:t>
      </w:r>
    </w:p>
    <w:p w:rsidR="003E40CF" w:rsidRPr="00545CDB" w:rsidRDefault="002E06CC" w:rsidP="002E0029">
      <w:pPr>
        <w:tabs>
          <w:tab w:val="center" w:pos="4140"/>
        </w:tabs>
        <w:ind w:left="-1080"/>
        <w:jc w:val="both"/>
        <w:rPr>
          <w:rFonts w:cs="Calibri"/>
          <w:color w:val="000000"/>
        </w:rPr>
      </w:pPr>
      <w:r>
        <w:rPr>
          <w:rFonts w:cs="Calibri"/>
          <w:sz w:val="24"/>
          <w:szCs w:val="24"/>
        </w:rPr>
        <w:t>X2:-Gujarat Riots X5:-relation with specific people X7:- Division of India</w:t>
      </w:r>
      <w:r w:rsidR="003E40CF">
        <w:rPr>
          <w:rFonts w:cs="Calibri"/>
          <w:sz w:val="24"/>
          <w:szCs w:val="24"/>
        </w:rPr>
        <w:tab/>
        <w:t xml:space="preserve"> </w:t>
      </w:r>
    </w:p>
    <w:p w:rsidR="003E40CF" w:rsidRDefault="003E40CF"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3626F2" w:rsidRDefault="003626F2" w:rsidP="002E0029">
      <w:pPr>
        <w:tabs>
          <w:tab w:val="left" w:pos="2562"/>
        </w:tabs>
        <w:ind w:left="-1080"/>
        <w:jc w:val="both"/>
        <w:rPr>
          <w:sz w:val="24"/>
          <w:szCs w:val="24"/>
        </w:rPr>
      </w:pPr>
    </w:p>
    <w:p w:rsidR="003626F2" w:rsidRPr="002E06CC" w:rsidRDefault="003626F2" w:rsidP="002E0029">
      <w:pPr>
        <w:tabs>
          <w:tab w:val="left" w:pos="2562"/>
        </w:tabs>
        <w:ind w:left="-1080"/>
        <w:jc w:val="both"/>
        <w:rPr>
          <w:sz w:val="24"/>
          <w:szCs w:val="24"/>
        </w:rPr>
      </w:pPr>
    </w:p>
    <w:p w:rsidR="003E40CF" w:rsidRDefault="003E40CF" w:rsidP="002E0029">
      <w:pPr>
        <w:tabs>
          <w:tab w:val="left" w:pos="2562"/>
        </w:tabs>
        <w:ind w:left="-1170"/>
        <w:jc w:val="both"/>
        <w:rPr>
          <w:rFonts w:ascii="Agency FB" w:hAnsi="Agency FB"/>
          <w:b/>
          <w:sz w:val="40"/>
          <w:szCs w:val="40"/>
          <w:u w:val="single"/>
        </w:rPr>
      </w:pPr>
      <w:r>
        <w:rPr>
          <w:rFonts w:ascii="Agency FB" w:hAnsi="Agency FB"/>
          <w:b/>
          <w:sz w:val="40"/>
          <w:szCs w:val="40"/>
          <w:u w:val="single"/>
        </w:rPr>
        <w:t>ODD’S Ratio:</w:t>
      </w:r>
    </w:p>
    <w:p w:rsidR="003E40CF" w:rsidRDefault="003E40CF" w:rsidP="002E0029">
      <w:pPr>
        <w:ind w:left="-1170"/>
        <w:jc w:val="both"/>
        <w:rPr>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3E40CF" w:rsidTr="00A55DE5">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3E40CF" w:rsidTr="00A55DE5">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3E40CF" w:rsidTr="00A55DE5">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3E40CF" w:rsidRDefault="003E40CF"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3E40CF" w:rsidRDefault="003E40CF"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3E40CF" w:rsidTr="00A55DE5">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X2</w:t>
            </w:r>
          </w:p>
        </w:tc>
        <w:tc>
          <w:tcPr>
            <w:tcW w:w="0" w:type="auto"/>
            <w:tcBorders>
              <w:top w:val="nil"/>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1.505</w:t>
            </w:r>
          </w:p>
        </w:tc>
        <w:tc>
          <w:tcPr>
            <w:tcW w:w="0" w:type="auto"/>
            <w:tcBorders>
              <w:top w:val="nil"/>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1.123</w:t>
            </w:r>
          </w:p>
        </w:tc>
        <w:tc>
          <w:tcPr>
            <w:tcW w:w="0" w:type="auto"/>
            <w:tcBorders>
              <w:top w:val="nil"/>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2.015</w:t>
            </w:r>
          </w:p>
        </w:tc>
      </w:tr>
      <w:tr w:rsidR="003E40CF" w:rsidTr="00A55DE5">
        <w:trPr>
          <w:trHeight w:val="435"/>
          <w:jc w:val="center"/>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X5</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1.501</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1.094</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2.058</w:t>
            </w:r>
          </w:p>
        </w:tc>
      </w:tr>
      <w:tr w:rsidR="003E40CF" w:rsidTr="00A55DE5">
        <w:trPr>
          <w:trHeight w:val="435"/>
          <w:jc w:val="center"/>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X7</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1.485</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1.110</w:t>
            </w:r>
          </w:p>
        </w:tc>
        <w:tc>
          <w:tcPr>
            <w:tcW w:w="0" w:type="auto"/>
            <w:tcBorders>
              <w:top w:val="single" w:sz="4" w:space="0" w:color="auto"/>
              <w:left w:val="nil"/>
              <w:bottom w:val="single" w:sz="4" w:space="0" w:color="auto"/>
              <w:right w:val="single" w:sz="6" w:space="0" w:color="000000"/>
            </w:tcBorders>
            <w:shd w:val="clear" w:color="auto" w:fill="F0F0F0"/>
            <w:hideMark/>
          </w:tcPr>
          <w:p w:rsidR="003E40CF" w:rsidRDefault="003E40CF" w:rsidP="002E0029">
            <w:pPr>
              <w:spacing w:after="0" w:line="240" w:lineRule="auto"/>
              <w:jc w:val="both"/>
              <w:rPr>
                <w:rFonts w:ascii="Arial" w:hAnsi="Arial" w:cs="Arial"/>
                <w:color w:val="002288"/>
                <w:sz w:val="28"/>
                <w:szCs w:val="28"/>
              </w:rPr>
            </w:pPr>
            <w:r>
              <w:rPr>
                <w:rFonts w:ascii="Arial" w:hAnsi="Arial" w:cs="Arial"/>
                <w:color w:val="002288"/>
                <w:sz w:val="28"/>
                <w:szCs w:val="28"/>
              </w:rPr>
              <w:t>1.986</w:t>
            </w:r>
          </w:p>
        </w:tc>
      </w:tr>
    </w:tbl>
    <w:p w:rsidR="003E40CF" w:rsidRDefault="003E40CF" w:rsidP="002E0029">
      <w:pPr>
        <w:jc w:val="both"/>
        <w:rPr>
          <w:sz w:val="24"/>
          <w:szCs w:val="24"/>
        </w:rPr>
      </w:pPr>
      <w:r>
        <w:rPr>
          <w:sz w:val="24"/>
          <w:szCs w:val="24"/>
        </w:rPr>
        <w:t xml:space="preserve">                We now interpret the results obtained in the above table. </w:t>
      </w:r>
    </w:p>
    <w:p w:rsidR="003E40CF" w:rsidRDefault="003E40CF"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A61383" w:rsidRPr="00A61383" w:rsidRDefault="00A61383" w:rsidP="002E0029">
      <w:pPr>
        <w:pStyle w:val="ListParagraph"/>
        <w:numPr>
          <w:ilvl w:val="0"/>
          <w:numId w:val="61"/>
        </w:numPr>
        <w:tabs>
          <w:tab w:val="left" w:pos="2562"/>
        </w:tabs>
        <w:jc w:val="both"/>
        <w:rPr>
          <w:rFonts w:ascii="Agency FB" w:eastAsia="Times New Roman" w:hAnsi="Agency FB" w:cs="Times New Roman"/>
          <w:b/>
          <w:sz w:val="40"/>
          <w:szCs w:val="40"/>
          <w:u w:val="single"/>
        </w:rPr>
      </w:pPr>
      <w:r w:rsidRPr="00A61383">
        <w:rPr>
          <w:rFonts w:ascii="Calibri" w:eastAsia="Times New Roman" w:hAnsi="Calibri" w:cs="Times New Roman"/>
          <w:sz w:val="24"/>
          <w:szCs w:val="24"/>
        </w:rPr>
        <w:t xml:space="preserve">OR for the </w:t>
      </w:r>
      <w:r>
        <w:rPr>
          <w:rFonts w:ascii="Calibri" w:eastAsia="Times New Roman" w:hAnsi="Calibri" w:cs="Times New Roman"/>
          <w:sz w:val="24"/>
          <w:szCs w:val="24"/>
        </w:rPr>
        <w:t>Gujarat riots variable</w:t>
      </w:r>
      <w:r w:rsidRPr="00A61383">
        <w:rPr>
          <w:rFonts w:ascii="Calibri" w:eastAsia="Times New Roman" w:hAnsi="Calibri" w:cs="Times New Roman"/>
          <w:sz w:val="24"/>
          <w:szCs w:val="24"/>
        </w:rPr>
        <w:t xml:space="preserve"> is </w:t>
      </w:r>
      <w:r>
        <w:rPr>
          <w:rFonts w:ascii="Calibri" w:eastAsia="Times New Roman" w:hAnsi="Calibri" w:cs="Times New Roman"/>
          <w:sz w:val="24"/>
          <w:szCs w:val="24"/>
        </w:rPr>
        <w:t>1.505</w:t>
      </w:r>
      <w:r w:rsidRPr="00A61383">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Gujarat riots variable</w:t>
      </w:r>
      <w:r w:rsidRPr="00A61383">
        <w:rPr>
          <w:rFonts w:ascii="Calibri" w:eastAsia="Times New Roman" w:hAnsi="Calibri" w:cs="Times New Roman"/>
          <w:sz w:val="24"/>
          <w:szCs w:val="24"/>
        </w:rPr>
        <w:t xml:space="preserve"> are </w:t>
      </w:r>
      <w:r>
        <w:rPr>
          <w:rFonts w:ascii="Calibri" w:eastAsia="Times New Roman" w:hAnsi="Calibri" w:cs="Times New Roman"/>
          <w:sz w:val="24"/>
          <w:szCs w:val="24"/>
        </w:rPr>
        <w:t>1.505</w:t>
      </w:r>
      <w:r w:rsidRPr="00A61383">
        <w:rPr>
          <w:rFonts w:ascii="Calibri" w:eastAsia="Times New Roman" w:hAnsi="Calibri" w:cs="Times New Roman"/>
          <w:sz w:val="24"/>
          <w:szCs w:val="24"/>
        </w:rPr>
        <w:t xml:space="preserve"> times more likely to vote for others over voting Modi.</w:t>
      </w:r>
    </w:p>
    <w:p w:rsidR="00A61383" w:rsidRPr="004A7F17" w:rsidRDefault="00A61383" w:rsidP="002E0029">
      <w:pPr>
        <w:pStyle w:val="ListParagraph"/>
        <w:numPr>
          <w:ilvl w:val="0"/>
          <w:numId w:val="61"/>
        </w:numPr>
        <w:tabs>
          <w:tab w:val="left" w:pos="2562"/>
        </w:tabs>
        <w:jc w:val="both"/>
        <w:rPr>
          <w:rFonts w:ascii="Agency FB" w:eastAsia="Times New Roman" w:hAnsi="Agency FB" w:cs="Times New Roman"/>
          <w:b/>
          <w:sz w:val="40"/>
          <w:szCs w:val="40"/>
          <w:u w:val="single"/>
        </w:rPr>
      </w:pPr>
      <w:r w:rsidRPr="00A61383">
        <w:rPr>
          <w:rFonts w:ascii="Calibri" w:eastAsia="Times New Roman" w:hAnsi="Calibri" w:cs="Times New Roman"/>
          <w:sz w:val="24"/>
          <w:szCs w:val="24"/>
        </w:rPr>
        <w:t xml:space="preserve">OR for the </w:t>
      </w:r>
      <w:proofErr w:type="gramStart"/>
      <w:r>
        <w:rPr>
          <w:rFonts w:ascii="Calibri" w:eastAsia="Times New Roman" w:hAnsi="Calibri" w:cs="Times New Roman"/>
          <w:sz w:val="24"/>
          <w:szCs w:val="24"/>
        </w:rPr>
        <w:t>relations with specific people</w:t>
      </w:r>
      <w:r w:rsidRPr="00A61383">
        <w:rPr>
          <w:rFonts w:ascii="Calibri" w:eastAsia="Times New Roman" w:hAnsi="Calibri" w:cs="Times New Roman"/>
          <w:sz w:val="24"/>
          <w:szCs w:val="24"/>
        </w:rPr>
        <w:t xml:space="preserve"> variable is</w:t>
      </w:r>
      <w:proofErr w:type="gramEnd"/>
      <w:r w:rsidRPr="00A61383">
        <w:rPr>
          <w:rFonts w:ascii="Calibri" w:eastAsia="Times New Roman" w:hAnsi="Calibri" w:cs="Times New Roman"/>
          <w:sz w:val="24"/>
          <w:szCs w:val="24"/>
        </w:rPr>
        <w:t xml:space="preserve"> </w:t>
      </w:r>
      <w:r>
        <w:rPr>
          <w:rFonts w:ascii="Calibri" w:eastAsia="Times New Roman" w:hAnsi="Calibri" w:cs="Times New Roman"/>
          <w:sz w:val="24"/>
          <w:szCs w:val="24"/>
        </w:rPr>
        <w:t>1.501</w:t>
      </w:r>
      <w:r w:rsidRPr="00A61383">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relations with specific people</w:t>
      </w:r>
      <w:r w:rsidRPr="00A61383">
        <w:rPr>
          <w:rFonts w:ascii="Calibri" w:eastAsia="Times New Roman" w:hAnsi="Calibri" w:cs="Times New Roman"/>
          <w:sz w:val="24"/>
          <w:szCs w:val="24"/>
        </w:rPr>
        <w:t xml:space="preserve"> factor are </w:t>
      </w:r>
      <w:r>
        <w:rPr>
          <w:rFonts w:ascii="Calibri" w:eastAsia="Times New Roman" w:hAnsi="Calibri" w:cs="Times New Roman"/>
          <w:sz w:val="24"/>
          <w:szCs w:val="24"/>
        </w:rPr>
        <w:t>1.501</w:t>
      </w:r>
      <w:r w:rsidRPr="00A61383">
        <w:rPr>
          <w:rFonts w:ascii="Calibri" w:eastAsia="Times New Roman" w:hAnsi="Calibri" w:cs="Times New Roman"/>
          <w:sz w:val="24"/>
          <w:szCs w:val="24"/>
        </w:rPr>
        <w:t xml:space="preserve"> times more likely to vote for others over voting Modi.</w:t>
      </w:r>
    </w:p>
    <w:p w:rsidR="004A7F17" w:rsidRPr="004A7F17" w:rsidRDefault="004A7F17" w:rsidP="004A7F17">
      <w:pPr>
        <w:pStyle w:val="ListParagraph"/>
        <w:numPr>
          <w:ilvl w:val="0"/>
          <w:numId w:val="61"/>
        </w:numPr>
        <w:tabs>
          <w:tab w:val="left" w:pos="2562"/>
        </w:tabs>
        <w:jc w:val="both"/>
        <w:rPr>
          <w:rFonts w:ascii="Agency FB" w:eastAsia="Times New Roman" w:hAnsi="Agency FB" w:cs="Times New Roman"/>
          <w:b/>
          <w:sz w:val="40"/>
          <w:szCs w:val="40"/>
          <w:u w:val="single"/>
        </w:rPr>
      </w:pPr>
      <w:r w:rsidRPr="00A61383">
        <w:rPr>
          <w:rFonts w:ascii="Calibri" w:eastAsia="Times New Roman" w:hAnsi="Calibri" w:cs="Times New Roman"/>
          <w:sz w:val="24"/>
          <w:szCs w:val="24"/>
        </w:rPr>
        <w:t xml:space="preserve">OR for the </w:t>
      </w:r>
      <w:r>
        <w:rPr>
          <w:rFonts w:ascii="Calibri" w:eastAsia="Times New Roman" w:hAnsi="Calibri" w:cs="Times New Roman"/>
          <w:sz w:val="24"/>
          <w:szCs w:val="24"/>
        </w:rPr>
        <w:t>Division of India</w:t>
      </w:r>
      <w:r w:rsidRPr="00A61383">
        <w:rPr>
          <w:rFonts w:ascii="Calibri" w:eastAsia="Times New Roman" w:hAnsi="Calibri" w:cs="Times New Roman"/>
          <w:sz w:val="24"/>
          <w:szCs w:val="24"/>
        </w:rPr>
        <w:t xml:space="preserve"> variable is </w:t>
      </w:r>
      <w:r>
        <w:rPr>
          <w:rFonts w:ascii="Calibri" w:eastAsia="Times New Roman" w:hAnsi="Calibri" w:cs="Times New Roman"/>
          <w:sz w:val="24"/>
          <w:szCs w:val="24"/>
        </w:rPr>
        <w:t>1.485</w:t>
      </w:r>
      <w:r w:rsidRPr="00A61383">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Division of India</w:t>
      </w:r>
      <w:r w:rsidRPr="00A61383">
        <w:rPr>
          <w:rFonts w:ascii="Calibri" w:eastAsia="Times New Roman" w:hAnsi="Calibri" w:cs="Times New Roman"/>
          <w:sz w:val="24"/>
          <w:szCs w:val="24"/>
        </w:rPr>
        <w:t xml:space="preserve"> factor are </w:t>
      </w:r>
      <w:r>
        <w:rPr>
          <w:rFonts w:ascii="Calibri" w:eastAsia="Times New Roman" w:hAnsi="Calibri" w:cs="Times New Roman"/>
          <w:sz w:val="24"/>
          <w:szCs w:val="24"/>
        </w:rPr>
        <w:t>1.485</w:t>
      </w:r>
      <w:r w:rsidRPr="00A61383">
        <w:rPr>
          <w:rFonts w:ascii="Calibri" w:eastAsia="Times New Roman" w:hAnsi="Calibri" w:cs="Times New Roman"/>
          <w:sz w:val="24"/>
          <w:szCs w:val="24"/>
        </w:rPr>
        <w:t xml:space="preserve"> times more likely to vote for others over voting Modi.</w:t>
      </w:r>
    </w:p>
    <w:p w:rsidR="003E40CF" w:rsidRDefault="003E40CF" w:rsidP="002E0029">
      <w:pPr>
        <w:tabs>
          <w:tab w:val="left" w:pos="2562"/>
        </w:tabs>
        <w:ind w:left="-1080"/>
        <w:jc w:val="both"/>
        <w:rPr>
          <w:sz w:val="24"/>
          <w:szCs w:val="24"/>
        </w:rPr>
      </w:pPr>
      <w:r>
        <w:rPr>
          <w:rFonts w:ascii="Agency FB" w:hAnsi="Agency FB"/>
          <w:b/>
          <w:sz w:val="40"/>
          <w:szCs w:val="40"/>
          <w:u w:val="single"/>
        </w:rPr>
        <w:t xml:space="preserve">Classification Table: </w:t>
      </w:r>
      <w:r>
        <w:rPr>
          <w:b/>
          <w:color w:val="800000"/>
          <w:sz w:val="24"/>
          <w:szCs w:val="24"/>
        </w:rPr>
        <w:t xml:space="preserve">                </w:t>
      </w:r>
    </w:p>
    <w:p w:rsidR="003E40CF" w:rsidRDefault="003E40CF"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pPr w:leftFromText="180" w:rightFromText="180" w:vertAnchor="text" w:horzAnchor="margin" w:tblpY="111"/>
        <w:tblW w:w="3878" w:type="dxa"/>
        <w:tblLook w:val="04A0" w:firstRow="1" w:lastRow="0" w:firstColumn="1" w:lastColumn="0" w:noHBand="0" w:noVBand="1"/>
      </w:tblPr>
      <w:tblGrid>
        <w:gridCol w:w="1816"/>
        <w:gridCol w:w="746"/>
        <w:gridCol w:w="328"/>
        <w:gridCol w:w="988"/>
      </w:tblGrid>
      <w:tr w:rsidR="00A61383" w:rsidRPr="00A61383" w:rsidTr="00A55DE5">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Tables of Observed v/s Predicted</w:t>
            </w:r>
          </w:p>
        </w:tc>
      </w:tr>
      <w:tr w:rsidR="00A61383" w:rsidRPr="00A61383" w:rsidTr="00A55DE5">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Total</w:t>
            </w:r>
          </w:p>
        </w:tc>
      </w:tr>
      <w:tr w:rsidR="00A61383" w:rsidRPr="00A61383" w:rsidTr="00A55DE5">
        <w:trPr>
          <w:trHeight w:val="300"/>
        </w:trPr>
        <w:tc>
          <w:tcPr>
            <w:tcW w:w="1816" w:type="dxa"/>
            <w:vMerge/>
            <w:tcBorders>
              <w:top w:val="nil"/>
              <w:left w:val="single" w:sz="4" w:space="0" w:color="auto"/>
              <w:bottom w:val="single" w:sz="4" w:space="0" w:color="auto"/>
              <w:right w:val="single" w:sz="4" w:space="0" w:color="auto"/>
            </w:tcBorders>
            <w:vAlign w:val="center"/>
            <w:hideMark/>
          </w:tcPr>
          <w:p w:rsidR="00A61383" w:rsidRPr="00A61383" w:rsidRDefault="00A61383"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 </w:t>
            </w:r>
          </w:p>
        </w:tc>
      </w:tr>
      <w:tr w:rsidR="00A61383" w:rsidRPr="00A61383" w:rsidTr="00A55DE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393</w:t>
            </w:r>
          </w:p>
        </w:tc>
        <w:tc>
          <w:tcPr>
            <w:tcW w:w="328"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393</w:t>
            </w:r>
          </w:p>
        </w:tc>
      </w:tr>
      <w:tr w:rsidR="00A61383" w:rsidRPr="00A61383" w:rsidTr="00A55DE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81</w:t>
            </w:r>
          </w:p>
        </w:tc>
        <w:tc>
          <w:tcPr>
            <w:tcW w:w="328"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81</w:t>
            </w:r>
          </w:p>
        </w:tc>
      </w:tr>
      <w:tr w:rsidR="00A61383" w:rsidRPr="00A61383" w:rsidTr="00A55DE5">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sidRPr="00A61383">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474</w:t>
            </w:r>
          </w:p>
        </w:tc>
        <w:tc>
          <w:tcPr>
            <w:tcW w:w="328"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A61383" w:rsidRPr="00A61383" w:rsidRDefault="00A6138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474</w:t>
            </w:r>
          </w:p>
        </w:tc>
      </w:tr>
    </w:tbl>
    <w:p w:rsidR="003E40CF" w:rsidRDefault="003E40CF" w:rsidP="002E0029">
      <w:pPr>
        <w:ind w:left="-1080"/>
        <w:jc w:val="both"/>
        <w:rPr>
          <w:sz w:val="24"/>
          <w:szCs w:val="24"/>
        </w:rPr>
      </w:pPr>
    </w:p>
    <w:p w:rsidR="003E40CF" w:rsidRDefault="003E40CF" w:rsidP="002E0029">
      <w:pPr>
        <w:ind w:left="-1080"/>
        <w:jc w:val="both"/>
        <w:rPr>
          <w:sz w:val="24"/>
          <w:szCs w:val="24"/>
        </w:rPr>
      </w:pPr>
    </w:p>
    <w:p w:rsidR="003E40CF" w:rsidRDefault="003E40CF" w:rsidP="002E0029">
      <w:pPr>
        <w:ind w:left="-1080"/>
        <w:jc w:val="both"/>
        <w:rPr>
          <w:sz w:val="24"/>
          <w:szCs w:val="24"/>
        </w:rPr>
      </w:pPr>
    </w:p>
    <w:p w:rsidR="003E40CF" w:rsidRDefault="003E40CF" w:rsidP="002E0029">
      <w:pPr>
        <w:jc w:val="both"/>
        <w:rPr>
          <w:sz w:val="24"/>
          <w:szCs w:val="24"/>
        </w:rPr>
      </w:pPr>
    </w:p>
    <w:p w:rsidR="007B7D6C" w:rsidRDefault="00A61383" w:rsidP="002E0029">
      <w:pPr>
        <w:ind w:left="-1080"/>
        <w:jc w:val="both"/>
        <w:rPr>
          <w:sz w:val="24"/>
          <w:szCs w:val="24"/>
        </w:rPr>
      </w:pPr>
      <w:r>
        <w:rPr>
          <w:sz w:val="24"/>
          <w:szCs w:val="24"/>
        </w:rPr>
        <w:t>Here we observe that our predictions are correct in 393 cases out of 474 ie. In 82.91% of the cases our predicted value matches with the observed value</w:t>
      </w:r>
    </w:p>
    <w:p w:rsidR="003626F2" w:rsidRDefault="003626F2" w:rsidP="002E0029">
      <w:pPr>
        <w:ind w:left="-1080"/>
        <w:jc w:val="both"/>
        <w:rPr>
          <w:sz w:val="24"/>
          <w:szCs w:val="24"/>
        </w:rPr>
      </w:pPr>
    </w:p>
    <w:p w:rsidR="0078356F" w:rsidRDefault="0078356F" w:rsidP="002E0029">
      <w:pPr>
        <w:ind w:left="-1080"/>
        <w:jc w:val="both"/>
        <w:rPr>
          <w:sz w:val="24"/>
          <w:szCs w:val="24"/>
        </w:rPr>
      </w:pPr>
    </w:p>
    <w:p w:rsidR="000C08C9" w:rsidRPr="000C08C9" w:rsidRDefault="000C08C9" w:rsidP="002E0029">
      <w:pPr>
        <w:ind w:left="-810"/>
        <w:jc w:val="both"/>
        <w:rPr>
          <w:rFonts w:ascii="Agency FB" w:hAnsi="Agency FB"/>
          <w:b/>
          <w:bCs/>
          <w:sz w:val="40"/>
          <w:szCs w:val="40"/>
          <w:u w:val="single"/>
        </w:rPr>
      </w:pPr>
      <w:r>
        <w:rPr>
          <w:rFonts w:ascii="Agency FB" w:hAnsi="Agency FB"/>
          <w:b/>
          <w:bCs/>
          <w:sz w:val="40"/>
          <w:szCs w:val="40"/>
          <w:u w:val="single"/>
        </w:rPr>
        <w:t xml:space="preserve">2. </w:t>
      </w:r>
      <w:r w:rsidRPr="000C08C9">
        <w:rPr>
          <w:rFonts w:ascii="Agency FB" w:hAnsi="Agency FB"/>
          <w:b/>
          <w:bCs/>
          <w:sz w:val="40"/>
          <w:szCs w:val="40"/>
          <w:u w:val="single"/>
        </w:rPr>
        <w:t>Female Group</w:t>
      </w:r>
    </w:p>
    <w:p w:rsidR="000C08C9" w:rsidRDefault="000C08C9" w:rsidP="002E0029">
      <w:pPr>
        <w:pStyle w:val="ListParagraph"/>
        <w:ind w:left="-450"/>
        <w:jc w:val="both"/>
        <w:rPr>
          <w:rFonts w:ascii="Agency FB" w:hAnsi="Agency FB"/>
          <w:b/>
          <w:bCs/>
          <w:sz w:val="40"/>
          <w:szCs w:val="40"/>
          <w:u w:val="single"/>
        </w:rPr>
      </w:pPr>
      <w:r>
        <w:rPr>
          <w:rFonts w:ascii="Agency FB" w:hAnsi="Agency FB"/>
          <w:b/>
          <w:bCs/>
          <w:sz w:val="40"/>
          <w:szCs w:val="40"/>
          <w:u w:val="single"/>
        </w:rPr>
        <w:t>Stepwise Regression</w:t>
      </w:r>
    </w:p>
    <w:tbl>
      <w:tblPr>
        <w:tblW w:w="9828" w:type="dxa"/>
        <w:tblInd w:w="-1031" w:type="dxa"/>
        <w:tblLook w:val="04A0" w:firstRow="1" w:lastRow="0" w:firstColumn="1" w:lastColumn="0" w:noHBand="0" w:noVBand="1"/>
      </w:tblPr>
      <w:tblGrid>
        <w:gridCol w:w="742"/>
        <w:gridCol w:w="1035"/>
        <w:gridCol w:w="1200"/>
        <w:gridCol w:w="494"/>
        <w:gridCol w:w="1070"/>
        <w:gridCol w:w="1345"/>
        <w:gridCol w:w="1345"/>
        <w:gridCol w:w="1257"/>
        <w:gridCol w:w="1340"/>
      </w:tblGrid>
      <w:tr w:rsidR="000C08C9" w:rsidTr="003626F2">
        <w:trPr>
          <w:trHeight w:val="311"/>
        </w:trPr>
        <w:tc>
          <w:tcPr>
            <w:tcW w:w="9828" w:type="dxa"/>
            <w:gridSpan w:val="9"/>
            <w:tcBorders>
              <w:top w:val="single" w:sz="8" w:space="0" w:color="000000"/>
              <w:left w:val="single" w:sz="8" w:space="0" w:color="000000"/>
              <w:bottom w:val="single" w:sz="8" w:space="0" w:color="000000"/>
              <w:right w:val="single" w:sz="8"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Summary of Stepwise Selection</w:t>
            </w:r>
          </w:p>
        </w:tc>
      </w:tr>
      <w:tr w:rsidR="000C08C9" w:rsidTr="003626F2">
        <w:trPr>
          <w:trHeight w:val="607"/>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DF</w:t>
            </w:r>
          </w:p>
        </w:tc>
        <w:tc>
          <w:tcPr>
            <w:tcW w:w="0" w:type="auto"/>
            <w:tcBorders>
              <w:top w:val="nil"/>
              <w:left w:val="nil"/>
              <w:bottom w:val="nil"/>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Number</w:t>
            </w:r>
          </w:p>
        </w:tc>
        <w:tc>
          <w:tcPr>
            <w:tcW w:w="0" w:type="auto"/>
            <w:tcBorders>
              <w:top w:val="nil"/>
              <w:left w:val="nil"/>
              <w:bottom w:val="nil"/>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Score</w:t>
            </w:r>
          </w:p>
        </w:tc>
        <w:tc>
          <w:tcPr>
            <w:tcW w:w="0" w:type="auto"/>
            <w:tcBorders>
              <w:top w:val="nil"/>
              <w:left w:val="nil"/>
              <w:bottom w:val="nil"/>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Pr &gt; ChiSq</w:t>
            </w:r>
          </w:p>
        </w:tc>
        <w:tc>
          <w:tcPr>
            <w:tcW w:w="1295" w:type="dxa"/>
            <w:tcBorders>
              <w:top w:val="nil"/>
              <w:left w:val="nil"/>
              <w:bottom w:val="nil"/>
              <w:right w:val="single" w:sz="8"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Variable</w:t>
            </w:r>
          </w:p>
        </w:tc>
      </w:tr>
      <w:tr w:rsidR="000C08C9" w:rsidTr="003626F2">
        <w:trPr>
          <w:trHeight w:val="607"/>
        </w:trPr>
        <w:tc>
          <w:tcPr>
            <w:tcW w:w="0" w:type="auto"/>
            <w:vMerge/>
            <w:tcBorders>
              <w:top w:val="nil"/>
              <w:left w:val="single" w:sz="6" w:space="0" w:color="000000"/>
              <w:bottom w:val="single" w:sz="6" w:space="0" w:color="000000"/>
              <w:right w:val="single" w:sz="6" w:space="0" w:color="000000"/>
            </w:tcBorders>
            <w:vAlign w:val="center"/>
            <w:hideMark/>
          </w:tcPr>
          <w:p w:rsidR="000C08C9" w:rsidRDefault="000C08C9"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Entered</w:t>
            </w:r>
          </w:p>
        </w:tc>
        <w:tc>
          <w:tcPr>
            <w:tcW w:w="0" w:type="auto"/>
            <w:tcBorders>
              <w:top w:val="nil"/>
              <w:left w:val="nil"/>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0C08C9" w:rsidRDefault="000C08C9" w:rsidP="002E0029">
            <w:pPr>
              <w:spacing w:after="0" w:line="240" w:lineRule="auto"/>
              <w:jc w:val="both"/>
              <w:rPr>
                <w:rFonts w:cs="Arial"/>
                <w:b/>
                <w:bCs/>
                <w:color w:val="002288"/>
                <w:sz w:val="24"/>
                <w:szCs w:val="24"/>
              </w:rPr>
            </w:pPr>
          </w:p>
        </w:tc>
        <w:tc>
          <w:tcPr>
            <w:tcW w:w="0" w:type="auto"/>
            <w:tcBorders>
              <w:top w:val="nil"/>
              <w:left w:val="nil"/>
              <w:bottom w:val="single" w:sz="8" w:space="0" w:color="000000"/>
              <w:right w:val="single" w:sz="8"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In</w:t>
            </w:r>
          </w:p>
        </w:tc>
        <w:tc>
          <w:tcPr>
            <w:tcW w:w="0" w:type="auto"/>
            <w:tcBorders>
              <w:top w:val="nil"/>
              <w:left w:val="nil"/>
              <w:bottom w:val="single" w:sz="8" w:space="0" w:color="000000"/>
              <w:right w:val="single" w:sz="8"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tcBorders>
              <w:top w:val="nil"/>
              <w:left w:val="nil"/>
              <w:bottom w:val="single" w:sz="8" w:space="0" w:color="000000"/>
              <w:right w:val="single" w:sz="8"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0C08C9" w:rsidRDefault="000C08C9" w:rsidP="002E0029">
            <w:pPr>
              <w:spacing w:after="0" w:line="240" w:lineRule="auto"/>
              <w:jc w:val="both"/>
              <w:rPr>
                <w:rFonts w:cs="Arial"/>
                <w:b/>
                <w:bCs/>
                <w:color w:val="002288"/>
                <w:sz w:val="24"/>
                <w:szCs w:val="24"/>
              </w:rPr>
            </w:pPr>
          </w:p>
        </w:tc>
        <w:tc>
          <w:tcPr>
            <w:tcW w:w="1295" w:type="dxa"/>
            <w:tcBorders>
              <w:top w:val="nil"/>
              <w:left w:val="nil"/>
              <w:bottom w:val="single" w:sz="8" w:space="0" w:color="000000"/>
              <w:right w:val="single" w:sz="8"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Label</w:t>
            </w:r>
          </w:p>
        </w:tc>
      </w:tr>
      <w:tr w:rsidR="000C08C9" w:rsidTr="003626F2">
        <w:trPr>
          <w:trHeight w:val="495"/>
        </w:trPr>
        <w:tc>
          <w:tcPr>
            <w:tcW w:w="0" w:type="auto"/>
            <w:tcBorders>
              <w:top w:val="nil"/>
              <w:left w:val="single" w:sz="6" w:space="0" w:color="000000"/>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1</w:t>
            </w:r>
          </w:p>
          <w:p w:rsidR="000C08C9" w:rsidRDefault="000C08C9" w:rsidP="002E0029">
            <w:pPr>
              <w:spacing w:after="0" w:line="240" w:lineRule="auto"/>
              <w:jc w:val="both"/>
              <w:rPr>
                <w:rFonts w:cs="Arial"/>
                <w:b/>
                <w:bCs/>
                <w:color w:val="002288"/>
                <w:sz w:val="24"/>
                <w:szCs w:val="24"/>
              </w:rPr>
            </w:pPr>
          </w:p>
        </w:tc>
        <w:tc>
          <w:tcPr>
            <w:tcW w:w="0" w:type="auto"/>
            <w:tcBorders>
              <w:top w:val="nil"/>
              <w:left w:val="nil"/>
              <w:bottom w:val="single" w:sz="4" w:space="0" w:color="auto"/>
              <w:right w:val="single" w:sz="4" w:space="0" w:color="auto"/>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X4</w:t>
            </w:r>
          </w:p>
        </w:tc>
        <w:tc>
          <w:tcPr>
            <w:tcW w:w="0" w:type="auto"/>
            <w:tcBorders>
              <w:top w:val="nil"/>
              <w:left w:val="single" w:sz="4" w:space="0" w:color="auto"/>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nil"/>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29.1414</w:t>
            </w:r>
          </w:p>
        </w:tc>
        <w:tc>
          <w:tcPr>
            <w:tcW w:w="0" w:type="auto"/>
            <w:tcBorders>
              <w:top w:val="nil"/>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 </w:t>
            </w:r>
          </w:p>
        </w:tc>
        <w:tc>
          <w:tcPr>
            <w:tcW w:w="0" w:type="auto"/>
            <w:tcBorders>
              <w:top w:val="nil"/>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&lt;.0001</w:t>
            </w:r>
          </w:p>
        </w:tc>
        <w:tc>
          <w:tcPr>
            <w:tcW w:w="1295" w:type="dxa"/>
            <w:tcBorders>
              <w:top w:val="nil"/>
              <w:left w:val="nil"/>
              <w:bottom w:val="single" w:sz="4" w:space="0" w:color="auto"/>
              <w:right w:val="single" w:sz="8" w:space="0" w:color="000000"/>
            </w:tcBorders>
            <w:shd w:val="clear" w:color="auto" w:fill="F0F0F0"/>
          </w:tcPr>
          <w:p w:rsidR="000C08C9" w:rsidRDefault="000C08C9" w:rsidP="002E0029">
            <w:pPr>
              <w:spacing w:after="0" w:line="240" w:lineRule="auto"/>
              <w:jc w:val="both"/>
              <w:rPr>
                <w:rFonts w:cs="Arial"/>
                <w:color w:val="002288"/>
                <w:sz w:val="24"/>
                <w:szCs w:val="24"/>
              </w:rPr>
            </w:pPr>
            <w:r>
              <w:rPr>
                <w:rFonts w:cs="Arial"/>
                <w:color w:val="002288"/>
                <w:sz w:val="24"/>
                <w:szCs w:val="24"/>
              </w:rPr>
              <w:t>Powerful Image</w:t>
            </w:r>
          </w:p>
        </w:tc>
      </w:tr>
      <w:tr w:rsidR="000C08C9" w:rsidTr="003626F2">
        <w:trPr>
          <w:trHeight w:val="479"/>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 xml:space="preserve">       2</w:t>
            </w:r>
          </w:p>
        </w:tc>
        <w:tc>
          <w:tcPr>
            <w:tcW w:w="0" w:type="auto"/>
            <w:tcBorders>
              <w:top w:val="single" w:sz="4" w:space="0" w:color="auto"/>
              <w:left w:val="nil"/>
              <w:bottom w:val="single" w:sz="4" w:space="0" w:color="auto"/>
              <w:right w:val="single" w:sz="4" w:space="0" w:color="auto"/>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X7</w:t>
            </w:r>
          </w:p>
        </w:tc>
        <w:tc>
          <w:tcPr>
            <w:tcW w:w="0" w:type="auto"/>
            <w:tcBorders>
              <w:top w:val="single" w:sz="4" w:space="0" w:color="auto"/>
              <w:left w:val="single" w:sz="4" w:space="0" w:color="auto"/>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2</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10.2393</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0.0014</w:t>
            </w:r>
          </w:p>
        </w:tc>
        <w:tc>
          <w:tcPr>
            <w:tcW w:w="1295" w:type="dxa"/>
            <w:tcBorders>
              <w:top w:val="single" w:sz="4" w:space="0" w:color="auto"/>
              <w:left w:val="nil"/>
              <w:bottom w:val="single" w:sz="4" w:space="0" w:color="auto"/>
              <w:right w:val="single" w:sz="8" w:space="0" w:color="000000"/>
            </w:tcBorders>
            <w:shd w:val="clear" w:color="auto" w:fill="F0F0F0"/>
          </w:tcPr>
          <w:p w:rsidR="000C08C9" w:rsidRDefault="000C08C9" w:rsidP="002E0029">
            <w:pPr>
              <w:spacing w:after="0" w:line="240" w:lineRule="auto"/>
              <w:jc w:val="both"/>
              <w:rPr>
                <w:rFonts w:cs="Arial"/>
                <w:color w:val="002288"/>
                <w:sz w:val="24"/>
                <w:szCs w:val="24"/>
              </w:rPr>
            </w:pPr>
            <w:r>
              <w:rPr>
                <w:rFonts w:cs="Arial"/>
                <w:color w:val="002288"/>
                <w:sz w:val="24"/>
                <w:szCs w:val="24"/>
              </w:rPr>
              <w:t>Division of India</w:t>
            </w:r>
          </w:p>
        </w:tc>
      </w:tr>
      <w:tr w:rsidR="000C08C9" w:rsidTr="003626F2">
        <w:trPr>
          <w:trHeight w:val="479"/>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 xml:space="preserve">       3</w:t>
            </w:r>
          </w:p>
        </w:tc>
        <w:tc>
          <w:tcPr>
            <w:tcW w:w="0" w:type="auto"/>
            <w:tcBorders>
              <w:top w:val="single" w:sz="4" w:space="0" w:color="auto"/>
              <w:left w:val="nil"/>
              <w:bottom w:val="single" w:sz="4" w:space="0" w:color="auto"/>
              <w:right w:val="single" w:sz="4" w:space="0" w:color="auto"/>
            </w:tcBorders>
            <w:shd w:val="clear" w:color="auto" w:fill="F0F0F0"/>
            <w:hideMark/>
          </w:tcPr>
          <w:p w:rsidR="000C08C9" w:rsidRDefault="000C08C9" w:rsidP="002E0029">
            <w:pPr>
              <w:spacing w:after="0" w:line="240" w:lineRule="auto"/>
              <w:jc w:val="both"/>
              <w:rPr>
                <w:rFonts w:cs="Arial"/>
                <w:b/>
                <w:bCs/>
                <w:color w:val="002288"/>
                <w:sz w:val="24"/>
                <w:szCs w:val="24"/>
              </w:rPr>
            </w:pPr>
            <w:r>
              <w:rPr>
                <w:rFonts w:cs="Arial"/>
                <w:b/>
                <w:bCs/>
                <w:color w:val="002288"/>
                <w:sz w:val="24"/>
                <w:szCs w:val="24"/>
              </w:rPr>
              <w:t>X6</w:t>
            </w:r>
          </w:p>
        </w:tc>
        <w:tc>
          <w:tcPr>
            <w:tcW w:w="0" w:type="auto"/>
            <w:tcBorders>
              <w:top w:val="single" w:sz="4" w:space="0" w:color="auto"/>
              <w:left w:val="single" w:sz="4" w:space="0" w:color="auto"/>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b/>
                <w:bCs/>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1</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3</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5.6176</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cs="Arial"/>
                <w:color w:val="002288"/>
                <w:sz w:val="24"/>
                <w:szCs w:val="24"/>
              </w:rPr>
            </w:pPr>
            <w:r>
              <w:rPr>
                <w:rFonts w:cs="Arial"/>
                <w:color w:val="002288"/>
                <w:sz w:val="24"/>
                <w:szCs w:val="24"/>
              </w:rPr>
              <w:t>0.0178</w:t>
            </w:r>
          </w:p>
        </w:tc>
        <w:tc>
          <w:tcPr>
            <w:tcW w:w="1295" w:type="dxa"/>
            <w:tcBorders>
              <w:top w:val="single" w:sz="4" w:space="0" w:color="auto"/>
              <w:left w:val="nil"/>
              <w:bottom w:val="single" w:sz="4" w:space="0" w:color="auto"/>
              <w:right w:val="single" w:sz="8" w:space="0" w:color="000000"/>
            </w:tcBorders>
            <w:shd w:val="clear" w:color="auto" w:fill="F0F0F0"/>
          </w:tcPr>
          <w:p w:rsidR="000C08C9" w:rsidRDefault="000C08C9" w:rsidP="002E0029">
            <w:pPr>
              <w:spacing w:after="0" w:line="240" w:lineRule="auto"/>
              <w:jc w:val="both"/>
              <w:rPr>
                <w:rFonts w:cs="Arial"/>
                <w:color w:val="002288"/>
                <w:sz w:val="24"/>
                <w:szCs w:val="24"/>
              </w:rPr>
            </w:pPr>
            <w:r>
              <w:rPr>
                <w:rFonts w:cs="Arial"/>
                <w:color w:val="002288"/>
                <w:sz w:val="24"/>
                <w:szCs w:val="24"/>
              </w:rPr>
              <w:t>Allegations against UPA2</w:t>
            </w:r>
          </w:p>
        </w:tc>
      </w:tr>
    </w:tbl>
    <w:p w:rsidR="000C08C9" w:rsidRDefault="000C08C9"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0C08C9" w:rsidRDefault="000C08C9" w:rsidP="002E0029">
      <w:pPr>
        <w:autoSpaceDE w:val="0"/>
        <w:autoSpaceDN w:val="0"/>
        <w:adjustRightInd w:val="0"/>
        <w:spacing w:after="0" w:line="240" w:lineRule="auto"/>
        <w:ind w:left="-810"/>
        <w:jc w:val="both"/>
        <w:rPr>
          <w:rFonts w:ascii="SAS Monospace" w:hAnsi="SAS Monospace" w:cs="SAS Monospace"/>
          <w:sz w:val="16"/>
          <w:szCs w:val="16"/>
        </w:rPr>
      </w:pPr>
      <w:r>
        <w:rPr>
          <w:rFonts w:cs="Calibri"/>
          <w:bCs/>
          <w:sz w:val="24"/>
          <w:szCs w:val="24"/>
        </w:rPr>
        <w:t>From the above table we can conclude that among the Female Modi non-voters believe to have voted due to his powerful image, division of India variable and allegations against UPA2 and hence these variables are included in the model.</w:t>
      </w:r>
    </w:p>
    <w:p w:rsidR="000C08C9" w:rsidRDefault="000C08C9" w:rsidP="002E0029">
      <w:pPr>
        <w:ind w:left="-810"/>
        <w:jc w:val="both"/>
        <w:rPr>
          <w:rFonts w:ascii="Agency FB" w:hAnsi="Agency FB" w:cs="Calibri"/>
          <w:b/>
          <w:bCs/>
          <w:sz w:val="40"/>
          <w:szCs w:val="40"/>
          <w:u w:val="single"/>
        </w:rPr>
      </w:pPr>
      <w:r>
        <w:rPr>
          <w:rFonts w:ascii="Agency FB" w:hAnsi="Agency FB" w:cs="Calibri"/>
          <w:b/>
          <w:bCs/>
          <w:sz w:val="40"/>
          <w:szCs w:val="40"/>
          <w:u w:val="single"/>
        </w:rPr>
        <w:t>Global Testing</w:t>
      </w:r>
    </w:p>
    <w:p w:rsidR="000C08C9" w:rsidRDefault="000C08C9" w:rsidP="002E0029">
      <w:pPr>
        <w:ind w:left="-810"/>
        <w:jc w:val="both"/>
        <w:rPr>
          <w:bCs/>
          <w:sz w:val="24"/>
          <w:szCs w:val="24"/>
        </w:rPr>
      </w:pPr>
      <w:r>
        <w:rPr>
          <w:bCs/>
          <w:sz w:val="24"/>
          <w:szCs w:val="24"/>
        </w:rPr>
        <w:t>Here we test the overall significance of the model.</w:t>
      </w:r>
    </w:p>
    <w:p w:rsidR="000C08C9" w:rsidRDefault="000C08C9" w:rsidP="002E0029">
      <w:pPr>
        <w:ind w:left="-810"/>
        <w:jc w:val="both"/>
        <w:rPr>
          <w:bCs/>
          <w:sz w:val="24"/>
          <w:szCs w:val="24"/>
        </w:rPr>
      </w:pPr>
      <w:r>
        <w:rPr>
          <w:bCs/>
          <w:sz w:val="24"/>
          <w:szCs w:val="24"/>
        </w:rPr>
        <w:t>To Test,</w:t>
      </w:r>
    </w:p>
    <w:p w:rsidR="000C08C9" w:rsidRDefault="000C08C9" w:rsidP="002E0029">
      <w:pPr>
        <w:ind w:left="-810"/>
        <w:jc w:val="both"/>
        <w:rPr>
          <w:bCs/>
          <w:sz w:val="24"/>
          <w:szCs w:val="24"/>
        </w:rPr>
      </w:pPr>
      <w:r>
        <w:rPr>
          <w:bCs/>
          <w:sz w:val="24"/>
          <w:szCs w:val="24"/>
        </w:rPr>
        <w:t xml:space="preserve">   H</w:t>
      </w:r>
      <w:r>
        <w:rPr>
          <w:b/>
          <w:bCs/>
          <w:sz w:val="24"/>
          <w:szCs w:val="24"/>
          <w:vertAlign w:val="subscript"/>
        </w:rPr>
        <w:t>o</w:t>
      </w:r>
      <w:proofErr w:type="gramStart"/>
      <w:r>
        <w:rPr>
          <w:bCs/>
          <w:sz w:val="24"/>
          <w:szCs w:val="24"/>
        </w:rPr>
        <w:t>:-</w:t>
      </w:r>
      <w:proofErr w:type="gramEnd"/>
      <w:r>
        <w:rPr>
          <w:bCs/>
          <w:sz w:val="24"/>
          <w:szCs w:val="24"/>
        </w:rPr>
        <w:t xml:space="preserve"> The variables entered into the model by stepwise procedure are insignificant</w:t>
      </w:r>
    </w:p>
    <w:p w:rsidR="000C08C9" w:rsidRDefault="000C08C9" w:rsidP="002E0029">
      <w:pPr>
        <w:ind w:left="-810"/>
        <w:jc w:val="both"/>
        <w:rPr>
          <w:bCs/>
          <w:sz w:val="24"/>
          <w:szCs w:val="24"/>
          <w:vertAlign w:val="subscript"/>
        </w:rPr>
      </w:pPr>
      <w:r>
        <w:rPr>
          <w:bCs/>
          <w:sz w:val="24"/>
          <w:szCs w:val="24"/>
        </w:rPr>
        <w:t xml:space="preserve">   H</w:t>
      </w:r>
      <w:r>
        <w:rPr>
          <w:b/>
          <w:bCs/>
          <w:sz w:val="24"/>
          <w:szCs w:val="24"/>
          <w:vertAlign w:val="subscript"/>
        </w:rPr>
        <w:t>1</w:t>
      </w:r>
      <w:r>
        <w:rPr>
          <w:bCs/>
          <w:sz w:val="24"/>
          <w:szCs w:val="24"/>
        </w:rPr>
        <w:t>:- Not H</w:t>
      </w:r>
      <w:r>
        <w:rPr>
          <w:bCs/>
          <w:sz w:val="24"/>
          <w:szCs w:val="24"/>
          <w:vertAlign w:val="subscript"/>
        </w:rPr>
        <w:t>0</w:t>
      </w:r>
    </w:p>
    <w:tbl>
      <w:tblPr>
        <w:tblpPr w:leftFromText="180" w:rightFromText="180" w:bottomFromText="200" w:vertAnchor="text" w:horzAnchor="margin" w:tblpY="167"/>
        <w:tblW w:w="0" w:type="auto"/>
        <w:tblLook w:val="04A0" w:firstRow="1" w:lastRow="0" w:firstColumn="1" w:lastColumn="0" w:noHBand="0" w:noVBand="1"/>
      </w:tblPr>
      <w:tblGrid>
        <w:gridCol w:w="2083"/>
        <w:gridCol w:w="1497"/>
        <w:gridCol w:w="536"/>
        <w:gridCol w:w="1437"/>
      </w:tblGrid>
      <w:tr w:rsidR="000C08C9" w:rsidTr="00A55DE5">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Testing Global Null Hypothesis: BETA=0</w:t>
            </w:r>
          </w:p>
        </w:tc>
      </w:tr>
      <w:tr w:rsidR="000C08C9" w:rsidTr="00A55DE5">
        <w:trPr>
          <w:trHeight w:val="438"/>
        </w:trPr>
        <w:tc>
          <w:tcPr>
            <w:tcW w:w="0" w:type="auto"/>
            <w:tcBorders>
              <w:top w:val="nil"/>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Pr &gt; ChiSq</w:t>
            </w:r>
          </w:p>
        </w:tc>
      </w:tr>
      <w:tr w:rsidR="000C08C9" w:rsidTr="00A55DE5">
        <w:trPr>
          <w:trHeight w:val="330"/>
        </w:trPr>
        <w:tc>
          <w:tcPr>
            <w:tcW w:w="0" w:type="auto"/>
            <w:tcBorders>
              <w:top w:val="nil"/>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4"/>
                <w:szCs w:val="24"/>
              </w:rPr>
            </w:pPr>
            <w:r>
              <w:rPr>
                <w:rFonts w:ascii="Arial"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auto" w:fill="F0F0F0"/>
            <w:hideMark/>
          </w:tcPr>
          <w:p w:rsidR="000C08C9" w:rsidRDefault="003609D2" w:rsidP="002E0029">
            <w:pPr>
              <w:spacing w:after="0" w:line="240" w:lineRule="auto"/>
              <w:jc w:val="both"/>
              <w:rPr>
                <w:rFonts w:ascii="Arial" w:hAnsi="Arial" w:cs="Arial"/>
                <w:color w:val="002288"/>
                <w:sz w:val="24"/>
                <w:szCs w:val="24"/>
              </w:rPr>
            </w:pPr>
            <w:r>
              <w:rPr>
                <w:rFonts w:ascii="Arial" w:hAnsi="Arial" w:cs="Arial"/>
                <w:color w:val="002288"/>
                <w:sz w:val="24"/>
                <w:szCs w:val="24"/>
              </w:rPr>
              <w:t>43.6629</w:t>
            </w:r>
          </w:p>
        </w:tc>
        <w:tc>
          <w:tcPr>
            <w:tcW w:w="0" w:type="auto"/>
            <w:tcBorders>
              <w:top w:val="nil"/>
              <w:left w:val="nil"/>
              <w:bottom w:val="single" w:sz="6" w:space="0" w:color="000000"/>
              <w:right w:val="single" w:sz="6" w:space="0" w:color="000000"/>
            </w:tcBorders>
            <w:shd w:val="clear" w:color="auto" w:fill="F0F0F0"/>
            <w:hideMark/>
          </w:tcPr>
          <w:p w:rsidR="000C08C9" w:rsidRDefault="003609D2" w:rsidP="002E0029">
            <w:pPr>
              <w:spacing w:after="0" w:line="240" w:lineRule="auto"/>
              <w:jc w:val="both"/>
              <w:rPr>
                <w:rFonts w:ascii="Arial" w:hAnsi="Arial" w:cs="Arial"/>
                <w:color w:val="002288"/>
                <w:sz w:val="24"/>
                <w:szCs w:val="24"/>
              </w:rPr>
            </w:pPr>
            <w:r>
              <w:rPr>
                <w:rFonts w:ascii="Arial" w:hAnsi="Arial" w:cs="Arial"/>
                <w:color w:val="002288"/>
                <w:sz w:val="24"/>
                <w:szCs w:val="24"/>
              </w:rPr>
              <w:t>3</w:t>
            </w:r>
          </w:p>
        </w:tc>
        <w:tc>
          <w:tcPr>
            <w:tcW w:w="0" w:type="auto"/>
            <w:tcBorders>
              <w:top w:val="nil"/>
              <w:left w:val="nil"/>
              <w:bottom w:val="single" w:sz="6" w:space="0" w:color="000000"/>
              <w:right w:val="single" w:sz="6" w:space="0" w:color="000000"/>
            </w:tcBorders>
            <w:shd w:val="clear" w:color="auto" w:fill="F0F0F0"/>
            <w:hideMark/>
          </w:tcPr>
          <w:p w:rsidR="000C08C9" w:rsidRDefault="003609D2" w:rsidP="002E0029">
            <w:pPr>
              <w:spacing w:after="0" w:line="240" w:lineRule="auto"/>
              <w:jc w:val="both"/>
              <w:rPr>
                <w:rFonts w:ascii="Arial" w:hAnsi="Arial" w:cs="Arial"/>
                <w:color w:val="002288"/>
                <w:sz w:val="24"/>
                <w:szCs w:val="24"/>
              </w:rPr>
            </w:pPr>
            <w:r>
              <w:rPr>
                <w:rFonts w:ascii="Arial" w:hAnsi="Arial" w:cs="Arial"/>
                <w:color w:val="002288"/>
                <w:sz w:val="24"/>
                <w:szCs w:val="24"/>
              </w:rPr>
              <w:t>&lt;.0001</w:t>
            </w:r>
          </w:p>
        </w:tc>
      </w:tr>
    </w:tbl>
    <w:p w:rsidR="000C08C9" w:rsidRDefault="000C08C9" w:rsidP="002E0029">
      <w:pPr>
        <w:tabs>
          <w:tab w:val="left" w:pos="5500"/>
        </w:tabs>
        <w:autoSpaceDE w:val="0"/>
        <w:autoSpaceDN w:val="0"/>
        <w:adjustRightInd w:val="0"/>
        <w:spacing w:after="0" w:line="240" w:lineRule="auto"/>
        <w:jc w:val="both"/>
        <w:rPr>
          <w:rFonts w:ascii="SAS Monospace" w:hAnsi="SAS Monospace" w:cs="SAS Monospace"/>
          <w:sz w:val="16"/>
          <w:szCs w:val="16"/>
        </w:rPr>
      </w:pPr>
    </w:p>
    <w:p w:rsidR="000C08C9" w:rsidRDefault="000C08C9" w:rsidP="002E0029">
      <w:pPr>
        <w:autoSpaceDE w:val="0"/>
        <w:autoSpaceDN w:val="0"/>
        <w:adjustRightInd w:val="0"/>
        <w:spacing w:after="0" w:line="240" w:lineRule="auto"/>
        <w:jc w:val="both"/>
        <w:rPr>
          <w:rFonts w:ascii="SAS Monospace" w:hAnsi="SAS Monospace" w:cs="SAS Monospace"/>
          <w:sz w:val="16"/>
          <w:szCs w:val="16"/>
        </w:rPr>
      </w:pPr>
    </w:p>
    <w:p w:rsidR="000C08C9" w:rsidRDefault="000C08C9" w:rsidP="002E0029">
      <w:pPr>
        <w:autoSpaceDE w:val="0"/>
        <w:autoSpaceDN w:val="0"/>
        <w:adjustRightInd w:val="0"/>
        <w:spacing w:after="0" w:line="240" w:lineRule="auto"/>
        <w:jc w:val="both"/>
        <w:rPr>
          <w:sz w:val="24"/>
          <w:szCs w:val="24"/>
        </w:rPr>
      </w:pPr>
    </w:p>
    <w:p w:rsidR="000C08C9" w:rsidRDefault="000C08C9" w:rsidP="002E0029">
      <w:pPr>
        <w:autoSpaceDE w:val="0"/>
        <w:autoSpaceDN w:val="0"/>
        <w:adjustRightInd w:val="0"/>
        <w:spacing w:after="0" w:line="240" w:lineRule="auto"/>
        <w:jc w:val="both"/>
        <w:rPr>
          <w:sz w:val="24"/>
          <w:szCs w:val="24"/>
        </w:rPr>
      </w:pPr>
    </w:p>
    <w:p w:rsidR="000C08C9" w:rsidRDefault="000C08C9" w:rsidP="002E0029">
      <w:pPr>
        <w:autoSpaceDE w:val="0"/>
        <w:autoSpaceDN w:val="0"/>
        <w:adjustRightInd w:val="0"/>
        <w:spacing w:after="0" w:line="240" w:lineRule="auto"/>
        <w:jc w:val="both"/>
        <w:rPr>
          <w:sz w:val="24"/>
          <w:szCs w:val="24"/>
        </w:rPr>
      </w:pPr>
    </w:p>
    <w:p w:rsidR="000C08C9" w:rsidRPr="00545CDB" w:rsidRDefault="000C08C9" w:rsidP="002E0029">
      <w:pPr>
        <w:tabs>
          <w:tab w:val="left" w:pos="5385"/>
        </w:tabs>
        <w:autoSpaceDE w:val="0"/>
        <w:autoSpaceDN w:val="0"/>
        <w:adjustRightInd w:val="0"/>
        <w:spacing w:after="0" w:line="240" w:lineRule="auto"/>
        <w:jc w:val="both"/>
        <w:rPr>
          <w:sz w:val="24"/>
          <w:szCs w:val="24"/>
        </w:rPr>
      </w:pPr>
    </w:p>
    <w:p w:rsidR="000C08C9" w:rsidRDefault="000C08C9" w:rsidP="002E0029">
      <w:pPr>
        <w:autoSpaceDE w:val="0"/>
        <w:autoSpaceDN w:val="0"/>
        <w:adjustRightInd w:val="0"/>
        <w:spacing w:after="0" w:line="240" w:lineRule="auto"/>
        <w:jc w:val="both"/>
        <w:rPr>
          <w:sz w:val="24"/>
          <w:szCs w:val="24"/>
        </w:rPr>
      </w:pPr>
    </w:p>
    <w:p w:rsidR="000C08C9" w:rsidRDefault="000C08C9" w:rsidP="002E0029">
      <w:pPr>
        <w:autoSpaceDE w:val="0"/>
        <w:autoSpaceDN w:val="0"/>
        <w:adjustRightInd w:val="0"/>
        <w:spacing w:after="0" w:line="240" w:lineRule="auto"/>
        <w:jc w:val="both"/>
        <w:rPr>
          <w:sz w:val="24"/>
          <w:szCs w:val="24"/>
        </w:rPr>
      </w:pPr>
      <w:r>
        <w:rPr>
          <w:sz w:val="24"/>
          <w:szCs w:val="24"/>
        </w:rPr>
        <w:t>Here we observe that p-value</w:t>
      </w:r>
      <w:r w:rsidR="003609D2">
        <w:rPr>
          <w:sz w:val="24"/>
          <w:szCs w:val="24"/>
        </w:rPr>
        <w:t>&lt;.0001 hence we reject H0 and conclude that there is atleast one variable that is significant.</w:t>
      </w:r>
    </w:p>
    <w:p w:rsidR="000C08C9" w:rsidRDefault="000C08C9" w:rsidP="002E0029">
      <w:pPr>
        <w:autoSpaceDE w:val="0"/>
        <w:autoSpaceDN w:val="0"/>
        <w:adjustRightInd w:val="0"/>
        <w:spacing w:after="0" w:line="240" w:lineRule="auto"/>
        <w:jc w:val="both"/>
        <w:rPr>
          <w:sz w:val="24"/>
          <w:szCs w:val="24"/>
        </w:rPr>
      </w:pPr>
    </w:p>
    <w:p w:rsidR="000C08C9" w:rsidRDefault="000C08C9" w:rsidP="002E0029">
      <w:pPr>
        <w:autoSpaceDE w:val="0"/>
        <w:autoSpaceDN w:val="0"/>
        <w:adjustRightInd w:val="0"/>
        <w:spacing w:after="0" w:line="240" w:lineRule="auto"/>
        <w:jc w:val="both"/>
        <w:rPr>
          <w:sz w:val="24"/>
          <w:szCs w:val="24"/>
        </w:rPr>
      </w:pPr>
    </w:p>
    <w:p w:rsidR="000C08C9" w:rsidRDefault="000C08C9" w:rsidP="002E0029">
      <w:pPr>
        <w:autoSpaceDE w:val="0"/>
        <w:autoSpaceDN w:val="0"/>
        <w:adjustRightInd w:val="0"/>
        <w:spacing w:after="0" w:line="240" w:lineRule="auto"/>
        <w:jc w:val="both"/>
        <w:rPr>
          <w:sz w:val="24"/>
          <w:szCs w:val="24"/>
        </w:rPr>
      </w:pPr>
    </w:p>
    <w:p w:rsidR="000C08C9" w:rsidRDefault="000C08C9" w:rsidP="002E0029">
      <w:pPr>
        <w:autoSpaceDE w:val="0"/>
        <w:autoSpaceDN w:val="0"/>
        <w:adjustRightInd w:val="0"/>
        <w:spacing w:after="0" w:line="240" w:lineRule="auto"/>
        <w:jc w:val="both"/>
        <w:rPr>
          <w:sz w:val="24"/>
          <w:szCs w:val="24"/>
        </w:rPr>
      </w:pPr>
    </w:p>
    <w:p w:rsidR="003626F2" w:rsidRDefault="003626F2" w:rsidP="002E0029">
      <w:pPr>
        <w:autoSpaceDE w:val="0"/>
        <w:autoSpaceDN w:val="0"/>
        <w:adjustRightInd w:val="0"/>
        <w:spacing w:after="0" w:line="240" w:lineRule="auto"/>
        <w:jc w:val="both"/>
        <w:rPr>
          <w:sz w:val="24"/>
          <w:szCs w:val="24"/>
        </w:rPr>
      </w:pPr>
    </w:p>
    <w:p w:rsidR="000C08C9" w:rsidRDefault="000C08C9" w:rsidP="002E0029">
      <w:pPr>
        <w:ind w:left="-1170"/>
        <w:jc w:val="both"/>
        <w:rPr>
          <w:rFonts w:ascii="Agency FB" w:hAnsi="Agency FB"/>
          <w:b/>
          <w:sz w:val="40"/>
          <w:szCs w:val="40"/>
          <w:u w:val="single"/>
        </w:rPr>
      </w:pPr>
      <w:r>
        <w:rPr>
          <w:rFonts w:ascii="Agency FB" w:hAnsi="Agency FB"/>
          <w:b/>
          <w:bCs/>
          <w:sz w:val="40"/>
          <w:szCs w:val="40"/>
          <w:u w:val="single"/>
        </w:rPr>
        <w:t xml:space="preserve">Parameter Estimation </w:t>
      </w:r>
      <w:proofErr w:type="gramStart"/>
      <w:r>
        <w:rPr>
          <w:rFonts w:ascii="Agency FB" w:hAnsi="Agency FB"/>
          <w:b/>
          <w:bCs/>
          <w:sz w:val="40"/>
          <w:szCs w:val="40"/>
          <w:u w:val="single"/>
        </w:rPr>
        <w:t>And</w:t>
      </w:r>
      <w:proofErr w:type="gramEnd"/>
      <w:r>
        <w:rPr>
          <w:rFonts w:ascii="Agency FB" w:hAnsi="Agency FB"/>
          <w:b/>
          <w:bCs/>
          <w:sz w:val="40"/>
          <w:szCs w:val="40"/>
          <w:u w:val="single"/>
        </w:rPr>
        <w:t xml:space="preserve"> Individual Testing:</w:t>
      </w:r>
    </w:p>
    <w:tbl>
      <w:tblPr>
        <w:tblW w:w="6837" w:type="dxa"/>
        <w:tblInd w:w="93" w:type="dxa"/>
        <w:tblLook w:val="04A0" w:firstRow="1" w:lastRow="0" w:firstColumn="1" w:lastColumn="0" w:noHBand="0" w:noVBand="1"/>
      </w:tblPr>
      <w:tblGrid>
        <w:gridCol w:w="1223"/>
        <w:gridCol w:w="453"/>
        <w:gridCol w:w="1016"/>
        <w:gridCol w:w="1681"/>
        <w:gridCol w:w="1377"/>
        <w:gridCol w:w="1087"/>
      </w:tblGrid>
      <w:tr w:rsidR="000C08C9" w:rsidTr="00A55DE5">
        <w:trPr>
          <w:trHeight w:val="300"/>
        </w:trPr>
        <w:tc>
          <w:tcPr>
            <w:tcW w:w="6837" w:type="dxa"/>
            <w:gridSpan w:val="6"/>
            <w:tcBorders>
              <w:top w:val="single" w:sz="4" w:space="0" w:color="auto"/>
              <w:left w:val="single" w:sz="4" w:space="0" w:color="auto"/>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Analysis Of maximum Likelihood Estimates</w:t>
            </w:r>
          </w:p>
        </w:tc>
      </w:tr>
      <w:tr w:rsidR="000C08C9" w:rsidTr="00A55DE5">
        <w:trPr>
          <w:trHeight w:val="300"/>
        </w:trPr>
        <w:tc>
          <w:tcPr>
            <w:tcW w:w="1223" w:type="dxa"/>
            <w:tcBorders>
              <w:top w:val="nil"/>
              <w:left w:val="single" w:sz="4" w:space="0" w:color="auto"/>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Parameter</w:t>
            </w:r>
          </w:p>
        </w:tc>
        <w:tc>
          <w:tcPr>
            <w:tcW w:w="453"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DF</w:t>
            </w:r>
          </w:p>
        </w:tc>
        <w:tc>
          <w:tcPr>
            <w:tcW w:w="1016"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Estimate</w:t>
            </w:r>
          </w:p>
        </w:tc>
        <w:tc>
          <w:tcPr>
            <w:tcW w:w="1681"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Standard Error</w:t>
            </w:r>
          </w:p>
        </w:tc>
        <w:tc>
          <w:tcPr>
            <w:tcW w:w="1377"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Wald Chi-sq</w:t>
            </w:r>
          </w:p>
        </w:tc>
        <w:tc>
          <w:tcPr>
            <w:tcW w:w="1087"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Pr&gt;chisq</w:t>
            </w:r>
          </w:p>
        </w:tc>
      </w:tr>
      <w:tr w:rsidR="000C08C9" w:rsidTr="00A55DE5">
        <w:trPr>
          <w:trHeight w:val="300"/>
        </w:trPr>
        <w:tc>
          <w:tcPr>
            <w:tcW w:w="1223" w:type="dxa"/>
            <w:tcBorders>
              <w:top w:val="nil"/>
              <w:left w:val="single" w:sz="4" w:space="0" w:color="auto"/>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Intercept</w:t>
            </w:r>
          </w:p>
        </w:tc>
        <w:tc>
          <w:tcPr>
            <w:tcW w:w="453"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1</w:t>
            </w:r>
          </w:p>
        </w:tc>
        <w:tc>
          <w:tcPr>
            <w:tcW w:w="1016"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-3.2821</w:t>
            </w:r>
          </w:p>
        </w:tc>
        <w:tc>
          <w:tcPr>
            <w:tcW w:w="1681"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0.3594</w:t>
            </w:r>
          </w:p>
        </w:tc>
        <w:tc>
          <w:tcPr>
            <w:tcW w:w="1377"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83.3903</w:t>
            </w:r>
          </w:p>
        </w:tc>
        <w:tc>
          <w:tcPr>
            <w:tcW w:w="1087" w:type="dxa"/>
            <w:tcBorders>
              <w:top w:val="nil"/>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&lt;.0001</w:t>
            </w:r>
          </w:p>
        </w:tc>
      </w:tr>
      <w:tr w:rsidR="000C08C9" w:rsidTr="00A55DE5">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X4</w:t>
            </w:r>
          </w:p>
        </w:tc>
        <w:tc>
          <w:tcPr>
            <w:tcW w:w="453"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0.6011</w:t>
            </w:r>
          </w:p>
        </w:tc>
        <w:tc>
          <w:tcPr>
            <w:tcW w:w="1681"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0.2042</w:t>
            </w:r>
          </w:p>
        </w:tc>
        <w:tc>
          <w:tcPr>
            <w:tcW w:w="1377"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8.6668</w:t>
            </w:r>
          </w:p>
        </w:tc>
        <w:tc>
          <w:tcPr>
            <w:tcW w:w="1087"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0.0032</w:t>
            </w:r>
          </w:p>
        </w:tc>
      </w:tr>
      <w:tr w:rsidR="000C08C9" w:rsidTr="00A55DE5">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X6</w:t>
            </w:r>
          </w:p>
        </w:tc>
        <w:tc>
          <w:tcPr>
            <w:tcW w:w="453"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0.5465</w:t>
            </w:r>
          </w:p>
        </w:tc>
        <w:tc>
          <w:tcPr>
            <w:tcW w:w="1681"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0.2338</w:t>
            </w:r>
          </w:p>
        </w:tc>
        <w:tc>
          <w:tcPr>
            <w:tcW w:w="1377"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5.4640</w:t>
            </w:r>
          </w:p>
        </w:tc>
        <w:tc>
          <w:tcPr>
            <w:tcW w:w="1087"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0.0194</w:t>
            </w:r>
          </w:p>
        </w:tc>
      </w:tr>
      <w:tr w:rsidR="000C08C9" w:rsidTr="00A55DE5">
        <w:trPr>
          <w:trHeight w:val="300"/>
        </w:trPr>
        <w:tc>
          <w:tcPr>
            <w:tcW w:w="1223" w:type="dxa"/>
            <w:tcBorders>
              <w:top w:val="single" w:sz="4" w:space="0" w:color="auto"/>
              <w:left w:val="single" w:sz="4" w:space="0" w:color="auto"/>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X7</w:t>
            </w:r>
          </w:p>
        </w:tc>
        <w:tc>
          <w:tcPr>
            <w:tcW w:w="453"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1</w:t>
            </w:r>
          </w:p>
        </w:tc>
        <w:tc>
          <w:tcPr>
            <w:tcW w:w="1016"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0.4663</w:t>
            </w:r>
          </w:p>
        </w:tc>
        <w:tc>
          <w:tcPr>
            <w:tcW w:w="1681"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0.1949</w:t>
            </w:r>
          </w:p>
        </w:tc>
        <w:tc>
          <w:tcPr>
            <w:tcW w:w="1377"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5.7262</w:t>
            </w:r>
          </w:p>
        </w:tc>
        <w:tc>
          <w:tcPr>
            <w:tcW w:w="1087" w:type="dxa"/>
            <w:tcBorders>
              <w:top w:val="single" w:sz="4" w:space="0" w:color="auto"/>
              <w:left w:val="nil"/>
              <w:bottom w:val="single" w:sz="4" w:space="0" w:color="auto"/>
              <w:right w:val="single" w:sz="4" w:space="0" w:color="auto"/>
            </w:tcBorders>
            <w:noWrap/>
            <w:vAlign w:val="bottom"/>
            <w:hideMark/>
          </w:tcPr>
          <w:p w:rsidR="000C08C9" w:rsidRDefault="000C08C9" w:rsidP="002E0029">
            <w:pPr>
              <w:spacing w:after="0" w:line="240" w:lineRule="auto"/>
              <w:jc w:val="both"/>
              <w:rPr>
                <w:rFonts w:cs="Calibri"/>
                <w:color w:val="000000"/>
              </w:rPr>
            </w:pPr>
            <w:r>
              <w:rPr>
                <w:rFonts w:cs="Calibri"/>
                <w:color w:val="000000"/>
              </w:rPr>
              <w:t>0.0167</w:t>
            </w:r>
          </w:p>
        </w:tc>
      </w:tr>
    </w:tbl>
    <w:p w:rsidR="000C08C9" w:rsidRDefault="000C08C9" w:rsidP="002E0029">
      <w:pPr>
        <w:autoSpaceDE w:val="0"/>
        <w:autoSpaceDN w:val="0"/>
        <w:adjustRightInd w:val="0"/>
        <w:spacing w:after="0" w:line="240" w:lineRule="auto"/>
        <w:jc w:val="both"/>
        <w:rPr>
          <w:rFonts w:ascii="SAS Monospace" w:hAnsi="SAS Monospace" w:cs="SAS Monospace"/>
          <w:sz w:val="16"/>
          <w:szCs w:val="16"/>
        </w:rPr>
      </w:pPr>
      <w:r>
        <w:rPr>
          <w:rFonts w:ascii="SAS Monospace" w:hAnsi="SAS Monospace" w:cs="SAS Monospace"/>
          <w:sz w:val="16"/>
          <w:szCs w:val="16"/>
        </w:rPr>
        <w:t xml:space="preserve">         </w:t>
      </w:r>
    </w:p>
    <w:p w:rsidR="004A7F17" w:rsidRPr="004A0F96" w:rsidRDefault="004A7F17" w:rsidP="004A7F17">
      <w:pPr>
        <w:tabs>
          <w:tab w:val="left" w:pos="1930"/>
          <w:tab w:val="left" w:pos="5610"/>
        </w:tabs>
        <w:autoSpaceDE w:val="0"/>
        <w:autoSpaceDN w:val="0"/>
        <w:adjustRightInd w:val="0"/>
        <w:spacing w:after="0" w:line="240" w:lineRule="auto"/>
        <w:jc w:val="both"/>
        <w:rPr>
          <w:sz w:val="24"/>
          <w:szCs w:val="24"/>
        </w:rPr>
      </w:pPr>
      <w:r>
        <w:rPr>
          <w:sz w:val="24"/>
          <w:szCs w:val="24"/>
        </w:rPr>
        <w:t xml:space="preserve">Since almost all the p-values are less than 0.05 we reject the null hypothesis and conclude that every independent variable </w:t>
      </w:r>
      <w:proofErr w:type="gramStart"/>
      <w:r>
        <w:rPr>
          <w:sz w:val="24"/>
          <w:szCs w:val="24"/>
        </w:rPr>
        <w:t>are</w:t>
      </w:r>
      <w:proofErr w:type="gramEnd"/>
      <w:r>
        <w:rPr>
          <w:sz w:val="24"/>
          <w:szCs w:val="24"/>
        </w:rPr>
        <w:t xml:space="preserve"> significant. </w:t>
      </w:r>
    </w:p>
    <w:p w:rsidR="000C08C9" w:rsidRDefault="000C08C9" w:rsidP="002E0029">
      <w:pPr>
        <w:tabs>
          <w:tab w:val="left" w:pos="1930"/>
          <w:tab w:val="left" w:pos="5610"/>
        </w:tabs>
        <w:autoSpaceDE w:val="0"/>
        <w:autoSpaceDN w:val="0"/>
        <w:adjustRightInd w:val="0"/>
        <w:spacing w:after="0" w:line="240" w:lineRule="auto"/>
        <w:jc w:val="both"/>
        <w:rPr>
          <w:rFonts w:ascii="SAS Monospace" w:hAnsi="SAS Monospace" w:cs="SAS Monospace"/>
          <w:sz w:val="16"/>
          <w:szCs w:val="16"/>
        </w:rPr>
      </w:pPr>
    </w:p>
    <w:p w:rsidR="000C08C9" w:rsidRDefault="000C08C9" w:rsidP="002E0029">
      <w:pPr>
        <w:ind w:left="-1080"/>
        <w:jc w:val="both"/>
        <w:rPr>
          <w:rFonts w:ascii="Agency FB" w:hAnsi="Agency FB"/>
          <w:b/>
          <w:sz w:val="40"/>
          <w:szCs w:val="40"/>
          <w:u w:val="single"/>
        </w:rPr>
      </w:pPr>
      <w:r>
        <w:rPr>
          <w:rFonts w:ascii="Agency FB" w:hAnsi="Agency FB"/>
          <w:b/>
          <w:sz w:val="40"/>
          <w:szCs w:val="40"/>
          <w:u w:val="single"/>
        </w:rPr>
        <w:t>Hosmer Lemeshow Goodness of Fit Test:</w:t>
      </w:r>
    </w:p>
    <w:p w:rsidR="000C08C9" w:rsidRDefault="000C08C9" w:rsidP="002E0029">
      <w:pPr>
        <w:ind w:left="-1080"/>
        <w:jc w:val="both"/>
        <w:rPr>
          <w:sz w:val="24"/>
          <w:szCs w:val="24"/>
        </w:rPr>
      </w:pPr>
      <w:r>
        <w:rPr>
          <w:sz w:val="24"/>
          <w:szCs w:val="24"/>
        </w:rPr>
        <w:t>To Test,</w:t>
      </w:r>
    </w:p>
    <w:p w:rsidR="000C08C9" w:rsidRDefault="000C08C9" w:rsidP="000F0C2A">
      <w:pPr>
        <w:ind w:left="-1080"/>
        <w:rPr>
          <w:sz w:val="24"/>
          <w:szCs w:val="24"/>
          <w:vertAlign w:val="subscript"/>
        </w:rPr>
      </w:pPr>
      <w:r>
        <w:rPr>
          <w:sz w:val="24"/>
          <w:szCs w:val="24"/>
        </w:rPr>
        <w:t xml:space="preserve">  H</w:t>
      </w:r>
      <w:r>
        <w:rPr>
          <w:sz w:val="24"/>
          <w:szCs w:val="24"/>
          <w:vertAlign w:val="subscript"/>
        </w:rPr>
        <w:t>0</w:t>
      </w:r>
      <w:r>
        <w:rPr>
          <w:sz w:val="24"/>
          <w:szCs w:val="24"/>
        </w:rPr>
        <w:t xml:space="preserve">: Model is a good fit for the data                           </w:t>
      </w:r>
      <w:r>
        <w:rPr>
          <w:sz w:val="24"/>
          <w:szCs w:val="24"/>
        </w:rPr>
        <w:br/>
        <w:t xml:space="preserve">  H</w:t>
      </w:r>
      <w:r>
        <w:rPr>
          <w:sz w:val="24"/>
          <w:szCs w:val="24"/>
          <w:vertAlign w:val="subscript"/>
        </w:rPr>
        <w:t>1</w:t>
      </w:r>
      <w:r>
        <w:rPr>
          <w:sz w:val="24"/>
          <w:szCs w:val="24"/>
        </w:rPr>
        <w:t>: Not H</w:t>
      </w:r>
      <w:r>
        <w:rPr>
          <w:sz w:val="24"/>
          <w:szCs w:val="24"/>
          <w:vertAlign w:val="subscript"/>
        </w:rPr>
        <w:t>0</w:t>
      </w:r>
    </w:p>
    <w:tbl>
      <w:tblPr>
        <w:tblW w:w="0" w:type="auto"/>
        <w:tblLook w:val="04A0" w:firstRow="1" w:lastRow="0" w:firstColumn="1" w:lastColumn="0" w:noHBand="0" w:noVBand="1"/>
      </w:tblPr>
      <w:tblGrid>
        <w:gridCol w:w="2430"/>
        <w:gridCol w:w="838"/>
        <w:gridCol w:w="2331"/>
      </w:tblGrid>
      <w:tr w:rsidR="000C08C9" w:rsidTr="00A55DE5">
        <w:trPr>
          <w:trHeight w:val="1080"/>
        </w:trPr>
        <w:tc>
          <w:tcPr>
            <w:tcW w:w="0" w:type="auto"/>
            <w:gridSpan w:val="3"/>
            <w:tcBorders>
              <w:top w:val="single" w:sz="6" w:space="0" w:color="000000"/>
              <w:left w:val="single" w:sz="6" w:space="0" w:color="000000"/>
              <w:bottom w:val="nil"/>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Hosmer and Lemeshow Goodness-of-Fit</w:t>
            </w:r>
          </w:p>
        </w:tc>
      </w:tr>
      <w:tr w:rsidR="000C08C9" w:rsidTr="00A55DE5">
        <w:trPr>
          <w:trHeight w:val="72"/>
        </w:trPr>
        <w:tc>
          <w:tcPr>
            <w:tcW w:w="0" w:type="auto"/>
            <w:gridSpan w:val="3"/>
            <w:tcBorders>
              <w:top w:val="nil"/>
              <w:left w:val="single" w:sz="8" w:space="0" w:color="000000"/>
              <w:bottom w:val="single" w:sz="8" w:space="0" w:color="000000"/>
              <w:right w:val="single" w:sz="8"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Test</w:t>
            </w:r>
          </w:p>
        </w:tc>
      </w:tr>
      <w:tr w:rsidR="000C08C9" w:rsidTr="00A55DE5">
        <w:trPr>
          <w:trHeight w:val="1095"/>
        </w:trPr>
        <w:tc>
          <w:tcPr>
            <w:tcW w:w="0" w:type="auto"/>
            <w:tcBorders>
              <w:top w:val="nil"/>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Pr &gt; ChiSq</w:t>
            </w:r>
          </w:p>
        </w:tc>
      </w:tr>
      <w:tr w:rsidR="000C08C9" w:rsidTr="00A55DE5">
        <w:trPr>
          <w:trHeight w:val="375"/>
        </w:trPr>
        <w:tc>
          <w:tcPr>
            <w:tcW w:w="0" w:type="auto"/>
            <w:tcBorders>
              <w:top w:val="nil"/>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10.0644</w:t>
            </w:r>
          </w:p>
        </w:tc>
        <w:tc>
          <w:tcPr>
            <w:tcW w:w="0" w:type="auto"/>
            <w:tcBorders>
              <w:top w:val="nil"/>
              <w:left w:val="nil"/>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6</w:t>
            </w:r>
          </w:p>
        </w:tc>
        <w:tc>
          <w:tcPr>
            <w:tcW w:w="0" w:type="auto"/>
            <w:tcBorders>
              <w:top w:val="nil"/>
              <w:left w:val="nil"/>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0.1220</w:t>
            </w:r>
          </w:p>
        </w:tc>
      </w:tr>
    </w:tbl>
    <w:p w:rsidR="000C08C9" w:rsidRDefault="000C08C9" w:rsidP="002E0029">
      <w:pPr>
        <w:tabs>
          <w:tab w:val="left" w:pos="1290"/>
        </w:tabs>
        <w:autoSpaceDE w:val="0"/>
        <w:autoSpaceDN w:val="0"/>
        <w:adjustRightInd w:val="0"/>
        <w:spacing w:after="0" w:line="240" w:lineRule="auto"/>
        <w:jc w:val="both"/>
        <w:rPr>
          <w:sz w:val="24"/>
          <w:szCs w:val="24"/>
        </w:rPr>
      </w:pPr>
    </w:p>
    <w:p w:rsidR="000C08C9" w:rsidRDefault="000C08C9" w:rsidP="002E0029">
      <w:pPr>
        <w:tabs>
          <w:tab w:val="left" w:pos="1290"/>
        </w:tabs>
        <w:autoSpaceDE w:val="0"/>
        <w:autoSpaceDN w:val="0"/>
        <w:adjustRightInd w:val="0"/>
        <w:spacing w:after="0" w:line="240" w:lineRule="auto"/>
        <w:jc w:val="both"/>
        <w:rPr>
          <w:sz w:val="24"/>
          <w:szCs w:val="24"/>
        </w:rPr>
      </w:pPr>
    </w:p>
    <w:p w:rsidR="000C08C9" w:rsidRPr="00095258" w:rsidRDefault="000C08C9" w:rsidP="002E0029">
      <w:pPr>
        <w:tabs>
          <w:tab w:val="left" w:pos="1290"/>
        </w:tabs>
        <w:autoSpaceDE w:val="0"/>
        <w:autoSpaceDN w:val="0"/>
        <w:adjustRightInd w:val="0"/>
        <w:spacing w:after="0" w:line="240" w:lineRule="auto"/>
        <w:jc w:val="both"/>
        <w:rPr>
          <w:rFonts w:ascii="SAS Monospace" w:hAnsi="SAS Monospace" w:cs="SAS Monospace"/>
          <w:sz w:val="16"/>
          <w:szCs w:val="16"/>
        </w:rPr>
      </w:pPr>
      <w:r>
        <w:rPr>
          <w:sz w:val="24"/>
          <w:szCs w:val="24"/>
        </w:rPr>
        <w:t xml:space="preserve">Here we observe that p-value is </w:t>
      </w:r>
      <w:r w:rsidR="0078356F">
        <w:rPr>
          <w:sz w:val="24"/>
          <w:szCs w:val="24"/>
        </w:rPr>
        <w:t>&gt;</w:t>
      </w:r>
      <w:r>
        <w:rPr>
          <w:sz w:val="24"/>
          <w:szCs w:val="24"/>
        </w:rPr>
        <w:t>0.05 hence we reject H</w:t>
      </w:r>
      <w:r>
        <w:rPr>
          <w:sz w:val="24"/>
          <w:szCs w:val="24"/>
          <w:vertAlign w:val="subscript"/>
        </w:rPr>
        <w:t>0</w:t>
      </w:r>
      <w:r>
        <w:rPr>
          <w:sz w:val="24"/>
          <w:szCs w:val="24"/>
        </w:rPr>
        <w:t xml:space="preserve"> and conclude that the model is a </w:t>
      </w:r>
      <w:r w:rsidR="004A7F17">
        <w:rPr>
          <w:sz w:val="24"/>
          <w:szCs w:val="24"/>
        </w:rPr>
        <w:t xml:space="preserve">not a </w:t>
      </w:r>
      <w:r>
        <w:rPr>
          <w:sz w:val="24"/>
          <w:szCs w:val="24"/>
        </w:rPr>
        <w:t xml:space="preserve">good fit for our data. </w:t>
      </w:r>
    </w:p>
    <w:p w:rsidR="000C08C9" w:rsidRDefault="000C08C9" w:rsidP="002E0029">
      <w:pPr>
        <w:tabs>
          <w:tab w:val="left" w:pos="2562"/>
        </w:tabs>
        <w:ind w:left="-1080"/>
        <w:jc w:val="both"/>
        <w:rPr>
          <w:rFonts w:ascii="Agency FB" w:hAnsi="Agency FB"/>
          <w:b/>
          <w:sz w:val="40"/>
          <w:szCs w:val="40"/>
          <w:u w:val="single"/>
        </w:rPr>
      </w:pPr>
      <w:r>
        <w:rPr>
          <w:rFonts w:ascii="Agency FB" w:hAnsi="Agency FB"/>
          <w:b/>
          <w:sz w:val="40"/>
          <w:szCs w:val="40"/>
          <w:u w:val="single"/>
        </w:rPr>
        <w:t>Fitted Model:</w:t>
      </w:r>
    </w:p>
    <w:p w:rsidR="000C08C9" w:rsidRDefault="000C08C9" w:rsidP="002E0029">
      <w:pPr>
        <w:tabs>
          <w:tab w:val="left" w:pos="2562"/>
        </w:tabs>
        <w:jc w:val="both"/>
        <w:rPr>
          <w:rFonts w:cs="Calibri"/>
          <w:sz w:val="24"/>
          <w:szCs w:val="24"/>
        </w:rPr>
      </w:pPr>
      <w:r>
        <w:rPr>
          <w:rFonts w:cs="Calibri"/>
          <w:sz w:val="24"/>
          <w:szCs w:val="24"/>
        </w:rPr>
        <w:t>Our fitted model is as follows:-</w:t>
      </w:r>
    </w:p>
    <w:p w:rsidR="000C08C9" w:rsidRDefault="000C08C9" w:rsidP="002E0029">
      <w:pPr>
        <w:tabs>
          <w:tab w:val="center" w:pos="4140"/>
        </w:tabs>
        <w:ind w:left="-1080"/>
        <w:jc w:val="both"/>
        <w:rPr>
          <w:rFonts w:cs="Calibri"/>
          <w:color w:val="000000"/>
        </w:rPr>
      </w:pPr>
      <w:proofErr w:type="gramStart"/>
      <w:r>
        <w:rPr>
          <w:rFonts w:cs="Calibri"/>
          <w:sz w:val="24"/>
          <w:szCs w:val="24"/>
        </w:rPr>
        <w:t>g(</w:t>
      </w:r>
      <w:proofErr w:type="gramEnd"/>
      <w:r>
        <w:rPr>
          <w:rFonts w:cs="Calibri"/>
          <w:sz w:val="24"/>
          <w:szCs w:val="24"/>
        </w:rPr>
        <w:t xml:space="preserve">x)= </w:t>
      </w:r>
      <w:r>
        <w:rPr>
          <w:rFonts w:cs="Calibri"/>
          <w:color w:val="000000"/>
        </w:rPr>
        <w:t>-3.2821 + 0.6011X4 + 0.5465X6 + 0.4663X7</w:t>
      </w:r>
    </w:p>
    <w:p w:rsidR="000C08C9" w:rsidRPr="00545CDB" w:rsidRDefault="0002029F" w:rsidP="002E0029">
      <w:pPr>
        <w:tabs>
          <w:tab w:val="center" w:pos="4140"/>
        </w:tabs>
        <w:ind w:left="-1080"/>
        <w:jc w:val="both"/>
        <w:rPr>
          <w:rFonts w:cs="Calibri"/>
          <w:color w:val="000000"/>
        </w:rPr>
      </w:pPr>
      <w:r>
        <w:rPr>
          <w:rFonts w:cs="Calibri"/>
          <w:sz w:val="24"/>
          <w:szCs w:val="24"/>
        </w:rPr>
        <w:t>X4:-</w:t>
      </w:r>
      <w:r w:rsidR="00A55DE5">
        <w:rPr>
          <w:rFonts w:cs="Calibri"/>
          <w:sz w:val="24"/>
          <w:szCs w:val="24"/>
        </w:rPr>
        <w:t>Powerful Image X</w:t>
      </w:r>
      <w:r w:rsidR="00703095">
        <w:rPr>
          <w:rFonts w:cs="Calibri"/>
          <w:sz w:val="24"/>
          <w:szCs w:val="24"/>
        </w:rPr>
        <w:t>6:-allegations against UPA2 X7:- Division of India</w:t>
      </w:r>
      <w:r w:rsidR="000C08C9">
        <w:rPr>
          <w:rFonts w:cs="Calibri"/>
          <w:sz w:val="24"/>
          <w:szCs w:val="24"/>
        </w:rPr>
        <w:tab/>
        <w:t xml:space="preserve"> </w:t>
      </w:r>
    </w:p>
    <w:p w:rsidR="000C08C9" w:rsidRDefault="000C08C9" w:rsidP="002E0029">
      <w:pPr>
        <w:tabs>
          <w:tab w:val="left" w:pos="2562"/>
        </w:tabs>
        <w:ind w:left="-1080"/>
        <w:jc w:val="both"/>
        <w:rPr>
          <w:sz w:val="24"/>
          <w:szCs w:val="24"/>
        </w:rPr>
      </w:pPr>
      <w:r>
        <w:rPr>
          <w:sz w:val="24"/>
          <w:szCs w:val="24"/>
        </w:rPr>
        <w:t xml:space="preserve">We now use this fitted model to evaluate odds ratio for each of the significant factor as well as to prepare classification table to find out the efficiency of the model. </w:t>
      </w:r>
    </w:p>
    <w:p w:rsidR="000C08C9" w:rsidRDefault="000C08C9" w:rsidP="002E0029">
      <w:pPr>
        <w:tabs>
          <w:tab w:val="left" w:pos="2562"/>
        </w:tabs>
        <w:ind w:left="-1170"/>
        <w:jc w:val="both"/>
        <w:rPr>
          <w:rFonts w:ascii="Agency FB" w:hAnsi="Agency FB"/>
          <w:b/>
          <w:sz w:val="40"/>
          <w:szCs w:val="40"/>
          <w:u w:val="single"/>
        </w:rPr>
      </w:pPr>
    </w:p>
    <w:p w:rsidR="000C08C9" w:rsidRDefault="000C08C9" w:rsidP="002E0029">
      <w:pPr>
        <w:tabs>
          <w:tab w:val="left" w:pos="2562"/>
        </w:tabs>
        <w:ind w:left="-1170"/>
        <w:jc w:val="both"/>
        <w:rPr>
          <w:rFonts w:ascii="Agency FB" w:hAnsi="Agency FB"/>
          <w:b/>
          <w:sz w:val="40"/>
          <w:szCs w:val="40"/>
          <w:u w:val="single"/>
        </w:rPr>
      </w:pPr>
      <w:r>
        <w:rPr>
          <w:rFonts w:ascii="Agency FB" w:hAnsi="Agency FB"/>
          <w:b/>
          <w:sz w:val="40"/>
          <w:szCs w:val="40"/>
          <w:u w:val="single"/>
        </w:rPr>
        <w:lastRenderedPageBreak/>
        <w:t>ODD’S Ratio:</w:t>
      </w:r>
    </w:p>
    <w:p w:rsidR="000C08C9" w:rsidRDefault="000C08C9" w:rsidP="002E0029">
      <w:pPr>
        <w:ind w:left="-1170"/>
        <w:jc w:val="both"/>
        <w:rPr>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0C08C9" w:rsidTr="00A55DE5">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Odds Ratio Estimates</w:t>
            </w:r>
          </w:p>
        </w:tc>
      </w:tr>
      <w:tr w:rsidR="000C08C9" w:rsidTr="00A55DE5">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95% Wald</w:t>
            </w:r>
          </w:p>
        </w:tc>
      </w:tr>
      <w:tr w:rsidR="000C08C9" w:rsidTr="00A55DE5">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0C08C9" w:rsidRDefault="000C08C9" w:rsidP="002E0029">
            <w:pPr>
              <w:spacing w:after="0" w:line="240" w:lineRule="auto"/>
              <w:jc w:val="both"/>
              <w:rPr>
                <w:rFonts w:ascii="Arial"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0C08C9" w:rsidRDefault="000C08C9" w:rsidP="002E0029">
            <w:pPr>
              <w:spacing w:after="0" w:line="240" w:lineRule="auto"/>
              <w:jc w:val="both"/>
              <w:rPr>
                <w:rFonts w:ascii="Arial"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Confidence Limits</w:t>
            </w:r>
          </w:p>
        </w:tc>
      </w:tr>
      <w:tr w:rsidR="000C08C9" w:rsidTr="00A55DE5">
        <w:trPr>
          <w:trHeight w:val="435"/>
          <w:jc w:val="center"/>
        </w:trPr>
        <w:tc>
          <w:tcPr>
            <w:tcW w:w="0" w:type="auto"/>
            <w:tcBorders>
              <w:top w:val="nil"/>
              <w:left w:val="single" w:sz="6" w:space="0" w:color="000000"/>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X4</w:t>
            </w:r>
          </w:p>
        </w:tc>
        <w:tc>
          <w:tcPr>
            <w:tcW w:w="0" w:type="auto"/>
            <w:tcBorders>
              <w:top w:val="nil"/>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1.824</w:t>
            </w:r>
          </w:p>
        </w:tc>
        <w:tc>
          <w:tcPr>
            <w:tcW w:w="0" w:type="auto"/>
            <w:tcBorders>
              <w:top w:val="nil"/>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1.223</w:t>
            </w:r>
          </w:p>
        </w:tc>
        <w:tc>
          <w:tcPr>
            <w:tcW w:w="0" w:type="auto"/>
            <w:tcBorders>
              <w:top w:val="nil"/>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2.722</w:t>
            </w:r>
          </w:p>
        </w:tc>
      </w:tr>
      <w:tr w:rsidR="000C08C9" w:rsidTr="00A55DE5">
        <w:trPr>
          <w:trHeight w:val="435"/>
          <w:jc w:val="center"/>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X6</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1.727</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1.092</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2.731</w:t>
            </w:r>
          </w:p>
        </w:tc>
      </w:tr>
      <w:tr w:rsidR="000C08C9" w:rsidTr="00A55DE5">
        <w:trPr>
          <w:trHeight w:val="435"/>
          <w:jc w:val="center"/>
        </w:trPr>
        <w:tc>
          <w:tcPr>
            <w:tcW w:w="0" w:type="auto"/>
            <w:tcBorders>
              <w:top w:val="single" w:sz="4" w:space="0" w:color="auto"/>
              <w:left w:val="single" w:sz="6" w:space="0" w:color="000000"/>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b/>
                <w:bCs/>
                <w:color w:val="002288"/>
                <w:sz w:val="28"/>
                <w:szCs w:val="28"/>
              </w:rPr>
            </w:pPr>
            <w:r>
              <w:rPr>
                <w:rFonts w:ascii="Arial" w:hAnsi="Arial" w:cs="Arial"/>
                <w:b/>
                <w:bCs/>
                <w:color w:val="002288"/>
                <w:sz w:val="28"/>
                <w:szCs w:val="28"/>
              </w:rPr>
              <w:t>X7</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1.594</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1.088</w:t>
            </w:r>
          </w:p>
        </w:tc>
        <w:tc>
          <w:tcPr>
            <w:tcW w:w="0" w:type="auto"/>
            <w:tcBorders>
              <w:top w:val="single" w:sz="4" w:space="0" w:color="auto"/>
              <w:left w:val="nil"/>
              <w:bottom w:val="single" w:sz="4" w:space="0" w:color="auto"/>
              <w:right w:val="single" w:sz="6" w:space="0" w:color="000000"/>
            </w:tcBorders>
            <w:shd w:val="clear" w:color="auto" w:fill="F0F0F0"/>
            <w:hideMark/>
          </w:tcPr>
          <w:p w:rsidR="000C08C9" w:rsidRDefault="000C08C9" w:rsidP="002E0029">
            <w:pPr>
              <w:spacing w:after="0" w:line="240" w:lineRule="auto"/>
              <w:jc w:val="both"/>
              <w:rPr>
                <w:rFonts w:ascii="Arial" w:hAnsi="Arial" w:cs="Arial"/>
                <w:color w:val="002288"/>
                <w:sz w:val="28"/>
                <w:szCs w:val="28"/>
              </w:rPr>
            </w:pPr>
            <w:r>
              <w:rPr>
                <w:rFonts w:ascii="Arial" w:hAnsi="Arial" w:cs="Arial"/>
                <w:color w:val="002288"/>
                <w:sz w:val="28"/>
                <w:szCs w:val="28"/>
              </w:rPr>
              <w:t>2.336</w:t>
            </w:r>
          </w:p>
        </w:tc>
      </w:tr>
    </w:tbl>
    <w:p w:rsidR="000C08C9" w:rsidRDefault="000C08C9" w:rsidP="002E0029">
      <w:pPr>
        <w:jc w:val="both"/>
        <w:rPr>
          <w:sz w:val="24"/>
          <w:szCs w:val="24"/>
        </w:rPr>
      </w:pPr>
    </w:p>
    <w:p w:rsidR="000C08C9" w:rsidRDefault="000C08C9" w:rsidP="002E0029">
      <w:pPr>
        <w:jc w:val="both"/>
        <w:rPr>
          <w:sz w:val="24"/>
          <w:szCs w:val="24"/>
        </w:rPr>
      </w:pPr>
      <w:r>
        <w:rPr>
          <w:sz w:val="24"/>
          <w:szCs w:val="24"/>
        </w:rPr>
        <w:t xml:space="preserve">                We now interpret the results obtained in the above table. </w:t>
      </w:r>
    </w:p>
    <w:p w:rsidR="000C08C9" w:rsidRDefault="000C08C9" w:rsidP="002E0029">
      <w:pPr>
        <w:ind w:left="-990"/>
        <w:jc w:val="both"/>
        <w:rPr>
          <w:rFonts w:ascii="Agency FB" w:hAnsi="Agency FB"/>
          <w:b/>
          <w:sz w:val="40"/>
          <w:szCs w:val="40"/>
          <w:u w:val="single"/>
        </w:rPr>
      </w:pPr>
      <w:r>
        <w:rPr>
          <w:rFonts w:ascii="Agency FB" w:hAnsi="Agency FB"/>
          <w:b/>
          <w:sz w:val="40"/>
          <w:szCs w:val="40"/>
          <w:u w:val="single"/>
        </w:rPr>
        <w:t>Interpretation of ODD’s Ratio (OR)</w:t>
      </w:r>
    </w:p>
    <w:p w:rsidR="00703095" w:rsidRPr="00703095" w:rsidRDefault="00703095" w:rsidP="002E0029">
      <w:pPr>
        <w:pStyle w:val="ListParagraph"/>
        <w:numPr>
          <w:ilvl w:val="0"/>
          <w:numId w:val="60"/>
        </w:numPr>
        <w:tabs>
          <w:tab w:val="left" w:pos="2562"/>
        </w:tabs>
        <w:jc w:val="both"/>
        <w:rPr>
          <w:rFonts w:ascii="Agency FB" w:eastAsia="Times New Roman" w:hAnsi="Agency FB" w:cs="Times New Roman"/>
          <w:b/>
          <w:sz w:val="40"/>
          <w:szCs w:val="40"/>
          <w:u w:val="single"/>
        </w:rPr>
      </w:pPr>
      <w:r>
        <w:rPr>
          <w:rFonts w:ascii="Calibri" w:eastAsia="Times New Roman" w:hAnsi="Calibri" w:cs="Times New Roman"/>
          <w:sz w:val="24"/>
          <w:szCs w:val="24"/>
        </w:rPr>
        <w:t xml:space="preserve">OR for the </w:t>
      </w:r>
      <w:r>
        <w:rPr>
          <w:rFonts w:cs="Calibri"/>
          <w:sz w:val="24"/>
          <w:szCs w:val="24"/>
        </w:rPr>
        <w:t xml:space="preserve">Powerful Image </w:t>
      </w:r>
      <w:r>
        <w:rPr>
          <w:rFonts w:ascii="Calibri" w:eastAsia="Times New Roman" w:hAnsi="Calibri" w:cs="Times New Roman"/>
          <w:sz w:val="24"/>
          <w:szCs w:val="24"/>
        </w:rPr>
        <w:t xml:space="preserve">variable is 1.824, this implies that the people who are influenced by </w:t>
      </w:r>
      <w:r>
        <w:rPr>
          <w:rFonts w:cs="Calibri"/>
          <w:sz w:val="24"/>
          <w:szCs w:val="24"/>
        </w:rPr>
        <w:t xml:space="preserve">Powerful Image </w:t>
      </w:r>
      <w:r>
        <w:rPr>
          <w:rFonts w:ascii="Calibri" w:eastAsia="Times New Roman" w:hAnsi="Calibri" w:cs="Times New Roman"/>
          <w:sz w:val="24"/>
          <w:szCs w:val="24"/>
        </w:rPr>
        <w:t>are 1.824 times more likely to vote for others over voting Modi</w:t>
      </w:r>
    </w:p>
    <w:p w:rsidR="00703095" w:rsidRPr="00703095" w:rsidRDefault="00703095" w:rsidP="002E0029">
      <w:pPr>
        <w:pStyle w:val="ListParagraph"/>
        <w:numPr>
          <w:ilvl w:val="0"/>
          <w:numId w:val="60"/>
        </w:numPr>
        <w:tabs>
          <w:tab w:val="left" w:pos="2562"/>
        </w:tabs>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allegation against UPA2 variable is 1.727, this implies that the people who are influenced by allegations against UPA2 variable are 1.727 times more likely to vote for others over voting Modi.</w:t>
      </w:r>
    </w:p>
    <w:p w:rsidR="00703095" w:rsidRDefault="00703095" w:rsidP="002E0029">
      <w:pPr>
        <w:pStyle w:val="ListParagraph"/>
        <w:numPr>
          <w:ilvl w:val="0"/>
          <w:numId w:val="60"/>
        </w:numPr>
        <w:tabs>
          <w:tab w:val="left" w:pos="2562"/>
        </w:tabs>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Division of India variable is 1.594, this implies that the people who are influenced by Division of India factor are 1.594 times more likely to vote for others over voting Modi.</w:t>
      </w:r>
    </w:p>
    <w:p w:rsidR="000C08C9" w:rsidRDefault="000C08C9" w:rsidP="002E0029">
      <w:pPr>
        <w:tabs>
          <w:tab w:val="left" w:pos="2562"/>
        </w:tabs>
        <w:ind w:left="-1080"/>
        <w:jc w:val="both"/>
        <w:rPr>
          <w:sz w:val="24"/>
          <w:szCs w:val="24"/>
        </w:rPr>
      </w:pPr>
      <w:r>
        <w:rPr>
          <w:rFonts w:ascii="Agency FB" w:hAnsi="Agency FB"/>
          <w:b/>
          <w:sz w:val="40"/>
          <w:szCs w:val="40"/>
          <w:u w:val="single"/>
        </w:rPr>
        <w:t xml:space="preserve">Classification Table: </w:t>
      </w:r>
      <w:r>
        <w:rPr>
          <w:b/>
          <w:color w:val="800000"/>
          <w:sz w:val="24"/>
          <w:szCs w:val="24"/>
        </w:rPr>
        <w:t xml:space="preserve">                </w:t>
      </w:r>
    </w:p>
    <w:p w:rsidR="000C08C9" w:rsidRDefault="000C08C9" w:rsidP="002E0029">
      <w:pPr>
        <w:ind w:left="-1080"/>
        <w:jc w:val="both"/>
        <w:rPr>
          <w:sz w:val="24"/>
          <w:szCs w:val="24"/>
        </w:rPr>
      </w:pPr>
      <w:r>
        <w:rPr>
          <w:sz w:val="24"/>
          <w:szCs w:val="24"/>
        </w:rPr>
        <w:t>The cross-tabulation of frequencies for the observed &amp; the predicted Y values is given in the form of classification table as follows:</w:t>
      </w:r>
    </w:p>
    <w:tbl>
      <w:tblPr>
        <w:tblpPr w:leftFromText="180" w:rightFromText="180" w:vertAnchor="text" w:horzAnchor="page" w:tblpX="1309" w:tblpY="448"/>
        <w:tblW w:w="3878" w:type="dxa"/>
        <w:tblLook w:val="04A0" w:firstRow="1" w:lastRow="0" w:firstColumn="1" w:lastColumn="0" w:noHBand="0" w:noVBand="1"/>
      </w:tblPr>
      <w:tblGrid>
        <w:gridCol w:w="1816"/>
        <w:gridCol w:w="746"/>
        <w:gridCol w:w="328"/>
        <w:gridCol w:w="988"/>
      </w:tblGrid>
      <w:tr w:rsidR="003626F2" w:rsidRPr="00703095" w:rsidTr="003626F2">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Tables of Observed v/s Predicted</w:t>
            </w:r>
          </w:p>
        </w:tc>
      </w:tr>
      <w:tr w:rsidR="003626F2" w:rsidRPr="00703095" w:rsidTr="003626F2">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Total</w:t>
            </w:r>
          </w:p>
        </w:tc>
      </w:tr>
      <w:tr w:rsidR="003626F2" w:rsidRPr="00703095" w:rsidTr="003626F2">
        <w:trPr>
          <w:trHeight w:val="300"/>
        </w:trPr>
        <w:tc>
          <w:tcPr>
            <w:tcW w:w="1816" w:type="dxa"/>
            <w:vMerge/>
            <w:tcBorders>
              <w:top w:val="nil"/>
              <w:left w:val="single" w:sz="4" w:space="0" w:color="auto"/>
              <w:bottom w:val="single" w:sz="4" w:space="0" w:color="auto"/>
              <w:right w:val="single" w:sz="4" w:space="0" w:color="auto"/>
            </w:tcBorders>
            <w:vAlign w:val="center"/>
            <w:hideMark/>
          </w:tcPr>
          <w:p w:rsidR="003626F2" w:rsidRPr="00703095" w:rsidRDefault="003626F2"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 </w:t>
            </w:r>
          </w:p>
        </w:tc>
      </w:tr>
      <w:tr w:rsidR="003626F2" w:rsidRPr="00703095" w:rsidTr="003626F2">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288</w:t>
            </w:r>
          </w:p>
        </w:tc>
        <w:tc>
          <w:tcPr>
            <w:tcW w:w="328"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288</w:t>
            </w:r>
          </w:p>
        </w:tc>
      </w:tr>
      <w:tr w:rsidR="003626F2" w:rsidRPr="00703095" w:rsidTr="003626F2">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58</w:t>
            </w:r>
          </w:p>
        </w:tc>
        <w:tc>
          <w:tcPr>
            <w:tcW w:w="328"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58</w:t>
            </w:r>
          </w:p>
        </w:tc>
      </w:tr>
      <w:tr w:rsidR="003626F2" w:rsidRPr="00703095" w:rsidTr="003626F2">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w:t>
            </w:r>
            <w:r w:rsidRPr="00703095">
              <w:rPr>
                <w:rFonts w:ascii="Calibri" w:eastAsia="Times New Roman" w:hAnsi="Calibri" w:cs="Calibri"/>
                <w:color w:val="000000"/>
              </w:rPr>
              <w:t>4</w:t>
            </w:r>
            <w:r>
              <w:rPr>
                <w:rFonts w:ascii="Calibri" w:eastAsia="Times New Roman" w:hAnsi="Calibri" w:cs="Calibri"/>
                <w:color w:val="000000"/>
              </w:rPr>
              <w:t>6</w:t>
            </w:r>
          </w:p>
        </w:tc>
        <w:tc>
          <w:tcPr>
            <w:tcW w:w="328"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shd w:val="clear" w:color="auto" w:fill="auto"/>
            <w:noWrap/>
            <w:vAlign w:val="bottom"/>
            <w:hideMark/>
          </w:tcPr>
          <w:p w:rsidR="003626F2" w:rsidRPr="00703095" w:rsidRDefault="003626F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346</w:t>
            </w:r>
          </w:p>
        </w:tc>
      </w:tr>
    </w:tbl>
    <w:p w:rsidR="00703095" w:rsidRDefault="00703095" w:rsidP="002E0029">
      <w:pPr>
        <w:ind w:left="-1080"/>
        <w:jc w:val="both"/>
        <w:rPr>
          <w:sz w:val="24"/>
          <w:szCs w:val="24"/>
        </w:rPr>
      </w:pPr>
    </w:p>
    <w:p w:rsidR="00996251" w:rsidRDefault="00996251" w:rsidP="002E0029">
      <w:pPr>
        <w:ind w:left="-1080"/>
        <w:jc w:val="both"/>
        <w:rPr>
          <w:sz w:val="24"/>
          <w:szCs w:val="24"/>
        </w:rPr>
      </w:pPr>
      <w:r>
        <w:rPr>
          <w:sz w:val="24"/>
          <w:szCs w:val="24"/>
        </w:rPr>
        <w:t>Here we observe that our predictions are correct in 288 cases out of 346 ie. In 83.23% of the cases our predicted value matches with the observed value</w:t>
      </w:r>
    </w:p>
    <w:p w:rsidR="009173B4" w:rsidRDefault="009173B4" w:rsidP="002E0029">
      <w:pPr>
        <w:ind w:left="-1080"/>
        <w:jc w:val="both"/>
        <w:rPr>
          <w:sz w:val="24"/>
          <w:szCs w:val="24"/>
        </w:rPr>
      </w:pPr>
    </w:p>
    <w:p w:rsidR="003C6702" w:rsidRDefault="003C6702" w:rsidP="002E0029">
      <w:pPr>
        <w:pStyle w:val="ListParagraph"/>
        <w:tabs>
          <w:tab w:val="left" w:pos="2562"/>
        </w:tabs>
        <w:ind w:left="-270"/>
        <w:jc w:val="both"/>
        <w:rPr>
          <w:sz w:val="24"/>
          <w:szCs w:val="24"/>
        </w:rPr>
      </w:pPr>
    </w:p>
    <w:p w:rsidR="00BE6484" w:rsidRDefault="00BE6484" w:rsidP="002E0029">
      <w:pPr>
        <w:pStyle w:val="ListParagraph"/>
        <w:tabs>
          <w:tab w:val="left" w:pos="2562"/>
        </w:tabs>
        <w:ind w:left="-900"/>
        <w:jc w:val="both"/>
        <w:rPr>
          <w:rFonts w:ascii="Agency FB" w:hAnsi="Agency FB"/>
          <w:b/>
          <w:sz w:val="72"/>
          <w:szCs w:val="72"/>
          <w:u w:val="single"/>
        </w:rPr>
      </w:pPr>
      <w:r w:rsidRPr="00BE6484">
        <w:rPr>
          <w:rFonts w:ascii="Agency FB" w:hAnsi="Agency FB"/>
          <w:b/>
          <w:sz w:val="72"/>
          <w:szCs w:val="72"/>
          <w:u w:val="single"/>
        </w:rPr>
        <w:lastRenderedPageBreak/>
        <w:t>Section 2: Non-voters</w:t>
      </w:r>
    </w:p>
    <w:p w:rsidR="00BE6484" w:rsidRPr="00BE6484" w:rsidRDefault="00BE6484" w:rsidP="002E0029">
      <w:pPr>
        <w:pStyle w:val="ListParagraph"/>
        <w:numPr>
          <w:ilvl w:val="0"/>
          <w:numId w:val="62"/>
        </w:numPr>
        <w:tabs>
          <w:tab w:val="left" w:pos="-1170"/>
        </w:tabs>
        <w:ind w:left="-810" w:hanging="270"/>
        <w:jc w:val="both"/>
        <w:rPr>
          <w:rFonts w:ascii="Agency FB" w:hAnsi="Agency FB"/>
          <w:b/>
          <w:sz w:val="40"/>
          <w:szCs w:val="40"/>
          <w:u w:val="single"/>
        </w:rPr>
      </w:pPr>
      <w:r w:rsidRPr="00BE6484">
        <w:rPr>
          <w:rFonts w:ascii="Agency FB" w:hAnsi="Agency FB"/>
          <w:b/>
          <w:sz w:val="40"/>
          <w:szCs w:val="40"/>
          <w:u w:val="single"/>
        </w:rPr>
        <w:t>Age</w:t>
      </w:r>
    </w:p>
    <w:p w:rsidR="006C1D2D" w:rsidRPr="006C1D2D" w:rsidRDefault="003626F2" w:rsidP="002E0029">
      <w:pPr>
        <w:ind w:left="-810"/>
        <w:contextualSpacing/>
        <w:jc w:val="both"/>
        <w:rPr>
          <w:rFonts w:ascii="Agency FB" w:eastAsia="Times New Roman" w:hAnsi="Agency FB" w:cs="Times New Roman"/>
          <w:b/>
          <w:bCs/>
          <w:sz w:val="40"/>
          <w:szCs w:val="40"/>
          <w:u w:val="single"/>
        </w:rPr>
      </w:pPr>
      <w:r>
        <w:rPr>
          <w:rFonts w:ascii="Agency FB" w:eastAsia="Times New Roman" w:hAnsi="Agency FB" w:cs="Times New Roman"/>
          <w:b/>
          <w:bCs/>
          <w:sz w:val="40"/>
          <w:szCs w:val="40"/>
          <w:u w:val="single"/>
        </w:rPr>
        <w:t>1.</w:t>
      </w:r>
      <w:r w:rsidR="006C1D2D" w:rsidRPr="006C1D2D">
        <w:rPr>
          <w:rFonts w:ascii="Agency FB" w:eastAsia="Times New Roman" w:hAnsi="Agency FB" w:cs="Times New Roman"/>
          <w:b/>
          <w:bCs/>
          <w:sz w:val="40"/>
          <w:szCs w:val="40"/>
          <w:u w:val="single"/>
        </w:rPr>
        <w:t xml:space="preserve">18-35 </w:t>
      </w:r>
      <w:proofErr w:type="gramStart"/>
      <w:r w:rsidR="006C1D2D" w:rsidRPr="006C1D2D">
        <w:rPr>
          <w:rFonts w:ascii="Agency FB" w:eastAsia="Times New Roman" w:hAnsi="Agency FB" w:cs="Times New Roman"/>
          <w:b/>
          <w:bCs/>
          <w:sz w:val="40"/>
          <w:szCs w:val="40"/>
          <w:u w:val="single"/>
        </w:rPr>
        <w:t>group</w:t>
      </w:r>
      <w:proofErr w:type="gramEnd"/>
    </w:p>
    <w:p w:rsidR="006C1D2D" w:rsidRPr="006C1D2D" w:rsidRDefault="006C1D2D" w:rsidP="002E0029">
      <w:pPr>
        <w:ind w:left="-450"/>
        <w:contextualSpacing/>
        <w:jc w:val="both"/>
        <w:rPr>
          <w:rFonts w:ascii="Agency FB" w:eastAsia="Times New Roman" w:hAnsi="Agency FB" w:cs="Times New Roman"/>
          <w:b/>
          <w:bCs/>
          <w:sz w:val="40"/>
          <w:szCs w:val="40"/>
          <w:u w:val="single"/>
        </w:rPr>
      </w:pPr>
      <w:r w:rsidRPr="006C1D2D">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6C1D2D" w:rsidRPr="006C1D2D" w:rsidTr="00635B09">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Summary of Stepwise Selection</w:t>
            </w:r>
          </w:p>
        </w:tc>
      </w:tr>
      <w:tr w:rsidR="006C1D2D" w:rsidRPr="006C1D2D" w:rsidTr="00635B09">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Variable</w:t>
            </w:r>
          </w:p>
        </w:tc>
      </w:tr>
      <w:tr w:rsidR="006C1D2D" w:rsidRPr="006C1D2D" w:rsidTr="00635B09">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Label</w:t>
            </w:r>
          </w:p>
        </w:tc>
      </w:tr>
      <w:tr w:rsidR="006C1D2D" w:rsidRPr="006C1D2D" w:rsidTr="006C1D2D">
        <w:trPr>
          <w:trHeight w:val="615"/>
        </w:trPr>
        <w:tc>
          <w:tcPr>
            <w:tcW w:w="0" w:type="auto"/>
            <w:tcBorders>
              <w:top w:val="nil"/>
              <w:left w:val="single" w:sz="6" w:space="0" w:color="000000"/>
              <w:bottom w:val="single" w:sz="4" w:space="0" w:color="auto"/>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X8</w:t>
            </w:r>
          </w:p>
        </w:tc>
        <w:tc>
          <w:tcPr>
            <w:tcW w:w="0" w:type="auto"/>
            <w:tcBorders>
              <w:top w:val="nil"/>
              <w:left w:val="nil"/>
              <w:bottom w:val="single" w:sz="4" w:space="0" w:color="auto"/>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12.7915</w:t>
            </w:r>
          </w:p>
        </w:tc>
        <w:tc>
          <w:tcPr>
            <w:tcW w:w="0" w:type="auto"/>
            <w:tcBorders>
              <w:top w:val="nil"/>
              <w:left w:val="nil"/>
              <w:bottom w:val="single" w:sz="4" w:space="0" w:color="auto"/>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0.0003</w:t>
            </w:r>
          </w:p>
        </w:tc>
        <w:tc>
          <w:tcPr>
            <w:tcW w:w="1817" w:type="dxa"/>
            <w:tcBorders>
              <w:top w:val="nil"/>
              <w:left w:val="nil"/>
              <w:bottom w:val="single" w:sz="4" w:space="0" w:color="auto"/>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Clean PM</w:t>
            </w:r>
          </w:p>
        </w:tc>
      </w:tr>
      <w:tr w:rsidR="006C1D2D" w:rsidRPr="006C1D2D" w:rsidTr="006C1D2D">
        <w:trPr>
          <w:trHeight w:val="790"/>
        </w:trPr>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X4</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 </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7.8870</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 </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0.005</w:t>
            </w:r>
          </w:p>
        </w:tc>
        <w:tc>
          <w:tcPr>
            <w:tcW w:w="1817" w:type="dxa"/>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Powerful Image</w:t>
            </w:r>
          </w:p>
        </w:tc>
      </w:tr>
      <w:tr w:rsidR="006C1D2D" w:rsidRPr="006C1D2D" w:rsidTr="006C1D2D">
        <w:trPr>
          <w:trHeight w:val="790"/>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X9</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9.5663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0.002</w:t>
            </w:r>
          </w:p>
        </w:tc>
        <w:tc>
          <w:tcPr>
            <w:tcW w:w="1817" w:type="dxa"/>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Muslim Topi case</w:t>
            </w:r>
          </w:p>
        </w:tc>
      </w:tr>
      <w:tr w:rsidR="006C1D2D" w:rsidRPr="006C1D2D" w:rsidTr="006C1D2D">
        <w:trPr>
          <w:trHeight w:val="790"/>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4</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X11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4</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5.1766</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0.0229</w:t>
            </w:r>
          </w:p>
        </w:tc>
        <w:tc>
          <w:tcPr>
            <w:tcW w:w="1817" w:type="dxa"/>
            <w:tcBorders>
              <w:top w:val="single" w:sz="4" w:space="0" w:color="auto"/>
              <w:left w:val="single" w:sz="4" w:space="0" w:color="auto"/>
              <w:bottom w:val="single" w:sz="4" w:space="0" w:color="auto"/>
              <w:right w:val="single" w:sz="4" w:space="0" w:color="auto"/>
            </w:tcBorders>
            <w:shd w:val="clear" w:color="000000" w:fill="F0F0F0"/>
          </w:tcPr>
          <w:p w:rsidR="006C1D2D" w:rsidRPr="006C1D2D" w:rsidRDefault="006C1D2D"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Overemphasis of Guj</w:t>
            </w:r>
          </w:p>
        </w:tc>
      </w:tr>
    </w:tbl>
    <w:p w:rsidR="006C1D2D" w:rsidRPr="006C1D2D" w:rsidRDefault="006C1D2D" w:rsidP="002E0029">
      <w:pPr>
        <w:ind w:left="-810"/>
        <w:jc w:val="both"/>
        <w:rPr>
          <w:rFonts w:ascii="Calibri" w:eastAsia="Times New Roman" w:hAnsi="Calibri" w:cs="Calibri"/>
          <w:bCs/>
          <w:sz w:val="24"/>
          <w:szCs w:val="24"/>
        </w:rPr>
      </w:pPr>
    </w:p>
    <w:p w:rsidR="003626F2" w:rsidRDefault="006C1D2D" w:rsidP="002E0029">
      <w:pPr>
        <w:ind w:left="-810"/>
        <w:jc w:val="both"/>
        <w:rPr>
          <w:rFonts w:ascii="Calibri" w:eastAsia="Times New Roman" w:hAnsi="Calibri" w:cs="Calibri"/>
          <w:bCs/>
          <w:sz w:val="24"/>
          <w:szCs w:val="24"/>
        </w:rPr>
      </w:pPr>
      <w:r w:rsidRPr="006C1D2D">
        <w:rPr>
          <w:rFonts w:ascii="Calibri" w:eastAsia="Times New Roman" w:hAnsi="Calibri" w:cs="Calibri"/>
          <w:bCs/>
          <w:sz w:val="24"/>
          <w:szCs w:val="24"/>
        </w:rPr>
        <w:t xml:space="preserve">From the above table we can conclude that among the age-group of 18-35 the Modi </w:t>
      </w:r>
      <w:r>
        <w:rPr>
          <w:rFonts w:ascii="Calibri" w:eastAsia="Times New Roman" w:hAnsi="Calibri" w:cs="Calibri"/>
          <w:bCs/>
          <w:sz w:val="24"/>
          <w:szCs w:val="24"/>
        </w:rPr>
        <w:t>non-</w:t>
      </w:r>
      <w:r w:rsidRPr="006C1D2D">
        <w:rPr>
          <w:rFonts w:ascii="Calibri" w:eastAsia="Times New Roman" w:hAnsi="Calibri" w:cs="Calibri"/>
          <w:bCs/>
          <w:sz w:val="24"/>
          <w:szCs w:val="24"/>
        </w:rPr>
        <w:t xml:space="preserve">voters believe to </w:t>
      </w:r>
      <w:r>
        <w:rPr>
          <w:rFonts w:ascii="Calibri" w:eastAsia="Times New Roman" w:hAnsi="Calibri" w:cs="Calibri"/>
          <w:bCs/>
          <w:sz w:val="24"/>
          <w:szCs w:val="24"/>
        </w:rPr>
        <w:t xml:space="preserve">not </w:t>
      </w:r>
      <w:r w:rsidRPr="006C1D2D">
        <w:rPr>
          <w:rFonts w:ascii="Calibri" w:eastAsia="Times New Roman" w:hAnsi="Calibri" w:cs="Calibri"/>
          <w:bCs/>
          <w:sz w:val="24"/>
          <w:szCs w:val="24"/>
        </w:rPr>
        <w:t xml:space="preserve">have voted due to his </w:t>
      </w:r>
      <w:r>
        <w:rPr>
          <w:rFonts w:ascii="Calibri" w:eastAsia="Times New Roman" w:hAnsi="Calibri" w:cs="Calibri"/>
          <w:bCs/>
          <w:sz w:val="24"/>
          <w:szCs w:val="24"/>
        </w:rPr>
        <w:t>above reasons</w:t>
      </w:r>
      <w:r w:rsidRPr="006C1D2D">
        <w:rPr>
          <w:rFonts w:ascii="Calibri" w:eastAsia="Times New Roman" w:hAnsi="Calibri" w:cs="Calibri"/>
          <w:bCs/>
          <w:sz w:val="24"/>
          <w:szCs w:val="24"/>
        </w:rPr>
        <w:t xml:space="preserve"> and hence these variables are included in the model.</w:t>
      </w:r>
    </w:p>
    <w:p w:rsidR="003626F2" w:rsidRDefault="006C1D2D" w:rsidP="002E0029">
      <w:pPr>
        <w:ind w:left="-810"/>
        <w:jc w:val="both"/>
        <w:rPr>
          <w:rFonts w:ascii="Agency FB" w:eastAsia="Times New Roman" w:hAnsi="Agency FB" w:cs="Calibri"/>
          <w:b/>
          <w:bCs/>
          <w:sz w:val="40"/>
          <w:szCs w:val="40"/>
          <w:u w:val="single"/>
        </w:rPr>
      </w:pPr>
      <w:r w:rsidRPr="006C1D2D">
        <w:rPr>
          <w:rFonts w:ascii="Agency FB" w:eastAsia="Times New Roman" w:hAnsi="Agency FB" w:cs="Calibri"/>
          <w:b/>
          <w:bCs/>
          <w:sz w:val="40"/>
          <w:szCs w:val="40"/>
          <w:u w:val="single"/>
        </w:rPr>
        <w:t>Global Testing</w:t>
      </w:r>
    </w:p>
    <w:p w:rsidR="006C1D2D" w:rsidRPr="006C1D2D" w:rsidRDefault="006C1D2D" w:rsidP="002E0029">
      <w:pPr>
        <w:ind w:left="-810"/>
        <w:jc w:val="both"/>
        <w:rPr>
          <w:rFonts w:ascii="Calibri" w:eastAsia="Times New Roman" w:hAnsi="Calibri" w:cs="Times New Roman"/>
          <w:bCs/>
          <w:sz w:val="24"/>
          <w:szCs w:val="24"/>
        </w:rPr>
      </w:pPr>
      <w:r w:rsidRPr="006C1D2D">
        <w:rPr>
          <w:rFonts w:ascii="Calibri" w:eastAsia="Times New Roman" w:hAnsi="Calibri" w:cs="Times New Roman"/>
          <w:bCs/>
          <w:sz w:val="24"/>
          <w:szCs w:val="24"/>
        </w:rPr>
        <w:t>Here we test the overall significance of the model.</w:t>
      </w:r>
    </w:p>
    <w:p w:rsidR="006C1D2D" w:rsidRPr="006C1D2D" w:rsidRDefault="006C1D2D" w:rsidP="002E0029">
      <w:pPr>
        <w:ind w:left="-810"/>
        <w:jc w:val="both"/>
        <w:rPr>
          <w:rFonts w:ascii="Calibri" w:eastAsia="Times New Roman" w:hAnsi="Calibri" w:cs="Times New Roman"/>
          <w:bCs/>
          <w:sz w:val="24"/>
          <w:szCs w:val="24"/>
        </w:rPr>
      </w:pPr>
      <w:r w:rsidRPr="006C1D2D">
        <w:rPr>
          <w:rFonts w:ascii="Calibri" w:eastAsia="Times New Roman" w:hAnsi="Calibri" w:cs="Times New Roman"/>
          <w:bCs/>
          <w:sz w:val="24"/>
          <w:szCs w:val="24"/>
        </w:rPr>
        <w:t>To Test,</w:t>
      </w:r>
    </w:p>
    <w:p w:rsidR="006C1D2D" w:rsidRPr="006C1D2D" w:rsidRDefault="006C1D2D" w:rsidP="002E0029">
      <w:pPr>
        <w:ind w:left="-810"/>
        <w:jc w:val="both"/>
        <w:rPr>
          <w:rFonts w:ascii="Calibri" w:eastAsia="Times New Roman" w:hAnsi="Calibri" w:cs="Times New Roman"/>
          <w:bCs/>
          <w:sz w:val="24"/>
          <w:szCs w:val="24"/>
        </w:rPr>
      </w:pPr>
      <w:r w:rsidRPr="006C1D2D">
        <w:rPr>
          <w:rFonts w:ascii="Calibri" w:eastAsia="Times New Roman" w:hAnsi="Calibri" w:cs="Times New Roman"/>
          <w:bCs/>
          <w:sz w:val="24"/>
          <w:szCs w:val="24"/>
        </w:rPr>
        <w:t xml:space="preserve">   H</w:t>
      </w:r>
      <w:r w:rsidRPr="006C1D2D">
        <w:rPr>
          <w:rFonts w:ascii="Calibri" w:eastAsia="Times New Roman" w:hAnsi="Calibri" w:cs="Times New Roman"/>
          <w:b/>
          <w:bCs/>
          <w:sz w:val="24"/>
          <w:szCs w:val="24"/>
          <w:vertAlign w:val="subscript"/>
        </w:rPr>
        <w:t>o</w:t>
      </w:r>
      <w:proofErr w:type="gramStart"/>
      <w:r w:rsidRPr="006C1D2D">
        <w:rPr>
          <w:rFonts w:ascii="Calibri" w:eastAsia="Times New Roman" w:hAnsi="Calibri" w:cs="Times New Roman"/>
          <w:bCs/>
          <w:sz w:val="24"/>
          <w:szCs w:val="24"/>
        </w:rPr>
        <w:t>:-</w:t>
      </w:r>
      <w:proofErr w:type="gramEnd"/>
      <w:r w:rsidRPr="006C1D2D">
        <w:rPr>
          <w:rFonts w:ascii="Calibri" w:eastAsia="Times New Roman" w:hAnsi="Calibri" w:cs="Times New Roman"/>
          <w:bCs/>
          <w:sz w:val="24"/>
          <w:szCs w:val="24"/>
        </w:rPr>
        <w:t xml:space="preserve"> The variables entered into the model by stepwise procedure are insignificant</w:t>
      </w:r>
    </w:p>
    <w:p w:rsidR="003626F2" w:rsidRPr="006C1D2D" w:rsidRDefault="006C1D2D" w:rsidP="002E0029">
      <w:pPr>
        <w:ind w:left="-810"/>
        <w:jc w:val="both"/>
        <w:rPr>
          <w:rFonts w:ascii="Calibri" w:eastAsia="Times New Roman" w:hAnsi="Calibri" w:cs="Times New Roman"/>
          <w:bCs/>
          <w:sz w:val="24"/>
          <w:szCs w:val="24"/>
          <w:vertAlign w:val="subscript"/>
        </w:rPr>
      </w:pPr>
      <w:r w:rsidRPr="006C1D2D">
        <w:rPr>
          <w:rFonts w:ascii="Calibri" w:eastAsia="Times New Roman" w:hAnsi="Calibri" w:cs="Times New Roman"/>
          <w:bCs/>
          <w:sz w:val="24"/>
          <w:szCs w:val="24"/>
        </w:rPr>
        <w:t xml:space="preserve">   H</w:t>
      </w:r>
      <w:r w:rsidRPr="006C1D2D">
        <w:rPr>
          <w:rFonts w:ascii="Calibri" w:eastAsia="Times New Roman" w:hAnsi="Calibri" w:cs="Times New Roman"/>
          <w:b/>
          <w:bCs/>
          <w:sz w:val="24"/>
          <w:szCs w:val="24"/>
          <w:vertAlign w:val="subscript"/>
        </w:rPr>
        <w:t>1</w:t>
      </w:r>
      <w:r w:rsidRPr="006C1D2D">
        <w:rPr>
          <w:rFonts w:ascii="Calibri" w:eastAsia="Times New Roman" w:hAnsi="Calibri" w:cs="Times New Roman"/>
          <w:bCs/>
          <w:sz w:val="24"/>
          <w:szCs w:val="24"/>
        </w:rPr>
        <w:t>:- Not H</w:t>
      </w:r>
      <w:r w:rsidRPr="006C1D2D">
        <w:rPr>
          <w:rFonts w:ascii="Calibri" w:eastAsia="Times New Roman" w:hAnsi="Calibri" w:cs="Times New Roman"/>
          <w:bCs/>
          <w:sz w:val="24"/>
          <w:szCs w:val="24"/>
          <w:vertAlign w:val="subscript"/>
        </w:rPr>
        <w:t>0</w:t>
      </w:r>
    </w:p>
    <w:tbl>
      <w:tblPr>
        <w:tblpPr w:leftFromText="180" w:rightFromText="180" w:vertAnchor="text" w:horzAnchor="page" w:tblpX="1818" w:tblpY="59"/>
        <w:tblW w:w="0" w:type="auto"/>
        <w:tblLook w:val="04A0" w:firstRow="1" w:lastRow="0" w:firstColumn="1" w:lastColumn="0" w:noHBand="0" w:noVBand="1"/>
      </w:tblPr>
      <w:tblGrid>
        <w:gridCol w:w="2083"/>
        <w:gridCol w:w="1497"/>
        <w:gridCol w:w="536"/>
        <w:gridCol w:w="1437"/>
      </w:tblGrid>
      <w:tr w:rsidR="0078356F" w:rsidRPr="006C1D2D" w:rsidTr="0078356F">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78356F" w:rsidRPr="006C1D2D" w:rsidRDefault="0078356F"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Testing Global Null Hypothesis: BETA=0</w:t>
            </w:r>
          </w:p>
        </w:tc>
      </w:tr>
      <w:tr w:rsidR="0078356F" w:rsidRPr="006C1D2D" w:rsidTr="0078356F">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78356F" w:rsidRPr="006C1D2D" w:rsidRDefault="0078356F"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78356F" w:rsidRPr="006C1D2D" w:rsidRDefault="0078356F"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78356F" w:rsidRPr="006C1D2D" w:rsidRDefault="0078356F"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78356F" w:rsidRPr="006C1D2D" w:rsidRDefault="0078356F"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Pr &gt; ChiSq</w:t>
            </w:r>
          </w:p>
        </w:tc>
      </w:tr>
      <w:tr w:rsidR="0078356F" w:rsidRPr="006C1D2D" w:rsidTr="0078356F">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78356F" w:rsidRPr="006C1D2D" w:rsidRDefault="0078356F"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78356F" w:rsidRPr="006C1D2D" w:rsidRDefault="0078356F" w:rsidP="002E0029">
            <w:pPr>
              <w:spacing w:after="0" w:line="240" w:lineRule="auto"/>
              <w:jc w:val="both"/>
              <w:rPr>
                <w:rFonts w:ascii="Arial" w:eastAsia="Times New Roman" w:hAnsi="Arial" w:cs="Arial"/>
                <w:color w:val="002288"/>
                <w:sz w:val="24"/>
                <w:szCs w:val="24"/>
              </w:rPr>
            </w:pPr>
            <w:r w:rsidRPr="006C1D2D">
              <w:rPr>
                <w:rFonts w:ascii="Arial" w:eastAsia="Times New Roman" w:hAnsi="Arial" w:cs="Arial"/>
                <w:color w:val="002288"/>
                <w:sz w:val="24"/>
                <w:szCs w:val="24"/>
              </w:rPr>
              <w:t>36.0492</w:t>
            </w:r>
          </w:p>
        </w:tc>
        <w:tc>
          <w:tcPr>
            <w:tcW w:w="0" w:type="auto"/>
            <w:tcBorders>
              <w:top w:val="nil"/>
              <w:left w:val="nil"/>
              <w:bottom w:val="single" w:sz="6" w:space="0" w:color="000000"/>
              <w:right w:val="single" w:sz="6" w:space="0" w:color="000000"/>
            </w:tcBorders>
            <w:shd w:val="clear" w:color="000000" w:fill="F0F0F0"/>
            <w:hideMark/>
          </w:tcPr>
          <w:p w:rsidR="0078356F" w:rsidRPr="006C1D2D" w:rsidRDefault="0078356F" w:rsidP="002E0029">
            <w:pPr>
              <w:spacing w:after="0" w:line="240" w:lineRule="auto"/>
              <w:jc w:val="both"/>
              <w:rPr>
                <w:rFonts w:ascii="Arial" w:eastAsia="Times New Roman" w:hAnsi="Arial" w:cs="Arial"/>
                <w:color w:val="002288"/>
                <w:sz w:val="24"/>
                <w:szCs w:val="24"/>
              </w:rPr>
            </w:pPr>
            <w:r w:rsidRPr="006C1D2D">
              <w:rPr>
                <w:rFonts w:ascii="Arial" w:eastAsia="Times New Roman" w:hAnsi="Arial" w:cs="Arial"/>
                <w:color w:val="002288"/>
                <w:sz w:val="24"/>
                <w:szCs w:val="24"/>
              </w:rPr>
              <w:t>4</w:t>
            </w:r>
          </w:p>
        </w:tc>
        <w:tc>
          <w:tcPr>
            <w:tcW w:w="0" w:type="auto"/>
            <w:tcBorders>
              <w:top w:val="nil"/>
              <w:left w:val="nil"/>
              <w:bottom w:val="single" w:sz="6" w:space="0" w:color="000000"/>
              <w:right w:val="single" w:sz="6" w:space="0" w:color="000000"/>
            </w:tcBorders>
            <w:shd w:val="clear" w:color="000000" w:fill="F0F0F0"/>
            <w:hideMark/>
          </w:tcPr>
          <w:p w:rsidR="0078356F" w:rsidRPr="006C1D2D" w:rsidRDefault="0078356F" w:rsidP="002E0029">
            <w:pPr>
              <w:spacing w:after="0" w:line="240" w:lineRule="auto"/>
              <w:jc w:val="both"/>
              <w:rPr>
                <w:rFonts w:ascii="Arial" w:eastAsia="Times New Roman" w:hAnsi="Arial" w:cs="Arial"/>
                <w:color w:val="002288"/>
                <w:sz w:val="24"/>
                <w:szCs w:val="24"/>
              </w:rPr>
            </w:pPr>
            <w:r w:rsidRPr="006C1D2D">
              <w:rPr>
                <w:rFonts w:ascii="Arial" w:eastAsia="Times New Roman" w:hAnsi="Arial" w:cs="Arial"/>
                <w:color w:val="002288"/>
                <w:sz w:val="24"/>
                <w:szCs w:val="24"/>
              </w:rPr>
              <w:t>0.0001</w:t>
            </w:r>
          </w:p>
        </w:tc>
      </w:tr>
    </w:tbl>
    <w:p w:rsidR="006C1D2D" w:rsidRPr="006C1D2D" w:rsidRDefault="006C1D2D" w:rsidP="002E0029">
      <w:pPr>
        <w:ind w:left="-810"/>
        <w:contextualSpacing/>
        <w:jc w:val="both"/>
        <w:rPr>
          <w:rFonts w:ascii="Calibri" w:eastAsia="Times New Roman" w:hAnsi="Calibri" w:cs="Times New Roman"/>
          <w:sz w:val="24"/>
          <w:szCs w:val="24"/>
        </w:rPr>
      </w:pPr>
      <w:r w:rsidRPr="006C1D2D">
        <w:rPr>
          <w:rFonts w:ascii="Calibri" w:eastAsia="Times New Roman" w:hAnsi="Calibri" w:cs="Times New Roman"/>
          <w:sz w:val="24"/>
          <w:szCs w:val="24"/>
        </w:rPr>
        <w:t>Here we observe that p-value=0.0001 hence we do not reject H</w:t>
      </w:r>
      <w:r w:rsidRPr="006C1D2D">
        <w:rPr>
          <w:rFonts w:ascii="Calibri" w:eastAsia="Times New Roman" w:hAnsi="Calibri" w:cs="Times New Roman"/>
          <w:sz w:val="24"/>
          <w:szCs w:val="24"/>
          <w:vertAlign w:val="subscript"/>
        </w:rPr>
        <w:t>0</w:t>
      </w:r>
      <w:r w:rsidRPr="006C1D2D">
        <w:rPr>
          <w:rFonts w:ascii="Calibri" w:eastAsia="Times New Roman" w:hAnsi="Calibri" w:cs="Times New Roman"/>
          <w:sz w:val="24"/>
          <w:szCs w:val="24"/>
        </w:rPr>
        <w:t xml:space="preserve"> and conclude that all the variables are insignificant.</w:t>
      </w:r>
    </w:p>
    <w:p w:rsidR="006C1D2D" w:rsidRPr="006C1D2D" w:rsidRDefault="006C1D2D" w:rsidP="002E0029">
      <w:pPr>
        <w:ind w:left="-810"/>
        <w:contextualSpacing/>
        <w:jc w:val="both"/>
        <w:rPr>
          <w:rFonts w:ascii="Calibri" w:eastAsia="Times New Roman" w:hAnsi="Calibri" w:cs="Times New Roman"/>
          <w:sz w:val="24"/>
          <w:szCs w:val="24"/>
        </w:rPr>
      </w:pPr>
    </w:p>
    <w:p w:rsidR="006C1D2D" w:rsidRPr="006C1D2D" w:rsidRDefault="006C1D2D" w:rsidP="002E0029">
      <w:pPr>
        <w:ind w:left="-1170"/>
        <w:jc w:val="both"/>
        <w:rPr>
          <w:rFonts w:ascii="Agency FB" w:eastAsia="Times New Roman" w:hAnsi="Agency FB" w:cs="Times New Roman"/>
          <w:b/>
          <w:sz w:val="40"/>
          <w:szCs w:val="40"/>
          <w:u w:val="single"/>
        </w:rPr>
      </w:pPr>
      <w:r w:rsidRPr="006C1D2D">
        <w:rPr>
          <w:rFonts w:ascii="Agency FB" w:eastAsia="Times New Roman" w:hAnsi="Agency FB" w:cs="Times New Roman"/>
          <w:b/>
          <w:bCs/>
          <w:sz w:val="40"/>
          <w:szCs w:val="40"/>
          <w:u w:val="single"/>
        </w:rPr>
        <w:lastRenderedPageBreak/>
        <w:t xml:space="preserve">Parameter Estimation </w:t>
      </w:r>
      <w:proofErr w:type="gramStart"/>
      <w:r w:rsidRPr="006C1D2D">
        <w:rPr>
          <w:rFonts w:ascii="Agency FB" w:eastAsia="Times New Roman" w:hAnsi="Agency FB" w:cs="Times New Roman"/>
          <w:b/>
          <w:bCs/>
          <w:sz w:val="40"/>
          <w:szCs w:val="40"/>
          <w:u w:val="single"/>
        </w:rPr>
        <w:t>And</w:t>
      </w:r>
      <w:proofErr w:type="gramEnd"/>
      <w:r w:rsidRPr="006C1D2D">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6C1D2D" w:rsidRPr="006C1D2D" w:rsidTr="00635B09">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Analysis Of maximum Likelihood Estimates</w:t>
            </w:r>
          </w:p>
        </w:tc>
      </w:tr>
      <w:tr w:rsidR="006C1D2D" w:rsidRPr="006C1D2D"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Pr&gt;chisq</w:t>
            </w:r>
          </w:p>
        </w:tc>
      </w:tr>
      <w:tr w:rsidR="006C1D2D" w:rsidRPr="006C1D2D" w:rsidTr="006C1D2D">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-0.7104</w:t>
            </w:r>
          </w:p>
        </w:tc>
        <w:tc>
          <w:tcPr>
            <w:tcW w:w="1681"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0.4848</w:t>
            </w:r>
          </w:p>
        </w:tc>
        <w:tc>
          <w:tcPr>
            <w:tcW w:w="1377"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2.1477</w:t>
            </w:r>
          </w:p>
        </w:tc>
        <w:tc>
          <w:tcPr>
            <w:tcW w:w="990"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0.1428</w:t>
            </w:r>
          </w:p>
        </w:tc>
      </w:tr>
      <w:tr w:rsidR="006C1D2D" w:rsidRPr="006C1D2D" w:rsidTr="006C1D2D">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X4</w:t>
            </w:r>
          </w:p>
        </w:tc>
        <w:tc>
          <w:tcPr>
            <w:tcW w:w="453"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1.0288</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0.3005</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11.7202</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0.0006</w:t>
            </w:r>
          </w:p>
        </w:tc>
      </w:tr>
      <w:tr w:rsidR="006C1D2D" w:rsidRPr="006C1D2D" w:rsidTr="006C1D2D">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X8</w:t>
            </w:r>
          </w:p>
        </w:tc>
        <w:tc>
          <w:tcPr>
            <w:tcW w:w="453"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1.1096</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0.2929</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14.3492</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0.0002</w:t>
            </w:r>
          </w:p>
        </w:tc>
      </w:tr>
      <w:tr w:rsidR="006C1D2D" w:rsidRPr="006C1D2D" w:rsidTr="006C1D2D">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X9</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-0.8880</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0.3173</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7.8362</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0.0051</w:t>
            </w:r>
          </w:p>
        </w:tc>
      </w:tr>
      <w:tr w:rsidR="006C1D2D" w:rsidRPr="006C1D2D" w:rsidTr="006C1D2D">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X11</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-0.7573</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0.3417</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4.9121</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0.0267</w:t>
            </w:r>
          </w:p>
        </w:tc>
      </w:tr>
    </w:tbl>
    <w:p w:rsidR="006C1D2D" w:rsidRPr="006C1D2D" w:rsidRDefault="006C1D2D" w:rsidP="002E0029">
      <w:pPr>
        <w:ind w:left="-1170"/>
        <w:jc w:val="both"/>
        <w:rPr>
          <w:rFonts w:ascii="Calibri" w:eastAsia="Times New Roman" w:hAnsi="Calibri" w:cs="Times New Roman"/>
          <w:sz w:val="24"/>
          <w:szCs w:val="24"/>
        </w:rPr>
      </w:pPr>
    </w:p>
    <w:p w:rsidR="006C1D2D" w:rsidRDefault="006C1D2D" w:rsidP="002E0029">
      <w:pPr>
        <w:ind w:left="-1170"/>
        <w:jc w:val="both"/>
        <w:rPr>
          <w:rFonts w:ascii="Calibri" w:eastAsia="Times New Roman" w:hAnsi="Calibri" w:cs="Times New Roman"/>
          <w:sz w:val="24"/>
          <w:szCs w:val="24"/>
        </w:rPr>
      </w:pPr>
      <w:r w:rsidRPr="006C1D2D">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6C1D2D" w:rsidRPr="006C1D2D" w:rsidRDefault="006C1D2D" w:rsidP="002E0029">
      <w:pPr>
        <w:ind w:left="-1170"/>
        <w:jc w:val="both"/>
        <w:rPr>
          <w:rFonts w:ascii="Calibri" w:eastAsia="Times New Roman" w:hAnsi="Calibri" w:cs="Times New Roman"/>
          <w:sz w:val="24"/>
          <w:szCs w:val="24"/>
        </w:rPr>
      </w:pPr>
    </w:p>
    <w:p w:rsidR="006C1D2D" w:rsidRPr="006C1D2D" w:rsidRDefault="006C1D2D" w:rsidP="002E0029">
      <w:pPr>
        <w:ind w:left="-1080"/>
        <w:jc w:val="both"/>
        <w:rPr>
          <w:rFonts w:ascii="Agency FB" w:eastAsia="Times New Roman" w:hAnsi="Agency FB" w:cs="Times New Roman"/>
          <w:b/>
          <w:sz w:val="40"/>
          <w:szCs w:val="40"/>
          <w:u w:val="single"/>
        </w:rPr>
      </w:pPr>
      <w:r w:rsidRPr="006C1D2D">
        <w:rPr>
          <w:rFonts w:ascii="Agency FB" w:eastAsia="Times New Roman" w:hAnsi="Agency FB" w:cs="Times New Roman"/>
          <w:b/>
          <w:sz w:val="40"/>
          <w:szCs w:val="40"/>
          <w:u w:val="single"/>
        </w:rPr>
        <w:t>Hosmer Lemeshow Goodness of Fit Test:</w:t>
      </w:r>
    </w:p>
    <w:p w:rsidR="006C1D2D" w:rsidRPr="006C1D2D" w:rsidRDefault="006C1D2D" w:rsidP="002E0029">
      <w:pPr>
        <w:ind w:left="-1080"/>
        <w:jc w:val="both"/>
        <w:rPr>
          <w:rFonts w:ascii="Calibri" w:eastAsia="Times New Roman" w:hAnsi="Calibri" w:cs="Times New Roman"/>
          <w:sz w:val="24"/>
          <w:szCs w:val="24"/>
        </w:rPr>
      </w:pPr>
      <w:r w:rsidRPr="006C1D2D">
        <w:rPr>
          <w:rFonts w:ascii="Calibri" w:eastAsia="Times New Roman" w:hAnsi="Calibri" w:cs="Times New Roman"/>
          <w:sz w:val="24"/>
          <w:szCs w:val="24"/>
        </w:rPr>
        <w:t>To Test,</w:t>
      </w:r>
    </w:p>
    <w:p w:rsidR="006C1D2D" w:rsidRPr="006C1D2D" w:rsidRDefault="006C1D2D" w:rsidP="000F0C2A">
      <w:pPr>
        <w:ind w:left="-1080"/>
        <w:rPr>
          <w:rFonts w:ascii="Calibri" w:eastAsia="Times New Roman" w:hAnsi="Calibri" w:cs="Times New Roman"/>
          <w:sz w:val="24"/>
          <w:szCs w:val="24"/>
          <w:vertAlign w:val="subscript"/>
        </w:rPr>
      </w:pPr>
      <w:r w:rsidRPr="006C1D2D">
        <w:rPr>
          <w:rFonts w:ascii="Calibri" w:eastAsia="Times New Roman" w:hAnsi="Calibri" w:cs="Times New Roman"/>
          <w:sz w:val="24"/>
          <w:szCs w:val="24"/>
        </w:rPr>
        <w:t xml:space="preserve">  H</w:t>
      </w:r>
      <w:r w:rsidRPr="006C1D2D">
        <w:rPr>
          <w:rFonts w:ascii="Calibri" w:eastAsia="Times New Roman" w:hAnsi="Calibri" w:cs="Times New Roman"/>
          <w:sz w:val="24"/>
          <w:szCs w:val="24"/>
          <w:vertAlign w:val="subscript"/>
        </w:rPr>
        <w:t>0</w:t>
      </w:r>
      <w:r w:rsidRPr="006C1D2D">
        <w:rPr>
          <w:rFonts w:ascii="Calibri" w:eastAsia="Times New Roman" w:hAnsi="Calibri" w:cs="Times New Roman"/>
          <w:sz w:val="24"/>
          <w:szCs w:val="24"/>
        </w:rPr>
        <w:t xml:space="preserve">: Model is a good fit for the data                           </w:t>
      </w:r>
      <w:r w:rsidRPr="006C1D2D">
        <w:rPr>
          <w:rFonts w:ascii="Calibri" w:eastAsia="Times New Roman" w:hAnsi="Calibri" w:cs="Times New Roman"/>
          <w:sz w:val="24"/>
          <w:szCs w:val="24"/>
        </w:rPr>
        <w:br/>
        <w:t xml:space="preserve">  H</w:t>
      </w:r>
      <w:r w:rsidRPr="006C1D2D">
        <w:rPr>
          <w:rFonts w:ascii="Calibri" w:eastAsia="Times New Roman" w:hAnsi="Calibri" w:cs="Times New Roman"/>
          <w:sz w:val="24"/>
          <w:szCs w:val="24"/>
          <w:vertAlign w:val="subscript"/>
        </w:rPr>
        <w:t>1</w:t>
      </w:r>
      <w:r w:rsidRPr="006C1D2D">
        <w:rPr>
          <w:rFonts w:ascii="Calibri" w:eastAsia="Times New Roman" w:hAnsi="Calibri" w:cs="Times New Roman"/>
          <w:sz w:val="24"/>
          <w:szCs w:val="24"/>
        </w:rPr>
        <w:t>: Not H</w:t>
      </w:r>
      <w:r w:rsidRPr="006C1D2D">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6C1D2D" w:rsidRPr="006C1D2D" w:rsidTr="00635B09">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Hosmer and Lemeshow Goodness-of-Fit</w:t>
            </w:r>
          </w:p>
        </w:tc>
      </w:tr>
      <w:tr w:rsidR="006C1D2D" w:rsidRPr="006C1D2D" w:rsidTr="00635B09">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Test</w:t>
            </w:r>
          </w:p>
        </w:tc>
      </w:tr>
      <w:tr w:rsidR="006C1D2D" w:rsidRPr="006C1D2D" w:rsidTr="00635B09">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Pr &gt; ChiSq</w:t>
            </w:r>
          </w:p>
        </w:tc>
      </w:tr>
      <w:tr w:rsidR="006C1D2D" w:rsidRPr="006C1D2D" w:rsidTr="00635B09">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9.3443</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7</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0.2289</w:t>
            </w:r>
          </w:p>
        </w:tc>
      </w:tr>
    </w:tbl>
    <w:p w:rsidR="006C1D2D" w:rsidRPr="006C1D2D" w:rsidRDefault="006C1D2D" w:rsidP="002E0029">
      <w:pPr>
        <w:autoSpaceDE w:val="0"/>
        <w:autoSpaceDN w:val="0"/>
        <w:adjustRightInd w:val="0"/>
        <w:spacing w:after="0" w:line="240" w:lineRule="auto"/>
        <w:jc w:val="both"/>
        <w:rPr>
          <w:rFonts w:ascii="Calibri" w:eastAsia="Times New Roman" w:hAnsi="Calibri" w:cs="Times New Roman"/>
          <w:sz w:val="24"/>
          <w:szCs w:val="24"/>
        </w:rPr>
      </w:pPr>
      <w:r w:rsidRPr="006C1D2D">
        <w:rPr>
          <w:rFonts w:ascii="SAS Monospace" w:eastAsia="Calibri" w:hAnsi="SAS Monospace" w:cs="SAS Monospace"/>
          <w:sz w:val="16"/>
          <w:szCs w:val="16"/>
        </w:rPr>
        <w:t xml:space="preserve">                       </w:t>
      </w:r>
    </w:p>
    <w:p w:rsidR="006C1D2D" w:rsidRPr="006C1D2D" w:rsidRDefault="006C1D2D" w:rsidP="002E0029">
      <w:pPr>
        <w:tabs>
          <w:tab w:val="left" w:pos="2562"/>
        </w:tabs>
        <w:ind w:left="-1080"/>
        <w:jc w:val="both"/>
        <w:rPr>
          <w:rFonts w:ascii="Calibri" w:eastAsia="Times New Roman" w:hAnsi="Calibri" w:cs="Times New Roman"/>
          <w:sz w:val="24"/>
          <w:szCs w:val="24"/>
        </w:rPr>
      </w:pPr>
      <w:r w:rsidRPr="006C1D2D">
        <w:rPr>
          <w:rFonts w:ascii="Calibri" w:eastAsia="Times New Roman" w:hAnsi="Calibri" w:cs="Times New Roman"/>
          <w:sz w:val="24"/>
          <w:szCs w:val="24"/>
        </w:rPr>
        <w:t>Here we observe that p-value=0.2289&gt;0.05 hence we do not reject H</w:t>
      </w:r>
      <w:r w:rsidRPr="006C1D2D">
        <w:rPr>
          <w:rFonts w:ascii="Calibri" w:eastAsia="Times New Roman" w:hAnsi="Calibri" w:cs="Times New Roman"/>
          <w:sz w:val="24"/>
          <w:szCs w:val="24"/>
          <w:vertAlign w:val="subscript"/>
        </w:rPr>
        <w:t>0</w:t>
      </w:r>
      <w:r w:rsidRPr="006C1D2D">
        <w:rPr>
          <w:rFonts w:ascii="Calibri" w:eastAsia="Times New Roman" w:hAnsi="Calibri" w:cs="Times New Roman"/>
          <w:sz w:val="24"/>
          <w:szCs w:val="24"/>
        </w:rPr>
        <w:t xml:space="preserve"> and conclude that the model is a good fit for our data. </w:t>
      </w:r>
    </w:p>
    <w:p w:rsidR="006C1D2D" w:rsidRPr="006C1D2D" w:rsidRDefault="006C1D2D" w:rsidP="002E0029">
      <w:pPr>
        <w:tabs>
          <w:tab w:val="left" w:pos="2562"/>
        </w:tabs>
        <w:ind w:left="-1080"/>
        <w:jc w:val="both"/>
        <w:rPr>
          <w:rFonts w:ascii="Agency FB" w:eastAsia="Times New Roman" w:hAnsi="Agency FB" w:cs="Times New Roman"/>
          <w:b/>
          <w:sz w:val="40"/>
          <w:szCs w:val="40"/>
          <w:u w:val="single"/>
        </w:rPr>
      </w:pPr>
      <w:r w:rsidRPr="006C1D2D">
        <w:rPr>
          <w:rFonts w:ascii="Agency FB" w:eastAsia="Times New Roman" w:hAnsi="Agency FB" w:cs="Times New Roman"/>
          <w:b/>
          <w:sz w:val="40"/>
          <w:szCs w:val="40"/>
          <w:u w:val="single"/>
        </w:rPr>
        <w:t>Fitted Model:</w:t>
      </w:r>
    </w:p>
    <w:p w:rsidR="006C1D2D" w:rsidRPr="006C1D2D" w:rsidRDefault="006C1D2D" w:rsidP="002E0029">
      <w:pPr>
        <w:tabs>
          <w:tab w:val="left" w:pos="2562"/>
        </w:tabs>
        <w:ind w:left="-1080"/>
        <w:jc w:val="both"/>
        <w:rPr>
          <w:rFonts w:ascii="Calibri" w:eastAsia="Times New Roman" w:hAnsi="Calibri" w:cs="Calibri"/>
          <w:sz w:val="24"/>
          <w:szCs w:val="24"/>
        </w:rPr>
      </w:pPr>
      <w:r w:rsidRPr="006C1D2D">
        <w:rPr>
          <w:rFonts w:ascii="Calibri" w:eastAsia="Times New Roman" w:hAnsi="Calibri" w:cs="Calibri"/>
          <w:sz w:val="24"/>
          <w:szCs w:val="24"/>
        </w:rPr>
        <w:t>Our fitted model is as follows:-</w:t>
      </w:r>
    </w:p>
    <w:p w:rsidR="006C1D2D" w:rsidRPr="006C1D2D" w:rsidRDefault="006C1D2D" w:rsidP="002E0029">
      <w:pPr>
        <w:tabs>
          <w:tab w:val="left" w:pos="2562"/>
        </w:tabs>
        <w:ind w:left="-1080"/>
        <w:jc w:val="both"/>
        <w:rPr>
          <w:rFonts w:ascii="Calibri" w:eastAsia="Times New Roman" w:hAnsi="Calibri" w:cs="Calibri"/>
          <w:color w:val="000000"/>
        </w:rPr>
      </w:pPr>
      <w:proofErr w:type="gramStart"/>
      <w:r w:rsidRPr="006C1D2D">
        <w:rPr>
          <w:rFonts w:ascii="Calibri" w:eastAsia="Times New Roman" w:hAnsi="Calibri" w:cs="Calibri"/>
          <w:sz w:val="24"/>
          <w:szCs w:val="24"/>
        </w:rPr>
        <w:t>g(</w:t>
      </w:r>
      <w:proofErr w:type="gramEnd"/>
      <w:r w:rsidRPr="006C1D2D">
        <w:rPr>
          <w:rFonts w:ascii="Calibri" w:eastAsia="Times New Roman" w:hAnsi="Calibri" w:cs="Calibri"/>
          <w:sz w:val="24"/>
          <w:szCs w:val="24"/>
        </w:rPr>
        <w:t xml:space="preserve">x)= </w:t>
      </w:r>
      <w:r w:rsidRPr="006C1D2D">
        <w:rPr>
          <w:rFonts w:ascii="Calibri" w:eastAsia="Times New Roman" w:hAnsi="Calibri" w:cs="Calibri"/>
          <w:color w:val="000000"/>
        </w:rPr>
        <w:t>-0.7104</w:t>
      </w:r>
      <w:r w:rsidRPr="006C1D2D">
        <w:rPr>
          <w:rFonts w:ascii="Calibri" w:eastAsia="Times New Roman" w:hAnsi="Calibri" w:cs="Calibri"/>
          <w:sz w:val="24"/>
          <w:szCs w:val="24"/>
        </w:rPr>
        <w:t>+</w:t>
      </w:r>
      <w:r w:rsidRPr="006C1D2D">
        <w:rPr>
          <w:rFonts w:ascii="Calibri" w:eastAsia="Times New Roman" w:hAnsi="Calibri" w:cs="Calibri"/>
          <w:color w:val="000000"/>
        </w:rPr>
        <w:t>1.0288</w:t>
      </w:r>
      <w:r w:rsidRPr="006C1D2D">
        <w:rPr>
          <w:rFonts w:ascii="Calibri" w:eastAsia="Times New Roman" w:hAnsi="Calibri" w:cs="Calibri"/>
          <w:sz w:val="24"/>
          <w:szCs w:val="24"/>
        </w:rPr>
        <w:t>X4+</w:t>
      </w:r>
      <w:r w:rsidRPr="006C1D2D">
        <w:rPr>
          <w:rFonts w:ascii="Calibri" w:eastAsia="Times New Roman" w:hAnsi="Calibri" w:cs="Calibri"/>
          <w:color w:val="000000"/>
        </w:rPr>
        <w:t>1.1096</w:t>
      </w:r>
      <w:r w:rsidRPr="006C1D2D">
        <w:rPr>
          <w:rFonts w:ascii="Calibri" w:eastAsia="Times New Roman" w:hAnsi="Calibri" w:cs="Calibri"/>
          <w:sz w:val="24"/>
          <w:szCs w:val="24"/>
        </w:rPr>
        <w:t>X8</w:t>
      </w:r>
      <w:r w:rsidRPr="006C1D2D">
        <w:rPr>
          <w:rFonts w:ascii="Calibri" w:eastAsia="Times New Roman" w:hAnsi="Calibri" w:cs="Calibri"/>
          <w:color w:val="000000"/>
        </w:rPr>
        <w:t>-0.8880X9-0.7573X11</w:t>
      </w:r>
    </w:p>
    <w:p w:rsidR="006C1D2D" w:rsidRPr="006C1D2D" w:rsidRDefault="006C1D2D" w:rsidP="002E0029">
      <w:pPr>
        <w:tabs>
          <w:tab w:val="left" w:pos="2562"/>
        </w:tabs>
        <w:ind w:left="-1080"/>
        <w:jc w:val="both"/>
        <w:rPr>
          <w:rFonts w:ascii="Calibri" w:eastAsia="Times New Roman" w:hAnsi="Calibri" w:cs="Calibri"/>
          <w:color w:val="000000" w:themeColor="text1"/>
          <w:sz w:val="24"/>
          <w:szCs w:val="24"/>
        </w:rPr>
      </w:pPr>
      <w:r w:rsidRPr="006C1D2D">
        <w:rPr>
          <w:rFonts w:ascii="Calibri" w:eastAsia="Times New Roman" w:hAnsi="Calibri" w:cs="Calibri"/>
          <w:color w:val="000000"/>
        </w:rPr>
        <w:t xml:space="preserve">X4:- </w:t>
      </w:r>
      <w:r w:rsidRPr="006C1D2D">
        <w:rPr>
          <w:rFonts w:ascii="Calibri" w:eastAsia="Times New Roman" w:hAnsi="Calibri" w:cs="Arial"/>
          <w:color w:val="000000" w:themeColor="text1"/>
          <w:sz w:val="24"/>
          <w:szCs w:val="24"/>
        </w:rPr>
        <w:t>Clean PM</w:t>
      </w:r>
      <w:r w:rsidRPr="006C1D2D">
        <w:rPr>
          <w:rFonts w:ascii="Calibri" w:eastAsia="Times New Roman" w:hAnsi="Calibri" w:cs="Calibri"/>
          <w:color w:val="000000" w:themeColor="text1"/>
        </w:rPr>
        <w:t xml:space="preserve"> X8:</w:t>
      </w:r>
      <w:r w:rsidRPr="006C1D2D">
        <w:rPr>
          <w:rFonts w:ascii="Calibri" w:eastAsia="Times New Roman" w:hAnsi="Calibri" w:cs="Calibri"/>
          <w:color w:val="000000" w:themeColor="text1"/>
          <w:sz w:val="24"/>
          <w:szCs w:val="24"/>
        </w:rPr>
        <w:t xml:space="preserve">- </w:t>
      </w:r>
      <w:r w:rsidRPr="006C1D2D">
        <w:rPr>
          <w:rFonts w:ascii="Calibri" w:eastAsia="Times New Roman" w:hAnsi="Calibri" w:cs="Arial"/>
          <w:color w:val="000000" w:themeColor="text1"/>
          <w:sz w:val="24"/>
          <w:szCs w:val="24"/>
        </w:rPr>
        <w:t>Powerful Image</w:t>
      </w:r>
      <w:r w:rsidRPr="006C1D2D">
        <w:rPr>
          <w:rFonts w:ascii="Calibri" w:eastAsia="Times New Roman" w:hAnsi="Calibri" w:cs="Calibri"/>
          <w:color w:val="000000" w:themeColor="text1"/>
          <w:sz w:val="24"/>
          <w:szCs w:val="24"/>
        </w:rPr>
        <w:t xml:space="preserve"> X9:-</w:t>
      </w:r>
      <w:r w:rsidRPr="006C1D2D">
        <w:rPr>
          <w:rFonts w:ascii="Calibri" w:eastAsia="Times New Roman" w:hAnsi="Calibri" w:cs="Arial"/>
          <w:color w:val="000000" w:themeColor="text1"/>
          <w:sz w:val="24"/>
          <w:szCs w:val="24"/>
        </w:rPr>
        <w:t xml:space="preserve"> Muslim Topi case</w:t>
      </w:r>
      <w:r w:rsidRPr="006C1D2D">
        <w:rPr>
          <w:rFonts w:ascii="Calibri" w:eastAsia="Times New Roman" w:hAnsi="Calibri" w:cs="Calibri"/>
          <w:color w:val="000000" w:themeColor="text1"/>
          <w:sz w:val="24"/>
          <w:szCs w:val="24"/>
        </w:rPr>
        <w:t xml:space="preserve"> X11:-</w:t>
      </w:r>
      <w:r w:rsidRPr="006C1D2D">
        <w:rPr>
          <w:rFonts w:ascii="Calibri" w:eastAsia="Times New Roman" w:hAnsi="Calibri" w:cs="Arial"/>
          <w:color w:val="000000" w:themeColor="text1"/>
          <w:sz w:val="24"/>
          <w:szCs w:val="24"/>
        </w:rPr>
        <w:t xml:space="preserve"> Overemphasis of Guj</w:t>
      </w:r>
    </w:p>
    <w:p w:rsidR="006C1D2D" w:rsidRDefault="006C1D2D" w:rsidP="002E0029">
      <w:pPr>
        <w:tabs>
          <w:tab w:val="left" w:pos="2562"/>
        </w:tabs>
        <w:ind w:left="-1080"/>
        <w:jc w:val="both"/>
        <w:rPr>
          <w:rFonts w:ascii="Calibri" w:eastAsia="Times New Roman" w:hAnsi="Calibri" w:cs="Times New Roman"/>
          <w:sz w:val="24"/>
          <w:szCs w:val="24"/>
        </w:rPr>
      </w:pPr>
      <w:r w:rsidRPr="006C1D2D">
        <w:rPr>
          <w:rFonts w:ascii="Calibri" w:eastAsia="Times New Roman" w:hAnsi="Calibri" w:cs="Times New Roman"/>
          <w:sz w:val="24"/>
          <w:szCs w:val="24"/>
        </w:rPr>
        <w:lastRenderedPageBreak/>
        <w:t xml:space="preserve">We now use this fitted model to evaluate odds ratio for each of the significant factor as well as to prepare classification table to find out the efficiency of the model. </w:t>
      </w:r>
    </w:p>
    <w:p w:rsidR="006C1D2D" w:rsidRPr="006C1D2D" w:rsidRDefault="006C1D2D" w:rsidP="002E0029">
      <w:pPr>
        <w:tabs>
          <w:tab w:val="left" w:pos="2562"/>
        </w:tabs>
        <w:ind w:left="-1080"/>
        <w:jc w:val="both"/>
        <w:rPr>
          <w:rFonts w:ascii="Calibri" w:eastAsia="Times New Roman" w:hAnsi="Calibri" w:cs="Times New Roman"/>
          <w:sz w:val="24"/>
          <w:szCs w:val="24"/>
        </w:rPr>
      </w:pPr>
    </w:p>
    <w:p w:rsidR="006C1D2D" w:rsidRPr="006C1D2D" w:rsidRDefault="006C1D2D" w:rsidP="002E0029">
      <w:pPr>
        <w:tabs>
          <w:tab w:val="left" w:pos="2562"/>
        </w:tabs>
        <w:ind w:left="-1170"/>
        <w:jc w:val="both"/>
        <w:rPr>
          <w:rFonts w:ascii="Agency FB" w:eastAsia="Times New Roman" w:hAnsi="Agency FB" w:cs="Times New Roman"/>
          <w:b/>
          <w:sz w:val="40"/>
          <w:szCs w:val="40"/>
          <w:u w:val="single"/>
        </w:rPr>
      </w:pPr>
      <w:r w:rsidRPr="006C1D2D">
        <w:rPr>
          <w:rFonts w:ascii="Agency FB" w:eastAsia="Times New Roman" w:hAnsi="Agency FB" w:cs="Times New Roman"/>
          <w:b/>
          <w:sz w:val="40"/>
          <w:szCs w:val="40"/>
          <w:u w:val="single"/>
        </w:rPr>
        <w:t>ODD’S Ratio:</w:t>
      </w:r>
    </w:p>
    <w:p w:rsidR="006C1D2D" w:rsidRPr="006C1D2D" w:rsidRDefault="006C1D2D" w:rsidP="002E0029">
      <w:pPr>
        <w:ind w:left="-1170"/>
        <w:jc w:val="both"/>
        <w:rPr>
          <w:rFonts w:ascii="Calibri" w:eastAsia="Times New Roman" w:hAnsi="Calibri" w:cs="Times New Roman"/>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6C1D2D" w:rsidRPr="006C1D2D" w:rsidTr="00635B09">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Odds Ratio Estimates</w:t>
            </w:r>
          </w:p>
        </w:tc>
      </w:tr>
      <w:tr w:rsidR="006C1D2D" w:rsidRPr="006C1D2D" w:rsidTr="00635B09">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95% Wald</w:t>
            </w:r>
          </w:p>
        </w:tc>
      </w:tr>
      <w:tr w:rsidR="006C1D2D" w:rsidRPr="006C1D2D" w:rsidTr="006C1D2D">
        <w:trPr>
          <w:trHeight w:val="720"/>
          <w:jc w:val="center"/>
        </w:trPr>
        <w:tc>
          <w:tcPr>
            <w:tcW w:w="0" w:type="auto"/>
            <w:vMerge/>
            <w:tcBorders>
              <w:top w:val="nil"/>
              <w:left w:val="single" w:sz="6" w:space="0" w:color="000000"/>
              <w:bottom w:val="single" w:sz="4" w:space="0" w:color="auto"/>
              <w:right w:val="single" w:sz="6" w:space="0" w:color="000000"/>
            </w:tcBorders>
            <w:vAlign w:val="center"/>
            <w:hideMark/>
          </w:tcPr>
          <w:p w:rsidR="006C1D2D" w:rsidRPr="006C1D2D" w:rsidRDefault="006C1D2D"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4" w:space="0" w:color="auto"/>
              <w:right w:val="single" w:sz="6" w:space="0" w:color="000000"/>
            </w:tcBorders>
            <w:vAlign w:val="center"/>
            <w:hideMark/>
          </w:tcPr>
          <w:p w:rsidR="006C1D2D" w:rsidRPr="006C1D2D" w:rsidRDefault="006C1D2D"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4" w:space="0" w:color="auto"/>
              <w:right w:val="single" w:sz="8"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Confidence Limits</w:t>
            </w:r>
          </w:p>
        </w:tc>
      </w:tr>
      <w:tr w:rsidR="006C1D2D" w:rsidRPr="006C1D2D" w:rsidTr="006C1D2D">
        <w:trPr>
          <w:trHeight w:val="435"/>
          <w:jc w:val="center"/>
        </w:trPr>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X4</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2.798</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1.552</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5.042</w:t>
            </w:r>
          </w:p>
        </w:tc>
      </w:tr>
      <w:tr w:rsidR="006C1D2D" w:rsidRPr="006C1D2D" w:rsidTr="006C1D2D">
        <w:trPr>
          <w:trHeight w:val="435"/>
          <w:jc w:val="center"/>
        </w:trPr>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X8</w:t>
            </w:r>
          </w:p>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X9</w:t>
            </w:r>
          </w:p>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X11</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3.033</w:t>
            </w:r>
          </w:p>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0.411</w:t>
            </w:r>
          </w:p>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0.469</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1.708</w:t>
            </w:r>
          </w:p>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0.221</w:t>
            </w:r>
          </w:p>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0.240</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5.386</w:t>
            </w:r>
          </w:p>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0.706</w:t>
            </w:r>
          </w:p>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0.916</w:t>
            </w:r>
          </w:p>
          <w:p w:rsidR="006C1D2D" w:rsidRPr="006C1D2D" w:rsidRDefault="006C1D2D" w:rsidP="002E0029">
            <w:pPr>
              <w:spacing w:after="0" w:line="240" w:lineRule="auto"/>
              <w:jc w:val="both"/>
              <w:rPr>
                <w:rFonts w:ascii="Arial" w:eastAsia="Times New Roman" w:hAnsi="Arial" w:cs="Arial"/>
                <w:color w:val="002288"/>
                <w:sz w:val="28"/>
                <w:szCs w:val="28"/>
              </w:rPr>
            </w:pPr>
          </w:p>
        </w:tc>
      </w:tr>
    </w:tbl>
    <w:p w:rsidR="006C1D2D" w:rsidRPr="006C1D2D" w:rsidRDefault="006C1D2D" w:rsidP="002E0029">
      <w:pPr>
        <w:ind w:left="-1170"/>
        <w:jc w:val="both"/>
        <w:rPr>
          <w:rFonts w:ascii="Calibri" w:eastAsia="Times New Roman" w:hAnsi="Calibri" w:cs="Times New Roman"/>
          <w:sz w:val="24"/>
          <w:szCs w:val="24"/>
        </w:rPr>
      </w:pPr>
      <w:r w:rsidRPr="006C1D2D">
        <w:rPr>
          <w:rFonts w:ascii="Calibri" w:eastAsia="Times New Roman" w:hAnsi="Calibri" w:cs="Times New Roman"/>
          <w:sz w:val="24"/>
          <w:szCs w:val="24"/>
        </w:rPr>
        <w:t xml:space="preserve">We now interpret the results obtained in the above table. </w:t>
      </w:r>
    </w:p>
    <w:p w:rsidR="006C1D2D" w:rsidRPr="006C1D2D" w:rsidRDefault="006C1D2D" w:rsidP="002E0029">
      <w:pPr>
        <w:ind w:left="-990"/>
        <w:jc w:val="both"/>
        <w:rPr>
          <w:rFonts w:ascii="Agency FB" w:eastAsia="Times New Roman" w:hAnsi="Agency FB" w:cs="Times New Roman"/>
          <w:b/>
          <w:sz w:val="40"/>
          <w:szCs w:val="40"/>
          <w:u w:val="single"/>
        </w:rPr>
      </w:pPr>
      <w:r w:rsidRPr="006C1D2D">
        <w:rPr>
          <w:rFonts w:ascii="Agency FB" w:eastAsia="Times New Roman" w:hAnsi="Agency FB" w:cs="Times New Roman"/>
          <w:b/>
          <w:sz w:val="40"/>
          <w:szCs w:val="40"/>
          <w:u w:val="single"/>
        </w:rPr>
        <w:t>Interpretation of ODD’s Ratio (OR)</w:t>
      </w:r>
    </w:p>
    <w:p w:rsidR="006C1D2D" w:rsidRPr="007B7734" w:rsidRDefault="006C1D2D" w:rsidP="002E0029">
      <w:pPr>
        <w:pStyle w:val="ListParagraph"/>
        <w:numPr>
          <w:ilvl w:val="0"/>
          <w:numId w:val="63"/>
        </w:numPr>
        <w:jc w:val="both"/>
        <w:rPr>
          <w:rFonts w:ascii="Agency FB" w:eastAsia="Times New Roman" w:hAnsi="Agency FB" w:cs="Times New Roman"/>
          <w:b/>
          <w:sz w:val="40"/>
          <w:szCs w:val="40"/>
          <w:u w:val="single"/>
        </w:rPr>
      </w:pPr>
      <w:r w:rsidRPr="006C1D2D">
        <w:rPr>
          <w:rFonts w:ascii="Calibri" w:eastAsia="Times New Roman" w:hAnsi="Calibri" w:cs="Times New Roman"/>
          <w:sz w:val="24"/>
          <w:szCs w:val="24"/>
        </w:rPr>
        <w:t>OR for the X4 variable is 2.798, this implies that the people who</w:t>
      </w:r>
      <w:r>
        <w:rPr>
          <w:rFonts w:ascii="Calibri" w:eastAsia="Times New Roman" w:hAnsi="Calibri" w:cs="Times New Roman"/>
          <w:sz w:val="24"/>
          <w:szCs w:val="24"/>
        </w:rPr>
        <w:t xml:space="preserve"> are influenced by X4 are 2.798 times more likely to vote for other than him.</w:t>
      </w:r>
    </w:p>
    <w:p w:rsidR="007B7734" w:rsidRPr="007B7734" w:rsidRDefault="007B7734" w:rsidP="002E0029">
      <w:pPr>
        <w:pStyle w:val="ListParagraph"/>
        <w:numPr>
          <w:ilvl w:val="0"/>
          <w:numId w:val="63"/>
        </w:numPr>
        <w:jc w:val="both"/>
        <w:rPr>
          <w:rFonts w:ascii="Agency FB" w:eastAsia="Times New Roman" w:hAnsi="Agency FB" w:cs="Times New Roman"/>
          <w:b/>
          <w:sz w:val="40"/>
          <w:szCs w:val="40"/>
          <w:u w:val="single"/>
        </w:rPr>
      </w:pPr>
      <w:r w:rsidRPr="006C1D2D">
        <w:rPr>
          <w:rFonts w:ascii="Calibri" w:eastAsia="Times New Roman" w:hAnsi="Calibri" w:cs="Times New Roman"/>
          <w:sz w:val="24"/>
          <w:szCs w:val="24"/>
        </w:rPr>
        <w:t>OR for the</w:t>
      </w:r>
      <w:r>
        <w:rPr>
          <w:rFonts w:ascii="Calibri" w:eastAsia="Times New Roman" w:hAnsi="Calibri" w:cs="Times New Roman"/>
          <w:sz w:val="24"/>
          <w:szCs w:val="24"/>
        </w:rPr>
        <w:t xml:space="preserve"> X8</w:t>
      </w:r>
      <w:r w:rsidRPr="006C1D2D">
        <w:rPr>
          <w:rFonts w:ascii="Calibri" w:eastAsia="Times New Roman" w:hAnsi="Calibri" w:cs="Times New Roman"/>
          <w:sz w:val="24"/>
          <w:szCs w:val="24"/>
        </w:rPr>
        <w:t xml:space="preserve"> variable is </w:t>
      </w:r>
      <w:r>
        <w:rPr>
          <w:rFonts w:ascii="Calibri" w:eastAsia="Times New Roman" w:hAnsi="Calibri" w:cs="Times New Roman"/>
          <w:sz w:val="24"/>
          <w:szCs w:val="24"/>
        </w:rPr>
        <w:t>3.033</w:t>
      </w:r>
      <w:r w:rsidRPr="006C1D2D">
        <w:rPr>
          <w:rFonts w:ascii="Calibri" w:eastAsia="Times New Roman" w:hAnsi="Calibri" w:cs="Times New Roman"/>
          <w:sz w:val="24"/>
          <w:szCs w:val="24"/>
        </w:rPr>
        <w:t>, this implies that the people who</w:t>
      </w:r>
      <w:r>
        <w:rPr>
          <w:rFonts w:ascii="Calibri" w:eastAsia="Times New Roman" w:hAnsi="Calibri" w:cs="Times New Roman"/>
          <w:sz w:val="24"/>
          <w:szCs w:val="24"/>
        </w:rPr>
        <w:t xml:space="preserve"> are influenced by X8 are 3.033 times more likely to vote for other than him.</w:t>
      </w:r>
    </w:p>
    <w:p w:rsidR="007B7734" w:rsidRPr="007B7734" w:rsidRDefault="007B7734" w:rsidP="002E0029">
      <w:pPr>
        <w:pStyle w:val="ListParagraph"/>
        <w:numPr>
          <w:ilvl w:val="0"/>
          <w:numId w:val="63"/>
        </w:numPr>
        <w:jc w:val="both"/>
        <w:rPr>
          <w:rFonts w:ascii="Agency FB" w:eastAsia="Times New Roman" w:hAnsi="Agency FB" w:cs="Times New Roman"/>
          <w:b/>
          <w:sz w:val="40"/>
          <w:szCs w:val="40"/>
          <w:u w:val="single"/>
        </w:rPr>
      </w:pPr>
      <w:r w:rsidRPr="006C1D2D">
        <w:rPr>
          <w:rFonts w:ascii="Calibri" w:eastAsia="Times New Roman" w:hAnsi="Calibri" w:cs="Times New Roman"/>
          <w:sz w:val="24"/>
          <w:szCs w:val="24"/>
        </w:rPr>
        <w:t>OR for the</w:t>
      </w:r>
      <w:r>
        <w:rPr>
          <w:rFonts w:ascii="Calibri" w:eastAsia="Times New Roman" w:hAnsi="Calibri" w:cs="Times New Roman"/>
          <w:sz w:val="24"/>
          <w:szCs w:val="24"/>
        </w:rPr>
        <w:t xml:space="preserve"> X9</w:t>
      </w:r>
      <w:r w:rsidRPr="006C1D2D">
        <w:rPr>
          <w:rFonts w:ascii="Calibri" w:eastAsia="Times New Roman" w:hAnsi="Calibri" w:cs="Times New Roman"/>
          <w:sz w:val="24"/>
          <w:szCs w:val="24"/>
        </w:rPr>
        <w:t xml:space="preserve"> variable is</w:t>
      </w:r>
      <w:r>
        <w:rPr>
          <w:rFonts w:ascii="Calibri" w:eastAsia="Times New Roman" w:hAnsi="Calibri" w:cs="Times New Roman"/>
          <w:sz w:val="24"/>
          <w:szCs w:val="24"/>
        </w:rPr>
        <w:t xml:space="preserve"> 0.411</w:t>
      </w:r>
      <w:r w:rsidRPr="006C1D2D">
        <w:rPr>
          <w:rFonts w:ascii="Calibri" w:eastAsia="Times New Roman" w:hAnsi="Calibri" w:cs="Times New Roman"/>
          <w:sz w:val="24"/>
          <w:szCs w:val="24"/>
        </w:rPr>
        <w:t>, this implies that the people who</w:t>
      </w:r>
      <w:r>
        <w:rPr>
          <w:rFonts w:ascii="Calibri" w:eastAsia="Times New Roman" w:hAnsi="Calibri" w:cs="Times New Roman"/>
          <w:sz w:val="24"/>
          <w:szCs w:val="24"/>
        </w:rPr>
        <w:t xml:space="preserve"> are influenced by X9 are 0.411 times more likely to vote for other than him.</w:t>
      </w:r>
    </w:p>
    <w:p w:rsidR="007B7734" w:rsidRPr="003626F2" w:rsidRDefault="007B7734" w:rsidP="002E0029">
      <w:pPr>
        <w:pStyle w:val="ListParagraph"/>
        <w:numPr>
          <w:ilvl w:val="0"/>
          <w:numId w:val="63"/>
        </w:numPr>
        <w:jc w:val="both"/>
        <w:rPr>
          <w:rFonts w:ascii="Agency FB" w:eastAsia="Times New Roman" w:hAnsi="Agency FB" w:cs="Times New Roman"/>
          <w:b/>
          <w:sz w:val="40"/>
          <w:szCs w:val="40"/>
          <w:u w:val="single"/>
        </w:rPr>
      </w:pPr>
      <w:r w:rsidRPr="006C1D2D">
        <w:rPr>
          <w:rFonts w:ascii="Calibri" w:eastAsia="Times New Roman" w:hAnsi="Calibri" w:cs="Times New Roman"/>
          <w:sz w:val="24"/>
          <w:szCs w:val="24"/>
        </w:rPr>
        <w:t>OR for the</w:t>
      </w:r>
      <w:r>
        <w:rPr>
          <w:rFonts w:ascii="Calibri" w:eastAsia="Times New Roman" w:hAnsi="Calibri" w:cs="Times New Roman"/>
          <w:sz w:val="24"/>
          <w:szCs w:val="24"/>
        </w:rPr>
        <w:t>X11</w:t>
      </w:r>
      <w:r w:rsidRPr="006C1D2D">
        <w:rPr>
          <w:rFonts w:ascii="Calibri" w:eastAsia="Times New Roman" w:hAnsi="Calibri" w:cs="Times New Roman"/>
          <w:sz w:val="24"/>
          <w:szCs w:val="24"/>
        </w:rPr>
        <w:t xml:space="preserve"> variable is </w:t>
      </w:r>
      <w:r>
        <w:rPr>
          <w:rFonts w:ascii="Calibri" w:eastAsia="Times New Roman" w:hAnsi="Calibri" w:cs="Times New Roman"/>
          <w:sz w:val="24"/>
          <w:szCs w:val="24"/>
        </w:rPr>
        <w:t>0.469</w:t>
      </w:r>
      <w:r w:rsidRPr="006C1D2D">
        <w:rPr>
          <w:rFonts w:ascii="Calibri" w:eastAsia="Times New Roman" w:hAnsi="Calibri" w:cs="Times New Roman"/>
          <w:sz w:val="24"/>
          <w:szCs w:val="24"/>
        </w:rPr>
        <w:t>, this implies that the people who</w:t>
      </w:r>
      <w:r>
        <w:rPr>
          <w:rFonts w:ascii="Calibri" w:eastAsia="Times New Roman" w:hAnsi="Calibri" w:cs="Times New Roman"/>
          <w:sz w:val="24"/>
          <w:szCs w:val="24"/>
        </w:rPr>
        <w:t xml:space="preserve"> are influenced by X11 are 0.469 times more likely to vote for other than him.</w:t>
      </w:r>
    </w:p>
    <w:p w:rsidR="003626F2" w:rsidRDefault="003626F2" w:rsidP="002E0029">
      <w:pPr>
        <w:pStyle w:val="ListParagraph"/>
        <w:ind w:left="-270"/>
        <w:jc w:val="both"/>
        <w:rPr>
          <w:rFonts w:ascii="Calibri" w:eastAsia="Times New Roman" w:hAnsi="Calibri" w:cs="Times New Roman"/>
          <w:sz w:val="24"/>
          <w:szCs w:val="24"/>
        </w:rPr>
      </w:pPr>
    </w:p>
    <w:p w:rsidR="003626F2" w:rsidRDefault="003626F2" w:rsidP="002E0029">
      <w:pPr>
        <w:pStyle w:val="ListParagraph"/>
        <w:ind w:left="-270"/>
        <w:jc w:val="both"/>
        <w:rPr>
          <w:rFonts w:ascii="Agency FB" w:eastAsia="Times New Roman" w:hAnsi="Agency FB" w:cs="Times New Roman"/>
          <w:b/>
          <w:sz w:val="40"/>
          <w:szCs w:val="40"/>
          <w:u w:val="single"/>
        </w:rPr>
      </w:pPr>
    </w:p>
    <w:p w:rsidR="0078356F" w:rsidRDefault="0078356F" w:rsidP="002E0029">
      <w:pPr>
        <w:pStyle w:val="ListParagraph"/>
        <w:ind w:left="-270"/>
        <w:jc w:val="both"/>
        <w:rPr>
          <w:rFonts w:ascii="Agency FB" w:eastAsia="Times New Roman" w:hAnsi="Agency FB" w:cs="Times New Roman"/>
          <w:b/>
          <w:sz w:val="40"/>
          <w:szCs w:val="40"/>
          <w:u w:val="single"/>
        </w:rPr>
      </w:pPr>
    </w:p>
    <w:p w:rsidR="0078356F" w:rsidRDefault="0078356F" w:rsidP="002E0029">
      <w:pPr>
        <w:pStyle w:val="ListParagraph"/>
        <w:ind w:left="-270"/>
        <w:jc w:val="both"/>
        <w:rPr>
          <w:rFonts w:ascii="Agency FB" w:eastAsia="Times New Roman" w:hAnsi="Agency FB" w:cs="Times New Roman"/>
          <w:b/>
          <w:sz w:val="40"/>
          <w:szCs w:val="40"/>
          <w:u w:val="single"/>
        </w:rPr>
      </w:pPr>
    </w:p>
    <w:p w:rsidR="0078356F" w:rsidRDefault="0078356F" w:rsidP="002E0029">
      <w:pPr>
        <w:pStyle w:val="ListParagraph"/>
        <w:ind w:left="-270"/>
        <w:jc w:val="both"/>
        <w:rPr>
          <w:rFonts w:ascii="Agency FB" w:eastAsia="Times New Roman" w:hAnsi="Agency FB" w:cs="Times New Roman"/>
          <w:b/>
          <w:sz w:val="40"/>
          <w:szCs w:val="40"/>
          <w:u w:val="single"/>
        </w:rPr>
      </w:pPr>
    </w:p>
    <w:p w:rsidR="0078356F" w:rsidRPr="007B7734" w:rsidRDefault="0078356F" w:rsidP="002E0029">
      <w:pPr>
        <w:pStyle w:val="ListParagraph"/>
        <w:ind w:left="-270"/>
        <w:jc w:val="both"/>
        <w:rPr>
          <w:rFonts w:ascii="Agency FB" w:eastAsia="Times New Roman" w:hAnsi="Agency FB" w:cs="Times New Roman"/>
          <w:b/>
          <w:sz w:val="40"/>
          <w:szCs w:val="40"/>
          <w:u w:val="single"/>
        </w:rPr>
      </w:pPr>
    </w:p>
    <w:p w:rsidR="006C1D2D" w:rsidRPr="006C1D2D" w:rsidRDefault="006C1D2D" w:rsidP="002E0029">
      <w:pPr>
        <w:tabs>
          <w:tab w:val="left" w:pos="2562"/>
        </w:tabs>
        <w:ind w:left="-1080"/>
        <w:jc w:val="both"/>
        <w:rPr>
          <w:rFonts w:ascii="Calibri" w:eastAsia="Times New Roman" w:hAnsi="Calibri" w:cs="Times New Roman"/>
          <w:sz w:val="24"/>
          <w:szCs w:val="24"/>
        </w:rPr>
      </w:pPr>
      <w:r w:rsidRPr="006C1D2D">
        <w:rPr>
          <w:rFonts w:ascii="Agency FB" w:eastAsia="Times New Roman" w:hAnsi="Agency FB" w:cs="Times New Roman"/>
          <w:b/>
          <w:sz w:val="40"/>
          <w:szCs w:val="40"/>
          <w:u w:val="single"/>
        </w:rPr>
        <w:lastRenderedPageBreak/>
        <w:t xml:space="preserve">Classification Table: </w:t>
      </w:r>
      <w:r w:rsidRPr="006C1D2D">
        <w:rPr>
          <w:rFonts w:ascii="Calibri" w:eastAsia="Times New Roman" w:hAnsi="Calibri" w:cs="Times New Roman"/>
          <w:b/>
          <w:color w:val="800000"/>
          <w:sz w:val="24"/>
          <w:szCs w:val="24"/>
        </w:rPr>
        <w:t xml:space="preserve">                </w:t>
      </w:r>
    </w:p>
    <w:p w:rsidR="006C1D2D" w:rsidRPr="006C1D2D" w:rsidRDefault="006C1D2D" w:rsidP="002E0029">
      <w:pPr>
        <w:ind w:left="-1080"/>
        <w:jc w:val="both"/>
        <w:rPr>
          <w:rFonts w:ascii="Calibri" w:eastAsia="Times New Roman" w:hAnsi="Calibri" w:cs="Times New Roman"/>
          <w:sz w:val="24"/>
          <w:szCs w:val="24"/>
        </w:rPr>
      </w:pPr>
      <w:r w:rsidRPr="006C1D2D">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vertAnchor="text" w:horzAnchor="margin" w:tblpY="111"/>
        <w:tblW w:w="3878" w:type="dxa"/>
        <w:tblLook w:val="04A0" w:firstRow="1" w:lastRow="0" w:firstColumn="1" w:lastColumn="0" w:noHBand="0" w:noVBand="1"/>
      </w:tblPr>
      <w:tblGrid>
        <w:gridCol w:w="1816"/>
        <w:gridCol w:w="746"/>
        <w:gridCol w:w="440"/>
        <w:gridCol w:w="988"/>
      </w:tblGrid>
      <w:tr w:rsidR="007B7734" w:rsidRPr="00703095" w:rsidTr="00635B09">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Tables of Observed v/s Predicted</w:t>
            </w:r>
          </w:p>
        </w:tc>
      </w:tr>
      <w:tr w:rsidR="007B7734" w:rsidRPr="00703095" w:rsidTr="00635B09">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Total</w:t>
            </w:r>
          </w:p>
        </w:tc>
      </w:tr>
      <w:tr w:rsidR="007B7734" w:rsidRPr="00703095" w:rsidTr="00635B09">
        <w:trPr>
          <w:trHeight w:val="300"/>
        </w:trPr>
        <w:tc>
          <w:tcPr>
            <w:tcW w:w="1816" w:type="dxa"/>
            <w:vMerge/>
            <w:tcBorders>
              <w:top w:val="nil"/>
              <w:left w:val="single" w:sz="4" w:space="0" w:color="auto"/>
              <w:bottom w:val="single" w:sz="4" w:space="0" w:color="auto"/>
              <w:right w:val="single" w:sz="4" w:space="0" w:color="auto"/>
            </w:tcBorders>
            <w:vAlign w:val="center"/>
            <w:hideMark/>
          </w:tcPr>
          <w:p w:rsidR="007B7734" w:rsidRPr="00703095" w:rsidRDefault="007B7734"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 </w:t>
            </w:r>
          </w:p>
        </w:tc>
      </w:tr>
      <w:tr w:rsidR="007B7734" w:rsidRPr="00703095" w:rsidTr="00635B09">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66</w:t>
            </w:r>
          </w:p>
        </w:tc>
        <w:tc>
          <w:tcPr>
            <w:tcW w:w="328"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w:t>
            </w:r>
          </w:p>
        </w:tc>
        <w:tc>
          <w:tcPr>
            <w:tcW w:w="988"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78</w:t>
            </w:r>
          </w:p>
        </w:tc>
      </w:tr>
      <w:tr w:rsidR="007B7734" w:rsidRPr="00703095" w:rsidTr="00635B09">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w:t>
            </w:r>
          </w:p>
        </w:tc>
        <w:tc>
          <w:tcPr>
            <w:tcW w:w="328"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20</w:t>
            </w:r>
          </w:p>
        </w:tc>
        <w:tc>
          <w:tcPr>
            <w:tcW w:w="988"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42</w:t>
            </w:r>
          </w:p>
        </w:tc>
      </w:tr>
      <w:tr w:rsidR="007B7734" w:rsidRPr="00703095" w:rsidTr="00635B09">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88</w:t>
            </w:r>
          </w:p>
        </w:tc>
        <w:tc>
          <w:tcPr>
            <w:tcW w:w="328"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32</w:t>
            </w:r>
          </w:p>
        </w:tc>
        <w:tc>
          <w:tcPr>
            <w:tcW w:w="988" w:type="dxa"/>
            <w:tcBorders>
              <w:top w:val="nil"/>
              <w:left w:val="nil"/>
              <w:bottom w:val="single" w:sz="4" w:space="0" w:color="auto"/>
              <w:right w:val="single" w:sz="4" w:space="0" w:color="auto"/>
            </w:tcBorders>
            <w:shd w:val="clear" w:color="auto" w:fill="auto"/>
            <w:noWrap/>
            <w:vAlign w:val="bottom"/>
            <w:hideMark/>
          </w:tcPr>
          <w:p w:rsidR="007B7734" w:rsidRPr="00703095" w:rsidRDefault="007B7734"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120</w:t>
            </w:r>
          </w:p>
        </w:tc>
      </w:tr>
    </w:tbl>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7B7734" w:rsidRDefault="007B7734" w:rsidP="002E0029">
      <w:pPr>
        <w:jc w:val="both"/>
        <w:rPr>
          <w:rFonts w:ascii="Calibri" w:eastAsia="Times New Roman" w:hAnsi="Calibri" w:cs="Times New Roman"/>
          <w:sz w:val="24"/>
          <w:szCs w:val="24"/>
        </w:rPr>
      </w:pPr>
    </w:p>
    <w:p w:rsidR="007B7734" w:rsidRPr="007B7734" w:rsidRDefault="007B7734" w:rsidP="002E0029">
      <w:pPr>
        <w:ind w:left="-990"/>
        <w:jc w:val="both"/>
        <w:rPr>
          <w:sz w:val="24"/>
          <w:szCs w:val="24"/>
        </w:rPr>
      </w:pPr>
      <w:r w:rsidRPr="007B7734">
        <w:rPr>
          <w:sz w:val="24"/>
          <w:szCs w:val="24"/>
        </w:rPr>
        <w:t xml:space="preserve">Here we observe that our predictions are correct in </w:t>
      </w:r>
      <w:r w:rsidR="006A1F87">
        <w:rPr>
          <w:sz w:val="24"/>
          <w:szCs w:val="24"/>
        </w:rPr>
        <w:t>86</w:t>
      </w:r>
      <w:r w:rsidRPr="007B7734">
        <w:rPr>
          <w:sz w:val="24"/>
          <w:szCs w:val="24"/>
        </w:rPr>
        <w:t xml:space="preserve"> cases out of </w:t>
      </w:r>
      <w:r w:rsidR="006A1F87">
        <w:rPr>
          <w:sz w:val="24"/>
          <w:szCs w:val="24"/>
        </w:rPr>
        <w:t>120</w:t>
      </w:r>
      <w:r w:rsidRPr="007B7734">
        <w:rPr>
          <w:sz w:val="24"/>
          <w:szCs w:val="24"/>
        </w:rPr>
        <w:t xml:space="preserve"> ie. In </w:t>
      </w:r>
      <w:r w:rsidR="006A1F87">
        <w:rPr>
          <w:sz w:val="24"/>
          <w:szCs w:val="24"/>
        </w:rPr>
        <w:t>71.667</w:t>
      </w:r>
      <w:r w:rsidRPr="007B7734">
        <w:rPr>
          <w:sz w:val="24"/>
          <w:szCs w:val="24"/>
        </w:rPr>
        <w:t>% of the cases our predicted value matches with the observed value</w:t>
      </w:r>
    </w:p>
    <w:p w:rsidR="006C1D2D" w:rsidRPr="006C1D2D" w:rsidRDefault="007B7734" w:rsidP="002E0029">
      <w:pPr>
        <w:ind w:left="-990"/>
        <w:contextualSpacing/>
        <w:jc w:val="both"/>
        <w:rPr>
          <w:rFonts w:ascii="Agency FB" w:eastAsia="Times New Roman" w:hAnsi="Agency FB" w:cs="Times New Roman"/>
          <w:b/>
          <w:bCs/>
          <w:sz w:val="40"/>
          <w:szCs w:val="40"/>
          <w:u w:val="single"/>
        </w:rPr>
      </w:pPr>
      <w:r>
        <w:rPr>
          <w:rFonts w:ascii="Agency FB" w:eastAsia="Times New Roman" w:hAnsi="Agency FB" w:cs="Times New Roman"/>
          <w:b/>
          <w:bCs/>
          <w:sz w:val="40"/>
          <w:szCs w:val="40"/>
          <w:u w:val="single"/>
        </w:rPr>
        <w:t>2.</w:t>
      </w:r>
      <w:r w:rsidR="006C1D2D" w:rsidRPr="006C1D2D">
        <w:rPr>
          <w:rFonts w:ascii="Agency FB" w:eastAsia="Times New Roman" w:hAnsi="Agency FB" w:cs="Times New Roman"/>
          <w:b/>
          <w:bCs/>
          <w:sz w:val="40"/>
          <w:szCs w:val="40"/>
          <w:u w:val="single"/>
        </w:rPr>
        <w:t xml:space="preserve">35-60 </w:t>
      </w:r>
      <w:proofErr w:type="gramStart"/>
      <w:r w:rsidR="006C1D2D" w:rsidRPr="006C1D2D">
        <w:rPr>
          <w:rFonts w:ascii="Agency FB" w:eastAsia="Times New Roman" w:hAnsi="Agency FB" w:cs="Times New Roman"/>
          <w:b/>
          <w:bCs/>
          <w:sz w:val="40"/>
          <w:szCs w:val="40"/>
          <w:u w:val="single"/>
        </w:rPr>
        <w:t>group</w:t>
      </w:r>
      <w:proofErr w:type="gramEnd"/>
    </w:p>
    <w:p w:rsidR="006C1D2D" w:rsidRPr="006C1D2D" w:rsidRDefault="006C1D2D" w:rsidP="002E0029">
      <w:pPr>
        <w:ind w:left="-450"/>
        <w:contextualSpacing/>
        <w:jc w:val="both"/>
        <w:rPr>
          <w:rFonts w:ascii="Agency FB" w:eastAsia="Times New Roman" w:hAnsi="Agency FB" w:cs="Times New Roman"/>
          <w:b/>
          <w:bCs/>
          <w:sz w:val="40"/>
          <w:szCs w:val="40"/>
          <w:u w:val="single"/>
        </w:rPr>
      </w:pPr>
      <w:r w:rsidRPr="006C1D2D">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6C1D2D" w:rsidRPr="006C1D2D" w:rsidTr="00635B09">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Summary of Stepwise Selection</w:t>
            </w:r>
          </w:p>
        </w:tc>
      </w:tr>
      <w:tr w:rsidR="006C1D2D" w:rsidRPr="006C1D2D" w:rsidTr="00635B09">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Variable</w:t>
            </w:r>
          </w:p>
        </w:tc>
      </w:tr>
      <w:tr w:rsidR="006C1D2D" w:rsidRPr="006C1D2D" w:rsidTr="00635B09">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Label</w:t>
            </w:r>
          </w:p>
        </w:tc>
      </w:tr>
      <w:tr w:rsidR="006C1D2D" w:rsidRPr="006C1D2D" w:rsidTr="00635B09">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X8</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b/>
                <w:bCs/>
                <w:color w:val="002288"/>
                <w:sz w:val="24"/>
                <w:szCs w:val="24"/>
              </w:rPr>
            </w:pPr>
            <w:r w:rsidRPr="006C1D2D">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6.3931</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Calibri" w:eastAsia="Times New Roman" w:hAnsi="Calibri" w:cs="Arial"/>
                <w:color w:val="002288"/>
                <w:sz w:val="24"/>
                <w:szCs w:val="24"/>
              </w:rPr>
            </w:pPr>
            <w:r w:rsidRPr="006C1D2D">
              <w:rPr>
                <w:rFonts w:ascii="Calibri" w:eastAsia="Times New Roman" w:hAnsi="Calibri" w:cs="Arial"/>
                <w:color w:val="002288"/>
                <w:sz w:val="24"/>
                <w:szCs w:val="24"/>
              </w:rPr>
              <w:t>0.0115</w:t>
            </w:r>
          </w:p>
        </w:tc>
        <w:tc>
          <w:tcPr>
            <w:tcW w:w="1817" w:type="dxa"/>
            <w:tcBorders>
              <w:top w:val="nil"/>
              <w:left w:val="nil"/>
              <w:bottom w:val="single" w:sz="8" w:space="0" w:color="000000"/>
              <w:right w:val="single" w:sz="8" w:space="0" w:color="000000"/>
            </w:tcBorders>
            <w:shd w:val="clear" w:color="000000" w:fill="F0F0F0"/>
            <w:hideMark/>
          </w:tcPr>
          <w:p w:rsidR="006C1D2D" w:rsidRPr="006C1D2D" w:rsidRDefault="00635B09"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Clean PM</w:t>
            </w:r>
          </w:p>
        </w:tc>
      </w:tr>
    </w:tbl>
    <w:p w:rsidR="006C1D2D" w:rsidRPr="006C1D2D" w:rsidRDefault="006C1D2D" w:rsidP="002E0029">
      <w:pPr>
        <w:ind w:left="-810"/>
        <w:jc w:val="both"/>
        <w:rPr>
          <w:rFonts w:ascii="Calibri" w:eastAsia="Times New Roman" w:hAnsi="Calibri" w:cs="Calibri"/>
          <w:bCs/>
          <w:sz w:val="24"/>
          <w:szCs w:val="24"/>
        </w:rPr>
      </w:pPr>
    </w:p>
    <w:p w:rsidR="006C1D2D" w:rsidRPr="006C1D2D" w:rsidRDefault="006C1D2D" w:rsidP="002E0029">
      <w:pPr>
        <w:ind w:left="-810"/>
        <w:jc w:val="both"/>
        <w:rPr>
          <w:rFonts w:ascii="Calibri" w:eastAsia="Times New Roman" w:hAnsi="Calibri" w:cs="Calibri"/>
          <w:bCs/>
          <w:sz w:val="24"/>
          <w:szCs w:val="24"/>
        </w:rPr>
      </w:pPr>
      <w:r w:rsidRPr="006C1D2D">
        <w:rPr>
          <w:rFonts w:ascii="Calibri" w:eastAsia="Times New Roman" w:hAnsi="Calibri" w:cs="Calibri"/>
          <w:bCs/>
          <w:sz w:val="24"/>
          <w:szCs w:val="24"/>
        </w:rPr>
        <w:t xml:space="preserve">From the above table we can conclude that among the age-group of 35-60 the Modi </w:t>
      </w:r>
      <w:r w:rsidR="00635B09">
        <w:rPr>
          <w:rFonts w:ascii="Calibri" w:eastAsia="Times New Roman" w:hAnsi="Calibri" w:cs="Calibri"/>
          <w:bCs/>
          <w:sz w:val="24"/>
          <w:szCs w:val="24"/>
        </w:rPr>
        <w:t>non-</w:t>
      </w:r>
      <w:r w:rsidRPr="006C1D2D">
        <w:rPr>
          <w:rFonts w:ascii="Calibri" w:eastAsia="Times New Roman" w:hAnsi="Calibri" w:cs="Calibri"/>
          <w:bCs/>
          <w:sz w:val="24"/>
          <w:szCs w:val="24"/>
        </w:rPr>
        <w:t xml:space="preserve">voters believe to </w:t>
      </w:r>
      <w:r w:rsidR="00635B09">
        <w:rPr>
          <w:rFonts w:ascii="Calibri" w:eastAsia="Times New Roman" w:hAnsi="Calibri" w:cs="Calibri"/>
          <w:bCs/>
          <w:sz w:val="24"/>
          <w:szCs w:val="24"/>
        </w:rPr>
        <w:t xml:space="preserve">not </w:t>
      </w:r>
      <w:r w:rsidRPr="006C1D2D">
        <w:rPr>
          <w:rFonts w:ascii="Calibri" w:eastAsia="Times New Roman" w:hAnsi="Calibri" w:cs="Calibri"/>
          <w:bCs/>
          <w:sz w:val="24"/>
          <w:szCs w:val="24"/>
        </w:rPr>
        <w:t xml:space="preserve">have voted due to his </w:t>
      </w:r>
      <w:r w:rsidR="00635B09">
        <w:rPr>
          <w:rFonts w:ascii="Calibri" w:eastAsia="Times New Roman" w:hAnsi="Calibri" w:cs="Calibri"/>
          <w:bCs/>
          <w:sz w:val="24"/>
          <w:szCs w:val="24"/>
        </w:rPr>
        <w:t xml:space="preserve">X8 </w:t>
      </w:r>
      <w:r w:rsidRPr="006C1D2D">
        <w:rPr>
          <w:rFonts w:ascii="Calibri" w:eastAsia="Times New Roman" w:hAnsi="Calibri" w:cs="Calibri"/>
          <w:bCs/>
          <w:sz w:val="24"/>
          <w:szCs w:val="24"/>
        </w:rPr>
        <w:t xml:space="preserve"> and efficiency and hence these variables are included in the model.</w:t>
      </w:r>
    </w:p>
    <w:p w:rsidR="006C1D2D" w:rsidRPr="006C1D2D" w:rsidRDefault="006C1D2D" w:rsidP="002E0029">
      <w:pPr>
        <w:ind w:left="-810"/>
        <w:jc w:val="both"/>
        <w:rPr>
          <w:rFonts w:ascii="Agency FB" w:eastAsia="Times New Roman" w:hAnsi="Agency FB" w:cs="Calibri"/>
          <w:b/>
          <w:bCs/>
          <w:sz w:val="40"/>
          <w:szCs w:val="40"/>
          <w:u w:val="single"/>
        </w:rPr>
      </w:pPr>
      <w:r w:rsidRPr="006C1D2D">
        <w:rPr>
          <w:rFonts w:ascii="Agency FB" w:eastAsia="Times New Roman" w:hAnsi="Agency FB" w:cs="Calibri"/>
          <w:b/>
          <w:bCs/>
          <w:sz w:val="40"/>
          <w:szCs w:val="40"/>
          <w:u w:val="single"/>
        </w:rPr>
        <w:t>Global Testing</w:t>
      </w:r>
    </w:p>
    <w:p w:rsidR="006C1D2D" w:rsidRPr="006C1D2D" w:rsidRDefault="006C1D2D" w:rsidP="002E0029">
      <w:pPr>
        <w:ind w:left="-810"/>
        <w:jc w:val="both"/>
        <w:rPr>
          <w:rFonts w:ascii="Calibri" w:eastAsia="Times New Roman" w:hAnsi="Calibri" w:cs="Times New Roman"/>
          <w:bCs/>
          <w:sz w:val="24"/>
          <w:szCs w:val="24"/>
        </w:rPr>
      </w:pPr>
      <w:r w:rsidRPr="006C1D2D">
        <w:rPr>
          <w:rFonts w:ascii="Calibri" w:eastAsia="Times New Roman" w:hAnsi="Calibri" w:cs="Times New Roman"/>
          <w:bCs/>
          <w:sz w:val="24"/>
          <w:szCs w:val="24"/>
        </w:rPr>
        <w:t>Here we test the overall significance of the model.</w:t>
      </w:r>
    </w:p>
    <w:p w:rsidR="006C1D2D" w:rsidRPr="006C1D2D" w:rsidRDefault="006C1D2D" w:rsidP="002E0029">
      <w:pPr>
        <w:ind w:left="-810"/>
        <w:jc w:val="both"/>
        <w:rPr>
          <w:rFonts w:ascii="Calibri" w:eastAsia="Times New Roman" w:hAnsi="Calibri" w:cs="Times New Roman"/>
          <w:bCs/>
          <w:sz w:val="24"/>
          <w:szCs w:val="24"/>
        </w:rPr>
      </w:pPr>
      <w:r w:rsidRPr="006C1D2D">
        <w:rPr>
          <w:rFonts w:ascii="Calibri" w:eastAsia="Times New Roman" w:hAnsi="Calibri" w:cs="Times New Roman"/>
          <w:bCs/>
          <w:sz w:val="24"/>
          <w:szCs w:val="24"/>
        </w:rPr>
        <w:t>To Test,</w:t>
      </w:r>
    </w:p>
    <w:p w:rsidR="006C1D2D" w:rsidRPr="006C1D2D" w:rsidRDefault="006C1D2D" w:rsidP="002E0029">
      <w:pPr>
        <w:ind w:left="-810"/>
        <w:jc w:val="both"/>
        <w:rPr>
          <w:rFonts w:ascii="Calibri" w:eastAsia="Times New Roman" w:hAnsi="Calibri" w:cs="Times New Roman"/>
          <w:bCs/>
          <w:sz w:val="24"/>
          <w:szCs w:val="24"/>
        </w:rPr>
      </w:pPr>
      <w:r w:rsidRPr="006C1D2D">
        <w:rPr>
          <w:rFonts w:ascii="Calibri" w:eastAsia="Times New Roman" w:hAnsi="Calibri" w:cs="Times New Roman"/>
          <w:bCs/>
          <w:sz w:val="24"/>
          <w:szCs w:val="24"/>
        </w:rPr>
        <w:t xml:space="preserve">   H</w:t>
      </w:r>
      <w:r w:rsidRPr="006C1D2D">
        <w:rPr>
          <w:rFonts w:ascii="Calibri" w:eastAsia="Times New Roman" w:hAnsi="Calibri" w:cs="Times New Roman"/>
          <w:b/>
          <w:bCs/>
          <w:sz w:val="24"/>
          <w:szCs w:val="24"/>
          <w:vertAlign w:val="subscript"/>
        </w:rPr>
        <w:t>o</w:t>
      </w:r>
      <w:proofErr w:type="gramStart"/>
      <w:r w:rsidRPr="006C1D2D">
        <w:rPr>
          <w:rFonts w:ascii="Calibri" w:eastAsia="Times New Roman" w:hAnsi="Calibri" w:cs="Times New Roman"/>
          <w:bCs/>
          <w:sz w:val="24"/>
          <w:szCs w:val="24"/>
        </w:rPr>
        <w:t>:-</w:t>
      </w:r>
      <w:proofErr w:type="gramEnd"/>
      <w:r w:rsidRPr="006C1D2D">
        <w:rPr>
          <w:rFonts w:ascii="Calibri" w:eastAsia="Times New Roman" w:hAnsi="Calibri" w:cs="Times New Roman"/>
          <w:bCs/>
          <w:sz w:val="24"/>
          <w:szCs w:val="24"/>
        </w:rPr>
        <w:t xml:space="preserve"> The variables entered into the model by stepwise procedure are insignificant</w:t>
      </w:r>
    </w:p>
    <w:p w:rsidR="006C1D2D" w:rsidRDefault="006C1D2D" w:rsidP="002E0029">
      <w:pPr>
        <w:ind w:left="-810"/>
        <w:jc w:val="both"/>
        <w:rPr>
          <w:rFonts w:ascii="Calibri" w:eastAsia="Times New Roman" w:hAnsi="Calibri" w:cs="Times New Roman"/>
          <w:bCs/>
          <w:sz w:val="24"/>
          <w:szCs w:val="24"/>
          <w:vertAlign w:val="subscript"/>
        </w:rPr>
      </w:pPr>
      <w:r w:rsidRPr="006C1D2D">
        <w:rPr>
          <w:rFonts w:ascii="Calibri" w:eastAsia="Times New Roman" w:hAnsi="Calibri" w:cs="Times New Roman"/>
          <w:bCs/>
          <w:sz w:val="24"/>
          <w:szCs w:val="24"/>
        </w:rPr>
        <w:t xml:space="preserve">   H</w:t>
      </w:r>
      <w:r w:rsidRPr="006C1D2D">
        <w:rPr>
          <w:rFonts w:ascii="Calibri" w:eastAsia="Times New Roman" w:hAnsi="Calibri" w:cs="Times New Roman"/>
          <w:b/>
          <w:bCs/>
          <w:sz w:val="24"/>
          <w:szCs w:val="24"/>
          <w:vertAlign w:val="subscript"/>
        </w:rPr>
        <w:t>1</w:t>
      </w:r>
      <w:r w:rsidRPr="006C1D2D">
        <w:rPr>
          <w:rFonts w:ascii="Calibri" w:eastAsia="Times New Roman" w:hAnsi="Calibri" w:cs="Times New Roman"/>
          <w:bCs/>
          <w:sz w:val="24"/>
          <w:szCs w:val="24"/>
        </w:rPr>
        <w:t>:- Not H</w:t>
      </w:r>
      <w:r w:rsidRPr="006C1D2D">
        <w:rPr>
          <w:rFonts w:ascii="Calibri" w:eastAsia="Times New Roman" w:hAnsi="Calibri" w:cs="Times New Roman"/>
          <w:bCs/>
          <w:sz w:val="24"/>
          <w:szCs w:val="24"/>
          <w:vertAlign w:val="subscript"/>
        </w:rPr>
        <w:t>0</w:t>
      </w:r>
    </w:p>
    <w:p w:rsidR="003626F2" w:rsidRDefault="003626F2" w:rsidP="002E0029">
      <w:pPr>
        <w:ind w:left="-810"/>
        <w:jc w:val="both"/>
        <w:rPr>
          <w:rFonts w:ascii="Calibri" w:eastAsia="Times New Roman" w:hAnsi="Calibri" w:cs="Times New Roman"/>
          <w:bCs/>
          <w:sz w:val="24"/>
          <w:szCs w:val="24"/>
          <w:vertAlign w:val="subscript"/>
        </w:rPr>
      </w:pPr>
    </w:p>
    <w:p w:rsidR="003626F2" w:rsidRPr="006C1D2D" w:rsidRDefault="003626F2" w:rsidP="002E0029">
      <w:pPr>
        <w:ind w:left="-810"/>
        <w:jc w:val="both"/>
        <w:rPr>
          <w:rFonts w:ascii="Calibri" w:eastAsia="Times New Roman" w:hAnsi="Calibri" w:cs="Times New Roman"/>
          <w:bCs/>
          <w:sz w:val="24"/>
          <w:szCs w:val="24"/>
          <w:vertAlign w:val="subscript"/>
        </w:rPr>
      </w:pP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6C1D2D" w:rsidRPr="006C1D2D" w:rsidTr="00635B09">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lastRenderedPageBreak/>
              <w:t>Testing Global Null Hypothesis: BETA=0</w:t>
            </w:r>
          </w:p>
        </w:tc>
      </w:tr>
      <w:tr w:rsidR="006C1D2D" w:rsidRPr="006C1D2D" w:rsidTr="00635B09">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Pr &gt; ChiSq</w:t>
            </w:r>
          </w:p>
        </w:tc>
      </w:tr>
      <w:tr w:rsidR="006C1D2D" w:rsidRPr="006C1D2D" w:rsidTr="00635B09">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4"/>
                <w:szCs w:val="24"/>
              </w:rPr>
            </w:pPr>
            <w:r w:rsidRPr="006C1D2D">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4"/>
                <w:szCs w:val="24"/>
              </w:rPr>
            </w:pPr>
            <w:r w:rsidRPr="006C1D2D">
              <w:rPr>
                <w:rFonts w:ascii="Arial" w:eastAsia="Times New Roman" w:hAnsi="Arial" w:cs="Arial"/>
                <w:color w:val="002288"/>
                <w:sz w:val="24"/>
                <w:szCs w:val="24"/>
              </w:rPr>
              <w:t>6.4050</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4"/>
                <w:szCs w:val="24"/>
              </w:rPr>
            </w:pPr>
            <w:r w:rsidRPr="006C1D2D">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4"/>
                <w:szCs w:val="24"/>
              </w:rPr>
            </w:pPr>
            <w:r w:rsidRPr="006C1D2D">
              <w:rPr>
                <w:rFonts w:ascii="Arial" w:eastAsia="Times New Roman" w:hAnsi="Arial" w:cs="Arial"/>
                <w:color w:val="002288"/>
                <w:sz w:val="24"/>
                <w:szCs w:val="24"/>
              </w:rPr>
              <w:t>0.0114</w:t>
            </w:r>
          </w:p>
        </w:tc>
      </w:tr>
    </w:tbl>
    <w:p w:rsidR="006C1D2D" w:rsidRPr="006C1D2D" w:rsidRDefault="006C1D2D" w:rsidP="002E0029">
      <w:pPr>
        <w:ind w:left="-810"/>
        <w:jc w:val="both"/>
        <w:rPr>
          <w:rFonts w:ascii="Calibri" w:eastAsia="Times New Roman" w:hAnsi="Calibri" w:cs="Times New Roman"/>
          <w:bCs/>
          <w:sz w:val="24"/>
          <w:szCs w:val="24"/>
          <w:vertAlign w:val="subscript"/>
        </w:rPr>
      </w:pPr>
    </w:p>
    <w:p w:rsidR="006C1D2D" w:rsidRPr="006C1D2D" w:rsidRDefault="006C1D2D" w:rsidP="002E0029">
      <w:pPr>
        <w:ind w:left="-810"/>
        <w:jc w:val="both"/>
        <w:rPr>
          <w:rFonts w:ascii="Agency FB" w:eastAsia="Times New Roman" w:hAnsi="Agency FB" w:cs="Calibri"/>
          <w:b/>
          <w:bCs/>
          <w:sz w:val="40"/>
          <w:szCs w:val="40"/>
          <w:u w:val="single"/>
        </w:rPr>
      </w:pPr>
    </w:p>
    <w:p w:rsidR="006C1D2D" w:rsidRPr="006C1D2D" w:rsidRDefault="006C1D2D" w:rsidP="002E0029">
      <w:pPr>
        <w:jc w:val="both"/>
        <w:rPr>
          <w:rFonts w:ascii="Calibri" w:eastAsia="Times New Roman" w:hAnsi="Calibri" w:cs="Times New Roman"/>
          <w:bCs/>
          <w:sz w:val="32"/>
          <w:szCs w:val="32"/>
        </w:rPr>
      </w:pPr>
    </w:p>
    <w:p w:rsidR="006C1D2D" w:rsidRPr="006C1D2D" w:rsidRDefault="006C1D2D" w:rsidP="002E0029">
      <w:pPr>
        <w:ind w:left="-810"/>
        <w:contextualSpacing/>
        <w:jc w:val="both"/>
        <w:rPr>
          <w:rFonts w:ascii="Calibri" w:eastAsia="Times New Roman" w:hAnsi="Calibri" w:cs="Times New Roman"/>
          <w:sz w:val="24"/>
          <w:szCs w:val="24"/>
        </w:rPr>
      </w:pPr>
      <w:r w:rsidRPr="006C1D2D">
        <w:rPr>
          <w:rFonts w:ascii="Calibri" w:eastAsia="Times New Roman" w:hAnsi="Calibri" w:cs="Times New Roman"/>
          <w:sz w:val="24"/>
          <w:szCs w:val="24"/>
        </w:rPr>
        <w:t>Here we observe that p-value</w:t>
      </w:r>
      <w:r w:rsidR="00635B09">
        <w:rPr>
          <w:rFonts w:ascii="Calibri" w:eastAsia="Times New Roman" w:hAnsi="Calibri" w:cs="Times New Roman"/>
          <w:sz w:val="24"/>
          <w:szCs w:val="24"/>
        </w:rPr>
        <w:t>&lt;0.05</w:t>
      </w:r>
      <w:r w:rsidRPr="006C1D2D">
        <w:rPr>
          <w:rFonts w:ascii="Calibri" w:eastAsia="Times New Roman" w:hAnsi="Calibri" w:cs="Times New Roman"/>
          <w:sz w:val="24"/>
          <w:szCs w:val="24"/>
        </w:rPr>
        <w:t xml:space="preserve"> hence we reject H</w:t>
      </w:r>
      <w:r w:rsidRPr="006C1D2D">
        <w:rPr>
          <w:rFonts w:ascii="Calibri" w:eastAsia="Times New Roman" w:hAnsi="Calibri" w:cs="Times New Roman"/>
          <w:sz w:val="24"/>
          <w:szCs w:val="24"/>
          <w:vertAlign w:val="subscript"/>
        </w:rPr>
        <w:t>0</w:t>
      </w:r>
      <w:r w:rsidRPr="006C1D2D">
        <w:rPr>
          <w:rFonts w:ascii="Calibri" w:eastAsia="Times New Roman" w:hAnsi="Calibri" w:cs="Times New Roman"/>
          <w:sz w:val="24"/>
          <w:szCs w:val="24"/>
        </w:rPr>
        <w:t xml:space="preserve"> and conclude that atleast one variable is significant.</w:t>
      </w:r>
      <w:r w:rsidR="003626F2" w:rsidRPr="006C1D2D">
        <w:rPr>
          <w:rFonts w:ascii="Calibri" w:eastAsia="Times New Roman" w:hAnsi="Calibri" w:cs="Times New Roman"/>
          <w:sz w:val="24"/>
          <w:szCs w:val="24"/>
        </w:rPr>
        <w:t xml:space="preserve"> </w:t>
      </w:r>
    </w:p>
    <w:p w:rsidR="006C1D2D" w:rsidRPr="006C1D2D" w:rsidRDefault="006C1D2D" w:rsidP="002E0029">
      <w:pPr>
        <w:ind w:left="-1170"/>
        <w:jc w:val="both"/>
        <w:rPr>
          <w:rFonts w:ascii="Agency FB" w:eastAsia="Times New Roman" w:hAnsi="Agency FB" w:cs="Times New Roman"/>
          <w:b/>
          <w:sz w:val="40"/>
          <w:szCs w:val="40"/>
          <w:u w:val="single"/>
        </w:rPr>
      </w:pPr>
      <w:r w:rsidRPr="006C1D2D">
        <w:rPr>
          <w:rFonts w:ascii="Agency FB" w:eastAsia="Times New Roman" w:hAnsi="Agency FB" w:cs="Times New Roman"/>
          <w:b/>
          <w:bCs/>
          <w:sz w:val="40"/>
          <w:szCs w:val="40"/>
          <w:u w:val="single"/>
        </w:rPr>
        <w:t xml:space="preserve">Parameter Estimation </w:t>
      </w:r>
      <w:proofErr w:type="gramStart"/>
      <w:r w:rsidRPr="006C1D2D">
        <w:rPr>
          <w:rFonts w:ascii="Agency FB" w:eastAsia="Times New Roman" w:hAnsi="Agency FB" w:cs="Times New Roman"/>
          <w:b/>
          <w:bCs/>
          <w:sz w:val="40"/>
          <w:szCs w:val="40"/>
          <w:u w:val="single"/>
        </w:rPr>
        <w:t>And</w:t>
      </w:r>
      <w:proofErr w:type="gramEnd"/>
      <w:r w:rsidRPr="006C1D2D">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6C1D2D" w:rsidRPr="006C1D2D" w:rsidTr="00635B09">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Analysis Of maximum Likelihood Estimates</w:t>
            </w:r>
          </w:p>
        </w:tc>
      </w:tr>
      <w:tr w:rsidR="006C1D2D" w:rsidRPr="006C1D2D"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Pr&gt;chisq</w:t>
            </w:r>
          </w:p>
        </w:tc>
      </w:tr>
      <w:tr w:rsidR="006C1D2D" w:rsidRPr="006C1D2D"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-1.5577</w:t>
            </w:r>
          </w:p>
        </w:tc>
        <w:tc>
          <w:tcPr>
            <w:tcW w:w="1681"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0.6092</w:t>
            </w:r>
          </w:p>
        </w:tc>
        <w:tc>
          <w:tcPr>
            <w:tcW w:w="1377"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6.5370</w:t>
            </w:r>
          </w:p>
        </w:tc>
        <w:tc>
          <w:tcPr>
            <w:tcW w:w="990"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&lt;0.0106</w:t>
            </w:r>
          </w:p>
        </w:tc>
      </w:tr>
      <w:tr w:rsidR="006C1D2D" w:rsidRPr="006C1D2D"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X8</w:t>
            </w:r>
          </w:p>
        </w:tc>
        <w:tc>
          <w:tcPr>
            <w:tcW w:w="453"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1.2223</w:t>
            </w:r>
          </w:p>
        </w:tc>
        <w:tc>
          <w:tcPr>
            <w:tcW w:w="1681"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0.5202</w:t>
            </w:r>
          </w:p>
        </w:tc>
        <w:tc>
          <w:tcPr>
            <w:tcW w:w="1377"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5.5200</w:t>
            </w:r>
          </w:p>
        </w:tc>
        <w:tc>
          <w:tcPr>
            <w:tcW w:w="990" w:type="dxa"/>
            <w:tcBorders>
              <w:top w:val="nil"/>
              <w:left w:val="nil"/>
              <w:bottom w:val="single" w:sz="4" w:space="0" w:color="auto"/>
              <w:right w:val="single" w:sz="4" w:space="0" w:color="auto"/>
            </w:tcBorders>
            <w:shd w:val="clear" w:color="auto" w:fill="auto"/>
            <w:noWrap/>
            <w:vAlign w:val="bottom"/>
            <w:hideMark/>
          </w:tcPr>
          <w:p w:rsidR="006C1D2D" w:rsidRPr="006C1D2D" w:rsidRDefault="006C1D2D" w:rsidP="002E0029">
            <w:pPr>
              <w:spacing w:after="0" w:line="240" w:lineRule="auto"/>
              <w:jc w:val="both"/>
              <w:rPr>
                <w:rFonts w:ascii="Calibri" w:eastAsia="Times New Roman" w:hAnsi="Calibri" w:cs="Calibri"/>
                <w:color w:val="000000"/>
              </w:rPr>
            </w:pPr>
            <w:r w:rsidRPr="006C1D2D">
              <w:rPr>
                <w:rFonts w:ascii="Calibri" w:eastAsia="Times New Roman" w:hAnsi="Calibri" w:cs="Calibri"/>
                <w:color w:val="000000"/>
              </w:rPr>
              <w:t>0.0188</w:t>
            </w:r>
          </w:p>
        </w:tc>
      </w:tr>
    </w:tbl>
    <w:p w:rsidR="006C1D2D" w:rsidRPr="006C1D2D" w:rsidRDefault="006C1D2D" w:rsidP="002E0029">
      <w:pPr>
        <w:ind w:left="-1170"/>
        <w:jc w:val="both"/>
        <w:rPr>
          <w:rFonts w:ascii="Calibri" w:eastAsia="Times New Roman" w:hAnsi="Calibri" w:cs="Times New Roman"/>
          <w:sz w:val="24"/>
          <w:szCs w:val="24"/>
        </w:rPr>
      </w:pPr>
      <w:r w:rsidRPr="006C1D2D">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6C1D2D" w:rsidRPr="006C1D2D" w:rsidRDefault="006C1D2D" w:rsidP="002E0029">
      <w:pPr>
        <w:ind w:left="-1080"/>
        <w:jc w:val="both"/>
        <w:rPr>
          <w:rFonts w:ascii="Agency FB" w:eastAsia="Times New Roman" w:hAnsi="Agency FB" w:cs="Times New Roman"/>
          <w:b/>
          <w:sz w:val="40"/>
          <w:szCs w:val="40"/>
          <w:u w:val="single"/>
        </w:rPr>
      </w:pPr>
      <w:r w:rsidRPr="006C1D2D">
        <w:rPr>
          <w:rFonts w:ascii="Agency FB" w:eastAsia="Times New Roman" w:hAnsi="Agency FB" w:cs="Times New Roman"/>
          <w:b/>
          <w:sz w:val="40"/>
          <w:szCs w:val="40"/>
          <w:u w:val="single"/>
        </w:rPr>
        <w:t>Hosmer Lemeshow Goodness of Fit Test:</w:t>
      </w:r>
    </w:p>
    <w:p w:rsidR="006C1D2D" w:rsidRPr="006C1D2D" w:rsidRDefault="006C1D2D" w:rsidP="002E0029">
      <w:pPr>
        <w:ind w:left="-1080"/>
        <w:jc w:val="both"/>
        <w:rPr>
          <w:rFonts w:ascii="Calibri" w:eastAsia="Times New Roman" w:hAnsi="Calibri" w:cs="Times New Roman"/>
          <w:sz w:val="24"/>
          <w:szCs w:val="24"/>
        </w:rPr>
      </w:pPr>
      <w:r w:rsidRPr="006C1D2D">
        <w:rPr>
          <w:rFonts w:ascii="Calibri" w:eastAsia="Times New Roman" w:hAnsi="Calibri" w:cs="Times New Roman"/>
          <w:sz w:val="24"/>
          <w:szCs w:val="24"/>
        </w:rPr>
        <w:t>To Test,</w:t>
      </w:r>
    </w:p>
    <w:p w:rsidR="006C1D2D" w:rsidRPr="006C1D2D" w:rsidRDefault="006C1D2D" w:rsidP="000F0C2A">
      <w:pPr>
        <w:ind w:left="-1080"/>
        <w:rPr>
          <w:rFonts w:ascii="Calibri" w:eastAsia="Times New Roman" w:hAnsi="Calibri" w:cs="Times New Roman"/>
          <w:sz w:val="24"/>
          <w:szCs w:val="24"/>
          <w:vertAlign w:val="subscript"/>
        </w:rPr>
      </w:pPr>
      <w:r w:rsidRPr="006C1D2D">
        <w:rPr>
          <w:rFonts w:ascii="Calibri" w:eastAsia="Times New Roman" w:hAnsi="Calibri" w:cs="Times New Roman"/>
          <w:sz w:val="24"/>
          <w:szCs w:val="24"/>
        </w:rPr>
        <w:t xml:space="preserve">  H</w:t>
      </w:r>
      <w:r w:rsidRPr="006C1D2D">
        <w:rPr>
          <w:rFonts w:ascii="Calibri" w:eastAsia="Times New Roman" w:hAnsi="Calibri" w:cs="Times New Roman"/>
          <w:sz w:val="24"/>
          <w:szCs w:val="24"/>
          <w:vertAlign w:val="subscript"/>
        </w:rPr>
        <w:t>0</w:t>
      </w:r>
      <w:r w:rsidRPr="006C1D2D">
        <w:rPr>
          <w:rFonts w:ascii="Calibri" w:eastAsia="Times New Roman" w:hAnsi="Calibri" w:cs="Times New Roman"/>
          <w:sz w:val="24"/>
          <w:szCs w:val="24"/>
        </w:rPr>
        <w:t xml:space="preserve">: Model is a good fit for the data                           </w:t>
      </w:r>
      <w:r w:rsidRPr="006C1D2D">
        <w:rPr>
          <w:rFonts w:ascii="Calibri" w:eastAsia="Times New Roman" w:hAnsi="Calibri" w:cs="Times New Roman"/>
          <w:sz w:val="24"/>
          <w:szCs w:val="24"/>
        </w:rPr>
        <w:br/>
        <w:t xml:space="preserve">  H</w:t>
      </w:r>
      <w:r w:rsidRPr="006C1D2D">
        <w:rPr>
          <w:rFonts w:ascii="Calibri" w:eastAsia="Times New Roman" w:hAnsi="Calibri" w:cs="Times New Roman"/>
          <w:sz w:val="24"/>
          <w:szCs w:val="24"/>
          <w:vertAlign w:val="subscript"/>
        </w:rPr>
        <w:t>1</w:t>
      </w:r>
      <w:r w:rsidRPr="006C1D2D">
        <w:rPr>
          <w:rFonts w:ascii="Calibri" w:eastAsia="Times New Roman" w:hAnsi="Calibri" w:cs="Times New Roman"/>
          <w:sz w:val="24"/>
          <w:szCs w:val="24"/>
        </w:rPr>
        <w:t>: Not H</w:t>
      </w:r>
      <w:r w:rsidRPr="006C1D2D">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6C1D2D" w:rsidRPr="006C1D2D" w:rsidTr="00635B09">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Hosmer and Lemeshow Goodness-of-Fit</w:t>
            </w:r>
          </w:p>
        </w:tc>
      </w:tr>
      <w:tr w:rsidR="006C1D2D" w:rsidRPr="006C1D2D" w:rsidTr="00635B09">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Test</w:t>
            </w:r>
          </w:p>
        </w:tc>
      </w:tr>
      <w:tr w:rsidR="006C1D2D" w:rsidRPr="006C1D2D" w:rsidTr="00635B09">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Pr &gt; ChiSq</w:t>
            </w:r>
          </w:p>
        </w:tc>
      </w:tr>
      <w:tr w:rsidR="006C1D2D" w:rsidRPr="006C1D2D" w:rsidTr="00635B09">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4.0277</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1</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0.0448</w:t>
            </w:r>
          </w:p>
        </w:tc>
      </w:tr>
    </w:tbl>
    <w:p w:rsidR="006C1D2D" w:rsidRPr="006C1D2D" w:rsidRDefault="006C1D2D" w:rsidP="002E0029">
      <w:pPr>
        <w:autoSpaceDE w:val="0"/>
        <w:autoSpaceDN w:val="0"/>
        <w:adjustRightInd w:val="0"/>
        <w:spacing w:after="0" w:line="240" w:lineRule="auto"/>
        <w:jc w:val="both"/>
        <w:rPr>
          <w:rFonts w:ascii="Calibri" w:eastAsia="Times New Roman" w:hAnsi="Calibri" w:cs="Times New Roman"/>
          <w:sz w:val="24"/>
          <w:szCs w:val="24"/>
        </w:rPr>
      </w:pPr>
      <w:r w:rsidRPr="006C1D2D">
        <w:rPr>
          <w:rFonts w:ascii="SAS Monospace" w:eastAsia="Calibri" w:hAnsi="SAS Monospace" w:cs="SAS Monospace"/>
          <w:sz w:val="16"/>
          <w:szCs w:val="16"/>
        </w:rPr>
        <w:t xml:space="preserve">                       </w:t>
      </w:r>
    </w:p>
    <w:p w:rsidR="006C1D2D" w:rsidRDefault="006C1D2D" w:rsidP="002E0029">
      <w:pPr>
        <w:tabs>
          <w:tab w:val="left" w:pos="2562"/>
        </w:tabs>
        <w:ind w:left="-1080"/>
        <w:jc w:val="both"/>
        <w:rPr>
          <w:rFonts w:ascii="Calibri" w:eastAsia="Times New Roman" w:hAnsi="Calibri" w:cs="Times New Roman"/>
          <w:sz w:val="24"/>
          <w:szCs w:val="24"/>
        </w:rPr>
      </w:pPr>
      <w:r w:rsidRPr="006C1D2D">
        <w:rPr>
          <w:rFonts w:ascii="Calibri" w:eastAsia="Times New Roman" w:hAnsi="Calibri" w:cs="Times New Roman"/>
          <w:sz w:val="24"/>
          <w:szCs w:val="24"/>
        </w:rPr>
        <w:t>Here we observe that p-value=</w:t>
      </w:r>
      <w:r w:rsidR="00635B09">
        <w:rPr>
          <w:rFonts w:ascii="Calibri" w:eastAsia="Times New Roman" w:hAnsi="Calibri" w:cs="Times New Roman"/>
          <w:sz w:val="24"/>
          <w:szCs w:val="24"/>
        </w:rPr>
        <w:t>0.0448&lt;</w:t>
      </w:r>
      <w:r w:rsidRPr="006C1D2D">
        <w:rPr>
          <w:rFonts w:ascii="Calibri" w:eastAsia="Times New Roman" w:hAnsi="Calibri" w:cs="Times New Roman"/>
          <w:sz w:val="24"/>
          <w:szCs w:val="24"/>
        </w:rPr>
        <w:t>0.05 hence we reject H</w:t>
      </w:r>
      <w:r w:rsidRPr="006C1D2D">
        <w:rPr>
          <w:rFonts w:ascii="Calibri" w:eastAsia="Times New Roman" w:hAnsi="Calibri" w:cs="Times New Roman"/>
          <w:sz w:val="24"/>
          <w:szCs w:val="24"/>
          <w:vertAlign w:val="subscript"/>
        </w:rPr>
        <w:t>0</w:t>
      </w:r>
      <w:r w:rsidRPr="006C1D2D">
        <w:rPr>
          <w:rFonts w:ascii="Calibri" w:eastAsia="Times New Roman" w:hAnsi="Calibri" w:cs="Times New Roman"/>
          <w:sz w:val="24"/>
          <w:szCs w:val="24"/>
        </w:rPr>
        <w:t xml:space="preserve"> and conclude that the model is</w:t>
      </w:r>
      <w:r w:rsidR="00635B09">
        <w:rPr>
          <w:rFonts w:ascii="Calibri" w:eastAsia="Times New Roman" w:hAnsi="Calibri" w:cs="Times New Roman"/>
          <w:sz w:val="24"/>
          <w:szCs w:val="24"/>
        </w:rPr>
        <w:t xml:space="preserve"> not</w:t>
      </w:r>
      <w:r w:rsidRPr="006C1D2D">
        <w:rPr>
          <w:rFonts w:ascii="Calibri" w:eastAsia="Times New Roman" w:hAnsi="Calibri" w:cs="Times New Roman"/>
          <w:sz w:val="24"/>
          <w:szCs w:val="24"/>
        </w:rPr>
        <w:t xml:space="preserve"> a good fit for our data. </w:t>
      </w:r>
    </w:p>
    <w:p w:rsidR="003626F2" w:rsidRDefault="003626F2" w:rsidP="002E0029">
      <w:pPr>
        <w:tabs>
          <w:tab w:val="left" w:pos="2562"/>
        </w:tabs>
        <w:ind w:left="-1080"/>
        <w:jc w:val="both"/>
        <w:rPr>
          <w:rFonts w:ascii="Calibri" w:eastAsia="Times New Roman" w:hAnsi="Calibri" w:cs="Times New Roman"/>
          <w:sz w:val="24"/>
          <w:szCs w:val="24"/>
        </w:rPr>
      </w:pPr>
    </w:p>
    <w:p w:rsidR="003626F2" w:rsidRDefault="003626F2" w:rsidP="002E0029">
      <w:pPr>
        <w:tabs>
          <w:tab w:val="left" w:pos="2562"/>
        </w:tabs>
        <w:ind w:left="-1080"/>
        <w:jc w:val="both"/>
        <w:rPr>
          <w:rFonts w:ascii="Calibri" w:eastAsia="Times New Roman" w:hAnsi="Calibri" w:cs="Times New Roman"/>
          <w:sz w:val="24"/>
          <w:szCs w:val="24"/>
        </w:rPr>
      </w:pPr>
    </w:p>
    <w:p w:rsidR="003626F2" w:rsidRDefault="003626F2" w:rsidP="002E0029">
      <w:pPr>
        <w:tabs>
          <w:tab w:val="left" w:pos="2562"/>
        </w:tabs>
        <w:ind w:left="-1080"/>
        <w:jc w:val="both"/>
        <w:rPr>
          <w:rFonts w:ascii="Calibri" w:eastAsia="Times New Roman" w:hAnsi="Calibri" w:cs="Times New Roman"/>
          <w:sz w:val="24"/>
          <w:szCs w:val="24"/>
        </w:rPr>
      </w:pPr>
    </w:p>
    <w:p w:rsidR="003626F2" w:rsidRPr="006C1D2D" w:rsidRDefault="003626F2" w:rsidP="002E0029">
      <w:pPr>
        <w:tabs>
          <w:tab w:val="left" w:pos="2562"/>
        </w:tabs>
        <w:ind w:left="-1080"/>
        <w:jc w:val="both"/>
        <w:rPr>
          <w:rFonts w:ascii="Calibri" w:eastAsia="Times New Roman" w:hAnsi="Calibri" w:cs="Times New Roman"/>
          <w:sz w:val="24"/>
          <w:szCs w:val="24"/>
        </w:rPr>
      </w:pPr>
    </w:p>
    <w:p w:rsidR="006C1D2D" w:rsidRPr="006C1D2D" w:rsidRDefault="006C1D2D" w:rsidP="002E0029">
      <w:pPr>
        <w:tabs>
          <w:tab w:val="left" w:pos="2562"/>
        </w:tabs>
        <w:ind w:left="-1080"/>
        <w:jc w:val="both"/>
        <w:rPr>
          <w:rFonts w:ascii="Agency FB" w:eastAsia="Times New Roman" w:hAnsi="Agency FB" w:cs="Times New Roman"/>
          <w:b/>
          <w:sz w:val="40"/>
          <w:szCs w:val="40"/>
          <w:u w:val="single"/>
        </w:rPr>
      </w:pPr>
      <w:r w:rsidRPr="006C1D2D">
        <w:rPr>
          <w:rFonts w:ascii="Agency FB" w:eastAsia="Times New Roman" w:hAnsi="Agency FB" w:cs="Times New Roman"/>
          <w:b/>
          <w:sz w:val="40"/>
          <w:szCs w:val="40"/>
          <w:u w:val="single"/>
        </w:rPr>
        <w:lastRenderedPageBreak/>
        <w:t>Fitted Model:</w:t>
      </w:r>
    </w:p>
    <w:p w:rsidR="006C1D2D" w:rsidRPr="006C1D2D" w:rsidRDefault="006C1D2D" w:rsidP="002E0029">
      <w:pPr>
        <w:tabs>
          <w:tab w:val="left" w:pos="2562"/>
        </w:tabs>
        <w:ind w:left="-1080"/>
        <w:jc w:val="both"/>
        <w:rPr>
          <w:rFonts w:ascii="Calibri" w:eastAsia="Times New Roman" w:hAnsi="Calibri" w:cs="Calibri"/>
          <w:sz w:val="24"/>
          <w:szCs w:val="24"/>
        </w:rPr>
      </w:pPr>
      <w:r w:rsidRPr="006C1D2D">
        <w:rPr>
          <w:rFonts w:ascii="Calibri" w:eastAsia="Times New Roman" w:hAnsi="Calibri" w:cs="Calibri"/>
          <w:sz w:val="24"/>
          <w:szCs w:val="24"/>
        </w:rPr>
        <w:t>Our fitted model is as follows:-</w:t>
      </w:r>
    </w:p>
    <w:p w:rsidR="006C1D2D" w:rsidRPr="006C1D2D" w:rsidRDefault="006C1D2D" w:rsidP="002E0029">
      <w:pPr>
        <w:tabs>
          <w:tab w:val="left" w:pos="2562"/>
        </w:tabs>
        <w:ind w:left="-1080"/>
        <w:jc w:val="both"/>
        <w:rPr>
          <w:rFonts w:ascii="Calibri" w:eastAsia="Times New Roman" w:hAnsi="Calibri" w:cs="Calibri"/>
          <w:color w:val="000000"/>
        </w:rPr>
      </w:pPr>
      <w:proofErr w:type="gramStart"/>
      <w:r w:rsidRPr="006C1D2D">
        <w:rPr>
          <w:rFonts w:ascii="Calibri" w:eastAsia="Times New Roman" w:hAnsi="Calibri" w:cs="Calibri"/>
          <w:sz w:val="24"/>
          <w:szCs w:val="24"/>
        </w:rPr>
        <w:t>g(</w:t>
      </w:r>
      <w:proofErr w:type="gramEnd"/>
      <w:r w:rsidRPr="006C1D2D">
        <w:rPr>
          <w:rFonts w:ascii="Calibri" w:eastAsia="Times New Roman" w:hAnsi="Calibri" w:cs="Calibri"/>
          <w:sz w:val="24"/>
          <w:szCs w:val="24"/>
        </w:rPr>
        <w:t xml:space="preserve">x)= </w:t>
      </w:r>
      <w:r w:rsidRPr="006C1D2D">
        <w:rPr>
          <w:rFonts w:ascii="Calibri" w:eastAsia="Times New Roman" w:hAnsi="Calibri" w:cs="Calibri"/>
          <w:color w:val="000000"/>
        </w:rPr>
        <w:t>-1.5577+1.2223X8</w:t>
      </w:r>
    </w:p>
    <w:p w:rsidR="006C1D2D" w:rsidRPr="006C1D2D" w:rsidRDefault="006C1D2D" w:rsidP="002E0029">
      <w:pPr>
        <w:tabs>
          <w:tab w:val="left" w:pos="2562"/>
        </w:tabs>
        <w:ind w:left="-1080"/>
        <w:jc w:val="both"/>
        <w:rPr>
          <w:rFonts w:ascii="Calibri" w:eastAsia="Times New Roman" w:hAnsi="Calibri" w:cs="Calibri"/>
          <w:sz w:val="24"/>
          <w:szCs w:val="24"/>
        </w:rPr>
      </w:pPr>
      <w:r w:rsidRPr="006C1D2D">
        <w:rPr>
          <w:rFonts w:ascii="Calibri" w:eastAsia="Times New Roman" w:hAnsi="Calibri" w:cs="Calibri"/>
          <w:color w:val="000000"/>
        </w:rPr>
        <w:t>X8:-</w:t>
      </w:r>
      <w:r w:rsidR="00635B09">
        <w:rPr>
          <w:rFonts w:ascii="Calibri" w:eastAsia="Times New Roman" w:hAnsi="Calibri" w:cs="Calibri"/>
          <w:color w:val="000000"/>
        </w:rPr>
        <w:t>Media Transparency</w:t>
      </w:r>
    </w:p>
    <w:p w:rsidR="006C1D2D" w:rsidRDefault="006C1D2D" w:rsidP="002E0029">
      <w:pPr>
        <w:tabs>
          <w:tab w:val="left" w:pos="2562"/>
        </w:tabs>
        <w:ind w:left="-1080"/>
        <w:jc w:val="both"/>
        <w:rPr>
          <w:rFonts w:ascii="Calibri" w:eastAsia="Times New Roman" w:hAnsi="Calibri" w:cs="Times New Roman"/>
          <w:sz w:val="24"/>
          <w:szCs w:val="24"/>
        </w:rPr>
      </w:pPr>
      <w:r w:rsidRPr="006C1D2D">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635B09" w:rsidRPr="006C1D2D" w:rsidRDefault="00635B09" w:rsidP="002E0029">
      <w:pPr>
        <w:tabs>
          <w:tab w:val="left" w:pos="2562"/>
        </w:tabs>
        <w:ind w:left="-1080"/>
        <w:jc w:val="both"/>
        <w:rPr>
          <w:rFonts w:ascii="Calibri" w:eastAsia="Times New Roman" w:hAnsi="Calibri" w:cs="Times New Roman"/>
          <w:sz w:val="24"/>
          <w:szCs w:val="24"/>
        </w:rPr>
      </w:pPr>
    </w:p>
    <w:p w:rsidR="006C1D2D" w:rsidRPr="006C1D2D" w:rsidRDefault="006C1D2D" w:rsidP="002E0029">
      <w:pPr>
        <w:tabs>
          <w:tab w:val="left" w:pos="2562"/>
        </w:tabs>
        <w:ind w:left="-1170"/>
        <w:jc w:val="both"/>
        <w:rPr>
          <w:rFonts w:ascii="Agency FB" w:eastAsia="Times New Roman" w:hAnsi="Agency FB" w:cs="Times New Roman"/>
          <w:b/>
          <w:sz w:val="40"/>
          <w:szCs w:val="40"/>
          <w:u w:val="single"/>
        </w:rPr>
      </w:pPr>
      <w:r w:rsidRPr="006C1D2D">
        <w:rPr>
          <w:rFonts w:ascii="Agency FB" w:eastAsia="Times New Roman" w:hAnsi="Agency FB" w:cs="Times New Roman"/>
          <w:b/>
          <w:sz w:val="40"/>
          <w:szCs w:val="40"/>
          <w:u w:val="single"/>
        </w:rPr>
        <w:t>ODD’S Ratio:</w:t>
      </w:r>
    </w:p>
    <w:p w:rsidR="006C1D2D" w:rsidRPr="006C1D2D" w:rsidRDefault="006C1D2D" w:rsidP="002E0029">
      <w:pPr>
        <w:ind w:left="-1170"/>
        <w:jc w:val="both"/>
        <w:rPr>
          <w:rFonts w:ascii="Calibri" w:eastAsia="Times New Roman" w:hAnsi="Calibri" w:cs="Times New Roman"/>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6C1D2D" w:rsidRPr="006C1D2D" w:rsidTr="00635B09">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Odds Ratio Estimates</w:t>
            </w:r>
          </w:p>
        </w:tc>
      </w:tr>
      <w:tr w:rsidR="006C1D2D" w:rsidRPr="006C1D2D" w:rsidTr="00635B09">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95% Wald</w:t>
            </w:r>
          </w:p>
        </w:tc>
      </w:tr>
      <w:tr w:rsidR="006C1D2D" w:rsidRPr="006C1D2D" w:rsidTr="00635B09">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6C1D2D" w:rsidRPr="006C1D2D" w:rsidRDefault="006C1D2D"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6C1D2D" w:rsidRPr="006C1D2D" w:rsidRDefault="006C1D2D"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Confidence Limits</w:t>
            </w:r>
          </w:p>
        </w:tc>
      </w:tr>
      <w:tr w:rsidR="006C1D2D" w:rsidRPr="006C1D2D" w:rsidTr="00635B09">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b/>
                <w:bCs/>
                <w:color w:val="002288"/>
                <w:sz w:val="28"/>
                <w:szCs w:val="28"/>
              </w:rPr>
            </w:pPr>
            <w:r w:rsidRPr="006C1D2D">
              <w:rPr>
                <w:rFonts w:ascii="Arial" w:eastAsia="Times New Roman" w:hAnsi="Arial" w:cs="Arial"/>
                <w:b/>
                <w:bCs/>
                <w:color w:val="002288"/>
                <w:sz w:val="28"/>
                <w:szCs w:val="28"/>
              </w:rPr>
              <w:t>X8</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3.395</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1.225</w:t>
            </w:r>
          </w:p>
        </w:tc>
        <w:tc>
          <w:tcPr>
            <w:tcW w:w="0" w:type="auto"/>
            <w:tcBorders>
              <w:top w:val="nil"/>
              <w:left w:val="nil"/>
              <w:bottom w:val="single" w:sz="6" w:space="0" w:color="000000"/>
              <w:right w:val="single" w:sz="6" w:space="0" w:color="000000"/>
            </w:tcBorders>
            <w:shd w:val="clear" w:color="000000" w:fill="F0F0F0"/>
            <w:hideMark/>
          </w:tcPr>
          <w:p w:rsidR="006C1D2D" w:rsidRPr="006C1D2D" w:rsidRDefault="006C1D2D" w:rsidP="002E0029">
            <w:pPr>
              <w:spacing w:after="0" w:line="240" w:lineRule="auto"/>
              <w:jc w:val="both"/>
              <w:rPr>
                <w:rFonts w:ascii="Arial" w:eastAsia="Times New Roman" w:hAnsi="Arial" w:cs="Arial"/>
                <w:color w:val="002288"/>
                <w:sz w:val="28"/>
                <w:szCs w:val="28"/>
              </w:rPr>
            </w:pPr>
            <w:r w:rsidRPr="006C1D2D">
              <w:rPr>
                <w:rFonts w:ascii="Arial" w:eastAsia="Times New Roman" w:hAnsi="Arial" w:cs="Arial"/>
                <w:color w:val="002288"/>
                <w:sz w:val="28"/>
                <w:szCs w:val="28"/>
              </w:rPr>
              <w:t>9.411</w:t>
            </w:r>
          </w:p>
        </w:tc>
      </w:tr>
    </w:tbl>
    <w:p w:rsidR="006C1D2D" w:rsidRPr="006C1D2D" w:rsidRDefault="006C1D2D" w:rsidP="002E0029">
      <w:pPr>
        <w:ind w:left="-1170"/>
        <w:jc w:val="both"/>
        <w:rPr>
          <w:rFonts w:ascii="Calibri" w:eastAsia="Times New Roman" w:hAnsi="Calibri" w:cs="Times New Roman"/>
          <w:sz w:val="24"/>
          <w:szCs w:val="24"/>
        </w:rPr>
      </w:pPr>
      <w:r w:rsidRPr="006C1D2D">
        <w:rPr>
          <w:rFonts w:ascii="Calibri" w:eastAsia="Times New Roman" w:hAnsi="Calibri" w:cs="Times New Roman"/>
          <w:sz w:val="24"/>
          <w:szCs w:val="24"/>
        </w:rPr>
        <w:t xml:space="preserve">We now interpret the results obtained in the above table. </w:t>
      </w:r>
    </w:p>
    <w:p w:rsidR="006C1D2D" w:rsidRPr="006C1D2D" w:rsidRDefault="006C1D2D" w:rsidP="002E0029">
      <w:pPr>
        <w:ind w:left="-990"/>
        <w:jc w:val="both"/>
        <w:rPr>
          <w:rFonts w:ascii="Agency FB" w:eastAsia="Times New Roman" w:hAnsi="Agency FB" w:cs="Times New Roman"/>
          <w:b/>
          <w:sz w:val="40"/>
          <w:szCs w:val="40"/>
          <w:u w:val="single"/>
        </w:rPr>
      </w:pPr>
      <w:r w:rsidRPr="006C1D2D">
        <w:rPr>
          <w:rFonts w:ascii="Agency FB" w:eastAsia="Times New Roman" w:hAnsi="Agency FB" w:cs="Times New Roman"/>
          <w:b/>
          <w:sz w:val="40"/>
          <w:szCs w:val="40"/>
          <w:u w:val="single"/>
        </w:rPr>
        <w:t>Interpretation of ODD’s Ratio (OR)</w:t>
      </w:r>
    </w:p>
    <w:p w:rsidR="00635B09" w:rsidRPr="00635B09" w:rsidRDefault="00635B09" w:rsidP="002E0029">
      <w:pPr>
        <w:pStyle w:val="ListParagraph"/>
        <w:numPr>
          <w:ilvl w:val="0"/>
          <w:numId w:val="64"/>
        </w:numPr>
        <w:jc w:val="both"/>
        <w:rPr>
          <w:rFonts w:ascii="Agency FB" w:eastAsia="Times New Roman" w:hAnsi="Agency FB" w:cs="Times New Roman"/>
          <w:b/>
          <w:sz w:val="40"/>
          <w:szCs w:val="40"/>
          <w:u w:val="single"/>
        </w:rPr>
      </w:pPr>
      <w:r w:rsidRPr="00635B09">
        <w:rPr>
          <w:rFonts w:ascii="Calibri" w:eastAsia="Times New Roman" w:hAnsi="Calibri" w:cs="Times New Roman"/>
          <w:sz w:val="24"/>
          <w:szCs w:val="24"/>
        </w:rPr>
        <w:t xml:space="preserve">OR for the </w:t>
      </w:r>
      <w:r>
        <w:rPr>
          <w:rFonts w:ascii="Calibri" w:eastAsia="Times New Roman" w:hAnsi="Calibri" w:cs="Times New Roman"/>
          <w:sz w:val="24"/>
          <w:szCs w:val="24"/>
        </w:rPr>
        <w:t>X8</w:t>
      </w:r>
      <w:r w:rsidRPr="00635B09">
        <w:rPr>
          <w:rFonts w:ascii="Calibri" w:eastAsia="Times New Roman" w:hAnsi="Calibri" w:cs="Times New Roman"/>
          <w:sz w:val="24"/>
          <w:szCs w:val="24"/>
        </w:rPr>
        <w:t xml:space="preserve"> variable is </w:t>
      </w:r>
      <w:r>
        <w:rPr>
          <w:rFonts w:ascii="Calibri" w:eastAsia="Times New Roman" w:hAnsi="Calibri" w:cs="Times New Roman"/>
          <w:sz w:val="24"/>
          <w:szCs w:val="24"/>
        </w:rPr>
        <w:t>3.395</w:t>
      </w:r>
      <w:r w:rsidRPr="00635B09">
        <w:rPr>
          <w:rFonts w:ascii="Calibri" w:eastAsia="Times New Roman" w:hAnsi="Calibri" w:cs="Times New Roman"/>
          <w:sz w:val="24"/>
          <w:szCs w:val="24"/>
        </w:rPr>
        <w:t>, this implies that the people who</w:t>
      </w:r>
      <w:r>
        <w:rPr>
          <w:rFonts w:ascii="Calibri" w:eastAsia="Times New Roman" w:hAnsi="Calibri" w:cs="Times New Roman"/>
          <w:sz w:val="24"/>
          <w:szCs w:val="24"/>
        </w:rPr>
        <w:t xml:space="preserve"> are influenced by X8</w:t>
      </w:r>
      <w:r w:rsidRPr="00635B09">
        <w:rPr>
          <w:rFonts w:ascii="Calibri" w:eastAsia="Times New Roman" w:hAnsi="Calibri" w:cs="Times New Roman"/>
          <w:sz w:val="24"/>
          <w:szCs w:val="24"/>
        </w:rPr>
        <w:t xml:space="preserve"> are </w:t>
      </w:r>
      <w:r>
        <w:rPr>
          <w:rFonts w:ascii="Calibri" w:eastAsia="Times New Roman" w:hAnsi="Calibri" w:cs="Times New Roman"/>
          <w:sz w:val="24"/>
          <w:szCs w:val="24"/>
        </w:rPr>
        <w:t>3.395</w:t>
      </w:r>
      <w:r w:rsidRPr="00635B09">
        <w:rPr>
          <w:rFonts w:ascii="Calibri" w:eastAsia="Times New Roman" w:hAnsi="Calibri" w:cs="Times New Roman"/>
          <w:sz w:val="24"/>
          <w:szCs w:val="24"/>
        </w:rPr>
        <w:t xml:space="preserve"> times more likely to vote for other than him.</w:t>
      </w:r>
    </w:p>
    <w:p w:rsidR="006C1D2D" w:rsidRPr="006C1D2D" w:rsidRDefault="006C1D2D" w:rsidP="002E0029">
      <w:pPr>
        <w:tabs>
          <w:tab w:val="left" w:pos="2562"/>
        </w:tabs>
        <w:ind w:left="-1080"/>
        <w:jc w:val="both"/>
        <w:rPr>
          <w:rFonts w:ascii="Calibri" w:eastAsia="Times New Roman" w:hAnsi="Calibri" w:cs="Times New Roman"/>
          <w:sz w:val="24"/>
          <w:szCs w:val="24"/>
        </w:rPr>
      </w:pPr>
      <w:r w:rsidRPr="006C1D2D">
        <w:rPr>
          <w:rFonts w:ascii="Agency FB" w:eastAsia="Times New Roman" w:hAnsi="Agency FB" w:cs="Times New Roman"/>
          <w:b/>
          <w:sz w:val="40"/>
          <w:szCs w:val="40"/>
          <w:u w:val="single"/>
        </w:rPr>
        <w:t xml:space="preserve">Classification Table: </w:t>
      </w:r>
      <w:r w:rsidRPr="006C1D2D">
        <w:rPr>
          <w:rFonts w:ascii="Calibri" w:eastAsia="Times New Roman" w:hAnsi="Calibri" w:cs="Times New Roman"/>
          <w:b/>
          <w:color w:val="800000"/>
          <w:sz w:val="24"/>
          <w:szCs w:val="24"/>
        </w:rPr>
        <w:t xml:space="preserve">                </w:t>
      </w:r>
    </w:p>
    <w:p w:rsidR="006C1D2D" w:rsidRPr="006C1D2D" w:rsidRDefault="006C1D2D" w:rsidP="002E0029">
      <w:pPr>
        <w:ind w:left="-1080"/>
        <w:jc w:val="both"/>
        <w:rPr>
          <w:rFonts w:ascii="Calibri" w:eastAsia="Times New Roman" w:hAnsi="Calibri" w:cs="Times New Roman"/>
          <w:sz w:val="24"/>
          <w:szCs w:val="24"/>
        </w:rPr>
      </w:pPr>
      <w:r w:rsidRPr="006C1D2D">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vertAnchor="text" w:horzAnchor="margin" w:tblpY="111"/>
        <w:tblW w:w="3878" w:type="dxa"/>
        <w:tblLook w:val="04A0" w:firstRow="1" w:lastRow="0" w:firstColumn="1" w:lastColumn="0" w:noHBand="0" w:noVBand="1"/>
      </w:tblPr>
      <w:tblGrid>
        <w:gridCol w:w="1816"/>
        <w:gridCol w:w="746"/>
        <w:gridCol w:w="328"/>
        <w:gridCol w:w="988"/>
      </w:tblGrid>
      <w:tr w:rsidR="00635B09" w:rsidRPr="00703095" w:rsidTr="00635B09">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Tables of Observed v/s Predicted</w:t>
            </w:r>
          </w:p>
        </w:tc>
      </w:tr>
      <w:tr w:rsidR="00635B09" w:rsidRPr="00703095" w:rsidTr="00635B09">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Total</w:t>
            </w:r>
          </w:p>
        </w:tc>
      </w:tr>
      <w:tr w:rsidR="00635B09" w:rsidRPr="00703095" w:rsidTr="00635B09">
        <w:trPr>
          <w:trHeight w:val="300"/>
        </w:trPr>
        <w:tc>
          <w:tcPr>
            <w:tcW w:w="1816" w:type="dxa"/>
            <w:vMerge/>
            <w:tcBorders>
              <w:top w:val="nil"/>
              <w:left w:val="single" w:sz="4" w:space="0" w:color="auto"/>
              <w:bottom w:val="single" w:sz="4" w:space="0" w:color="auto"/>
              <w:right w:val="single" w:sz="4" w:space="0" w:color="auto"/>
            </w:tcBorders>
            <w:vAlign w:val="center"/>
            <w:hideMark/>
          </w:tcPr>
          <w:p w:rsidR="00635B09" w:rsidRPr="00703095" w:rsidRDefault="00635B09"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 </w:t>
            </w:r>
          </w:p>
        </w:tc>
      </w:tr>
      <w:tr w:rsidR="00635B09" w:rsidRPr="00703095" w:rsidTr="00635B09">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16</w:t>
            </w:r>
          </w:p>
        </w:tc>
        <w:tc>
          <w:tcPr>
            <w:tcW w:w="328"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w:t>
            </w:r>
          </w:p>
        </w:tc>
        <w:tc>
          <w:tcPr>
            <w:tcW w:w="988"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19</w:t>
            </w:r>
          </w:p>
        </w:tc>
      </w:tr>
      <w:tr w:rsidR="00635B09" w:rsidRPr="00703095" w:rsidTr="00635B09">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6</w:t>
            </w:r>
          </w:p>
        </w:tc>
        <w:tc>
          <w:tcPr>
            <w:tcW w:w="328"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w:t>
            </w:r>
          </w:p>
        </w:tc>
        <w:tc>
          <w:tcPr>
            <w:tcW w:w="988"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w:t>
            </w:r>
          </w:p>
        </w:tc>
      </w:tr>
      <w:tr w:rsidR="00635B09" w:rsidRPr="00703095" w:rsidTr="00635B09">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w:t>
            </w:r>
          </w:p>
        </w:tc>
        <w:tc>
          <w:tcPr>
            <w:tcW w:w="328"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w:t>
            </w:r>
          </w:p>
        </w:tc>
        <w:tc>
          <w:tcPr>
            <w:tcW w:w="988" w:type="dxa"/>
            <w:tcBorders>
              <w:top w:val="nil"/>
              <w:left w:val="nil"/>
              <w:bottom w:val="single" w:sz="4" w:space="0" w:color="auto"/>
              <w:right w:val="single" w:sz="4" w:space="0" w:color="auto"/>
            </w:tcBorders>
            <w:shd w:val="clear" w:color="auto" w:fill="auto"/>
            <w:noWrap/>
            <w:vAlign w:val="bottom"/>
            <w:hideMark/>
          </w:tcPr>
          <w:p w:rsidR="00635B09" w:rsidRPr="00703095" w:rsidRDefault="00635B09"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29</w:t>
            </w:r>
          </w:p>
        </w:tc>
      </w:tr>
    </w:tbl>
    <w:p w:rsidR="00635B09" w:rsidRDefault="003626F2" w:rsidP="002E0029">
      <w:pPr>
        <w:ind w:left="-990"/>
        <w:jc w:val="both"/>
        <w:rPr>
          <w:sz w:val="24"/>
          <w:szCs w:val="24"/>
        </w:rPr>
      </w:pPr>
      <w:r>
        <w:rPr>
          <w:sz w:val="24"/>
          <w:szCs w:val="24"/>
        </w:rPr>
        <w:t>H</w:t>
      </w:r>
      <w:r w:rsidR="00635B09" w:rsidRPr="007B7734">
        <w:rPr>
          <w:sz w:val="24"/>
          <w:szCs w:val="24"/>
        </w:rPr>
        <w:t xml:space="preserve">ere we observe that our predictions are correct in </w:t>
      </w:r>
      <w:r w:rsidR="00635B09">
        <w:rPr>
          <w:sz w:val="24"/>
          <w:szCs w:val="24"/>
        </w:rPr>
        <w:t>20</w:t>
      </w:r>
      <w:r w:rsidR="00635B09" w:rsidRPr="007B7734">
        <w:rPr>
          <w:sz w:val="24"/>
          <w:szCs w:val="24"/>
        </w:rPr>
        <w:t xml:space="preserve"> cases out of </w:t>
      </w:r>
      <w:r w:rsidR="00635B09">
        <w:rPr>
          <w:sz w:val="24"/>
          <w:szCs w:val="24"/>
        </w:rPr>
        <w:t>29</w:t>
      </w:r>
      <w:r w:rsidR="00635B09" w:rsidRPr="007B7734">
        <w:rPr>
          <w:sz w:val="24"/>
          <w:szCs w:val="24"/>
        </w:rPr>
        <w:t xml:space="preserve"> ie. In </w:t>
      </w:r>
      <w:r w:rsidR="00635B09">
        <w:rPr>
          <w:sz w:val="24"/>
          <w:szCs w:val="24"/>
        </w:rPr>
        <w:t>69</w:t>
      </w:r>
      <w:r w:rsidR="00635B09" w:rsidRPr="007B7734">
        <w:rPr>
          <w:sz w:val="24"/>
          <w:szCs w:val="24"/>
        </w:rPr>
        <w:t>% of the cases our predicted value matches with the observed value</w:t>
      </w:r>
      <w:r>
        <w:rPr>
          <w:sz w:val="24"/>
          <w:szCs w:val="24"/>
        </w:rPr>
        <w:t>.</w:t>
      </w:r>
    </w:p>
    <w:p w:rsidR="003626F2" w:rsidRDefault="003626F2" w:rsidP="002E0029">
      <w:pPr>
        <w:ind w:left="-990"/>
        <w:jc w:val="both"/>
        <w:rPr>
          <w:sz w:val="24"/>
          <w:szCs w:val="24"/>
        </w:rPr>
      </w:pPr>
    </w:p>
    <w:p w:rsidR="003626F2" w:rsidRPr="007B7734" w:rsidRDefault="003626F2" w:rsidP="002E0029">
      <w:pPr>
        <w:ind w:left="-990"/>
        <w:jc w:val="both"/>
        <w:rPr>
          <w:sz w:val="24"/>
          <w:szCs w:val="24"/>
        </w:rPr>
      </w:pPr>
    </w:p>
    <w:p w:rsidR="006C1D2D" w:rsidRPr="006C1D2D" w:rsidRDefault="006C1D2D" w:rsidP="002E0029">
      <w:pPr>
        <w:pStyle w:val="ListParagraph"/>
        <w:ind w:left="-720"/>
        <w:jc w:val="both"/>
        <w:rPr>
          <w:rFonts w:ascii="Agency FB" w:eastAsia="Times New Roman" w:hAnsi="Agency FB" w:cs="Times New Roman"/>
          <w:b/>
          <w:sz w:val="40"/>
          <w:szCs w:val="40"/>
          <w:u w:val="single"/>
        </w:rPr>
      </w:pPr>
      <w:r>
        <w:rPr>
          <w:rFonts w:ascii="Agency FB" w:eastAsia="Times New Roman" w:hAnsi="Agency FB" w:cs="Times New Roman"/>
          <w:b/>
          <w:sz w:val="40"/>
          <w:szCs w:val="40"/>
          <w:u w:val="single"/>
        </w:rPr>
        <w:lastRenderedPageBreak/>
        <w:t>3.</w:t>
      </w:r>
      <w:r w:rsidRPr="006C1D2D">
        <w:rPr>
          <w:rFonts w:ascii="Agency FB" w:eastAsia="Times New Roman" w:hAnsi="Agency FB" w:cs="Times New Roman"/>
          <w:b/>
          <w:sz w:val="40"/>
          <w:szCs w:val="40"/>
          <w:u w:val="single"/>
        </w:rPr>
        <w:t xml:space="preserve">60 </w:t>
      </w:r>
      <w:r w:rsidR="003626F2" w:rsidRPr="006C1D2D">
        <w:rPr>
          <w:rFonts w:ascii="Agency FB" w:eastAsia="Times New Roman" w:hAnsi="Agency FB" w:cs="Times New Roman"/>
          <w:b/>
          <w:sz w:val="40"/>
          <w:szCs w:val="40"/>
          <w:u w:val="single"/>
        </w:rPr>
        <w:t>Onwards</w:t>
      </w:r>
      <w:proofErr w:type="gramStart"/>
      <w:r w:rsidR="003626F2" w:rsidRPr="006C1D2D">
        <w:rPr>
          <w:rFonts w:ascii="Agency FB" w:eastAsia="Times New Roman" w:hAnsi="Agency FB" w:cs="Times New Roman"/>
          <w:b/>
          <w:sz w:val="40"/>
          <w:szCs w:val="40"/>
          <w:u w:val="single"/>
        </w:rPr>
        <w:t>:</w:t>
      </w:r>
      <w:r w:rsidRPr="006C1D2D">
        <w:rPr>
          <w:rFonts w:ascii="Agency FB" w:eastAsia="Times New Roman" w:hAnsi="Agency FB" w:cs="Times New Roman"/>
          <w:b/>
          <w:sz w:val="40"/>
          <w:szCs w:val="40"/>
          <w:u w:val="single"/>
        </w:rPr>
        <w:t>No</w:t>
      </w:r>
      <w:proofErr w:type="gramEnd"/>
      <w:r w:rsidRPr="006C1D2D">
        <w:rPr>
          <w:rFonts w:ascii="Agency FB" w:eastAsia="Times New Roman" w:hAnsi="Agency FB" w:cs="Times New Roman"/>
          <w:b/>
          <w:sz w:val="40"/>
          <w:szCs w:val="40"/>
          <w:u w:val="single"/>
        </w:rPr>
        <w:t xml:space="preserve"> results found</w:t>
      </w:r>
    </w:p>
    <w:p w:rsidR="006C1D2D" w:rsidRPr="006C1D2D" w:rsidRDefault="006C1D2D" w:rsidP="002E0029">
      <w:pPr>
        <w:ind w:left="-1080"/>
        <w:jc w:val="both"/>
        <w:rPr>
          <w:rFonts w:ascii="Calibri" w:eastAsia="Times New Roman" w:hAnsi="Calibri" w:cs="Times New Roman"/>
          <w:sz w:val="24"/>
          <w:szCs w:val="24"/>
        </w:rPr>
      </w:pPr>
    </w:p>
    <w:p w:rsidR="006C1D2D" w:rsidRDefault="00635B09" w:rsidP="002E0029">
      <w:pPr>
        <w:pStyle w:val="ListParagraph"/>
        <w:numPr>
          <w:ilvl w:val="0"/>
          <w:numId w:val="62"/>
        </w:numPr>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t>Occupation</w:t>
      </w:r>
    </w:p>
    <w:p w:rsidR="00635B09" w:rsidRDefault="00635B09" w:rsidP="002E0029">
      <w:pPr>
        <w:pStyle w:val="ListParagraph"/>
        <w:numPr>
          <w:ilvl w:val="0"/>
          <w:numId w:val="65"/>
        </w:numPr>
        <w:jc w:val="both"/>
        <w:rPr>
          <w:rFonts w:ascii="Agency FB" w:eastAsia="Times New Roman" w:hAnsi="Agency FB" w:cs="Times New Roman"/>
          <w:b/>
          <w:sz w:val="40"/>
          <w:szCs w:val="40"/>
          <w:u w:val="single"/>
        </w:rPr>
      </w:pPr>
      <w:r>
        <w:rPr>
          <w:rFonts w:ascii="Agency FB" w:eastAsia="Times New Roman" w:hAnsi="Agency FB" w:cs="Times New Roman"/>
          <w:b/>
          <w:sz w:val="40"/>
          <w:szCs w:val="40"/>
          <w:u w:val="single"/>
        </w:rPr>
        <w:t>Service group</w:t>
      </w:r>
    </w:p>
    <w:p w:rsidR="00635B09" w:rsidRPr="00635B09" w:rsidRDefault="00635B09" w:rsidP="002E0029">
      <w:pPr>
        <w:contextualSpacing/>
        <w:jc w:val="both"/>
        <w:rPr>
          <w:rFonts w:ascii="Agency FB" w:eastAsia="Times New Roman" w:hAnsi="Agency FB" w:cs="Times New Roman"/>
          <w:b/>
          <w:bCs/>
          <w:sz w:val="40"/>
          <w:szCs w:val="40"/>
          <w:u w:val="single"/>
        </w:rPr>
      </w:pPr>
      <w:r w:rsidRPr="00635B09">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635B09" w:rsidRPr="00635B09" w:rsidTr="00635B09">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Summary of Stepwise Selection</w:t>
            </w:r>
          </w:p>
        </w:tc>
      </w:tr>
      <w:tr w:rsidR="00635B09" w:rsidRPr="00635B09" w:rsidTr="00635B09">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Variable</w:t>
            </w:r>
          </w:p>
        </w:tc>
      </w:tr>
      <w:tr w:rsidR="00635B09" w:rsidRPr="00635B09" w:rsidTr="00635B09">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Label</w:t>
            </w:r>
          </w:p>
        </w:tc>
      </w:tr>
      <w:tr w:rsidR="00635B09" w:rsidRPr="00635B09" w:rsidTr="00635B09">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X8</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12.4588</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0.0004</w:t>
            </w:r>
          </w:p>
        </w:tc>
        <w:tc>
          <w:tcPr>
            <w:tcW w:w="1817" w:type="dxa"/>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Media Transparency</w:t>
            </w:r>
          </w:p>
        </w:tc>
      </w:tr>
    </w:tbl>
    <w:p w:rsidR="00635B09" w:rsidRPr="00635B09" w:rsidRDefault="00635B09" w:rsidP="002E0029">
      <w:pPr>
        <w:ind w:left="-810"/>
        <w:jc w:val="both"/>
        <w:rPr>
          <w:rFonts w:ascii="Calibri" w:eastAsia="Times New Roman" w:hAnsi="Calibri" w:cs="Calibri"/>
          <w:bCs/>
          <w:sz w:val="24"/>
          <w:szCs w:val="24"/>
        </w:rPr>
      </w:pPr>
      <w:r w:rsidRPr="00635B09">
        <w:rPr>
          <w:rFonts w:ascii="Calibri" w:eastAsia="Times New Roman" w:hAnsi="Calibri" w:cs="Calibri"/>
          <w:bCs/>
          <w:sz w:val="24"/>
          <w:szCs w:val="24"/>
        </w:rPr>
        <w:t xml:space="preserve">From the above table we can conclude that among </w:t>
      </w:r>
      <w:r>
        <w:rPr>
          <w:rFonts w:ascii="Calibri" w:eastAsia="Times New Roman" w:hAnsi="Calibri" w:cs="Calibri"/>
          <w:bCs/>
          <w:sz w:val="24"/>
          <w:szCs w:val="24"/>
        </w:rPr>
        <w:t xml:space="preserve">the Service group </w:t>
      </w:r>
      <w:r w:rsidRPr="00635B09">
        <w:rPr>
          <w:rFonts w:ascii="Calibri" w:eastAsia="Times New Roman" w:hAnsi="Calibri" w:cs="Calibri"/>
          <w:bCs/>
          <w:sz w:val="24"/>
          <w:szCs w:val="24"/>
        </w:rPr>
        <w:t xml:space="preserve">the Modi </w:t>
      </w:r>
      <w:r>
        <w:rPr>
          <w:rFonts w:ascii="Calibri" w:eastAsia="Times New Roman" w:hAnsi="Calibri" w:cs="Calibri"/>
          <w:bCs/>
          <w:sz w:val="24"/>
          <w:szCs w:val="24"/>
        </w:rPr>
        <w:t>non-</w:t>
      </w:r>
      <w:r w:rsidRPr="00635B09">
        <w:rPr>
          <w:rFonts w:ascii="Calibri" w:eastAsia="Times New Roman" w:hAnsi="Calibri" w:cs="Calibri"/>
          <w:bCs/>
          <w:sz w:val="24"/>
          <w:szCs w:val="24"/>
        </w:rPr>
        <w:t xml:space="preserve">voters believe to </w:t>
      </w:r>
      <w:r>
        <w:rPr>
          <w:rFonts w:ascii="Calibri" w:eastAsia="Times New Roman" w:hAnsi="Calibri" w:cs="Calibri"/>
          <w:bCs/>
          <w:sz w:val="24"/>
          <w:szCs w:val="24"/>
        </w:rPr>
        <w:t xml:space="preserve">not </w:t>
      </w:r>
      <w:r w:rsidRPr="00635B09">
        <w:rPr>
          <w:rFonts w:ascii="Calibri" w:eastAsia="Times New Roman" w:hAnsi="Calibri" w:cs="Calibri"/>
          <w:bCs/>
          <w:sz w:val="24"/>
          <w:szCs w:val="24"/>
        </w:rPr>
        <w:t xml:space="preserve">have voted due to his </w:t>
      </w:r>
      <w:r>
        <w:rPr>
          <w:rFonts w:ascii="Calibri" w:eastAsia="Times New Roman" w:hAnsi="Calibri" w:cs="Calibri"/>
          <w:bCs/>
          <w:sz w:val="24"/>
          <w:szCs w:val="24"/>
        </w:rPr>
        <w:t>X8</w:t>
      </w:r>
      <w:r w:rsidRPr="00635B09">
        <w:rPr>
          <w:rFonts w:ascii="Calibri" w:eastAsia="Times New Roman" w:hAnsi="Calibri" w:cs="Calibri"/>
          <w:bCs/>
          <w:sz w:val="24"/>
          <w:szCs w:val="24"/>
        </w:rPr>
        <w:t xml:space="preserve"> and hence the variables are included in the model.</w:t>
      </w:r>
    </w:p>
    <w:p w:rsidR="00635B09" w:rsidRPr="00635B09" w:rsidRDefault="00635B09" w:rsidP="002E0029">
      <w:pPr>
        <w:ind w:left="-810"/>
        <w:jc w:val="both"/>
        <w:rPr>
          <w:rFonts w:ascii="Agency FB" w:eastAsia="Times New Roman" w:hAnsi="Agency FB" w:cs="Calibri"/>
          <w:b/>
          <w:bCs/>
          <w:sz w:val="40"/>
          <w:szCs w:val="40"/>
          <w:u w:val="single"/>
        </w:rPr>
      </w:pPr>
      <w:r w:rsidRPr="00635B09">
        <w:rPr>
          <w:rFonts w:ascii="Agency FB" w:eastAsia="Times New Roman" w:hAnsi="Agency FB" w:cs="Calibri"/>
          <w:b/>
          <w:bCs/>
          <w:sz w:val="40"/>
          <w:szCs w:val="40"/>
          <w:u w:val="single"/>
        </w:rPr>
        <w:t>Global Testing</w:t>
      </w:r>
    </w:p>
    <w:p w:rsidR="00635B09" w:rsidRPr="00635B09" w:rsidRDefault="00635B09" w:rsidP="002E0029">
      <w:pPr>
        <w:ind w:left="-810"/>
        <w:jc w:val="both"/>
        <w:rPr>
          <w:rFonts w:ascii="Calibri" w:eastAsia="Times New Roman" w:hAnsi="Calibri" w:cs="Times New Roman"/>
          <w:bCs/>
          <w:sz w:val="24"/>
          <w:szCs w:val="24"/>
        </w:rPr>
      </w:pPr>
      <w:r w:rsidRPr="00635B09">
        <w:rPr>
          <w:rFonts w:ascii="Calibri" w:eastAsia="Times New Roman" w:hAnsi="Calibri" w:cs="Times New Roman"/>
          <w:bCs/>
          <w:sz w:val="24"/>
          <w:szCs w:val="24"/>
        </w:rPr>
        <w:t>Here we test the overall significance of the model.</w:t>
      </w:r>
    </w:p>
    <w:p w:rsidR="00635B09" w:rsidRPr="00635B09" w:rsidRDefault="00635B09" w:rsidP="002E0029">
      <w:pPr>
        <w:ind w:left="-810"/>
        <w:jc w:val="both"/>
        <w:rPr>
          <w:rFonts w:ascii="Calibri" w:eastAsia="Times New Roman" w:hAnsi="Calibri" w:cs="Times New Roman"/>
          <w:bCs/>
          <w:sz w:val="24"/>
          <w:szCs w:val="24"/>
        </w:rPr>
      </w:pPr>
      <w:r w:rsidRPr="00635B09">
        <w:rPr>
          <w:rFonts w:ascii="Calibri" w:eastAsia="Times New Roman" w:hAnsi="Calibri" w:cs="Times New Roman"/>
          <w:bCs/>
          <w:sz w:val="24"/>
          <w:szCs w:val="24"/>
        </w:rPr>
        <w:t>To Test,</w:t>
      </w:r>
    </w:p>
    <w:p w:rsidR="00635B09" w:rsidRPr="00635B09" w:rsidRDefault="00635B09" w:rsidP="002E0029">
      <w:pPr>
        <w:ind w:left="-810"/>
        <w:jc w:val="both"/>
        <w:rPr>
          <w:rFonts w:ascii="Calibri" w:eastAsia="Times New Roman" w:hAnsi="Calibri" w:cs="Times New Roman"/>
          <w:bCs/>
          <w:sz w:val="24"/>
          <w:szCs w:val="24"/>
        </w:rPr>
      </w:pPr>
      <w:r w:rsidRPr="00635B09">
        <w:rPr>
          <w:rFonts w:ascii="Calibri" w:eastAsia="Times New Roman" w:hAnsi="Calibri" w:cs="Times New Roman"/>
          <w:bCs/>
          <w:sz w:val="24"/>
          <w:szCs w:val="24"/>
        </w:rPr>
        <w:t xml:space="preserve">   H</w:t>
      </w:r>
      <w:r w:rsidRPr="00635B09">
        <w:rPr>
          <w:rFonts w:ascii="Calibri" w:eastAsia="Times New Roman" w:hAnsi="Calibri" w:cs="Times New Roman"/>
          <w:b/>
          <w:bCs/>
          <w:sz w:val="24"/>
          <w:szCs w:val="24"/>
          <w:vertAlign w:val="subscript"/>
        </w:rPr>
        <w:t>o</w:t>
      </w:r>
      <w:proofErr w:type="gramStart"/>
      <w:r w:rsidRPr="00635B09">
        <w:rPr>
          <w:rFonts w:ascii="Calibri" w:eastAsia="Times New Roman" w:hAnsi="Calibri" w:cs="Times New Roman"/>
          <w:bCs/>
          <w:sz w:val="24"/>
          <w:szCs w:val="24"/>
        </w:rPr>
        <w:t>:-</w:t>
      </w:r>
      <w:proofErr w:type="gramEnd"/>
      <w:r w:rsidRPr="00635B09">
        <w:rPr>
          <w:rFonts w:ascii="Calibri" w:eastAsia="Times New Roman" w:hAnsi="Calibri" w:cs="Times New Roman"/>
          <w:bCs/>
          <w:sz w:val="24"/>
          <w:szCs w:val="24"/>
        </w:rPr>
        <w:t xml:space="preserve"> The variables entered into the model by stepwise procedure are insignificant</w:t>
      </w:r>
    </w:p>
    <w:p w:rsidR="00635B09" w:rsidRPr="00635B09" w:rsidRDefault="00635B09" w:rsidP="002E0029">
      <w:pPr>
        <w:ind w:left="-810"/>
        <w:jc w:val="both"/>
        <w:rPr>
          <w:rFonts w:ascii="Calibri" w:eastAsia="Times New Roman" w:hAnsi="Calibri" w:cs="Times New Roman"/>
          <w:bCs/>
          <w:sz w:val="24"/>
          <w:szCs w:val="24"/>
          <w:vertAlign w:val="subscript"/>
        </w:rPr>
      </w:pPr>
      <w:r w:rsidRPr="00635B09">
        <w:rPr>
          <w:rFonts w:ascii="Calibri" w:eastAsia="Times New Roman" w:hAnsi="Calibri" w:cs="Times New Roman"/>
          <w:bCs/>
          <w:sz w:val="24"/>
          <w:szCs w:val="24"/>
        </w:rPr>
        <w:t xml:space="preserve">   H</w:t>
      </w:r>
      <w:r w:rsidRPr="00635B09">
        <w:rPr>
          <w:rFonts w:ascii="Calibri" w:eastAsia="Times New Roman" w:hAnsi="Calibri" w:cs="Times New Roman"/>
          <w:b/>
          <w:bCs/>
          <w:sz w:val="24"/>
          <w:szCs w:val="24"/>
          <w:vertAlign w:val="subscript"/>
        </w:rPr>
        <w:t>1</w:t>
      </w:r>
      <w:r w:rsidRPr="00635B09">
        <w:rPr>
          <w:rFonts w:ascii="Calibri" w:eastAsia="Times New Roman" w:hAnsi="Calibri" w:cs="Times New Roman"/>
          <w:bCs/>
          <w:sz w:val="24"/>
          <w:szCs w:val="24"/>
        </w:rPr>
        <w:t>:- Not H</w:t>
      </w:r>
      <w:r w:rsidRPr="00635B09">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635B09" w:rsidRPr="00635B09" w:rsidTr="00635B09">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Testing Global Null Hypothesis: BETA=0</w:t>
            </w:r>
          </w:p>
        </w:tc>
      </w:tr>
      <w:tr w:rsidR="00635B09" w:rsidRPr="00635B09" w:rsidTr="00635B09">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Pr &gt; ChiSq</w:t>
            </w:r>
          </w:p>
        </w:tc>
      </w:tr>
      <w:tr w:rsidR="00635B09" w:rsidRPr="00635B09" w:rsidTr="00635B09">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4"/>
                <w:szCs w:val="24"/>
              </w:rPr>
            </w:pPr>
            <w:r w:rsidRPr="00635B09">
              <w:rPr>
                <w:rFonts w:ascii="Arial" w:eastAsia="Times New Roman" w:hAnsi="Arial" w:cs="Arial"/>
                <w:color w:val="002288"/>
                <w:sz w:val="24"/>
                <w:szCs w:val="24"/>
              </w:rPr>
              <w:t>13.0583</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4"/>
                <w:szCs w:val="24"/>
              </w:rPr>
            </w:pPr>
            <w:r w:rsidRPr="00635B09">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4"/>
                <w:szCs w:val="24"/>
              </w:rPr>
            </w:pPr>
            <w:r w:rsidRPr="00635B09">
              <w:rPr>
                <w:rFonts w:ascii="Arial" w:eastAsia="Times New Roman" w:hAnsi="Arial" w:cs="Arial"/>
                <w:color w:val="002288"/>
                <w:sz w:val="24"/>
                <w:szCs w:val="24"/>
              </w:rPr>
              <w:t>0.0003</w:t>
            </w:r>
          </w:p>
        </w:tc>
      </w:tr>
    </w:tbl>
    <w:p w:rsidR="00635B09" w:rsidRPr="00635B09" w:rsidRDefault="00635B09" w:rsidP="002E0029">
      <w:pPr>
        <w:ind w:left="-810"/>
        <w:jc w:val="both"/>
        <w:rPr>
          <w:rFonts w:ascii="Calibri" w:eastAsia="Times New Roman" w:hAnsi="Calibri" w:cs="Times New Roman"/>
          <w:bCs/>
          <w:sz w:val="24"/>
          <w:szCs w:val="24"/>
          <w:vertAlign w:val="subscript"/>
        </w:rPr>
      </w:pPr>
    </w:p>
    <w:p w:rsidR="00635B09" w:rsidRPr="00635B09" w:rsidRDefault="00635B09" w:rsidP="002E0029">
      <w:pPr>
        <w:ind w:left="-810"/>
        <w:jc w:val="both"/>
        <w:rPr>
          <w:rFonts w:ascii="Agency FB" w:eastAsia="Times New Roman" w:hAnsi="Agency FB" w:cs="Calibri"/>
          <w:b/>
          <w:bCs/>
          <w:sz w:val="40"/>
          <w:szCs w:val="40"/>
          <w:u w:val="single"/>
        </w:rPr>
      </w:pPr>
    </w:p>
    <w:p w:rsidR="00635B09" w:rsidRPr="00635B09" w:rsidRDefault="00635B09" w:rsidP="002E0029">
      <w:pPr>
        <w:jc w:val="both"/>
        <w:rPr>
          <w:rFonts w:ascii="Calibri" w:eastAsia="Times New Roman" w:hAnsi="Calibri" w:cs="Times New Roman"/>
          <w:bCs/>
          <w:sz w:val="32"/>
          <w:szCs w:val="32"/>
        </w:rPr>
      </w:pPr>
    </w:p>
    <w:p w:rsidR="00635B09" w:rsidRPr="00635B09" w:rsidRDefault="00635B09" w:rsidP="002E0029">
      <w:pPr>
        <w:ind w:left="-810"/>
        <w:contextualSpacing/>
        <w:jc w:val="both"/>
        <w:rPr>
          <w:rFonts w:ascii="Calibri" w:eastAsia="Times New Roman" w:hAnsi="Calibri" w:cs="Times New Roman"/>
          <w:sz w:val="24"/>
          <w:szCs w:val="24"/>
        </w:rPr>
      </w:pPr>
      <w:r w:rsidRPr="00635B09">
        <w:rPr>
          <w:rFonts w:ascii="Calibri" w:eastAsia="Times New Roman" w:hAnsi="Calibri" w:cs="Times New Roman"/>
          <w:sz w:val="24"/>
          <w:szCs w:val="24"/>
        </w:rPr>
        <w:t>Here we observe that p-value</w:t>
      </w:r>
      <w:r>
        <w:rPr>
          <w:rFonts w:ascii="Calibri" w:eastAsia="Times New Roman" w:hAnsi="Calibri" w:cs="Times New Roman"/>
          <w:sz w:val="24"/>
          <w:szCs w:val="24"/>
        </w:rPr>
        <w:t>&lt;0.05</w:t>
      </w:r>
      <w:r w:rsidRPr="00635B09">
        <w:rPr>
          <w:rFonts w:ascii="Calibri" w:eastAsia="Times New Roman" w:hAnsi="Calibri" w:cs="Times New Roman"/>
          <w:sz w:val="24"/>
          <w:szCs w:val="24"/>
        </w:rPr>
        <w:t xml:space="preserve"> hence we reject H</w:t>
      </w:r>
      <w:r w:rsidRPr="00635B09">
        <w:rPr>
          <w:rFonts w:ascii="Calibri" w:eastAsia="Times New Roman" w:hAnsi="Calibri" w:cs="Times New Roman"/>
          <w:sz w:val="24"/>
          <w:szCs w:val="24"/>
          <w:vertAlign w:val="subscript"/>
        </w:rPr>
        <w:t>0</w:t>
      </w:r>
      <w:r w:rsidRPr="00635B09">
        <w:rPr>
          <w:rFonts w:ascii="Calibri" w:eastAsia="Times New Roman" w:hAnsi="Calibri" w:cs="Times New Roman"/>
          <w:sz w:val="24"/>
          <w:szCs w:val="24"/>
        </w:rPr>
        <w:t xml:space="preserve"> and conclude that atleast one variable is significant.</w:t>
      </w:r>
    </w:p>
    <w:p w:rsidR="00635B09" w:rsidRDefault="00635B09" w:rsidP="002E0029">
      <w:pPr>
        <w:ind w:left="-810"/>
        <w:contextualSpacing/>
        <w:jc w:val="both"/>
        <w:rPr>
          <w:rFonts w:ascii="Calibri" w:eastAsia="Times New Roman" w:hAnsi="Calibri" w:cs="Times New Roman"/>
          <w:sz w:val="24"/>
          <w:szCs w:val="24"/>
        </w:rPr>
      </w:pPr>
    </w:p>
    <w:p w:rsidR="00635B09" w:rsidRDefault="00635B09" w:rsidP="002E0029">
      <w:pPr>
        <w:ind w:left="-810"/>
        <w:contextualSpacing/>
        <w:jc w:val="both"/>
        <w:rPr>
          <w:rFonts w:ascii="Calibri" w:eastAsia="Times New Roman" w:hAnsi="Calibri" w:cs="Times New Roman"/>
          <w:sz w:val="24"/>
          <w:szCs w:val="24"/>
        </w:rPr>
      </w:pPr>
    </w:p>
    <w:p w:rsidR="00635B09" w:rsidRDefault="00635B09" w:rsidP="002E0029">
      <w:pPr>
        <w:ind w:left="-810"/>
        <w:contextualSpacing/>
        <w:jc w:val="both"/>
        <w:rPr>
          <w:rFonts w:ascii="Calibri" w:eastAsia="Times New Roman" w:hAnsi="Calibri" w:cs="Times New Roman"/>
          <w:sz w:val="24"/>
          <w:szCs w:val="24"/>
        </w:rPr>
      </w:pPr>
    </w:p>
    <w:p w:rsidR="00635B09" w:rsidRPr="00635B09" w:rsidRDefault="00635B09" w:rsidP="002E0029">
      <w:pPr>
        <w:ind w:left="-810"/>
        <w:contextualSpacing/>
        <w:jc w:val="both"/>
        <w:rPr>
          <w:rFonts w:ascii="Calibri" w:eastAsia="Times New Roman" w:hAnsi="Calibri" w:cs="Times New Roman"/>
          <w:sz w:val="24"/>
          <w:szCs w:val="24"/>
        </w:rPr>
      </w:pPr>
    </w:p>
    <w:p w:rsidR="00635B09" w:rsidRPr="00635B09" w:rsidRDefault="00635B09" w:rsidP="002E0029">
      <w:pPr>
        <w:ind w:left="-810"/>
        <w:contextualSpacing/>
        <w:jc w:val="both"/>
        <w:rPr>
          <w:rFonts w:ascii="Calibri" w:eastAsia="Times New Roman" w:hAnsi="Calibri" w:cs="Times New Roman"/>
          <w:sz w:val="24"/>
          <w:szCs w:val="24"/>
        </w:rPr>
      </w:pPr>
    </w:p>
    <w:p w:rsidR="00635B09" w:rsidRPr="00635B09" w:rsidRDefault="00635B09" w:rsidP="002E0029">
      <w:pPr>
        <w:ind w:left="-810"/>
        <w:contextualSpacing/>
        <w:jc w:val="both"/>
        <w:rPr>
          <w:rFonts w:ascii="Calibri" w:eastAsia="Times New Roman" w:hAnsi="Calibri" w:cs="Times New Roman"/>
          <w:sz w:val="24"/>
          <w:szCs w:val="24"/>
        </w:rPr>
      </w:pPr>
    </w:p>
    <w:p w:rsidR="00635B09" w:rsidRPr="00635B09" w:rsidRDefault="00635B09" w:rsidP="002E0029">
      <w:pPr>
        <w:ind w:left="-1170"/>
        <w:jc w:val="both"/>
        <w:rPr>
          <w:rFonts w:ascii="Agency FB" w:eastAsia="Times New Roman" w:hAnsi="Agency FB" w:cs="Times New Roman"/>
          <w:b/>
          <w:sz w:val="40"/>
          <w:szCs w:val="40"/>
          <w:u w:val="single"/>
        </w:rPr>
      </w:pPr>
      <w:r w:rsidRPr="00635B09">
        <w:rPr>
          <w:rFonts w:ascii="Agency FB" w:eastAsia="Times New Roman" w:hAnsi="Agency FB" w:cs="Times New Roman"/>
          <w:b/>
          <w:bCs/>
          <w:sz w:val="40"/>
          <w:szCs w:val="40"/>
          <w:u w:val="single"/>
        </w:rPr>
        <w:lastRenderedPageBreak/>
        <w:t xml:space="preserve">Parameter Estimation </w:t>
      </w:r>
      <w:proofErr w:type="gramStart"/>
      <w:r w:rsidRPr="00635B09">
        <w:rPr>
          <w:rFonts w:ascii="Agency FB" w:eastAsia="Times New Roman" w:hAnsi="Agency FB" w:cs="Times New Roman"/>
          <w:b/>
          <w:bCs/>
          <w:sz w:val="40"/>
          <w:szCs w:val="40"/>
          <w:u w:val="single"/>
        </w:rPr>
        <w:t>And</w:t>
      </w:r>
      <w:proofErr w:type="gramEnd"/>
      <w:r w:rsidRPr="00635B09">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635B09" w:rsidRPr="00635B09" w:rsidTr="00635B09">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Analysis Of maximum Likelihood Estimates</w:t>
            </w:r>
          </w:p>
        </w:tc>
      </w:tr>
      <w:tr w:rsidR="00635B09" w:rsidRPr="00635B09"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Pr&gt;chisq</w:t>
            </w:r>
          </w:p>
        </w:tc>
      </w:tr>
      <w:tr w:rsidR="00635B09" w:rsidRPr="00635B09"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1.8101</w:t>
            </w:r>
          </w:p>
        </w:tc>
        <w:tc>
          <w:tcPr>
            <w:tcW w:w="1681"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0.5058</w:t>
            </w:r>
          </w:p>
        </w:tc>
        <w:tc>
          <w:tcPr>
            <w:tcW w:w="1377"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12.8060</w:t>
            </w:r>
          </w:p>
        </w:tc>
        <w:tc>
          <w:tcPr>
            <w:tcW w:w="990"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&lt;0.0003</w:t>
            </w:r>
          </w:p>
        </w:tc>
      </w:tr>
      <w:tr w:rsidR="00635B09" w:rsidRPr="00635B09"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X8</w:t>
            </w:r>
          </w:p>
        </w:tc>
        <w:tc>
          <w:tcPr>
            <w:tcW w:w="453"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-1.1425</w:t>
            </w:r>
          </w:p>
        </w:tc>
        <w:tc>
          <w:tcPr>
            <w:tcW w:w="1681"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0.3441</w:t>
            </w:r>
          </w:p>
        </w:tc>
        <w:tc>
          <w:tcPr>
            <w:tcW w:w="1377"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11.0244</w:t>
            </w:r>
          </w:p>
        </w:tc>
        <w:tc>
          <w:tcPr>
            <w:tcW w:w="990"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0.0009</w:t>
            </w:r>
          </w:p>
        </w:tc>
      </w:tr>
    </w:tbl>
    <w:p w:rsidR="00635B09" w:rsidRPr="00635B09" w:rsidRDefault="00635B09" w:rsidP="002E0029">
      <w:pPr>
        <w:ind w:left="-1170"/>
        <w:jc w:val="both"/>
        <w:rPr>
          <w:rFonts w:ascii="Calibri" w:eastAsia="Times New Roman" w:hAnsi="Calibri" w:cs="Times New Roman"/>
          <w:sz w:val="24"/>
          <w:szCs w:val="24"/>
        </w:rPr>
      </w:pPr>
      <w:r w:rsidRPr="00635B09">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635B09" w:rsidRPr="00635B09" w:rsidRDefault="00635B09" w:rsidP="002E0029">
      <w:pPr>
        <w:ind w:left="-108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t>Hosmer Lemeshow Goodness of Fit Test:</w:t>
      </w:r>
    </w:p>
    <w:p w:rsidR="00635B09" w:rsidRPr="00635B09" w:rsidRDefault="00635B09" w:rsidP="002E0029">
      <w:pPr>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To Test,</w:t>
      </w:r>
    </w:p>
    <w:p w:rsidR="00635B09" w:rsidRPr="00635B09" w:rsidRDefault="00635B09" w:rsidP="000F0C2A">
      <w:pPr>
        <w:ind w:left="-1080"/>
        <w:rPr>
          <w:rFonts w:ascii="Calibri" w:eastAsia="Times New Roman" w:hAnsi="Calibri" w:cs="Times New Roman"/>
          <w:sz w:val="24"/>
          <w:szCs w:val="24"/>
          <w:vertAlign w:val="subscript"/>
        </w:rPr>
      </w:pPr>
      <w:r w:rsidRPr="00635B09">
        <w:rPr>
          <w:rFonts w:ascii="Calibri" w:eastAsia="Times New Roman" w:hAnsi="Calibri" w:cs="Times New Roman"/>
          <w:sz w:val="24"/>
          <w:szCs w:val="24"/>
        </w:rPr>
        <w:t xml:space="preserve">  H</w:t>
      </w:r>
      <w:r w:rsidRPr="00635B09">
        <w:rPr>
          <w:rFonts w:ascii="Calibri" w:eastAsia="Times New Roman" w:hAnsi="Calibri" w:cs="Times New Roman"/>
          <w:sz w:val="24"/>
          <w:szCs w:val="24"/>
          <w:vertAlign w:val="subscript"/>
        </w:rPr>
        <w:t>0</w:t>
      </w:r>
      <w:r w:rsidRPr="00635B09">
        <w:rPr>
          <w:rFonts w:ascii="Calibri" w:eastAsia="Times New Roman" w:hAnsi="Calibri" w:cs="Times New Roman"/>
          <w:sz w:val="24"/>
          <w:szCs w:val="24"/>
        </w:rPr>
        <w:t xml:space="preserve">: Model is a good fit for the data                           </w:t>
      </w:r>
      <w:r w:rsidRPr="00635B09">
        <w:rPr>
          <w:rFonts w:ascii="Calibri" w:eastAsia="Times New Roman" w:hAnsi="Calibri" w:cs="Times New Roman"/>
          <w:sz w:val="24"/>
          <w:szCs w:val="24"/>
        </w:rPr>
        <w:br/>
        <w:t xml:space="preserve">  H</w:t>
      </w:r>
      <w:r w:rsidRPr="00635B09">
        <w:rPr>
          <w:rFonts w:ascii="Calibri" w:eastAsia="Times New Roman" w:hAnsi="Calibri" w:cs="Times New Roman"/>
          <w:sz w:val="24"/>
          <w:szCs w:val="24"/>
          <w:vertAlign w:val="subscript"/>
        </w:rPr>
        <w:t>1</w:t>
      </w:r>
      <w:r w:rsidRPr="00635B09">
        <w:rPr>
          <w:rFonts w:ascii="Calibri" w:eastAsia="Times New Roman" w:hAnsi="Calibri" w:cs="Times New Roman"/>
          <w:sz w:val="24"/>
          <w:szCs w:val="24"/>
        </w:rPr>
        <w:t>: Not H</w:t>
      </w:r>
      <w:r w:rsidRPr="00635B09">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635B09" w:rsidRPr="00635B09" w:rsidTr="00635B09">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Hosmer and Lemeshow Goodness-of-Fit</w:t>
            </w:r>
          </w:p>
        </w:tc>
      </w:tr>
      <w:tr w:rsidR="00635B09" w:rsidRPr="00635B09" w:rsidTr="00635B09">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Test</w:t>
            </w:r>
          </w:p>
        </w:tc>
      </w:tr>
      <w:tr w:rsidR="00635B09" w:rsidRPr="00635B09" w:rsidTr="00635B09">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Pr &gt; ChiSq</w:t>
            </w:r>
          </w:p>
        </w:tc>
      </w:tr>
      <w:tr w:rsidR="00635B09" w:rsidRPr="00635B09" w:rsidTr="00635B09">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5.9892</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0.0144</w:t>
            </w:r>
          </w:p>
        </w:tc>
      </w:tr>
    </w:tbl>
    <w:p w:rsidR="00635B09" w:rsidRPr="00635B09" w:rsidRDefault="00635B09" w:rsidP="002E0029">
      <w:pPr>
        <w:autoSpaceDE w:val="0"/>
        <w:autoSpaceDN w:val="0"/>
        <w:adjustRightInd w:val="0"/>
        <w:spacing w:after="0" w:line="240" w:lineRule="auto"/>
        <w:jc w:val="both"/>
        <w:rPr>
          <w:rFonts w:ascii="Calibri" w:eastAsia="Times New Roman" w:hAnsi="Calibri" w:cs="Times New Roman"/>
          <w:sz w:val="24"/>
          <w:szCs w:val="24"/>
        </w:rPr>
      </w:pPr>
      <w:r w:rsidRPr="00635B09">
        <w:rPr>
          <w:rFonts w:ascii="SAS Monospace" w:eastAsia="Calibri" w:hAnsi="SAS Monospace" w:cs="SAS Monospace"/>
          <w:sz w:val="16"/>
          <w:szCs w:val="16"/>
        </w:rPr>
        <w:t xml:space="preserve">                       </w:t>
      </w:r>
    </w:p>
    <w:p w:rsidR="00635B09" w:rsidRPr="00635B09" w:rsidRDefault="00635B09" w:rsidP="002E0029">
      <w:pPr>
        <w:tabs>
          <w:tab w:val="left" w:pos="2562"/>
        </w:tabs>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Here we observe that p-value=0.</w:t>
      </w:r>
      <w:r>
        <w:rPr>
          <w:rFonts w:ascii="Calibri" w:eastAsia="Times New Roman" w:hAnsi="Calibri" w:cs="Times New Roman"/>
          <w:sz w:val="24"/>
          <w:szCs w:val="24"/>
        </w:rPr>
        <w:t>0144</w:t>
      </w:r>
      <w:r w:rsidR="0078356F">
        <w:rPr>
          <w:rFonts w:ascii="Calibri" w:eastAsia="Times New Roman" w:hAnsi="Calibri" w:cs="Times New Roman"/>
          <w:sz w:val="24"/>
          <w:szCs w:val="24"/>
        </w:rPr>
        <w:t>&lt;</w:t>
      </w:r>
      <w:r w:rsidRPr="00635B09">
        <w:rPr>
          <w:rFonts w:ascii="Calibri" w:eastAsia="Times New Roman" w:hAnsi="Calibri" w:cs="Times New Roman"/>
          <w:sz w:val="24"/>
          <w:szCs w:val="24"/>
        </w:rPr>
        <w:t>0.05 hence we reject H</w:t>
      </w:r>
      <w:r w:rsidRPr="00635B09">
        <w:rPr>
          <w:rFonts w:ascii="Calibri" w:eastAsia="Times New Roman" w:hAnsi="Calibri" w:cs="Times New Roman"/>
          <w:sz w:val="24"/>
          <w:szCs w:val="24"/>
          <w:vertAlign w:val="subscript"/>
        </w:rPr>
        <w:t>0</w:t>
      </w:r>
      <w:r w:rsidRPr="00635B09">
        <w:rPr>
          <w:rFonts w:ascii="Calibri" w:eastAsia="Times New Roman" w:hAnsi="Calibri" w:cs="Times New Roman"/>
          <w:sz w:val="24"/>
          <w:szCs w:val="24"/>
        </w:rPr>
        <w:t xml:space="preserve"> and conclude that the model is </w:t>
      </w:r>
      <w:r w:rsidR="006A1F87">
        <w:rPr>
          <w:rFonts w:ascii="Calibri" w:eastAsia="Times New Roman" w:hAnsi="Calibri" w:cs="Times New Roman"/>
          <w:sz w:val="24"/>
          <w:szCs w:val="24"/>
        </w:rPr>
        <w:t xml:space="preserve">not </w:t>
      </w:r>
      <w:r w:rsidRPr="00635B09">
        <w:rPr>
          <w:rFonts w:ascii="Calibri" w:eastAsia="Times New Roman" w:hAnsi="Calibri" w:cs="Times New Roman"/>
          <w:sz w:val="24"/>
          <w:szCs w:val="24"/>
        </w:rPr>
        <w:t xml:space="preserve">a good fit for our data. </w:t>
      </w:r>
    </w:p>
    <w:p w:rsidR="00635B09" w:rsidRPr="00635B09" w:rsidRDefault="00635B09" w:rsidP="002E0029">
      <w:pPr>
        <w:tabs>
          <w:tab w:val="left" w:pos="2562"/>
        </w:tabs>
        <w:ind w:left="-108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t>Fitted Model:</w:t>
      </w:r>
    </w:p>
    <w:p w:rsidR="00635B09" w:rsidRPr="00635B09" w:rsidRDefault="00635B09" w:rsidP="002E0029">
      <w:pPr>
        <w:tabs>
          <w:tab w:val="left" w:pos="2562"/>
        </w:tabs>
        <w:ind w:left="-1080"/>
        <w:jc w:val="both"/>
        <w:rPr>
          <w:rFonts w:ascii="Calibri" w:eastAsia="Times New Roman" w:hAnsi="Calibri" w:cs="Calibri"/>
          <w:sz w:val="24"/>
          <w:szCs w:val="24"/>
        </w:rPr>
      </w:pPr>
      <w:r w:rsidRPr="00635B09">
        <w:rPr>
          <w:rFonts w:ascii="Calibri" w:eastAsia="Times New Roman" w:hAnsi="Calibri" w:cs="Calibri"/>
          <w:sz w:val="24"/>
          <w:szCs w:val="24"/>
        </w:rPr>
        <w:t>Our fitted model is as follows:-</w:t>
      </w:r>
    </w:p>
    <w:p w:rsidR="00635B09" w:rsidRPr="00635B09" w:rsidRDefault="00635B09" w:rsidP="002E0029">
      <w:pPr>
        <w:tabs>
          <w:tab w:val="left" w:pos="2562"/>
        </w:tabs>
        <w:ind w:left="-1080"/>
        <w:jc w:val="both"/>
        <w:rPr>
          <w:rFonts w:ascii="Calibri" w:eastAsia="Times New Roman" w:hAnsi="Calibri" w:cs="Calibri"/>
          <w:color w:val="000000"/>
        </w:rPr>
      </w:pPr>
      <w:proofErr w:type="gramStart"/>
      <w:r w:rsidRPr="00635B09">
        <w:rPr>
          <w:rFonts w:ascii="Calibri" w:eastAsia="Times New Roman" w:hAnsi="Calibri" w:cs="Calibri"/>
          <w:sz w:val="24"/>
          <w:szCs w:val="24"/>
        </w:rPr>
        <w:t>g(</w:t>
      </w:r>
      <w:proofErr w:type="gramEnd"/>
      <w:r w:rsidRPr="00635B09">
        <w:rPr>
          <w:rFonts w:ascii="Calibri" w:eastAsia="Times New Roman" w:hAnsi="Calibri" w:cs="Calibri"/>
          <w:sz w:val="24"/>
          <w:szCs w:val="24"/>
        </w:rPr>
        <w:t xml:space="preserve">x)= </w:t>
      </w:r>
      <w:r w:rsidRPr="00635B09">
        <w:rPr>
          <w:rFonts w:ascii="Calibri" w:eastAsia="Times New Roman" w:hAnsi="Calibri" w:cs="Calibri"/>
          <w:color w:val="000000"/>
        </w:rPr>
        <w:t>1.8101-1.1425X10</w:t>
      </w:r>
    </w:p>
    <w:p w:rsidR="00635B09" w:rsidRPr="00635B09" w:rsidRDefault="00635B09" w:rsidP="002E0029">
      <w:pPr>
        <w:tabs>
          <w:tab w:val="left" w:pos="2562"/>
        </w:tabs>
        <w:ind w:left="-1080"/>
        <w:jc w:val="both"/>
        <w:rPr>
          <w:rFonts w:ascii="Calibri" w:eastAsia="Times New Roman" w:hAnsi="Calibri" w:cs="Calibri"/>
          <w:sz w:val="24"/>
          <w:szCs w:val="24"/>
        </w:rPr>
      </w:pPr>
      <w:r w:rsidRPr="00635B09">
        <w:rPr>
          <w:rFonts w:ascii="Calibri" w:eastAsia="Times New Roman" w:hAnsi="Calibri" w:cs="Calibri"/>
          <w:color w:val="000000"/>
        </w:rPr>
        <w:t>X8:-</w:t>
      </w:r>
      <w:r>
        <w:rPr>
          <w:rFonts w:ascii="Calibri" w:eastAsia="Times New Roman" w:hAnsi="Calibri" w:cs="Calibri"/>
          <w:color w:val="000000"/>
        </w:rPr>
        <w:t>Media Transparency</w:t>
      </w:r>
    </w:p>
    <w:p w:rsidR="00635B09" w:rsidRDefault="00635B09" w:rsidP="002E0029">
      <w:pPr>
        <w:tabs>
          <w:tab w:val="left" w:pos="2562"/>
        </w:tabs>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3626F2" w:rsidRDefault="003626F2" w:rsidP="002E0029">
      <w:pPr>
        <w:tabs>
          <w:tab w:val="left" w:pos="2562"/>
        </w:tabs>
        <w:ind w:left="-1080"/>
        <w:jc w:val="both"/>
        <w:rPr>
          <w:rFonts w:ascii="Calibri" w:eastAsia="Times New Roman" w:hAnsi="Calibri" w:cs="Times New Roman"/>
          <w:sz w:val="24"/>
          <w:szCs w:val="24"/>
        </w:rPr>
      </w:pPr>
    </w:p>
    <w:p w:rsidR="003626F2" w:rsidRDefault="003626F2" w:rsidP="002E0029">
      <w:pPr>
        <w:tabs>
          <w:tab w:val="left" w:pos="2562"/>
        </w:tabs>
        <w:ind w:left="-1080"/>
        <w:jc w:val="both"/>
        <w:rPr>
          <w:rFonts w:ascii="Calibri" w:eastAsia="Times New Roman" w:hAnsi="Calibri" w:cs="Times New Roman"/>
          <w:sz w:val="24"/>
          <w:szCs w:val="24"/>
        </w:rPr>
      </w:pPr>
    </w:p>
    <w:p w:rsidR="00635B09" w:rsidRPr="00635B09" w:rsidRDefault="00635B09" w:rsidP="002E0029">
      <w:pPr>
        <w:tabs>
          <w:tab w:val="left" w:pos="2562"/>
        </w:tabs>
        <w:ind w:left="-1080"/>
        <w:jc w:val="both"/>
        <w:rPr>
          <w:rFonts w:ascii="Calibri" w:eastAsia="Times New Roman" w:hAnsi="Calibri" w:cs="Times New Roman"/>
          <w:sz w:val="24"/>
          <w:szCs w:val="24"/>
        </w:rPr>
      </w:pPr>
    </w:p>
    <w:p w:rsidR="00635B09" w:rsidRPr="00635B09" w:rsidRDefault="00635B09" w:rsidP="002E0029">
      <w:pPr>
        <w:tabs>
          <w:tab w:val="left" w:pos="2562"/>
        </w:tabs>
        <w:ind w:left="-117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lastRenderedPageBreak/>
        <w:t>ODD’S Ratio:</w:t>
      </w:r>
    </w:p>
    <w:p w:rsidR="00635B09" w:rsidRPr="00635B09" w:rsidRDefault="00635B09" w:rsidP="002E0029">
      <w:pPr>
        <w:ind w:left="-1170"/>
        <w:jc w:val="both"/>
        <w:rPr>
          <w:rFonts w:ascii="Calibri" w:eastAsia="Times New Roman" w:hAnsi="Calibri" w:cs="Times New Roman"/>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635B09" w:rsidRPr="00635B09" w:rsidTr="00635B09">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Odds Ratio Estimates</w:t>
            </w:r>
          </w:p>
        </w:tc>
      </w:tr>
      <w:tr w:rsidR="00635B09" w:rsidRPr="00635B09" w:rsidTr="00635B09">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95% Wald</w:t>
            </w:r>
          </w:p>
        </w:tc>
      </w:tr>
      <w:tr w:rsidR="00635B09" w:rsidRPr="00635B09" w:rsidTr="00635B09">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Confidence Limits</w:t>
            </w:r>
          </w:p>
        </w:tc>
      </w:tr>
      <w:tr w:rsidR="00635B09" w:rsidRPr="00635B09" w:rsidTr="00635B09">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X8</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0.319</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0.163</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0.626</w:t>
            </w:r>
          </w:p>
        </w:tc>
      </w:tr>
    </w:tbl>
    <w:p w:rsidR="00635B09" w:rsidRPr="00635B09" w:rsidRDefault="00635B09" w:rsidP="002E0029">
      <w:pPr>
        <w:ind w:left="-1170"/>
        <w:jc w:val="both"/>
        <w:rPr>
          <w:rFonts w:ascii="Calibri" w:eastAsia="Times New Roman" w:hAnsi="Calibri" w:cs="Times New Roman"/>
          <w:sz w:val="24"/>
          <w:szCs w:val="24"/>
        </w:rPr>
      </w:pPr>
      <w:r w:rsidRPr="00635B09">
        <w:rPr>
          <w:rFonts w:ascii="Calibri" w:eastAsia="Times New Roman" w:hAnsi="Calibri" w:cs="Times New Roman"/>
          <w:sz w:val="24"/>
          <w:szCs w:val="24"/>
        </w:rPr>
        <w:t xml:space="preserve">We now interpret the results obtained in the above table. </w:t>
      </w:r>
    </w:p>
    <w:p w:rsidR="00635B09" w:rsidRDefault="00635B09" w:rsidP="002E0029">
      <w:pPr>
        <w:ind w:left="-99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t>Interpretation of ODD’s Ratio (OR)</w:t>
      </w:r>
    </w:p>
    <w:p w:rsidR="006267A6" w:rsidRDefault="00635B09" w:rsidP="002E0029">
      <w:pPr>
        <w:pStyle w:val="ListParagraph"/>
        <w:numPr>
          <w:ilvl w:val="0"/>
          <w:numId w:val="66"/>
        </w:numPr>
        <w:tabs>
          <w:tab w:val="left" w:pos="2562"/>
        </w:tabs>
        <w:ind w:left="-1080"/>
        <w:jc w:val="both"/>
        <w:rPr>
          <w:rFonts w:ascii="Calibri" w:eastAsia="Times New Roman" w:hAnsi="Calibri" w:cs="Times New Roman"/>
          <w:sz w:val="24"/>
          <w:szCs w:val="24"/>
        </w:rPr>
      </w:pPr>
      <w:r w:rsidRPr="006267A6">
        <w:rPr>
          <w:rFonts w:ascii="Calibri" w:eastAsia="Times New Roman" w:hAnsi="Calibri" w:cs="Times New Roman"/>
          <w:sz w:val="24"/>
          <w:szCs w:val="24"/>
        </w:rPr>
        <w:t>OR for the X8 variable is 0.319, this implies that the people who are influenced by X8 are 0.319 times more likely to vote for other than him.</w:t>
      </w:r>
    </w:p>
    <w:p w:rsidR="006267A6" w:rsidRPr="006267A6" w:rsidRDefault="006267A6" w:rsidP="002E0029">
      <w:pPr>
        <w:tabs>
          <w:tab w:val="left" w:pos="2562"/>
        </w:tabs>
        <w:jc w:val="both"/>
        <w:rPr>
          <w:rFonts w:ascii="Calibri" w:eastAsia="Times New Roman" w:hAnsi="Calibri" w:cs="Times New Roman"/>
          <w:sz w:val="24"/>
          <w:szCs w:val="24"/>
        </w:rPr>
      </w:pPr>
    </w:p>
    <w:p w:rsidR="00635B09" w:rsidRPr="006267A6" w:rsidRDefault="00635B09" w:rsidP="002E0029">
      <w:pPr>
        <w:pStyle w:val="ListParagraph"/>
        <w:tabs>
          <w:tab w:val="left" w:pos="2562"/>
        </w:tabs>
        <w:ind w:left="-1080"/>
        <w:jc w:val="both"/>
        <w:rPr>
          <w:rFonts w:ascii="Calibri" w:eastAsia="Times New Roman" w:hAnsi="Calibri" w:cs="Times New Roman"/>
          <w:sz w:val="24"/>
          <w:szCs w:val="24"/>
        </w:rPr>
      </w:pPr>
      <w:r w:rsidRPr="006267A6">
        <w:rPr>
          <w:rFonts w:ascii="Agency FB" w:eastAsia="Times New Roman" w:hAnsi="Agency FB" w:cs="Times New Roman"/>
          <w:b/>
          <w:sz w:val="40"/>
          <w:szCs w:val="40"/>
          <w:u w:val="single"/>
        </w:rPr>
        <w:t xml:space="preserve">Classification Table: </w:t>
      </w:r>
      <w:r w:rsidRPr="006267A6">
        <w:rPr>
          <w:rFonts w:ascii="Calibri" w:eastAsia="Times New Roman" w:hAnsi="Calibri" w:cs="Times New Roman"/>
          <w:b/>
          <w:color w:val="800000"/>
          <w:sz w:val="24"/>
          <w:szCs w:val="24"/>
        </w:rPr>
        <w:t xml:space="preserve">                </w:t>
      </w:r>
    </w:p>
    <w:p w:rsidR="00635B09" w:rsidRPr="00635B09" w:rsidRDefault="00635B09" w:rsidP="002E0029">
      <w:pPr>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vertAnchor="text" w:horzAnchor="margin" w:tblpY="111"/>
        <w:tblW w:w="3878" w:type="dxa"/>
        <w:tblLook w:val="04A0" w:firstRow="1" w:lastRow="0" w:firstColumn="1" w:lastColumn="0" w:noHBand="0" w:noVBand="1"/>
      </w:tblPr>
      <w:tblGrid>
        <w:gridCol w:w="1816"/>
        <w:gridCol w:w="746"/>
        <w:gridCol w:w="440"/>
        <w:gridCol w:w="988"/>
      </w:tblGrid>
      <w:tr w:rsidR="006267A6" w:rsidRPr="00703095" w:rsidTr="00FE5DC4">
        <w:trPr>
          <w:trHeight w:val="300"/>
        </w:trPr>
        <w:tc>
          <w:tcPr>
            <w:tcW w:w="38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Tables of Observed v/s Predicted</w:t>
            </w:r>
          </w:p>
        </w:tc>
      </w:tr>
      <w:tr w:rsidR="006267A6" w:rsidRPr="00703095" w:rsidTr="00FE5DC4">
        <w:trPr>
          <w:trHeight w:val="300"/>
        </w:trPr>
        <w:tc>
          <w:tcPr>
            <w:tcW w:w="181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Total</w:t>
            </w:r>
          </w:p>
        </w:tc>
      </w:tr>
      <w:tr w:rsidR="006267A6" w:rsidRPr="00703095" w:rsidTr="00FE5DC4">
        <w:trPr>
          <w:trHeight w:val="300"/>
        </w:trPr>
        <w:tc>
          <w:tcPr>
            <w:tcW w:w="1816" w:type="dxa"/>
            <w:vMerge/>
            <w:tcBorders>
              <w:top w:val="nil"/>
              <w:left w:val="single" w:sz="4" w:space="0" w:color="auto"/>
              <w:bottom w:val="single" w:sz="4" w:space="0" w:color="auto"/>
              <w:right w:val="single" w:sz="4" w:space="0" w:color="auto"/>
            </w:tcBorders>
            <w:vAlign w:val="center"/>
            <w:hideMark/>
          </w:tcPr>
          <w:p w:rsidR="006267A6" w:rsidRPr="00703095" w:rsidRDefault="006267A6"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 </w:t>
            </w:r>
          </w:p>
        </w:tc>
      </w:tr>
      <w:tr w:rsidR="006267A6" w:rsidRPr="00703095" w:rsidTr="00FE5DC4">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37</w:t>
            </w:r>
          </w:p>
        </w:tc>
        <w:tc>
          <w:tcPr>
            <w:tcW w:w="328"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w:t>
            </w:r>
          </w:p>
        </w:tc>
        <w:tc>
          <w:tcPr>
            <w:tcW w:w="988"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42</w:t>
            </w:r>
          </w:p>
        </w:tc>
      </w:tr>
      <w:tr w:rsidR="006267A6" w:rsidRPr="00703095" w:rsidTr="00FE5DC4">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w:t>
            </w:r>
          </w:p>
        </w:tc>
        <w:tc>
          <w:tcPr>
            <w:tcW w:w="328"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w:t>
            </w:r>
          </w:p>
        </w:tc>
        <w:tc>
          <w:tcPr>
            <w:tcW w:w="988"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w:t>
            </w:r>
          </w:p>
        </w:tc>
      </w:tr>
      <w:tr w:rsidR="006267A6" w:rsidRPr="00703095" w:rsidTr="00FE5DC4">
        <w:trPr>
          <w:trHeight w:val="300"/>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sidRPr="00703095">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c>
          <w:tcPr>
            <w:tcW w:w="328"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15</w:t>
            </w:r>
          </w:p>
        </w:tc>
        <w:tc>
          <w:tcPr>
            <w:tcW w:w="988" w:type="dxa"/>
            <w:tcBorders>
              <w:top w:val="nil"/>
              <w:left w:val="nil"/>
              <w:bottom w:val="single" w:sz="4" w:space="0" w:color="auto"/>
              <w:right w:val="single" w:sz="4" w:space="0" w:color="auto"/>
            </w:tcBorders>
            <w:shd w:val="clear" w:color="auto" w:fill="auto"/>
            <w:noWrap/>
            <w:vAlign w:val="bottom"/>
            <w:hideMark/>
          </w:tcPr>
          <w:p w:rsidR="006267A6" w:rsidRPr="00703095" w:rsidRDefault="006267A6"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64</w:t>
            </w:r>
          </w:p>
        </w:tc>
      </w:tr>
    </w:tbl>
    <w:p w:rsidR="00635B09" w:rsidRPr="00635B09" w:rsidRDefault="00635B09" w:rsidP="002E0029">
      <w:pPr>
        <w:ind w:left="-1080"/>
        <w:jc w:val="both"/>
        <w:rPr>
          <w:rFonts w:ascii="Calibri" w:eastAsia="Times New Roman" w:hAnsi="Calibri" w:cs="Times New Roman"/>
          <w:sz w:val="24"/>
          <w:szCs w:val="24"/>
        </w:rPr>
      </w:pPr>
    </w:p>
    <w:p w:rsidR="00635B09" w:rsidRDefault="00635B09" w:rsidP="002E0029">
      <w:pPr>
        <w:ind w:left="-1080"/>
        <w:jc w:val="both"/>
        <w:rPr>
          <w:rFonts w:ascii="Calibri" w:eastAsia="Times New Roman" w:hAnsi="Calibri" w:cs="Times New Roman"/>
          <w:sz w:val="24"/>
          <w:szCs w:val="24"/>
        </w:rPr>
      </w:pPr>
    </w:p>
    <w:p w:rsidR="006267A6" w:rsidRDefault="006267A6" w:rsidP="002E0029">
      <w:pPr>
        <w:ind w:left="-1080"/>
        <w:jc w:val="both"/>
        <w:rPr>
          <w:rFonts w:ascii="Calibri" w:eastAsia="Times New Roman" w:hAnsi="Calibri" w:cs="Times New Roman"/>
          <w:sz w:val="24"/>
          <w:szCs w:val="24"/>
        </w:rPr>
      </w:pPr>
    </w:p>
    <w:p w:rsidR="006267A6" w:rsidRDefault="006267A6" w:rsidP="002E0029">
      <w:pPr>
        <w:ind w:left="-1080"/>
        <w:jc w:val="both"/>
        <w:rPr>
          <w:rFonts w:ascii="Calibri" w:eastAsia="Times New Roman" w:hAnsi="Calibri" w:cs="Times New Roman"/>
          <w:sz w:val="24"/>
          <w:szCs w:val="24"/>
        </w:rPr>
      </w:pPr>
    </w:p>
    <w:p w:rsidR="006267A6" w:rsidRPr="007B7734" w:rsidRDefault="006267A6" w:rsidP="002E0029">
      <w:pPr>
        <w:ind w:left="-990"/>
        <w:jc w:val="both"/>
        <w:rPr>
          <w:sz w:val="24"/>
          <w:szCs w:val="24"/>
        </w:rPr>
      </w:pPr>
      <w:r w:rsidRPr="007B7734">
        <w:rPr>
          <w:sz w:val="24"/>
          <w:szCs w:val="24"/>
        </w:rPr>
        <w:t xml:space="preserve">Here we observe that our predictions are correct in </w:t>
      </w:r>
      <w:r>
        <w:rPr>
          <w:sz w:val="24"/>
          <w:szCs w:val="24"/>
        </w:rPr>
        <w:t>47</w:t>
      </w:r>
      <w:r w:rsidRPr="007B7734">
        <w:rPr>
          <w:sz w:val="24"/>
          <w:szCs w:val="24"/>
        </w:rPr>
        <w:t xml:space="preserve"> cases out of </w:t>
      </w:r>
      <w:r>
        <w:rPr>
          <w:sz w:val="24"/>
          <w:szCs w:val="24"/>
        </w:rPr>
        <w:t>64</w:t>
      </w:r>
      <w:r w:rsidRPr="007B7734">
        <w:rPr>
          <w:sz w:val="24"/>
          <w:szCs w:val="24"/>
        </w:rPr>
        <w:t xml:space="preserve"> </w:t>
      </w:r>
      <w:r w:rsidR="006A1F87" w:rsidRPr="007B7734">
        <w:rPr>
          <w:sz w:val="24"/>
          <w:szCs w:val="24"/>
        </w:rPr>
        <w:t>i.e.</w:t>
      </w:r>
      <w:r w:rsidRPr="007B7734">
        <w:rPr>
          <w:sz w:val="24"/>
          <w:szCs w:val="24"/>
        </w:rPr>
        <w:t xml:space="preserve"> </w:t>
      </w:r>
      <w:proofErr w:type="gramStart"/>
      <w:r w:rsidRPr="007B7734">
        <w:rPr>
          <w:sz w:val="24"/>
          <w:szCs w:val="24"/>
        </w:rPr>
        <w:t>In</w:t>
      </w:r>
      <w:proofErr w:type="gramEnd"/>
      <w:r w:rsidRPr="007B7734">
        <w:rPr>
          <w:sz w:val="24"/>
          <w:szCs w:val="24"/>
        </w:rPr>
        <w:t xml:space="preserve"> </w:t>
      </w:r>
      <w:r>
        <w:rPr>
          <w:sz w:val="24"/>
          <w:szCs w:val="24"/>
        </w:rPr>
        <w:t>73</w:t>
      </w:r>
      <w:r w:rsidRPr="007B7734">
        <w:rPr>
          <w:sz w:val="24"/>
          <w:szCs w:val="24"/>
        </w:rPr>
        <w:t>% of the cases our predicted value matches with the observed value</w:t>
      </w:r>
    </w:p>
    <w:p w:rsidR="006267A6" w:rsidRDefault="006267A6" w:rsidP="002E0029">
      <w:pPr>
        <w:ind w:left="-1080"/>
        <w:jc w:val="both"/>
        <w:rPr>
          <w:rFonts w:ascii="Calibri" w:eastAsia="Times New Roman" w:hAnsi="Calibri" w:cs="Times New Roman"/>
          <w:sz w:val="24"/>
          <w:szCs w:val="24"/>
        </w:rPr>
      </w:pPr>
    </w:p>
    <w:p w:rsidR="00635B09" w:rsidRDefault="00635B09" w:rsidP="002E0029">
      <w:pPr>
        <w:jc w:val="both"/>
        <w:rPr>
          <w:rFonts w:ascii="Calibri" w:eastAsia="Times New Roman" w:hAnsi="Calibri" w:cs="Times New Roman"/>
          <w:sz w:val="24"/>
          <w:szCs w:val="24"/>
        </w:rPr>
      </w:pPr>
    </w:p>
    <w:p w:rsidR="003626F2" w:rsidRDefault="003626F2" w:rsidP="002E0029">
      <w:pPr>
        <w:jc w:val="both"/>
        <w:rPr>
          <w:rFonts w:ascii="Calibri" w:eastAsia="Times New Roman" w:hAnsi="Calibri" w:cs="Times New Roman"/>
          <w:sz w:val="24"/>
          <w:szCs w:val="24"/>
        </w:rPr>
      </w:pPr>
    </w:p>
    <w:p w:rsidR="003626F2" w:rsidRDefault="003626F2" w:rsidP="002E0029">
      <w:pPr>
        <w:jc w:val="both"/>
        <w:rPr>
          <w:rFonts w:ascii="Calibri" w:eastAsia="Times New Roman" w:hAnsi="Calibri" w:cs="Times New Roman"/>
          <w:sz w:val="24"/>
          <w:szCs w:val="24"/>
        </w:rPr>
      </w:pPr>
    </w:p>
    <w:p w:rsidR="00324072" w:rsidRPr="00324072" w:rsidRDefault="00324072" w:rsidP="002E0029">
      <w:pPr>
        <w:jc w:val="both"/>
        <w:rPr>
          <w:rFonts w:ascii="Agency FB" w:eastAsia="Times New Roman" w:hAnsi="Agency FB" w:cs="Times New Roman"/>
          <w:b/>
          <w:sz w:val="40"/>
          <w:szCs w:val="40"/>
          <w:u w:val="single"/>
        </w:rPr>
      </w:pPr>
    </w:p>
    <w:p w:rsidR="00635B09" w:rsidRPr="00635B09" w:rsidRDefault="006267A6" w:rsidP="002E0029">
      <w:pPr>
        <w:ind w:left="-810"/>
        <w:contextualSpacing/>
        <w:jc w:val="both"/>
        <w:rPr>
          <w:rFonts w:ascii="Agency FB" w:eastAsia="Times New Roman" w:hAnsi="Agency FB" w:cs="Times New Roman"/>
          <w:b/>
          <w:bCs/>
          <w:sz w:val="40"/>
          <w:szCs w:val="40"/>
          <w:u w:val="single"/>
        </w:rPr>
      </w:pPr>
      <w:proofErr w:type="gramStart"/>
      <w:r>
        <w:rPr>
          <w:rFonts w:ascii="Agency FB" w:eastAsia="Times New Roman" w:hAnsi="Agency FB" w:cs="Times New Roman"/>
          <w:b/>
          <w:bCs/>
          <w:sz w:val="40"/>
          <w:szCs w:val="40"/>
          <w:u w:val="single"/>
        </w:rPr>
        <w:lastRenderedPageBreak/>
        <w:t>2.</w:t>
      </w:r>
      <w:r w:rsidR="00635B09" w:rsidRPr="00635B09">
        <w:rPr>
          <w:rFonts w:ascii="Agency FB" w:eastAsia="Times New Roman" w:hAnsi="Agency FB" w:cs="Times New Roman"/>
          <w:b/>
          <w:bCs/>
          <w:sz w:val="40"/>
          <w:szCs w:val="40"/>
          <w:u w:val="single"/>
        </w:rPr>
        <w:t>Business</w:t>
      </w:r>
      <w:proofErr w:type="gramEnd"/>
    </w:p>
    <w:p w:rsidR="00635B09" w:rsidRPr="00635B09" w:rsidRDefault="00635B09" w:rsidP="002E0029">
      <w:pPr>
        <w:ind w:left="-450"/>
        <w:contextualSpacing/>
        <w:jc w:val="both"/>
        <w:rPr>
          <w:rFonts w:ascii="Agency FB" w:eastAsia="Times New Roman" w:hAnsi="Agency FB" w:cs="Times New Roman"/>
          <w:b/>
          <w:bCs/>
          <w:sz w:val="40"/>
          <w:szCs w:val="40"/>
          <w:u w:val="single"/>
        </w:rPr>
      </w:pPr>
      <w:r w:rsidRPr="00635B09">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635B09" w:rsidRPr="00635B09" w:rsidTr="00635B09">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Summary of Stepwise Selection</w:t>
            </w:r>
          </w:p>
        </w:tc>
      </w:tr>
      <w:tr w:rsidR="00635B09" w:rsidRPr="00635B09" w:rsidTr="00635B09">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Variable</w:t>
            </w:r>
          </w:p>
        </w:tc>
      </w:tr>
      <w:tr w:rsidR="00635B09" w:rsidRPr="00635B09" w:rsidTr="00635B09">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Label</w:t>
            </w:r>
          </w:p>
        </w:tc>
      </w:tr>
      <w:tr w:rsidR="00635B09" w:rsidRPr="00635B09" w:rsidTr="00635B09">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X10</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4.8040</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0.0284</w:t>
            </w:r>
          </w:p>
        </w:tc>
        <w:tc>
          <w:tcPr>
            <w:tcW w:w="1817" w:type="dxa"/>
            <w:tcBorders>
              <w:top w:val="nil"/>
              <w:left w:val="nil"/>
              <w:bottom w:val="single" w:sz="8" w:space="0" w:color="000000"/>
              <w:right w:val="single" w:sz="8" w:space="0" w:color="000000"/>
            </w:tcBorders>
            <w:shd w:val="clear" w:color="000000" w:fill="F0F0F0"/>
            <w:hideMark/>
          </w:tcPr>
          <w:p w:rsidR="00635B09" w:rsidRPr="00635B09" w:rsidRDefault="00324072"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Gatbandan situation</w:t>
            </w:r>
          </w:p>
        </w:tc>
      </w:tr>
    </w:tbl>
    <w:p w:rsidR="00635B09" w:rsidRPr="00635B09" w:rsidRDefault="00635B09" w:rsidP="002E0029">
      <w:pPr>
        <w:ind w:left="-720"/>
        <w:jc w:val="both"/>
        <w:rPr>
          <w:rFonts w:ascii="Calibri" w:eastAsia="Times New Roman" w:hAnsi="Calibri" w:cs="Calibri"/>
          <w:bCs/>
          <w:sz w:val="24"/>
          <w:szCs w:val="24"/>
        </w:rPr>
      </w:pPr>
      <w:r w:rsidRPr="00635B09">
        <w:rPr>
          <w:rFonts w:ascii="Calibri" w:eastAsia="Times New Roman" w:hAnsi="Calibri" w:cs="Calibri"/>
          <w:bCs/>
          <w:sz w:val="24"/>
          <w:szCs w:val="24"/>
        </w:rPr>
        <w:t xml:space="preserve">From the above table we can conclude that among the </w:t>
      </w:r>
      <w:r w:rsidR="00324072">
        <w:rPr>
          <w:rFonts w:ascii="Calibri" w:eastAsia="Times New Roman" w:hAnsi="Calibri" w:cs="Calibri"/>
          <w:bCs/>
          <w:sz w:val="24"/>
          <w:szCs w:val="24"/>
        </w:rPr>
        <w:t xml:space="preserve">business group of </w:t>
      </w:r>
      <w:r w:rsidRPr="00635B09">
        <w:rPr>
          <w:rFonts w:ascii="Calibri" w:eastAsia="Times New Roman" w:hAnsi="Calibri" w:cs="Calibri"/>
          <w:bCs/>
          <w:sz w:val="24"/>
          <w:szCs w:val="24"/>
        </w:rPr>
        <w:t xml:space="preserve">the Modi </w:t>
      </w:r>
      <w:r w:rsidR="00324072">
        <w:rPr>
          <w:rFonts w:ascii="Calibri" w:eastAsia="Times New Roman" w:hAnsi="Calibri" w:cs="Calibri"/>
          <w:bCs/>
          <w:sz w:val="24"/>
          <w:szCs w:val="24"/>
        </w:rPr>
        <w:t>non-</w:t>
      </w:r>
      <w:r w:rsidRPr="00635B09">
        <w:rPr>
          <w:rFonts w:ascii="Calibri" w:eastAsia="Times New Roman" w:hAnsi="Calibri" w:cs="Calibri"/>
          <w:bCs/>
          <w:sz w:val="24"/>
          <w:szCs w:val="24"/>
        </w:rPr>
        <w:t>voters believe to</w:t>
      </w:r>
      <w:r w:rsidR="00324072">
        <w:rPr>
          <w:rFonts w:ascii="Calibri" w:eastAsia="Times New Roman" w:hAnsi="Calibri" w:cs="Calibri"/>
          <w:bCs/>
          <w:sz w:val="24"/>
          <w:szCs w:val="24"/>
        </w:rPr>
        <w:t xml:space="preserve"> not</w:t>
      </w:r>
      <w:r w:rsidRPr="00635B09">
        <w:rPr>
          <w:rFonts w:ascii="Calibri" w:eastAsia="Times New Roman" w:hAnsi="Calibri" w:cs="Calibri"/>
          <w:bCs/>
          <w:sz w:val="24"/>
          <w:szCs w:val="24"/>
        </w:rPr>
        <w:t xml:space="preserve"> have voted due to </w:t>
      </w:r>
      <w:r w:rsidR="00324072">
        <w:rPr>
          <w:rFonts w:ascii="Calibri" w:eastAsia="Times New Roman" w:hAnsi="Calibri" w:cs="Calibri"/>
          <w:bCs/>
          <w:sz w:val="24"/>
          <w:szCs w:val="24"/>
        </w:rPr>
        <w:t xml:space="preserve">above variable </w:t>
      </w:r>
      <w:r w:rsidRPr="00635B09">
        <w:rPr>
          <w:rFonts w:ascii="Calibri" w:eastAsia="Times New Roman" w:hAnsi="Calibri" w:cs="Calibri"/>
          <w:bCs/>
          <w:sz w:val="24"/>
          <w:szCs w:val="24"/>
        </w:rPr>
        <w:t>and hence these variables are included in the model.</w:t>
      </w:r>
    </w:p>
    <w:p w:rsidR="00635B09" w:rsidRPr="00635B09" w:rsidRDefault="00635B09" w:rsidP="002E0029">
      <w:pPr>
        <w:ind w:left="-810"/>
        <w:jc w:val="both"/>
        <w:rPr>
          <w:rFonts w:ascii="Agency FB" w:eastAsia="Times New Roman" w:hAnsi="Agency FB" w:cs="Calibri"/>
          <w:b/>
          <w:bCs/>
          <w:sz w:val="40"/>
          <w:szCs w:val="40"/>
          <w:u w:val="single"/>
        </w:rPr>
      </w:pPr>
      <w:r w:rsidRPr="00635B09">
        <w:rPr>
          <w:rFonts w:ascii="Agency FB" w:eastAsia="Times New Roman" w:hAnsi="Agency FB" w:cs="Calibri"/>
          <w:b/>
          <w:bCs/>
          <w:sz w:val="40"/>
          <w:szCs w:val="40"/>
          <w:u w:val="single"/>
        </w:rPr>
        <w:t>Global Testing</w:t>
      </w:r>
    </w:p>
    <w:p w:rsidR="00635B09" w:rsidRPr="00635B09" w:rsidRDefault="00635B09" w:rsidP="002E0029">
      <w:pPr>
        <w:ind w:left="-810"/>
        <w:jc w:val="both"/>
        <w:rPr>
          <w:rFonts w:ascii="Calibri" w:eastAsia="Times New Roman" w:hAnsi="Calibri" w:cs="Times New Roman"/>
          <w:bCs/>
          <w:sz w:val="24"/>
          <w:szCs w:val="24"/>
        </w:rPr>
      </w:pPr>
      <w:r w:rsidRPr="00635B09">
        <w:rPr>
          <w:rFonts w:ascii="Calibri" w:eastAsia="Times New Roman" w:hAnsi="Calibri" w:cs="Times New Roman"/>
          <w:bCs/>
          <w:sz w:val="24"/>
          <w:szCs w:val="24"/>
        </w:rPr>
        <w:t>Here we test the overall significance of the model.</w:t>
      </w:r>
    </w:p>
    <w:p w:rsidR="00635B09" w:rsidRPr="00635B09" w:rsidRDefault="00635B09" w:rsidP="002E0029">
      <w:pPr>
        <w:ind w:left="-810"/>
        <w:jc w:val="both"/>
        <w:rPr>
          <w:rFonts w:ascii="Calibri" w:eastAsia="Times New Roman" w:hAnsi="Calibri" w:cs="Times New Roman"/>
          <w:bCs/>
          <w:sz w:val="24"/>
          <w:szCs w:val="24"/>
        </w:rPr>
      </w:pPr>
      <w:r w:rsidRPr="00635B09">
        <w:rPr>
          <w:rFonts w:ascii="Calibri" w:eastAsia="Times New Roman" w:hAnsi="Calibri" w:cs="Times New Roman"/>
          <w:bCs/>
          <w:sz w:val="24"/>
          <w:szCs w:val="24"/>
        </w:rPr>
        <w:t>To Test,</w:t>
      </w:r>
    </w:p>
    <w:p w:rsidR="00635B09" w:rsidRPr="00635B09" w:rsidRDefault="00635B09" w:rsidP="002E0029">
      <w:pPr>
        <w:ind w:left="-810"/>
        <w:jc w:val="both"/>
        <w:rPr>
          <w:rFonts w:ascii="Calibri" w:eastAsia="Times New Roman" w:hAnsi="Calibri" w:cs="Times New Roman"/>
          <w:bCs/>
          <w:sz w:val="24"/>
          <w:szCs w:val="24"/>
        </w:rPr>
      </w:pPr>
      <w:r w:rsidRPr="00635B09">
        <w:rPr>
          <w:rFonts w:ascii="Calibri" w:eastAsia="Times New Roman" w:hAnsi="Calibri" w:cs="Times New Roman"/>
          <w:bCs/>
          <w:sz w:val="24"/>
          <w:szCs w:val="24"/>
        </w:rPr>
        <w:t xml:space="preserve">   H</w:t>
      </w:r>
      <w:r w:rsidRPr="00635B09">
        <w:rPr>
          <w:rFonts w:ascii="Calibri" w:eastAsia="Times New Roman" w:hAnsi="Calibri" w:cs="Times New Roman"/>
          <w:b/>
          <w:bCs/>
          <w:sz w:val="24"/>
          <w:szCs w:val="24"/>
          <w:vertAlign w:val="subscript"/>
        </w:rPr>
        <w:t>o</w:t>
      </w:r>
      <w:proofErr w:type="gramStart"/>
      <w:r w:rsidRPr="00635B09">
        <w:rPr>
          <w:rFonts w:ascii="Calibri" w:eastAsia="Times New Roman" w:hAnsi="Calibri" w:cs="Times New Roman"/>
          <w:bCs/>
          <w:sz w:val="24"/>
          <w:szCs w:val="24"/>
        </w:rPr>
        <w:t>:-</w:t>
      </w:r>
      <w:proofErr w:type="gramEnd"/>
      <w:r w:rsidRPr="00635B09">
        <w:rPr>
          <w:rFonts w:ascii="Calibri" w:eastAsia="Times New Roman" w:hAnsi="Calibri" w:cs="Times New Roman"/>
          <w:bCs/>
          <w:sz w:val="24"/>
          <w:szCs w:val="24"/>
        </w:rPr>
        <w:t xml:space="preserve"> The variables entered into the model by stepwise procedure are insignificant</w:t>
      </w:r>
    </w:p>
    <w:p w:rsidR="00635B09" w:rsidRPr="00635B09" w:rsidRDefault="00635B09" w:rsidP="002E0029">
      <w:pPr>
        <w:ind w:left="-810"/>
        <w:jc w:val="both"/>
        <w:rPr>
          <w:rFonts w:ascii="Calibri" w:eastAsia="Times New Roman" w:hAnsi="Calibri" w:cs="Times New Roman"/>
          <w:bCs/>
          <w:sz w:val="24"/>
          <w:szCs w:val="24"/>
          <w:vertAlign w:val="subscript"/>
        </w:rPr>
      </w:pPr>
      <w:r w:rsidRPr="00635B09">
        <w:rPr>
          <w:rFonts w:ascii="Calibri" w:eastAsia="Times New Roman" w:hAnsi="Calibri" w:cs="Times New Roman"/>
          <w:bCs/>
          <w:sz w:val="24"/>
          <w:szCs w:val="24"/>
        </w:rPr>
        <w:t xml:space="preserve">   H</w:t>
      </w:r>
      <w:r w:rsidRPr="00635B09">
        <w:rPr>
          <w:rFonts w:ascii="Calibri" w:eastAsia="Times New Roman" w:hAnsi="Calibri" w:cs="Times New Roman"/>
          <w:b/>
          <w:bCs/>
          <w:sz w:val="24"/>
          <w:szCs w:val="24"/>
          <w:vertAlign w:val="subscript"/>
        </w:rPr>
        <w:t>1</w:t>
      </w:r>
      <w:r w:rsidRPr="00635B09">
        <w:rPr>
          <w:rFonts w:ascii="Calibri" w:eastAsia="Times New Roman" w:hAnsi="Calibri" w:cs="Times New Roman"/>
          <w:bCs/>
          <w:sz w:val="24"/>
          <w:szCs w:val="24"/>
        </w:rPr>
        <w:t>:- Not H</w:t>
      </w:r>
      <w:r w:rsidRPr="00635B09">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635B09" w:rsidRPr="00635B09" w:rsidTr="00635B09">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Testing Global Null Hypothesis: BETA=0</w:t>
            </w:r>
          </w:p>
        </w:tc>
      </w:tr>
      <w:tr w:rsidR="00635B09" w:rsidRPr="00635B09" w:rsidTr="00635B09">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Pr &gt; ChiSq</w:t>
            </w:r>
          </w:p>
        </w:tc>
      </w:tr>
      <w:tr w:rsidR="00635B09" w:rsidRPr="00635B09" w:rsidTr="00635B09">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4"/>
                <w:szCs w:val="24"/>
              </w:rPr>
            </w:pPr>
            <w:r w:rsidRPr="00635B09">
              <w:rPr>
                <w:rFonts w:ascii="Arial" w:eastAsia="Times New Roman" w:hAnsi="Arial" w:cs="Arial"/>
                <w:color w:val="002288"/>
                <w:sz w:val="24"/>
                <w:szCs w:val="24"/>
              </w:rPr>
              <w:t>5.2937</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4"/>
                <w:szCs w:val="24"/>
              </w:rPr>
            </w:pPr>
            <w:r w:rsidRPr="00635B09">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4"/>
                <w:szCs w:val="24"/>
              </w:rPr>
            </w:pPr>
            <w:r w:rsidRPr="00635B09">
              <w:rPr>
                <w:rFonts w:ascii="Arial" w:eastAsia="Times New Roman" w:hAnsi="Arial" w:cs="Arial"/>
                <w:color w:val="002288"/>
                <w:sz w:val="24"/>
                <w:szCs w:val="24"/>
              </w:rPr>
              <w:t>0.0214</w:t>
            </w:r>
          </w:p>
        </w:tc>
      </w:tr>
    </w:tbl>
    <w:p w:rsidR="00635B09" w:rsidRPr="00635B09" w:rsidRDefault="00635B09" w:rsidP="002E0029">
      <w:pPr>
        <w:ind w:left="-810"/>
        <w:jc w:val="both"/>
        <w:rPr>
          <w:rFonts w:ascii="Calibri" w:eastAsia="Times New Roman" w:hAnsi="Calibri" w:cs="Times New Roman"/>
          <w:bCs/>
          <w:sz w:val="24"/>
          <w:szCs w:val="24"/>
          <w:vertAlign w:val="subscript"/>
        </w:rPr>
      </w:pPr>
    </w:p>
    <w:p w:rsidR="00635B09" w:rsidRPr="00635B09" w:rsidRDefault="00635B09" w:rsidP="002E0029">
      <w:pPr>
        <w:ind w:left="-810"/>
        <w:jc w:val="both"/>
        <w:rPr>
          <w:rFonts w:ascii="Agency FB" w:eastAsia="Times New Roman" w:hAnsi="Agency FB" w:cs="Calibri"/>
          <w:b/>
          <w:bCs/>
          <w:sz w:val="40"/>
          <w:szCs w:val="40"/>
          <w:u w:val="single"/>
        </w:rPr>
      </w:pPr>
    </w:p>
    <w:p w:rsidR="00635B09" w:rsidRPr="00635B09" w:rsidRDefault="00635B09" w:rsidP="002E0029">
      <w:pPr>
        <w:jc w:val="both"/>
        <w:rPr>
          <w:rFonts w:ascii="Calibri" w:eastAsia="Times New Roman" w:hAnsi="Calibri" w:cs="Times New Roman"/>
          <w:bCs/>
          <w:sz w:val="32"/>
          <w:szCs w:val="32"/>
        </w:rPr>
      </w:pPr>
    </w:p>
    <w:p w:rsidR="00635B09" w:rsidRPr="00635B09" w:rsidRDefault="00635B09" w:rsidP="002E0029">
      <w:pPr>
        <w:ind w:left="-810"/>
        <w:contextualSpacing/>
        <w:jc w:val="both"/>
        <w:rPr>
          <w:rFonts w:ascii="Calibri" w:eastAsia="Times New Roman" w:hAnsi="Calibri" w:cs="Times New Roman"/>
          <w:sz w:val="24"/>
          <w:szCs w:val="24"/>
        </w:rPr>
      </w:pPr>
      <w:r w:rsidRPr="00635B09">
        <w:rPr>
          <w:rFonts w:ascii="Calibri" w:eastAsia="Times New Roman" w:hAnsi="Calibri" w:cs="Times New Roman"/>
          <w:sz w:val="24"/>
          <w:szCs w:val="24"/>
        </w:rPr>
        <w:t>Here we observe that p-value&lt;0.0</w:t>
      </w:r>
      <w:r w:rsidR="00324072">
        <w:rPr>
          <w:rFonts w:ascii="Calibri" w:eastAsia="Times New Roman" w:hAnsi="Calibri" w:cs="Times New Roman"/>
          <w:sz w:val="24"/>
          <w:szCs w:val="24"/>
        </w:rPr>
        <w:t>5</w:t>
      </w:r>
      <w:r w:rsidRPr="00635B09">
        <w:rPr>
          <w:rFonts w:ascii="Calibri" w:eastAsia="Times New Roman" w:hAnsi="Calibri" w:cs="Times New Roman"/>
          <w:sz w:val="24"/>
          <w:szCs w:val="24"/>
        </w:rPr>
        <w:t xml:space="preserve"> hence we reject H</w:t>
      </w:r>
      <w:r w:rsidRPr="00635B09">
        <w:rPr>
          <w:rFonts w:ascii="Calibri" w:eastAsia="Times New Roman" w:hAnsi="Calibri" w:cs="Times New Roman"/>
          <w:sz w:val="24"/>
          <w:szCs w:val="24"/>
          <w:vertAlign w:val="subscript"/>
        </w:rPr>
        <w:t>0</w:t>
      </w:r>
      <w:r w:rsidRPr="00635B09">
        <w:rPr>
          <w:rFonts w:ascii="Calibri" w:eastAsia="Times New Roman" w:hAnsi="Calibri" w:cs="Times New Roman"/>
          <w:sz w:val="24"/>
          <w:szCs w:val="24"/>
        </w:rPr>
        <w:t xml:space="preserve"> and conclude that atleast one variable is significant.</w:t>
      </w:r>
    </w:p>
    <w:p w:rsidR="00635B09" w:rsidRDefault="00635B09" w:rsidP="002E0029">
      <w:pPr>
        <w:ind w:left="-810"/>
        <w:contextualSpacing/>
        <w:jc w:val="both"/>
        <w:rPr>
          <w:rFonts w:ascii="Calibri" w:eastAsia="Times New Roman" w:hAnsi="Calibri" w:cs="Times New Roman"/>
          <w:sz w:val="24"/>
          <w:szCs w:val="24"/>
        </w:rPr>
      </w:pPr>
    </w:p>
    <w:p w:rsidR="00635B09" w:rsidRPr="00635B09" w:rsidRDefault="00635B09" w:rsidP="002E0029">
      <w:pPr>
        <w:ind w:left="-1170"/>
        <w:jc w:val="both"/>
        <w:rPr>
          <w:rFonts w:ascii="Agency FB" w:eastAsia="Times New Roman" w:hAnsi="Agency FB" w:cs="Times New Roman"/>
          <w:b/>
          <w:sz w:val="40"/>
          <w:szCs w:val="40"/>
          <w:u w:val="single"/>
        </w:rPr>
      </w:pPr>
      <w:r w:rsidRPr="00635B09">
        <w:rPr>
          <w:rFonts w:ascii="Agency FB" w:eastAsia="Times New Roman" w:hAnsi="Agency FB" w:cs="Times New Roman"/>
          <w:b/>
          <w:bCs/>
          <w:sz w:val="40"/>
          <w:szCs w:val="40"/>
          <w:u w:val="single"/>
        </w:rPr>
        <w:t xml:space="preserve">Parameter Estimation </w:t>
      </w:r>
      <w:proofErr w:type="gramStart"/>
      <w:r w:rsidRPr="00635B09">
        <w:rPr>
          <w:rFonts w:ascii="Agency FB" w:eastAsia="Times New Roman" w:hAnsi="Agency FB" w:cs="Times New Roman"/>
          <w:b/>
          <w:bCs/>
          <w:sz w:val="40"/>
          <w:szCs w:val="40"/>
          <w:u w:val="single"/>
        </w:rPr>
        <w:t>And</w:t>
      </w:r>
      <w:proofErr w:type="gramEnd"/>
      <w:r w:rsidRPr="00635B09">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635B09" w:rsidRPr="00635B09" w:rsidTr="00635B09">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Analysis Of maximum Likelihood Estimates</w:t>
            </w:r>
          </w:p>
        </w:tc>
      </w:tr>
      <w:tr w:rsidR="00635B09" w:rsidRPr="00635B09"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Pr&gt;chisq</w:t>
            </w:r>
          </w:p>
        </w:tc>
      </w:tr>
      <w:tr w:rsidR="00635B09" w:rsidRPr="00635B09"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0.9449</w:t>
            </w:r>
          </w:p>
        </w:tc>
        <w:tc>
          <w:tcPr>
            <w:tcW w:w="1681"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1.1861</w:t>
            </w:r>
          </w:p>
        </w:tc>
        <w:tc>
          <w:tcPr>
            <w:tcW w:w="1377"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0.6346</w:t>
            </w:r>
          </w:p>
        </w:tc>
        <w:tc>
          <w:tcPr>
            <w:tcW w:w="990"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0.4257</w:t>
            </w:r>
          </w:p>
        </w:tc>
      </w:tr>
      <w:tr w:rsidR="00635B09" w:rsidRPr="00635B09"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X10</w:t>
            </w:r>
          </w:p>
        </w:tc>
        <w:tc>
          <w:tcPr>
            <w:tcW w:w="453"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-2.2702</w:t>
            </w:r>
          </w:p>
        </w:tc>
        <w:tc>
          <w:tcPr>
            <w:tcW w:w="1681"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1.227</w:t>
            </w:r>
          </w:p>
        </w:tc>
        <w:tc>
          <w:tcPr>
            <w:tcW w:w="1377"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3.4234</w:t>
            </w:r>
          </w:p>
        </w:tc>
        <w:tc>
          <w:tcPr>
            <w:tcW w:w="990"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0.0643</w:t>
            </w:r>
          </w:p>
        </w:tc>
      </w:tr>
    </w:tbl>
    <w:p w:rsidR="00635B09" w:rsidRPr="00635B09" w:rsidRDefault="00635B09" w:rsidP="002E0029">
      <w:pPr>
        <w:ind w:left="-1170"/>
        <w:jc w:val="both"/>
        <w:rPr>
          <w:rFonts w:ascii="Calibri" w:eastAsia="Times New Roman" w:hAnsi="Calibri" w:cs="Times New Roman"/>
          <w:sz w:val="24"/>
          <w:szCs w:val="24"/>
        </w:rPr>
      </w:pPr>
    </w:p>
    <w:p w:rsidR="00635B09" w:rsidRPr="00635B09" w:rsidRDefault="00635B09" w:rsidP="002E0029">
      <w:pPr>
        <w:ind w:left="-1170"/>
        <w:jc w:val="both"/>
        <w:rPr>
          <w:rFonts w:ascii="Calibri" w:eastAsia="Times New Roman" w:hAnsi="Calibri" w:cs="Times New Roman"/>
          <w:sz w:val="24"/>
          <w:szCs w:val="24"/>
        </w:rPr>
      </w:pPr>
      <w:r w:rsidRPr="00635B09">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635B09" w:rsidRPr="00635B09" w:rsidRDefault="00635B09" w:rsidP="002E0029">
      <w:pPr>
        <w:ind w:left="-108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lastRenderedPageBreak/>
        <w:t>Hosmer Lemeshow Goodness of Fit Test:</w:t>
      </w:r>
    </w:p>
    <w:p w:rsidR="00635B09" w:rsidRPr="00635B09" w:rsidRDefault="00635B09" w:rsidP="002E0029">
      <w:pPr>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To Test,</w:t>
      </w:r>
    </w:p>
    <w:p w:rsidR="00635B09" w:rsidRPr="00635B09" w:rsidRDefault="00635B09" w:rsidP="000F0C2A">
      <w:pPr>
        <w:ind w:left="-1080"/>
        <w:rPr>
          <w:rFonts w:ascii="Calibri" w:eastAsia="Times New Roman" w:hAnsi="Calibri" w:cs="Times New Roman"/>
          <w:sz w:val="24"/>
          <w:szCs w:val="24"/>
          <w:vertAlign w:val="subscript"/>
        </w:rPr>
      </w:pPr>
      <w:r w:rsidRPr="00635B09">
        <w:rPr>
          <w:rFonts w:ascii="Calibri" w:eastAsia="Times New Roman" w:hAnsi="Calibri" w:cs="Times New Roman"/>
          <w:sz w:val="24"/>
          <w:szCs w:val="24"/>
        </w:rPr>
        <w:t xml:space="preserve">  H</w:t>
      </w:r>
      <w:r w:rsidRPr="00635B09">
        <w:rPr>
          <w:rFonts w:ascii="Calibri" w:eastAsia="Times New Roman" w:hAnsi="Calibri" w:cs="Times New Roman"/>
          <w:sz w:val="24"/>
          <w:szCs w:val="24"/>
          <w:vertAlign w:val="subscript"/>
        </w:rPr>
        <w:t>0</w:t>
      </w:r>
      <w:r w:rsidRPr="00635B09">
        <w:rPr>
          <w:rFonts w:ascii="Calibri" w:eastAsia="Times New Roman" w:hAnsi="Calibri" w:cs="Times New Roman"/>
          <w:sz w:val="24"/>
          <w:szCs w:val="24"/>
        </w:rPr>
        <w:t xml:space="preserve">: Model is a good fit for the data                           </w:t>
      </w:r>
      <w:r w:rsidRPr="00635B09">
        <w:rPr>
          <w:rFonts w:ascii="Calibri" w:eastAsia="Times New Roman" w:hAnsi="Calibri" w:cs="Times New Roman"/>
          <w:sz w:val="24"/>
          <w:szCs w:val="24"/>
        </w:rPr>
        <w:br/>
        <w:t xml:space="preserve">  H</w:t>
      </w:r>
      <w:r w:rsidRPr="00635B09">
        <w:rPr>
          <w:rFonts w:ascii="Calibri" w:eastAsia="Times New Roman" w:hAnsi="Calibri" w:cs="Times New Roman"/>
          <w:sz w:val="24"/>
          <w:szCs w:val="24"/>
          <w:vertAlign w:val="subscript"/>
        </w:rPr>
        <w:t>1</w:t>
      </w:r>
      <w:r w:rsidRPr="00635B09">
        <w:rPr>
          <w:rFonts w:ascii="Calibri" w:eastAsia="Times New Roman" w:hAnsi="Calibri" w:cs="Times New Roman"/>
          <w:sz w:val="24"/>
          <w:szCs w:val="24"/>
        </w:rPr>
        <w:t>: Not H</w:t>
      </w:r>
      <w:r w:rsidRPr="00635B09">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635B09" w:rsidRPr="00635B09" w:rsidTr="00635B09">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Hosmer and Lemeshow Goodness-of-Fit</w:t>
            </w:r>
          </w:p>
        </w:tc>
      </w:tr>
      <w:tr w:rsidR="00635B09" w:rsidRPr="00635B09" w:rsidTr="00635B09">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Test</w:t>
            </w:r>
          </w:p>
        </w:tc>
      </w:tr>
      <w:tr w:rsidR="00635B09" w:rsidRPr="00635B09" w:rsidTr="00635B09">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Pr &gt; ChiSq</w:t>
            </w:r>
          </w:p>
        </w:tc>
      </w:tr>
      <w:tr w:rsidR="00635B09" w:rsidRPr="00635B09" w:rsidTr="00635B09">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0.2846</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1</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0.5937</w:t>
            </w:r>
          </w:p>
        </w:tc>
      </w:tr>
    </w:tbl>
    <w:p w:rsidR="00635B09" w:rsidRPr="00635B09" w:rsidRDefault="00635B09" w:rsidP="002E0029">
      <w:pPr>
        <w:autoSpaceDE w:val="0"/>
        <w:autoSpaceDN w:val="0"/>
        <w:adjustRightInd w:val="0"/>
        <w:spacing w:after="0" w:line="240" w:lineRule="auto"/>
        <w:jc w:val="both"/>
        <w:rPr>
          <w:rFonts w:ascii="Calibri" w:eastAsia="Times New Roman" w:hAnsi="Calibri" w:cs="Times New Roman"/>
          <w:sz w:val="24"/>
          <w:szCs w:val="24"/>
        </w:rPr>
      </w:pPr>
      <w:r w:rsidRPr="00635B09">
        <w:rPr>
          <w:rFonts w:ascii="SAS Monospace" w:eastAsia="Calibri" w:hAnsi="SAS Monospace" w:cs="SAS Monospace"/>
          <w:sz w:val="16"/>
          <w:szCs w:val="16"/>
        </w:rPr>
        <w:t xml:space="preserve">                       </w:t>
      </w:r>
    </w:p>
    <w:p w:rsidR="00635B09" w:rsidRPr="00635B09" w:rsidRDefault="00635B09" w:rsidP="002E0029">
      <w:pPr>
        <w:tabs>
          <w:tab w:val="left" w:pos="2562"/>
        </w:tabs>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Here we observe that p-value=0.5</w:t>
      </w:r>
      <w:r w:rsidR="00324072">
        <w:rPr>
          <w:rFonts w:ascii="Calibri" w:eastAsia="Times New Roman" w:hAnsi="Calibri" w:cs="Times New Roman"/>
          <w:sz w:val="24"/>
          <w:szCs w:val="24"/>
        </w:rPr>
        <w:t>937</w:t>
      </w:r>
      <w:r w:rsidRPr="00635B09">
        <w:rPr>
          <w:rFonts w:ascii="Calibri" w:eastAsia="Times New Roman" w:hAnsi="Calibri" w:cs="Times New Roman"/>
          <w:sz w:val="24"/>
          <w:szCs w:val="24"/>
        </w:rPr>
        <w:t>&gt;0.05 hence we do not reject H</w:t>
      </w:r>
      <w:r w:rsidRPr="00635B09">
        <w:rPr>
          <w:rFonts w:ascii="Calibri" w:eastAsia="Times New Roman" w:hAnsi="Calibri" w:cs="Times New Roman"/>
          <w:sz w:val="24"/>
          <w:szCs w:val="24"/>
          <w:vertAlign w:val="subscript"/>
        </w:rPr>
        <w:t>0</w:t>
      </w:r>
      <w:r w:rsidRPr="00635B09">
        <w:rPr>
          <w:rFonts w:ascii="Calibri" w:eastAsia="Times New Roman" w:hAnsi="Calibri" w:cs="Times New Roman"/>
          <w:sz w:val="24"/>
          <w:szCs w:val="24"/>
        </w:rPr>
        <w:t xml:space="preserve"> and conclude that the model is a good fit for our data. </w:t>
      </w:r>
    </w:p>
    <w:p w:rsidR="00635B09" w:rsidRPr="00635B09" w:rsidRDefault="00635B09" w:rsidP="002E0029">
      <w:pPr>
        <w:tabs>
          <w:tab w:val="left" w:pos="2562"/>
        </w:tabs>
        <w:ind w:left="-108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t>Fitted Model:</w:t>
      </w:r>
    </w:p>
    <w:p w:rsidR="00635B09" w:rsidRPr="00635B09" w:rsidRDefault="00635B09" w:rsidP="002E0029">
      <w:pPr>
        <w:tabs>
          <w:tab w:val="left" w:pos="2562"/>
        </w:tabs>
        <w:ind w:left="-1080"/>
        <w:jc w:val="both"/>
        <w:rPr>
          <w:rFonts w:ascii="Calibri" w:eastAsia="Times New Roman" w:hAnsi="Calibri" w:cs="Calibri"/>
          <w:sz w:val="24"/>
          <w:szCs w:val="24"/>
        </w:rPr>
      </w:pPr>
      <w:r w:rsidRPr="00635B09">
        <w:rPr>
          <w:rFonts w:ascii="Calibri" w:eastAsia="Times New Roman" w:hAnsi="Calibri" w:cs="Calibri"/>
          <w:sz w:val="24"/>
          <w:szCs w:val="24"/>
        </w:rPr>
        <w:t>Our fitted model is as follows:-</w:t>
      </w:r>
    </w:p>
    <w:p w:rsidR="00635B09" w:rsidRPr="00635B09" w:rsidRDefault="00635B09" w:rsidP="002E0029">
      <w:pPr>
        <w:tabs>
          <w:tab w:val="left" w:pos="2562"/>
        </w:tabs>
        <w:ind w:left="-1080"/>
        <w:jc w:val="both"/>
        <w:rPr>
          <w:rFonts w:ascii="Calibri" w:eastAsia="Times New Roman" w:hAnsi="Calibri" w:cs="Calibri"/>
          <w:color w:val="000000"/>
        </w:rPr>
      </w:pPr>
      <w:proofErr w:type="gramStart"/>
      <w:r w:rsidRPr="00635B09">
        <w:rPr>
          <w:rFonts w:ascii="Calibri" w:eastAsia="Times New Roman" w:hAnsi="Calibri" w:cs="Calibri"/>
          <w:sz w:val="24"/>
          <w:szCs w:val="24"/>
        </w:rPr>
        <w:t>g(</w:t>
      </w:r>
      <w:proofErr w:type="gramEnd"/>
      <w:r w:rsidRPr="00635B09">
        <w:rPr>
          <w:rFonts w:ascii="Calibri" w:eastAsia="Times New Roman" w:hAnsi="Calibri" w:cs="Calibri"/>
          <w:sz w:val="24"/>
          <w:szCs w:val="24"/>
        </w:rPr>
        <w:t xml:space="preserve">x)= </w:t>
      </w:r>
      <w:r w:rsidRPr="00635B09">
        <w:rPr>
          <w:rFonts w:ascii="Calibri" w:eastAsia="Times New Roman" w:hAnsi="Calibri" w:cs="Calibri"/>
          <w:color w:val="000000"/>
        </w:rPr>
        <w:t>0.9449</w:t>
      </w:r>
      <w:r w:rsidRPr="00635B09">
        <w:rPr>
          <w:rFonts w:ascii="Calibri" w:eastAsia="Times New Roman" w:hAnsi="Calibri" w:cs="Calibri"/>
          <w:sz w:val="24"/>
          <w:szCs w:val="24"/>
        </w:rPr>
        <w:t>-</w:t>
      </w:r>
      <w:r w:rsidRPr="00635B09">
        <w:rPr>
          <w:rFonts w:ascii="Calibri" w:eastAsia="Times New Roman" w:hAnsi="Calibri" w:cs="Calibri"/>
          <w:color w:val="000000"/>
        </w:rPr>
        <w:t>2.2702</w:t>
      </w:r>
      <w:r w:rsidRPr="00635B09">
        <w:rPr>
          <w:rFonts w:ascii="Calibri" w:eastAsia="Times New Roman" w:hAnsi="Calibri" w:cs="Calibri"/>
          <w:sz w:val="24"/>
          <w:szCs w:val="24"/>
        </w:rPr>
        <w:t>X10</w:t>
      </w:r>
    </w:p>
    <w:p w:rsidR="00635B09" w:rsidRPr="00635B09" w:rsidRDefault="00635B09" w:rsidP="002E0029">
      <w:pPr>
        <w:tabs>
          <w:tab w:val="left" w:pos="2562"/>
        </w:tabs>
        <w:ind w:left="-1080"/>
        <w:jc w:val="both"/>
        <w:rPr>
          <w:rFonts w:ascii="Calibri" w:eastAsia="Times New Roman" w:hAnsi="Calibri" w:cs="Calibri"/>
          <w:sz w:val="24"/>
          <w:szCs w:val="24"/>
        </w:rPr>
      </w:pPr>
      <w:r w:rsidRPr="00635B09">
        <w:rPr>
          <w:rFonts w:ascii="Calibri" w:eastAsia="Times New Roman" w:hAnsi="Calibri" w:cs="Calibri"/>
          <w:color w:val="000000"/>
        </w:rPr>
        <w:t>X10:-</w:t>
      </w:r>
      <w:r w:rsidR="00324072">
        <w:rPr>
          <w:rFonts w:ascii="Calibri" w:eastAsia="Times New Roman" w:hAnsi="Calibri" w:cs="Calibri"/>
          <w:color w:val="000000"/>
        </w:rPr>
        <w:t>Gatbandan situation</w:t>
      </w:r>
    </w:p>
    <w:p w:rsidR="00635B09" w:rsidRPr="00635B09" w:rsidRDefault="00635B09" w:rsidP="002E0029">
      <w:pPr>
        <w:tabs>
          <w:tab w:val="left" w:pos="2562"/>
        </w:tabs>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635B09" w:rsidRPr="00635B09" w:rsidRDefault="00635B09" w:rsidP="002E0029">
      <w:pPr>
        <w:tabs>
          <w:tab w:val="left" w:pos="2562"/>
        </w:tabs>
        <w:ind w:left="-117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t>ODD’S Ratio:</w:t>
      </w:r>
    </w:p>
    <w:p w:rsidR="00635B09" w:rsidRPr="00635B09" w:rsidRDefault="00635B09" w:rsidP="002E0029">
      <w:pPr>
        <w:ind w:left="-1170"/>
        <w:jc w:val="both"/>
        <w:rPr>
          <w:rFonts w:ascii="Calibri" w:eastAsia="Times New Roman" w:hAnsi="Calibri" w:cs="Times New Roman"/>
          <w:sz w:val="24"/>
          <w:szCs w:val="24"/>
        </w:rPr>
      </w:pPr>
    </w:p>
    <w:tbl>
      <w:tblPr>
        <w:tblW w:w="0" w:type="auto"/>
        <w:tblLook w:val="04A0" w:firstRow="1" w:lastRow="0" w:firstColumn="1" w:lastColumn="0" w:noHBand="0" w:noVBand="1"/>
      </w:tblPr>
      <w:tblGrid>
        <w:gridCol w:w="994"/>
        <w:gridCol w:w="2161"/>
        <w:gridCol w:w="1322"/>
        <w:gridCol w:w="1322"/>
      </w:tblGrid>
      <w:tr w:rsidR="00635B09" w:rsidRPr="00635B09" w:rsidTr="003626F2">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Odds Ratio Estimates</w:t>
            </w:r>
          </w:p>
        </w:tc>
      </w:tr>
      <w:tr w:rsidR="00635B09" w:rsidRPr="00635B09" w:rsidTr="003626F2">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95% Wald</w:t>
            </w:r>
          </w:p>
        </w:tc>
      </w:tr>
      <w:tr w:rsidR="00635B09" w:rsidRPr="00635B09" w:rsidTr="003626F2">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Confidence Limits</w:t>
            </w:r>
          </w:p>
        </w:tc>
      </w:tr>
      <w:tr w:rsidR="00635B09" w:rsidRPr="00635B09" w:rsidTr="003626F2">
        <w:trPr>
          <w:trHeight w:val="43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X10</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0.103</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0.009</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1.144</w:t>
            </w:r>
          </w:p>
        </w:tc>
      </w:tr>
    </w:tbl>
    <w:p w:rsidR="003626F2" w:rsidRDefault="003626F2" w:rsidP="002E0029">
      <w:pPr>
        <w:ind w:left="-990"/>
        <w:jc w:val="both"/>
        <w:rPr>
          <w:rFonts w:ascii="Agency FB" w:eastAsia="Times New Roman" w:hAnsi="Agency FB" w:cs="Times New Roman"/>
          <w:b/>
          <w:sz w:val="40"/>
          <w:szCs w:val="40"/>
          <w:u w:val="single"/>
        </w:rPr>
      </w:pPr>
    </w:p>
    <w:p w:rsidR="00635B09" w:rsidRPr="00635B09" w:rsidRDefault="00635B09" w:rsidP="002E0029">
      <w:pPr>
        <w:ind w:left="-99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lastRenderedPageBreak/>
        <w:t>Interpretation of ODD’s Ratio (OR)</w:t>
      </w:r>
    </w:p>
    <w:p w:rsidR="00635B09" w:rsidRPr="00324072" w:rsidRDefault="00324072" w:rsidP="002E0029">
      <w:pPr>
        <w:pStyle w:val="ListParagraph"/>
        <w:numPr>
          <w:ilvl w:val="0"/>
          <w:numId w:val="67"/>
        </w:numPr>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X10 variable is 0.103, this implies that the people who are influenced by X10 are 0.103 times more likely to vote for other than him.</w:t>
      </w:r>
    </w:p>
    <w:p w:rsidR="00635B09" w:rsidRPr="00635B09" w:rsidRDefault="00635B09" w:rsidP="002E0029">
      <w:pPr>
        <w:tabs>
          <w:tab w:val="left" w:pos="2562"/>
        </w:tabs>
        <w:ind w:left="-1080"/>
        <w:jc w:val="both"/>
        <w:rPr>
          <w:rFonts w:ascii="Calibri" w:eastAsia="Times New Roman" w:hAnsi="Calibri" w:cs="Times New Roman"/>
          <w:sz w:val="24"/>
          <w:szCs w:val="24"/>
        </w:rPr>
      </w:pPr>
      <w:r w:rsidRPr="00635B09">
        <w:rPr>
          <w:rFonts w:ascii="Agency FB" w:eastAsia="Times New Roman" w:hAnsi="Agency FB" w:cs="Times New Roman"/>
          <w:b/>
          <w:sz w:val="40"/>
          <w:szCs w:val="40"/>
          <w:u w:val="single"/>
        </w:rPr>
        <w:t xml:space="preserve">Classification Table: </w:t>
      </w:r>
      <w:r w:rsidRPr="00635B09">
        <w:rPr>
          <w:rFonts w:ascii="Calibri" w:eastAsia="Times New Roman" w:hAnsi="Calibri" w:cs="Times New Roman"/>
          <w:b/>
          <w:color w:val="800000"/>
          <w:sz w:val="24"/>
          <w:szCs w:val="24"/>
        </w:rPr>
        <w:t xml:space="preserve">                </w:t>
      </w:r>
    </w:p>
    <w:p w:rsidR="00635B09" w:rsidRPr="00635B09" w:rsidRDefault="00635B09" w:rsidP="002E0029">
      <w:pPr>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bottomFromText="200" w:vertAnchor="text" w:horzAnchor="margin" w:tblpY="111"/>
        <w:tblW w:w="3878" w:type="dxa"/>
        <w:tblLook w:val="04A0" w:firstRow="1" w:lastRow="0" w:firstColumn="1" w:lastColumn="0" w:noHBand="0" w:noVBand="1"/>
      </w:tblPr>
      <w:tblGrid>
        <w:gridCol w:w="1816"/>
        <w:gridCol w:w="746"/>
        <w:gridCol w:w="328"/>
        <w:gridCol w:w="988"/>
      </w:tblGrid>
      <w:tr w:rsidR="00324072" w:rsidTr="00324072">
        <w:trPr>
          <w:trHeight w:val="300"/>
        </w:trPr>
        <w:tc>
          <w:tcPr>
            <w:tcW w:w="3878" w:type="dxa"/>
            <w:gridSpan w:val="4"/>
            <w:tcBorders>
              <w:top w:val="single" w:sz="4" w:space="0" w:color="auto"/>
              <w:left w:val="single" w:sz="4" w:space="0" w:color="auto"/>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Tables of Observed v/s Predicted</w:t>
            </w:r>
          </w:p>
        </w:tc>
      </w:tr>
      <w:tr w:rsidR="00324072" w:rsidTr="00324072">
        <w:trPr>
          <w:trHeight w:val="300"/>
        </w:trPr>
        <w:tc>
          <w:tcPr>
            <w:tcW w:w="1816" w:type="dxa"/>
            <w:vMerge w:val="restart"/>
            <w:tcBorders>
              <w:top w:val="nil"/>
              <w:left w:val="single" w:sz="4" w:space="0" w:color="auto"/>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r>
      <w:tr w:rsidR="00324072" w:rsidTr="00324072">
        <w:trPr>
          <w:trHeight w:val="300"/>
        </w:trPr>
        <w:tc>
          <w:tcPr>
            <w:tcW w:w="0" w:type="auto"/>
            <w:vMerge/>
            <w:tcBorders>
              <w:top w:val="nil"/>
              <w:left w:val="single" w:sz="4" w:space="0" w:color="auto"/>
              <w:bottom w:val="single" w:sz="4" w:space="0" w:color="auto"/>
              <w:right w:val="single" w:sz="4" w:space="0" w:color="auto"/>
            </w:tcBorders>
            <w:vAlign w:val="center"/>
            <w:hideMark/>
          </w:tcPr>
          <w:p w:rsidR="00324072" w:rsidRDefault="00324072"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 </w:t>
            </w:r>
          </w:p>
        </w:tc>
      </w:tr>
      <w:tr w:rsidR="00324072" w:rsidTr="00324072">
        <w:trPr>
          <w:trHeight w:val="300"/>
        </w:trPr>
        <w:tc>
          <w:tcPr>
            <w:tcW w:w="1816" w:type="dxa"/>
            <w:tcBorders>
              <w:top w:val="nil"/>
              <w:left w:val="single" w:sz="4" w:space="0" w:color="auto"/>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w:t>
            </w:r>
          </w:p>
        </w:tc>
        <w:tc>
          <w:tcPr>
            <w:tcW w:w="328"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w:t>
            </w:r>
          </w:p>
        </w:tc>
      </w:tr>
      <w:tr w:rsidR="00324072" w:rsidTr="00324072">
        <w:trPr>
          <w:trHeight w:val="300"/>
        </w:trPr>
        <w:tc>
          <w:tcPr>
            <w:tcW w:w="1816" w:type="dxa"/>
            <w:tcBorders>
              <w:top w:val="nil"/>
              <w:left w:val="single" w:sz="4" w:space="0" w:color="auto"/>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w:t>
            </w:r>
          </w:p>
        </w:tc>
        <w:tc>
          <w:tcPr>
            <w:tcW w:w="988"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w:t>
            </w:r>
          </w:p>
        </w:tc>
      </w:tr>
      <w:tr w:rsidR="00324072" w:rsidTr="00324072">
        <w:trPr>
          <w:trHeight w:val="300"/>
        </w:trPr>
        <w:tc>
          <w:tcPr>
            <w:tcW w:w="1816" w:type="dxa"/>
            <w:tcBorders>
              <w:top w:val="nil"/>
              <w:left w:val="single" w:sz="4" w:space="0" w:color="auto"/>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w:t>
            </w:r>
          </w:p>
        </w:tc>
        <w:tc>
          <w:tcPr>
            <w:tcW w:w="328"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w:t>
            </w:r>
          </w:p>
        </w:tc>
        <w:tc>
          <w:tcPr>
            <w:tcW w:w="988" w:type="dxa"/>
            <w:tcBorders>
              <w:top w:val="nil"/>
              <w:left w:val="nil"/>
              <w:bottom w:val="single" w:sz="4" w:space="0" w:color="auto"/>
              <w:right w:val="single" w:sz="4" w:space="0" w:color="auto"/>
            </w:tcBorders>
            <w:noWrap/>
            <w:vAlign w:val="bottom"/>
            <w:hideMark/>
          </w:tcPr>
          <w:p w:rsidR="00324072" w:rsidRDefault="00324072"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17</w:t>
            </w:r>
          </w:p>
        </w:tc>
      </w:tr>
    </w:tbl>
    <w:p w:rsidR="00635B09" w:rsidRPr="00635B09" w:rsidRDefault="00635B09" w:rsidP="002E0029">
      <w:pPr>
        <w:ind w:left="-1080"/>
        <w:jc w:val="both"/>
        <w:rPr>
          <w:rFonts w:ascii="Calibri" w:eastAsia="Times New Roman" w:hAnsi="Calibri" w:cs="Times New Roman"/>
          <w:sz w:val="24"/>
          <w:szCs w:val="24"/>
        </w:rPr>
      </w:pPr>
    </w:p>
    <w:p w:rsidR="00635B09" w:rsidRPr="00635B09" w:rsidRDefault="00635B09" w:rsidP="002E0029">
      <w:pPr>
        <w:ind w:left="-1080"/>
        <w:jc w:val="both"/>
        <w:rPr>
          <w:rFonts w:ascii="Calibri" w:eastAsia="Times New Roman" w:hAnsi="Calibri" w:cs="Times New Roman"/>
          <w:sz w:val="24"/>
          <w:szCs w:val="24"/>
        </w:rPr>
      </w:pPr>
    </w:p>
    <w:p w:rsidR="00635B09" w:rsidRPr="00635B09" w:rsidRDefault="00635B09" w:rsidP="002E0029">
      <w:pPr>
        <w:jc w:val="both"/>
        <w:rPr>
          <w:rFonts w:ascii="Calibri" w:eastAsia="Times New Roman" w:hAnsi="Calibri" w:cs="Times New Roman"/>
        </w:rPr>
      </w:pPr>
    </w:p>
    <w:p w:rsidR="00635B09" w:rsidRPr="00635B09" w:rsidRDefault="00635B09" w:rsidP="002E0029">
      <w:pPr>
        <w:jc w:val="both"/>
        <w:rPr>
          <w:rFonts w:ascii="Calibri" w:eastAsia="Times New Roman" w:hAnsi="Calibri" w:cs="Times New Roman"/>
        </w:rPr>
      </w:pPr>
    </w:p>
    <w:p w:rsidR="00635B09" w:rsidRPr="00635B09" w:rsidRDefault="00635B09" w:rsidP="002E0029">
      <w:pPr>
        <w:jc w:val="both"/>
        <w:rPr>
          <w:rFonts w:ascii="Calibri" w:eastAsia="Times New Roman" w:hAnsi="Calibri" w:cs="Times New Roman"/>
        </w:rPr>
      </w:pPr>
    </w:p>
    <w:p w:rsidR="00324072" w:rsidRDefault="00324072" w:rsidP="002E0029">
      <w:pPr>
        <w:ind w:left="-990"/>
        <w:jc w:val="both"/>
        <w:rPr>
          <w:sz w:val="24"/>
          <w:szCs w:val="24"/>
        </w:rPr>
      </w:pPr>
      <w:r>
        <w:rPr>
          <w:sz w:val="24"/>
          <w:szCs w:val="24"/>
        </w:rPr>
        <w:t xml:space="preserve">Here we observe that our predictions are correct in 17 cases out of </w:t>
      </w:r>
      <w:r w:rsidR="006A1F87">
        <w:rPr>
          <w:sz w:val="24"/>
          <w:szCs w:val="24"/>
        </w:rPr>
        <w:t>17 i.e</w:t>
      </w:r>
      <w:r>
        <w:rPr>
          <w:sz w:val="24"/>
          <w:szCs w:val="24"/>
        </w:rPr>
        <w:t xml:space="preserve">. </w:t>
      </w:r>
      <w:proofErr w:type="gramStart"/>
      <w:r>
        <w:rPr>
          <w:sz w:val="24"/>
          <w:szCs w:val="24"/>
        </w:rPr>
        <w:t>In</w:t>
      </w:r>
      <w:proofErr w:type="gramEnd"/>
      <w:r>
        <w:rPr>
          <w:sz w:val="24"/>
          <w:szCs w:val="24"/>
        </w:rPr>
        <w:t xml:space="preserve"> 100% of the cases our predicted value matches with the observed value</w:t>
      </w:r>
    </w:p>
    <w:p w:rsidR="00635B09" w:rsidRPr="00635B09" w:rsidRDefault="00635B09" w:rsidP="002E0029">
      <w:pPr>
        <w:jc w:val="both"/>
        <w:rPr>
          <w:rFonts w:ascii="Calibri" w:eastAsia="Times New Roman" w:hAnsi="Calibri" w:cs="Times New Roman"/>
        </w:rPr>
      </w:pPr>
    </w:p>
    <w:p w:rsidR="00635B09" w:rsidRPr="00635B09" w:rsidRDefault="00635B09" w:rsidP="002E0029">
      <w:pPr>
        <w:jc w:val="both"/>
        <w:rPr>
          <w:rFonts w:ascii="Calibri" w:eastAsia="Times New Roman" w:hAnsi="Calibri" w:cs="Times New Roman"/>
        </w:rPr>
      </w:pPr>
    </w:p>
    <w:p w:rsidR="00635B09" w:rsidRPr="00635B09" w:rsidRDefault="00635B09" w:rsidP="002E0029">
      <w:pPr>
        <w:jc w:val="both"/>
        <w:rPr>
          <w:rFonts w:ascii="Calibri" w:eastAsia="Times New Roman" w:hAnsi="Calibri" w:cs="Times New Roman"/>
        </w:rPr>
      </w:pPr>
    </w:p>
    <w:p w:rsidR="00635B09" w:rsidRDefault="00635B09" w:rsidP="002E0029">
      <w:pPr>
        <w:jc w:val="both"/>
        <w:rPr>
          <w:rFonts w:ascii="Calibri" w:eastAsia="Times New Roman" w:hAnsi="Calibri" w:cs="Times New Roman"/>
        </w:rPr>
      </w:pPr>
    </w:p>
    <w:p w:rsidR="00324072" w:rsidRDefault="00324072" w:rsidP="002E0029">
      <w:pPr>
        <w:jc w:val="both"/>
        <w:rPr>
          <w:rFonts w:ascii="Calibri" w:eastAsia="Times New Roman" w:hAnsi="Calibri" w:cs="Times New Roman"/>
        </w:rPr>
      </w:pPr>
    </w:p>
    <w:p w:rsidR="003626F2" w:rsidRDefault="003626F2" w:rsidP="002E0029">
      <w:pPr>
        <w:jc w:val="both"/>
        <w:rPr>
          <w:rFonts w:ascii="Calibri" w:eastAsia="Times New Roman" w:hAnsi="Calibri" w:cs="Times New Roman"/>
        </w:rPr>
      </w:pPr>
    </w:p>
    <w:p w:rsidR="003626F2" w:rsidRDefault="003626F2" w:rsidP="002E0029">
      <w:pPr>
        <w:jc w:val="both"/>
        <w:rPr>
          <w:rFonts w:ascii="Calibri" w:eastAsia="Times New Roman" w:hAnsi="Calibri" w:cs="Times New Roman"/>
        </w:rPr>
      </w:pPr>
    </w:p>
    <w:p w:rsidR="003626F2" w:rsidRDefault="003626F2" w:rsidP="002E0029">
      <w:pPr>
        <w:jc w:val="both"/>
        <w:rPr>
          <w:rFonts w:ascii="Calibri" w:eastAsia="Times New Roman" w:hAnsi="Calibri" w:cs="Times New Roman"/>
        </w:rPr>
      </w:pPr>
    </w:p>
    <w:p w:rsidR="003626F2" w:rsidRDefault="003626F2" w:rsidP="002E0029">
      <w:pPr>
        <w:jc w:val="both"/>
        <w:rPr>
          <w:rFonts w:ascii="Calibri" w:eastAsia="Times New Roman" w:hAnsi="Calibri" w:cs="Times New Roman"/>
        </w:rPr>
      </w:pPr>
    </w:p>
    <w:p w:rsidR="003626F2" w:rsidRDefault="003626F2" w:rsidP="002E0029">
      <w:pPr>
        <w:jc w:val="both"/>
        <w:rPr>
          <w:rFonts w:ascii="Calibri" w:eastAsia="Times New Roman" w:hAnsi="Calibri" w:cs="Times New Roman"/>
        </w:rPr>
      </w:pPr>
    </w:p>
    <w:p w:rsidR="003626F2" w:rsidRDefault="003626F2" w:rsidP="002E0029">
      <w:pPr>
        <w:jc w:val="both"/>
        <w:rPr>
          <w:rFonts w:ascii="Calibri" w:eastAsia="Times New Roman" w:hAnsi="Calibri" w:cs="Times New Roman"/>
        </w:rPr>
      </w:pPr>
    </w:p>
    <w:p w:rsidR="003626F2" w:rsidRDefault="003626F2" w:rsidP="002E0029">
      <w:pPr>
        <w:jc w:val="both"/>
        <w:rPr>
          <w:rFonts w:ascii="Calibri" w:eastAsia="Times New Roman" w:hAnsi="Calibri" w:cs="Times New Roman"/>
        </w:rPr>
      </w:pPr>
    </w:p>
    <w:p w:rsidR="003626F2" w:rsidRDefault="003626F2" w:rsidP="002E0029">
      <w:pPr>
        <w:jc w:val="both"/>
        <w:rPr>
          <w:rFonts w:ascii="Calibri" w:eastAsia="Times New Roman" w:hAnsi="Calibri" w:cs="Times New Roman"/>
        </w:rPr>
      </w:pPr>
    </w:p>
    <w:p w:rsidR="003626F2" w:rsidRDefault="003626F2" w:rsidP="002E0029">
      <w:pPr>
        <w:jc w:val="both"/>
        <w:rPr>
          <w:rFonts w:ascii="Calibri" w:eastAsia="Times New Roman" w:hAnsi="Calibri" w:cs="Times New Roman"/>
        </w:rPr>
      </w:pPr>
    </w:p>
    <w:p w:rsidR="00635B09" w:rsidRPr="00635B09" w:rsidRDefault="00635B09" w:rsidP="002E0029">
      <w:pPr>
        <w:numPr>
          <w:ilvl w:val="0"/>
          <w:numId w:val="20"/>
        </w:numPr>
        <w:contextualSpacing/>
        <w:jc w:val="both"/>
        <w:rPr>
          <w:rFonts w:ascii="Agency FB" w:eastAsia="Times New Roman" w:hAnsi="Agency FB" w:cs="Times New Roman"/>
          <w:b/>
          <w:bCs/>
          <w:sz w:val="40"/>
          <w:szCs w:val="40"/>
          <w:u w:val="single"/>
        </w:rPr>
      </w:pPr>
      <w:r w:rsidRPr="00635B09">
        <w:rPr>
          <w:rFonts w:ascii="Agency FB" w:eastAsia="Times New Roman" w:hAnsi="Agency FB" w:cs="Times New Roman"/>
          <w:b/>
          <w:bCs/>
          <w:sz w:val="40"/>
          <w:szCs w:val="40"/>
          <w:u w:val="single"/>
        </w:rPr>
        <w:lastRenderedPageBreak/>
        <w:t>Students</w:t>
      </w:r>
    </w:p>
    <w:p w:rsidR="00635B09" w:rsidRPr="00635B09" w:rsidRDefault="00635B09" w:rsidP="002E0029">
      <w:pPr>
        <w:ind w:left="-450"/>
        <w:contextualSpacing/>
        <w:jc w:val="both"/>
        <w:rPr>
          <w:rFonts w:ascii="Agency FB" w:eastAsia="Times New Roman" w:hAnsi="Agency FB" w:cs="Times New Roman"/>
          <w:b/>
          <w:bCs/>
          <w:sz w:val="40"/>
          <w:szCs w:val="40"/>
          <w:u w:val="single"/>
        </w:rPr>
      </w:pPr>
      <w:r w:rsidRPr="00635B09">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635B09" w:rsidRPr="00635B09" w:rsidTr="00635B09">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Summary of Stepwise Selection</w:t>
            </w:r>
          </w:p>
        </w:tc>
      </w:tr>
      <w:tr w:rsidR="00635B09" w:rsidRPr="00635B09" w:rsidTr="00635B09">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Variable</w:t>
            </w:r>
          </w:p>
        </w:tc>
      </w:tr>
      <w:tr w:rsidR="00635B09" w:rsidRPr="00635B09" w:rsidTr="00635B09">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Label</w:t>
            </w:r>
          </w:p>
        </w:tc>
      </w:tr>
      <w:tr w:rsidR="00635B09" w:rsidRPr="00635B09" w:rsidTr="00324072">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X9</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7.6442</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 </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0.0057</w:t>
            </w:r>
          </w:p>
        </w:tc>
        <w:tc>
          <w:tcPr>
            <w:tcW w:w="1817" w:type="dxa"/>
            <w:tcBorders>
              <w:top w:val="nil"/>
              <w:left w:val="nil"/>
              <w:bottom w:val="single" w:sz="4" w:space="0" w:color="auto"/>
              <w:right w:val="single" w:sz="8" w:space="0" w:color="000000"/>
            </w:tcBorders>
            <w:shd w:val="clear" w:color="000000" w:fill="F0F0F0"/>
            <w:hideMark/>
          </w:tcPr>
          <w:p w:rsidR="00635B09" w:rsidRPr="00635B09" w:rsidRDefault="00324072"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Muslim Topi case</w:t>
            </w:r>
          </w:p>
        </w:tc>
      </w:tr>
      <w:tr w:rsidR="00635B09" w:rsidRPr="00635B09" w:rsidTr="00324072">
        <w:trPr>
          <w:trHeight w:val="790"/>
        </w:trPr>
        <w:tc>
          <w:tcPr>
            <w:tcW w:w="0" w:type="auto"/>
            <w:tcBorders>
              <w:top w:val="nil"/>
              <w:left w:val="single" w:sz="6" w:space="0" w:color="000000"/>
              <w:bottom w:val="nil"/>
              <w:right w:val="single" w:sz="4" w:space="0" w:color="auto"/>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X4</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 </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2</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10.3933</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 </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0.0013</w:t>
            </w:r>
          </w:p>
        </w:tc>
        <w:tc>
          <w:tcPr>
            <w:tcW w:w="1817" w:type="dxa"/>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324072"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Powerful Image</w:t>
            </w:r>
          </w:p>
        </w:tc>
      </w:tr>
      <w:tr w:rsidR="00635B09" w:rsidRPr="00635B09" w:rsidTr="00324072">
        <w:trPr>
          <w:trHeight w:val="790"/>
        </w:trPr>
        <w:tc>
          <w:tcPr>
            <w:tcW w:w="0" w:type="auto"/>
            <w:tcBorders>
              <w:top w:val="nil"/>
              <w:left w:val="single" w:sz="6" w:space="0" w:color="000000"/>
              <w:bottom w:val="nil"/>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X6</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6.5561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0.0105</w:t>
            </w:r>
          </w:p>
        </w:tc>
        <w:tc>
          <w:tcPr>
            <w:tcW w:w="1817" w:type="dxa"/>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324072"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Allegations against UPA 2</w:t>
            </w:r>
          </w:p>
        </w:tc>
      </w:tr>
      <w:tr w:rsidR="00635B09" w:rsidRPr="00635B09" w:rsidTr="00324072">
        <w:trPr>
          <w:trHeight w:val="790"/>
        </w:trPr>
        <w:tc>
          <w:tcPr>
            <w:tcW w:w="0" w:type="auto"/>
            <w:tcBorders>
              <w:top w:val="nil"/>
              <w:left w:val="single" w:sz="6" w:space="0" w:color="000000"/>
              <w:bottom w:val="nil"/>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4</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X11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4</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4.3932</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0.0361</w:t>
            </w:r>
          </w:p>
        </w:tc>
        <w:tc>
          <w:tcPr>
            <w:tcW w:w="1817" w:type="dxa"/>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324072"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Overemphasis of Guj</w:t>
            </w:r>
          </w:p>
        </w:tc>
      </w:tr>
      <w:tr w:rsidR="00635B09" w:rsidRPr="00635B09" w:rsidTr="00324072">
        <w:trPr>
          <w:trHeight w:val="790"/>
        </w:trPr>
        <w:tc>
          <w:tcPr>
            <w:tcW w:w="0" w:type="auto"/>
            <w:tcBorders>
              <w:top w:val="nil"/>
              <w:left w:val="single" w:sz="6" w:space="0" w:color="000000"/>
              <w:bottom w:val="single" w:sz="6" w:space="0" w:color="000000"/>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5</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b/>
                <w:bCs/>
                <w:color w:val="002288"/>
                <w:sz w:val="24"/>
                <w:szCs w:val="24"/>
              </w:rPr>
            </w:pPr>
            <w:r w:rsidRPr="00635B09">
              <w:rPr>
                <w:rFonts w:ascii="Calibri" w:eastAsia="Times New Roman" w:hAnsi="Calibri" w:cs="Arial"/>
                <w:b/>
                <w:bCs/>
                <w:color w:val="002288"/>
                <w:sz w:val="24"/>
                <w:szCs w:val="24"/>
              </w:rPr>
              <w:t>X8</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b/>
                <w:bCs/>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5</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5.5318</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Calibri" w:eastAsia="Times New Roman" w:hAnsi="Calibri" w:cs="Arial"/>
                <w:color w:val="002288"/>
                <w:sz w:val="24"/>
                <w:szCs w:val="24"/>
              </w:rPr>
            </w:pPr>
            <w:r w:rsidRPr="00635B09">
              <w:rPr>
                <w:rFonts w:ascii="Calibri" w:eastAsia="Times New Roman" w:hAnsi="Calibri" w:cs="Arial"/>
                <w:color w:val="002288"/>
                <w:sz w:val="24"/>
                <w:szCs w:val="24"/>
              </w:rPr>
              <w:t>0.0187</w:t>
            </w:r>
          </w:p>
        </w:tc>
        <w:tc>
          <w:tcPr>
            <w:tcW w:w="1817" w:type="dxa"/>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324072"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Media transparency</w:t>
            </w:r>
          </w:p>
        </w:tc>
      </w:tr>
    </w:tbl>
    <w:p w:rsidR="00635B09" w:rsidRPr="00635B09" w:rsidRDefault="00635B09" w:rsidP="002E0029">
      <w:pPr>
        <w:ind w:left="-810"/>
        <w:jc w:val="both"/>
        <w:rPr>
          <w:rFonts w:ascii="Calibri" w:eastAsia="Times New Roman" w:hAnsi="Calibri" w:cs="Calibri"/>
          <w:bCs/>
          <w:sz w:val="24"/>
          <w:szCs w:val="24"/>
        </w:rPr>
      </w:pPr>
    </w:p>
    <w:p w:rsidR="00635B09" w:rsidRPr="00635B09" w:rsidRDefault="00635B09" w:rsidP="002E0029">
      <w:pPr>
        <w:ind w:left="-810"/>
        <w:jc w:val="both"/>
        <w:rPr>
          <w:rFonts w:ascii="Calibri" w:eastAsia="Times New Roman" w:hAnsi="Calibri" w:cs="Calibri"/>
          <w:bCs/>
          <w:sz w:val="24"/>
          <w:szCs w:val="24"/>
        </w:rPr>
      </w:pPr>
      <w:r w:rsidRPr="00635B09">
        <w:rPr>
          <w:rFonts w:ascii="Calibri" w:eastAsia="Times New Roman" w:hAnsi="Calibri" w:cs="Calibri"/>
          <w:bCs/>
          <w:sz w:val="24"/>
          <w:szCs w:val="24"/>
        </w:rPr>
        <w:t xml:space="preserve">From the above table we can conclude that among the </w:t>
      </w:r>
      <w:r w:rsidR="00324072">
        <w:rPr>
          <w:rFonts w:ascii="Calibri" w:eastAsia="Times New Roman" w:hAnsi="Calibri" w:cs="Calibri"/>
          <w:bCs/>
          <w:sz w:val="24"/>
          <w:szCs w:val="24"/>
        </w:rPr>
        <w:t>Students group</w:t>
      </w:r>
      <w:r w:rsidRPr="00635B09">
        <w:rPr>
          <w:rFonts w:ascii="Calibri" w:eastAsia="Times New Roman" w:hAnsi="Calibri" w:cs="Calibri"/>
          <w:bCs/>
          <w:sz w:val="24"/>
          <w:szCs w:val="24"/>
        </w:rPr>
        <w:t xml:space="preserve"> the Modi </w:t>
      </w:r>
      <w:r w:rsidR="00324072">
        <w:rPr>
          <w:rFonts w:ascii="Calibri" w:eastAsia="Times New Roman" w:hAnsi="Calibri" w:cs="Calibri"/>
          <w:bCs/>
          <w:sz w:val="24"/>
          <w:szCs w:val="24"/>
        </w:rPr>
        <w:t>non-</w:t>
      </w:r>
      <w:r w:rsidRPr="00635B09">
        <w:rPr>
          <w:rFonts w:ascii="Calibri" w:eastAsia="Times New Roman" w:hAnsi="Calibri" w:cs="Calibri"/>
          <w:bCs/>
          <w:sz w:val="24"/>
          <w:szCs w:val="24"/>
        </w:rPr>
        <w:t>voters believe to</w:t>
      </w:r>
      <w:r w:rsidR="00324072">
        <w:rPr>
          <w:rFonts w:ascii="Calibri" w:eastAsia="Times New Roman" w:hAnsi="Calibri" w:cs="Calibri"/>
          <w:bCs/>
          <w:sz w:val="24"/>
          <w:szCs w:val="24"/>
        </w:rPr>
        <w:t xml:space="preserve"> not</w:t>
      </w:r>
      <w:r w:rsidR="00863353">
        <w:rPr>
          <w:rFonts w:ascii="Calibri" w:eastAsia="Times New Roman" w:hAnsi="Calibri" w:cs="Calibri"/>
          <w:bCs/>
          <w:sz w:val="24"/>
          <w:szCs w:val="24"/>
        </w:rPr>
        <w:t xml:space="preserve"> have voted due to above variables </w:t>
      </w:r>
      <w:r w:rsidRPr="00635B09">
        <w:rPr>
          <w:rFonts w:ascii="Calibri" w:eastAsia="Times New Roman" w:hAnsi="Calibri" w:cs="Calibri"/>
          <w:bCs/>
          <w:sz w:val="24"/>
          <w:szCs w:val="24"/>
        </w:rPr>
        <w:t>and hence these variables are included in the model.</w:t>
      </w:r>
    </w:p>
    <w:p w:rsidR="00635B09" w:rsidRPr="00635B09" w:rsidRDefault="00635B09" w:rsidP="002E0029">
      <w:pPr>
        <w:ind w:left="-810"/>
        <w:jc w:val="both"/>
        <w:rPr>
          <w:rFonts w:ascii="Agency FB" w:eastAsia="Times New Roman" w:hAnsi="Agency FB" w:cs="Calibri"/>
          <w:b/>
          <w:bCs/>
          <w:sz w:val="40"/>
          <w:szCs w:val="40"/>
          <w:u w:val="single"/>
        </w:rPr>
      </w:pPr>
      <w:r w:rsidRPr="00635B09">
        <w:rPr>
          <w:rFonts w:ascii="Agency FB" w:eastAsia="Times New Roman" w:hAnsi="Agency FB" w:cs="Calibri"/>
          <w:b/>
          <w:bCs/>
          <w:sz w:val="40"/>
          <w:szCs w:val="40"/>
          <w:u w:val="single"/>
        </w:rPr>
        <w:t>Global Testing</w:t>
      </w:r>
    </w:p>
    <w:p w:rsidR="00635B09" w:rsidRPr="00635B09" w:rsidRDefault="00635B09" w:rsidP="002E0029">
      <w:pPr>
        <w:ind w:left="-810"/>
        <w:jc w:val="both"/>
        <w:rPr>
          <w:rFonts w:ascii="Calibri" w:eastAsia="Times New Roman" w:hAnsi="Calibri" w:cs="Times New Roman"/>
          <w:bCs/>
          <w:sz w:val="24"/>
          <w:szCs w:val="24"/>
        </w:rPr>
      </w:pPr>
      <w:r w:rsidRPr="00635B09">
        <w:rPr>
          <w:rFonts w:ascii="Calibri" w:eastAsia="Times New Roman" w:hAnsi="Calibri" w:cs="Times New Roman"/>
          <w:bCs/>
          <w:sz w:val="24"/>
          <w:szCs w:val="24"/>
        </w:rPr>
        <w:t>Here we test the overall significance of the model.</w:t>
      </w:r>
    </w:p>
    <w:p w:rsidR="00635B09" w:rsidRPr="00635B09" w:rsidRDefault="00635B09" w:rsidP="002E0029">
      <w:pPr>
        <w:ind w:left="-810"/>
        <w:jc w:val="both"/>
        <w:rPr>
          <w:rFonts w:ascii="Calibri" w:eastAsia="Times New Roman" w:hAnsi="Calibri" w:cs="Times New Roman"/>
          <w:bCs/>
          <w:sz w:val="24"/>
          <w:szCs w:val="24"/>
        </w:rPr>
      </w:pPr>
      <w:r w:rsidRPr="00635B09">
        <w:rPr>
          <w:rFonts w:ascii="Calibri" w:eastAsia="Times New Roman" w:hAnsi="Calibri" w:cs="Times New Roman"/>
          <w:bCs/>
          <w:sz w:val="24"/>
          <w:szCs w:val="24"/>
        </w:rPr>
        <w:t>To Test,</w:t>
      </w:r>
    </w:p>
    <w:p w:rsidR="00635B09" w:rsidRPr="00635B09" w:rsidRDefault="00635B09" w:rsidP="002E0029">
      <w:pPr>
        <w:ind w:left="-810"/>
        <w:jc w:val="both"/>
        <w:rPr>
          <w:rFonts w:ascii="Calibri" w:eastAsia="Times New Roman" w:hAnsi="Calibri" w:cs="Times New Roman"/>
          <w:bCs/>
          <w:sz w:val="24"/>
          <w:szCs w:val="24"/>
        </w:rPr>
      </w:pPr>
      <w:r w:rsidRPr="00635B09">
        <w:rPr>
          <w:rFonts w:ascii="Calibri" w:eastAsia="Times New Roman" w:hAnsi="Calibri" w:cs="Times New Roman"/>
          <w:bCs/>
          <w:sz w:val="24"/>
          <w:szCs w:val="24"/>
        </w:rPr>
        <w:t xml:space="preserve">   H</w:t>
      </w:r>
      <w:r w:rsidRPr="00635B09">
        <w:rPr>
          <w:rFonts w:ascii="Calibri" w:eastAsia="Times New Roman" w:hAnsi="Calibri" w:cs="Times New Roman"/>
          <w:b/>
          <w:bCs/>
          <w:sz w:val="24"/>
          <w:szCs w:val="24"/>
          <w:vertAlign w:val="subscript"/>
        </w:rPr>
        <w:t>o</w:t>
      </w:r>
      <w:proofErr w:type="gramStart"/>
      <w:r w:rsidRPr="00635B09">
        <w:rPr>
          <w:rFonts w:ascii="Calibri" w:eastAsia="Times New Roman" w:hAnsi="Calibri" w:cs="Times New Roman"/>
          <w:bCs/>
          <w:sz w:val="24"/>
          <w:szCs w:val="24"/>
        </w:rPr>
        <w:t>:-</w:t>
      </w:r>
      <w:proofErr w:type="gramEnd"/>
      <w:r w:rsidRPr="00635B09">
        <w:rPr>
          <w:rFonts w:ascii="Calibri" w:eastAsia="Times New Roman" w:hAnsi="Calibri" w:cs="Times New Roman"/>
          <w:bCs/>
          <w:sz w:val="24"/>
          <w:szCs w:val="24"/>
        </w:rPr>
        <w:t xml:space="preserve"> The variables entered into the model by stepwise procedure are insignificant</w:t>
      </w:r>
    </w:p>
    <w:p w:rsidR="00635B09" w:rsidRPr="00635B09" w:rsidRDefault="00635B09" w:rsidP="002E0029">
      <w:pPr>
        <w:ind w:left="-810"/>
        <w:jc w:val="both"/>
        <w:rPr>
          <w:rFonts w:ascii="Calibri" w:eastAsia="Times New Roman" w:hAnsi="Calibri" w:cs="Times New Roman"/>
          <w:bCs/>
          <w:sz w:val="24"/>
          <w:szCs w:val="24"/>
          <w:vertAlign w:val="subscript"/>
        </w:rPr>
      </w:pPr>
      <w:r w:rsidRPr="00635B09">
        <w:rPr>
          <w:rFonts w:ascii="Calibri" w:eastAsia="Times New Roman" w:hAnsi="Calibri" w:cs="Times New Roman"/>
          <w:bCs/>
          <w:sz w:val="24"/>
          <w:szCs w:val="24"/>
        </w:rPr>
        <w:t xml:space="preserve">   H</w:t>
      </w:r>
      <w:r w:rsidRPr="00635B09">
        <w:rPr>
          <w:rFonts w:ascii="Calibri" w:eastAsia="Times New Roman" w:hAnsi="Calibri" w:cs="Times New Roman"/>
          <w:b/>
          <w:bCs/>
          <w:sz w:val="24"/>
          <w:szCs w:val="24"/>
          <w:vertAlign w:val="subscript"/>
        </w:rPr>
        <w:t>1</w:t>
      </w:r>
      <w:r w:rsidRPr="00635B09">
        <w:rPr>
          <w:rFonts w:ascii="Calibri" w:eastAsia="Times New Roman" w:hAnsi="Calibri" w:cs="Times New Roman"/>
          <w:bCs/>
          <w:sz w:val="24"/>
          <w:szCs w:val="24"/>
        </w:rPr>
        <w:t>:- Not H</w:t>
      </w:r>
      <w:r w:rsidRPr="00635B09">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635B09" w:rsidRPr="00635B09" w:rsidTr="00635B09">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Testing Global Null Hypothesis: BETA=0</w:t>
            </w:r>
          </w:p>
        </w:tc>
      </w:tr>
      <w:tr w:rsidR="00635B09" w:rsidRPr="00635B09" w:rsidTr="00635B09">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Pr &gt; ChiSq</w:t>
            </w:r>
          </w:p>
        </w:tc>
      </w:tr>
      <w:tr w:rsidR="00635B09" w:rsidRPr="00635B09" w:rsidTr="00635B09">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4"/>
                <w:szCs w:val="24"/>
              </w:rPr>
            </w:pPr>
            <w:r w:rsidRPr="00635B09">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4"/>
                <w:szCs w:val="24"/>
              </w:rPr>
            </w:pPr>
            <w:r w:rsidRPr="00635B09">
              <w:rPr>
                <w:rFonts w:ascii="Arial" w:eastAsia="Times New Roman" w:hAnsi="Arial" w:cs="Arial"/>
                <w:color w:val="002288"/>
                <w:sz w:val="24"/>
                <w:szCs w:val="24"/>
              </w:rPr>
              <w:t>35.4575</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4"/>
                <w:szCs w:val="24"/>
              </w:rPr>
            </w:pPr>
            <w:r w:rsidRPr="00635B09">
              <w:rPr>
                <w:rFonts w:ascii="Arial" w:eastAsia="Times New Roman" w:hAnsi="Arial" w:cs="Arial"/>
                <w:color w:val="002288"/>
                <w:sz w:val="24"/>
                <w:szCs w:val="24"/>
              </w:rPr>
              <w:t>5</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4"/>
                <w:szCs w:val="24"/>
              </w:rPr>
            </w:pPr>
            <w:r w:rsidRPr="00635B09">
              <w:rPr>
                <w:rFonts w:ascii="Arial" w:eastAsia="Times New Roman" w:hAnsi="Arial" w:cs="Arial"/>
                <w:color w:val="002288"/>
                <w:sz w:val="24"/>
                <w:szCs w:val="24"/>
              </w:rPr>
              <w:t>&lt;0.0001</w:t>
            </w:r>
          </w:p>
        </w:tc>
      </w:tr>
    </w:tbl>
    <w:p w:rsidR="00635B09" w:rsidRPr="00635B09" w:rsidRDefault="00635B09" w:rsidP="002E0029">
      <w:pPr>
        <w:ind w:left="-810"/>
        <w:jc w:val="both"/>
        <w:rPr>
          <w:rFonts w:ascii="Calibri" w:eastAsia="Times New Roman" w:hAnsi="Calibri" w:cs="Times New Roman"/>
          <w:bCs/>
          <w:sz w:val="24"/>
          <w:szCs w:val="24"/>
          <w:vertAlign w:val="subscript"/>
        </w:rPr>
      </w:pPr>
    </w:p>
    <w:p w:rsidR="00635B09" w:rsidRPr="00635B09" w:rsidRDefault="00635B09" w:rsidP="002E0029">
      <w:pPr>
        <w:ind w:left="-810"/>
        <w:jc w:val="both"/>
        <w:rPr>
          <w:rFonts w:ascii="Agency FB" w:eastAsia="Times New Roman" w:hAnsi="Agency FB" w:cs="Calibri"/>
          <w:b/>
          <w:bCs/>
          <w:sz w:val="40"/>
          <w:szCs w:val="40"/>
          <w:u w:val="single"/>
        </w:rPr>
      </w:pPr>
    </w:p>
    <w:p w:rsidR="00635B09" w:rsidRPr="00635B09" w:rsidRDefault="00635B09" w:rsidP="002E0029">
      <w:pPr>
        <w:jc w:val="both"/>
        <w:rPr>
          <w:rFonts w:ascii="Calibri" w:eastAsia="Times New Roman" w:hAnsi="Calibri" w:cs="Times New Roman"/>
          <w:bCs/>
          <w:sz w:val="32"/>
          <w:szCs w:val="32"/>
        </w:rPr>
      </w:pPr>
    </w:p>
    <w:p w:rsidR="00635B09" w:rsidRPr="00635B09" w:rsidRDefault="00635B09" w:rsidP="002E0029">
      <w:pPr>
        <w:ind w:left="-810"/>
        <w:contextualSpacing/>
        <w:jc w:val="both"/>
        <w:rPr>
          <w:rFonts w:ascii="Calibri" w:eastAsia="Times New Roman" w:hAnsi="Calibri" w:cs="Times New Roman"/>
          <w:sz w:val="24"/>
          <w:szCs w:val="24"/>
        </w:rPr>
      </w:pPr>
      <w:r w:rsidRPr="00635B09">
        <w:rPr>
          <w:rFonts w:ascii="Calibri" w:eastAsia="Times New Roman" w:hAnsi="Calibri" w:cs="Times New Roman"/>
          <w:sz w:val="24"/>
          <w:szCs w:val="24"/>
        </w:rPr>
        <w:t>Here we observe that p-value&lt;0.0001 hence we reject H</w:t>
      </w:r>
      <w:r w:rsidRPr="00635B09">
        <w:rPr>
          <w:rFonts w:ascii="Calibri" w:eastAsia="Times New Roman" w:hAnsi="Calibri" w:cs="Times New Roman"/>
          <w:sz w:val="24"/>
          <w:szCs w:val="24"/>
          <w:vertAlign w:val="subscript"/>
        </w:rPr>
        <w:t>0</w:t>
      </w:r>
      <w:r w:rsidRPr="00635B09">
        <w:rPr>
          <w:rFonts w:ascii="Calibri" w:eastAsia="Times New Roman" w:hAnsi="Calibri" w:cs="Times New Roman"/>
          <w:sz w:val="24"/>
          <w:szCs w:val="24"/>
        </w:rPr>
        <w:t xml:space="preserve"> and conclude that atleast one variable is significant.</w:t>
      </w:r>
    </w:p>
    <w:p w:rsidR="00635B09" w:rsidRPr="00635B09" w:rsidRDefault="00635B09" w:rsidP="002E0029">
      <w:pPr>
        <w:ind w:left="-1170"/>
        <w:jc w:val="both"/>
        <w:rPr>
          <w:rFonts w:ascii="Agency FB" w:eastAsia="Times New Roman" w:hAnsi="Agency FB" w:cs="Times New Roman"/>
          <w:b/>
          <w:sz w:val="40"/>
          <w:szCs w:val="40"/>
          <w:u w:val="single"/>
        </w:rPr>
      </w:pPr>
      <w:r w:rsidRPr="00635B09">
        <w:rPr>
          <w:rFonts w:ascii="Agency FB" w:eastAsia="Times New Roman" w:hAnsi="Agency FB" w:cs="Times New Roman"/>
          <w:b/>
          <w:bCs/>
          <w:sz w:val="40"/>
          <w:szCs w:val="40"/>
          <w:u w:val="single"/>
        </w:rPr>
        <w:lastRenderedPageBreak/>
        <w:t xml:space="preserve">Parameter Estimation </w:t>
      </w:r>
      <w:proofErr w:type="gramStart"/>
      <w:r w:rsidRPr="00635B09">
        <w:rPr>
          <w:rFonts w:ascii="Agency FB" w:eastAsia="Times New Roman" w:hAnsi="Agency FB" w:cs="Times New Roman"/>
          <w:b/>
          <w:bCs/>
          <w:sz w:val="40"/>
          <w:szCs w:val="40"/>
          <w:u w:val="single"/>
        </w:rPr>
        <w:t>And</w:t>
      </w:r>
      <w:proofErr w:type="gramEnd"/>
      <w:r w:rsidRPr="00635B09">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635B09" w:rsidRPr="00635B09" w:rsidTr="00635B09">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Analysis Of maximum Likelihood Estimates</w:t>
            </w:r>
          </w:p>
        </w:tc>
      </w:tr>
      <w:tr w:rsidR="00635B09" w:rsidRPr="00635B09"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Pr&gt;chisq</w:t>
            </w:r>
          </w:p>
        </w:tc>
      </w:tr>
      <w:tr w:rsidR="00635B09" w:rsidRPr="00635B09" w:rsidTr="00635B09">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-0.2313</w:t>
            </w:r>
          </w:p>
        </w:tc>
        <w:tc>
          <w:tcPr>
            <w:tcW w:w="1681"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0.9902</w:t>
            </w:r>
          </w:p>
        </w:tc>
        <w:tc>
          <w:tcPr>
            <w:tcW w:w="1377"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0.0546</w:t>
            </w:r>
          </w:p>
        </w:tc>
        <w:tc>
          <w:tcPr>
            <w:tcW w:w="990"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0.8153</w:t>
            </w:r>
          </w:p>
        </w:tc>
      </w:tr>
      <w:tr w:rsidR="00635B09" w:rsidRPr="00635B09" w:rsidTr="00863353">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X4</w:t>
            </w:r>
          </w:p>
        </w:tc>
        <w:tc>
          <w:tcPr>
            <w:tcW w:w="453"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1.7121</w:t>
            </w:r>
          </w:p>
        </w:tc>
        <w:tc>
          <w:tcPr>
            <w:tcW w:w="1681"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0.6579</w:t>
            </w:r>
          </w:p>
        </w:tc>
        <w:tc>
          <w:tcPr>
            <w:tcW w:w="1377"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6.7732</w:t>
            </w:r>
          </w:p>
        </w:tc>
        <w:tc>
          <w:tcPr>
            <w:tcW w:w="990" w:type="dxa"/>
            <w:tcBorders>
              <w:top w:val="nil"/>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0.0093</w:t>
            </w:r>
          </w:p>
        </w:tc>
      </w:tr>
      <w:tr w:rsidR="00635B09" w:rsidRPr="00635B09" w:rsidTr="00863353">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X6</w:t>
            </w:r>
          </w:p>
        </w:tc>
        <w:tc>
          <w:tcPr>
            <w:tcW w:w="453" w:type="dxa"/>
            <w:tcBorders>
              <w:top w:val="single" w:sz="4" w:space="0" w:color="auto"/>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2.0241</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0.7667</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6.9693</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0.0083</w:t>
            </w:r>
          </w:p>
        </w:tc>
      </w:tr>
      <w:tr w:rsidR="00635B09" w:rsidRPr="00635B09" w:rsidTr="00863353">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X8</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1.2582</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0.5806</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4.6964</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0.0302</w:t>
            </w:r>
          </w:p>
        </w:tc>
      </w:tr>
      <w:tr w:rsidR="00635B09" w:rsidRPr="00635B09" w:rsidTr="00863353">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X9</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-2.7334</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0.8385</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10.6277</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0.0011</w:t>
            </w:r>
          </w:p>
        </w:tc>
      </w:tr>
      <w:tr w:rsidR="00635B09" w:rsidRPr="00635B09" w:rsidTr="00863353">
        <w:trPr>
          <w:trHeight w:val="30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X11</w:t>
            </w:r>
          </w:p>
        </w:tc>
        <w:tc>
          <w:tcPr>
            <w:tcW w:w="453"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w:t>
            </w:r>
          </w:p>
        </w:tc>
        <w:tc>
          <w:tcPr>
            <w:tcW w:w="1016"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-1.8650</w:t>
            </w:r>
          </w:p>
        </w:tc>
        <w:tc>
          <w:tcPr>
            <w:tcW w:w="1681"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0.7819</w:t>
            </w:r>
          </w:p>
        </w:tc>
        <w:tc>
          <w:tcPr>
            <w:tcW w:w="1377"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5.6891</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635B09" w:rsidRPr="00635B09" w:rsidRDefault="00635B09" w:rsidP="002E0029">
            <w:pPr>
              <w:spacing w:after="0" w:line="240" w:lineRule="auto"/>
              <w:jc w:val="both"/>
              <w:rPr>
                <w:rFonts w:ascii="Calibri" w:eastAsia="Times New Roman" w:hAnsi="Calibri" w:cs="Calibri"/>
                <w:color w:val="000000"/>
              </w:rPr>
            </w:pPr>
            <w:r w:rsidRPr="00635B09">
              <w:rPr>
                <w:rFonts w:ascii="Calibri" w:eastAsia="Times New Roman" w:hAnsi="Calibri" w:cs="Calibri"/>
                <w:color w:val="000000"/>
              </w:rPr>
              <w:t>0.0171</w:t>
            </w:r>
          </w:p>
        </w:tc>
      </w:tr>
    </w:tbl>
    <w:p w:rsidR="00635B09" w:rsidRPr="00635B09" w:rsidRDefault="00635B09" w:rsidP="002E0029">
      <w:pPr>
        <w:ind w:left="-1170"/>
        <w:jc w:val="both"/>
        <w:rPr>
          <w:rFonts w:ascii="Calibri" w:eastAsia="Times New Roman" w:hAnsi="Calibri" w:cs="Times New Roman"/>
          <w:sz w:val="24"/>
          <w:szCs w:val="24"/>
        </w:rPr>
      </w:pPr>
      <w:r w:rsidRPr="00635B09">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635B09" w:rsidRPr="00635B09" w:rsidRDefault="00635B09" w:rsidP="002E0029">
      <w:pPr>
        <w:ind w:left="-108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t>Hosmer Lemeshow Goodness of Fit Test:</w:t>
      </w:r>
    </w:p>
    <w:p w:rsidR="00635B09" w:rsidRPr="00635B09" w:rsidRDefault="00635B09" w:rsidP="002E0029">
      <w:pPr>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To Test,</w:t>
      </w:r>
    </w:p>
    <w:p w:rsidR="00635B09" w:rsidRPr="00635B09" w:rsidRDefault="00635B09" w:rsidP="000F0C2A">
      <w:pPr>
        <w:ind w:left="-1080"/>
        <w:rPr>
          <w:rFonts w:ascii="Calibri" w:eastAsia="Times New Roman" w:hAnsi="Calibri" w:cs="Times New Roman"/>
          <w:sz w:val="24"/>
          <w:szCs w:val="24"/>
          <w:vertAlign w:val="subscript"/>
        </w:rPr>
      </w:pPr>
      <w:r w:rsidRPr="00635B09">
        <w:rPr>
          <w:rFonts w:ascii="Calibri" w:eastAsia="Times New Roman" w:hAnsi="Calibri" w:cs="Times New Roman"/>
          <w:sz w:val="24"/>
          <w:szCs w:val="24"/>
        </w:rPr>
        <w:t xml:space="preserve">  H</w:t>
      </w:r>
      <w:r w:rsidRPr="00635B09">
        <w:rPr>
          <w:rFonts w:ascii="Calibri" w:eastAsia="Times New Roman" w:hAnsi="Calibri" w:cs="Times New Roman"/>
          <w:sz w:val="24"/>
          <w:szCs w:val="24"/>
          <w:vertAlign w:val="subscript"/>
        </w:rPr>
        <w:t>0</w:t>
      </w:r>
      <w:r w:rsidRPr="00635B09">
        <w:rPr>
          <w:rFonts w:ascii="Calibri" w:eastAsia="Times New Roman" w:hAnsi="Calibri" w:cs="Times New Roman"/>
          <w:sz w:val="24"/>
          <w:szCs w:val="24"/>
        </w:rPr>
        <w:t xml:space="preserve">: Model is a good fit for the data                           </w:t>
      </w:r>
      <w:r w:rsidRPr="00635B09">
        <w:rPr>
          <w:rFonts w:ascii="Calibri" w:eastAsia="Times New Roman" w:hAnsi="Calibri" w:cs="Times New Roman"/>
          <w:sz w:val="24"/>
          <w:szCs w:val="24"/>
        </w:rPr>
        <w:br/>
        <w:t xml:space="preserve">  H</w:t>
      </w:r>
      <w:r w:rsidRPr="00635B09">
        <w:rPr>
          <w:rFonts w:ascii="Calibri" w:eastAsia="Times New Roman" w:hAnsi="Calibri" w:cs="Times New Roman"/>
          <w:sz w:val="24"/>
          <w:szCs w:val="24"/>
          <w:vertAlign w:val="subscript"/>
        </w:rPr>
        <w:t>1</w:t>
      </w:r>
      <w:r w:rsidRPr="00635B09">
        <w:rPr>
          <w:rFonts w:ascii="Calibri" w:eastAsia="Times New Roman" w:hAnsi="Calibri" w:cs="Times New Roman"/>
          <w:sz w:val="24"/>
          <w:szCs w:val="24"/>
        </w:rPr>
        <w:t>: Not H</w:t>
      </w:r>
      <w:r w:rsidRPr="00635B09">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635B09" w:rsidRPr="00635B09" w:rsidTr="00635B09">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Hosmer and Lemeshow Goodness-of-Fit</w:t>
            </w:r>
          </w:p>
        </w:tc>
      </w:tr>
      <w:tr w:rsidR="00635B09" w:rsidRPr="00635B09" w:rsidTr="00635B09">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Test</w:t>
            </w:r>
          </w:p>
        </w:tc>
      </w:tr>
      <w:tr w:rsidR="00635B09" w:rsidRPr="00635B09" w:rsidTr="00635B09">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Pr &gt; ChiSq</w:t>
            </w:r>
          </w:p>
        </w:tc>
      </w:tr>
      <w:tr w:rsidR="00635B09" w:rsidRPr="00635B09" w:rsidTr="00635B09">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9.8494</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6</w:t>
            </w:r>
          </w:p>
        </w:tc>
        <w:tc>
          <w:tcPr>
            <w:tcW w:w="0" w:type="auto"/>
            <w:tcBorders>
              <w:top w:val="nil"/>
              <w:left w:val="nil"/>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0.1311</w:t>
            </w:r>
          </w:p>
        </w:tc>
      </w:tr>
    </w:tbl>
    <w:p w:rsidR="00635B09" w:rsidRPr="00635B09" w:rsidRDefault="00635B09" w:rsidP="002E0029">
      <w:pPr>
        <w:autoSpaceDE w:val="0"/>
        <w:autoSpaceDN w:val="0"/>
        <w:adjustRightInd w:val="0"/>
        <w:spacing w:after="0" w:line="240" w:lineRule="auto"/>
        <w:jc w:val="both"/>
        <w:rPr>
          <w:rFonts w:ascii="Calibri" w:eastAsia="Times New Roman" w:hAnsi="Calibri" w:cs="Times New Roman"/>
          <w:sz w:val="24"/>
          <w:szCs w:val="24"/>
        </w:rPr>
      </w:pPr>
      <w:r w:rsidRPr="00635B09">
        <w:rPr>
          <w:rFonts w:ascii="SAS Monospace" w:eastAsia="Calibri" w:hAnsi="SAS Monospace" w:cs="SAS Monospace"/>
          <w:sz w:val="16"/>
          <w:szCs w:val="16"/>
        </w:rPr>
        <w:t xml:space="preserve">                       </w:t>
      </w:r>
    </w:p>
    <w:p w:rsidR="00635B09" w:rsidRPr="00635B09" w:rsidRDefault="00635B09" w:rsidP="002E0029">
      <w:pPr>
        <w:tabs>
          <w:tab w:val="left" w:pos="2562"/>
        </w:tabs>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Here we observe that p-value=0.</w:t>
      </w:r>
      <w:r w:rsidR="00863353">
        <w:rPr>
          <w:rFonts w:ascii="Calibri" w:eastAsia="Times New Roman" w:hAnsi="Calibri" w:cs="Times New Roman"/>
          <w:sz w:val="24"/>
          <w:szCs w:val="24"/>
        </w:rPr>
        <w:t>1311</w:t>
      </w:r>
      <w:r w:rsidRPr="00635B09">
        <w:rPr>
          <w:rFonts w:ascii="Calibri" w:eastAsia="Times New Roman" w:hAnsi="Calibri" w:cs="Times New Roman"/>
          <w:sz w:val="24"/>
          <w:szCs w:val="24"/>
        </w:rPr>
        <w:t>&gt;0.05 hence we do not reject H</w:t>
      </w:r>
      <w:r w:rsidRPr="00635B09">
        <w:rPr>
          <w:rFonts w:ascii="Calibri" w:eastAsia="Times New Roman" w:hAnsi="Calibri" w:cs="Times New Roman"/>
          <w:sz w:val="24"/>
          <w:szCs w:val="24"/>
          <w:vertAlign w:val="subscript"/>
        </w:rPr>
        <w:t>0</w:t>
      </w:r>
      <w:r w:rsidRPr="00635B09">
        <w:rPr>
          <w:rFonts w:ascii="Calibri" w:eastAsia="Times New Roman" w:hAnsi="Calibri" w:cs="Times New Roman"/>
          <w:sz w:val="24"/>
          <w:szCs w:val="24"/>
        </w:rPr>
        <w:t xml:space="preserve"> and conclude that the model is a good fit for our data. </w:t>
      </w:r>
    </w:p>
    <w:p w:rsidR="00635B09" w:rsidRPr="00635B09" w:rsidRDefault="00635B09" w:rsidP="002E0029">
      <w:pPr>
        <w:tabs>
          <w:tab w:val="left" w:pos="2562"/>
        </w:tabs>
        <w:ind w:left="-108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t>Fitted Model:</w:t>
      </w:r>
    </w:p>
    <w:p w:rsidR="00635B09" w:rsidRPr="00635B09" w:rsidRDefault="00635B09" w:rsidP="002E0029">
      <w:pPr>
        <w:tabs>
          <w:tab w:val="left" w:pos="2562"/>
        </w:tabs>
        <w:ind w:left="-1080"/>
        <w:jc w:val="both"/>
        <w:rPr>
          <w:rFonts w:ascii="Calibri" w:eastAsia="Times New Roman" w:hAnsi="Calibri" w:cs="Calibri"/>
          <w:sz w:val="24"/>
          <w:szCs w:val="24"/>
        </w:rPr>
      </w:pPr>
      <w:r w:rsidRPr="00635B09">
        <w:rPr>
          <w:rFonts w:ascii="Calibri" w:eastAsia="Times New Roman" w:hAnsi="Calibri" w:cs="Calibri"/>
          <w:sz w:val="24"/>
          <w:szCs w:val="24"/>
        </w:rPr>
        <w:t>Our fitted model is as follows:-</w:t>
      </w:r>
    </w:p>
    <w:p w:rsidR="00635B09" w:rsidRPr="00635B09" w:rsidRDefault="00635B09" w:rsidP="002E0029">
      <w:pPr>
        <w:tabs>
          <w:tab w:val="left" w:pos="2562"/>
        </w:tabs>
        <w:ind w:left="-1080"/>
        <w:jc w:val="both"/>
        <w:rPr>
          <w:rFonts w:ascii="Calibri" w:eastAsia="Times New Roman" w:hAnsi="Calibri" w:cs="Calibri"/>
          <w:color w:val="000000"/>
        </w:rPr>
      </w:pPr>
      <w:proofErr w:type="gramStart"/>
      <w:r w:rsidRPr="00635B09">
        <w:rPr>
          <w:rFonts w:ascii="Calibri" w:eastAsia="Times New Roman" w:hAnsi="Calibri" w:cs="Calibri"/>
          <w:sz w:val="24"/>
          <w:szCs w:val="24"/>
        </w:rPr>
        <w:t>g(</w:t>
      </w:r>
      <w:proofErr w:type="gramEnd"/>
      <w:r w:rsidRPr="00635B09">
        <w:rPr>
          <w:rFonts w:ascii="Calibri" w:eastAsia="Times New Roman" w:hAnsi="Calibri" w:cs="Calibri"/>
          <w:sz w:val="24"/>
          <w:szCs w:val="24"/>
        </w:rPr>
        <w:t xml:space="preserve">x)= </w:t>
      </w:r>
      <w:r w:rsidRPr="00635B09">
        <w:rPr>
          <w:rFonts w:ascii="Calibri" w:eastAsia="Times New Roman" w:hAnsi="Calibri" w:cs="Calibri"/>
          <w:color w:val="000000"/>
        </w:rPr>
        <w:t>-0.2313</w:t>
      </w:r>
      <w:r w:rsidRPr="00635B09">
        <w:rPr>
          <w:rFonts w:ascii="Calibri" w:eastAsia="Times New Roman" w:hAnsi="Calibri" w:cs="Calibri"/>
          <w:sz w:val="24"/>
          <w:szCs w:val="24"/>
        </w:rPr>
        <w:t>+</w:t>
      </w:r>
      <w:r w:rsidRPr="00635B09">
        <w:rPr>
          <w:rFonts w:ascii="Calibri" w:eastAsia="Times New Roman" w:hAnsi="Calibri" w:cs="Calibri"/>
          <w:color w:val="000000"/>
        </w:rPr>
        <w:t>1.7121</w:t>
      </w:r>
      <w:r w:rsidRPr="00635B09">
        <w:rPr>
          <w:rFonts w:ascii="Calibri" w:eastAsia="Times New Roman" w:hAnsi="Calibri" w:cs="Calibri"/>
          <w:sz w:val="24"/>
          <w:szCs w:val="24"/>
        </w:rPr>
        <w:t>X4+</w:t>
      </w:r>
      <w:r w:rsidRPr="00635B09">
        <w:rPr>
          <w:rFonts w:ascii="Calibri" w:eastAsia="Times New Roman" w:hAnsi="Calibri" w:cs="Calibri"/>
          <w:color w:val="000000"/>
        </w:rPr>
        <w:t>2.0241</w:t>
      </w:r>
      <w:r w:rsidRPr="00635B09">
        <w:rPr>
          <w:rFonts w:ascii="Calibri" w:eastAsia="Times New Roman" w:hAnsi="Calibri" w:cs="Calibri"/>
          <w:sz w:val="24"/>
          <w:szCs w:val="24"/>
        </w:rPr>
        <w:t>X6+</w:t>
      </w:r>
      <w:r w:rsidRPr="00635B09">
        <w:rPr>
          <w:rFonts w:ascii="Calibri" w:eastAsia="Times New Roman" w:hAnsi="Calibri" w:cs="Calibri"/>
          <w:color w:val="000000"/>
        </w:rPr>
        <w:t>1.2582X8-2.7334X9-1.8650X11</w:t>
      </w:r>
    </w:p>
    <w:p w:rsidR="00635B09" w:rsidRDefault="00635B09" w:rsidP="002E0029">
      <w:pPr>
        <w:tabs>
          <w:tab w:val="left" w:pos="2562"/>
        </w:tabs>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3626F2" w:rsidRPr="00635B09" w:rsidRDefault="003626F2" w:rsidP="002E0029">
      <w:pPr>
        <w:tabs>
          <w:tab w:val="left" w:pos="2562"/>
        </w:tabs>
        <w:ind w:left="-1080"/>
        <w:jc w:val="both"/>
        <w:rPr>
          <w:rFonts w:ascii="Calibri" w:eastAsia="Times New Roman" w:hAnsi="Calibri" w:cs="Times New Roman"/>
          <w:sz w:val="24"/>
          <w:szCs w:val="24"/>
        </w:rPr>
      </w:pPr>
    </w:p>
    <w:p w:rsidR="00635B09" w:rsidRPr="00635B09" w:rsidRDefault="00635B09" w:rsidP="002E0029">
      <w:pPr>
        <w:tabs>
          <w:tab w:val="left" w:pos="2562"/>
        </w:tabs>
        <w:ind w:left="-117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lastRenderedPageBreak/>
        <w:t>ODD’S Ratio:</w:t>
      </w:r>
    </w:p>
    <w:p w:rsidR="00635B09" w:rsidRPr="00635B09" w:rsidRDefault="00635B09" w:rsidP="002E0029">
      <w:pPr>
        <w:ind w:left="-1170"/>
        <w:jc w:val="both"/>
        <w:rPr>
          <w:rFonts w:ascii="Calibri" w:eastAsia="Times New Roman" w:hAnsi="Calibri" w:cs="Times New Roman"/>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635B09" w:rsidRPr="00635B09" w:rsidTr="00635B09">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Odds Ratio Estimates</w:t>
            </w:r>
          </w:p>
        </w:tc>
      </w:tr>
      <w:tr w:rsidR="00635B09" w:rsidRPr="00635B09" w:rsidTr="00635B09">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95% Wald</w:t>
            </w:r>
          </w:p>
        </w:tc>
      </w:tr>
      <w:tr w:rsidR="00635B09" w:rsidRPr="00635B09" w:rsidTr="00635B09">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635B09" w:rsidRPr="00635B09" w:rsidRDefault="00635B09"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Confidence Limits</w:t>
            </w:r>
          </w:p>
        </w:tc>
      </w:tr>
      <w:tr w:rsidR="00635B09" w:rsidRPr="00635B09" w:rsidTr="00777BD8">
        <w:trPr>
          <w:trHeight w:val="435"/>
          <w:jc w:val="center"/>
        </w:trPr>
        <w:tc>
          <w:tcPr>
            <w:tcW w:w="0" w:type="auto"/>
            <w:tcBorders>
              <w:top w:val="nil"/>
              <w:left w:val="single" w:sz="6" w:space="0" w:color="000000"/>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X4</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5.541</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1.526</w:t>
            </w:r>
          </w:p>
        </w:tc>
        <w:tc>
          <w:tcPr>
            <w:tcW w:w="0" w:type="auto"/>
            <w:tcBorders>
              <w:top w:val="nil"/>
              <w:left w:val="nil"/>
              <w:bottom w:val="single" w:sz="4" w:space="0" w:color="auto"/>
              <w:right w:val="single" w:sz="6" w:space="0" w:color="000000"/>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20.116</w:t>
            </w:r>
          </w:p>
        </w:tc>
      </w:tr>
      <w:tr w:rsidR="00635B09" w:rsidRPr="00635B09" w:rsidTr="00777BD8">
        <w:trPr>
          <w:trHeight w:val="435"/>
          <w:jc w:val="center"/>
        </w:trPr>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X6</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7.569</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1.684</w:t>
            </w:r>
          </w:p>
        </w:tc>
        <w:tc>
          <w:tcPr>
            <w:tcW w:w="0" w:type="auto"/>
            <w:tcBorders>
              <w:top w:val="single" w:sz="4" w:space="0" w:color="auto"/>
              <w:left w:val="single" w:sz="4" w:space="0" w:color="auto"/>
              <w:bottom w:val="single" w:sz="4" w:space="0" w:color="auto"/>
              <w:right w:val="single" w:sz="4" w:space="0" w:color="auto"/>
            </w:tcBorders>
            <w:shd w:val="clear" w:color="000000" w:fill="F0F0F0"/>
            <w:hideMark/>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34.015</w:t>
            </w:r>
          </w:p>
        </w:tc>
      </w:tr>
      <w:tr w:rsidR="00635B09" w:rsidRPr="00635B09" w:rsidTr="00777BD8">
        <w:trPr>
          <w:trHeight w:val="435"/>
          <w:jc w:val="center"/>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X8</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3.519</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1.128</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10.981</w:t>
            </w:r>
          </w:p>
        </w:tc>
      </w:tr>
      <w:tr w:rsidR="00635B09" w:rsidRPr="00635B09" w:rsidTr="00777BD8">
        <w:trPr>
          <w:trHeight w:val="435"/>
          <w:jc w:val="center"/>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X9</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0.065</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0.013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0.336</w:t>
            </w:r>
          </w:p>
        </w:tc>
      </w:tr>
      <w:tr w:rsidR="00635B09" w:rsidRPr="00635B09" w:rsidTr="00777BD8">
        <w:trPr>
          <w:trHeight w:val="435"/>
          <w:jc w:val="center"/>
        </w:trPr>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b/>
                <w:bCs/>
                <w:color w:val="002288"/>
                <w:sz w:val="28"/>
                <w:szCs w:val="28"/>
              </w:rPr>
            </w:pPr>
            <w:r w:rsidRPr="00635B09">
              <w:rPr>
                <w:rFonts w:ascii="Arial" w:eastAsia="Times New Roman" w:hAnsi="Arial" w:cs="Arial"/>
                <w:b/>
                <w:bCs/>
                <w:color w:val="002288"/>
                <w:sz w:val="28"/>
                <w:szCs w:val="28"/>
              </w:rPr>
              <w:t>X11</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0.155</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0.033</w:t>
            </w:r>
          </w:p>
        </w:tc>
        <w:tc>
          <w:tcPr>
            <w:tcW w:w="0" w:type="auto"/>
            <w:tcBorders>
              <w:top w:val="single" w:sz="4" w:space="0" w:color="auto"/>
              <w:left w:val="single" w:sz="4" w:space="0" w:color="auto"/>
              <w:bottom w:val="single" w:sz="4" w:space="0" w:color="auto"/>
              <w:right w:val="single" w:sz="4" w:space="0" w:color="auto"/>
            </w:tcBorders>
            <w:shd w:val="clear" w:color="000000" w:fill="F0F0F0"/>
          </w:tcPr>
          <w:p w:rsidR="00635B09" w:rsidRPr="00635B09" w:rsidRDefault="00635B09" w:rsidP="002E0029">
            <w:pPr>
              <w:spacing w:after="0" w:line="240" w:lineRule="auto"/>
              <w:jc w:val="both"/>
              <w:rPr>
                <w:rFonts w:ascii="Arial" w:eastAsia="Times New Roman" w:hAnsi="Arial" w:cs="Arial"/>
                <w:color w:val="002288"/>
                <w:sz w:val="28"/>
                <w:szCs w:val="28"/>
              </w:rPr>
            </w:pPr>
            <w:r w:rsidRPr="00635B09">
              <w:rPr>
                <w:rFonts w:ascii="Arial" w:eastAsia="Times New Roman" w:hAnsi="Arial" w:cs="Arial"/>
                <w:color w:val="002288"/>
                <w:sz w:val="28"/>
                <w:szCs w:val="28"/>
              </w:rPr>
              <w:t>0.717</w:t>
            </w:r>
          </w:p>
        </w:tc>
      </w:tr>
    </w:tbl>
    <w:p w:rsidR="00635B09" w:rsidRPr="00635B09" w:rsidRDefault="00635B09" w:rsidP="002E0029">
      <w:pPr>
        <w:ind w:left="-1170"/>
        <w:jc w:val="both"/>
        <w:rPr>
          <w:rFonts w:ascii="Calibri" w:eastAsia="Times New Roman" w:hAnsi="Calibri" w:cs="Times New Roman"/>
          <w:sz w:val="24"/>
          <w:szCs w:val="24"/>
        </w:rPr>
      </w:pPr>
      <w:r w:rsidRPr="00635B09">
        <w:rPr>
          <w:rFonts w:ascii="Calibri" w:eastAsia="Times New Roman" w:hAnsi="Calibri" w:cs="Times New Roman"/>
          <w:sz w:val="24"/>
          <w:szCs w:val="24"/>
        </w:rPr>
        <w:t xml:space="preserve">We now interpret the results obtained in the above table. </w:t>
      </w:r>
    </w:p>
    <w:p w:rsidR="00635B09" w:rsidRDefault="00635B09" w:rsidP="002E0029">
      <w:pPr>
        <w:ind w:left="-990"/>
        <w:jc w:val="both"/>
        <w:rPr>
          <w:rFonts w:ascii="Agency FB" w:eastAsia="Times New Roman" w:hAnsi="Agency FB" w:cs="Times New Roman"/>
          <w:b/>
          <w:sz w:val="40"/>
          <w:szCs w:val="40"/>
          <w:u w:val="single"/>
        </w:rPr>
      </w:pPr>
      <w:r w:rsidRPr="00635B09">
        <w:rPr>
          <w:rFonts w:ascii="Agency FB" w:eastAsia="Times New Roman" w:hAnsi="Agency FB" w:cs="Times New Roman"/>
          <w:b/>
          <w:sz w:val="40"/>
          <w:szCs w:val="40"/>
          <w:u w:val="single"/>
        </w:rPr>
        <w:t>Interpretation of ODD’s Ratio (OR)</w:t>
      </w:r>
    </w:p>
    <w:p w:rsidR="00863353" w:rsidRPr="00863353" w:rsidRDefault="00863353" w:rsidP="002E0029">
      <w:pPr>
        <w:pStyle w:val="ListParagraph"/>
        <w:ind w:left="-630"/>
        <w:jc w:val="both"/>
        <w:rPr>
          <w:rFonts w:ascii="Agency FB" w:eastAsia="Times New Roman" w:hAnsi="Agency FB" w:cs="Times New Roman"/>
          <w:b/>
          <w:sz w:val="40"/>
          <w:szCs w:val="40"/>
          <w:u w:val="single"/>
        </w:rPr>
      </w:pPr>
      <w:r>
        <w:rPr>
          <w:rFonts w:ascii="Calibri" w:eastAsia="Times New Roman" w:hAnsi="Calibri" w:cs="Times New Roman"/>
          <w:sz w:val="24"/>
          <w:szCs w:val="24"/>
        </w:rPr>
        <w:t>1.</w:t>
      </w:r>
      <w:r w:rsidRPr="00863353">
        <w:rPr>
          <w:rFonts w:ascii="Calibri" w:eastAsia="Times New Roman" w:hAnsi="Calibri" w:cs="Times New Roman"/>
          <w:sz w:val="24"/>
          <w:szCs w:val="24"/>
        </w:rPr>
        <w:t xml:space="preserve"> OR for the X</w:t>
      </w:r>
      <w:r>
        <w:rPr>
          <w:rFonts w:ascii="Calibri" w:eastAsia="Times New Roman" w:hAnsi="Calibri" w:cs="Times New Roman"/>
          <w:sz w:val="24"/>
          <w:szCs w:val="24"/>
        </w:rPr>
        <w:t>4</w:t>
      </w:r>
      <w:r w:rsidRPr="00863353">
        <w:rPr>
          <w:rFonts w:ascii="Calibri" w:eastAsia="Times New Roman" w:hAnsi="Calibri" w:cs="Times New Roman"/>
          <w:sz w:val="24"/>
          <w:szCs w:val="24"/>
        </w:rPr>
        <w:t xml:space="preserve"> variable is </w:t>
      </w:r>
      <w:r>
        <w:rPr>
          <w:rFonts w:ascii="Calibri" w:eastAsia="Times New Roman" w:hAnsi="Calibri" w:cs="Times New Roman"/>
          <w:sz w:val="24"/>
          <w:szCs w:val="24"/>
        </w:rPr>
        <w:t>5.541</w:t>
      </w:r>
      <w:r w:rsidRPr="00863353">
        <w:rPr>
          <w:rFonts w:ascii="Calibri" w:eastAsia="Times New Roman" w:hAnsi="Calibri" w:cs="Times New Roman"/>
          <w:sz w:val="24"/>
          <w:szCs w:val="24"/>
        </w:rPr>
        <w:t xml:space="preserve">, this implies that the people who are influenced by </w:t>
      </w:r>
      <w:r>
        <w:rPr>
          <w:rFonts w:ascii="Calibri" w:eastAsia="Times New Roman" w:hAnsi="Calibri" w:cs="Times New Roman"/>
          <w:sz w:val="24"/>
          <w:szCs w:val="24"/>
        </w:rPr>
        <w:t>X4</w:t>
      </w:r>
      <w:r w:rsidRPr="00863353">
        <w:rPr>
          <w:rFonts w:ascii="Calibri" w:eastAsia="Times New Roman" w:hAnsi="Calibri" w:cs="Times New Roman"/>
          <w:sz w:val="24"/>
          <w:szCs w:val="24"/>
        </w:rPr>
        <w:t xml:space="preserve"> are </w:t>
      </w:r>
      <w:r>
        <w:rPr>
          <w:rFonts w:ascii="Calibri" w:eastAsia="Times New Roman" w:hAnsi="Calibri" w:cs="Times New Roman"/>
          <w:sz w:val="24"/>
          <w:szCs w:val="24"/>
        </w:rPr>
        <w:t>5.541</w:t>
      </w:r>
      <w:r w:rsidRPr="00863353">
        <w:rPr>
          <w:rFonts w:ascii="Calibri" w:eastAsia="Times New Roman" w:hAnsi="Calibri" w:cs="Times New Roman"/>
          <w:sz w:val="24"/>
          <w:szCs w:val="24"/>
        </w:rPr>
        <w:t xml:space="preserve"> times more likely to vote for other than him.</w:t>
      </w:r>
    </w:p>
    <w:p w:rsidR="00863353" w:rsidRDefault="00863353" w:rsidP="002E0029">
      <w:pPr>
        <w:pStyle w:val="ListParagraph"/>
        <w:ind w:left="-630"/>
        <w:jc w:val="both"/>
        <w:rPr>
          <w:rFonts w:ascii="Agency FB" w:eastAsia="Times New Roman" w:hAnsi="Agency FB" w:cs="Times New Roman"/>
          <w:b/>
          <w:sz w:val="40"/>
          <w:szCs w:val="40"/>
          <w:u w:val="single"/>
        </w:rPr>
      </w:pPr>
      <w:r>
        <w:rPr>
          <w:rFonts w:ascii="Calibri" w:eastAsia="Times New Roman" w:hAnsi="Calibri" w:cs="Times New Roman"/>
          <w:sz w:val="24"/>
          <w:szCs w:val="24"/>
        </w:rPr>
        <w:t>2. OR for the X6 variable is 7.569, this implies that the people who are influenced by X6 are 7.569 times more likely to vote for other than him.</w:t>
      </w:r>
    </w:p>
    <w:p w:rsidR="00863353" w:rsidRDefault="00863353" w:rsidP="002E0029">
      <w:pPr>
        <w:pStyle w:val="ListParagraph"/>
        <w:ind w:left="-630"/>
        <w:jc w:val="both"/>
        <w:rPr>
          <w:rFonts w:ascii="Calibri" w:eastAsia="Times New Roman" w:hAnsi="Calibri" w:cs="Times New Roman"/>
          <w:sz w:val="24"/>
          <w:szCs w:val="24"/>
        </w:rPr>
      </w:pPr>
      <w:r>
        <w:rPr>
          <w:rFonts w:ascii="Calibri" w:eastAsia="Times New Roman" w:hAnsi="Calibri" w:cs="Times New Roman"/>
          <w:sz w:val="24"/>
          <w:szCs w:val="24"/>
        </w:rPr>
        <w:t>3. OR for the X8 variable is 3.519, this implies that the people who are influenced by X8 are 3.519 times more likely to vote for other than him.</w:t>
      </w:r>
    </w:p>
    <w:p w:rsidR="00863353" w:rsidRDefault="00863353" w:rsidP="002E0029">
      <w:pPr>
        <w:pStyle w:val="ListParagraph"/>
        <w:ind w:left="-630"/>
        <w:jc w:val="both"/>
        <w:rPr>
          <w:rFonts w:ascii="Calibri" w:eastAsia="Times New Roman" w:hAnsi="Calibri" w:cs="Times New Roman"/>
          <w:sz w:val="24"/>
          <w:szCs w:val="24"/>
        </w:rPr>
      </w:pPr>
      <w:r>
        <w:rPr>
          <w:rFonts w:ascii="Calibri" w:eastAsia="Times New Roman" w:hAnsi="Calibri" w:cs="Times New Roman"/>
          <w:sz w:val="24"/>
          <w:szCs w:val="24"/>
        </w:rPr>
        <w:t xml:space="preserve">4. </w:t>
      </w:r>
      <w:r w:rsidRPr="00863353">
        <w:rPr>
          <w:rFonts w:ascii="Calibri" w:eastAsia="Times New Roman" w:hAnsi="Calibri" w:cs="Times New Roman"/>
          <w:sz w:val="24"/>
          <w:szCs w:val="24"/>
        </w:rPr>
        <w:t>OR for the X</w:t>
      </w:r>
      <w:r>
        <w:rPr>
          <w:rFonts w:ascii="Calibri" w:eastAsia="Times New Roman" w:hAnsi="Calibri" w:cs="Times New Roman"/>
          <w:sz w:val="24"/>
          <w:szCs w:val="24"/>
        </w:rPr>
        <w:t>9</w:t>
      </w:r>
      <w:r w:rsidRPr="00863353">
        <w:rPr>
          <w:rFonts w:ascii="Calibri" w:eastAsia="Times New Roman" w:hAnsi="Calibri" w:cs="Times New Roman"/>
          <w:sz w:val="24"/>
          <w:szCs w:val="24"/>
        </w:rPr>
        <w:t xml:space="preserve"> variable is </w:t>
      </w:r>
      <w:r>
        <w:rPr>
          <w:rFonts w:ascii="Calibri" w:eastAsia="Times New Roman" w:hAnsi="Calibri" w:cs="Times New Roman"/>
          <w:sz w:val="24"/>
          <w:szCs w:val="24"/>
        </w:rPr>
        <w:t>0.065</w:t>
      </w:r>
      <w:r w:rsidRPr="00863353">
        <w:rPr>
          <w:rFonts w:ascii="Calibri" w:eastAsia="Times New Roman" w:hAnsi="Calibri" w:cs="Times New Roman"/>
          <w:sz w:val="24"/>
          <w:szCs w:val="24"/>
        </w:rPr>
        <w:t>, this implies that the people who are influenced by X</w:t>
      </w:r>
      <w:r>
        <w:rPr>
          <w:rFonts w:ascii="Calibri" w:eastAsia="Times New Roman" w:hAnsi="Calibri" w:cs="Times New Roman"/>
          <w:sz w:val="24"/>
          <w:szCs w:val="24"/>
        </w:rPr>
        <w:t>9</w:t>
      </w:r>
      <w:r w:rsidRPr="00863353">
        <w:rPr>
          <w:rFonts w:ascii="Calibri" w:eastAsia="Times New Roman" w:hAnsi="Calibri" w:cs="Times New Roman"/>
          <w:sz w:val="24"/>
          <w:szCs w:val="24"/>
        </w:rPr>
        <w:t xml:space="preserve"> are </w:t>
      </w:r>
      <w:r>
        <w:rPr>
          <w:rFonts w:ascii="Calibri" w:eastAsia="Times New Roman" w:hAnsi="Calibri" w:cs="Times New Roman"/>
          <w:sz w:val="24"/>
          <w:szCs w:val="24"/>
        </w:rPr>
        <w:t>0.065</w:t>
      </w:r>
      <w:r w:rsidRPr="00863353">
        <w:rPr>
          <w:rFonts w:ascii="Calibri" w:eastAsia="Times New Roman" w:hAnsi="Calibri" w:cs="Times New Roman"/>
          <w:sz w:val="24"/>
          <w:szCs w:val="24"/>
        </w:rPr>
        <w:t xml:space="preserve"> times more likely to vote for other than him.</w:t>
      </w:r>
    </w:p>
    <w:p w:rsidR="00863353" w:rsidRPr="00635B09" w:rsidRDefault="00863353" w:rsidP="002E0029">
      <w:pPr>
        <w:pStyle w:val="ListParagraph"/>
        <w:ind w:left="-630"/>
        <w:jc w:val="both"/>
        <w:rPr>
          <w:rFonts w:ascii="Agency FB" w:eastAsia="Times New Roman" w:hAnsi="Agency FB" w:cs="Times New Roman"/>
          <w:b/>
          <w:sz w:val="40"/>
          <w:szCs w:val="40"/>
          <w:u w:val="single"/>
        </w:rPr>
      </w:pPr>
      <w:r>
        <w:rPr>
          <w:rFonts w:ascii="Calibri" w:eastAsia="Times New Roman" w:hAnsi="Calibri" w:cs="Times New Roman"/>
          <w:sz w:val="24"/>
          <w:szCs w:val="24"/>
        </w:rPr>
        <w:t xml:space="preserve">5. </w:t>
      </w:r>
      <w:r w:rsidRPr="00863353">
        <w:rPr>
          <w:rFonts w:ascii="Calibri" w:eastAsia="Times New Roman" w:hAnsi="Calibri" w:cs="Times New Roman"/>
          <w:sz w:val="24"/>
          <w:szCs w:val="24"/>
        </w:rPr>
        <w:t>OR for the X</w:t>
      </w:r>
      <w:r>
        <w:rPr>
          <w:rFonts w:ascii="Calibri" w:eastAsia="Times New Roman" w:hAnsi="Calibri" w:cs="Times New Roman"/>
          <w:sz w:val="24"/>
          <w:szCs w:val="24"/>
        </w:rPr>
        <w:t>11</w:t>
      </w:r>
      <w:r w:rsidRPr="00863353">
        <w:rPr>
          <w:rFonts w:ascii="Calibri" w:eastAsia="Times New Roman" w:hAnsi="Calibri" w:cs="Times New Roman"/>
          <w:sz w:val="24"/>
          <w:szCs w:val="24"/>
        </w:rPr>
        <w:t xml:space="preserve"> variable is </w:t>
      </w:r>
      <w:r>
        <w:rPr>
          <w:rFonts w:ascii="Calibri" w:eastAsia="Times New Roman" w:hAnsi="Calibri" w:cs="Times New Roman"/>
          <w:sz w:val="24"/>
          <w:szCs w:val="24"/>
        </w:rPr>
        <w:t>0.155</w:t>
      </w:r>
      <w:r w:rsidRPr="00863353">
        <w:rPr>
          <w:rFonts w:ascii="Calibri" w:eastAsia="Times New Roman" w:hAnsi="Calibri" w:cs="Times New Roman"/>
          <w:sz w:val="24"/>
          <w:szCs w:val="24"/>
        </w:rPr>
        <w:t>, this implies that the</w:t>
      </w:r>
      <w:r>
        <w:rPr>
          <w:rFonts w:ascii="Calibri" w:eastAsia="Times New Roman" w:hAnsi="Calibri" w:cs="Times New Roman"/>
          <w:sz w:val="24"/>
          <w:szCs w:val="24"/>
        </w:rPr>
        <w:t xml:space="preserve"> people who are influenced by X11</w:t>
      </w:r>
      <w:r w:rsidRPr="00863353">
        <w:rPr>
          <w:rFonts w:ascii="Calibri" w:eastAsia="Times New Roman" w:hAnsi="Calibri" w:cs="Times New Roman"/>
          <w:sz w:val="24"/>
          <w:szCs w:val="24"/>
        </w:rPr>
        <w:t xml:space="preserve"> are </w:t>
      </w:r>
      <w:r>
        <w:rPr>
          <w:rFonts w:ascii="Calibri" w:eastAsia="Times New Roman" w:hAnsi="Calibri" w:cs="Times New Roman"/>
          <w:sz w:val="24"/>
          <w:szCs w:val="24"/>
        </w:rPr>
        <w:t>0.155</w:t>
      </w:r>
      <w:r w:rsidRPr="00863353">
        <w:rPr>
          <w:rFonts w:ascii="Calibri" w:eastAsia="Times New Roman" w:hAnsi="Calibri" w:cs="Times New Roman"/>
          <w:sz w:val="24"/>
          <w:szCs w:val="24"/>
        </w:rPr>
        <w:t xml:space="preserve"> times more likely to vote for other than him.</w:t>
      </w:r>
    </w:p>
    <w:p w:rsidR="00635B09" w:rsidRPr="00635B09" w:rsidRDefault="00635B09" w:rsidP="002E0029">
      <w:pPr>
        <w:tabs>
          <w:tab w:val="left" w:pos="2562"/>
        </w:tabs>
        <w:ind w:left="-1080"/>
        <w:jc w:val="both"/>
        <w:rPr>
          <w:rFonts w:ascii="Calibri" w:eastAsia="Times New Roman" w:hAnsi="Calibri" w:cs="Times New Roman"/>
          <w:sz w:val="24"/>
          <w:szCs w:val="24"/>
        </w:rPr>
      </w:pPr>
      <w:r w:rsidRPr="00635B09">
        <w:rPr>
          <w:rFonts w:ascii="Agency FB" w:eastAsia="Times New Roman" w:hAnsi="Agency FB" w:cs="Times New Roman"/>
          <w:b/>
          <w:sz w:val="40"/>
          <w:szCs w:val="40"/>
          <w:u w:val="single"/>
        </w:rPr>
        <w:t xml:space="preserve">Classification Table: </w:t>
      </w:r>
      <w:r w:rsidRPr="00635B09">
        <w:rPr>
          <w:rFonts w:ascii="Calibri" w:eastAsia="Times New Roman" w:hAnsi="Calibri" w:cs="Times New Roman"/>
          <w:b/>
          <w:color w:val="800000"/>
          <w:sz w:val="24"/>
          <w:szCs w:val="24"/>
        </w:rPr>
        <w:t xml:space="preserve">                </w:t>
      </w:r>
    </w:p>
    <w:p w:rsidR="00635B09" w:rsidRPr="00635B09" w:rsidRDefault="00635B09" w:rsidP="002E0029">
      <w:pPr>
        <w:ind w:left="-1080"/>
        <w:jc w:val="both"/>
        <w:rPr>
          <w:rFonts w:ascii="Calibri" w:eastAsia="Times New Roman" w:hAnsi="Calibri" w:cs="Times New Roman"/>
          <w:sz w:val="24"/>
          <w:szCs w:val="24"/>
        </w:rPr>
      </w:pPr>
      <w:r w:rsidRPr="00635B09">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bottomFromText="200" w:vertAnchor="text" w:horzAnchor="margin" w:tblpY="111"/>
        <w:tblW w:w="3878" w:type="dxa"/>
        <w:tblLook w:val="04A0" w:firstRow="1" w:lastRow="0" w:firstColumn="1" w:lastColumn="0" w:noHBand="0" w:noVBand="1"/>
      </w:tblPr>
      <w:tblGrid>
        <w:gridCol w:w="1816"/>
        <w:gridCol w:w="746"/>
        <w:gridCol w:w="328"/>
        <w:gridCol w:w="988"/>
      </w:tblGrid>
      <w:tr w:rsidR="00863353" w:rsidTr="00863353">
        <w:trPr>
          <w:trHeight w:val="300"/>
        </w:trPr>
        <w:tc>
          <w:tcPr>
            <w:tcW w:w="3878" w:type="dxa"/>
            <w:gridSpan w:val="4"/>
            <w:tcBorders>
              <w:top w:val="single" w:sz="4" w:space="0" w:color="auto"/>
              <w:left w:val="single" w:sz="4" w:space="0" w:color="auto"/>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Tables of Observed v/s Predicted</w:t>
            </w:r>
          </w:p>
        </w:tc>
      </w:tr>
      <w:tr w:rsidR="00863353" w:rsidTr="00863353">
        <w:trPr>
          <w:trHeight w:val="300"/>
        </w:trPr>
        <w:tc>
          <w:tcPr>
            <w:tcW w:w="1816" w:type="dxa"/>
            <w:vMerge w:val="restart"/>
            <w:tcBorders>
              <w:top w:val="nil"/>
              <w:left w:val="single" w:sz="4" w:space="0" w:color="auto"/>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r>
      <w:tr w:rsidR="00863353" w:rsidTr="00863353">
        <w:trPr>
          <w:trHeight w:val="300"/>
        </w:trPr>
        <w:tc>
          <w:tcPr>
            <w:tcW w:w="0" w:type="auto"/>
            <w:vMerge/>
            <w:tcBorders>
              <w:top w:val="nil"/>
              <w:left w:val="single" w:sz="4" w:space="0" w:color="auto"/>
              <w:bottom w:val="single" w:sz="4" w:space="0" w:color="auto"/>
              <w:right w:val="single" w:sz="4" w:space="0" w:color="auto"/>
            </w:tcBorders>
            <w:vAlign w:val="center"/>
            <w:hideMark/>
          </w:tcPr>
          <w:p w:rsidR="00863353" w:rsidRDefault="00863353"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 </w:t>
            </w:r>
          </w:p>
        </w:tc>
      </w:tr>
      <w:tr w:rsidR="00863353" w:rsidTr="00863353">
        <w:trPr>
          <w:trHeight w:val="300"/>
        </w:trPr>
        <w:tc>
          <w:tcPr>
            <w:tcW w:w="1816" w:type="dxa"/>
            <w:tcBorders>
              <w:top w:val="nil"/>
              <w:left w:val="single" w:sz="4" w:space="0" w:color="auto"/>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25</w:t>
            </w:r>
          </w:p>
        </w:tc>
        <w:tc>
          <w:tcPr>
            <w:tcW w:w="328"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25</w:t>
            </w:r>
          </w:p>
        </w:tc>
      </w:tr>
      <w:tr w:rsidR="00863353" w:rsidTr="00863353">
        <w:trPr>
          <w:trHeight w:val="300"/>
        </w:trPr>
        <w:tc>
          <w:tcPr>
            <w:tcW w:w="1816" w:type="dxa"/>
            <w:tcBorders>
              <w:top w:val="nil"/>
              <w:left w:val="single" w:sz="4" w:space="0" w:color="auto"/>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30</w:t>
            </w:r>
          </w:p>
        </w:tc>
        <w:tc>
          <w:tcPr>
            <w:tcW w:w="328"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30</w:t>
            </w:r>
          </w:p>
        </w:tc>
      </w:tr>
      <w:tr w:rsidR="00863353" w:rsidTr="00863353">
        <w:trPr>
          <w:trHeight w:val="300"/>
        </w:trPr>
        <w:tc>
          <w:tcPr>
            <w:tcW w:w="1816" w:type="dxa"/>
            <w:tcBorders>
              <w:top w:val="nil"/>
              <w:left w:val="single" w:sz="4" w:space="0" w:color="auto"/>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55</w:t>
            </w:r>
          </w:p>
        </w:tc>
        <w:tc>
          <w:tcPr>
            <w:tcW w:w="328"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988" w:type="dxa"/>
            <w:tcBorders>
              <w:top w:val="nil"/>
              <w:left w:val="nil"/>
              <w:bottom w:val="single" w:sz="4" w:space="0" w:color="auto"/>
              <w:right w:val="single" w:sz="4" w:space="0" w:color="auto"/>
            </w:tcBorders>
            <w:noWrap/>
            <w:vAlign w:val="bottom"/>
            <w:hideMark/>
          </w:tcPr>
          <w:p w:rsidR="00863353" w:rsidRDefault="00863353"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55</w:t>
            </w:r>
          </w:p>
        </w:tc>
      </w:tr>
    </w:tbl>
    <w:p w:rsidR="003626F2" w:rsidRDefault="003626F2" w:rsidP="002E0029">
      <w:pPr>
        <w:jc w:val="both"/>
        <w:rPr>
          <w:rFonts w:ascii="Calibri" w:eastAsia="Times New Roman" w:hAnsi="Calibri" w:cs="Times New Roman"/>
          <w:sz w:val="24"/>
          <w:szCs w:val="24"/>
        </w:rPr>
      </w:pPr>
    </w:p>
    <w:p w:rsidR="00863353" w:rsidRDefault="00863353" w:rsidP="002E0029">
      <w:pPr>
        <w:jc w:val="both"/>
        <w:rPr>
          <w:sz w:val="24"/>
          <w:szCs w:val="24"/>
        </w:rPr>
      </w:pPr>
      <w:r>
        <w:rPr>
          <w:sz w:val="24"/>
          <w:szCs w:val="24"/>
        </w:rPr>
        <w:t>Here we observe that our predictions are correct in 25 cases out of 55 ie. In 63% of the cases our predicted value matches with the observed value</w:t>
      </w:r>
      <w:r w:rsidR="000B69B1">
        <w:rPr>
          <w:sz w:val="24"/>
          <w:szCs w:val="24"/>
        </w:rPr>
        <w:t>.</w:t>
      </w:r>
    </w:p>
    <w:p w:rsidR="003626F2" w:rsidRPr="00D72286" w:rsidRDefault="00D72286" w:rsidP="002E0029">
      <w:pPr>
        <w:pStyle w:val="ListParagraph"/>
        <w:ind w:left="-270"/>
        <w:jc w:val="both"/>
        <w:rPr>
          <w:rFonts w:ascii="Agency FB" w:hAnsi="Agency FB"/>
          <w:b/>
          <w:sz w:val="40"/>
          <w:szCs w:val="40"/>
          <w:u w:val="single"/>
        </w:rPr>
      </w:pPr>
      <w:r>
        <w:rPr>
          <w:rFonts w:ascii="Agency FB" w:hAnsi="Agency FB"/>
          <w:b/>
          <w:sz w:val="40"/>
          <w:szCs w:val="40"/>
          <w:u w:val="single"/>
        </w:rPr>
        <w:lastRenderedPageBreak/>
        <w:t>4. H</w:t>
      </w:r>
      <w:r w:rsidR="003626F2" w:rsidRPr="00D72286">
        <w:rPr>
          <w:rFonts w:ascii="Agency FB" w:hAnsi="Agency FB"/>
          <w:b/>
          <w:sz w:val="40"/>
          <w:szCs w:val="40"/>
          <w:u w:val="single"/>
        </w:rPr>
        <w:t>ousewife Group: No Result found</w:t>
      </w:r>
    </w:p>
    <w:p w:rsidR="003626F2" w:rsidRPr="00D72286" w:rsidRDefault="00D72286" w:rsidP="002E0029">
      <w:pPr>
        <w:pStyle w:val="ListParagraph"/>
        <w:ind w:left="-270"/>
        <w:jc w:val="both"/>
        <w:rPr>
          <w:rFonts w:ascii="Agency FB" w:hAnsi="Agency FB"/>
          <w:b/>
          <w:sz w:val="40"/>
          <w:szCs w:val="40"/>
          <w:u w:val="single"/>
        </w:rPr>
      </w:pPr>
      <w:r>
        <w:rPr>
          <w:rFonts w:ascii="Agency FB" w:hAnsi="Agency FB"/>
          <w:b/>
          <w:sz w:val="40"/>
          <w:szCs w:val="40"/>
          <w:u w:val="single"/>
        </w:rPr>
        <w:t>5. Retired</w:t>
      </w:r>
      <w:r w:rsidR="003626F2" w:rsidRPr="00D72286">
        <w:rPr>
          <w:rFonts w:ascii="Agency FB" w:hAnsi="Agency FB"/>
          <w:b/>
          <w:sz w:val="40"/>
          <w:szCs w:val="40"/>
          <w:u w:val="single"/>
        </w:rPr>
        <w:t xml:space="preserve"> Group: No result Found</w:t>
      </w:r>
    </w:p>
    <w:p w:rsidR="003626F2" w:rsidRDefault="00D72286" w:rsidP="002E0029">
      <w:pPr>
        <w:pStyle w:val="ListParagraph"/>
        <w:ind w:left="-270"/>
        <w:jc w:val="both"/>
        <w:rPr>
          <w:rFonts w:ascii="Agency FB" w:hAnsi="Agency FB"/>
          <w:b/>
          <w:sz w:val="40"/>
          <w:szCs w:val="40"/>
          <w:u w:val="single"/>
        </w:rPr>
      </w:pPr>
      <w:r>
        <w:rPr>
          <w:rFonts w:ascii="Agency FB" w:hAnsi="Agency FB"/>
          <w:b/>
          <w:sz w:val="40"/>
          <w:szCs w:val="40"/>
          <w:u w:val="single"/>
        </w:rPr>
        <w:t xml:space="preserve">6. </w:t>
      </w:r>
      <w:r w:rsidR="003626F2" w:rsidRPr="00D72286">
        <w:rPr>
          <w:rFonts w:ascii="Agency FB" w:hAnsi="Agency FB"/>
          <w:b/>
          <w:sz w:val="40"/>
          <w:szCs w:val="40"/>
          <w:u w:val="single"/>
        </w:rPr>
        <w:t xml:space="preserve">Others group: No result </w:t>
      </w:r>
      <w:r w:rsidRPr="00D72286">
        <w:rPr>
          <w:rFonts w:ascii="Agency FB" w:hAnsi="Agency FB"/>
          <w:b/>
          <w:sz w:val="40"/>
          <w:szCs w:val="40"/>
          <w:u w:val="single"/>
        </w:rPr>
        <w:t>found</w:t>
      </w:r>
    </w:p>
    <w:p w:rsidR="00D72286" w:rsidRDefault="00D72286" w:rsidP="002E0029">
      <w:pPr>
        <w:pStyle w:val="ListParagraph"/>
        <w:ind w:left="-270"/>
        <w:jc w:val="both"/>
        <w:rPr>
          <w:rFonts w:ascii="Agency FB" w:hAnsi="Agency FB"/>
          <w:b/>
          <w:sz w:val="40"/>
          <w:szCs w:val="40"/>
          <w:u w:val="single"/>
        </w:rPr>
      </w:pPr>
    </w:p>
    <w:p w:rsidR="00D72286" w:rsidRPr="00D72286" w:rsidRDefault="00D72286" w:rsidP="002E0029">
      <w:pPr>
        <w:pStyle w:val="ListParagraph"/>
        <w:ind w:left="-270"/>
        <w:jc w:val="both"/>
        <w:rPr>
          <w:rFonts w:ascii="Agency FB" w:hAnsi="Agency FB"/>
          <w:b/>
          <w:sz w:val="40"/>
          <w:szCs w:val="40"/>
          <w:u w:val="single"/>
        </w:rPr>
      </w:pPr>
    </w:p>
    <w:p w:rsidR="000B69B1" w:rsidRDefault="000B69B1" w:rsidP="002E0029">
      <w:pPr>
        <w:pStyle w:val="ListParagraph"/>
        <w:numPr>
          <w:ilvl w:val="0"/>
          <w:numId w:val="62"/>
        </w:numPr>
        <w:jc w:val="both"/>
        <w:rPr>
          <w:rFonts w:ascii="Agency FB" w:hAnsi="Agency FB"/>
          <w:b/>
          <w:sz w:val="40"/>
          <w:szCs w:val="40"/>
          <w:u w:val="single"/>
        </w:rPr>
      </w:pPr>
      <w:r w:rsidRPr="000B69B1">
        <w:rPr>
          <w:rFonts w:ascii="Agency FB" w:hAnsi="Agency FB"/>
          <w:b/>
          <w:sz w:val="40"/>
          <w:szCs w:val="40"/>
          <w:u w:val="single"/>
        </w:rPr>
        <w:t>Area</w:t>
      </w:r>
    </w:p>
    <w:p w:rsidR="000B69B1" w:rsidRDefault="000B69B1" w:rsidP="002E0029">
      <w:pPr>
        <w:pStyle w:val="ListParagraph"/>
        <w:numPr>
          <w:ilvl w:val="0"/>
          <w:numId w:val="69"/>
        </w:numPr>
        <w:jc w:val="both"/>
        <w:rPr>
          <w:rFonts w:ascii="Agency FB" w:hAnsi="Agency FB"/>
          <w:b/>
          <w:sz w:val="40"/>
          <w:szCs w:val="40"/>
          <w:u w:val="single"/>
        </w:rPr>
      </w:pPr>
      <w:r>
        <w:rPr>
          <w:rFonts w:ascii="Agency FB" w:hAnsi="Agency FB"/>
          <w:b/>
          <w:sz w:val="40"/>
          <w:szCs w:val="40"/>
          <w:u w:val="single"/>
        </w:rPr>
        <w:t>Western Group</w:t>
      </w:r>
    </w:p>
    <w:p w:rsidR="000B69B1" w:rsidRPr="000B69B1" w:rsidRDefault="000B69B1" w:rsidP="002E0029">
      <w:pPr>
        <w:ind w:left="-450"/>
        <w:contextualSpacing/>
        <w:jc w:val="both"/>
        <w:rPr>
          <w:rFonts w:ascii="Agency FB" w:eastAsia="Times New Roman" w:hAnsi="Agency FB" w:cs="Times New Roman"/>
          <w:b/>
          <w:bCs/>
          <w:sz w:val="40"/>
          <w:szCs w:val="40"/>
          <w:u w:val="single"/>
        </w:rPr>
      </w:pPr>
      <w:r w:rsidRPr="000B69B1">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0B69B1" w:rsidRPr="000B69B1" w:rsidTr="00FE5DC4">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Summary of Stepwise Selection</w:t>
            </w:r>
          </w:p>
        </w:tc>
      </w:tr>
      <w:tr w:rsidR="000B69B1" w:rsidRPr="000B69B1" w:rsidTr="00FE5DC4">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Variable</w:t>
            </w:r>
          </w:p>
        </w:tc>
      </w:tr>
      <w:tr w:rsidR="000B69B1" w:rsidRPr="000B69B1" w:rsidTr="00FE5DC4">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Label</w:t>
            </w:r>
          </w:p>
        </w:tc>
      </w:tr>
      <w:tr w:rsidR="000B69B1" w:rsidRPr="000B69B1" w:rsidTr="00FE5DC4">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X8</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12.7565</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0.0004</w:t>
            </w:r>
          </w:p>
        </w:tc>
        <w:tc>
          <w:tcPr>
            <w:tcW w:w="1817" w:type="dxa"/>
            <w:tcBorders>
              <w:top w:val="nil"/>
              <w:left w:val="nil"/>
              <w:bottom w:val="single" w:sz="8" w:space="0" w:color="000000"/>
              <w:right w:val="single" w:sz="8"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Media Transparency</w:t>
            </w:r>
          </w:p>
        </w:tc>
      </w:tr>
      <w:tr w:rsidR="000B69B1" w:rsidRPr="000B69B1" w:rsidTr="00FE5DC4">
        <w:trPr>
          <w:trHeight w:val="790"/>
        </w:trPr>
        <w:tc>
          <w:tcPr>
            <w:tcW w:w="0" w:type="auto"/>
            <w:tcBorders>
              <w:top w:val="nil"/>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X7</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b/>
                <w:bCs/>
                <w:color w:val="002288"/>
                <w:sz w:val="24"/>
                <w:szCs w:val="24"/>
              </w:rPr>
            </w:pPr>
            <w:r w:rsidRPr="000B69B1">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7.0227</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sidRPr="000B69B1">
              <w:rPr>
                <w:rFonts w:ascii="Calibri" w:eastAsia="Times New Roman" w:hAnsi="Calibri" w:cs="Arial"/>
                <w:color w:val="002288"/>
                <w:sz w:val="24"/>
                <w:szCs w:val="24"/>
              </w:rPr>
              <w:t>0.008</w:t>
            </w:r>
          </w:p>
        </w:tc>
        <w:tc>
          <w:tcPr>
            <w:tcW w:w="1817" w:type="dxa"/>
            <w:tcBorders>
              <w:top w:val="nil"/>
              <w:left w:val="nil"/>
              <w:bottom w:val="single" w:sz="8" w:space="0" w:color="000000"/>
              <w:right w:val="single" w:sz="8" w:space="0" w:color="000000"/>
            </w:tcBorders>
            <w:shd w:val="clear" w:color="000000" w:fill="F0F0F0"/>
            <w:hideMark/>
          </w:tcPr>
          <w:p w:rsidR="000B69B1" w:rsidRPr="000B69B1" w:rsidRDefault="000B69B1"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Division of India</w:t>
            </w:r>
          </w:p>
        </w:tc>
      </w:tr>
    </w:tbl>
    <w:p w:rsidR="000B69B1" w:rsidRDefault="000B69B1" w:rsidP="002E0029">
      <w:pPr>
        <w:ind w:left="-810"/>
        <w:jc w:val="both"/>
        <w:rPr>
          <w:rFonts w:ascii="Calibri" w:eastAsia="Times New Roman" w:hAnsi="Calibri" w:cs="Calibri"/>
          <w:bCs/>
          <w:sz w:val="24"/>
          <w:szCs w:val="24"/>
        </w:rPr>
      </w:pPr>
      <w:r w:rsidRPr="000B69B1">
        <w:rPr>
          <w:rFonts w:ascii="Calibri" w:eastAsia="Times New Roman" w:hAnsi="Calibri" w:cs="Calibri"/>
          <w:bCs/>
          <w:sz w:val="24"/>
          <w:szCs w:val="24"/>
        </w:rPr>
        <w:t xml:space="preserve">From the above table </w:t>
      </w:r>
      <w:r>
        <w:rPr>
          <w:rFonts w:ascii="Calibri" w:eastAsia="Times New Roman" w:hAnsi="Calibri" w:cs="Calibri"/>
          <w:bCs/>
          <w:sz w:val="24"/>
          <w:szCs w:val="24"/>
        </w:rPr>
        <w:t xml:space="preserve">we can conclude that among the Western group </w:t>
      </w:r>
      <w:r w:rsidRPr="000B69B1">
        <w:rPr>
          <w:rFonts w:ascii="Calibri" w:eastAsia="Times New Roman" w:hAnsi="Calibri" w:cs="Calibri"/>
          <w:bCs/>
          <w:sz w:val="24"/>
          <w:szCs w:val="24"/>
        </w:rPr>
        <w:t>the Modi</w:t>
      </w:r>
      <w:r>
        <w:rPr>
          <w:rFonts w:ascii="Calibri" w:eastAsia="Times New Roman" w:hAnsi="Calibri" w:cs="Calibri"/>
          <w:bCs/>
          <w:sz w:val="24"/>
          <w:szCs w:val="24"/>
        </w:rPr>
        <w:t xml:space="preserve"> non-</w:t>
      </w:r>
      <w:r w:rsidRPr="000B69B1">
        <w:rPr>
          <w:rFonts w:ascii="Calibri" w:eastAsia="Times New Roman" w:hAnsi="Calibri" w:cs="Calibri"/>
          <w:bCs/>
          <w:sz w:val="24"/>
          <w:szCs w:val="24"/>
        </w:rPr>
        <w:t xml:space="preserve">voters believe to </w:t>
      </w:r>
      <w:r>
        <w:rPr>
          <w:rFonts w:ascii="Calibri" w:eastAsia="Times New Roman" w:hAnsi="Calibri" w:cs="Calibri"/>
          <w:bCs/>
          <w:sz w:val="24"/>
          <w:szCs w:val="24"/>
        </w:rPr>
        <w:t xml:space="preserve">not </w:t>
      </w:r>
      <w:r w:rsidRPr="000B69B1">
        <w:rPr>
          <w:rFonts w:ascii="Calibri" w:eastAsia="Times New Roman" w:hAnsi="Calibri" w:cs="Calibri"/>
          <w:bCs/>
          <w:sz w:val="24"/>
          <w:szCs w:val="24"/>
        </w:rPr>
        <w:t xml:space="preserve">have voted </w:t>
      </w:r>
      <w:r w:rsidR="003D76E3">
        <w:rPr>
          <w:rFonts w:ascii="Calibri" w:eastAsia="Times New Roman" w:hAnsi="Calibri" w:cs="Calibri"/>
          <w:bCs/>
          <w:sz w:val="24"/>
          <w:szCs w:val="24"/>
        </w:rPr>
        <w:t xml:space="preserve">X8 and X7 </w:t>
      </w:r>
      <w:r w:rsidRPr="000B69B1">
        <w:rPr>
          <w:rFonts w:ascii="Calibri" w:eastAsia="Times New Roman" w:hAnsi="Calibri" w:cs="Calibri"/>
          <w:bCs/>
          <w:sz w:val="24"/>
          <w:szCs w:val="24"/>
        </w:rPr>
        <w:t>and hence these variables are included in the model.</w:t>
      </w:r>
    </w:p>
    <w:p w:rsidR="000B69B1" w:rsidRPr="000B69B1" w:rsidRDefault="000B69B1" w:rsidP="002E0029">
      <w:pPr>
        <w:ind w:left="-810"/>
        <w:jc w:val="both"/>
        <w:rPr>
          <w:rFonts w:ascii="Agency FB" w:eastAsia="Times New Roman" w:hAnsi="Agency FB" w:cs="Calibri"/>
          <w:b/>
          <w:bCs/>
          <w:sz w:val="40"/>
          <w:szCs w:val="40"/>
          <w:u w:val="single"/>
        </w:rPr>
      </w:pPr>
      <w:r w:rsidRPr="000B69B1">
        <w:rPr>
          <w:rFonts w:ascii="Agency FB" w:eastAsia="Times New Roman" w:hAnsi="Agency FB" w:cs="Calibri"/>
          <w:b/>
          <w:bCs/>
          <w:sz w:val="40"/>
          <w:szCs w:val="40"/>
          <w:u w:val="single"/>
        </w:rPr>
        <w:t>Global Testing</w:t>
      </w:r>
    </w:p>
    <w:p w:rsidR="000B69B1" w:rsidRPr="000B69B1" w:rsidRDefault="000B69B1" w:rsidP="002E0029">
      <w:pPr>
        <w:ind w:left="-810"/>
        <w:jc w:val="both"/>
        <w:rPr>
          <w:rFonts w:ascii="Calibri" w:eastAsia="Times New Roman" w:hAnsi="Calibri" w:cs="Times New Roman"/>
          <w:bCs/>
          <w:sz w:val="24"/>
          <w:szCs w:val="24"/>
        </w:rPr>
      </w:pPr>
      <w:r w:rsidRPr="000B69B1">
        <w:rPr>
          <w:rFonts w:ascii="Calibri" w:eastAsia="Times New Roman" w:hAnsi="Calibri" w:cs="Times New Roman"/>
          <w:bCs/>
          <w:sz w:val="24"/>
          <w:szCs w:val="24"/>
        </w:rPr>
        <w:t>Here we test the overall significance of the model.</w:t>
      </w:r>
    </w:p>
    <w:p w:rsidR="000B69B1" w:rsidRPr="000B69B1" w:rsidRDefault="000B69B1" w:rsidP="002E0029">
      <w:pPr>
        <w:ind w:left="-810"/>
        <w:jc w:val="both"/>
        <w:rPr>
          <w:rFonts w:ascii="Calibri" w:eastAsia="Times New Roman" w:hAnsi="Calibri" w:cs="Times New Roman"/>
          <w:bCs/>
          <w:sz w:val="24"/>
          <w:szCs w:val="24"/>
        </w:rPr>
      </w:pPr>
      <w:r w:rsidRPr="000B69B1">
        <w:rPr>
          <w:rFonts w:ascii="Calibri" w:eastAsia="Times New Roman" w:hAnsi="Calibri" w:cs="Times New Roman"/>
          <w:bCs/>
          <w:sz w:val="24"/>
          <w:szCs w:val="24"/>
        </w:rPr>
        <w:t>To Test,</w:t>
      </w:r>
    </w:p>
    <w:p w:rsidR="000B69B1" w:rsidRPr="000B69B1" w:rsidRDefault="000B69B1" w:rsidP="002E0029">
      <w:pPr>
        <w:ind w:left="-810"/>
        <w:jc w:val="both"/>
        <w:rPr>
          <w:rFonts w:ascii="Calibri" w:eastAsia="Times New Roman" w:hAnsi="Calibri" w:cs="Times New Roman"/>
          <w:bCs/>
          <w:sz w:val="24"/>
          <w:szCs w:val="24"/>
        </w:rPr>
      </w:pPr>
      <w:r w:rsidRPr="000B69B1">
        <w:rPr>
          <w:rFonts w:ascii="Calibri" w:eastAsia="Times New Roman" w:hAnsi="Calibri" w:cs="Times New Roman"/>
          <w:bCs/>
          <w:sz w:val="24"/>
          <w:szCs w:val="24"/>
        </w:rPr>
        <w:t xml:space="preserve">   H</w:t>
      </w:r>
      <w:r w:rsidRPr="000B69B1">
        <w:rPr>
          <w:rFonts w:ascii="Calibri" w:eastAsia="Times New Roman" w:hAnsi="Calibri" w:cs="Times New Roman"/>
          <w:b/>
          <w:bCs/>
          <w:sz w:val="24"/>
          <w:szCs w:val="24"/>
          <w:vertAlign w:val="subscript"/>
        </w:rPr>
        <w:t>o</w:t>
      </w:r>
      <w:proofErr w:type="gramStart"/>
      <w:r w:rsidRPr="000B69B1">
        <w:rPr>
          <w:rFonts w:ascii="Calibri" w:eastAsia="Times New Roman" w:hAnsi="Calibri" w:cs="Times New Roman"/>
          <w:bCs/>
          <w:sz w:val="24"/>
          <w:szCs w:val="24"/>
        </w:rPr>
        <w:t>:-</w:t>
      </w:r>
      <w:proofErr w:type="gramEnd"/>
      <w:r w:rsidRPr="000B69B1">
        <w:rPr>
          <w:rFonts w:ascii="Calibri" w:eastAsia="Times New Roman" w:hAnsi="Calibri" w:cs="Times New Roman"/>
          <w:bCs/>
          <w:sz w:val="24"/>
          <w:szCs w:val="24"/>
        </w:rPr>
        <w:t xml:space="preserve"> The variables entered into the model by stepwise procedure are insignificant</w:t>
      </w:r>
    </w:p>
    <w:p w:rsidR="000B69B1" w:rsidRPr="000B69B1" w:rsidRDefault="000B69B1" w:rsidP="002E0029">
      <w:pPr>
        <w:ind w:left="-810"/>
        <w:jc w:val="both"/>
        <w:rPr>
          <w:rFonts w:ascii="Calibri" w:eastAsia="Times New Roman" w:hAnsi="Calibri" w:cs="Times New Roman"/>
          <w:bCs/>
          <w:sz w:val="24"/>
          <w:szCs w:val="24"/>
          <w:vertAlign w:val="subscript"/>
        </w:rPr>
      </w:pPr>
      <w:r w:rsidRPr="000B69B1">
        <w:rPr>
          <w:rFonts w:ascii="Calibri" w:eastAsia="Times New Roman" w:hAnsi="Calibri" w:cs="Times New Roman"/>
          <w:bCs/>
          <w:sz w:val="24"/>
          <w:szCs w:val="24"/>
        </w:rPr>
        <w:t xml:space="preserve">   H</w:t>
      </w:r>
      <w:r w:rsidRPr="000B69B1">
        <w:rPr>
          <w:rFonts w:ascii="Calibri" w:eastAsia="Times New Roman" w:hAnsi="Calibri" w:cs="Times New Roman"/>
          <w:b/>
          <w:bCs/>
          <w:sz w:val="24"/>
          <w:szCs w:val="24"/>
          <w:vertAlign w:val="subscript"/>
        </w:rPr>
        <w:t>1</w:t>
      </w:r>
      <w:r w:rsidRPr="000B69B1">
        <w:rPr>
          <w:rFonts w:ascii="Calibri" w:eastAsia="Times New Roman" w:hAnsi="Calibri" w:cs="Times New Roman"/>
          <w:bCs/>
          <w:sz w:val="24"/>
          <w:szCs w:val="24"/>
        </w:rPr>
        <w:t>:- Not H</w:t>
      </w:r>
      <w:r w:rsidRPr="000B69B1">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0B69B1" w:rsidRPr="000B69B1" w:rsidTr="00FE5DC4">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4"/>
                <w:szCs w:val="24"/>
              </w:rPr>
            </w:pPr>
            <w:r w:rsidRPr="000B69B1">
              <w:rPr>
                <w:rFonts w:ascii="Arial" w:eastAsia="Times New Roman" w:hAnsi="Arial" w:cs="Arial"/>
                <w:b/>
                <w:bCs/>
                <w:color w:val="002288"/>
                <w:sz w:val="24"/>
                <w:szCs w:val="24"/>
              </w:rPr>
              <w:t>Testing Global Null Hypothesis: BETA=0</w:t>
            </w:r>
          </w:p>
        </w:tc>
      </w:tr>
      <w:tr w:rsidR="000B69B1" w:rsidRPr="000B69B1" w:rsidTr="00FE5DC4">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4"/>
                <w:szCs w:val="24"/>
              </w:rPr>
            </w:pPr>
            <w:r w:rsidRPr="000B69B1">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4"/>
                <w:szCs w:val="24"/>
              </w:rPr>
            </w:pPr>
            <w:r w:rsidRPr="000B69B1">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4"/>
                <w:szCs w:val="24"/>
              </w:rPr>
            </w:pPr>
            <w:r w:rsidRPr="000B69B1">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4"/>
                <w:szCs w:val="24"/>
              </w:rPr>
            </w:pPr>
            <w:r w:rsidRPr="000B69B1">
              <w:rPr>
                <w:rFonts w:ascii="Arial" w:eastAsia="Times New Roman" w:hAnsi="Arial" w:cs="Arial"/>
                <w:b/>
                <w:bCs/>
                <w:color w:val="002288"/>
                <w:sz w:val="24"/>
                <w:szCs w:val="24"/>
              </w:rPr>
              <w:t>Pr &gt; ChiSq</w:t>
            </w:r>
          </w:p>
        </w:tc>
      </w:tr>
      <w:tr w:rsidR="000B69B1" w:rsidRPr="000B69B1" w:rsidTr="00FE5DC4">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4"/>
                <w:szCs w:val="24"/>
              </w:rPr>
            </w:pPr>
            <w:r w:rsidRPr="000B69B1">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color w:val="002288"/>
                <w:sz w:val="24"/>
                <w:szCs w:val="24"/>
              </w:rPr>
            </w:pPr>
            <w:r w:rsidRPr="000B69B1">
              <w:rPr>
                <w:rFonts w:ascii="Arial" w:eastAsia="Times New Roman" w:hAnsi="Arial" w:cs="Arial"/>
                <w:color w:val="002288"/>
                <w:sz w:val="24"/>
                <w:szCs w:val="24"/>
              </w:rPr>
              <w:t>13.0347</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color w:val="002288"/>
                <w:sz w:val="24"/>
                <w:szCs w:val="24"/>
              </w:rPr>
            </w:pPr>
            <w:r w:rsidRPr="000B69B1">
              <w:rPr>
                <w:rFonts w:ascii="Arial" w:eastAsia="Times New Roman" w:hAnsi="Arial"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color w:val="002288"/>
                <w:sz w:val="24"/>
                <w:szCs w:val="24"/>
              </w:rPr>
            </w:pPr>
            <w:r w:rsidRPr="000B69B1">
              <w:rPr>
                <w:rFonts w:ascii="Arial" w:eastAsia="Times New Roman" w:hAnsi="Arial" w:cs="Arial"/>
                <w:color w:val="002288"/>
                <w:sz w:val="24"/>
                <w:szCs w:val="24"/>
              </w:rPr>
              <w:t>0.0003</w:t>
            </w:r>
          </w:p>
        </w:tc>
      </w:tr>
    </w:tbl>
    <w:p w:rsidR="000B69B1" w:rsidRPr="000B69B1" w:rsidRDefault="000B69B1" w:rsidP="002E0029">
      <w:pPr>
        <w:ind w:left="-810"/>
        <w:jc w:val="both"/>
        <w:rPr>
          <w:rFonts w:ascii="Calibri" w:eastAsia="Times New Roman" w:hAnsi="Calibri" w:cs="Times New Roman"/>
          <w:bCs/>
          <w:sz w:val="24"/>
          <w:szCs w:val="24"/>
          <w:vertAlign w:val="subscript"/>
        </w:rPr>
      </w:pPr>
    </w:p>
    <w:p w:rsidR="000B69B1" w:rsidRPr="000B69B1" w:rsidRDefault="000B69B1" w:rsidP="002E0029">
      <w:pPr>
        <w:ind w:left="-810"/>
        <w:jc w:val="both"/>
        <w:rPr>
          <w:rFonts w:ascii="Agency FB" w:eastAsia="Times New Roman" w:hAnsi="Agency FB" w:cs="Calibri"/>
          <w:b/>
          <w:bCs/>
          <w:sz w:val="40"/>
          <w:szCs w:val="40"/>
          <w:u w:val="single"/>
        </w:rPr>
      </w:pPr>
    </w:p>
    <w:p w:rsidR="000B69B1" w:rsidRPr="000B69B1" w:rsidRDefault="000B69B1" w:rsidP="002E0029">
      <w:pPr>
        <w:jc w:val="both"/>
        <w:rPr>
          <w:rFonts w:ascii="Calibri" w:eastAsia="Times New Roman" w:hAnsi="Calibri" w:cs="Times New Roman"/>
          <w:bCs/>
          <w:sz w:val="32"/>
          <w:szCs w:val="32"/>
        </w:rPr>
      </w:pPr>
    </w:p>
    <w:p w:rsidR="000B69B1" w:rsidRPr="000B69B1" w:rsidRDefault="000B69B1" w:rsidP="002E0029">
      <w:pPr>
        <w:ind w:left="-810"/>
        <w:contextualSpacing/>
        <w:jc w:val="both"/>
        <w:rPr>
          <w:rFonts w:ascii="Calibri" w:eastAsia="Times New Roman" w:hAnsi="Calibri" w:cs="Times New Roman"/>
          <w:sz w:val="24"/>
          <w:szCs w:val="24"/>
        </w:rPr>
      </w:pPr>
      <w:r w:rsidRPr="000B69B1">
        <w:rPr>
          <w:rFonts w:ascii="Calibri" w:eastAsia="Times New Roman" w:hAnsi="Calibri" w:cs="Times New Roman"/>
          <w:sz w:val="24"/>
          <w:szCs w:val="24"/>
        </w:rPr>
        <w:lastRenderedPageBreak/>
        <w:t>Here we observe that p-value&lt;0.0</w:t>
      </w:r>
      <w:r w:rsidR="0099437B">
        <w:rPr>
          <w:rFonts w:ascii="Calibri" w:eastAsia="Times New Roman" w:hAnsi="Calibri" w:cs="Times New Roman"/>
          <w:sz w:val="24"/>
          <w:szCs w:val="24"/>
        </w:rPr>
        <w:t>5</w:t>
      </w:r>
      <w:r w:rsidRPr="000B69B1">
        <w:rPr>
          <w:rFonts w:ascii="Calibri" w:eastAsia="Times New Roman" w:hAnsi="Calibri" w:cs="Times New Roman"/>
          <w:sz w:val="24"/>
          <w:szCs w:val="24"/>
        </w:rPr>
        <w:t xml:space="preserve"> hence we reject H</w:t>
      </w:r>
      <w:r w:rsidRPr="000B69B1">
        <w:rPr>
          <w:rFonts w:ascii="Calibri" w:eastAsia="Times New Roman" w:hAnsi="Calibri" w:cs="Times New Roman"/>
          <w:sz w:val="24"/>
          <w:szCs w:val="24"/>
          <w:vertAlign w:val="subscript"/>
        </w:rPr>
        <w:t>0</w:t>
      </w:r>
      <w:r w:rsidRPr="000B69B1">
        <w:rPr>
          <w:rFonts w:ascii="Calibri" w:eastAsia="Times New Roman" w:hAnsi="Calibri" w:cs="Times New Roman"/>
          <w:sz w:val="24"/>
          <w:szCs w:val="24"/>
        </w:rPr>
        <w:t xml:space="preserve"> and conclude that atleast one variable is significant.</w:t>
      </w:r>
    </w:p>
    <w:p w:rsidR="000B69B1" w:rsidRPr="000B69B1" w:rsidRDefault="000B69B1" w:rsidP="002E0029">
      <w:pPr>
        <w:ind w:left="-810"/>
        <w:contextualSpacing/>
        <w:jc w:val="both"/>
        <w:rPr>
          <w:rFonts w:ascii="Calibri" w:eastAsia="Times New Roman" w:hAnsi="Calibri" w:cs="Times New Roman"/>
          <w:sz w:val="24"/>
          <w:szCs w:val="24"/>
        </w:rPr>
      </w:pPr>
    </w:p>
    <w:p w:rsidR="000B69B1" w:rsidRPr="000B69B1" w:rsidRDefault="000B69B1" w:rsidP="002E0029">
      <w:pPr>
        <w:ind w:left="-1170"/>
        <w:jc w:val="both"/>
        <w:rPr>
          <w:rFonts w:ascii="Agency FB" w:eastAsia="Times New Roman" w:hAnsi="Agency FB" w:cs="Times New Roman"/>
          <w:b/>
          <w:sz w:val="40"/>
          <w:szCs w:val="40"/>
          <w:u w:val="single"/>
        </w:rPr>
      </w:pPr>
      <w:r w:rsidRPr="000B69B1">
        <w:rPr>
          <w:rFonts w:ascii="Agency FB" w:eastAsia="Times New Roman" w:hAnsi="Agency FB" w:cs="Times New Roman"/>
          <w:b/>
          <w:bCs/>
          <w:sz w:val="40"/>
          <w:szCs w:val="40"/>
          <w:u w:val="single"/>
        </w:rPr>
        <w:t xml:space="preserve">Parameter Estimation </w:t>
      </w:r>
      <w:proofErr w:type="gramStart"/>
      <w:r w:rsidRPr="000B69B1">
        <w:rPr>
          <w:rFonts w:ascii="Agency FB" w:eastAsia="Times New Roman" w:hAnsi="Agency FB" w:cs="Times New Roman"/>
          <w:b/>
          <w:bCs/>
          <w:sz w:val="40"/>
          <w:szCs w:val="40"/>
          <w:u w:val="single"/>
        </w:rPr>
        <w:t>And</w:t>
      </w:r>
      <w:proofErr w:type="gramEnd"/>
      <w:r w:rsidRPr="000B69B1">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0B69B1" w:rsidRPr="000B69B1" w:rsidTr="00FE5DC4">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Analysis Of maximum Likelihood Estimates</w:t>
            </w:r>
          </w:p>
        </w:tc>
      </w:tr>
      <w:tr w:rsidR="000B69B1" w:rsidRPr="000B69B1"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Pr&gt;chisq</w:t>
            </w:r>
          </w:p>
        </w:tc>
      </w:tr>
      <w:tr w:rsidR="000B69B1" w:rsidRPr="000B69B1"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-2.339</w:t>
            </w:r>
          </w:p>
        </w:tc>
        <w:tc>
          <w:tcPr>
            <w:tcW w:w="1681"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0.5665</w:t>
            </w:r>
          </w:p>
        </w:tc>
        <w:tc>
          <w:tcPr>
            <w:tcW w:w="1377"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17.0404</w:t>
            </w:r>
          </w:p>
        </w:tc>
        <w:tc>
          <w:tcPr>
            <w:tcW w:w="990"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&lt;0.0001</w:t>
            </w:r>
          </w:p>
        </w:tc>
      </w:tr>
      <w:tr w:rsidR="000B69B1" w:rsidRPr="000B69B1"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X7</w:t>
            </w:r>
          </w:p>
        </w:tc>
        <w:tc>
          <w:tcPr>
            <w:tcW w:w="453"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0.8505</w:t>
            </w:r>
          </w:p>
        </w:tc>
        <w:tc>
          <w:tcPr>
            <w:tcW w:w="1681"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0.3346</w:t>
            </w:r>
          </w:p>
        </w:tc>
        <w:tc>
          <w:tcPr>
            <w:tcW w:w="1377"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6.4608</w:t>
            </w:r>
          </w:p>
        </w:tc>
        <w:tc>
          <w:tcPr>
            <w:tcW w:w="990"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0.011</w:t>
            </w:r>
          </w:p>
        </w:tc>
      </w:tr>
      <w:tr w:rsidR="000B69B1" w:rsidRPr="000B69B1"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X8</w:t>
            </w:r>
          </w:p>
        </w:tc>
        <w:tc>
          <w:tcPr>
            <w:tcW w:w="453"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1.0529</w:t>
            </w:r>
          </w:p>
        </w:tc>
        <w:tc>
          <w:tcPr>
            <w:tcW w:w="1681"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0.3242</w:t>
            </w:r>
          </w:p>
        </w:tc>
        <w:tc>
          <w:tcPr>
            <w:tcW w:w="1377"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10.5476</w:t>
            </w:r>
          </w:p>
        </w:tc>
        <w:tc>
          <w:tcPr>
            <w:tcW w:w="990" w:type="dxa"/>
            <w:tcBorders>
              <w:top w:val="nil"/>
              <w:left w:val="nil"/>
              <w:bottom w:val="single" w:sz="4" w:space="0" w:color="auto"/>
              <w:right w:val="single" w:sz="4" w:space="0" w:color="auto"/>
            </w:tcBorders>
            <w:shd w:val="clear" w:color="auto" w:fill="auto"/>
            <w:noWrap/>
            <w:vAlign w:val="bottom"/>
            <w:hideMark/>
          </w:tcPr>
          <w:p w:rsidR="000B69B1" w:rsidRPr="000B69B1" w:rsidRDefault="000B69B1" w:rsidP="002E0029">
            <w:pPr>
              <w:spacing w:after="0" w:line="240" w:lineRule="auto"/>
              <w:jc w:val="both"/>
              <w:rPr>
                <w:rFonts w:ascii="Calibri" w:eastAsia="Times New Roman" w:hAnsi="Calibri" w:cs="Calibri"/>
                <w:color w:val="000000"/>
              </w:rPr>
            </w:pPr>
            <w:r w:rsidRPr="000B69B1">
              <w:rPr>
                <w:rFonts w:ascii="Calibri" w:eastAsia="Times New Roman" w:hAnsi="Calibri" w:cs="Calibri"/>
                <w:color w:val="000000"/>
              </w:rPr>
              <w:t>0.0012</w:t>
            </w:r>
          </w:p>
        </w:tc>
      </w:tr>
    </w:tbl>
    <w:p w:rsidR="000B69B1" w:rsidRPr="000B69B1" w:rsidRDefault="000B69B1" w:rsidP="002E0029">
      <w:pPr>
        <w:ind w:left="-1170"/>
        <w:jc w:val="both"/>
        <w:rPr>
          <w:rFonts w:ascii="Calibri" w:eastAsia="Times New Roman" w:hAnsi="Calibri" w:cs="Times New Roman"/>
          <w:sz w:val="24"/>
          <w:szCs w:val="24"/>
        </w:rPr>
      </w:pPr>
    </w:p>
    <w:p w:rsidR="000B69B1" w:rsidRPr="000B69B1" w:rsidRDefault="000B69B1" w:rsidP="002E0029">
      <w:pPr>
        <w:ind w:left="-1170"/>
        <w:jc w:val="both"/>
        <w:rPr>
          <w:rFonts w:ascii="Calibri" w:eastAsia="Times New Roman" w:hAnsi="Calibri" w:cs="Times New Roman"/>
          <w:sz w:val="24"/>
          <w:szCs w:val="24"/>
        </w:rPr>
      </w:pPr>
      <w:r w:rsidRPr="000B69B1">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0B69B1" w:rsidRPr="000B69B1" w:rsidRDefault="000B69B1" w:rsidP="002E0029">
      <w:pPr>
        <w:ind w:left="-1080"/>
        <w:jc w:val="both"/>
        <w:rPr>
          <w:rFonts w:ascii="Agency FB" w:eastAsia="Times New Roman" w:hAnsi="Agency FB" w:cs="Times New Roman"/>
          <w:b/>
          <w:sz w:val="40"/>
          <w:szCs w:val="40"/>
          <w:u w:val="single"/>
        </w:rPr>
      </w:pPr>
      <w:r w:rsidRPr="000B69B1">
        <w:rPr>
          <w:rFonts w:ascii="Agency FB" w:eastAsia="Times New Roman" w:hAnsi="Agency FB" w:cs="Times New Roman"/>
          <w:b/>
          <w:sz w:val="40"/>
          <w:szCs w:val="40"/>
          <w:u w:val="single"/>
        </w:rPr>
        <w:t>Hosmer Lemeshow Goodness of Fit Test:</w:t>
      </w:r>
    </w:p>
    <w:p w:rsidR="000B69B1" w:rsidRPr="000B69B1" w:rsidRDefault="000B69B1" w:rsidP="002E0029">
      <w:pPr>
        <w:ind w:left="-1080"/>
        <w:jc w:val="both"/>
        <w:rPr>
          <w:rFonts w:ascii="Calibri" w:eastAsia="Times New Roman" w:hAnsi="Calibri" w:cs="Times New Roman"/>
          <w:sz w:val="24"/>
          <w:szCs w:val="24"/>
        </w:rPr>
      </w:pPr>
      <w:r w:rsidRPr="000B69B1">
        <w:rPr>
          <w:rFonts w:ascii="Calibri" w:eastAsia="Times New Roman" w:hAnsi="Calibri" w:cs="Times New Roman"/>
          <w:sz w:val="24"/>
          <w:szCs w:val="24"/>
        </w:rPr>
        <w:t>To Test,</w:t>
      </w:r>
    </w:p>
    <w:p w:rsidR="000B69B1" w:rsidRPr="000B69B1" w:rsidRDefault="000B69B1" w:rsidP="000F0C2A">
      <w:pPr>
        <w:ind w:left="-1080"/>
        <w:rPr>
          <w:rFonts w:ascii="Calibri" w:eastAsia="Times New Roman" w:hAnsi="Calibri" w:cs="Times New Roman"/>
          <w:sz w:val="24"/>
          <w:szCs w:val="24"/>
          <w:vertAlign w:val="subscript"/>
        </w:rPr>
      </w:pPr>
      <w:r w:rsidRPr="000B69B1">
        <w:rPr>
          <w:rFonts w:ascii="Calibri" w:eastAsia="Times New Roman" w:hAnsi="Calibri" w:cs="Times New Roman"/>
          <w:sz w:val="24"/>
          <w:szCs w:val="24"/>
        </w:rPr>
        <w:t xml:space="preserve">  H</w:t>
      </w:r>
      <w:r w:rsidRPr="000B69B1">
        <w:rPr>
          <w:rFonts w:ascii="Calibri" w:eastAsia="Times New Roman" w:hAnsi="Calibri" w:cs="Times New Roman"/>
          <w:sz w:val="24"/>
          <w:szCs w:val="24"/>
          <w:vertAlign w:val="subscript"/>
        </w:rPr>
        <w:t>0</w:t>
      </w:r>
      <w:r w:rsidRPr="000B69B1">
        <w:rPr>
          <w:rFonts w:ascii="Calibri" w:eastAsia="Times New Roman" w:hAnsi="Calibri" w:cs="Times New Roman"/>
          <w:sz w:val="24"/>
          <w:szCs w:val="24"/>
        </w:rPr>
        <w:t xml:space="preserve">: Model is a good fit for the data                           </w:t>
      </w:r>
      <w:r w:rsidRPr="000B69B1">
        <w:rPr>
          <w:rFonts w:ascii="Calibri" w:eastAsia="Times New Roman" w:hAnsi="Calibri" w:cs="Times New Roman"/>
          <w:sz w:val="24"/>
          <w:szCs w:val="24"/>
        </w:rPr>
        <w:br/>
        <w:t xml:space="preserve">  H</w:t>
      </w:r>
      <w:r w:rsidRPr="000B69B1">
        <w:rPr>
          <w:rFonts w:ascii="Calibri" w:eastAsia="Times New Roman" w:hAnsi="Calibri" w:cs="Times New Roman"/>
          <w:sz w:val="24"/>
          <w:szCs w:val="24"/>
          <w:vertAlign w:val="subscript"/>
        </w:rPr>
        <w:t>1</w:t>
      </w:r>
      <w:r w:rsidRPr="000B69B1">
        <w:rPr>
          <w:rFonts w:ascii="Calibri" w:eastAsia="Times New Roman" w:hAnsi="Calibri" w:cs="Times New Roman"/>
          <w:sz w:val="24"/>
          <w:szCs w:val="24"/>
        </w:rPr>
        <w:t>: Not H</w:t>
      </w:r>
      <w:r w:rsidRPr="000B69B1">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0B69B1" w:rsidRPr="000B69B1" w:rsidTr="00FE5DC4">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Hosmer and Lemeshow Goodness-of-Fit</w:t>
            </w:r>
          </w:p>
        </w:tc>
      </w:tr>
      <w:tr w:rsidR="000B69B1" w:rsidRPr="000B69B1" w:rsidTr="00FE5DC4">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Test</w:t>
            </w:r>
          </w:p>
        </w:tc>
      </w:tr>
      <w:tr w:rsidR="000B69B1" w:rsidRPr="000B69B1" w:rsidTr="00FE5DC4">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Pr &gt; ChiSq</w:t>
            </w:r>
          </w:p>
        </w:tc>
      </w:tr>
      <w:tr w:rsidR="000B69B1" w:rsidRPr="000B69B1" w:rsidTr="00FE5DC4">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color w:val="002288"/>
                <w:sz w:val="28"/>
                <w:szCs w:val="28"/>
              </w:rPr>
            </w:pPr>
            <w:r w:rsidRPr="000B69B1">
              <w:rPr>
                <w:rFonts w:ascii="Arial" w:eastAsia="Times New Roman" w:hAnsi="Arial" w:cs="Arial"/>
                <w:color w:val="002288"/>
                <w:sz w:val="28"/>
                <w:szCs w:val="28"/>
              </w:rPr>
              <w:t>14.4489</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color w:val="002288"/>
                <w:sz w:val="28"/>
                <w:szCs w:val="28"/>
              </w:rPr>
            </w:pPr>
            <w:r w:rsidRPr="000B69B1">
              <w:rPr>
                <w:rFonts w:ascii="Arial" w:eastAsia="Times New Roman" w:hAnsi="Arial" w:cs="Arial"/>
                <w:color w:val="002288"/>
                <w:sz w:val="28"/>
                <w:szCs w:val="28"/>
              </w:rPr>
              <w:t>5</w:t>
            </w:r>
          </w:p>
        </w:tc>
        <w:tc>
          <w:tcPr>
            <w:tcW w:w="0" w:type="auto"/>
            <w:tcBorders>
              <w:top w:val="nil"/>
              <w:left w:val="nil"/>
              <w:bottom w:val="single" w:sz="6" w:space="0" w:color="000000"/>
              <w:right w:val="single" w:sz="6" w:space="0" w:color="000000"/>
            </w:tcBorders>
            <w:shd w:val="clear" w:color="000000" w:fill="F0F0F0"/>
            <w:hideMark/>
          </w:tcPr>
          <w:p w:rsidR="000B69B1" w:rsidRPr="000B69B1" w:rsidRDefault="000B69B1" w:rsidP="002E0029">
            <w:pPr>
              <w:spacing w:after="0" w:line="240" w:lineRule="auto"/>
              <w:jc w:val="both"/>
              <w:rPr>
                <w:rFonts w:ascii="Arial" w:eastAsia="Times New Roman" w:hAnsi="Arial" w:cs="Arial"/>
                <w:color w:val="002288"/>
                <w:sz w:val="28"/>
                <w:szCs w:val="28"/>
              </w:rPr>
            </w:pPr>
            <w:r w:rsidRPr="000B69B1">
              <w:rPr>
                <w:rFonts w:ascii="Arial" w:eastAsia="Times New Roman" w:hAnsi="Arial" w:cs="Arial"/>
                <w:color w:val="002288"/>
                <w:sz w:val="28"/>
                <w:szCs w:val="28"/>
              </w:rPr>
              <w:t>0.013</w:t>
            </w:r>
          </w:p>
        </w:tc>
      </w:tr>
    </w:tbl>
    <w:p w:rsidR="000B69B1" w:rsidRPr="000B69B1" w:rsidRDefault="000B69B1" w:rsidP="002E0029">
      <w:pPr>
        <w:autoSpaceDE w:val="0"/>
        <w:autoSpaceDN w:val="0"/>
        <w:adjustRightInd w:val="0"/>
        <w:spacing w:after="0" w:line="240" w:lineRule="auto"/>
        <w:jc w:val="both"/>
        <w:rPr>
          <w:rFonts w:ascii="Calibri" w:eastAsia="Times New Roman" w:hAnsi="Calibri" w:cs="Times New Roman"/>
          <w:sz w:val="24"/>
          <w:szCs w:val="24"/>
        </w:rPr>
      </w:pPr>
      <w:r w:rsidRPr="000B69B1">
        <w:rPr>
          <w:rFonts w:ascii="SAS Monospace" w:eastAsia="Calibri" w:hAnsi="SAS Monospace" w:cs="SAS Monospace"/>
          <w:sz w:val="16"/>
          <w:szCs w:val="16"/>
        </w:rPr>
        <w:t xml:space="preserve">                       </w:t>
      </w:r>
    </w:p>
    <w:p w:rsidR="000B69B1" w:rsidRPr="000B69B1" w:rsidRDefault="000B69B1" w:rsidP="002E0029">
      <w:pPr>
        <w:tabs>
          <w:tab w:val="left" w:pos="2562"/>
        </w:tabs>
        <w:ind w:left="-1080"/>
        <w:jc w:val="both"/>
        <w:rPr>
          <w:rFonts w:ascii="Calibri" w:eastAsia="Times New Roman" w:hAnsi="Calibri" w:cs="Times New Roman"/>
          <w:sz w:val="24"/>
          <w:szCs w:val="24"/>
        </w:rPr>
      </w:pPr>
      <w:r w:rsidRPr="000B69B1">
        <w:rPr>
          <w:rFonts w:ascii="Calibri" w:eastAsia="Times New Roman" w:hAnsi="Calibri" w:cs="Times New Roman"/>
          <w:sz w:val="24"/>
          <w:szCs w:val="24"/>
        </w:rPr>
        <w:t>Her</w:t>
      </w:r>
      <w:r w:rsidR="00261294">
        <w:rPr>
          <w:rFonts w:ascii="Calibri" w:eastAsia="Times New Roman" w:hAnsi="Calibri" w:cs="Times New Roman"/>
          <w:sz w:val="24"/>
          <w:szCs w:val="24"/>
        </w:rPr>
        <w:t>e we observe that p-value=0.013&lt;</w:t>
      </w:r>
      <w:r w:rsidRPr="000B69B1">
        <w:rPr>
          <w:rFonts w:ascii="Calibri" w:eastAsia="Times New Roman" w:hAnsi="Calibri" w:cs="Times New Roman"/>
          <w:sz w:val="24"/>
          <w:szCs w:val="24"/>
        </w:rPr>
        <w:t>0.05 hence we reject H</w:t>
      </w:r>
      <w:r w:rsidRPr="000B69B1">
        <w:rPr>
          <w:rFonts w:ascii="Calibri" w:eastAsia="Times New Roman" w:hAnsi="Calibri" w:cs="Times New Roman"/>
          <w:sz w:val="24"/>
          <w:szCs w:val="24"/>
          <w:vertAlign w:val="subscript"/>
        </w:rPr>
        <w:t>0</w:t>
      </w:r>
      <w:r w:rsidRPr="000B69B1">
        <w:rPr>
          <w:rFonts w:ascii="Calibri" w:eastAsia="Times New Roman" w:hAnsi="Calibri" w:cs="Times New Roman"/>
          <w:sz w:val="24"/>
          <w:szCs w:val="24"/>
        </w:rPr>
        <w:t xml:space="preserve"> and conclude that the model is </w:t>
      </w:r>
      <w:r w:rsidR="00261294">
        <w:rPr>
          <w:rFonts w:ascii="Calibri" w:eastAsia="Times New Roman" w:hAnsi="Calibri" w:cs="Times New Roman"/>
          <w:sz w:val="24"/>
          <w:szCs w:val="24"/>
        </w:rPr>
        <w:t xml:space="preserve">not </w:t>
      </w:r>
      <w:r w:rsidRPr="000B69B1">
        <w:rPr>
          <w:rFonts w:ascii="Calibri" w:eastAsia="Times New Roman" w:hAnsi="Calibri" w:cs="Times New Roman"/>
          <w:sz w:val="24"/>
          <w:szCs w:val="24"/>
        </w:rPr>
        <w:t xml:space="preserve">a good fit for our data. </w:t>
      </w:r>
    </w:p>
    <w:p w:rsidR="000B69B1" w:rsidRPr="000B69B1" w:rsidRDefault="000B69B1" w:rsidP="002E0029">
      <w:pPr>
        <w:tabs>
          <w:tab w:val="left" w:pos="2562"/>
        </w:tabs>
        <w:ind w:left="-1080"/>
        <w:jc w:val="both"/>
        <w:rPr>
          <w:rFonts w:ascii="Agency FB" w:eastAsia="Times New Roman" w:hAnsi="Agency FB" w:cs="Times New Roman"/>
          <w:b/>
          <w:sz w:val="40"/>
          <w:szCs w:val="40"/>
          <w:u w:val="single"/>
        </w:rPr>
      </w:pPr>
      <w:r w:rsidRPr="000B69B1">
        <w:rPr>
          <w:rFonts w:ascii="Agency FB" w:eastAsia="Times New Roman" w:hAnsi="Agency FB" w:cs="Times New Roman"/>
          <w:b/>
          <w:sz w:val="40"/>
          <w:szCs w:val="40"/>
          <w:u w:val="single"/>
        </w:rPr>
        <w:t>Fitted Model:</w:t>
      </w:r>
    </w:p>
    <w:p w:rsidR="000B69B1" w:rsidRPr="000B69B1" w:rsidRDefault="000B69B1" w:rsidP="002E0029">
      <w:pPr>
        <w:tabs>
          <w:tab w:val="left" w:pos="2562"/>
        </w:tabs>
        <w:ind w:left="-1080"/>
        <w:jc w:val="both"/>
        <w:rPr>
          <w:rFonts w:ascii="Calibri" w:eastAsia="Times New Roman" w:hAnsi="Calibri" w:cs="Calibri"/>
          <w:sz w:val="24"/>
          <w:szCs w:val="24"/>
        </w:rPr>
      </w:pPr>
      <w:r w:rsidRPr="000B69B1">
        <w:rPr>
          <w:rFonts w:ascii="Calibri" w:eastAsia="Times New Roman" w:hAnsi="Calibri" w:cs="Calibri"/>
          <w:sz w:val="24"/>
          <w:szCs w:val="24"/>
        </w:rPr>
        <w:t>Our fitted model is as follows:-</w:t>
      </w:r>
    </w:p>
    <w:p w:rsidR="000B69B1" w:rsidRPr="000B69B1" w:rsidRDefault="000B69B1" w:rsidP="002E0029">
      <w:pPr>
        <w:tabs>
          <w:tab w:val="left" w:pos="2562"/>
        </w:tabs>
        <w:ind w:left="-1080"/>
        <w:jc w:val="both"/>
        <w:rPr>
          <w:rFonts w:ascii="Calibri" w:eastAsia="Times New Roman" w:hAnsi="Calibri" w:cs="Calibri"/>
          <w:color w:val="000000"/>
        </w:rPr>
      </w:pPr>
      <w:proofErr w:type="gramStart"/>
      <w:r w:rsidRPr="000B69B1">
        <w:rPr>
          <w:rFonts w:ascii="Calibri" w:eastAsia="Times New Roman" w:hAnsi="Calibri" w:cs="Calibri"/>
          <w:sz w:val="24"/>
          <w:szCs w:val="24"/>
        </w:rPr>
        <w:t>g(</w:t>
      </w:r>
      <w:proofErr w:type="gramEnd"/>
      <w:r w:rsidRPr="000B69B1">
        <w:rPr>
          <w:rFonts w:ascii="Calibri" w:eastAsia="Times New Roman" w:hAnsi="Calibri" w:cs="Calibri"/>
          <w:sz w:val="24"/>
          <w:szCs w:val="24"/>
        </w:rPr>
        <w:t xml:space="preserve">x)= </w:t>
      </w:r>
      <w:r w:rsidRPr="000B69B1">
        <w:rPr>
          <w:rFonts w:ascii="Calibri" w:eastAsia="Times New Roman" w:hAnsi="Calibri" w:cs="Calibri"/>
          <w:color w:val="000000"/>
        </w:rPr>
        <w:t>-2.339</w:t>
      </w:r>
      <w:r w:rsidRPr="000B69B1">
        <w:rPr>
          <w:rFonts w:ascii="Calibri" w:eastAsia="Times New Roman" w:hAnsi="Calibri" w:cs="Calibri"/>
          <w:sz w:val="24"/>
          <w:szCs w:val="24"/>
        </w:rPr>
        <w:t>+</w:t>
      </w:r>
      <w:r w:rsidRPr="000B69B1">
        <w:rPr>
          <w:rFonts w:ascii="Calibri" w:eastAsia="Times New Roman" w:hAnsi="Calibri" w:cs="Calibri"/>
          <w:color w:val="000000"/>
        </w:rPr>
        <w:t>0.8505</w:t>
      </w:r>
      <w:r w:rsidRPr="000B69B1">
        <w:rPr>
          <w:rFonts w:ascii="Calibri" w:eastAsia="Times New Roman" w:hAnsi="Calibri" w:cs="Calibri"/>
          <w:sz w:val="24"/>
          <w:szCs w:val="24"/>
        </w:rPr>
        <w:t>X7+</w:t>
      </w:r>
      <w:r w:rsidRPr="000B69B1">
        <w:rPr>
          <w:rFonts w:ascii="Calibri" w:eastAsia="Times New Roman" w:hAnsi="Calibri" w:cs="Calibri"/>
          <w:color w:val="000000"/>
        </w:rPr>
        <w:t>1.0529</w:t>
      </w:r>
      <w:r w:rsidRPr="000B69B1">
        <w:rPr>
          <w:rFonts w:ascii="Calibri" w:eastAsia="Times New Roman" w:hAnsi="Calibri" w:cs="Calibri"/>
          <w:sz w:val="24"/>
          <w:szCs w:val="24"/>
        </w:rPr>
        <w:t>X8</w:t>
      </w:r>
    </w:p>
    <w:p w:rsidR="000B69B1" w:rsidRPr="000B69B1" w:rsidRDefault="000B69B1" w:rsidP="002E0029">
      <w:pPr>
        <w:tabs>
          <w:tab w:val="left" w:pos="2562"/>
        </w:tabs>
        <w:ind w:left="-1080"/>
        <w:jc w:val="both"/>
        <w:rPr>
          <w:rFonts w:ascii="Calibri" w:eastAsia="Times New Roman" w:hAnsi="Calibri" w:cs="Times New Roman"/>
          <w:sz w:val="24"/>
          <w:szCs w:val="24"/>
        </w:rPr>
      </w:pPr>
      <w:r w:rsidRPr="000B69B1">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0B69B1" w:rsidRPr="000B69B1" w:rsidRDefault="000B69B1" w:rsidP="002E0029">
      <w:pPr>
        <w:tabs>
          <w:tab w:val="left" w:pos="2562"/>
        </w:tabs>
        <w:ind w:left="-1170"/>
        <w:jc w:val="both"/>
        <w:rPr>
          <w:rFonts w:ascii="Agency FB" w:eastAsia="Times New Roman" w:hAnsi="Agency FB" w:cs="Times New Roman"/>
          <w:b/>
          <w:sz w:val="40"/>
          <w:szCs w:val="40"/>
          <w:u w:val="single"/>
        </w:rPr>
      </w:pPr>
      <w:r w:rsidRPr="000B69B1">
        <w:rPr>
          <w:rFonts w:ascii="Agency FB" w:eastAsia="Times New Roman" w:hAnsi="Agency FB" w:cs="Times New Roman"/>
          <w:b/>
          <w:sz w:val="40"/>
          <w:szCs w:val="40"/>
          <w:u w:val="single"/>
        </w:rPr>
        <w:lastRenderedPageBreak/>
        <w:t>ODD’S Ratio:</w:t>
      </w:r>
    </w:p>
    <w:tbl>
      <w:tblPr>
        <w:tblpPr w:leftFromText="180" w:rightFromText="180" w:vertAnchor="text" w:horzAnchor="margin" w:tblpY="43"/>
        <w:tblW w:w="0" w:type="auto"/>
        <w:tblLook w:val="04A0" w:firstRow="1" w:lastRow="0" w:firstColumn="1" w:lastColumn="0" w:noHBand="0" w:noVBand="1"/>
      </w:tblPr>
      <w:tblGrid>
        <w:gridCol w:w="994"/>
        <w:gridCol w:w="2161"/>
        <w:gridCol w:w="1444"/>
        <w:gridCol w:w="1199"/>
      </w:tblGrid>
      <w:tr w:rsidR="00D72286" w:rsidRPr="000B69B1" w:rsidTr="00D72286">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Odds Ratio Estimates</w:t>
            </w:r>
          </w:p>
        </w:tc>
      </w:tr>
      <w:tr w:rsidR="00D72286" w:rsidRPr="000B69B1" w:rsidTr="00D72286">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95% Wald</w:t>
            </w:r>
          </w:p>
        </w:tc>
      </w:tr>
      <w:tr w:rsidR="00D72286" w:rsidRPr="000B69B1" w:rsidTr="00D72286">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D72286" w:rsidRPr="000B69B1" w:rsidRDefault="00D72286"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D72286" w:rsidRPr="000B69B1" w:rsidRDefault="00D72286"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Confidence Limits</w:t>
            </w:r>
          </w:p>
        </w:tc>
      </w:tr>
      <w:tr w:rsidR="00D72286" w:rsidRPr="000B69B1" w:rsidTr="00D72286">
        <w:trPr>
          <w:trHeight w:val="435"/>
        </w:trPr>
        <w:tc>
          <w:tcPr>
            <w:tcW w:w="0" w:type="auto"/>
            <w:tcBorders>
              <w:top w:val="nil"/>
              <w:left w:val="single" w:sz="6" w:space="0" w:color="000000"/>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X7</w:t>
            </w:r>
          </w:p>
        </w:tc>
        <w:tc>
          <w:tcPr>
            <w:tcW w:w="0" w:type="auto"/>
            <w:tcBorders>
              <w:top w:val="nil"/>
              <w:left w:val="nil"/>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color w:val="002288"/>
                <w:sz w:val="28"/>
                <w:szCs w:val="28"/>
              </w:rPr>
            </w:pPr>
            <w:r w:rsidRPr="000B69B1">
              <w:rPr>
                <w:rFonts w:ascii="Arial" w:eastAsia="Times New Roman" w:hAnsi="Arial" w:cs="Arial"/>
                <w:color w:val="002288"/>
                <w:sz w:val="28"/>
                <w:szCs w:val="28"/>
              </w:rPr>
              <w:t>2.341</w:t>
            </w:r>
          </w:p>
        </w:tc>
        <w:tc>
          <w:tcPr>
            <w:tcW w:w="0" w:type="auto"/>
            <w:tcBorders>
              <w:top w:val="nil"/>
              <w:left w:val="nil"/>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color w:val="002288"/>
                <w:sz w:val="28"/>
                <w:szCs w:val="28"/>
              </w:rPr>
            </w:pPr>
            <w:r w:rsidRPr="000B69B1">
              <w:rPr>
                <w:rFonts w:ascii="Arial" w:eastAsia="Times New Roman" w:hAnsi="Arial" w:cs="Arial"/>
                <w:color w:val="002288"/>
                <w:sz w:val="28"/>
                <w:szCs w:val="28"/>
              </w:rPr>
              <w:t>1.215</w:t>
            </w:r>
          </w:p>
        </w:tc>
        <w:tc>
          <w:tcPr>
            <w:tcW w:w="0" w:type="auto"/>
            <w:tcBorders>
              <w:top w:val="nil"/>
              <w:left w:val="nil"/>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color w:val="002288"/>
                <w:sz w:val="28"/>
                <w:szCs w:val="28"/>
              </w:rPr>
            </w:pPr>
            <w:r w:rsidRPr="000B69B1">
              <w:rPr>
                <w:rFonts w:ascii="Arial" w:eastAsia="Times New Roman" w:hAnsi="Arial" w:cs="Arial"/>
                <w:color w:val="002288"/>
                <w:sz w:val="28"/>
                <w:szCs w:val="28"/>
              </w:rPr>
              <w:t>4.51</w:t>
            </w:r>
          </w:p>
        </w:tc>
      </w:tr>
      <w:tr w:rsidR="00D72286" w:rsidRPr="000B69B1" w:rsidTr="00D72286">
        <w:trPr>
          <w:trHeight w:val="435"/>
        </w:trPr>
        <w:tc>
          <w:tcPr>
            <w:tcW w:w="0" w:type="auto"/>
            <w:tcBorders>
              <w:top w:val="nil"/>
              <w:left w:val="single" w:sz="6" w:space="0" w:color="000000"/>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b/>
                <w:bCs/>
                <w:color w:val="002288"/>
                <w:sz w:val="28"/>
                <w:szCs w:val="28"/>
              </w:rPr>
            </w:pPr>
            <w:r w:rsidRPr="000B69B1">
              <w:rPr>
                <w:rFonts w:ascii="Arial" w:eastAsia="Times New Roman" w:hAnsi="Arial" w:cs="Arial"/>
                <w:b/>
                <w:bCs/>
                <w:color w:val="002288"/>
                <w:sz w:val="28"/>
                <w:szCs w:val="28"/>
              </w:rPr>
              <w:t>X8</w:t>
            </w:r>
          </w:p>
        </w:tc>
        <w:tc>
          <w:tcPr>
            <w:tcW w:w="0" w:type="auto"/>
            <w:tcBorders>
              <w:top w:val="nil"/>
              <w:left w:val="nil"/>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color w:val="002288"/>
                <w:sz w:val="28"/>
                <w:szCs w:val="28"/>
              </w:rPr>
            </w:pPr>
            <w:r w:rsidRPr="000B69B1">
              <w:rPr>
                <w:rFonts w:ascii="Arial" w:eastAsia="Times New Roman" w:hAnsi="Arial" w:cs="Arial"/>
                <w:color w:val="002288"/>
                <w:sz w:val="28"/>
                <w:szCs w:val="28"/>
              </w:rPr>
              <w:t>2.866</w:t>
            </w:r>
          </w:p>
        </w:tc>
        <w:tc>
          <w:tcPr>
            <w:tcW w:w="0" w:type="auto"/>
            <w:tcBorders>
              <w:top w:val="nil"/>
              <w:left w:val="nil"/>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color w:val="002288"/>
                <w:sz w:val="28"/>
                <w:szCs w:val="28"/>
              </w:rPr>
            </w:pPr>
            <w:r w:rsidRPr="000B69B1">
              <w:rPr>
                <w:rFonts w:ascii="Arial" w:eastAsia="Times New Roman" w:hAnsi="Arial" w:cs="Arial"/>
                <w:color w:val="002288"/>
                <w:sz w:val="28"/>
                <w:szCs w:val="28"/>
              </w:rPr>
              <w:t>1.518</w:t>
            </w:r>
          </w:p>
        </w:tc>
        <w:tc>
          <w:tcPr>
            <w:tcW w:w="0" w:type="auto"/>
            <w:tcBorders>
              <w:top w:val="nil"/>
              <w:left w:val="nil"/>
              <w:bottom w:val="single" w:sz="6" w:space="0" w:color="000000"/>
              <w:right w:val="single" w:sz="6" w:space="0" w:color="000000"/>
            </w:tcBorders>
            <w:shd w:val="clear" w:color="000000" w:fill="F0F0F0"/>
            <w:hideMark/>
          </w:tcPr>
          <w:p w:rsidR="00D72286" w:rsidRPr="000B69B1" w:rsidRDefault="00D72286" w:rsidP="002E0029">
            <w:pPr>
              <w:spacing w:after="0" w:line="240" w:lineRule="auto"/>
              <w:jc w:val="both"/>
              <w:rPr>
                <w:rFonts w:ascii="Arial" w:eastAsia="Times New Roman" w:hAnsi="Arial" w:cs="Arial"/>
                <w:color w:val="002288"/>
                <w:sz w:val="28"/>
                <w:szCs w:val="28"/>
              </w:rPr>
            </w:pPr>
            <w:r w:rsidRPr="000B69B1">
              <w:rPr>
                <w:rFonts w:ascii="Arial" w:eastAsia="Times New Roman" w:hAnsi="Arial" w:cs="Arial"/>
                <w:color w:val="002288"/>
                <w:sz w:val="28"/>
                <w:szCs w:val="28"/>
              </w:rPr>
              <w:t>5.41</w:t>
            </w:r>
          </w:p>
        </w:tc>
      </w:tr>
    </w:tbl>
    <w:p w:rsidR="000B69B1" w:rsidRDefault="000B69B1" w:rsidP="002E0029">
      <w:pPr>
        <w:ind w:left="-1170"/>
        <w:jc w:val="both"/>
        <w:rPr>
          <w:rFonts w:ascii="Calibri" w:eastAsia="Times New Roman" w:hAnsi="Calibri" w:cs="Times New Roman"/>
          <w:sz w:val="24"/>
          <w:szCs w:val="24"/>
        </w:rPr>
      </w:pPr>
    </w:p>
    <w:p w:rsidR="00D72286" w:rsidRDefault="00D72286" w:rsidP="002E0029">
      <w:pPr>
        <w:ind w:left="-1170"/>
        <w:jc w:val="both"/>
        <w:rPr>
          <w:rFonts w:ascii="Calibri" w:eastAsia="Times New Roman" w:hAnsi="Calibri" w:cs="Times New Roman"/>
          <w:sz w:val="24"/>
          <w:szCs w:val="24"/>
        </w:rPr>
      </w:pPr>
    </w:p>
    <w:p w:rsidR="00D72286" w:rsidRDefault="00D72286" w:rsidP="002E0029">
      <w:pPr>
        <w:ind w:left="-1170"/>
        <w:jc w:val="both"/>
        <w:rPr>
          <w:rFonts w:ascii="Calibri" w:eastAsia="Times New Roman" w:hAnsi="Calibri" w:cs="Times New Roman"/>
          <w:sz w:val="24"/>
          <w:szCs w:val="24"/>
        </w:rPr>
      </w:pPr>
    </w:p>
    <w:p w:rsidR="00D72286" w:rsidRDefault="00D72286" w:rsidP="002E0029">
      <w:pPr>
        <w:ind w:left="-1170"/>
        <w:jc w:val="both"/>
        <w:rPr>
          <w:rFonts w:ascii="Calibri" w:eastAsia="Times New Roman" w:hAnsi="Calibri" w:cs="Times New Roman"/>
          <w:sz w:val="24"/>
          <w:szCs w:val="24"/>
        </w:rPr>
      </w:pPr>
    </w:p>
    <w:p w:rsidR="00D72286" w:rsidRDefault="00D72286" w:rsidP="002E0029">
      <w:pPr>
        <w:ind w:left="-1170"/>
        <w:jc w:val="both"/>
        <w:rPr>
          <w:rFonts w:ascii="Calibri" w:eastAsia="Times New Roman" w:hAnsi="Calibri" w:cs="Times New Roman"/>
          <w:sz w:val="24"/>
          <w:szCs w:val="24"/>
        </w:rPr>
      </w:pPr>
    </w:p>
    <w:p w:rsidR="00D72286" w:rsidRPr="000B69B1" w:rsidRDefault="00D72286" w:rsidP="002E0029">
      <w:pPr>
        <w:ind w:left="-1170"/>
        <w:jc w:val="both"/>
        <w:rPr>
          <w:rFonts w:ascii="Calibri" w:eastAsia="Times New Roman" w:hAnsi="Calibri" w:cs="Times New Roman"/>
          <w:sz w:val="24"/>
          <w:szCs w:val="24"/>
        </w:rPr>
      </w:pPr>
    </w:p>
    <w:p w:rsidR="000B69B1" w:rsidRPr="000B69B1" w:rsidRDefault="000B69B1" w:rsidP="002E0029">
      <w:pPr>
        <w:ind w:left="-1170"/>
        <w:jc w:val="both"/>
        <w:rPr>
          <w:rFonts w:ascii="Calibri" w:eastAsia="Times New Roman" w:hAnsi="Calibri" w:cs="Times New Roman"/>
          <w:sz w:val="24"/>
          <w:szCs w:val="24"/>
        </w:rPr>
      </w:pPr>
      <w:r w:rsidRPr="000B69B1">
        <w:rPr>
          <w:rFonts w:ascii="Calibri" w:eastAsia="Times New Roman" w:hAnsi="Calibri" w:cs="Times New Roman"/>
          <w:sz w:val="24"/>
          <w:szCs w:val="24"/>
        </w:rPr>
        <w:t xml:space="preserve">We now interpret the results obtained in the above table. </w:t>
      </w:r>
    </w:p>
    <w:p w:rsidR="000B69B1" w:rsidRPr="000B69B1" w:rsidRDefault="000B69B1" w:rsidP="002E0029">
      <w:pPr>
        <w:ind w:left="-990"/>
        <w:jc w:val="both"/>
        <w:rPr>
          <w:rFonts w:ascii="Agency FB" w:eastAsia="Times New Roman" w:hAnsi="Agency FB" w:cs="Times New Roman"/>
          <w:b/>
          <w:sz w:val="40"/>
          <w:szCs w:val="40"/>
          <w:u w:val="single"/>
        </w:rPr>
      </w:pPr>
      <w:r w:rsidRPr="000B69B1">
        <w:rPr>
          <w:rFonts w:ascii="Agency FB" w:eastAsia="Times New Roman" w:hAnsi="Agency FB" w:cs="Times New Roman"/>
          <w:b/>
          <w:sz w:val="40"/>
          <w:szCs w:val="40"/>
          <w:u w:val="single"/>
        </w:rPr>
        <w:t>Interpretation of ODD’s Ratio (OR)</w:t>
      </w:r>
    </w:p>
    <w:p w:rsidR="0099437B" w:rsidRPr="0099437B" w:rsidRDefault="0099437B" w:rsidP="002E0029">
      <w:pPr>
        <w:pStyle w:val="ListParagraph"/>
        <w:numPr>
          <w:ilvl w:val="0"/>
          <w:numId w:val="68"/>
        </w:numPr>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X7 variable is 2.341, this implies that the people who are influenced by X7 are 2.341 times more likely to vote for other than him.</w:t>
      </w:r>
    </w:p>
    <w:p w:rsidR="0099437B" w:rsidRDefault="0099437B" w:rsidP="002E0029">
      <w:pPr>
        <w:pStyle w:val="ListParagraph"/>
        <w:numPr>
          <w:ilvl w:val="0"/>
          <w:numId w:val="68"/>
        </w:numPr>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X8 variable is 2.866, this implies that the people who are influenced by X8 are 2.866 times more likely to vote for other than him.</w:t>
      </w:r>
    </w:p>
    <w:p w:rsidR="000B69B1" w:rsidRPr="000B69B1" w:rsidRDefault="000B69B1" w:rsidP="002E0029">
      <w:pPr>
        <w:tabs>
          <w:tab w:val="left" w:pos="2562"/>
        </w:tabs>
        <w:ind w:left="-1080"/>
        <w:jc w:val="both"/>
        <w:rPr>
          <w:rFonts w:ascii="Calibri" w:eastAsia="Times New Roman" w:hAnsi="Calibri" w:cs="Times New Roman"/>
          <w:sz w:val="24"/>
          <w:szCs w:val="24"/>
        </w:rPr>
      </w:pPr>
      <w:r w:rsidRPr="000B69B1">
        <w:rPr>
          <w:rFonts w:ascii="Agency FB" w:eastAsia="Times New Roman" w:hAnsi="Agency FB" w:cs="Times New Roman"/>
          <w:b/>
          <w:sz w:val="40"/>
          <w:szCs w:val="40"/>
          <w:u w:val="single"/>
        </w:rPr>
        <w:t xml:space="preserve">Classification Table: </w:t>
      </w:r>
      <w:r w:rsidRPr="000B69B1">
        <w:rPr>
          <w:rFonts w:ascii="Calibri" w:eastAsia="Times New Roman" w:hAnsi="Calibri" w:cs="Times New Roman"/>
          <w:b/>
          <w:color w:val="800000"/>
          <w:sz w:val="24"/>
          <w:szCs w:val="24"/>
        </w:rPr>
        <w:t xml:space="preserve">                </w:t>
      </w:r>
    </w:p>
    <w:p w:rsidR="000B69B1" w:rsidRPr="000B69B1" w:rsidRDefault="000B69B1" w:rsidP="002E0029">
      <w:pPr>
        <w:ind w:left="-1080"/>
        <w:jc w:val="both"/>
        <w:rPr>
          <w:rFonts w:ascii="Calibri" w:eastAsia="Times New Roman" w:hAnsi="Calibri" w:cs="Times New Roman"/>
          <w:sz w:val="24"/>
          <w:szCs w:val="24"/>
        </w:rPr>
      </w:pPr>
      <w:r w:rsidRPr="000B69B1">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bottomFromText="200" w:vertAnchor="text" w:horzAnchor="margin" w:tblpY="111"/>
        <w:tblW w:w="3878" w:type="dxa"/>
        <w:tblLook w:val="04A0" w:firstRow="1" w:lastRow="0" w:firstColumn="1" w:lastColumn="0" w:noHBand="0" w:noVBand="1"/>
      </w:tblPr>
      <w:tblGrid>
        <w:gridCol w:w="1816"/>
        <w:gridCol w:w="746"/>
        <w:gridCol w:w="440"/>
        <w:gridCol w:w="988"/>
      </w:tblGrid>
      <w:tr w:rsidR="0099437B" w:rsidTr="0099437B">
        <w:trPr>
          <w:trHeight w:val="300"/>
        </w:trPr>
        <w:tc>
          <w:tcPr>
            <w:tcW w:w="3878" w:type="dxa"/>
            <w:gridSpan w:val="4"/>
            <w:tcBorders>
              <w:top w:val="single" w:sz="4" w:space="0" w:color="auto"/>
              <w:left w:val="single" w:sz="4" w:space="0" w:color="auto"/>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Tables of Observed v/s Predicted</w:t>
            </w:r>
          </w:p>
        </w:tc>
      </w:tr>
      <w:tr w:rsidR="0099437B" w:rsidTr="0099437B">
        <w:trPr>
          <w:trHeight w:val="300"/>
        </w:trPr>
        <w:tc>
          <w:tcPr>
            <w:tcW w:w="1816" w:type="dxa"/>
            <w:vMerge w:val="restart"/>
            <w:tcBorders>
              <w:top w:val="nil"/>
              <w:left w:val="single" w:sz="4" w:space="0" w:color="auto"/>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r>
      <w:tr w:rsidR="0099437B" w:rsidTr="0099437B">
        <w:trPr>
          <w:trHeight w:val="300"/>
        </w:trPr>
        <w:tc>
          <w:tcPr>
            <w:tcW w:w="0" w:type="auto"/>
            <w:vMerge/>
            <w:tcBorders>
              <w:top w:val="nil"/>
              <w:left w:val="single" w:sz="4" w:space="0" w:color="auto"/>
              <w:bottom w:val="single" w:sz="4" w:space="0" w:color="auto"/>
              <w:right w:val="single" w:sz="4" w:space="0" w:color="auto"/>
            </w:tcBorders>
            <w:vAlign w:val="center"/>
            <w:hideMark/>
          </w:tcPr>
          <w:p w:rsidR="0099437B" w:rsidRDefault="0099437B"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 </w:t>
            </w:r>
          </w:p>
        </w:tc>
      </w:tr>
      <w:tr w:rsidR="0099437B" w:rsidTr="0099437B">
        <w:trPr>
          <w:trHeight w:val="300"/>
        </w:trPr>
        <w:tc>
          <w:tcPr>
            <w:tcW w:w="1816" w:type="dxa"/>
            <w:tcBorders>
              <w:top w:val="nil"/>
              <w:left w:val="single" w:sz="4" w:space="0" w:color="auto"/>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35</w:t>
            </w:r>
          </w:p>
        </w:tc>
        <w:tc>
          <w:tcPr>
            <w:tcW w:w="328"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10</w:t>
            </w:r>
          </w:p>
        </w:tc>
        <w:tc>
          <w:tcPr>
            <w:tcW w:w="988"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45</w:t>
            </w:r>
          </w:p>
        </w:tc>
      </w:tr>
      <w:tr w:rsidR="0099437B" w:rsidTr="0099437B">
        <w:trPr>
          <w:trHeight w:val="300"/>
        </w:trPr>
        <w:tc>
          <w:tcPr>
            <w:tcW w:w="1816" w:type="dxa"/>
            <w:tcBorders>
              <w:top w:val="nil"/>
              <w:left w:val="single" w:sz="4" w:space="0" w:color="auto"/>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w:t>
            </w:r>
          </w:p>
        </w:tc>
        <w:tc>
          <w:tcPr>
            <w:tcW w:w="328"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27</w:t>
            </w:r>
          </w:p>
        </w:tc>
        <w:tc>
          <w:tcPr>
            <w:tcW w:w="988"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34</w:t>
            </w:r>
          </w:p>
        </w:tc>
      </w:tr>
      <w:tr w:rsidR="0099437B" w:rsidTr="0099437B">
        <w:trPr>
          <w:trHeight w:val="300"/>
        </w:trPr>
        <w:tc>
          <w:tcPr>
            <w:tcW w:w="1816" w:type="dxa"/>
            <w:tcBorders>
              <w:top w:val="nil"/>
              <w:left w:val="single" w:sz="4" w:space="0" w:color="auto"/>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42</w:t>
            </w:r>
          </w:p>
        </w:tc>
        <w:tc>
          <w:tcPr>
            <w:tcW w:w="328"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37</w:t>
            </w:r>
          </w:p>
        </w:tc>
        <w:tc>
          <w:tcPr>
            <w:tcW w:w="988" w:type="dxa"/>
            <w:tcBorders>
              <w:top w:val="nil"/>
              <w:left w:val="nil"/>
              <w:bottom w:val="single" w:sz="4" w:space="0" w:color="auto"/>
              <w:right w:val="single" w:sz="4" w:space="0" w:color="auto"/>
            </w:tcBorders>
            <w:noWrap/>
            <w:vAlign w:val="bottom"/>
            <w:hideMark/>
          </w:tcPr>
          <w:p w:rsidR="0099437B" w:rsidRDefault="0099437B"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79</w:t>
            </w:r>
          </w:p>
        </w:tc>
      </w:tr>
    </w:tbl>
    <w:p w:rsidR="000B69B1" w:rsidRPr="000B69B1" w:rsidRDefault="000B69B1" w:rsidP="002E0029">
      <w:pPr>
        <w:ind w:left="-1080"/>
        <w:jc w:val="both"/>
        <w:rPr>
          <w:rFonts w:ascii="Calibri" w:eastAsia="Times New Roman" w:hAnsi="Calibri" w:cs="Times New Roman"/>
          <w:sz w:val="24"/>
          <w:szCs w:val="24"/>
        </w:rPr>
      </w:pPr>
    </w:p>
    <w:p w:rsidR="000B69B1" w:rsidRPr="000B69B1" w:rsidRDefault="000B69B1" w:rsidP="002E0029">
      <w:pPr>
        <w:ind w:left="-1080"/>
        <w:jc w:val="both"/>
        <w:rPr>
          <w:rFonts w:ascii="Calibri" w:eastAsia="Times New Roman" w:hAnsi="Calibri" w:cs="Times New Roman"/>
          <w:sz w:val="24"/>
          <w:szCs w:val="24"/>
        </w:rPr>
      </w:pPr>
    </w:p>
    <w:p w:rsidR="000B69B1" w:rsidRPr="000B69B1" w:rsidRDefault="000B69B1" w:rsidP="002E0029">
      <w:pPr>
        <w:jc w:val="both"/>
        <w:rPr>
          <w:rFonts w:ascii="Calibri" w:eastAsia="Times New Roman" w:hAnsi="Calibri" w:cs="Times New Roman"/>
        </w:rPr>
      </w:pPr>
    </w:p>
    <w:p w:rsidR="000B69B1" w:rsidRPr="000B69B1" w:rsidRDefault="000B69B1" w:rsidP="002E0029">
      <w:pPr>
        <w:jc w:val="both"/>
        <w:rPr>
          <w:rFonts w:ascii="Calibri" w:eastAsia="Times New Roman" w:hAnsi="Calibri" w:cs="Times New Roman"/>
        </w:rPr>
      </w:pPr>
    </w:p>
    <w:p w:rsidR="000B69B1" w:rsidRPr="000B69B1" w:rsidRDefault="000B69B1" w:rsidP="002E0029">
      <w:pPr>
        <w:jc w:val="both"/>
        <w:rPr>
          <w:rFonts w:ascii="Calibri" w:eastAsia="Times New Roman" w:hAnsi="Calibri" w:cs="Times New Roman"/>
        </w:rPr>
      </w:pPr>
    </w:p>
    <w:p w:rsidR="0099437B" w:rsidRDefault="0099437B" w:rsidP="002E0029">
      <w:pPr>
        <w:ind w:left="-990"/>
        <w:jc w:val="both"/>
        <w:rPr>
          <w:sz w:val="24"/>
          <w:szCs w:val="24"/>
        </w:rPr>
      </w:pPr>
      <w:r>
        <w:rPr>
          <w:sz w:val="24"/>
          <w:szCs w:val="24"/>
        </w:rPr>
        <w:t>Here we observe that our predictions are correct in 62 cases out of 79 ie. In 78.4% of the cases our predicted value matches with the observed value</w:t>
      </w:r>
      <w:r w:rsidR="00D72286">
        <w:rPr>
          <w:sz w:val="24"/>
          <w:szCs w:val="24"/>
        </w:rPr>
        <w:t>.</w:t>
      </w:r>
    </w:p>
    <w:p w:rsidR="00D72286" w:rsidRDefault="00D72286" w:rsidP="002E0029">
      <w:pPr>
        <w:ind w:left="-990"/>
        <w:jc w:val="both"/>
        <w:rPr>
          <w:sz w:val="24"/>
          <w:szCs w:val="24"/>
        </w:rPr>
      </w:pPr>
    </w:p>
    <w:p w:rsidR="00D72286" w:rsidRDefault="00D72286" w:rsidP="002E0029">
      <w:pPr>
        <w:ind w:left="-990"/>
        <w:jc w:val="both"/>
        <w:rPr>
          <w:sz w:val="24"/>
          <w:szCs w:val="24"/>
        </w:rPr>
      </w:pPr>
    </w:p>
    <w:p w:rsidR="00D72286" w:rsidRDefault="00D72286" w:rsidP="002E0029">
      <w:pPr>
        <w:ind w:left="-990"/>
        <w:jc w:val="both"/>
        <w:rPr>
          <w:sz w:val="24"/>
          <w:szCs w:val="24"/>
        </w:rPr>
      </w:pPr>
    </w:p>
    <w:p w:rsidR="00A7135E" w:rsidRPr="00A7135E" w:rsidRDefault="00A7135E" w:rsidP="002E0029">
      <w:pPr>
        <w:ind w:left="-810"/>
        <w:contextualSpacing/>
        <w:jc w:val="both"/>
        <w:rPr>
          <w:rFonts w:ascii="Agency FB" w:eastAsia="Times New Roman" w:hAnsi="Agency FB" w:cs="Times New Roman"/>
          <w:b/>
          <w:bCs/>
          <w:sz w:val="40"/>
          <w:szCs w:val="40"/>
          <w:u w:val="single"/>
        </w:rPr>
      </w:pPr>
      <w:proofErr w:type="gramStart"/>
      <w:r>
        <w:rPr>
          <w:rFonts w:ascii="Agency FB" w:eastAsia="Times New Roman" w:hAnsi="Agency FB" w:cs="Times New Roman"/>
          <w:b/>
          <w:bCs/>
          <w:sz w:val="40"/>
          <w:szCs w:val="40"/>
          <w:u w:val="single"/>
        </w:rPr>
        <w:lastRenderedPageBreak/>
        <w:t>2.</w:t>
      </w:r>
      <w:r w:rsidRPr="00A7135E">
        <w:rPr>
          <w:rFonts w:ascii="Agency FB" w:eastAsia="Times New Roman" w:hAnsi="Agency FB" w:cs="Times New Roman"/>
          <w:b/>
          <w:bCs/>
          <w:sz w:val="40"/>
          <w:szCs w:val="40"/>
          <w:u w:val="single"/>
        </w:rPr>
        <w:t>Central</w:t>
      </w:r>
      <w:proofErr w:type="gramEnd"/>
      <w:r>
        <w:rPr>
          <w:rFonts w:ascii="Agency FB" w:eastAsia="Times New Roman" w:hAnsi="Agency FB" w:cs="Times New Roman"/>
          <w:b/>
          <w:bCs/>
          <w:sz w:val="40"/>
          <w:szCs w:val="40"/>
          <w:u w:val="single"/>
        </w:rPr>
        <w:t xml:space="preserve"> group</w:t>
      </w:r>
    </w:p>
    <w:p w:rsidR="00A7135E" w:rsidRPr="00A7135E" w:rsidRDefault="00A7135E" w:rsidP="002E0029">
      <w:pPr>
        <w:ind w:left="-450"/>
        <w:contextualSpacing/>
        <w:jc w:val="both"/>
        <w:rPr>
          <w:rFonts w:ascii="Agency FB" w:eastAsia="Times New Roman" w:hAnsi="Agency FB" w:cs="Times New Roman"/>
          <w:b/>
          <w:bCs/>
          <w:sz w:val="40"/>
          <w:szCs w:val="40"/>
          <w:u w:val="single"/>
        </w:rPr>
      </w:pPr>
      <w:r w:rsidRPr="00A7135E">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A7135E" w:rsidRPr="00A7135E" w:rsidTr="00FE5DC4">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Summary of Stepwise Selection</w:t>
            </w:r>
          </w:p>
        </w:tc>
      </w:tr>
      <w:tr w:rsidR="00A7135E" w:rsidRPr="00A7135E" w:rsidTr="00FE5DC4">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Variable</w:t>
            </w:r>
          </w:p>
        </w:tc>
      </w:tr>
      <w:tr w:rsidR="00A7135E" w:rsidRPr="00A7135E" w:rsidTr="00FE5DC4">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Label</w:t>
            </w:r>
          </w:p>
        </w:tc>
      </w:tr>
      <w:tr w:rsidR="00A7135E" w:rsidRPr="00A7135E" w:rsidTr="00FE5DC4">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X4</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13.2456</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0.0003</w:t>
            </w:r>
          </w:p>
        </w:tc>
        <w:tc>
          <w:tcPr>
            <w:tcW w:w="1817" w:type="dxa"/>
            <w:tcBorders>
              <w:top w:val="nil"/>
              <w:left w:val="nil"/>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Powerful Image</w:t>
            </w:r>
          </w:p>
        </w:tc>
      </w:tr>
      <w:tr w:rsidR="00A7135E" w:rsidRPr="00A7135E" w:rsidTr="00FE5DC4">
        <w:trPr>
          <w:trHeight w:val="790"/>
        </w:trPr>
        <w:tc>
          <w:tcPr>
            <w:tcW w:w="0" w:type="auto"/>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X8</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b/>
                <w:bCs/>
                <w:color w:val="002288"/>
                <w:sz w:val="24"/>
                <w:szCs w:val="24"/>
              </w:rPr>
            </w:pPr>
            <w:r w:rsidRPr="00A7135E">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4.4312</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sidRPr="00A7135E">
              <w:rPr>
                <w:rFonts w:ascii="Calibri" w:eastAsia="Times New Roman" w:hAnsi="Calibri" w:cs="Arial"/>
                <w:color w:val="002288"/>
                <w:sz w:val="24"/>
                <w:szCs w:val="24"/>
              </w:rPr>
              <w:t>0.0353</w:t>
            </w:r>
          </w:p>
        </w:tc>
        <w:tc>
          <w:tcPr>
            <w:tcW w:w="1817" w:type="dxa"/>
            <w:tcBorders>
              <w:top w:val="nil"/>
              <w:left w:val="nil"/>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Media Transparency</w:t>
            </w:r>
          </w:p>
        </w:tc>
      </w:tr>
    </w:tbl>
    <w:p w:rsidR="00A7135E" w:rsidRPr="00A7135E" w:rsidRDefault="00A7135E" w:rsidP="002E0029">
      <w:pPr>
        <w:ind w:left="-810"/>
        <w:jc w:val="both"/>
        <w:rPr>
          <w:rFonts w:ascii="Calibri" w:eastAsia="Times New Roman" w:hAnsi="Calibri" w:cs="Calibri"/>
          <w:bCs/>
          <w:sz w:val="24"/>
          <w:szCs w:val="24"/>
        </w:rPr>
      </w:pPr>
    </w:p>
    <w:p w:rsidR="00A7135E" w:rsidRDefault="00A7135E" w:rsidP="002E0029">
      <w:pPr>
        <w:ind w:left="-810"/>
        <w:jc w:val="both"/>
        <w:rPr>
          <w:rFonts w:ascii="Calibri" w:eastAsia="Times New Roman" w:hAnsi="Calibri" w:cs="Calibri"/>
          <w:bCs/>
          <w:sz w:val="24"/>
          <w:szCs w:val="24"/>
        </w:rPr>
      </w:pPr>
      <w:r w:rsidRPr="00A7135E">
        <w:rPr>
          <w:rFonts w:ascii="Calibri" w:eastAsia="Times New Roman" w:hAnsi="Calibri" w:cs="Calibri"/>
          <w:bCs/>
          <w:sz w:val="24"/>
          <w:szCs w:val="24"/>
        </w:rPr>
        <w:t xml:space="preserve">From the above table we can conclude that among the </w:t>
      </w:r>
      <w:r>
        <w:rPr>
          <w:rFonts w:ascii="Calibri" w:eastAsia="Times New Roman" w:hAnsi="Calibri" w:cs="Calibri"/>
          <w:bCs/>
          <w:sz w:val="24"/>
          <w:szCs w:val="24"/>
        </w:rPr>
        <w:t>central group</w:t>
      </w:r>
      <w:r w:rsidRPr="00A7135E">
        <w:rPr>
          <w:rFonts w:ascii="Calibri" w:eastAsia="Times New Roman" w:hAnsi="Calibri" w:cs="Calibri"/>
          <w:bCs/>
          <w:sz w:val="24"/>
          <w:szCs w:val="24"/>
        </w:rPr>
        <w:t xml:space="preserve"> the Modi </w:t>
      </w:r>
      <w:r>
        <w:rPr>
          <w:rFonts w:ascii="Calibri" w:eastAsia="Times New Roman" w:hAnsi="Calibri" w:cs="Calibri"/>
          <w:bCs/>
          <w:sz w:val="24"/>
          <w:szCs w:val="24"/>
        </w:rPr>
        <w:t>non-</w:t>
      </w:r>
      <w:r w:rsidRPr="00A7135E">
        <w:rPr>
          <w:rFonts w:ascii="Calibri" w:eastAsia="Times New Roman" w:hAnsi="Calibri" w:cs="Calibri"/>
          <w:bCs/>
          <w:sz w:val="24"/>
          <w:szCs w:val="24"/>
        </w:rPr>
        <w:t xml:space="preserve">voters believe to </w:t>
      </w:r>
      <w:r>
        <w:rPr>
          <w:rFonts w:ascii="Calibri" w:eastAsia="Times New Roman" w:hAnsi="Calibri" w:cs="Calibri"/>
          <w:bCs/>
          <w:sz w:val="24"/>
          <w:szCs w:val="24"/>
        </w:rPr>
        <w:t xml:space="preserve">not </w:t>
      </w:r>
      <w:r w:rsidRPr="00A7135E">
        <w:rPr>
          <w:rFonts w:ascii="Calibri" w:eastAsia="Times New Roman" w:hAnsi="Calibri" w:cs="Calibri"/>
          <w:bCs/>
          <w:sz w:val="24"/>
          <w:szCs w:val="24"/>
        </w:rPr>
        <w:t xml:space="preserve">have voted due to his </w:t>
      </w:r>
      <w:r>
        <w:rPr>
          <w:rFonts w:ascii="Calibri" w:eastAsia="Times New Roman" w:hAnsi="Calibri" w:cs="Calibri"/>
          <w:bCs/>
          <w:sz w:val="24"/>
          <w:szCs w:val="24"/>
        </w:rPr>
        <w:t>above factors</w:t>
      </w:r>
      <w:r w:rsidRPr="00A7135E">
        <w:rPr>
          <w:rFonts w:ascii="Calibri" w:eastAsia="Times New Roman" w:hAnsi="Calibri" w:cs="Calibri"/>
          <w:bCs/>
          <w:sz w:val="24"/>
          <w:szCs w:val="24"/>
        </w:rPr>
        <w:t xml:space="preserve"> and hence these variables are included in the model.</w:t>
      </w:r>
    </w:p>
    <w:p w:rsidR="00A7135E" w:rsidRPr="00A7135E" w:rsidRDefault="00A7135E" w:rsidP="002E0029">
      <w:pPr>
        <w:ind w:left="-810"/>
        <w:jc w:val="both"/>
        <w:rPr>
          <w:rFonts w:ascii="Calibri" w:eastAsia="Times New Roman" w:hAnsi="Calibri" w:cs="Calibri"/>
          <w:bCs/>
          <w:sz w:val="24"/>
          <w:szCs w:val="24"/>
        </w:rPr>
      </w:pPr>
    </w:p>
    <w:p w:rsidR="00A7135E" w:rsidRPr="00A7135E" w:rsidRDefault="00A7135E" w:rsidP="002E0029">
      <w:pPr>
        <w:ind w:left="-810"/>
        <w:jc w:val="both"/>
        <w:rPr>
          <w:rFonts w:ascii="Agency FB" w:eastAsia="Times New Roman" w:hAnsi="Agency FB" w:cs="Calibri"/>
          <w:b/>
          <w:bCs/>
          <w:sz w:val="40"/>
          <w:szCs w:val="40"/>
          <w:u w:val="single"/>
        </w:rPr>
      </w:pPr>
      <w:r w:rsidRPr="00A7135E">
        <w:rPr>
          <w:rFonts w:ascii="Agency FB" w:eastAsia="Times New Roman" w:hAnsi="Agency FB" w:cs="Calibri"/>
          <w:b/>
          <w:bCs/>
          <w:sz w:val="40"/>
          <w:szCs w:val="40"/>
          <w:u w:val="single"/>
        </w:rPr>
        <w:t>Global Testing</w:t>
      </w:r>
    </w:p>
    <w:p w:rsidR="00A7135E" w:rsidRPr="00A7135E" w:rsidRDefault="00A7135E" w:rsidP="002E0029">
      <w:pPr>
        <w:ind w:left="-810"/>
        <w:jc w:val="both"/>
        <w:rPr>
          <w:rFonts w:ascii="Calibri" w:eastAsia="Times New Roman" w:hAnsi="Calibri" w:cs="Times New Roman"/>
          <w:bCs/>
          <w:sz w:val="24"/>
          <w:szCs w:val="24"/>
        </w:rPr>
      </w:pPr>
      <w:r w:rsidRPr="00A7135E">
        <w:rPr>
          <w:rFonts w:ascii="Calibri" w:eastAsia="Times New Roman" w:hAnsi="Calibri" w:cs="Times New Roman"/>
          <w:bCs/>
          <w:sz w:val="24"/>
          <w:szCs w:val="24"/>
        </w:rPr>
        <w:t>Here we test the overall significance of the model.</w:t>
      </w:r>
    </w:p>
    <w:p w:rsidR="00A7135E" w:rsidRPr="00A7135E" w:rsidRDefault="00A7135E" w:rsidP="002E0029">
      <w:pPr>
        <w:ind w:left="-810"/>
        <w:jc w:val="both"/>
        <w:rPr>
          <w:rFonts w:ascii="Calibri" w:eastAsia="Times New Roman" w:hAnsi="Calibri" w:cs="Times New Roman"/>
          <w:bCs/>
          <w:sz w:val="24"/>
          <w:szCs w:val="24"/>
        </w:rPr>
      </w:pPr>
      <w:r w:rsidRPr="00A7135E">
        <w:rPr>
          <w:rFonts w:ascii="Calibri" w:eastAsia="Times New Roman" w:hAnsi="Calibri" w:cs="Times New Roman"/>
          <w:bCs/>
          <w:sz w:val="24"/>
          <w:szCs w:val="24"/>
        </w:rPr>
        <w:t>To Test,</w:t>
      </w:r>
    </w:p>
    <w:p w:rsidR="00A7135E" w:rsidRPr="00A7135E" w:rsidRDefault="00A7135E" w:rsidP="002E0029">
      <w:pPr>
        <w:ind w:left="-810"/>
        <w:jc w:val="both"/>
        <w:rPr>
          <w:rFonts w:ascii="Calibri" w:eastAsia="Times New Roman" w:hAnsi="Calibri" w:cs="Times New Roman"/>
          <w:bCs/>
          <w:sz w:val="24"/>
          <w:szCs w:val="24"/>
        </w:rPr>
      </w:pPr>
      <w:r w:rsidRPr="00A7135E">
        <w:rPr>
          <w:rFonts w:ascii="Calibri" w:eastAsia="Times New Roman" w:hAnsi="Calibri" w:cs="Times New Roman"/>
          <w:bCs/>
          <w:sz w:val="24"/>
          <w:szCs w:val="24"/>
        </w:rPr>
        <w:t xml:space="preserve">   H</w:t>
      </w:r>
      <w:r w:rsidRPr="00A7135E">
        <w:rPr>
          <w:rFonts w:ascii="Calibri" w:eastAsia="Times New Roman" w:hAnsi="Calibri" w:cs="Times New Roman"/>
          <w:b/>
          <w:bCs/>
          <w:sz w:val="24"/>
          <w:szCs w:val="24"/>
          <w:vertAlign w:val="subscript"/>
        </w:rPr>
        <w:t>o</w:t>
      </w:r>
      <w:proofErr w:type="gramStart"/>
      <w:r w:rsidRPr="00A7135E">
        <w:rPr>
          <w:rFonts w:ascii="Calibri" w:eastAsia="Times New Roman" w:hAnsi="Calibri" w:cs="Times New Roman"/>
          <w:bCs/>
          <w:sz w:val="24"/>
          <w:szCs w:val="24"/>
        </w:rPr>
        <w:t>:-</w:t>
      </w:r>
      <w:proofErr w:type="gramEnd"/>
      <w:r w:rsidRPr="00A7135E">
        <w:rPr>
          <w:rFonts w:ascii="Calibri" w:eastAsia="Times New Roman" w:hAnsi="Calibri" w:cs="Times New Roman"/>
          <w:bCs/>
          <w:sz w:val="24"/>
          <w:szCs w:val="24"/>
        </w:rPr>
        <w:t xml:space="preserve"> The variables entered into the model by stepwise procedure are insignificant</w:t>
      </w:r>
    </w:p>
    <w:p w:rsidR="00A7135E" w:rsidRPr="00A7135E" w:rsidRDefault="00A7135E" w:rsidP="002E0029">
      <w:pPr>
        <w:ind w:left="-810"/>
        <w:jc w:val="both"/>
        <w:rPr>
          <w:rFonts w:ascii="Calibri" w:eastAsia="Times New Roman" w:hAnsi="Calibri" w:cs="Times New Roman"/>
          <w:bCs/>
          <w:sz w:val="24"/>
          <w:szCs w:val="24"/>
          <w:vertAlign w:val="subscript"/>
        </w:rPr>
      </w:pPr>
      <w:r w:rsidRPr="00A7135E">
        <w:rPr>
          <w:rFonts w:ascii="Calibri" w:eastAsia="Times New Roman" w:hAnsi="Calibri" w:cs="Times New Roman"/>
          <w:bCs/>
          <w:sz w:val="24"/>
          <w:szCs w:val="24"/>
        </w:rPr>
        <w:t xml:space="preserve">   H</w:t>
      </w:r>
      <w:r w:rsidRPr="00A7135E">
        <w:rPr>
          <w:rFonts w:ascii="Calibri" w:eastAsia="Times New Roman" w:hAnsi="Calibri" w:cs="Times New Roman"/>
          <w:b/>
          <w:bCs/>
          <w:sz w:val="24"/>
          <w:szCs w:val="24"/>
          <w:vertAlign w:val="subscript"/>
        </w:rPr>
        <w:t>1</w:t>
      </w:r>
      <w:r w:rsidRPr="00A7135E">
        <w:rPr>
          <w:rFonts w:ascii="Calibri" w:eastAsia="Times New Roman" w:hAnsi="Calibri" w:cs="Times New Roman"/>
          <w:bCs/>
          <w:sz w:val="24"/>
          <w:szCs w:val="24"/>
        </w:rPr>
        <w:t>:- Not H</w:t>
      </w:r>
      <w:r w:rsidRPr="00A7135E">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A7135E" w:rsidRPr="00A7135E" w:rsidTr="00FE5DC4">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4"/>
                <w:szCs w:val="24"/>
              </w:rPr>
            </w:pPr>
            <w:r w:rsidRPr="00A7135E">
              <w:rPr>
                <w:rFonts w:ascii="Arial" w:eastAsia="Times New Roman" w:hAnsi="Arial" w:cs="Arial"/>
                <w:b/>
                <w:bCs/>
                <w:color w:val="002288"/>
                <w:sz w:val="24"/>
                <w:szCs w:val="24"/>
              </w:rPr>
              <w:t>Testing Global Null Hypothesis: BETA=0</w:t>
            </w:r>
          </w:p>
        </w:tc>
      </w:tr>
      <w:tr w:rsidR="00A7135E" w:rsidRPr="00A7135E" w:rsidTr="00FE5DC4">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4"/>
                <w:szCs w:val="24"/>
              </w:rPr>
            </w:pPr>
            <w:r w:rsidRPr="00A7135E">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4"/>
                <w:szCs w:val="24"/>
              </w:rPr>
            </w:pPr>
            <w:r w:rsidRPr="00A7135E">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4"/>
                <w:szCs w:val="24"/>
              </w:rPr>
            </w:pPr>
            <w:r w:rsidRPr="00A7135E">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4"/>
                <w:szCs w:val="24"/>
              </w:rPr>
            </w:pPr>
            <w:r w:rsidRPr="00A7135E">
              <w:rPr>
                <w:rFonts w:ascii="Arial" w:eastAsia="Times New Roman" w:hAnsi="Arial" w:cs="Arial"/>
                <w:b/>
                <w:bCs/>
                <w:color w:val="002288"/>
                <w:sz w:val="24"/>
                <w:szCs w:val="24"/>
              </w:rPr>
              <w:t>Pr &gt; ChiSq</w:t>
            </w:r>
          </w:p>
        </w:tc>
      </w:tr>
      <w:tr w:rsidR="00A7135E" w:rsidRPr="00A7135E" w:rsidTr="00FE5DC4">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4"/>
                <w:szCs w:val="24"/>
              </w:rPr>
            </w:pPr>
            <w:r w:rsidRPr="00A7135E">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4"/>
                <w:szCs w:val="24"/>
              </w:rPr>
            </w:pPr>
            <w:r w:rsidRPr="00A7135E">
              <w:rPr>
                <w:rFonts w:ascii="Arial" w:eastAsia="Times New Roman" w:hAnsi="Arial" w:cs="Arial"/>
                <w:color w:val="002288"/>
                <w:sz w:val="24"/>
                <w:szCs w:val="24"/>
              </w:rPr>
              <w:t>18.0761</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4"/>
                <w:szCs w:val="24"/>
              </w:rPr>
            </w:pPr>
            <w:r w:rsidRPr="00A7135E">
              <w:rPr>
                <w:rFonts w:ascii="Arial" w:eastAsia="Times New Roman" w:hAnsi="Arial"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&lt;</w:t>
            </w:r>
            <w:r w:rsidRPr="00A7135E">
              <w:rPr>
                <w:rFonts w:ascii="Arial" w:eastAsia="Times New Roman" w:hAnsi="Arial" w:cs="Arial"/>
                <w:color w:val="002288"/>
                <w:sz w:val="24"/>
                <w:szCs w:val="24"/>
              </w:rPr>
              <w:t>0.0001</w:t>
            </w:r>
          </w:p>
        </w:tc>
      </w:tr>
    </w:tbl>
    <w:p w:rsidR="00A7135E" w:rsidRPr="00A7135E" w:rsidRDefault="00A7135E" w:rsidP="002E0029">
      <w:pPr>
        <w:ind w:left="-810"/>
        <w:jc w:val="both"/>
        <w:rPr>
          <w:rFonts w:ascii="Calibri" w:eastAsia="Times New Roman" w:hAnsi="Calibri" w:cs="Times New Roman"/>
          <w:bCs/>
          <w:sz w:val="24"/>
          <w:szCs w:val="24"/>
          <w:vertAlign w:val="subscript"/>
        </w:rPr>
      </w:pPr>
    </w:p>
    <w:p w:rsidR="00A7135E" w:rsidRPr="00A7135E" w:rsidRDefault="00A7135E" w:rsidP="002E0029">
      <w:pPr>
        <w:ind w:left="-810"/>
        <w:jc w:val="both"/>
        <w:rPr>
          <w:rFonts w:ascii="Agency FB" w:eastAsia="Times New Roman" w:hAnsi="Agency FB" w:cs="Calibri"/>
          <w:b/>
          <w:bCs/>
          <w:sz w:val="40"/>
          <w:szCs w:val="40"/>
          <w:u w:val="single"/>
        </w:rPr>
      </w:pPr>
    </w:p>
    <w:p w:rsidR="00A7135E" w:rsidRPr="00A7135E" w:rsidRDefault="00A7135E" w:rsidP="002E0029">
      <w:pPr>
        <w:jc w:val="both"/>
        <w:rPr>
          <w:rFonts w:ascii="Calibri" w:eastAsia="Times New Roman" w:hAnsi="Calibri" w:cs="Times New Roman"/>
          <w:bCs/>
          <w:sz w:val="32"/>
          <w:szCs w:val="32"/>
        </w:rPr>
      </w:pPr>
    </w:p>
    <w:p w:rsidR="00A7135E" w:rsidRDefault="00A7135E" w:rsidP="002E0029">
      <w:pPr>
        <w:ind w:left="-810"/>
        <w:contextualSpacing/>
        <w:jc w:val="both"/>
        <w:rPr>
          <w:rFonts w:ascii="Calibri" w:eastAsia="Times New Roman" w:hAnsi="Calibri" w:cs="Times New Roman"/>
          <w:sz w:val="24"/>
          <w:szCs w:val="24"/>
        </w:rPr>
      </w:pPr>
      <w:r w:rsidRPr="00A7135E">
        <w:rPr>
          <w:rFonts w:ascii="Calibri" w:eastAsia="Times New Roman" w:hAnsi="Calibri" w:cs="Times New Roman"/>
          <w:sz w:val="24"/>
          <w:szCs w:val="24"/>
        </w:rPr>
        <w:t>Here we observe that p-value&lt;0.0001 hence we reject H</w:t>
      </w:r>
      <w:r w:rsidRPr="00A7135E">
        <w:rPr>
          <w:rFonts w:ascii="Calibri" w:eastAsia="Times New Roman" w:hAnsi="Calibri" w:cs="Times New Roman"/>
          <w:sz w:val="24"/>
          <w:szCs w:val="24"/>
          <w:vertAlign w:val="subscript"/>
        </w:rPr>
        <w:t>0</w:t>
      </w:r>
      <w:r w:rsidRPr="00A7135E">
        <w:rPr>
          <w:rFonts w:ascii="Calibri" w:eastAsia="Times New Roman" w:hAnsi="Calibri" w:cs="Times New Roman"/>
          <w:sz w:val="24"/>
          <w:szCs w:val="24"/>
        </w:rPr>
        <w:t xml:space="preserve"> and conclude that atleast one variable is significant.</w:t>
      </w:r>
    </w:p>
    <w:p w:rsidR="00D72286" w:rsidRDefault="00D72286" w:rsidP="002E0029">
      <w:pPr>
        <w:ind w:left="-810"/>
        <w:contextualSpacing/>
        <w:jc w:val="both"/>
        <w:rPr>
          <w:rFonts w:ascii="Calibri" w:eastAsia="Times New Roman" w:hAnsi="Calibri" w:cs="Times New Roman"/>
          <w:sz w:val="24"/>
          <w:szCs w:val="24"/>
        </w:rPr>
      </w:pPr>
    </w:p>
    <w:p w:rsidR="00D72286" w:rsidRPr="00A7135E" w:rsidRDefault="00D72286" w:rsidP="002E0029">
      <w:pPr>
        <w:ind w:left="-810"/>
        <w:contextualSpacing/>
        <w:jc w:val="both"/>
        <w:rPr>
          <w:rFonts w:ascii="Calibri" w:eastAsia="Times New Roman" w:hAnsi="Calibri" w:cs="Times New Roman"/>
          <w:sz w:val="24"/>
          <w:szCs w:val="24"/>
        </w:rPr>
      </w:pPr>
    </w:p>
    <w:p w:rsidR="00A7135E" w:rsidRPr="00A7135E" w:rsidRDefault="00A7135E" w:rsidP="002E0029">
      <w:pPr>
        <w:ind w:left="-810"/>
        <w:contextualSpacing/>
        <w:jc w:val="both"/>
        <w:rPr>
          <w:rFonts w:ascii="Calibri" w:eastAsia="Times New Roman" w:hAnsi="Calibri" w:cs="Times New Roman"/>
          <w:sz w:val="24"/>
          <w:szCs w:val="24"/>
        </w:rPr>
      </w:pPr>
    </w:p>
    <w:p w:rsidR="00A7135E" w:rsidRPr="00A7135E" w:rsidRDefault="00A7135E" w:rsidP="002E0029">
      <w:pPr>
        <w:ind w:left="-810"/>
        <w:contextualSpacing/>
        <w:jc w:val="both"/>
        <w:rPr>
          <w:rFonts w:ascii="Calibri" w:eastAsia="Times New Roman" w:hAnsi="Calibri" w:cs="Times New Roman"/>
          <w:sz w:val="24"/>
          <w:szCs w:val="24"/>
        </w:rPr>
      </w:pPr>
    </w:p>
    <w:p w:rsidR="00A7135E" w:rsidRPr="00A7135E" w:rsidRDefault="00A7135E" w:rsidP="002E0029">
      <w:pPr>
        <w:ind w:left="-810"/>
        <w:contextualSpacing/>
        <w:jc w:val="both"/>
        <w:rPr>
          <w:rFonts w:ascii="Calibri" w:eastAsia="Times New Roman" w:hAnsi="Calibri" w:cs="Times New Roman"/>
          <w:sz w:val="24"/>
          <w:szCs w:val="24"/>
        </w:rPr>
      </w:pPr>
    </w:p>
    <w:p w:rsidR="00A7135E" w:rsidRPr="00A7135E" w:rsidRDefault="00A7135E" w:rsidP="002E0029">
      <w:pPr>
        <w:ind w:left="-1170"/>
        <w:jc w:val="both"/>
        <w:rPr>
          <w:rFonts w:ascii="Agency FB" w:eastAsia="Times New Roman" w:hAnsi="Agency FB" w:cs="Times New Roman"/>
          <w:b/>
          <w:sz w:val="40"/>
          <w:szCs w:val="40"/>
          <w:u w:val="single"/>
        </w:rPr>
      </w:pPr>
      <w:r w:rsidRPr="00A7135E">
        <w:rPr>
          <w:rFonts w:ascii="Agency FB" w:eastAsia="Times New Roman" w:hAnsi="Agency FB" w:cs="Times New Roman"/>
          <w:b/>
          <w:bCs/>
          <w:sz w:val="40"/>
          <w:szCs w:val="40"/>
          <w:u w:val="single"/>
        </w:rPr>
        <w:lastRenderedPageBreak/>
        <w:t xml:space="preserve">Parameter Estimation </w:t>
      </w:r>
      <w:proofErr w:type="gramStart"/>
      <w:r w:rsidRPr="00A7135E">
        <w:rPr>
          <w:rFonts w:ascii="Agency FB" w:eastAsia="Times New Roman" w:hAnsi="Agency FB" w:cs="Times New Roman"/>
          <w:b/>
          <w:bCs/>
          <w:sz w:val="40"/>
          <w:szCs w:val="40"/>
          <w:u w:val="single"/>
        </w:rPr>
        <w:t>And</w:t>
      </w:r>
      <w:proofErr w:type="gramEnd"/>
      <w:r w:rsidRPr="00A7135E">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A7135E" w:rsidRPr="00A7135E" w:rsidTr="00FE5DC4">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Analysis Of maximum Likelihood Estimates</w:t>
            </w:r>
          </w:p>
        </w:tc>
      </w:tr>
      <w:tr w:rsidR="00A7135E" w:rsidRPr="00A7135E"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Pr&gt;chisq</w:t>
            </w:r>
          </w:p>
        </w:tc>
      </w:tr>
      <w:tr w:rsidR="00A7135E" w:rsidRPr="00A7135E"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-2.9800</w:t>
            </w:r>
          </w:p>
        </w:tc>
        <w:tc>
          <w:tcPr>
            <w:tcW w:w="1681"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0.8599</w:t>
            </w:r>
          </w:p>
        </w:tc>
        <w:tc>
          <w:tcPr>
            <w:tcW w:w="1377"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12.0105</w:t>
            </w:r>
          </w:p>
        </w:tc>
        <w:tc>
          <w:tcPr>
            <w:tcW w:w="990"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&lt;0.0005</w:t>
            </w:r>
          </w:p>
        </w:tc>
      </w:tr>
      <w:tr w:rsidR="00A7135E" w:rsidRPr="00A7135E"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X4</w:t>
            </w:r>
          </w:p>
        </w:tc>
        <w:tc>
          <w:tcPr>
            <w:tcW w:w="453"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1.5955</w:t>
            </w:r>
          </w:p>
        </w:tc>
        <w:tc>
          <w:tcPr>
            <w:tcW w:w="1681"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0.5366</w:t>
            </w:r>
          </w:p>
        </w:tc>
        <w:tc>
          <w:tcPr>
            <w:tcW w:w="1377"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8.8407</w:t>
            </w:r>
          </w:p>
        </w:tc>
        <w:tc>
          <w:tcPr>
            <w:tcW w:w="990"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0.0029</w:t>
            </w:r>
          </w:p>
        </w:tc>
      </w:tr>
      <w:tr w:rsidR="00A7135E" w:rsidRPr="00A7135E"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X8</w:t>
            </w:r>
          </w:p>
        </w:tc>
        <w:tc>
          <w:tcPr>
            <w:tcW w:w="453"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0.9694</w:t>
            </w:r>
          </w:p>
        </w:tc>
        <w:tc>
          <w:tcPr>
            <w:tcW w:w="1681"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0.4881</w:t>
            </w:r>
          </w:p>
        </w:tc>
        <w:tc>
          <w:tcPr>
            <w:tcW w:w="1377"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3.9448</w:t>
            </w:r>
          </w:p>
        </w:tc>
        <w:tc>
          <w:tcPr>
            <w:tcW w:w="990" w:type="dxa"/>
            <w:tcBorders>
              <w:top w:val="nil"/>
              <w:left w:val="nil"/>
              <w:bottom w:val="single" w:sz="4" w:space="0" w:color="auto"/>
              <w:right w:val="single" w:sz="4" w:space="0" w:color="auto"/>
            </w:tcBorders>
            <w:shd w:val="clear" w:color="auto" w:fill="auto"/>
            <w:noWrap/>
            <w:vAlign w:val="bottom"/>
            <w:hideMark/>
          </w:tcPr>
          <w:p w:rsidR="00A7135E" w:rsidRPr="00A7135E" w:rsidRDefault="00A7135E" w:rsidP="002E0029">
            <w:pPr>
              <w:spacing w:after="0" w:line="240" w:lineRule="auto"/>
              <w:jc w:val="both"/>
              <w:rPr>
                <w:rFonts w:ascii="Calibri" w:eastAsia="Times New Roman" w:hAnsi="Calibri" w:cs="Calibri"/>
                <w:color w:val="000000"/>
              </w:rPr>
            </w:pPr>
            <w:r w:rsidRPr="00A7135E">
              <w:rPr>
                <w:rFonts w:ascii="Calibri" w:eastAsia="Times New Roman" w:hAnsi="Calibri" w:cs="Calibri"/>
                <w:color w:val="000000"/>
              </w:rPr>
              <w:t>0.0470</w:t>
            </w:r>
          </w:p>
        </w:tc>
      </w:tr>
    </w:tbl>
    <w:p w:rsidR="00A7135E" w:rsidRPr="00A7135E" w:rsidRDefault="00A7135E" w:rsidP="002E0029">
      <w:pPr>
        <w:ind w:left="-1170"/>
        <w:jc w:val="both"/>
        <w:rPr>
          <w:rFonts w:ascii="Calibri" w:eastAsia="Times New Roman" w:hAnsi="Calibri" w:cs="Times New Roman"/>
          <w:sz w:val="24"/>
          <w:szCs w:val="24"/>
        </w:rPr>
      </w:pPr>
    </w:p>
    <w:p w:rsidR="00A7135E" w:rsidRPr="00A7135E" w:rsidRDefault="00A7135E" w:rsidP="002E0029">
      <w:pPr>
        <w:ind w:left="-1170"/>
        <w:jc w:val="both"/>
        <w:rPr>
          <w:rFonts w:ascii="Calibri" w:eastAsia="Times New Roman" w:hAnsi="Calibri" w:cs="Times New Roman"/>
          <w:sz w:val="24"/>
          <w:szCs w:val="24"/>
        </w:rPr>
      </w:pPr>
      <w:r w:rsidRPr="00A7135E">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A7135E" w:rsidRPr="00A7135E" w:rsidRDefault="00A7135E" w:rsidP="002E0029">
      <w:pPr>
        <w:ind w:left="-1080"/>
        <w:jc w:val="both"/>
        <w:rPr>
          <w:rFonts w:ascii="Agency FB" w:eastAsia="Times New Roman" w:hAnsi="Agency FB" w:cs="Times New Roman"/>
          <w:b/>
          <w:sz w:val="40"/>
          <w:szCs w:val="40"/>
          <w:u w:val="single"/>
        </w:rPr>
      </w:pPr>
      <w:r w:rsidRPr="00A7135E">
        <w:rPr>
          <w:rFonts w:ascii="Agency FB" w:eastAsia="Times New Roman" w:hAnsi="Agency FB" w:cs="Times New Roman"/>
          <w:b/>
          <w:sz w:val="40"/>
          <w:szCs w:val="40"/>
          <w:u w:val="single"/>
        </w:rPr>
        <w:t>Hosmer Lemeshow Goodness of Fit Test:</w:t>
      </w:r>
    </w:p>
    <w:p w:rsidR="00A7135E" w:rsidRPr="00A7135E" w:rsidRDefault="00A7135E" w:rsidP="002E0029">
      <w:pPr>
        <w:ind w:left="-1080"/>
        <w:jc w:val="both"/>
        <w:rPr>
          <w:rFonts w:ascii="Calibri" w:eastAsia="Times New Roman" w:hAnsi="Calibri" w:cs="Times New Roman"/>
          <w:sz w:val="24"/>
          <w:szCs w:val="24"/>
        </w:rPr>
      </w:pPr>
      <w:r w:rsidRPr="00A7135E">
        <w:rPr>
          <w:rFonts w:ascii="Calibri" w:eastAsia="Times New Roman" w:hAnsi="Calibri" w:cs="Times New Roman"/>
          <w:sz w:val="24"/>
          <w:szCs w:val="24"/>
        </w:rPr>
        <w:t>To Test,</w:t>
      </w:r>
    </w:p>
    <w:p w:rsidR="00A7135E" w:rsidRPr="00A7135E" w:rsidRDefault="00A7135E" w:rsidP="000F0C2A">
      <w:pPr>
        <w:ind w:left="-1080"/>
        <w:rPr>
          <w:rFonts w:ascii="Calibri" w:eastAsia="Times New Roman" w:hAnsi="Calibri" w:cs="Times New Roman"/>
          <w:sz w:val="24"/>
          <w:szCs w:val="24"/>
          <w:vertAlign w:val="subscript"/>
        </w:rPr>
      </w:pPr>
      <w:r w:rsidRPr="00A7135E">
        <w:rPr>
          <w:rFonts w:ascii="Calibri" w:eastAsia="Times New Roman" w:hAnsi="Calibri" w:cs="Times New Roman"/>
          <w:sz w:val="24"/>
          <w:szCs w:val="24"/>
        </w:rPr>
        <w:t xml:space="preserve">  H</w:t>
      </w:r>
      <w:r w:rsidRPr="00A7135E">
        <w:rPr>
          <w:rFonts w:ascii="Calibri" w:eastAsia="Times New Roman" w:hAnsi="Calibri" w:cs="Times New Roman"/>
          <w:sz w:val="24"/>
          <w:szCs w:val="24"/>
          <w:vertAlign w:val="subscript"/>
        </w:rPr>
        <w:t>0</w:t>
      </w:r>
      <w:r w:rsidRPr="00A7135E">
        <w:rPr>
          <w:rFonts w:ascii="Calibri" w:eastAsia="Times New Roman" w:hAnsi="Calibri" w:cs="Times New Roman"/>
          <w:sz w:val="24"/>
          <w:szCs w:val="24"/>
        </w:rPr>
        <w:t xml:space="preserve">: Model is a good fit for the data                           </w:t>
      </w:r>
      <w:r w:rsidRPr="00A7135E">
        <w:rPr>
          <w:rFonts w:ascii="Calibri" w:eastAsia="Times New Roman" w:hAnsi="Calibri" w:cs="Times New Roman"/>
          <w:sz w:val="24"/>
          <w:szCs w:val="24"/>
        </w:rPr>
        <w:br/>
        <w:t xml:space="preserve">  H</w:t>
      </w:r>
      <w:r w:rsidRPr="00A7135E">
        <w:rPr>
          <w:rFonts w:ascii="Calibri" w:eastAsia="Times New Roman" w:hAnsi="Calibri" w:cs="Times New Roman"/>
          <w:sz w:val="24"/>
          <w:szCs w:val="24"/>
          <w:vertAlign w:val="subscript"/>
        </w:rPr>
        <w:t>1</w:t>
      </w:r>
      <w:r w:rsidRPr="00A7135E">
        <w:rPr>
          <w:rFonts w:ascii="Calibri" w:eastAsia="Times New Roman" w:hAnsi="Calibri" w:cs="Times New Roman"/>
          <w:sz w:val="24"/>
          <w:szCs w:val="24"/>
        </w:rPr>
        <w:t>: Not H</w:t>
      </w:r>
      <w:r w:rsidRPr="00A7135E">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A7135E" w:rsidRPr="00A7135E" w:rsidTr="00FE5DC4">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Hosmer and Lemeshow Goodness-of-Fit</w:t>
            </w:r>
          </w:p>
        </w:tc>
      </w:tr>
      <w:tr w:rsidR="00A7135E" w:rsidRPr="00A7135E" w:rsidTr="00FE5DC4">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Test</w:t>
            </w:r>
          </w:p>
        </w:tc>
      </w:tr>
      <w:tr w:rsidR="00A7135E" w:rsidRPr="00A7135E" w:rsidTr="00FE5DC4">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Pr &gt; ChiSq</w:t>
            </w:r>
          </w:p>
        </w:tc>
      </w:tr>
      <w:tr w:rsidR="00A7135E" w:rsidRPr="00A7135E" w:rsidTr="00FE5DC4">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8"/>
                <w:szCs w:val="28"/>
              </w:rPr>
            </w:pPr>
            <w:r w:rsidRPr="00A7135E">
              <w:rPr>
                <w:rFonts w:ascii="Arial" w:eastAsia="Times New Roman" w:hAnsi="Arial" w:cs="Arial"/>
                <w:color w:val="002288"/>
                <w:sz w:val="28"/>
                <w:szCs w:val="28"/>
              </w:rPr>
              <w:t>3.7055</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8"/>
                <w:szCs w:val="28"/>
              </w:rPr>
            </w:pPr>
            <w:r w:rsidRPr="00A7135E">
              <w:rPr>
                <w:rFonts w:ascii="Arial" w:eastAsia="Times New Roman" w:hAnsi="Arial" w:cs="Arial"/>
                <w:color w:val="002288"/>
                <w:sz w:val="28"/>
                <w:szCs w:val="28"/>
              </w:rPr>
              <w:t>5</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8"/>
                <w:szCs w:val="28"/>
              </w:rPr>
            </w:pPr>
            <w:r w:rsidRPr="00A7135E">
              <w:rPr>
                <w:rFonts w:ascii="Arial" w:eastAsia="Times New Roman" w:hAnsi="Arial" w:cs="Arial"/>
                <w:color w:val="002288"/>
                <w:sz w:val="28"/>
                <w:szCs w:val="28"/>
              </w:rPr>
              <w:t>0.5925</w:t>
            </w:r>
          </w:p>
        </w:tc>
      </w:tr>
    </w:tbl>
    <w:p w:rsidR="00A7135E" w:rsidRPr="00A7135E" w:rsidRDefault="00A7135E" w:rsidP="002E0029">
      <w:pPr>
        <w:autoSpaceDE w:val="0"/>
        <w:autoSpaceDN w:val="0"/>
        <w:adjustRightInd w:val="0"/>
        <w:spacing w:after="0" w:line="240" w:lineRule="auto"/>
        <w:jc w:val="both"/>
        <w:rPr>
          <w:rFonts w:ascii="Calibri" w:eastAsia="Times New Roman" w:hAnsi="Calibri" w:cs="Times New Roman"/>
          <w:sz w:val="24"/>
          <w:szCs w:val="24"/>
        </w:rPr>
      </w:pPr>
      <w:r w:rsidRPr="00A7135E">
        <w:rPr>
          <w:rFonts w:ascii="SAS Monospace" w:eastAsia="Calibri" w:hAnsi="SAS Monospace" w:cs="SAS Monospace"/>
          <w:sz w:val="16"/>
          <w:szCs w:val="16"/>
        </w:rPr>
        <w:t xml:space="preserve">                       </w:t>
      </w:r>
    </w:p>
    <w:p w:rsidR="00A7135E" w:rsidRPr="00A7135E" w:rsidRDefault="00A7135E" w:rsidP="002E0029">
      <w:pPr>
        <w:tabs>
          <w:tab w:val="left" w:pos="2562"/>
        </w:tabs>
        <w:ind w:left="-1080"/>
        <w:jc w:val="both"/>
        <w:rPr>
          <w:rFonts w:ascii="Calibri" w:eastAsia="Times New Roman" w:hAnsi="Calibri" w:cs="Times New Roman"/>
          <w:sz w:val="24"/>
          <w:szCs w:val="24"/>
        </w:rPr>
      </w:pPr>
      <w:r w:rsidRPr="00A7135E">
        <w:rPr>
          <w:rFonts w:ascii="Calibri" w:eastAsia="Times New Roman" w:hAnsi="Calibri" w:cs="Times New Roman"/>
          <w:sz w:val="24"/>
          <w:szCs w:val="24"/>
        </w:rPr>
        <w:t>Here we observe that p-value=0.</w:t>
      </w:r>
      <w:r w:rsidR="00261294">
        <w:rPr>
          <w:rFonts w:ascii="Calibri" w:eastAsia="Times New Roman" w:hAnsi="Calibri" w:cs="Times New Roman"/>
          <w:sz w:val="24"/>
          <w:szCs w:val="24"/>
        </w:rPr>
        <w:t>5925</w:t>
      </w:r>
      <w:r w:rsidRPr="00A7135E">
        <w:rPr>
          <w:rFonts w:ascii="Calibri" w:eastAsia="Times New Roman" w:hAnsi="Calibri" w:cs="Times New Roman"/>
          <w:sz w:val="24"/>
          <w:szCs w:val="24"/>
        </w:rPr>
        <w:t>&gt;0.05 hence we do not reject H</w:t>
      </w:r>
      <w:r w:rsidRPr="00A7135E">
        <w:rPr>
          <w:rFonts w:ascii="Calibri" w:eastAsia="Times New Roman" w:hAnsi="Calibri" w:cs="Times New Roman"/>
          <w:sz w:val="24"/>
          <w:szCs w:val="24"/>
          <w:vertAlign w:val="subscript"/>
        </w:rPr>
        <w:t>0</w:t>
      </w:r>
      <w:r w:rsidRPr="00A7135E">
        <w:rPr>
          <w:rFonts w:ascii="Calibri" w:eastAsia="Times New Roman" w:hAnsi="Calibri" w:cs="Times New Roman"/>
          <w:sz w:val="24"/>
          <w:szCs w:val="24"/>
        </w:rPr>
        <w:t xml:space="preserve"> and conclude that the model is a good fit for our data. </w:t>
      </w:r>
    </w:p>
    <w:p w:rsidR="00A7135E" w:rsidRPr="00A7135E" w:rsidRDefault="00A7135E" w:rsidP="002E0029">
      <w:pPr>
        <w:tabs>
          <w:tab w:val="left" w:pos="2562"/>
        </w:tabs>
        <w:ind w:left="-1080"/>
        <w:jc w:val="both"/>
        <w:rPr>
          <w:rFonts w:ascii="Agency FB" w:eastAsia="Times New Roman" w:hAnsi="Agency FB" w:cs="Times New Roman"/>
          <w:b/>
          <w:sz w:val="40"/>
          <w:szCs w:val="40"/>
          <w:u w:val="single"/>
        </w:rPr>
      </w:pPr>
      <w:r w:rsidRPr="00A7135E">
        <w:rPr>
          <w:rFonts w:ascii="Agency FB" w:eastAsia="Times New Roman" w:hAnsi="Agency FB" w:cs="Times New Roman"/>
          <w:b/>
          <w:sz w:val="40"/>
          <w:szCs w:val="40"/>
          <w:u w:val="single"/>
        </w:rPr>
        <w:t>Fitted Model:</w:t>
      </w:r>
    </w:p>
    <w:p w:rsidR="00A7135E" w:rsidRPr="00A7135E" w:rsidRDefault="00A7135E" w:rsidP="002E0029">
      <w:pPr>
        <w:tabs>
          <w:tab w:val="left" w:pos="2562"/>
        </w:tabs>
        <w:ind w:left="-1080"/>
        <w:jc w:val="both"/>
        <w:rPr>
          <w:rFonts w:ascii="Calibri" w:eastAsia="Times New Roman" w:hAnsi="Calibri" w:cs="Calibri"/>
          <w:sz w:val="24"/>
          <w:szCs w:val="24"/>
        </w:rPr>
      </w:pPr>
      <w:r w:rsidRPr="00A7135E">
        <w:rPr>
          <w:rFonts w:ascii="Calibri" w:eastAsia="Times New Roman" w:hAnsi="Calibri" w:cs="Calibri"/>
          <w:sz w:val="24"/>
          <w:szCs w:val="24"/>
        </w:rPr>
        <w:t>Our fitted model is as follows:-</w:t>
      </w:r>
    </w:p>
    <w:p w:rsidR="00A7135E" w:rsidRPr="00A7135E" w:rsidRDefault="00A7135E" w:rsidP="002E0029">
      <w:pPr>
        <w:tabs>
          <w:tab w:val="left" w:pos="2562"/>
        </w:tabs>
        <w:ind w:left="-1080"/>
        <w:jc w:val="both"/>
        <w:rPr>
          <w:rFonts w:ascii="Calibri" w:eastAsia="Times New Roman" w:hAnsi="Calibri" w:cs="Calibri"/>
          <w:color w:val="000000"/>
        </w:rPr>
      </w:pPr>
      <w:proofErr w:type="gramStart"/>
      <w:r w:rsidRPr="00A7135E">
        <w:rPr>
          <w:rFonts w:ascii="Calibri" w:eastAsia="Times New Roman" w:hAnsi="Calibri" w:cs="Calibri"/>
          <w:sz w:val="24"/>
          <w:szCs w:val="24"/>
        </w:rPr>
        <w:t>g(</w:t>
      </w:r>
      <w:proofErr w:type="gramEnd"/>
      <w:r w:rsidRPr="00A7135E">
        <w:rPr>
          <w:rFonts w:ascii="Calibri" w:eastAsia="Times New Roman" w:hAnsi="Calibri" w:cs="Calibri"/>
          <w:sz w:val="24"/>
          <w:szCs w:val="24"/>
        </w:rPr>
        <w:t xml:space="preserve">x)= </w:t>
      </w:r>
      <w:r w:rsidRPr="00A7135E">
        <w:rPr>
          <w:rFonts w:ascii="Calibri" w:eastAsia="Times New Roman" w:hAnsi="Calibri" w:cs="Calibri"/>
          <w:color w:val="000000"/>
        </w:rPr>
        <w:t>-2.9800</w:t>
      </w:r>
      <w:r w:rsidRPr="00A7135E">
        <w:rPr>
          <w:rFonts w:ascii="Calibri" w:eastAsia="Times New Roman" w:hAnsi="Calibri" w:cs="Calibri"/>
          <w:sz w:val="24"/>
          <w:szCs w:val="24"/>
        </w:rPr>
        <w:t>+1.5955X4+0.9694X8</w:t>
      </w:r>
    </w:p>
    <w:p w:rsidR="00A7135E" w:rsidRDefault="00A7135E" w:rsidP="002E0029">
      <w:pPr>
        <w:tabs>
          <w:tab w:val="left" w:pos="2562"/>
        </w:tabs>
        <w:ind w:left="-1080"/>
        <w:jc w:val="both"/>
        <w:rPr>
          <w:rFonts w:ascii="Calibri" w:eastAsia="Times New Roman" w:hAnsi="Calibri" w:cs="Times New Roman"/>
          <w:sz w:val="24"/>
          <w:szCs w:val="24"/>
        </w:rPr>
      </w:pPr>
      <w:r w:rsidRPr="00A7135E">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D72286" w:rsidRDefault="00D72286" w:rsidP="002E0029">
      <w:pPr>
        <w:tabs>
          <w:tab w:val="left" w:pos="2562"/>
        </w:tabs>
        <w:ind w:left="-1080"/>
        <w:jc w:val="both"/>
        <w:rPr>
          <w:rFonts w:ascii="Calibri" w:eastAsia="Times New Roman" w:hAnsi="Calibri" w:cs="Times New Roman"/>
          <w:sz w:val="24"/>
          <w:szCs w:val="24"/>
        </w:rPr>
      </w:pPr>
    </w:p>
    <w:p w:rsidR="00D72286" w:rsidRPr="00A7135E" w:rsidRDefault="00D72286" w:rsidP="002E0029">
      <w:pPr>
        <w:tabs>
          <w:tab w:val="left" w:pos="2562"/>
        </w:tabs>
        <w:ind w:left="-1080"/>
        <w:jc w:val="both"/>
        <w:rPr>
          <w:rFonts w:ascii="Calibri" w:eastAsia="Times New Roman" w:hAnsi="Calibri" w:cs="Calibri"/>
          <w:sz w:val="24"/>
          <w:szCs w:val="24"/>
        </w:rPr>
      </w:pPr>
    </w:p>
    <w:p w:rsidR="00A7135E" w:rsidRPr="00A7135E" w:rsidRDefault="00A7135E" w:rsidP="002E0029">
      <w:pPr>
        <w:tabs>
          <w:tab w:val="left" w:pos="2562"/>
        </w:tabs>
        <w:ind w:left="-1170"/>
        <w:jc w:val="both"/>
        <w:rPr>
          <w:rFonts w:ascii="Agency FB" w:eastAsia="Times New Roman" w:hAnsi="Agency FB" w:cs="Times New Roman"/>
          <w:b/>
          <w:sz w:val="40"/>
          <w:szCs w:val="40"/>
          <w:u w:val="single"/>
        </w:rPr>
      </w:pPr>
      <w:r w:rsidRPr="00A7135E">
        <w:rPr>
          <w:rFonts w:ascii="Agency FB" w:eastAsia="Times New Roman" w:hAnsi="Agency FB" w:cs="Times New Roman"/>
          <w:b/>
          <w:sz w:val="40"/>
          <w:szCs w:val="40"/>
          <w:u w:val="single"/>
        </w:rPr>
        <w:lastRenderedPageBreak/>
        <w:t>ODD’S Ratio:</w:t>
      </w:r>
    </w:p>
    <w:p w:rsidR="00A7135E" w:rsidRPr="00A7135E" w:rsidRDefault="00A7135E" w:rsidP="002E0029">
      <w:pPr>
        <w:ind w:left="-1170"/>
        <w:jc w:val="both"/>
        <w:rPr>
          <w:rFonts w:ascii="Calibri" w:eastAsia="Times New Roman" w:hAnsi="Calibri" w:cs="Times New Roman"/>
          <w:sz w:val="24"/>
          <w:szCs w:val="24"/>
        </w:rPr>
      </w:pPr>
    </w:p>
    <w:tbl>
      <w:tblPr>
        <w:tblW w:w="0" w:type="auto"/>
        <w:jc w:val="center"/>
        <w:tblInd w:w="91" w:type="dxa"/>
        <w:tblLook w:val="04A0" w:firstRow="1" w:lastRow="0" w:firstColumn="1" w:lastColumn="0" w:noHBand="0" w:noVBand="1"/>
      </w:tblPr>
      <w:tblGrid>
        <w:gridCol w:w="994"/>
        <w:gridCol w:w="2161"/>
        <w:gridCol w:w="1218"/>
        <w:gridCol w:w="1425"/>
      </w:tblGrid>
      <w:tr w:rsidR="00A7135E" w:rsidRPr="00A7135E" w:rsidTr="00FE5DC4">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Odds Ratio Estimates</w:t>
            </w:r>
          </w:p>
        </w:tc>
      </w:tr>
      <w:tr w:rsidR="00A7135E" w:rsidRPr="00A7135E" w:rsidTr="00FE5DC4">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95% Wald</w:t>
            </w:r>
          </w:p>
        </w:tc>
      </w:tr>
      <w:tr w:rsidR="00A7135E" w:rsidRPr="00A7135E" w:rsidTr="00FE5DC4">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A7135E" w:rsidRPr="00A7135E" w:rsidRDefault="00A7135E"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A7135E" w:rsidRPr="00A7135E" w:rsidRDefault="00A7135E"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Confidence Limits</w:t>
            </w:r>
          </w:p>
        </w:tc>
      </w:tr>
      <w:tr w:rsidR="00A7135E" w:rsidRPr="00A7135E" w:rsidTr="00FE5DC4">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X4</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8"/>
                <w:szCs w:val="28"/>
              </w:rPr>
            </w:pPr>
            <w:r w:rsidRPr="00A7135E">
              <w:rPr>
                <w:rFonts w:ascii="Arial" w:eastAsia="Times New Roman" w:hAnsi="Arial" w:cs="Arial"/>
                <w:color w:val="002288"/>
                <w:sz w:val="28"/>
                <w:szCs w:val="28"/>
              </w:rPr>
              <w:t>4.931</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8"/>
                <w:szCs w:val="28"/>
              </w:rPr>
            </w:pPr>
            <w:r w:rsidRPr="00A7135E">
              <w:rPr>
                <w:rFonts w:ascii="Arial" w:eastAsia="Times New Roman" w:hAnsi="Arial" w:cs="Arial"/>
                <w:color w:val="002288"/>
                <w:sz w:val="28"/>
                <w:szCs w:val="28"/>
              </w:rPr>
              <w:t>1.723</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8"/>
                <w:szCs w:val="28"/>
              </w:rPr>
            </w:pPr>
            <w:r w:rsidRPr="00A7135E">
              <w:rPr>
                <w:rFonts w:ascii="Arial" w:eastAsia="Times New Roman" w:hAnsi="Arial" w:cs="Arial"/>
                <w:color w:val="002288"/>
                <w:sz w:val="28"/>
                <w:szCs w:val="28"/>
              </w:rPr>
              <w:t>14.116</w:t>
            </w:r>
          </w:p>
        </w:tc>
      </w:tr>
      <w:tr w:rsidR="00A7135E" w:rsidRPr="00A7135E" w:rsidTr="00FE5DC4">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b/>
                <w:bCs/>
                <w:color w:val="002288"/>
                <w:sz w:val="28"/>
                <w:szCs w:val="28"/>
              </w:rPr>
            </w:pPr>
            <w:r w:rsidRPr="00A7135E">
              <w:rPr>
                <w:rFonts w:ascii="Arial" w:eastAsia="Times New Roman" w:hAnsi="Arial" w:cs="Arial"/>
                <w:b/>
                <w:bCs/>
                <w:color w:val="002288"/>
                <w:sz w:val="28"/>
                <w:szCs w:val="28"/>
              </w:rPr>
              <w:t>X8</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8"/>
                <w:szCs w:val="28"/>
              </w:rPr>
            </w:pPr>
            <w:r w:rsidRPr="00A7135E">
              <w:rPr>
                <w:rFonts w:ascii="Arial" w:eastAsia="Times New Roman" w:hAnsi="Arial" w:cs="Arial"/>
                <w:color w:val="002288"/>
                <w:sz w:val="28"/>
                <w:szCs w:val="28"/>
              </w:rPr>
              <w:t>2.636</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8"/>
                <w:szCs w:val="28"/>
              </w:rPr>
            </w:pPr>
            <w:r w:rsidRPr="00A7135E">
              <w:rPr>
                <w:rFonts w:ascii="Arial" w:eastAsia="Times New Roman" w:hAnsi="Arial" w:cs="Arial"/>
                <w:color w:val="002288"/>
                <w:sz w:val="28"/>
                <w:szCs w:val="28"/>
              </w:rPr>
              <w:t>1.013</w:t>
            </w:r>
          </w:p>
        </w:tc>
        <w:tc>
          <w:tcPr>
            <w:tcW w:w="0" w:type="auto"/>
            <w:tcBorders>
              <w:top w:val="nil"/>
              <w:left w:val="nil"/>
              <w:bottom w:val="single" w:sz="6" w:space="0" w:color="000000"/>
              <w:right w:val="single" w:sz="6" w:space="0" w:color="000000"/>
            </w:tcBorders>
            <w:shd w:val="clear" w:color="000000" w:fill="F0F0F0"/>
            <w:hideMark/>
          </w:tcPr>
          <w:p w:rsidR="00A7135E" w:rsidRPr="00A7135E" w:rsidRDefault="00A7135E" w:rsidP="002E0029">
            <w:pPr>
              <w:spacing w:after="0" w:line="240" w:lineRule="auto"/>
              <w:jc w:val="both"/>
              <w:rPr>
                <w:rFonts w:ascii="Arial" w:eastAsia="Times New Roman" w:hAnsi="Arial" w:cs="Arial"/>
                <w:color w:val="002288"/>
                <w:sz w:val="28"/>
                <w:szCs w:val="28"/>
              </w:rPr>
            </w:pPr>
            <w:r w:rsidRPr="00A7135E">
              <w:rPr>
                <w:rFonts w:ascii="Arial" w:eastAsia="Times New Roman" w:hAnsi="Arial" w:cs="Arial"/>
                <w:color w:val="002288"/>
                <w:sz w:val="28"/>
                <w:szCs w:val="28"/>
              </w:rPr>
              <w:t>6.862</w:t>
            </w:r>
          </w:p>
        </w:tc>
      </w:tr>
    </w:tbl>
    <w:p w:rsidR="00A7135E" w:rsidRPr="00A7135E" w:rsidRDefault="00A7135E" w:rsidP="002E0029">
      <w:pPr>
        <w:ind w:left="-1170"/>
        <w:jc w:val="both"/>
        <w:rPr>
          <w:rFonts w:ascii="Calibri" w:eastAsia="Times New Roman" w:hAnsi="Calibri" w:cs="Times New Roman"/>
          <w:sz w:val="24"/>
          <w:szCs w:val="24"/>
        </w:rPr>
      </w:pPr>
      <w:r w:rsidRPr="00A7135E">
        <w:rPr>
          <w:rFonts w:ascii="Calibri" w:eastAsia="Times New Roman" w:hAnsi="Calibri" w:cs="Times New Roman"/>
          <w:sz w:val="24"/>
          <w:szCs w:val="24"/>
        </w:rPr>
        <w:t xml:space="preserve">We now interpret the results obtained in the above table. </w:t>
      </w:r>
    </w:p>
    <w:p w:rsidR="00A7135E" w:rsidRPr="00A7135E" w:rsidRDefault="00A7135E" w:rsidP="002E0029">
      <w:pPr>
        <w:ind w:left="-990"/>
        <w:jc w:val="both"/>
        <w:rPr>
          <w:rFonts w:ascii="Agency FB" w:eastAsia="Times New Roman" w:hAnsi="Agency FB" w:cs="Times New Roman"/>
          <w:b/>
          <w:sz w:val="40"/>
          <w:szCs w:val="40"/>
          <w:u w:val="single"/>
        </w:rPr>
      </w:pPr>
      <w:r w:rsidRPr="00A7135E">
        <w:rPr>
          <w:rFonts w:ascii="Agency FB" w:eastAsia="Times New Roman" w:hAnsi="Agency FB" w:cs="Times New Roman"/>
          <w:b/>
          <w:sz w:val="40"/>
          <w:szCs w:val="40"/>
          <w:u w:val="single"/>
        </w:rPr>
        <w:t>Interpretation of ODD’s Ratio (OR)</w:t>
      </w:r>
    </w:p>
    <w:p w:rsidR="00A7135E" w:rsidRPr="00A7135E" w:rsidRDefault="00A7135E" w:rsidP="002E0029">
      <w:pPr>
        <w:pStyle w:val="ListParagraph"/>
        <w:numPr>
          <w:ilvl w:val="0"/>
          <w:numId w:val="70"/>
        </w:numPr>
        <w:jc w:val="both"/>
        <w:rPr>
          <w:rFonts w:ascii="Agency FB" w:eastAsia="Times New Roman" w:hAnsi="Agency FB" w:cs="Times New Roman"/>
          <w:b/>
          <w:sz w:val="40"/>
          <w:szCs w:val="40"/>
          <w:u w:val="single"/>
        </w:rPr>
      </w:pPr>
      <w:r w:rsidRPr="00A7135E">
        <w:rPr>
          <w:rFonts w:ascii="Calibri" w:eastAsia="Times New Roman" w:hAnsi="Calibri" w:cs="Times New Roman"/>
          <w:sz w:val="24"/>
          <w:szCs w:val="24"/>
        </w:rPr>
        <w:t>OR for the X</w:t>
      </w:r>
      <w:r>
        <w:rPr>
          <w:rFonts w:ascii="Calibri" w:eastAsia="Times New Roman" w:hAnsi="Calibri" w:cs="Times New Roman"/>
          <w:sz w:val="24"/>
          <w:szCs w:val="24"/>
        </w:rPr>
        <w:t>4</w:t>
      </w:r>
      <w:r w:rsidRPr="00A7135E">
        <w:rPr>
          <w:rFonts w:ascii="Calibri" w:eastAsia="Times New Roman" w:hAnsi="Calibri" w:cs="Times New Roman"/>
          <w:sz w:val="24"/>
          <w:szCs w:val="24"/>
        </w:rPr>
        <w:t xml:space="preserve"> variable is </w:t>
      </w:r>
      <w:r>
        <w:rPr>
          <w:rFonts w:ascii="Calibri" w:eastAsia="Times New Roman" w:hAnsi="Calibri" w:cs="Times New Roman"/>
          <w:sz w:val="24"/>
          <w:szCs w:val="24"/>
        </w:rPr>
        <w:t>4.931</w:t>
      </w:r>
      <w:r w:rsidRPr="00A7135E">
        <w:rPr>
          <w:rFonts w:ascii="Calibri" w:eastAsia="Times New Roman" w:hAnsi="Calibri" w:cs="Times New Roman"/>
          <w:sz w:val="24"/>
          <w:szCs w:val="24"/>
        </w:rPr>
        <w:t>, this implies that the people who are influenced by X</w:t>
      </w:r>
      <w:r>
        <w:rPr>
          <w:rFonts w:ascii="Calibri" w:eastAsia="Times New Roman" w:hAnsi="Calibri" w:cs="Times New Roman"/>
          <w:sz w:val="24"/>
          <w:szCs w:val="24"/>
        </w:rPr>
        <w:t xml:space="preserve">4 </w:t>
      </w:r>
      <w:r w:rsidRPr="00A7135E">
        <w:rPr>
          <w:rFonts w:ascii="Calibri" w:eastAsia="Times New Roman" w:hAnsi="Calibri" w:cs="Times New Roman"/>
          <w:sz w:val="24"/>
          <w:szCs w:val="24"/>
        </w:rPr>
        <w:t xml:space="preserve">are </w:t>
      </w:r>
      <w:r>
        <w:rPr>
          <w:rFonts w:ascii="Calibri" w:eastAsia="Times New Roman" w:hAnsi="Calibri" w:cs="Times New Roman"/>
          <w:sz w:val="24"/>
          <w:szCs w:val="24"/>
        </w:rPr>
        <w:t xml:space="preserve">4.931 </w:t>
      </w:r>
      <w:r w:rsidRPr="00A7135E">
        <w:rPr>
          <w:rFonts w:ascii="Calibri" w:eastAsia="Times New Roman" w:hAnsi="Calibri" w:cs="Times New Roman"/>
          <w:sz w:val="24"/>
          <w:szCs w:val="24"/>
        </w:rPr>
        <w:t>times more likely to vote for other than him.</w:t>
      </w:r>
    </w:p>
    <w:p w:rsidR="00A7135E" w:rsidRDefault="00A7135E" w:rsidP="002E0029">
      <w:pPr>
        <w:pStyle w:val="ListParagraph"/>
        <w:numPr>
          <w:ilvl w:val="0"/>
          <w:numId w:val="70"/>
        </w:numPr>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X8 variable is 2.636, this implies that the people who are influenced by X8 are 2.636 times more likely to vote for other than him.</w:t>
      </w:r>
    </w:p>
    <w:p w:rsidR="00A7135E" w:rsidRPr="00A7135E" w:rsidRDefault="00A7135E" w:rsidP="002E0029">
      <w:pPr>
        <w:tabs>
          <w:tab w:val="left" w:pos="2562"/>
        </w:tabs>
        <w:ind w:left="-1080"/>
        <w:jc w:val="both"/>
        <w:rPr>
          <w:rFonts w:ascii="Calibri" w:eastAsia="Times New Roman" w:hAnsi="Calibri" w:cs="Times New Roman"/>
          <w:sz w:val="24"/>
          <w:szCs w:val="24"/>
        </w:rPr>
      </w:pPr>
      <w:r w:rsidRPr="00A7135E">
        <w:rPr>
          <w:rFonts w:ascii="Agency FB" w:eastAsia="Times New Roman" w:hAnsi="Agency FB" w:cs="Times New Roman"/>
          <w:b/>
          <w:sz w:val="40"/>
          <w:szCs w:val="40"/>
          <w:u w:val="single"/>
        </w:rPr>
        <w:t xml:space="preserve">Classification Table: </w:t>
      </w:r>
      <w:r w:rsidRPr="00A7135E">
        <w:rPr>
          <w:rFonts w:ascii="Calibri" w:eastAsia="Times New Roman" w:hAnsi="Calibri" w:cs="Times New Roman"/>
          <w:b/>
          <w:color w:val="800000"/>
          <w:sz w:val="24"/>
          <w:szCs w:val="24"/>
        </w:rPr>
        <w:t xml:space="preserve">                </w:t>
      </w:r>
    </w:p>
    <w:p w:rsidR="00A7135E" w:rsidRDefault="00A7135E" w:rsidP="002E0029">
      <w:pPr>
        <w:ind w:left="-1080"/>
        <w:jc w:val="both"/>
        <w:rPr>
          <w:rFonts w:ascii="Calibri" w:eastAsia="Times New Roman" w:hAnsi="Calibri" w:cs="Times New Roman"/>
          <w:sz w:val="24"/>
          <w:szCs w:val="24"/>
        </w:rPr>
      </w:pPr>
      <w:r w:rsidRPr="00A7135E">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bottomFromText="200" w:vertAnchor="text" w:horzAnchor="margin" w:tblpY="111"/>
        <w:tblW w:w="3878" w:type="dxa"/>
        <w:tblLook w:val="04A0" w:firstRow="1" w:lastRow="0" w:firstColumn="1" w:lastColumn="0" w:noHBand="0" w:noVBand="1"/>
      </w:tblPr>
      <w:tblGrid>
        <w:gridCol w:w="1816"/>
        <w:gridCol w:w="746"/>
        <w:gridCol w:w="440"/>
        <w:gridCol w:w="988"/>
      </w:tblGrid>
      <w:tr w:rsidR="00A7135E" w:rsidTr="00A7135E">
        <w:trPr>
          <w:trHeight w:val="300"/>
        </w:trPr>
        <w:tc>
          <w:tcPr>
            <w:tcW w:w="3878" w:type="dxa"/>
            <w:gridSpan w:val="4"/>
            <w:tcBorders>
              <w:top w:val="single" w:sz="4" w:space="0" w:color="auto"/>
              <w:left w:val="single" w:sz="4" w:space="0" w:color="auto"/>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Tables of Observed v/s Predicted</w:t>
            </w:r>
          </w:p>
        </w:tc>
      </w:tr>
      <w:tr w:rsidR="00A7135E" w:rsidTr="00A7135E">
        <w:trPr>
          <w:trHeight w:val="300"/>
        </w:trPr>
        <w:tc>
          <w:tcPr>
            <w:tcW w:w="1816" w:type="dxa"/>
            <w:vMerge w:val="restart"/>
            <w:tcBorders>
              <w:top w:val="nil"/>
              <w:left w:val="single" w:sz="4" w:space="0" w:color="auto"/>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r>
      <w:tr w:rsidR="00A7135E" w:rsidTr="00A7135E">
        <w:trPr>
          <w:trHeight w:val="300"/>
        </w:trPr>
        <w:tc>
          <w:tcPr>
            <w:tcW w:w="0" w:type="auto"/>
            <w:vMerge/>
            <w:tcBorders>
              <w:top w:val="nil"/>
              <w:left w:val="single" w:sz="4" w:space="0" w:color="auto"/>
              <w:bottom w:val="single" w:sz="4" w:space="0" w:color="auto"/>
              <w:right w:val="single" w:sz="4" w:space="0" w:color="auto"/>
            </w:tcBorders>
            <w:vAlign w:val="center"/>
            <w:hideMark/>
          </w:tcPr>
          <w:p w:rsidR="00A7135E" w:rsidRDefault="00A7135E"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 </w:t>
            </w:r>
          </w:p>
        </w:tc>
      </w:tr>
      <w:tr w:rsidR="00A7135E" w:rsidTr="00A7135E">
        <w:trPr>
          <w:trHeight w:val="300"/>
        </w:trPr>
        <w:tc>
          <w:tcPr>
            <w:tcW w:w="1816" w:type="dxa"/>
            <w:tcBorders>
              <w:top w:val="nil"/>
              <w:left w:val="single" w:sz="4" w:space="0" w:color="auto"/>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26</w:t>
            </w:r>
          </w:p>
        </w:tc>
        <w:tc>
          <w:tcPr>
            <w:tcW w:w="328"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6</w:t>
            </w:r>
          </w:p>
        </w:tc>
        <w:tc>
          <w:tcPr>
            <w:tcW w:w="988"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32</w:t>
            </w:r>
          </w:p>
        </w:tc>
      </w:tr>
      <w:tr w:rsidR="00A7135E" w:rsidTr="00A7135E">
        <w:trPr>
          <w:trHeight w:val="300"/>
        </w:trPr>
        <w:tc>
          <w:tcPr>
            <w:tcW w:w="1816" w:type="dxa"/>
            <w:tcBorders>
              <w:top w:val="nil"/>
              <w:left w:val="single" w:sz="4" w:space="0" w:color="auto"/>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w:t>
            </w:r>
          </w:p>
        </w:tc>
        <w:tc>
          <w:tcPr>
            <w:tcW w:w="328"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6</w:t>
            </w:r>
          </w:p>
        </w:tc>
        <w:tc>
          <w:tcPr>
            <w:tcW w:w="988"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14</w:t>
            </w:r>
          </w:p>
        </w:tc>
      </w:tr>
      <w:tr w:rsidR="00A7135E" w:rsidTr="00A7135E">
        <w:trPr>
          <w:trHeight w:val="300"/>
        </w:trPr>
        <w:tc>
          <w:tcPr>
            <w:tcW w:w="1816" w:type="dxa"/>
            <w:tcBorders>
              <w:top w:val="nil"/>
              <w:left w:val="single" w:sz="4" w:space="0" w:color="auto"/>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34</w:t>
            </w:r>
          </w:p>
        </w:tc>
        <w:tc>
          <w:tcPr>
            <w:tcW w:w="328"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w:t>
            </w:r>
          </w:p>
        </w:tc>
        <w:tc>
          <w:tcPr>
            <w:tcW w:w="988" w:type="dxa"/>
            <w:tcBorders>
              <w:top w:val="nil"/>
              <w:left w:val="nil"/>
              <w:bottom w:val="single" w:sz="4" w:space="0" w:color="auto"/>
              <w:right w:val="single" w:sz="4" w:space="0" w:color="auto"/>
            </w:tcBorders>
            <w:noWrap/>
            <w:vAlign w:val="bottom"/>
            <w:hideMark/>
          </w:tcPr>
          <w:p w:rsidR="00A7135E" w:rsidRDefault="00A7135E"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46</w:t>
            </w:r>
          </w:p>
        </w:tc>
      </w:tr>
    </w:tbl>
    <w:p w:rsidR="00A7135E" w:rsidRPr="00A7135E" w:rsidRDefault="00A7135E" w:rsidP="002E0029">
      <w:pPr>
        <w:ind w:left="-1080"/>
        <w:jc w:val="both"/>
        <w:rPr>
          <w:rFonts w:ascii="Calibri" w:eastAsia="Times New Roman" w:hAnsi="Calibri" w:cs="Times New Roman"/>
          <w:sz w:val="24"/>
          <w:szCs w:val="24"/>
        </w:rPr>
      </w:pPr>
    </w:p>
    <w:p w:rsidR="00A7135E" w:rsidRPr="00A7135E" w:rsidRDefault="00A7135E" w:rsidP="002E0029">
      <w:pPr>
        <w:ind w:left="-1080"/>
        <w:jc w:val="both"/>
        <w:rPr>
          <w:rFonts w:ascii="Calibri" w:eastAsia="Times New Roman" w:hAnsi="Calibri" w:cs="Times New Roman"/>
          <w:sz w:val="24"/>
          <w:szCs w:val="24"/>
        </w:rPr>
      </w:pPr>
    </w:p>
    <w:p w:rsidR="00A7135E" w:rsidRPr="00A7135E" w:rsidRDefault="00A7135E" w:rsidP="002E0029">
      <w:pPr>
        <w:ind w:left="-1080"/>
        <w:jc w:val="both"/>
        <w:rPr>
          <w:rFonts w:ascii="Calibri" w:eastAsia="Times New Roman" w:hAnsi="Calibri" w:cs="Times New Roman"/>
          <w:sz w:val="24"/>
          <w:szCs w:val="24"/>
        </w:rPr>
      </w:pPr>
    </w:p>
    <w:p w:rsidR="00A7135E" w:rsidRDefault="00A7135E" w:rsidP="002E0029">
      <w:pPr>
        <w:jc w:val="both"/>
        <w:rPr>
          <w:rFonts w:ascii="Calibri" w:eastAsia="Times New Roman" w:hAnsi="Calibri" w:cs="Times New Roman"/>
        </w:rPr>
      </w:pPr>
    </w:p>
    <w:p w:rsidR="00A7135E" w:rsidRDefault="00A7135E" w:rsidP="002E0029">
      <w:pPr>
        <w:tabs>
          <w:tab w:val="left" w:pos="450"/>
        </w:tabs>
        <w:jc w:val="both"/>
        <w:rPr>
          <w:sz w:val="24"/>
          <w:szCs w:val="24"/>
        </w:rPr>
      </w:pPr>
    </w:p>
    <w:p w:rsidR="00A7135E" w:rsidRDefault="00A7135E" w:rsidP="002E0029">
      <w:pPr>
        <w:tabs>
          <w:tab w:val="left" w:pos="450"/>
        </w:tabs>
        <w:ind w:left="-990"/>
        <w:jc w:val="both"/>
        <w:rPr>
          <w:sz w:val="24"/>
          <w:szCs w:val="24"/>
        </w:rPr>
      </w:pPr>
      <w:r>
        <w:rPr>
          <w:sz w:val="24"/>
          <w:szCs w:val="24"/>
        </w:rPr>
        <w:t xml:space="preserve">Here we observe that our predictions are correct in 32 cases out of 46 </w:t>
      </w:r>
      <w:r w:rsidR="006A1F87">
        <w:rPr>
          <w:sz w:val="24"/>
          <w:szCs w:val="24"/>
        </w:rPr>
        <w:t>i.e.</w:t>
      </w:r>
      <w:r>
        <w:rPr>
          <w:sz w:val="24"/>
          <w:szCs w:val="24"/>
        </w:rPr>
        <w:t xml:space="preserve"> </w:t>
      </w:r>
      <w:r w:rsidR="006A1F87">
        <w:rPr>
          <w:sz w:val="24"/>
          <w:szCs w:val="24"/>
        </w:rPr>
        <w:t>in</w:t>
      </w:r>
      <w:r>
        <w:rPr>
          <w:sz w:val="24"/>
          <w:szCs w:val="24"/>
        </w:rPr>
        <w:t xml:space="preserve"> 69.5% of the cases our predicted value matches with the observed value</w:t>
      </w:r>
    </w:p>
    <w:p w:rsidR="00A7135E" w:rsidRDefault="00A7135E" w:rsidP="002E0029">
      <w:pPr>
        <w:jc w:val="both"/>
        <w:rPr>
          <w:rFonts w:ascii="Calibri" w:eastAsia="Times New Roman" w:hAnsi="Calibri" w:cs="Times New Roman"/>
        </w:rPr>
      </w:pPr>
    </w:p>
    <w:p w:rsidR="00D72286" w:rsidRPr="00A7135E" w:rsidRDefault="00D72286" w:rsidP="002E0029">
      <w:pPr>
        <w:jc w:val="both"/>
        <w:rPr>
          <w:rFonts w:ascii="Calibri" w:eastAsia="Times New Roman" w:hAnsi="Calibri" w:cs="Times New Roman"/>
        </w:rPr>
      </w:pPr>
    </w:p>
    <w:p w:rsidR="00FE5DC4" w:rsidRPr="00FE5DC4" w:rsidRDefault="00FE5DC4" w:rsidP="002E0029">
      <w:pPr>
        <w:jc w:val="both"/>
        <w:rPr>
          <w:rFonts w:ascii="Calibri" w:eastAsia="Times New Roman" w:hAnsi="Calibri" w:cs="Times New Roman"/>
        </w:rPr>
      </w:pPr>
    </w:p>
    <w:p w:rsidR="00FE5DC4" w:rsidRPr="00FE5DC4" w:rsidRDefault="00FE5DC4" w:rsidP="002E0029">
      <w:pPr>
        <w:ind w:left="-810"/>
        <w:contextualSpacing/>
        <w:jc w:val="both"/>
        <w:rPr>
          <w:rFonts w:ascii="Agency FB" w:eastAsia="Times New Roman" w:hAnsi="Agency FB" w:cs="Times New Roman"/>
          <w:b/>
          <w:bCs/>
          <w:sz w:val="40"/>
          <w:szCs w:val="40"/>
          <w:u w:val="single"/>
        </w:rPr>
      </w:pPr>
      <w:proofErr w:type="gramStart"/>
      <w:r>
        <w:rPr>
          <w:rFonts w:ascii="Agency FB" w:eastAsia="Times New Roman" w:hAnsi="Agency FB" w:cs="Times New Roman"/>
          <w:b/>
          <w:bCs/>
          <w:sz w:val="40"/>
          <w:szCs w:val="40"/>
          <w:u w:val="single"/>
        </w:rPr>
        <w:lastRenderedPageBreak/>
        <w:t>3.</w:t>
      </w:r>
      <w:r w:rsidRPr="00FE5DC4">
        <w:rPr>
          <w:rFonts w:ascii="Agency FB" w:eastAsia="Times New Roman" w:hAnsi="Agency FB" w:cs="Times New Roman"/>
          <w:b/>
          <w:bCs/>
          <w:sz w:val="40"/>
          <w:szCs w:val="40"/>
          <w:u w:val="single"/>
        </w:rPr>
        <w:t>Harbour</w:t>
      </w:r>
      <w:proofErr w:type="gramEnd"/>
      <w:r>
        <w:rPr>
          <w:rFonts w:ascii="Agency FB" w:eastAsia="Times New Roman" w:hAnsi="Agency FB" w:cs="Times New Roman"/>
          <w:b/>
          <w:bCs/>
          <w:sz w:val="40"/>
          <w:szCs w:val="40"/>
          <w:u w:val="single"/>
        </w:rPr>
        <w:t xml:space="preserve"> group</w:t>
      </w:r>
    </w:p>
    <w:p w:rsidR="00FE5DC4" w:rsidRPr="00FE5DC4" w:rsidRDefault="00FE5DC4" w:rsidP="002E0029">
      <w:pPr>
        <w:ind w:left="-450"/>
        <w:contextualSpacing/>
        <w:jc w:val="both"/>
        <w:rPr>
          <w:rFonts w:ascii="Agency FB" w:eastAsia="Times New Roman" w:hAnsi="Agency FB" w:cs="Times New Roman"/>
          <w:b/>
          <w:bCs/>
          <w:sz w:val="40"/>
          <w:szCs w:val="40"/>
          <w:u w:val="single"/>
        </w:rPr>
      </w:pPr>
      <w:r w:rsidRPr="00FE5DC4">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4"/>
        <w:gridCol w:w="1001"/>
        <w:gridCol w:w="1160"/>
        <w:gridCol w:w="478"/>
        <w:gridCol w:w="1034"/>
        <w:gridCol w:w="959"/>
        <w:gridCol w:w="959"/>
        <w:gridCol w:w="1215"/>
        <w:gridCol w:w="1817"/>
      </w:tblGrid>
      <w:tr w:rsidR="00FE5DC4" w:rsidRPr="00FE5DC4" w:rsidTr="00FE5DC4">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Summary of Stepwise Selection</w:t>
            </w:r>
          </w:p>
        </w:tc>
      </w:tr>
      <w:tr w:rsidR="00FE5DC4" w:rsidRPr="00FE5DC4" w:rsidTr="00FE5DC4">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Variable</w:t>
            </w:r>
          </w:p>
        </w:tc>
      </w:tr>
      <w:tr w:rsidR="00FE5DC4" w:rsidRPr="00FE5DC4" w:rsidTr="00FE5DC4">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Label</w:t>
            </w:r>
          </w:p>
        </w:tc>
      </w:tr>
      <w:tr w:rsidR="00FE5DC4" w:rsidRPr="00FE5DC4" w:rsidTr="00FE5DC4">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X9</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4.3112</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0.0379</w:t>
            </w:r>
          </w:p>
        </w:tc>
        <w:tc>
          <w:tcPr>
            <w:tcW w:w="1817" w:type="dxa"/>
            <w:tcBorders>
              <w:top w:val="nil"/>
              <w:left w:val="nil"/>
              <w:bottom w:val="single" w:sz="8" w:space="0" w:color="000000"/>
              <w:right w:val="single" w:sz="8" w:space="0" w:color="000000"/>
            </w:tcBorders>
            <w:shd w:val="clear" w:color="000000" w:fill="F0F0F0"/>
            <w:hideMark/>
          </w:tcPr>
          <w:p w:rsidR="00FE5DC4" w:rsidRPr="00FE5DC4" w:rsidRDefault="0036030D"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Muslim Topi case</w:t>
            </w:r>
          </w:p>
        </w:tc>
      </w:tr>
      <w:tr w:rsidR="00FE5DC4" w:rsidRPr="00FE5DC4" w:rsidTr="00FE5DC4">
        <w:trPr>
          <w:trHeight w:val="790"/>
        </w:trPr>
        <w:tc>
          <w:tcPr>
            <w:tcW w:w="0" w:type="auto"/>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X6</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b/>
                <w:bCs/>
                <w:color w:val="002288"/>
                <w:sz w:val="24"/>
                <w:szCs w:val="24"/>
              </w:rPr>
            </w:pPr>
            <w:r w:rsidRPr="00FE5DC4">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3.8685</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Calibri" w:eastAsia="Times New Roman" w:hAnsi="Calibri" w:cs="Arial"/>
                <w:color w:val="002288"/>
                <w:sz w:val="24"/>
                <w:szCs w:val="24"/>
              </w:rPr>
            </w:pPr>
            <w:r w:rsidRPr="00FE5DC4">
              <w:rPr>
                <w:rFonts w:ascii="Calibri" w:eastAsia="Times New Roman" w:hAnsi="Calibri" w:cs="Arial"/>
                <w:color w:val="002288"/>
                <w:sz w:val="24"/>
                <w:szCs w:val="24"/>
              </w:rPr>
              <w:t>0.0492</w:t>
            </w:r>
          </w:p>
        </w:tc>
        <w:tc>
          <w:tcPr>
            <w:tcW w:w="1817" w:type="dxa"/>
            <w:tcBorders>
              <w:top w:val="nil"/>
              <w:left w:val="nil"/>
              <w:bottom w:val="single" w:sz="8" w:space="0" w:color="000000"/>
              <w:right w:val="single" w:sz="8" w:space="0" w:color="000000"/>
            </w:tcBorders>
            <w:shd w:val="clear" w:color="000000" w:fill="F0F0F0"/>
            <w:hideMark/>
          </w:tcPr>
          <w:p w:rsidR="00FE5DC4" w:rsidRPr="00FE5DC4" w:rsidRDefault="0036030D"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Allegations against UPA2</w:t>
            </w:r>
          </w:p>
        </w:tc>
      </w:tr>
    </w:tbl>
    <w:p w:rsidR="00FE5DC4" w:rsidRPr="00FE5DC4" w:rsidRDefault="00FE5DC4" w:rsidP="002E0029">
      <w:pPr>
        <w:ind w:left="-810"/>
        <w:jc w:val="both"/>
        <w:rPr>
          <w:rFonts w:ascii="Calibri" w:eastAsia="Times New Roman" w:hAnsi="Calibri" w:cs="Calibri"/>
          <w:bCs/>
          <w:sz w:val="24"/>
          <w:szCs w:val="24"/>
        </w:rPr>
      </w:pPr>
    </w:p>
    <w:p w:rsidR="00FE5DC4" w:rsidRPr="00FE5DC4" w:rsidRDefault="00FE5DC4" w:rsidP="002E0029">
      <w:pPr>
        <w:ind w:left="-810"/>
        <w:jc w:val="both"/>
        <w:rPr>
          <w:rFonts w:ascii="Calibri" w:eastAsia="Times New Roman" w:hAnsi="Calibri" w:cs="Calibri"/>
          <w:bCs/>
          <w:sz w:val="24"/>
          <w:szCs w:val="24"/>
        </w:rPr>
      </w:pPr>
      <w:r w:rsidRPr="00FE5DC4">
        <w:rPr>
          <w:rFonts w:ascii="Calibri" w:eastAsia="Times New Roman" w:hAnsi="Calibri" w:cs="Calibri"/>
          <w:bCs/>
          <w:sz w:val="24"/>
          <w:szCs w:val="24"/>
        </w:rPr>
        <w:t xml:space="preserve">From the above table we can conclude that among the </w:t>
      </w:r>
      <w:r w:rsidR="0036030D">
        <w:rPr>
          <w:rFonts w:ascii="Calibri" w:eastAsia="Times New Roman" w:hAnsi="Calibri" w:cs="Calibri"/>
          <w:bCs/>
          <w:sz w:val="24"/>
          <w:szCs w:val="24"/>
        </w:rPr>
        <w:t>Harbour group</w:t>
      </w:r>
      <w:r w:rsidRPr="00FE5DC4">
        <w:rPr>
          <w:rFonts w:ascii="Calibri" w:eastAsia="Times New Roman" w:hAnsi="Calibri" w:cs="Calibri"/>
          <w:bCs/>
          <w:sz w:val="24"/>
          <w:szCs w:val="24"/>
        </w:rPr>
        <w:t xml:space="preserve"> the Modi </w:t>
      </w:r>
      <w:r w:rsidR="0036030D">
        <w:rPr>
          <w:rFonts w:ascii="Calibri" w:eastAsia="Times New Roman" w:hAnsi="Calibri" w:cs="Calibri"/>
          <w:bCs/>
          <w:sz w:val="24"/>
          <w:szCs w:val="24"/>
        </w:rPr>
        <w:t>non-</w:t>
      </w:r>
      <w:r w:rsidRPr="00FE5DC4">
        <w:rPr>
          <w:rFonts w:ascii="Calibri" w:eastAsia="Times New Roman" w:hAnsi="Calibri" w:cs="Calibri"/>
          <w:bCs/>
          <w:sz w:val="24"/>
          <w:szCs w:val="24"/>
        </w:rPr>
        <w:t>voters believe to</w:t>
      </w:r>
      <w:r w:rsidR="0036030D">
        <w:rPr>
          <w:rFonts w:ascii="Calibri" w:eastAsia="Times New Roman" w:hAnsi="Calibri" w:cs="Calibri"/>
          <w:bCs/>
          <w:sz w:val="24"/>
          <w:szCs w:val="24"/>
        </w:rPr>
        <w:t xml:space="preserve"> not</w:t>
      </w:r>
      <w:r w:rsidRPr="00FE5DC4">
        <w:rPr>
          <w:rFonts w:ascii="Calibri" w:eastAsia="Times New Roman" w:hAnsi="Calibri" w:cs="Calibri"/>
          <w:bCs/>
          <w:sz w:val="24"/>
          <w:szCs w:val="24"/>
        </w:rPr>
        <w:t xml:space="preserve"> have voted due </w:t>
      </w:r>
      <w:r w:rsidR="0036030D">
        <w:rPr>
          <w:rFonts w:ascii="Calibri" w:eastAsia="Times New Roman" w:hAnsi="Calibri" w:cs="Calibri"/>
          <w:bCs/>
          <w:sz w:val="24"/>
          <w:szCs w:val="24"/>
        </w:rPr>
        <w:t>above reasons</w:t>
      </w:r>
      <w:r w:rsidRPr="00FE5DC4">
        <w:rPr>
          <w:rFonts w:ascii="Calibri" w:eastAsia="Times New Roman" w:hAnsi="Calibri" w:cs="Calibri"/>
          <w:bCs/>
          <w:sz w:val="24"/>
          <w:szCs w:val="24"/>
        </w:rPr>
        <w:t xml:space="preserve"> and hence these variables are included in the model.</w:t>
      </w:r>
    </w:p>
    <w:p w:rsidR="00FE5DC4" w:rsidRPr="00FE5DC4" w:rsidRDefault="00FE5DC4" w:rsidP="002E0029">
      <w:pPr>
        <w:ind w:left="-810"/>
        <w:jc w:val="both"/>
        <w:rPr>
          <w:rFonts w:ascii="Agency FB" w:eastAsia="Times New Roman" w:hAnsi="Agency FB" w:cs="Calibri"/>
          <w:b/>
          <w:bCs/>
          <w:sz w:val="40"/>
          <w:szCs w:val="40"/>
          <w:u w:val="single"/>
        </w:rPr>
      </w:pPr>
      <w:r w:rsidRPr="00FE5DC4">
        <w:rPr>
          <w:rFonts w:ascii="Agency FB" w:eastAsia="Times New Roman" w:hAnsi="Agency FB" w:cs="Calibri"/>
          <w:b/>
          <w:bCs/>
          <w:sz w:val="40"/>
          <w:szCs w:val="40"/>
          <w:u w:val="single"/>
        </w:rPr>
        <w:t>Global Testing</w:t>
      </w:r>
    </w:p>
    <w:p w:rsidR="00FE5DC4" w:rsidRPr="00FE5DC4" w:rsidRDefault="00FE5DC4" w:rsidP="002E0029">
      <w:pPr>
        <w:ind w:left="-810"/>
        <w:jc w:val="both"/>
        <w:rPr>
          <w:rFonts w:ascii="Calibri" w:eastAsia="Times New Roman" w:hAnsi="Calibri" w:cs="Times New Roman"/>
          <w:bCs/>
          <w:sz w:val="24"/>
          <w:szCs w:val="24"/>
        </w:rPr>
      </w:pPr>
      <w:r w:rsidRPr="00FE5DC4">
        <w:rPr>
          <w:rFonts w:ascii="Calibri" w:eastAsia="Times New Roman" w:hAnsi="Calibri" w:cs="Times New Roman"/>
          <w:bCs/>
          <w:sz w:val="24"/>
          <w:szCs w:val="24"/>
        </w:rPr>
        <w:t>Here we test the overall significance of the model.</w:t>
      </w:r>
    </w:p>
    <w:p w:rsidR="00FE5DC4" w:rsidRPr="00FE5DC4" w:rsidRDefault="00FE5DC4" w:rsidP="002E0029">
      <w:pPr>
        <w:ind w:left="-810"/>
        <w:jc w:val="both"/>
        <w:rPr>
          <w:rFonts w:ascii="Calibri" w:eastAsia="Times New Roman" w:hAnsi="Calibri" w:cs="Times New Roman"/>
          <w:bCs/>
          <w:sz w:val="24"/>
          <w:szCs w:val="24"/>
        </w:rPr>
      </w:pPr>
      <w:r w:rsidRPr="00FE5DC4">
        <w:rPr>
          <w:rFonts w:ascii="Calibri" w:eastAsia="Times New Roman" w:hAnsi="Calibri" w:cs="Times New Roman"/>
          <w:bCs/>
          <w:sz w:val="24"/>
          <w:szCs w:val="24"/>
        </w:rPr>
        <w:t>To Test,</w:t>
      </w:r>
    </w:p>
    <w:p w:rsidR="00FE5DC4" w:rsidRPr="00FE5DC4" w:rsidRDefault="00FE5DC4" w:rsidP="002E0029">
      <w:pPr>
        <w:ind w:left="-810"/>
        <w:jc w:val="both"/>
        <w:rPr>
          <w:rFonts w:ascii="Calibri" w:eastAsia="Times New Roman" w:hAnsi="Calibri" w:cs="Times New Roman"/>
          <w:bCs/>
          <w:sz w:val="24"/>
          <w:szCs w:val="24"/>
        </w:rPr>
      </w:pPr>
      <w:r w:rsidRPr="00FE5DC4">
        <w:rPr>
          <w:rFonts w:ascii="Calibri" w:eastAsia="Times New Roman" w:hAnsi="Calibri" w:cs="Times New Roman"/>
          <w:bCs/>
          <w:sz w:val="24"/>
          <w:szCs w:val="24"/>
        </w:rPr>
        <w:t xml:space="preserve">   H</w:t>
      </w:r>
      <w:r w:rsidRPr="00FE5DC4">
        <w:rPr>
          <w:rFonts w:ascii="Calibri" w:eastAsia="Times New Roman" w:hAnsi="Calibri" w:cs="Times New Roman"/>
          <w:b/>
          <w:bCs/>
          <w:sz w:val="24"/>
          <w:szCs w:val="24"/>
          <w:vertAlign w:val="subscript"/>
        </w:rPr>
        <w:t>o</w:t>
      </w:r>
      <w:proofErr w:type="gramStart"/>
      <w:r w:rsidRPr="00FE5DC4">
        <w:rPr>
          <w:rFonts w:ascii="Calibri" w:eastAsia="Times New Roman" w:hAnsi="Calibri" w:cs="Times New Roman"/>
          <w:bCs/>
          <w:sz w:val="24"/>
          <w:szCs w:val="24"/>
        </w:rPr>
        <w:t>:-</w:t>
      </w:r>
      <w:proofErr w:type="gramEnd"/>
      <w:r w:rsidRPr="00FE5DC4">
        <w:rPr>
          <w:rFonts w:ascii="Calibri" w:eastAsia="Times New Roman" w:hAnsi="Calibri" w:cs="Times New Roman"/>
          <w:bCs/>
          <w:sz w:val="24"/>
          <w:szCs w:val="24"/>
        </w:rPr>
        <w:t xml:space="preserve"> The variables entered into the model by stepwise procedure are insignificant</w:t>
      </w:r>
    </w:p>
    <w:p w:rsidR="00FE5DC4" w:rsidRPr="00FE5DC4" w:rsidRDefault="00FE5DC4" w:rsidP="002E0029">
      <w:pPr>
        <w:ind w:left="-810"/>
        <w:jc w:val="both"/>
        <w:rPr>
          <w:rFonts w:ascii="Calibri" w:eastAsia="Times New Roman" w:hAnsi="Calibri" w:cs="Times New Roman"/>
          <w:bCs/>
          <w:sz w:val="24"/>
          <w:szCs w:val="24"/>
          <w:vertAlign w:val="subscript"/>
        </w:rPr>
      </w:pPr>
      <w:r w:rsidRPr="00FE5DC4">
        <w:rPr>
          <w:rFonts w:ascii="Calibri" w:eastAsia="Times New Roman" w:hAnsi="Calibri" w:cs="Times New Roman"/>
          <w:bCs/>
          <w:sz w:val="24"/>
          <w:szCs w:val="24"/>
        </w:rPr>
        <w:t xml:space="preserve">   H</w:t>
      </w:r>
      <w:r w:rsidRPr="00FE5DC4">
        <w:rPr>
          <w:rFonts w:ascii="Calibri" w:eastAsia="Times New Roman" w:hAnsi="Calibri" w:cs="Times New Roman"/>
          <w:b/>
          <w:bCs/>
          <w:sz w:val="24"/>
          <w:szCs w:val="24"/>
          <w:vertAlign w:val="subscript"/>
        </w:rPr>
        <w:t>1</w:t>
      </w:r>
      <w:r w:rsidRPr="00FE5DC4">
        <w:rPr>
          <w:rFonts w:ascii="Calibri" w:eastAsia="Times New Roman" w:hAnsi="Calibri" w:cs="Times New Roman"/>
          <w:bCs/>
          <w:sz w:val="24"/>
          <w:szCs w:val="24"/>
        </w:rPr>
        <w:t>:- Not H</w:t>
      </w:r>
      <w:r w:rsidRPr="00FE5DC4">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FE5DC4" w:rsidRPr="00FE5DC4" w:rsidTr="00FE5DC4">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4"/>
                <w:szCs w:val="24"/>
              </w:rPr>
            </w:pPr>
            <w:r w:rsidRPr="00FE5DC4">
              <w:rPr>
                <w:rFonts w:ascii="Arial" w:eastAsia="Times New Roman" w:hAnsi="Arial" w:cs="Arial"/>
                <w:b/>
                <w:bCs/>
                <w:color w:val="002288"/>
                <w:sz w:val="24"/>
                <w:szCs w:val="24"/>
              </w:rPr>
              <w:t>Testing Global Null Hypothesis: BETA=0</w:t>
            </w:r>
          </w:p>
        </w:tc>
      </w:tr>
      <w:tr w:rsidR="00FE5DC4" w:rsidRPr="00FE5DC4" w:rsidTr="00FE5DC4">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4"/>
                <w:szCs w:val="24"/>
              </w:rPr>
            </w:pPr>
            <w:r w:rsidRPr="00FE5DC4">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4"/>
                <w:szCs w:val="24"/>
              </w:rPr>
            </w:pPr>
            <w:r w:rsidRPr="00FE5DC4">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4"/>
                <w:szCs w:val="24"/>
              </w:rPr>
            </w:pPr>
            <w:r w:rsidRPr="00FE5DC4">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4"/>
                <w:szCs w:val="24"/>
              </w:rPr>
            </w:pPr>
            <w:r w:rsidRPr="00FE5DC4">
              <w:rPr>
                <w:rFonts w:ascii="Arial" w:eastAsia="Times New Roman" w:hAnsi="Arial" w:cs="Arial"/>
                <w:b/>
                <w:bCs/>
                <w:color w:val="002288"/>
                <w:sz w:val="24"/>
                <w:szCs w:val="24"/>
              </w:rPr>
              <w:t>Pr &gt; ChiSq</w:t>
            </w:r>
          </w:p>
        </w:tc>
      </w:tr>
      <w:tr w:rsidR="00FE5DC4" w:rsidRPr="00FE5DC4" w:rsidTr="00FE5DC4">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4"/>
                <w:szCs w:val="24"/>
              </w:rPr>
            </w:pPr>
            <w:r w:rsidRPr="00FE5DC4">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4"/>
                <w:szCs w:val="24"/>
              </w:rPr>
            </w:pPr>
            <w:r w:rsidRPr="00FE5DC4">
              <w:rPr>
                <w:rFonts w:ascii="Arial" w:eastAsia="Times New Roman" w:hAnsi="Arial" w:cs="Arial"/>
                <w:color w:val="002288"/>
                <w:sz w:val="24"/>
                <w:szCs w:val="24"/>
              </w:rPr>
              <w:t>8.59</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4"/>
                <w:szCs w:val="24"/>
              </w:rPr>
            </w:pPr>
            <w:r w:rsidRPr="00FE5DC4">
              <w:rPr>
                <w:rFonts w:ascii="Arial" w:eastAsia="Times New Roman" w:hAnsi="Arial"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4"/>
                <w:szCs w:val="24"/>
              </w:rPr>
            </w:pPr>
            <w:r w:rsidRPr="00FE5DC4">
              <w:rPr>
                <w:rFonts w:ascii="Arial" w:eastAsia="Times New Roman" w:hAnsi="Arial" w:cs="Arial"/>
                <w:color w:val="002288"/>
                <w:sz w:val="24"/>
                <w:szCs w:val="24"/>
              </w:rPr>
              <w:t>0.0136</w:t>
            </w:r>
          </w:p>
        </w:tc>
      </w:tr>
    </w:tbl>
    <w:p w:rsidR="00FE5DC4" w:rsidRPr="00FE5DC4" w:rsidRDefault="00FE5DC4" w:rsidP="002E0029">
      <w:pPr>
        <w:ind w:left="-810"/>
        <w:jc w:val="both"/>
        <w:rPr>
          <w:rFonts w:ascii="Calibri" w:eastAsia="Times New Roman" w:hAnsi="Calibri" w:cs="Times New Roman"/>
          <w:bCs/>
          <w:sz w:val="24"/>
          <w:szCs w:val="24"/>
          <w:vertAlign w:val="subscript"/>
        </w:rPr>
      </w:pPr>
    </w:p>
    <w:p w:rsidR="00FE5DC4" w:rsidRPr="00FE5DC4" w:rsidRDefault="00FE5DC4" w:rsidP="002E0029">
      <w:pPr>
        <w:ind w:left="-810"/>
        <w:jc w:val="both"/>
        <w:rPr>
          <w:rFonts w:ascii="Agency FB" w:eastAsia="Times New Roman" w:hAnsi="Agency FB" w:cs="Calibri"/>
          <w:b/>
          <w:bCs/>
          <w:sz w:val="40"/>
          <w:szCs w:val="40"/>
          <w:u w:val="single"/>
        </w:rPr>
      </w:pPr>
    </w:p>
    <w:p w:rsidR="00FE5DC4" w:rsidRPr="00FE5DC4" w:rsidRDefault="00FE5DC4" w:rsidP="002E0029">
      <w:pPr>
        <w:jc w:val="both"/>
        <w:rPr>
          <w:rFonts w:ascii="Calibri" w:eastAsia="Times New Roman" w:hAnsi="Calibri" w:cs="Times New Roman"/>
          <w:bCs/>
          <w:sz w:val="32"/>
          <w:szCs w:val="32"/>
        </w:rPr>
      </w:pPr>
    </w:p>
    <w:p w:rsidR="00FE5DC4" w:rsidRPr="00FE5DC4" w:rsidRDefault="00FE5DC4" w:rsidP="002E0029">
      <w:pPr>
        <w:ind w:left="-810"/>
        <w:contextualSpacing/>
        <w:jc w:val="both"/>
        <w:rPr>
          <w:rFonts w:ascii="Calibri" w:eastAsia="Times New Roman" w:hAnsi="Calibri" w:cs="Times New Roman"/>
          <w:sz w:val="24"/>
          <w:szCs w:val="24"/>
        </w:rPr>
      </w:pPr>
      <w:r w:rsidRPr="00FE5DC4">
        <w:rPr>
          <w:rFonts w:ascii="Calibri" w:eastAsia="Times New Roman" w:hAnsi="Calibri" w:cs="Times New Roman"/>
          <w:sz w:val="24"/>
          <w:szCs w:val="24"/>
        </w:rPr>
        <w:t>Here we observe that p-value&lt;0.0</w:t>
      </w:r>
      <w:r w:rsidR="0036030D">
        <w:rPr>
          <w:rFonts w:ascii="Calibri" w:eastAsia="Times New Roman" w:hAnsi="Calibri" w:cs="Times New Roman"/>
          <w:sz w:val="24"/>
          <w:szCs w:val="24"/>
        </w:rPr>
        <w:t>5</w:t>
      </w:r>
      <w:r w:rsidRPr="00FE5DC4">
        <w:rPr>
          <w:rFonts w:ascii="Calibri" w:eastAsia="Times New Roman" w:hAnsi="Calibri" w:cs="Times New Roman"/>
          <w:sz w:val="24"/>
          <w:szCs w:val="24"/>
        </w:rPr>
        <w:t xml:space="preserve"> hence we reject H</w:t>
      </w:r>
      <w:r w:rsidRPr="00FE5DC4">
        <w:rPr>
          <w:rFonts w:ascii="Calibri" w:eastAsia="Times New Roman" w:hAnsi="Calibri" w:cs="Times New Roman"/>
          <w:sz w:val="24"/>
          <w:szCs w:val="24"/>
          <w:vertAlign w:val="subscript"/>
        </w:rPr>
        <w:t>0</w:t>
      </w:r>
      <w:r w:rsidRPr="00FE5DC4">
        <w:rPr>
          <w:rFonts w:ascii="Calibri" w:eastAsia="Times New Roman" w:hAnsi="Calibri" w:cs="Times New Roman"/>
          <w:sz w:val="24"/>
          <w:szCs w:val="24"/>
        </w:rPr>
        <w:t xml:space="preserve"> and conclude that atleast one variable is significant.</w:t>
      </w:r>
    </w:p>
    <w:p w:rsidR="00FE5DC4" w:rsidRDefault="00FE5DC4" w:rsidP="002E0029">
      <w:pPr>
        <w:ind w:left="-810"/>
        <w:contextualSpacing/>
        <w:jc w:val="both"/>
        <w:rPr>
          <w:rFonts w:ascii="Calibri" w:eastAsia="Times New Roman" w:hAnsi="Calibri" w:cs="Times New Roman"/>
          <w:sz w:val="24"/>
          <w:szCs w:val="24"/>
        </w:rPr>
      </w:pPr>
    </w:p>
    <w:p w:rsidR="00D72286" w:rsidRDefault="00D72286" w:rsidP="002E0029">
      <w:pPr>
        <w:ind w:left="-810"/>
        <w:contextualSpacing/>
        <w:jc w:val="both"/>
        <w:rPr>
          <w:rFonts w:ascii="Calibri" w:eastAsia="Times New Roman" w:hAnsi="Calibri" w:cs="Times New Roman"/>
          <w:sz w:val="24"/>
          <w:szCs w:val="24"/>
        </w:rPr>
      </w:pPr>
    </w:p>
    <w:p w:rsidR="00D72286" w:rsidRDefault="00D72286" w:rsidP="002E0029">
      <w:pPr>
        <w:ind w:left="-810"/>
        <w:contextualSpacing/>
        <w:jc w:val="both"/>
        <w:rPr>
          <w:rFonts w:ascii="Calibri" w:eastAsia="Times New Roman" w:hAnsi="Calibri" w:cs="Times New Roman"/>
          <w:sz w:val="24"/>
          <w:szCs w:val="24"/>
        </w:rPr>
      </w:pPr>
    </w:p>
    <w:p w:rsidR="00D72286" w:rsidRPr="00FE5DC4" w:rsidRDefault="00D72286" w:rsidP="002E0029">
      <w:pPr>
        <w:ind w:left="-810"/>
        <w:contextualSpacing/>
        <w:jc w:val="both"/>
        <w:rPr>
          <w:rFonts w:ascii="Calibri" w:eastAsia="Times New Roman" w:hAnsi="Calibri" w:cs="Times New Roman"/>
          <w:sz w:val="24"/>
          <w:szCs w:val="24"/>
        </w:rPr>
      </w:pPr>
    </w:p>
    <w:p w:rsidR="00FE5DC4" w:rsidRPr="00FE5DC4" w:rsidRDefault="00FE5DC4" w:rsidP="002E0029">
      <w:pPr>
        <w:ind w:left="-810"/>
        <w:contextualSpacing/>
        <w:jc w:val="both"/>
        <w:rPr>
          <w:rFonts w:ascii="Calibri" w:eastAsia="Times New Roman" w:hAnsi="Calibri" w:cs="Times New Roman"/>
          <w:sz w:val="24"/>
          <w:szCs w:val="24"/>
        </w:rPr>
      </w:pPr>
    </w:p>
    <w:p w:rsidR="00FE5DC4" w:rsidRPr="00FE5DC4" w:rsidRDefault="00FE5DC4" w:rsidP="002E0029">
      <w:pPr>
        <w:ind w:left="-810"/>
        <w:contextualSpacing/>
        <w:jc w:val="both"/>
        <w:rPr>
          <w:rFonts w:ascii="Calibri" w:eastAsia="Times New Roman" w:hAnsi="Calibri" w:cs="Times New Roman"/>
          <w:sz w:val="24"/>
          <w:szCs w:val="24"/>
        </w:rPr>
      </w:pPr>
    </w:p>
    <w:p w:rsidR="00FE5DC4" w:rsidRPr="00FE5DC4" w:rsidRDefault="00FE5DC4" w:rsidP="002E0029">
      <w:pPr>
        <w:ind w:left="-1170"/>
        <w:jc w:val="both"/>
        <w:rPr>
          <w:rFonts w:ascii="Agency FB" w:eastAsia="Times New Roman" w:hAnsi="Agency FB" w:cs="Times New Roman"/>
          <w:b/>
          <w:sz w:val="40"/>
          <w:szCs w:val="40"/>
          <w:u w:val="single"/>
        </w:rPr>
      </w:pPr>
      <w:r w:rsidRPr="00FE5DC4">
        <w:rPr>
          <w:rFonts w:ascii="Agency FB" w:eastAsia="Times New Roman" w:hAnsi="Agency FB" w:cs="Times New Roman"/>
          <w:b/>
          <w:bCs/>
          <w:sz w:val="40"/>
          <w:szCs w:val="40"/>
          <w:u w:val="single"/>
        </w:rPr>
        <w:lastRenderedPageBreak/>
        <w:t xml:space="preserve">Parameter Estimation </w:t>
      </w:r>
      <w:proofErr w:type="gramStart"/>
      <w:r w:rsidRPr="00FE5DC4">
        <w:rPr>
          <w:rFonts w:ascii="Agency FB" w:eastAsia="Times New Roman" w:hAnsi="Agency FB" w:cs="Times New Roman"/>
          <w:b/>
          <w:bCs/>
          <w:sz w:val="40"/>
          <w:szCs w:val="40"/>
          <w:u w:val="single"/>
        </w:rPr>
        <w:t>And</w:t>
      </w:r>
      <w:proofErr w:type="gramEnd"/>
      <w:r w:rsidRPr="00FE5DC4">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FE5DC4" w:rsidRPr="00FE5DC4" w:rsidTr="00FE5DC4">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Analysis Of maximum Likelihood Estimates</w:t>
            </w:r>
          </w:p>
        </w:tc>
      </w:tr>
      <w:tr w:rsidR="00FE5DC4" w:rsidRPr="00FE5DC4"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Pr&gt;chisq</w:t>
            </w:r>
          </w:p>
        </w:tc>
      </w:tr>
      <w:tr w:rsidR="00FE5DC4" w:rsidRPr="00FE5DC4"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0.8121</w:t>
            </w:r>
          </w:p>
        </w:tc>
        <w:tc>
          <w:tcPr>
            <w:tcW w:w="1681"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0.8917</w:t>
            </w:r>
          </w:p>
        </w:tc>
        <w:tc>
          <w:tcPr>
            <w:tcW w:w="1377"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0.8294</w:t>
            </w:r>
          </w:p>
        </w:tc>
        <w:tc>
          <w:tcPr>
            <w:tcW w:w="990"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0.3624</w:t>
            </w:r>
          </w:p>
        </w:tc>
      </w:tr>
      <w:tr w:rsidR="00FE5DC4" w:rsidRPr="00FE5DC4"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X6</w:t>
            </w:r>
          </w:p>
        </w:tc>
        <w:tc>
          <w:tcPr>
            <w:tcW w:w="453"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1.0803</w:t>
            </w:r>
          </w:p>
        </w:tc>
        <w:tc>
          <w:tcPr>
            <w:tcW w:w="1681"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0.5791</w:t>
            </w:r>
          </w:p>
        </w:tc>
        <w:tc>
          <w:tcPr>
            <w:tcW w:w="1377"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3.4803</w:t>
            </w:r>
          </w:p>
        </w:tc>
        <w:tc>
          <w:tcPr>
            <w:tcW w:w="990"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0.0621</w:t>
            </w:r>
          </w:p>
        </w:tc>
      </w:tr>
      <w:tr w:rsidR="00FE5DC4" w:rsidRPr="00FE5DC4" w:rsidTr="00FE5DC4">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X9</w:t>
            </w:r>
          </w:p>
        </w:tc>
        <w:tc>
          <w:tcPr>
            <w:tcW w:w="453"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-1.7047</w:t>
            </w:r>
          </w:p>
        </w:tc>
        <w:tc>
          <w:tcPr>
            <w:tcW w:w="1681"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0.7415</w:t>
            </w:r>
          </w:p>
        </w:tc>
        <w:tc>
          <w:tcPr>
            <w:tcW w:w="1377"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5.2855</w:t>
            </w:r>
          </w:p>
        </w:tc>
        <w:tc>
          <w:tcPr>
            <w:tcW w:w="990" w:type="dxa"/>
            <w:tcBorders>
              <w:top w:val="nil"/>
              <w:left w:val="nil"/>
              <w:bottom w:val="single" w:sz="4" w:space="0" w:color="auto"/>
              <w:right w:val="single" w:sz="4" w:space="0" w:color="auto"/>
            </w:tcBorders>
            <w:shd w:val="clear" w:color="auto" w:fill="auto"/>
            <w:noWrap/>
            <w:vAlign w:val="bottom"/>
            <w:hideMark/>
          </w:tcPr>
          <w:p w:rsidR="00FE5DC4" w:rsidRPr="00FE5DC4" w:rsidRDefault="00FE5DC4" w:rsidP="002E0029">
            <w:pPr>
              <w:spacing w:after="0" w:line="240" w:lineRule="auto"/>
              <w:jc w:val="both"/>
              <w:rPr>
                <w:rFonts w:ascii="Calibri" w:eastAsia="Times New Roman" w:hAnsi="Calibri" w:cs="Calibri"/>
                <w:color w:val="000000"/>
              </w:rPr>
            </w:pPr>
            <w:r w:rsidRPr="00FE5DC4">
              <w:rPr>
                <w:rFonts w:ascii="Calibri" w:eastAsia="Times New Roman" w:hAnsi="Calibri" w:cs="Calibri"/>
                <w:color w:val="000000"/>
              </w:rPr>
              <w:t>0.0215</w:t>
            </w:r>
          </w:p>
        </w:tc>
      </w:tr>
    </w:tbl>
    <w:p w:rsidR="00FE5DC4" w:rsidRPr="00FE5DC4" w:rsidRDefault="00FE5DC4" w:rsidP="002E0029">
      <w:pPr>
        <w:ind w:left="-1170"/>
        <w:jc w:val="both"/>
        <w:rPr>
          <w:rFonts w:ascii="Calibri" w:eastAsia="Times New Roman" w:hAnsi="Calibri" w:cs="Times New Roman"/>
          <w:sz w:val="24"/>
          <w:szCs w:val="24"/>
        </w:rPr>
      </w:pPr>
    </w:p>
    <w:p w:rsidR="00FE5DC4" w:rsidRPr="00FE5DC4" w:rsidRDefault="00FE5DC4" w:rsidP="002E0029">
      <w:pPr>
        <w:ind w:left="-1170"/>
        <w:jc w:val="both"/>
        <w:rPr>
          <w:rFonts w:ascii="Calibri" w:eastAsia="Times New Roman" w:hAnsi="Calibri" w:cs="Times New Roman"/>
          <w:sz w:val="24"/>
          <w:szCs w:val="24"/>
        </w:rPr>
      </w:pPr>
      <w:r w:rsidRPr="00FE5DC4">
        <w:rPr>
          <w:rFonts w:ascii="Calibri" w:eastAsia="Times New Roman" w:hAnsi="Calibri" w:cs="Times New Roman"/>
          <w:sz w:val="24"/>
          <w:szCs w:val="24"/>
        </w:rPr>
        <w:t xml:space="preserve">Since </w:t>
      </w:r>
      <w:r w:rsidR="006A1F87">
        <w:rPr>
          <w:rFonts w:ascii="Calibri" w:eastAsia="Times New Roman" w:hAnsi="Calibri" w:cs="Times New Roman"/>
          <w:sz w:val="24"/>
          <w:szCs w:val="24"/>
        </w:rPr>
        <w:t>not</w:t>
      </w:r>
      <w:r w:rsidRPr="00FE5DC4">
        <w:rPr>
          <w:rFonts w:ascii="Calibri" w:eastAsia="Times New Roman" w:hAnsi="Calibri" w:cs="Times New Roman"/>
          <w:sz w:val="24"/>
          <w:szCs w:val="24"/>
        </w:rPr>
        <w:t xml:space="preserve"> all the p-values are less than 0.05 we </w:t>
      </w:r>
      <w:r w:rsidR="006A1F87">
        <w:rPr>
          <w:rFonts w:ascii="Calibri" w:eastAsia="Times New Roman" w:hAnsi="Calibri" w:cs="Times New Roman"/>
          <w:sz w:val="24"/>
          <w:szCs w:val="24"/>
        </w:rPr>
        <w:t xml:space="preserve">do not </w:t>
      </w:r>
      <w:r w:rsidRPr="00FE5DC4">
        <w:rPr>
          <w:rFonts w:ascii="Calibri" w:eastAsia="Times New Roman" w:hAnsi="Calibri" w:cs="Times New Roman"/>
          <w:sz w:val="24"/>
          <w:szCs w:val="24"/>
        </w:rPr>
        <w:t xml:space="preserve">reject the null hypothesis and conclude that every independent variable is </w:t>
      </w:r>
      <w:r w:rsidR="006A1F87">
        <w:rPr>
          <w:rFonts w:ascii="Calibri" w:eastAsia="Times New Roman" w:hAnsi="Calibri" w:cs="Times New Roman"/>
          <w:sz w:val="24"/>
          <w:szCs w:val="24"/>
        </w:rPr>
        <w:t xml:space="preserve">not </w:t>
      </w:r>
      <w:r w:rsidRPr="00FE5DC4">
        <w:rPr>
          <w:rFonts w:ascii="Calibri" w:eastAsia="Times New Roman" w:hAnsi="Calibri" w:cs="Times New Roman"/>
          <w:sz w:val="24"/>
          <w:szCs w:val="24"/>
        </w:rPr>
        <w:t xml:space="preserve">individually significant. </w:t>
      </w:r>
    </w:p>
    <w:p w:rsidR="00FE5DC4" w:rsidRPr="00FE5DC4" w:rsidRDefault="00FE5DC4" w:rsidP="002E0029">
      <w:pPr>
        <w:ind w:left="-1080"/>
        <w:jc w:val="both"/>
        <w:rPr>
          <w:rFonts w:ascii="Agency FB" w:eastAsia="Times New Roman" w:hAnsi="Agency FB" w:cs="Times New Roman"/>
          <w:b/>
          <w:sz w:val="40"/>
          <w:szCs w:val="40"/>
          <w:u w:val="single"/>
        </w:rPr>
      </w:pPr>
      <w:r w:rsidRPr="00FE5DC4">
        <w:rPr>
          <w:rFonts w:ascii="Agency FB" w:eastAsia="Times New Roman" w:hAnsi="Agency FB" w:cs="Times New Roman"/>
          <w:b/>
          <w:sz w:val="40"/>
          <w:szCs w:val="40"/>
          <w:u w:val="single"/>
        </w:rPr>
        <w:t>Hosmer Lemeshow Goodness of Fit Test:</w:t>
      </w:r>
    </w:p>
    <w:p w:rsidR="00FE5DC4" w:rsidRPr="00FE5DC4" w:rsidRDefault="00FE5DC4" w:rsidP="002E0029">
      <w:pPr>
        <w:ind w:left="-1080"/>
        <w:jc w:val="both"/>
        <w:rPr>
          <w:rFonts w:ascii="Calibri" w:eastAsia="Times New Roman" w:hAnsi="Calibri" w:cs="Times New Roman"/>
          <w:sz w:val="24"/>
          <w:szCs w:val="24"/>
        </w:rPr>
      </w:pPr>
      <w:r w:rsidRPr="00FE5DC4">
        <w:rPr>
          <w:rFonts w:ascii="Calibri" w:eastAsia="Times New Roman" w:hAnsi="Calibri" w:cs="Times New Roman"/>
          <w:sz w:val="24"/>
          <w:szCs w:val="24"/>
        </w:rPr>
        <w:t>To Test,</w:t>
      </w:r>
    </w:p>
    <w:p w:rsidR="00FE5DC4" w:rsidRPr="00FE5DC4" w:rsidRDefault="00FE5DC4" w:rsidP="000F0C2A">
      <w:pPr>
        <w:ind w:left="-1080"/>
        <w:rPr>
          <w:rFonts w:ascii="Calibri" w:eastAsia="Times New Roman" w:hAnsi="Calibri" w:cs="Times New Roman"/>
          <w:sz w:val="24"/>
          <w:szCs w:val="24"/>
          <w:vertAlign w:val="subscript"/>
        </w:rPr>
      </w:pPr>
      <w:r w:rsidRPr="00FE5DC4">
        <w:rPr>
          <w:rFonts w:ascii="Calibri" w:eastAsia="Times New Roman" w:hAnsi="Calibri" w:cs="Times New Roman"/>
          <w:sz w:val="24"/>
          <w:szCs w:val="24"/>
        </w:rPr>
        <w:t xml:space="preserve">  H</w:t>
      </w:r>
      <w:r w:rsidRPr="00FE5DC4">
        <w:rPr>
          <w:rFonts w:ascii="Calibri" w:eastAsia="Times New Roman" w:hAnsi="Calibri" w:cs="Times New Roman"/>
          <w:sz w:val="24"/>
          <w:szCs w:val="24"/>
          <w:vertAlign w:val="subscript"/>
        </w:rPr>
        <w:t>0</w:t>
      </w:r>
      <w:r w:rsidRPr="00FE5DC4">
        <w:rPr>
          <w:rFonts w:ascii="Calibri" w:eastAsia="Times New Roman" w:hAnsi="Calibri" w:cs="Times New Roman"/>
          <w:sz w:val="24"/>
          <w:szCs w:val="24"/>
        </w:rPr>
        <w:t xml:space="preserve">: Model is a good fit for the data                           </w:t>
      </w:r>
      <w:r w:rsidRPr="00FE5DC4">
        <w:rPr>
          <w:rFonts w:ascii="Calibri" w:eastAsia="Times New Roman" w:hAnsi="Calibri" w:cs="Times New Roman"/>
          <w:sz w:val="24"/>
          <w:szCs w:val="24"/>
        </w:rPr>
        <w:br/>
        <w:t xml:space="preserve">  H</w:t>
      </w:r>
      <w:r w:rsidRPr="00FE5DC4">
        <w:rPr>
          <w:rFonts w:ascii="Calibri" w:eastAsia="Times New Roman" w:hAnsi="Calibri" w:cs="Times New Roman"/>
          <w:sz w:val="24"/>
          <w:szCs w:val="24"/>
          <w:vertAlign w:val="subscript"/>
        </w:rPr>
        <w:t>1</w:t>
      </w:r>
      <w:r w:rsidRPr="00FE5DC4">
        <w:rPr>
          <w:rFonts w:ascii="Calibri" w:eastAsia="Times New Roman" w:hAnsi="Calibri" w:cs="Times New Roman"/>
          <w:sz w:val="24"/>
          <w:szCs w:val="24"/>
        </w:rPr>
        <w:t>: Not H</w:t>
      </w:r>
      <w:r w:rsidRPr="00FE5DC4">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FE5DC4" w:rsidRPr="00FE5DC4" w:rsidTr="00FE5DC4">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Hosmer and Lemeshow Goodness-of-Fit</w:t>
            </w:r>
          </w:p>
        </w:tc>
      </w:tr>
      <w:tr w:rsidR="00FE5DC4" w:rsidRPr="00FE5DC4" w:rsidTr="00FE5DC4">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Test</w:t>
            </w:r>
          </w:p>
        </w:tc>
      </w:tr>
      <w:tr w:rsidR="00FE5DC4" w:rsidRPr="00FE5DC4" w:rsidTr="00FE5DC4">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Pr &gt; ChiSq</w:t>
            </w:r>
          </w:p>
        </w:tc>
      </w:tr>
      <w:tr w:rsidR="00FE5DC4" w:rsidRPr="00FE5DC4" w:rsidTr="00FE5DC4">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8"/>
                <w:szCs w:val="28"/>
              </w:rPr>
            </w:pPr>
            <w:r w:rsidRPr="00FE5DC4">
              <w:rPr>
                <w:rFonts w:ascii="Arial" w:eastAsia="Times New Roman" w:hAnsi="Arial" w:cs="Arial"/>
                <w:color w:val="002288"/>
                <w:sz w:val="28"/>
                <w:szCs w:val="28"/>
              </w:rPr>
              <w:t>3.6348</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8"/>
                <w:szCs w:val="28"/>
              </w:rPr>
            </w:pPr>
            <w:r w:rsidRPr="00FE5DC4">
              <w:rPr>
                <w:rFonts w:ascii="Arial" w:eastAsia="Times New Roman" w:hAnsi="Arial" w:cs="Arial"/>
                <w:color w:val="002288"/>
                <w:sz w:val="28"/>
                <w:szCs w:val="28"/>
              </w:rPr>
              <w:t>5</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8"/>
                <w:szCs w:val="28"/>
              </w:rPr>
            </w:pPr>
            <w:r w:rsidRPr="00FE5DC4">
              <w:rPr>
                <w:rFonts w:ascii="Arial" w:eastAsia="Times New Roman" w:hAnsi="Arial" w:cs="Arial"/>
                <w:color w:val="002288"/>
                <w:sz w:val="28"/>
                <w:szCs w:val="28"/>
              </w:rPr>
              <w:t>0.6031</w:t>
            </w:r>
          </w:p>
        </w:tc>
      </w:tr>
    </w:tbl>
    <w:p w:rsidR="00FE5DC4" w:rsidRPr="00FE5DC4" w:rsidRDefault="00FE5DC4" w:rsidP="002E0029">
      <w:pPr>
        <w:autoSpaceDE w:val="0"/>
        <w:autoSpaceDN w:val="0"/>
        <w:adjustRightInd w:val="0"/>
        <w:spacing w:after="0" w:line="240" w:lineRule="auto"/>
        <w:jc w:val="both"/>
        <w:rPr>
          <w:rFonts w:ascii="Calibri" w:eastAsia="Times New Roman" w:hAnsi="Calibri" w:cs="Times New Roman"/>
          <w:sz w:val="24"/>
          <w:szCs w:val="24"/>
        </w:rPr>
      </w:pPr>
      <w:r w:rsidRPr="00FE5DC4">
        <w:rPr>
          <w:rFonts w:ascii="SAS Monospace" w:eastAsia="Calibri" w:hAnsi="SAS Monospace" w:cs="SAS Monospace"/>
          <w:sz w:val="16"/>
          <w:szCs w:val="16"/>
        </w:rPr>
        <w:t xml:space="preserve">                       </w:t>
      </w:r>
    </w:p>
    <w:p w:rsidR="00FE5DC4" w:rsidRPr="00FE5DC4" w:rsidRDefault="00FE5DC4" w:rsidP="002E0029">
      <w:pPr>
        <w:tabs>
          <w:tab w:val="left" w:pos="2562"/>
        </w:tabs>
        <w:ind w:left="-1080"/>
        <w:jc w:val="both"/>
        <w:rPr>
          <w:rFonts w:ascii="Calibri" w:eastAsia="Times New Roman" w:hAnsi="Calibri" w:cs="Times New Roman"/>
          <w:sz w:val="24"/>
          <w:szCs w:val="24"/>
        </w:rPr>
      </w:pPr>
      <w:r w:rsidRPr="00FE5DC4">
        <w:rPr>
          <w:rFonts w:ascii="Calibri" w:eastAsia="Times New Roman" w:hAnsi="Calibri" w:cs="Times New Roman"/>
          <w:sz w:val="24"/>
          <w:szCs w:val="24"/>
        </w:rPr>
        <w:t>Here we observe that p-value=0.</w:t>
      </w:r>
      <w:r w:rsidR="0036030D">
        <w:rPr>
          <w:rFonts w:ascii="Calibri" w:eastAsia="Times New Roman" w:hAnsi="Calibri" w:cs="Times New Roman"/>
          <w:sz w:val="24"/>
          <w:szCs w:val="24"/>
        </w:rPr>
        <w:t>6031</w:t>
      </w:r>
      <w:r w:rsidRPr="00FE5DC4">
        <w:rPr>
          <w:rFonts w:ascii="Calibri" w:eastAsia="Times New Roman" w:hAnsi="Calibri" w:cs="Times New Roman"/>
          <w:sz w:val="24"/>
          <w:szCs w:val="24"/>
        </w:rPr>
        <w:t>&gt;0.05 hence we do not reject H</w:t>
      </w:r>
      <w:r w:rsidRPr="00FE5DC4">
        <w:rPr>
          <w:rFonts w:ascii="Calibri" w:eastAsia="Times New Roman" w:hAnsi="Calibri" w:cs="Times New Roman"/>
          <w:sz w:val="24"/>
          <w:szCs w:val="24"/>
          <w:vertAlign w:val="subscript"/>
        </w:rPr>
        <w:t>0</w:t>
      </w:r>
      <w:r w:rsidRPr="00FE5DC4">
        <w:rPr>
          <w:rFonts w:ascii="Calibri" w:eastAsia="Times New Roman" w:hAnsi="Calibri" w:cs="Times New Roman"/>
          <w:sz w:val="24"/>
          <w:szCs w:val="24"/>
        </w:rPr>
        <w:t xml:space="preserve"> and conclude that the model is a good fit for our data. </w:t>
      </w:r>
    </w:p>
    <w:p w:rsidR="00FE5DC4" w:rsidRPr="00FE5DC4" w:rsidRDefault="00FE5DC4" w:rsidP="002E0029">
      <w:pPr>
        <w:tabs>
          <w:tab w:val="left" w:pos="2562"/>
        </w:tabs>
        <w:ind w:left="-1080"/>
        <w:jc w:val="both"/>
        <w:rPr>
          <w:rFonts w:ascii="Agency FB" w:eastAsia="Times New Roman" w:hAnsi="Agency FB" w:cs="Times New Roman"/>
          <w:b/>
          <w:sz w:val="40"/>
          <w:szCs w:val="40"/>
          <w:u w:val="single"/>
        </w:rPr>
      </w:pPr>
      <w:r w:rsidRPr="00FE5DC4">
        <w:rPr>
          <w:rFonts w:ascii="Agency FB" w:eastAsia="Times New Roman" w:hAnsi="Agency FB" w:cs="Times New Roman"/>
          <w:b/>
          <w:sz w:val="40"/>
          <w:szCs w:val="40"/>
          <w:u w:val="single"/>
        </w:rPr>
        <w:t>Fitted Model:</w:t>
      </w:r>
    </w:p>
    <w:p w:rsidR="00FE5DC4" w:rsidRPr="00FE5DC4" w:rsidRDefault="00FE5DC4" w:rsidP="002E0029">
      <w:pPr>
        <w:tabs>
          <w:tab w:val="left" w:pos="2562"/>
        </w:tabs>
        <w:ind w:left="-1080"/>
        <w:jc w:val="both"/>
        <w:rPr>
          <w:rFonts w:ascii="Calibri" w:eastAsia="Times New Roman" w:hAnsi="Calibri" w:cs="Calibri"/>
          <w:sz w:val="24"/>
          <w:szCs w:val="24"/>
        </w:rPr>
      </w:pPr>
      <w:r w:rsidRPr="00FE5DC4">
        <w:rPr>
          <w:rFonts w:ascii="Calibri" w:eastAsia="Times New Roman" w:hAnsi="Calibri" w:cs="Calibri"/>
          <w:sz w:val="24"/>
          <w:szCs w:val="24"/>
        </w:rPr>
        <w:t>Our fitted model is as follows:-</w:t>
      </w:r>
    </w:p>
    <w:p w:rsidR="00FE5DC4" w:rsidRPr="00FE5DC4" w:rsidRDefault="00FE5DC4" w:rsidP="002E0029">
      <w:pPr>
        <w:tabs>
          <w:tab w:val="left" w:pos="2562"/>
        </w:tabs>
        <w:ind w:left="-1080"/>
        <w:jc w:val="both"/>
        <w:rPr>
          <w:rFonts w:ascii="Calibri" w:eastAsia="Times New Roman" w:hAnsi="Calibri" w:cs="Calibri"/>
          <w:color w:val="000000"/>
        </w:rPr>
      </w:pPr>
      <w:proofErr w:type="gramStart"/>
      <w:r w:rsidRPr="00FE5DC4">
        <w:rPr>
          <w:rFonts w:ascii="Calibri" w:eastAsia="Times New Roman" w:hAnsi="Calibri" w:cs="Calibri"/>
          <w:sz w:val="24"/>
          <w:szCs w:val="24"/>
        </w:rPr>
        <w:t>g(</w:t>
      </w:r>
      <w:proofErr w:type="gramEnd"/>
      <w:r w:rsidRPr="00FE5DC4">
        <w:rPr>
          <w:rFonts w:ascii="Calibri" w:eastAsia="Times New Roman" w:hAnsi="Calibri" w:cs="Calibri"/>
          <w:sz w:val="24"/>
          <w:szCs w:val="24"/>
        </w:rPr>
        <w:t xml:space="preserve">x)= </w:t>
      </w:r>
      <w:r w:rsidRPr="00FE5DC4">
        <w:rPr>
          <w:rFonts w:ascii="Calibri" w:eastAsia="Times New Roman" w:hAnsi="Calibri" w:cs="Calibri"/>
          <w:color w:val="000000"/>
        </w:rPr>
        <w:t>0.8121</w:t>
      </w:r>
      <w:r w:rsidRPr="00FE5DC4">
        <w:rPr>
          <w:rFonts w:ascii="Calibri" w:eastAsia="Times New Roman" w:hAnsi="Calibri" w:cs="Calibri"/>
          <w:sz w:val="24"/>
          <w:szCs w:val="24"/>
        </w:rPr>
        <w:t>+</w:t>
      </w:r>
      <w:r w:rsidRPr="00FE5DC4">
        <w:rPr>
          <w:rFonts w:ascii="Calibri" w:eastAsia="Times New Roman" w:hAnsi="Calibri" w:cs="Calibri"/>
          <w:color w:val="000000"/>
        </w:rPr>
        <w:t>1.0803</w:t>
      </w:r>
      <w:r w:rsidRPr="00FE5DC4">
        <w:rPr>
          <w:rFonts w:ascii="Calibri" w:eastAsia="Times New Roman" w:hAnsi="Calibri" w:cs="Calibri"/>
          <w:sz w:val="24"/>
          <w:szCs w:val="24"/>
        </w:rPr>
        <w:t>X6</w:t>
      </w:r>
      <w:r w:rsidRPr="00FE5DC4">
        <w:rPr>
          <w:rFonts w:ascii="Calibri" w:eastAsia="Times New Roman" w:hAnsi="Calibri" w:cs="Calibri"/>
          <w:color w:val="000000"/>
        </w:rPr>
        <w:t>-1.7047</w:t>
      </w:r>
      <w:r w:rsidRPr="00FE5DC4">
        <w:rPr>
          <w:rFonts w:ascii="Calibri" w:eastAsia="Times New Roman" w:hAnsi="Calibri" w:cs="Calibri"/>
          <w:sz w:val="24"/>
          <w:szCs w:val="24"/>
        </w:rPr>
        <w:t>X9</w:t>
      </w:r>
    </w:p>
    <w:p w:rsidR="00FE5DC4" w:rsidRDefault="00FE5DC4" w:rsidP="002E0029">
      <w:pPr>
        <w:tabs>
          <w:tab w:val="left" w:pos="2562"/>
        </w:tabs>
        <w:ind w:left="-1080"/>
        <w:jc w:val="both"/>
        <w:rPr>
          <w:rFonts w:ascii="Calibri" w:eastAsia="Times New Roman" w:hAnsi="Calibri" w:cs="Times New Roman"/>
          <w:sz w:val="24"/>
          <w:szCs w:val="24"/>
        </w:rPr>
      </w:pPr>
      <w:r w:rsidRPr="00FE5DC4">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D72286" w:rsidRDefault="00D72286" w:rsidP="002E0029">
      <w:pPr>
        <w:tabs>
          <w:tab w:val="left" w:pos="2562"/>
        </w:tabs>
        <w:ind w:left="-1080"/>
        <w:jc w:val="both"/>
        <w:rPr>
          <w:rFonts w:ascii="Calibri" w:eastAsia="Times New Roman" w:hAnsi="Calibri" w:cs="Times New Roman"/>
          <w:sz w:val="24"/>
          <w:szCs w:val="24"/>
        </w:rPr>
      </w:pPr>
    </w:p>
    <w:p w:rsidR="00D72286" w:rsidRPr="00FE5DC4" w:rsidRDefault="00D72286" w:rsidP="002E0029">
      <w:pPr>
        <w:tabs>
          <w:tab w:val="left" w:pos="2562"/>
        </w:tabs>
        <w:ind w:left="-1080"/>
        <w:jc w:val="both"/>
        <w:rPr>
          <w:rFonts w:ascii="Calibri" w:eastAsia="Times New Roman" w:hAnsi="Calibri" w:cs="Times New Roman"/>
          <w:sz w:val="24"/>
          <w:szCs w:val="24"/>
        </w:rPr>
      </w:pPr>
    </w:p>
    <w:p w:rsidR="00FE5DC4" w:rsidRPr="00FE5DC4" w:rsidRDefault="00FE5DC4" w:rsidP="002E0029">
      <w:pPr>
        <w:tabs>
          <w:tab w:val="left" w:pos="2562"/>
        </w:tabs>
        <w:ind w:left="-1170"/>
        <w:jc w:val="both"/>
        <w:rPr>
          <w:rFonts w:ascii="Agency FB" w:eastAsia="Times New Roman" w:hAnsi="Agency FB" w:cs="Times New Roman"/>
          <w:b/>
          <w:sz w:val="40"/>
          <w:szCs w:val="40"/>
          <w:u w:val="single"/>
        </w:rPr>
      </w:pPr>
      <w:r w:rsidRPr="00FE5DC4">
        <w:rPr>
          <w:rFonts w:ascii="Agency FB" w:eastAsia="Times New Roman" w:hAnsi="Agency FB" w:cs="Times New Roman"/>
          <w:b/>
          <w:sz w:val="40"/>
          <w:szCs w:val="40"/>
          <w:u w:val="single"/>
        </w:rPr>
        <w:lastRenderedPageBreak/>
        <w:t>ODD’S Ratio:</w:t>
      </w:r>
    </w:p>
    <w:p w:rsidR="00FE5DC4" w:rsidRPr="00FE5DC4" w:rsidRDefault="00FE5DC4" w:rsidP="002E0029">
      <w:pPr>
        <w:ind w:left="-1170"/>
        <w:jc w:val="both"/>
        <w:rPr>
          <w:rFonts w:ascii="Calibri" w:eastAsia="Times New Roman" w:hAnsi="Calibri" w:cs="Times New Roman"/>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FE5DC4" w:rsidRPr="00FE5DC4" w:rsidTr="00FE5DC4">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Odds Ratio Estimates</w:t>
            </w:r>
          </w:p>
        </w:tc>
      </w:tr>
      <w:tr w:rsidR="00FE5DC4" w:rsidRPr="00FE5DC4" w:rsidTr="00FE5DC4">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95% Wald</w:t>
            </w:r>
          </w:p>
        </w:tc>
      </w:tr>
      <w:tr w:rsidR="00FE5DC4" w:rsidRPr="00FE5DC4" w:rsidTr="00FE5DC4">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FE5DC4" w:rsidRPr="00FE5DC4" w:rsidRDefault="00FE5DC4"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FE5DC4" w:rsidRPr="00FE5DC4" w:rsidRDefault="00FE5DC4"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Confidence Limits</w:t>
            </w:r>
          </w:p>
        </w:tc>
      </w:tr>
      <w:tr w:rsidR="00FE5DC4" w:rsidRPr="00FE5DC4" w:rsidTr="00FE5DC4">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X6</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8"/>
                <w:szCs w:val="28"/>
              </w:rPr>
            </w:pPr>
            <w:r w:rsidRPr="00FE5DC4">
              <w:rPr>
                <w:rFonts w:ascii="Arial" w:eastAsia="Times New Roman" w:hAnsi="Arial" w:cs="Arial"/>
                <w:color w:val="002288"/>
                <w:sz w:val="28"/>
                <w:szCs w:val="28"/>
              </w:rPr>
              <w:t>2.946</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8"/>
                <w:szCs w:val="28"/>
              </w:rPr>
            </w:pPr>
            <w:r w:rsidRPr="00FE5DC4">
              <w:rPr>
                <w:rFonts w:ascii="Arial" w:eastAsia="Times New Roman" w:hAnsi="Arial" w:cs="Arial"/>
                <w:color w:val="002288"/>
                <w:sz w:val="28"/>
                <w:szCs w:val="28"/>
              </w:rPr>
              <w:t>0.947</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8"/>
                <w:szCs w:val="28"/>
              </w:rPr>
            </w:pPr>
            <w:r w:rsidRPr="00FE5DC4">
              <w:rPr>
                <w:rFonts w:ascii="Arial" w:eastAsia="Times New Roman" w:hAnsi="Arial" w:cs="Arial"/>
                <w:color w:val="002288"/>
                <w:sz w:val="28"/>
                <w:szCs w:val="28"/>
              </w:rPr>
              <w:t>9.164</w:t>
            </w:r>
          </w:p>
        </w:tc>
      </w:tr>
      <w:tr w:rsidR="00FE5DC4" w:rsidRPr="00FE5DC4" w:rsidTr="00FE5DC4">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b/>
                <w:bCs/>
                <w:color w:val="002288"/>
                <w:sz w:val="28"/>
                <w:szCs w:val="28"/>
              </w:rPr>
            </w:pPr>
            <w:r w:rsidRPr="00FE5DC4">
              <w:rPr>
                <w:rFonts w:ascii="Arial" w:eastAsia="Times New Roman" w:hAnsi="Arial" w:cs="Arial"/>
                <w:b/>
                <w:bCs/>
                <w:color w:val="002288"/>
                <w:sz w:val="28"/>
                <w:szCs w:val="28"/>
              </w:rPr>
              <w:t>X9</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8"/>
                <w:szCs w:val="28"/>
              </w:rPr>
            </w:pPr>
            <w:r w:rsidRPr="00FE5DC4">
              <w:rPr>
                <w:rFonts w:ascii="Arial" w:eastAsia="Times New Roman" w:hAnsi="Arial" w:cs="Arial"/>
                <w:color w:val="002288"/>
                <w:sz w:val="28"/>
                <w:szCs w:val="28"/>
              </w:rPr>
              <w:t>0.182</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8"/>
                <w:szCs w:val="28"/>
              </w:rPr>
            </w:pPr>
            <w:r w:rsidRPr="00FE5DC4">
              <w:rPr>
                <w:rFonts w:ascii="Arial" w:eastAsia="Times New Roman" w:hAnsi="Arial" w:cs="Arial"/>
                <w:color w:val="002288"/>
                <w:sz w:val="28"/>
                <w:szCs w:val="28"/>
              </w:rPr>
              <w:t>0.043</w:t>
            </w:r>
          </w:p>
        </w:tc>
        <w:tc>
          <w:tcPr>
            <w:tcW w:w="0" w:type="auto"/>
            <w:tcBorders>
              <w:top w:val="nil"/>
              <w:left w:val="nil"/>
              <w:bottom w:val="single" w:sz="6" w:space="0" w:color="000000"/>
              <w:right w:val="single" w:sz="6" w:space="0" w:color="000000"/>
            </w:tcBorders>
            <w:shd w:val="clear" w:color="000000" w:fill="F0F0F0"/>
            <w:hideMark/>
          </w:tcPr>
          <w:p w:rsidR="00FE5DC4" w:rsidRPr="00FE5DC4" w:rsidRDefault="00FE5DC4" w:rsidP="002E0029">
            <w:pPr>
              <w:spacing w:after="0" w:line="240" w:lineRule="auto"/>
              <w:jc w:val="both"/>
              <w:rPr>
                <w:rFonts w:ascii="Arial" w:eastAsia="Times New Roman" w:hAnsi="Arial" w:cs="Arial"/>
                <w:color w:val="002288"/>
                <w:sz w:val="28"/>
                <w:szCs w:val="28"/>
              </w:rPr>
            </w:pPr>
            <w:r w:rsidRPr="00FE5DC4">
              <w:rPr>
                <w:rFonts w:ascii="Arial" w:eastAsia="Times New Roman" w:hAnsi="Arial" w:cs="Arial"/>
                <w:color w:val="002288"/>
                <w:sz w:val="28"/>
                <w:szCs w:val="28"/>
              </w:rPr>
              <w:t>0.778</w:t>
            </w:r>
          </w:p>
        </w:tc>
      </w:tr>
    </w:tbl>
    <w:p w:rsidR="00FE5DC4" w:rsidRPr="00FE5DC4" w:rsidRDefault="00FE5DC4" w:rsidP="002E0029">
      <w:pPr>
        <w:ind w:left="-1170"/>
        <w:jc w:val="both"/>
        <w:rPr>
          <w:rFonts w:ascii="Calibri" w:eastAsia="Times New Roman" w:hAnsi="Calibri" w:cs="Times New Roman"/>
          <w:sz w:val="24"/>
          <w:szCs w:val="24"/>
        </w:rPr>
      </w:pPr>
      <w:r w:rsidRPr="00FE5DC4">
        <w:rPr>
          <w:rFonts w:ascii="Calibri" w:eastAsia="Times New Roman" w:hAnsi="Calibri" w:cs="Times New Roman"/>
          <w:sz w:val="24"/>
          <w:szCs w:val="24"/>
        </w:rPr>
        <w:t xml:space="preserve">We now interpret the results obtained in the above table. </w:t>
      </w:r>
    </w:p>
    <w:p w:rsidR="00FE5DC4" w:rsidRDefault="00FE5DC4" w:rsidP="002E0029">
      <w:pPr>
        <w:ind w:left="-990"/>
        <w:jc w:val="both"/>
        <w:rPr>
          <w:rFonts w:ascii="Agency FB" w:eastAsia="Times New Roman" w:hAnsi="Agency FB" w:cs="Times New Roman"/>
          <w:b/>
          <w:sz w:val="40"/>
          <w:szCs w:val="40"/>
          <w:u w:val="single"/>
        </w:rPr>
      </w:pPr>
      <w:r w:rsidRPr="00FE5DC4">
        <w:rPr>
          <w:rFonts w:ascii="Agency FB" w:eastAsia="Times New Roman" w:hAnsi="Agency FB" w:cs="Times New Roman"/>
          <w:b/>
          <w:sz w:val="40"/>
          <w:szCs w:val="40"/>
          <w:u w:val="single"/>
        </w:rPr>
        <w:t>Interpretation of ODD’s Ratio (OR)</w:t>
      </w:r>
    </w:p>
    <w:p w:rsidR="0036030D" w:rsidRDefault="0036030D" w:rsidP="002E0029">
      <w:pPr>
        <w:pStyle w:val="ListParagraph"/>
        <w:numPr>
          <w:ilvl w:val="0"/>
          <w:numId w:val="71"/>
        </w:numPr>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X6 variable is 2.946, this implies that the people who are influenced by X6 are 2.946 times more likely to vote for other than him.</w:t>
      </w:r>
    </w:p>
    <w:p w:rsidR="0036030D" w:rsidRPr="006A1F87" w:rsidRDefault="0036030D" w:rsidP="006A1F87">
      <w:pPr>
        <w:pStyle w:val="ListParagraph"/>
        <w:numPr>
          <w:ilvl w:val="0"/>
          <w:numId w:val="71"/>
        </w:numPr>
        <w:jc w:val="both"/>
        <w:rPr>
          <w:rFonts w:ascii="Agency FB" w:eastAsia="Times New Roman" w:hAnsi="Agency FB" w:cs="Times New Roman"/>
          <w:b/>
          <w:sz w:val="40"/>
          <w:szCs w:val="40"/>
          <w:u w:val="single"/>
        </w:rPr>
      </w:pPr>
      <w:r w:rsidRPr="006A1F87">
        <w:rPr>
          <w:rFonts w:ascii="Calibri" w:eastAsia="Times New Roman" w:hAnsi="Calibri" w:cs="Times New Roman"/>
          <w:sz w:val="24"/>
          <w:szCs w:val="24"/>
        </w:rPr>
        <w:t>OR for the X9 variable is 0.182, this implies that the people who are influenced by X9 are 0.182 times more likely to vote for other than him.</w:t>
      </w:r>
    </w:p>
    <w:p w:rsidR="00FE5DC4" w:rsidRPr="00FE5DC4" w:rsidRDefault="00FE5DC4" w:rsidP="002E0029">
      <w:pPr>
        <w:tabs>
          <w:tab w:val="left" w:pos="2562"/>
        </w:tabs>
        <w:ind w:left="-1080"/>
        <w:jc w:val="both"/>
        <w:rPr>
          <w:rFonts w:ascii="Calibri" w:eastAsia="Times New Roman" w:hAnsi="Calibri" w:cs="Times New Roman"/>
          <w:sz w:val="24"/>
          <w:szCs w:val="24"/>
        </w:rPr>
      </w:pPr>
      <w:r w:rsidRPr="00FE5DC4">
        <w:rPr>
          <w:rFonts w:ascii="Agency FB" w:eastAsia="Times New Roman" w:hAnsi="Agency FB" w:cs="Times New Roman"/>
          <w:b/>
          <w:sz w:val="40"/>
          <w:szCs w:val="40"/>
          <w:u w:val="single"/>
        </w:rPr>
        <w:t xml:space="preserve">Classification Table: </w:t>
      </w:r>
      <w:r w:rsidRPr="00FE5DC4">
        <w:rPr>
          <w:rFonts w:ascii="Calibri" w:eastAsia="Times New Roman" w:hAnsi="Calibri" w:cs="Times New Roman"/>
          <w:b/>
          <w:color w:val="800000"/>
          <w:sz w:val="24"/>
          <w:szCs w:val="24"/>
        </w:rPr>
        <w:t xml:space="preserve">                </w:t>
      </w:r>
    </w:p>
    <w:p w:rsidR="00FE5DC4" w:rsidRPr="00FE5DC4" w:rsidRDefault="00FE5DC4" w:rsidP="002E0029">
      <w:pPr>
        <w:ind w:left="-1080"/>
        <w:jc w:val="both"/>
        <w:rPr>
          <w:rFonts w:ascii="Calibri" w:eastAsia="Times New Roman" w:hAnsi="Calibri" w:cs="Times New Roman"/>
          <w:sz w:val="24"/>
          <w:szCs w:val="24"/>
        </w:rPr>
      </w:pPr>
      <w:r w:rsidRPr="00FE5DC4">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bottomFromText="200" w:vertAnchor="text" w:horzAnchor="margin" w:tblpY="111"/>
        <w:tblW w:w="3878" w:type="dxa"/>
        <w:tblLook w:val="04A0" w:firstRow="1" w:lastRow="0" w:firstColumn="1" w:lastColumn="0" w:noHBand="0" w:noVBand="1"/>
      </w:tblPr>
      <w:tblGrid>
        <w:gridCol w:w="1816"/>
        <w:gridCol w:w="746"/>
        <w:gridCol w:w="328"/>
        <w:gridCol w:w="988"/>
      </w:tblGrid>
      <w:tr w:rsidR="0036030D" w:rsidTr="0036030D">
        <w:trPr>
          <w:trHeight w:val="300"/>
        </w:trPr>
        <w:tc>
          <w:tcPr>
            <w:tcW w:w="3878" w:type="dxa"/>
            <w:gridSpan w:val="4"/>
            <w:tcBorders>
              <w:top w:val="single" w:sz="4" w:space="0" w:color="auto"/>
              <w:left w:val="single" w:sz="4" w:space="0" w:color="auto"/>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Tables of Observed v/s Predicted</w:t>
            </w:r>
          </w:p>
        </w:tc>
      </w:tr>
      <w:tr w:rsidR="0036030D" w:rsidTr="0036030D">
        <w:trPr>
          <w:trHeight w:val="300"/>
        </w:trPr>
        <w:tc>
          <w:tcPr>
            <w:tcW w:w="1816" w:type="dxa"/>
            <w:vMerge w:val="restart"/>
            <w:tcBorders>
              <w:top w:val="nil"/>
              <w:left w:val="single" w:sz="4" w:space="0" w:color="auto"/>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r>
      <w:tr w:rsidR="0036030D" w:rsidTr="0036030D">
        <w:trPr>
          <w:trHeight w:val="300"/>
        </w:trPr>
        <w:tc>
          <w:tcPr>
            <w:tcW w:w="0" w:type="auto"/>
            <w:vMerge/>
            <w:tcBorders>
              <w:top w:val="nil"/>
              <w:left w:val="single" w:sz="4" w:space="0" w:color="auto"/>
              <w:bottom w:val="single" w:sz="4" w:space="0" w:color="auto"/>
              <w:right w:val="single" w:sz="4" w:space="0" w:color="auto"/>
            </w:tcBorders>
            <w:vAlign w:val="center"/>
            <w:hideMark/>
          </w:tcPr>
          <w:p w:rsidR="0036030D" w:rsidRDefault="0036030D"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 </w:t>
            </w:r>
          </w:p>
        </w:tc>
      </w:tr>
      <w:tr w:rsidR="0036030D" w:rsidTr="0036030D">
        <w:trPr>
          <w:trHeight w:val="300"/>
        </w:trPr>
        <w:tc>
          <w:tcPr>
            <w:tcW w:w="1816" w:type="dxa"/>
            <w:tcBorders>
              <w:top w:val="nil"/>
              <w:left w:val="single" w:sz="4" w:space="0" w:color="auto"/>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20</w:t>
            </w:r>
          </w:p>
        </w:tc>
        <w:tc>
          <w:tcPr>
            <w:tcW w:w="328"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w:t>
            </w:r>
          </w:p>
        </w:tc>
        <w:tc>
          <w:tcPr>
            <w:tcW w:w="988"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22</w:t>
            </w:r>
          </w:p>
        </w:tc>
      </w:tr>
      <w:tr w:rsidR="0036030D" w:rsidTr="0036030D">
        <w:trPr>
          <w:trHeight w:val="300"/>
        </w:trPr>
        <w:tc>
          <w:tcPr>
            <w:tcW w:w="1816" w:type="dxa"/>
            <w:tcBorders>
              <w:top w:val="nil"/>
              <w:left w:val="single" w:sz="4" w:space="0" w:color="auto"/>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3</w:t>
            </w:r>
          </w:p>
        </w:tc>
        <w:tc>
          <w:tcPr>
            <w:tcW w:w="328"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w:t>
            </w:r>
          </w:p>
        </w:tc>
        <w:tc>
          <w:tcPr>
            <w:tcW w:w="988"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w:t>
            </w:r>
          </w:p>
        </w:tc>
      </w:tr>
      <w:tr w:rsidR="0036030D" w:rsidTr="0036030D">
        <w:trPr>
          <w:trHeight w:val="300"/>
        </w:trPr>
        <w:tc>
          <w:tcPr>
            <w:tcW w:w="1816" w:type="dxa"/>
            <w:tcBorders>
              <w:top w:val="nil"/>
              <w:left w:val="single" w:sz="4" w:space="0" w:color="auto"/>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23</w:t>
            </w:r>
          </w:p>
        </w:tc>
        <w:tc>
          <w:tcPr>
            <w:tcW w:w="328"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w:t>
            </w:r>
          </w:p>
        </w:tc>
        <w:tc>
          <w:tcPr>
            <w:tcW w:w="988" w:type="dxa"/>
            <w:tcBorders>
              <w:top w:val="nil"/>
              <w:left w:val="nil"/>
              <w:bottom w:val="single" w:sz="4" w:space="0" w:color="auto"/>
              <w:right w:val="single" w:sz="4" w:space="0" w:color="auto"/>
            </w:tcBorders>
            <w:noWrap/>
            <w:vAlign w:val="bottom"/>
            <w:hideMark/>
          </w:tcPr>
          <w:p w:rsidR="0036030D" w:rsidRDefault="0036030D"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29</w:t>
            </w:r>
          </w:p>
        </w:tc>
      </w:tr>
    </w:tbl>
    <w:p w:rsidR="000B69B1" w:rsidRPr="000B69B1" w:rsidRDefault="000B69B1" w:rsidP="002E0029">
      <w:pPr>
        <w:ind w:left="-180"/>
        <w:jc w:val="both"/>
        <w:rPr>
          <w:rFonts w:ascii="Agency FB" w:hAnsi="Agency FB"/>
          <w:b/>
          <w:sz w:val="40"/>
          <w:szCs w:val="40"/>
          <w:u w:val="single"/>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36030D" w:rsidRDefault="0036030D" w:rsidP="002E0029">
      <w:pPr>
        <w:ind w:left="-990"/>
        <w:jc w:val="both"/>
        <w:rPr>
          <w:sz w:val="24"/>
          <w:szCs w:val="24"/>
        </w:rPr>
      </w:pPr>
      <w:r>
        <w:rPr>
          <w:sz w:val="24"/>
          <w:szCs w:val="24"/>
        </w:rPr>
        <w:t>Here we observe that our predictions are correct in 25 cases out of 29 ie. In 86% of the cases our predicted value matches with the observed value</w:t>
      </w:r>
      <w:r w:rsidR="00C962A6">
        <w:rPr>
          <w:sz w:val="24"/>
          <w:szCs w:val="24"/>
        </w:rPr>
        <w:t>.</w:t>
      </w:r>
    </w:p>
    <w:p w:rsidR="00D72286" w:rsidRDefault="00D72286" w:rsidP="002E0029">
      <w:pPr>
        <w:ind w:left="-990"/>
        <w:jc w:val="both"/>
        <w:rPr>
          <w:sz w:val="24"/>
          <w:szCs w:val="24"/>
        </w:rPr>
      </w:pPr>
    </w:p>
    <w:p w:rsidR="00D72286" w:rsidRDefault="00D72286" w:rsidP="002E0029">
      <w:pPr>
        <w:ind w:left="-990"/>
        <w:jc w:val="both"/>
        <w:rPr>
          <w:sz w:val="24"/>
          <w:szCs w:val="24"/>
        </w:rPr>
      </w:pPr>
    </w:p>
    <w:p w:rsidR="00D72286" w:rsidRDefault="00D72286" w:rsidP="002E0029">
      <w:pPr>
        <w:ind w:left="-990"/>
        <w:jc w:val="both"/>
        <w:rPr>
          <w:sz w:val="24"/>
          <w:szCs w:val="24"/>
        </w:rPr>
      </w:pPr>
    </w:p>
    <w:p w:rsidR="00D72286" w:rsidRDefault="00D72286" w:rsidP="002E0029">
      <w:pPr>
        <w:ind w:left="-990"/>
        <w:jc w:val="both"/>
        <w:rPr>
          <w:sz w:val="24"/>
          <w:szCs w:val="24"/>
        </w:rPr>
      </w:pPr>
    </w:p>
    <w:p w:rsidR="00C962A6" w:rsidRDefault="00C962A6" w:rsidP="002E0029">
      <w:pPr>
        <w:pStyle w:val="ListParagraph"/>
        <w:numPr>
          <w:ilvl w:val="0"/>
          <w:numId w:val="62"/>
        </w:numPr>
        <w:jc w:val="both"/>
        <w:rPr>
          <w:rFonts w:ascii="Agency FB" w:hAnsi="Agency FB"/>
          <w:b/>
          <w:sz w:val="40"/>
          <w:szCs w:val="40"/>
          <w:u w:val="single"/>
        </w:rPr>
      </w:pPr>
      <w:r w:rsidRPr="00C962A6">
        <w:rPr>
          <w:rFonts w:ascii="Agency FB" w:hAnsi="Agency FB"/>
          <w:b/>
          <w:sz w:val="40"/>
          <w:szCs w:val="40"/>
          <w:u w:val="single"/>
        </w:rPr>
        <w:lastRenderedPageBreak/>
        <w:t>Gender</w:t>
      </w:r>
    </w:p>
    <w:p w:rsidR="00C962A6" w:rsidRDefault="00C962A6" w:rsidP="002E0029">
      <w:pPr>
        <w:pStyle w:val="ListParagraph"/>
        <w:numPr>
          <w:ilvl w:val="0"/>
          <w:numId w:val="72"/>
        </w:numPr>
        <w:jc w:val="both"/>
        <w:rPr>
          <w:rFonts w:ascii="Agency FB" w:hAnsi="Agency FB"/>
          <w:b/>
          <w:sz w:val="40"/>
          <w:szCs w:val="40"/>
          <w:u w:val="single"/>
        </w:rPr>
      </w:pPr>
      <w:r>
        <w:rPr>
          <w:rFonts w:ascii="Agency FB" w:hAnsi="Agency FB"/>
          <w:b/>
          <w:sz w:val="40"/>
          <w:szCs w:val="40"/>
          <w:u w:val="single"/>
        </w:rPr>
        <w:t>Male</w:t>
      </w:r>
    </w:p>
    <w:p w:rsidR="00C962A6" w:rsidRPr="00C962A6" w:rsidRDefault="00C962A6" w:rsidP="002E0029">
      <w:pPr>
        <w:ind w:left="-450"/>
        <w:contextualSpacing/>
        <w:jc w:val="both"/>
        <w:rPr>
          <w:rFonts w:ascii="Agency FB" w:eastAsia="Times New Roman" w:hAnsi="Agency FB" w:cs="Times New Roman"/>
          <w:b/>
          <w:bCs/>
          <w:sz w:val="40"/>
          <w:szCs w:val="40"/>
          <w:u w:val="single"/>
        </w:rPr>
      </w:pPr>
      <w:r w:rsidRPr="00C962A6">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C962A6" w:rsidRPr="00C962A6" w:rsidTr="00932417">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Summary of Stepwise Selection</w:t>
            </w:r>
          </w:p>
        </w:tc>
      </w:tr>
      <w:tr w:rsidR="00C962A6" w:rsidRPr="00C962A6" w:rsidTr="00932417">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Variable</w:t>
            </w:r>
          </w:p>
        </w:tc>
      </w:tr>
      <w:tr w:rsidR="00C962A6" w:rsidRPr="00C962A6" w:rsidTr="00932417">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Label</w:t>
            </w:r>
          </w:p>
        </w:tc>
      </w:tr>
      <w:tr w:rsidR="00C962A6" w:rsidRPr="00C962A6" w:rsidTr="00932417">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X8</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15.5915</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0.0001</w:t>
            </w:r>
          </w:p>
        </w:tc>
        <w:tc>
          <w:tcPr>
            <w:tcW w:w="1817" w:type="dxa"/>
            <w:tcBorders>
              <w:top w:val="nil"/>
              <w:left w:val="nil"/>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Media Transparency</w:t>
            </w:r>
          </w:p>
        </w:tc>
      </w:tr>
      <w:tr w:rsidR="00C962A6" w:rsidRPr="00C962A6" w:rsidTr="00932417">
        <w:trPr>
          <w:trHeight w:val="790"/>
        </w:trPr>
        <w:tc>
          <w:tcPr>
            <w:tcW w:w="0" w:type="auto"/>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X9</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b/>
                <w:bCs/>
                <w:color w:val="002288"/>
                <w:sz w:val="24"/>
                <w:szCs w:val="24"/>
              </w:rPr>
            </w:pPr>
            <w:r w:rsidRPr="00C962A6">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8.7923</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sidRPr="00C962A6">
              <w:rPr>
                <w:rFonts w:ascii="Calibri" w:eastAsia="Times New Roman" w:hAnsi="Calibri" w:cs="Arial"/>
                <w:color w:val="002288"/>
                <w:sz w:val="24"/>
                <w:szCs w:val="24"/>
              </w:rPr>
              <w:t>0.003</w:t>
            </w:r>
          </w:p>
        </w:tc>
        <w:tc>
          <w:tcPr>
            <w:tcW w:w="1817" w:type="dxa"/>
            <w:tcBorders>
              <w:top w:val="nil"/>
              <w:left w:val="nil"/>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Muslim Topi case</w:t>
            </w:r>
          </w:p>
        </w:tc>
      </w:tr>
    </w:tbl>
    <w:p w:rsidR="00C962A6" w:rsidRPr="00C962A6" w:rsidRDefault="00C962A6" w:rsidP="002E0029">
      <w:pPr>
        <w:ind w:left="-810"/>
        <w:jc w:val="both"/>
        <w:rPr>
          <w:rFonts w:ascii="Calibri" w:eastAsia="Times New Roman" w:hAnsi="Calibri" w:cs="Calibri"/>
          <w:bCs/>
          <w:sz w:val="24"/>
          <w:szCs w:val="24"/>
        </w:rPr>
      </w:pPr>
    </w:p>
    <w:p w:rsidR="00C962A6" w:rsidRDefault="00C962A6" w:rsidP="002E0029">
      <w:pPr>
        <w:ind w:left="-810"/>
        <w:jc w:val="both"/>
        <w:rPr>
          <w:rFonts w:ascii="Calibri" w:eastAsia="Times New Roman" w:hAnsi="Calibri" w:cs="Calibri"/>
          <w:bCs/>
          <w:sz w:val="24"/>
          <w:szCs w:val="24"/>
        </w:rPr>
      </w:pPr>
      <w:r w:rsidRPr="00C962A6">
        <w:rPr>
          <w:rFonts w:ascii="Calibri" w:eastAsia="Times New Roman" w:hAnsi="Calibri" w:cs="Calibri"/>
          <w:bCs/>
          <w:sz w:val="24"/>
          <w:szCs w:val="24"/>
        </w:rPr>
        <w:t xml:space="preserve">From the above table we can conclude that among </w:t>
      </w:r>
      <w:r>
        <w:rPr>
          <w:rFonts w:ascii="Calibri" w:eastAsia="Times New Roman" w:hAnsi="Calibri" w:cs="Calibri"/>
          <w:bCs/>
          <w:sz w:val="24"/>
          <w:szCs w:val="24"/>
        </w:rPr>
        <w:t>Male gender</w:t>
      </w:r>
      <w:r w:rsidRPr="00C962A6">
        <w:rPr>
          <w:rFonts w:ascii="Calibri" w:eastAsia="Times New Roman" w:hAnsi="Calibri" w:cs="Calibri"/>
          <w:bCs/>
          <w:sz w:val="24"/>
          <w:szCs w:val="24"/>
        </w:rPr>
        <w:t xml:space="preserve"> the Modi </w:t>
      </w:r>
      <w:r>
        <w:rPr>
          <w:rFonts w:ascii="Calibri" w:eastAsia="Times New Roman" w:hAnsi="Calibri" w:cs="Calibri"/>
          <w:bCs/>
          <w:sz w:val="24"/>
          <w:szCs w:val="24"/>
        </w:rPr>
        <w:t>non-</w:t>
      </w:r>
      <w:r w:rsidRPr="00C962A6">
        <w:rPr>
          <w:rFonts w:ascii="Calibri" w:eastAsia="Times New Roman" w:hAnsi="Calibri" w:cs="Calibri"/>
          <w:bCs/>
          <w:sz w:val="24"/>
          <w:szCs w:val="24"/>
        </w:rPr>
        <w:t>voters believe to</w:t>
      </w:r>
      <w:r>
        <w:rPr>
          <w:rFonts w:ascii="Calibri" w:eastAsia="Times New Roman" w:hAnsi="Calibri" w:cs="Calibri"/>
          <w:bCs/>
          <w:sz w:val="24"/>
          <w:szCs w:val="24"/>
        </w:rPr>
        <w:t xml:space="preserve"> not</w:t>
      </w:r>
      <w:r w:rsidRPr="00C962A6">
        <w:rPr>
          <w:rFonts w:ascii="Calibri" w:eastAsia="Times New Roman" w:hAnsi="Calibri" w:cs="Calibri"/>
          <w:bCs/>
          <w:sz w:val="24"/>
          <w:szCs w:val="24"/>
        </w:rPr>
        <w:t xml:space="preserve"> have voted due to </w:t>
      </w:r>
      <w:r>
        <w:rPr>
          <w:rFonts w:ascii="Calibri" w:eastAsia="Times New Roman" w:hAnsi="Calibri" w:cs="Calibri"/>
          <w:bCs/>
          <w:sz w:val="24"/>
          <w:szCs w:val="24"/>
        </w:rPr>
        <w:t xml:space="preserve">above reasons and </w:t>
      </w:r>
      <w:r w:rsidRPr="00C962A6">
        <w:rPr>
          <w:rFonts w:ascii="Calibri" w:eastAsia="Times New Roman" w:hAnsi="Calibri" w:cs="Calibri"/>
          <w:bCs/>
          <w:sz w:val="24"/>
          <w:szCs w:val="24"/>
        </w:rPr>
        <w:t>hence these variables are included in the model.</w:t>
      </w:r>
    </w:p>
    <w:p w:rsidR="00162650" w:rsidRPr="00C962A6" w:rsidRDefault="00162650" w:rsidP="002E0029">
      <w:pPr>
        <w:ind w:left="-810"/>
        <w:jc w:val="both"/>
        <w:rPr>
          <w:rFonts w:ascii="Calibri" w:eastAsia="Times New Roman" w:hAnsi="Calibri" w:cs="Calibri"/>
          <w:bCs/>
          <w:sz w:val="24"/>
          <w:szCs w:val="24"/>
        </w:rPr>
      </w:pPr>
    </w:p>
    <w:p w:rsidR="00C962A6" w:rsidRPr="00C962A6" w:rsidRDefault="00C962A6" w:rsidP="002E0029">
      <w:pPr>
        <w:ind w:left="-810"/>
        <w:jc w:val="both"/>
        <w:rPr>
          <w:rFonts w:ascii="Agency FB" w:eastAsia="Times New Roman" w:hAnsi="Agency FB" w:cs="Calibri"/>
          <w:b/>
          <w:bCs/>
          <w:sz w:val="40"/>
          <w:szCs w:val="40"/>
          <w:u w:val="single"/>
        </w:rPr>
      </w:pPr>
      <w:r w:rsidRPr="00C962A6">
        <w:rPr>
          <w:rFonts w:ascii="Agency FB" w:eastAsia="Times New Roman" w:hAnsi="Agency FB" w:cs="Calibri"/>
          <w:b/>
          <w:bCs/>
          <w:sz w:val="40"/>
          <w:szCs w:val="40"/>
          <w:u w:val="single"/>
        </w:rPr>
        <w:t>Global Testing</w:t>
      </w:r>
    </w:p>
    <w:p w:rsidR="00C962A6" w:rsidRPr="00C962A6" w:rsidRDefault="00C962A6" w:rsidP="002E0029">
      <w:pPr>
        <w:ind w:left="-810"/>
        <w:jc w:val="both"/>
        <w:rPr>
          <w:rFonts w:ascii="Calibri" w:eastAsia="Times New Roman" w:hAnsi="Calibri" w:cs="Times New Roman"/>
          <w:bCs/>
          <w:sz w:val="24"/>
          <w:szCs w:val="24"/>
        </w:rPr>
      </w:pPr>
      <w:r w:rsidRPr="00C962A6">
        <w:rPr>
          <w:rFonts w:ascii="Calibri" w:eastAsia="Times New Roman" w:hAnsi="Calibri" w:cs="Times New Roman"/>
          <w:bCs/>
          <w:sz w:val="24"/>
          <w:szCs w:val="24"/>
        </w:rPr>
        <w:t>Here we test the overall significance of the model.</w:t>
      </w:r>
    </w:p>
    <w:p w:rsidR="00C962A6" w:rsidRPr="00C962A6" w:rsidRDefault="00C962A6" w:rsidP="002E0029">
      <w:pPr>
        <w:ind w:left="-810"/>
        <w:jc w:val="both"/>
        <w:rPr>
          <w:rFonts w:ascii="Calibri" w:eastAsia="Times New Roman" w:hAnsi="Calibri" w:cs="Times New Roman"/>
          <w:bCs/>
          <w:sz w:val="24"/>
          <w:szCs w:val="24"/>
        </w:rPr>
      </w:pPr>
      <w:r w:rsidRPr="00C962A6">
        <w:rPr>
          <w:rFonts w:ascii="Calibri" w:eastAsia="Times New Roman" w:hAnsi="Calibri" w:cs="Times New Roman"/>
          <w:bCs/>
          <w:sz w:val="24"/>
          <w:szCs w:val="24"/>
        </w:rPr>
        <w:t>To Test,</w:t>
      </w:r>
    </w:p>
    <w:p w:rsidR="00C962A6" w:rsidRPr="00C962A6" w:rsidRDefault="00C962A6" w:rsidP="002E0029">
      <w:pPr>
        <w:ind w:left="-810"/>
        <w:jc w:val="both"/>
        <w:rPr>
          <w:rFonts w:ascii="Calibri" w:eastAsia="Times New Roman" w:hAnsi="Calibri" w:cs="Times New Roman"/>
          <w:bCs/>
          <w:sz w:val="24"/>
          <w:szCs w:val="24"/>
        </w:rPr>
      </w:pPr>
      <w:r w:rsidRPr="00C962A6">
        <w:rPr>
          <w:rFonts w:ascii="Calibri" w:eastAsia="Times New Roman" w:hAnsi="Calibri" w:cs="Times New Roman"/>
          <w:bCs/>
          <w:sz w:val="24"/>
          <w:szCs w:val="24"/>
        </w:rPr>
        <w:t xml:space="preserve">   H</w:t>
      </w:r>
      <w:r w:rsidRPr="00C962A6">
        <w:rPr>
          <w:rFonts w:ascii="Calibri" w:eastAsia="Times New Roman" w:hAnsi="Calibri" w:cs="Times New Roman"/>
          <w:b/>
          <w:bCs/>
          <w:sz w:val="24"/>
          <w:szCs w:val="24"/>
          <w:vertAlign w:val="subscript"/>
        </w:rPr>
        <w:t>o</w:t>
      </w:r>
      <w:proofErr w:type="gramStart"/>
      <w:r w:rsidRPr="00C962A6">
        <w:rPr>
          <w:rFonts w:ascii="Calibri" w:eastAsia="Times New Roman" w:hAnsi="Calibri" w:cs="Times New Roman"/>
          <w:bCs/>
          <w:sz w:val="24"/>
          <w:szCs w:val="24"/>
        </w:rPr>
        <w:t>:-</w:t>
      </w:r>
      <w:proofErr w:type="gramEnd"/>
      <w:r w:rsidRPr="00C962A6">
        <w:rPr>
          <w:rFonts w:ascii="Calibri" w:eastAsia="Times New Roman" w:hAnsi="Calibri" w:cs="Times New Roman"/>
          <w:bCs/>
          <w:sz w:val="24"/>
          <w:szCs w:val="24"/>
        </w:rPr>
        <w:t xml:space="preserve"> The variables entered into the model by stepwise procedure are insignificant</w:t>
      </w:r>
    </w:p>
    <w:p w:rsidR="00C962A6" w:rsidRPr="00C962A6" w:rsidRDefault="00C962A6" w:rsidP="002E0029">
      <w:pPr>
        <w:ind w:left="-810"/>
        <w:jc w:val="both"/>
        <w:rPr>
          <w:rFonts w:ascii="Calibri" w:eastAsia="Times New Roman" w:hAnsi="Calibri" w:cs="Times New Roman"/>
          <w:bCs/>
          <w:sz w:val="24"/>
          <w:szCs w:val="24"/>
          <w:vertAlign w:val="subscript"/>
        </w:rPr>
      </w:pPr>
      <w:r w:rsidRPr="00C962A6">
        <w:rPr>
          <w:rFonts w:ascii="Calibri" w:eastAsia="Times New Roman" w:hAnsi="Calibri" w:cs="Times New Roman"/>
          <w:bCs/>
          <w:sz w:val="24"/>
          <w:szCs w:val="24"/>
        </w:rPr>
        <w:t xml:space="preserve">   H</w:t>
      </w:r>
      <w:r w:rsidRPr="00C962A6">
        <w:rPr>
          <w:rFonts w:ascii="Calibri" w:eastAsia="Times New Roman" w:hAnsi="Calibri" w:cs="Times New Roman"/>
          <w:b/>
          <w:bCs/>
          <w:sz w:val="24"/>
          <w:szCs w:val="24"/>
          <w:vertAlign w:val="subscript"/>
        </w:rPr>
        <w:t>1</w:t>
      </w:r>
      <w:r w:rsidRPr="00C962A6">
        <w:rPr>
          <w:rFonts w:ascii="Calibri" w:eastAsia="Times New Roman" w:hAnsi="Calibri" w:cs="Times New Roman"/>
          <w:bCs/>
          <w:sz w:val="24"/>
          <w:szCs w:val="24"/>
        </w:rPr>
        <w:t>:- Not H</w:t>
      </w:r>
      <w:r w:rsidRPr="00C962A6">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C962A6" w:rsidRPr="00C962A6" w:rsidTr="00932417">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4"/>
                <w:szCs w:val="24"/>
              </w:rPr>
            </w:pPr>
            <w:r w:rsidRPr="00C962A6">
              <w:rPr>
                <w:rFonts w:ascii="Arial" w:eastAsia="Times New Roman" w:hAnsi="Arial" w:cs="Arial"/>
                <w:b/>
                <w:bCs/>
                <w:color w:val="002288"/>
                <w:sz w:val="24"/>
                <w:szCs w:val="24"/>
              </w:rPr>
              <w:t>Testing Global Null Hypothesis: BETA=0</w:t>
            </w:r>
          </w:p>
        </w:tc>
      </w:tr>
      <w:tr w:rsidR="00C962A6" w:rsidRPr="00C962A6" w:rsidTr="00932417">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4"/>
                <w:szCs w:val="24"/>
              </w:rPr>
            </w:pPr>
            <w:r w:rsidRPr="00C962A6">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4"/>
                <w:szCs w:val="24"/>
              </w:rPr>
            </w:pPr>
            <w:r w:rsidRPr="00C962A6">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4"/>
                <w:szCs w:val="24"/>
              </w:rPr>
            </w:pPr>
            <w:r w:rsidRPr="00C962A6">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4"/>
                <w:szCs w:val="24"/>
              </w:rPr>
            </w:pPr>
            <w:r w:rsidRPr="00C962A6">
              <w:rPr>
                <w:rFonts w:ascii="Arial" w:eastAsia="Times New Roman" w:hAnsi="Arial" w:cs="Arial"/>
                <w:b/>
                <w:bCs/>
                <w:color w:val="002288"/>
                <w:sz w:val="24"/>
                <w:szCs w:val="24"/>
              </w:rPr>
              <w:t>Pr &gt; ChiSq</w:t>
            </w:r>
          </w:p>
        </w:tc>
      </w:tr>
      <w:tr w:rsidR="00C962A6" w:rsidRPr="00C962A6" w:rsidTr="00932417">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4"/>
                <w:szCs w:val="24"/>
              </w:rPr>
            </w:pPr>
            <w:r w:rsidRPr="00C962A6">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4"/>
                <w:szCs w:val="24"/>
              </w:rPr>
            </w:pPr>
            <w:r w:rsidRPr="00C962A6">
              <w:rPr>
                <w:rFonts w:ascii="Arial" w:eastAsia="Times New Roman" w:hAnsi="Arial" w:cs="Arial"/>
                <w:color w:val="002288"/>
                <w:sz w:val="24"/>
                <w:szCs w:val="24"/>
              </w:rPr>
              <w:t>25.1454</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4"/>
                <w:szCs w:val="24"/>
              </w:rPr>
            </w:pPr>
            <w:r w:rsidRPr="00C962A6">
              <w:rPr>
                <w:rFonts w:ascii="Arial" w:eastAsia="Times New Roman" w:hAnsi="Arial" w:cs="Arial"/>
                <w:color w:val="002288"/>
                <w:sz w:val="24"/>
                <w:szCs w:val="24"/>
              </w:rPr>
              <w:t>2</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261294" w:rsidP="002E0029">
            <w:pPr>
              <w:spacing w:after="0" w:line="240" w:lineRule="auto"/>
              <w:jc w:val="both"/>
              <w:rPr>
                <w:rFonts w:ascii="Arial" w:eastAsia="Times New Roman" w:hAnsi="Arial" w:cs="Arial"/>
                <w:color w:val="002288"/>
                <w:sz w:val="24"/>
                <w:szCs w:val="24"/>
              </w:rPr>
            </w:pPr>
            <w:r>
              <w:rPr>
                <w:rFonts w:ascii="Arial" w:eastAsia="Times New Roman" w:hAnsi="Arial" w:cs="Arial"/>
                <w:color w:val="002288"/>
                <w:sz w:val="24"/>
                <w:szCs w:val="24"/>
              </w:rPr>
              <w:t>&lt;</w:t>
            </w:r>
            <w:r w:rsidR="00C962A6" w:rsidRPr="00C962A6">
              <w:rPr>
                <w:rFonts w:ascii="Arial" w:eastAsia="Times New Roman" w:hAnsi="Arial" w:cs="Arial"/>
                <w:color w:val="002288"/>
                <w:sz w:val="24"/>
                <w:szCs w:val="24"/>
              </w:rPr>
              <w:t>0.0001</w:t>
            </w:r>
          </w:p>
        </w:tc>
      </w:tr>
    </w:tbl>
    <w:p w:rsidR="00C962A6" w:rsidRPr="00C962A6" w:rsidRDefault="00C962A6" w:rsidP="002E0029">
      <w:pPr>
        <w:ind w:left="-810"/>
        <w:jc w:val="both"/>
        <w:rPr>
          <w:rFonts w:ascii="Calibri" w:eastAsia="Times New Roman" w:hAnsi="Calibri" w:cs="Times New Roman"/>
          <w:bCs/>
          <w:sz w:val="24"/>
          <w:szCs w:val="24"/>
          <w:vertAlign w:val="subscript"/>
        </w:rPr>
      </w:pPr>
    </w:p>
    <w:p w:rsidR="00C962A6" w:rsidRPr="00C962A6" w:rsidRDefault="00C962A6" w:rsidP="002E0029">
      <w:pPr>
        <w:ind w:left="-810"/>
        <w:jc w:val="both"/>
        <w:rPr>
          <w:rFonts w:ascii="Agency FB" w:eastAsia="Times New Roman" w:hAnsi="Agency FB" w:cs="Calibri"/>
          <w:b/>
          <w:bCs/>
          <w:sz w:val="40"/>
          <w:szCs w:val="40"/>
          <w:u w:val="single"/>
        </w:rPr>
      </w:pPr>
    </w:p>
    <w:p w:rsidR="00C962A6" w:rsidRPr="00C962A6" w:rsidRDefault="00C962A6" w:rsidP="002E0029">
      <w:pPr>
        <w:jc w:val="both"/>
        <w:rPr>
          <w:rFonts w:ascii="Calibri" w:eastAsia="Times New Roman" w:hAnsi="Calibri" w:cs="Times New Roman"/>
          <w:bCs/>
          <w:sz w:val="32"/>
          <w:szCs w:val="32"/>
        </w:rPr>
      </w:pPr>
    </w:p>
    <w:p w:rsidR="00C962A6" w:rsidRPr="00C962A6" w:rsidRDefault="00C962A6" w:rsidP="002E0029">
      <w:pPr>
        <w:ind w:left="-810"/>
        <w:contextualSpacing/>
        <w:jc w:val="both"/>
        <w:rPr>
          <w:rFonts w:ascii="Calibri" w:eastAsia="Times New Roman" w:hAnsi="Calibri" w:cs="Times New Roman"/>
          <w:sz w:val="24"/>
          <w:szCs w:val="24"/>
        </w:rPr>
      </w:pPr>
      <w:r w:rsidRPr="00C962A6">
        <w:rPr>
          <w:rFonts w:ascii="Calibri" w:eastAsia="Times New Roman" w:hAnsi="Calibri" w:cs="Times New Roman"/>
          <w:sz w:val="24"/>
          <w:szCs w:val="24"/>
        </w:rPr>
        <w:t>Here we observe that p-value&lt;0.0001 hence we reject H</w:t>
      </w:r>
      <w:r w:rsidRPr="00C962A6">
        <w:rPr>
          <w:rFonts w:ascii="Calibri" w:eastAsia="Times New Roman" w:hAnsi="Calibri" w:cs="Times New Roman"/>
          <w:sz w:val="24"/>
          <w:szCs w:val="24"/>
          <w:vertAlign w:val="subscript"/>
        </w:rPr>
        <w:t>0</w:t>
      </w:r>
      <w:r w:rsidRPr="00C962A6">
        <w:rPr>
          <w:rFonts w:ascii="Calibri" w:eastAsia="Times New Roman" w:hAnsi="Calibri" w:cs="Times New Roman"/>
          <w:sz w:val="24"/>
          <w:szCs w:val="24"/>
        </w:rPr>
        <w:t xml:space="preserve"> and conclude that atleast one variable is significant.</w:t>
      </w:r>
    </w:p>
    <w:p w:rsidR="00C962A6" w:rsidRPr="00C962A6" w:rsidRDefault="00C962A6" w:rsidP="002E0029">
      <w:pPr>
        <w:ind w:left="-810"/>
        <w:contextualSpacing/>
        <w:jc w:val="both"/>
        <w:rPr>
          <w:rFonts w:ascii="Calibri" w:eastAsia="Times New Roman" w:hAnsi="Calibri" w:cs="Times New Roman"/>
          <w:sz w:val="24"/>
          <w:szCs w:val="24"/>
        </w:rPr>
      </w:pPr>
    </w:p>
    <w:p w:rsidR="00C962A6" w:rsidRPr="00C962A6" w:rsidRDefault="00C962A6" w:rsidP="002E0029">
      <w:pPr>
        <w:ind w:left="-810"/>
        <w:contextualSpacing/>
        <w:jc w:val="both"/>
        <w:rPr>
          <w:rFonts w:ascii="Calibri" w:eastAsia="Times New Roman" w:hAnsi="Calibri" w:cs="Times New Roman"/>
          <w:sz w:val="24"/>
          <w:szCs w:val="24"/>
        </w:rPr>
      </w:pPr>
    </w:p>
    <w:p w:rsidR="00C962A6" w:rsidRPr="00C962A6" w:rsidRDefault="00C962A6" w:rsidP="002E0029">
      <w:pPr>
        <w:ind w:left="-810"/>
        <w:contextualSpacing/>
        <w:jc w:val="both"/>
        <w:rPr>
          <w:rFonts w:ascii="Calibri" w:eastAsia="Times New Roman" w:hAnsi="Calibri" w:cs="Times New Roman"/>
          <w:sz w:val="24"/>
          <w:szCs w:val="24"/>
        </w:rPr>
      </w:pPr>
    </w:p>
    <w:p w:rsidR="00C962A6" w:rsidRPr="00C962A6" w:rsidRDefault="00C962A6" w:rsidP="002E0029">
      <w:pPr>
        <w:ind w:left="-1170"/>
        <w:jc w:val="both"/>
        <w:rPr>
          <w:rFonts w:ascii="Agency FB" w:eastAsia="Times New Roman" w:hAnsi="Agency FB" w:cs="Times New Roman"/>
          <w:b/>
          <w:sz w:val="40"/>
          <w:szCs w:val="40"/>
          <w:u w:val="single"/>
        </w:rPr>
      </w:pPr>
      <w:r w:rsidRPr="00C962A6">
        <w:rPr>
          <w:rFonts w:ascii="Agency FB" w:eastAsia="Times New Roman" w:hAnsi="Agency FB" w:cs="Times New Roman"/>
          <w:b/>
          <w:bCs/>
          <w:sz w:val="40"/>
          <w:szCs w:val="40"/>
          <w:u w:val="single"/>
        </w:rPr>
        <w:lastRenderedPageBreak/>
        <w:t xml:space="preserve">Parameter Estimation </w:t>
      </w:r>
      <w:proofErr w:type="gramStart"/>
      <w:r w:rsidRPr="00C962A6">
        <w:rPr>
          <w:rFonts w:ascii="Agency FB" w:eastAsia="Times New Roman" w:hAnsi="Agency FB" w:cs="Times New Roman"/>
          <w:b/>
          <w:bCs/>
          <w:sz w:val="40"/>
          <w:szCs w:val="40"/>
          <w:u w:val="single"/>
        </w:rPr>
        <w:t>And</w:t>
      </w:r>
      <w:proofErr w:type="gramEnd"/>
      <w:r w:rsidRPr="00C962A6">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C962A6" w:rsidRPr="00C962A6" w:rsidTr="00932417">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Analysis Of maximum Likelihood Estimates</w:t>
            </w:r>
          </w:p>
        </w:tc>
      </w:tr>
      <w:tr w:rsidR="00C962A6" w:rsidRPr="00C962A6" w:rsidTr="00932417">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Pr&gt;chisq</w:t>
            </w:r>
          </w:p>
        </w:tc>
      </w:tr>
      <w:tr w:rsidR="00C962A6" w:rsidRPr="00C962A6" w:rsidTr="00932417">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-0.6216</w:t>
            </w:r>
          </w:p>
        </w:tc>
        <w:tc>
          <w:tcPr>
            <w:tcW w:w="1681"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0.4924</w:t>
            </w:r>
          </w:p>
        </w:tc>
        <w:tc>
          <w:tcPr>
            <w:tcW w:w="1377"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1.5936</w:t>
            </w:r>
          </w:p>
        </w:tc>
        <w:tc>
          <w:tcPr>
            <w:tcW w:w="990"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0.2068</w:t>
            </w:r>
          </w:p>
        </w:tc>
      </w:tr>
      <w:tr w:rsidR="00C962A6" w:rsidRPr="00C962A6" w:rsidTr="00932417">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X8</w:t>
            </w:r>
          </w:p>
        </w:tc>
        <w:tc>
          <w:tcPr>
            <w:tcW w:w="453"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1.5323</w:t>
            </w:r>
          </w:p>
        </w:tc>
        <w:tc>
          <w:tcPr>
            <w:tcW w:w="1681"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0.3823</w:t>
            </w:r>
          </w:p>
        </w:tc>
        <w:tc>
          <w:tcPr>
            <w:tcW w:w="1377"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16.0689</w:t>
            </w:r>
          </w:p>
        </w:tc>
        <w:tc>
          <w:tcPr>
            <w:tcW w:w="990"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&lt;0.0001</w:t>
            </w:r>
          </w:p>
        </w:tc>
      </w:tr>
      <w:tr w:rsidR="00C962A6" w:rsidRPr="00C962A6" w:rsidTr="00932417">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X9</w:t>
            </w:r>
          </w:p>
        </w:tc>
        <w:tc>
          <w:tcPr>
            <w:tcW w:w="453"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-1.1419</w:t>
            </w:r>
          </w:p>
        </w:tc>
        <w:tc>
          <w:tcPr>
            <w:tcW w:w="1681"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0.4033</w:t>
            </w:r>
          </w:p>
        </w:tc>
        <w:tc>
          <w:tcPr>
            <w:tcW w:w="1377"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8.0167</w:t>
            </w:r>
          </w:p>
        </w:tc>
        <w:tc>
          <w:tcPr>
            <w:tcW w:w="990" w:type="dxa"/>
            <w:tcBorders>
              <w:top w:val="nil"/>
              <w:left w:val="nil"/>
              <w:bottom w:val="single" w:sz="4" w:space="0" w:color="auto"/>
              <w:right w:val="single" w:sz="4" w:space="0" w:color="auto"/>
            </w:tcBorders>
            <w:shd w:val="clear" w:color="auto" w:fill="auto"/>
            <w:noWrap/>
            <w:vAlign w:val="bottom"/>
            <w:hideMark/>
          </w:tcPr>
          <w:p w:rsidR="00C962A6" w:rsidRPr="00C962A6" w:rsidRDefault="00C962A6" w:rsidP="002E0029">
            <w:pPr>
              <w:spacing w:after="0" w:line="240" w:lineRule="auto"/>
              <w:jc w:val="both"/>
              <w:rPr>
                <w:rFonts w:ascii="Calibri" w:eastAsia="Times New Roman" w:hAnsi="Calibri" w:cs="Calibri"/>
                <w:color w:val="000000"/>
              </w:rPr>
            </w:pPr>
            <w:r w:rsidRPr="00C962A6">
              <w:rPr>
                <w:rFonts w:ascii="Calibri" w:eastAsia="Times New Roman" w:hAnsi="Calibri" w:cs="Calibri"/>
                <w:color w:val="000000"/>
              </w:rPr>
              <w:t>0.0046</w:t>
            </w:r>
          </w:p>
        </w:tc>
      </w:tr>
    </w:tbl>
    <w:p w:rsidR="00C962A6" w:rsidRPr="00C962A6" w:rsidRDefault="00C962A6" w:rsidP="002E0029">
      <w:pPr>
        <w:ind w:left="-1170"/>
        <w:jc w:val="both"/>
        <w:rPr>
          <w:rFonts w:ascii="Calibri" w:eastAsia="Times New Roman" w:hAnsi="Calibri" w:cs="Times New Roman"/>
          <w:sz w:val="24"/>
          <w:szCs w:val="24"/>
        </w:rPr>
      </w:pPr>
    </w:p>
    <w:p w:rsidR="00C962A6" w:rsidRPr="00C962A6" w:rsidRDefault="00C962A6" w:rsidP="002E0029">
      <w:pPr>
        <w:ind w:left="-1170"/>
        <w:jc w:val="both"/>
        <w:rPr>
          <w:rFonts w:ascii="Calibri" w:eastAsia="Times New Roman" w:hAnsi="Calibri" w:cs="Times New Roman"/>
          <w:sz w:val="24"/>
          <w:szCs w:val="24"/>
        </w:rPr>
      </w:pPr>
      <w:r w:rsidRPr="00C962A6">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C962A6" w:rsidRPr="00C962A6" w:rsidRDefault="00C962A6" w:rsidP="002E0029">
      <w:pPr>
        <w:ind w:left="-1080"/>
        <w:jc w:val="both"/>
        <w:rPr>
          <w:rFonts w:ascii="Agency FB" w:eastAsia="Times New Roman" w:hAnsi="Agency FB" w:cs="Times New Roman"/>
          <w:b/>
          <w:sz w:val="40"/>
          <w:szCs w:val="40"/>
          <w:u w:val="single"/>
        </w:rPr>
      </w:pPr>
      <w:r w:rsidRPr="00C962A6">
        <w:rPr>
          <w:rFonts w:ascii="Agency FB" w:eastAsia="Times New Roman" w:hAnsi="Agency FB" w:cs="Times New Roman"/>
          <w:b/>
          <w:sz w:val="40"/>
          <w:szCs w:val="40"/>
          <w:u w:val="single"/>
        </w:rPr>
        <w:t>Hosmer Lemeshow Goodness of Fit Test:</w:t>
      </w:r>
    </w:p>
    <w:p w:rsidR="00C962A6" w:rsidRPr="00C962A6" w:rsidRDefault="00C962A6" w:rsidP="002E0029">
      <w:pPr>
        <w:ind w:left="-1080"/>
        <w:jc w:val="both"/>
        <w:rPr>
          <w:rFonts w:ascii="Calibri" w:eastAsia="Times New Roman" w:hAnsi="Calibri" w:cs="Times New Roman"/>
          <w:sz w:val="24"/>
          <w:szCs w:val="24"/>
        </w:rPr>
      </w:pPr>
      <w:r w:rsidRPr="00C962A6">
        <w:rPr>
          <w:rFonts w:ascii="Calibri" w:eastAsia="Times New Roman" w:hAnsi="Calibri" w:cs="Times New Roman"/>
          <w:sz w:val="24"/>
          <w:szCs w:val="24"/>
        </w:rPr>
        <w:t>To Test,</w:t>
      </w:r>
    </w:p>
    <w:p w:rsidR="00C962A6" w:rsidRPr="00C962A6" w:rsidRDefault="00C962A6" w:rsidP="000F0C2A">
      <w:pPr>
        <w:ind w:left="-1080"/>
        <w:rPr>
          <w:rFonts w:ascii="Calibri" w:eastAsia="Times New Roman" w:hAnsi="Calibri" w:cs="Times New Roman"/>
          <w:sz w:val="24"/>
          <w:szCs w:val="24"/>
          <w:vertAlign w:val="subscript"/>
        </w:rPr>
      </w:pPr>
      <w:r w:rsidRPr="00C962A6">
        <w:rPr>
          <w:rFonts w:ascii="Calibri" w:eastAsia="Times New Roman" w:hAnsi="Calibri" w:cs="Times New Roman"/>
          <w:sz w:val="24"/>
          <w:szCs w:val="24"/>
        </w:rPr>
        <w:t xml:space="preserve">  H</w:t>
      </w:r>
      <w:r w:rsidRPr="00C962A6">
        <w:rPr>
          <w:rFonts w:ascii="Calibri" w:eastAsia="Times New Roman" w:hAnsi="Calibri" w:cs="Times New Roman"/>
          <w:sz w:val="24"/>
          <w:szCs w:val="24"/>
          <w:vertAlign w:val="subscript"/>
        </w:rPr>
        <w:t>0</w:t>
      </w:r>
      <w:r w:rsidRPr="00C962A6">
        <w:rPr>
          <w:rFonts w:ascii="Calibri" w:eastAsia="Times New Roman" w:hAnsi="Calibri" w:cs="Times New Roman"/>
          <w:sz w:val="24"/>
          <w:szCs w:val="24"/>
        </w:rPr>
        <w:t xml:space="preserve">: Model is a good fit for the data                           </w:t>
      </w:r>
      <w:r w:rsidRPr="00C962A6">
        <w:rPr>
          <w:rFonts w:ascii="Calibri" w:eastAsia="Times New Roman" w:hAnsi="Calibri" w:cs="Times New Roman"/>
          <w:sz w:val="24"/>
          <w:szCs w:val="24"/>
        </w:rPr>
        <w:br/>
        <w:t xml:space="preserve">  H</w:t>
      </w:r>
      <w:r w:rsidRPr="00C962A6">
        <w:rPr>
          <w:rFonts w:ascii="Calibri" w:eastAsia="Times New Roman" w:hAnsi="Calibri" w:cs="Times New Roman"/>
          <w:sz w:val="24"/>
          <w:szCs w:val="24"/>
          <w:vertAlign w:val="subscript"/>
        </w:rPr>
        <w:t>1</w:t>
      </w:r>
      <w:r w:rsidRPr="00C962A6">
        <w:rPr>
          <w:rFonts w:ascii="Calibri" w:eastAsia="Times New Roman" w:hAnsi="Calibri" w:cs="Times New Roman"/>
          <w:sz w:val="24"/>
          <w:szCs w:val="24"/>
        </w:rPr>
        <w:t>: Not H</w:t>
      </w:r>
      <w:r w:rsidRPr="00C962A6">
        <w:rPr>
          <w:rFonts w:ascii="Calibri" w:eastAsia="Times New Roman" w:hAnsi="Calibri" w:cs="Times New Roman"/>
          <w:sz w:val="24"/>
          <w:szCs w:val="24"/>
          <w:vertAlign w:val="subscript"/>
        </w:rPr>
        <w:t>0</w:t>
      </w:r>
    </w:p>
    <w:tbl>
      <w:tblPr>
        <w:tblW w:w="0" w:type="auto"/>
        <w:tblLook w:val="04A0" w:firstRow="1" w:lastRow="0" w:firstColumn="1" w:lastColumn="0" w:noHBand="0" w:noVBand="1"/>
      </w:tblPr>
      <w:tblGrid>
        <w:gridCol w:w="2430"/>
        <w:gridCol w:w="838"/>
        <w:gridCol w:w="2331"/>
      </w:tblGrid>
      <w:tr w:rsidR="00C962A6" w:rsidRPr="00C962A6" w:rsidTr="00932417">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Hosmer and Lemeshow Goodness-of-Fit</w:t>
            </w:r>
          </w:p>
        </w:tc>
      </w:tr>
      <w:tr w:rsidR="00C962A6" w:rsidRPr="00C962A6" w:rsidTr="00932417">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Test</w:t>
            </w:r>
          </w:p>
        </w:tc>
      </w:tr>
      <w:tr w:rsidR="00C962A6" w:rsidRPr="00C962A6" w:rsidTr="00932417">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Pr &gt; ChiSq</w:t>
            </w:r>
          </w:p>
        </w:tc>
      </w:tr>
      <w:tr w:rsidR="00C962A6" w:rsidRPr="00C962A6" w:rsidTr="00932417">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8"/>
                <w:szCs w:val="28"/>
              </w:rPr>
            </w:pPr>
            <w:r w:rsidRPr="00C962A6">
              <w:rPr>
                <w:rFonts w:ascii="Arial" w:eastAsia="Times New Roman" w:hAnsi="Arial" w:cs="Arial"/>
                <w:color w:val="002288"/>
                <w:sz w:val="28"/>
                <w:szCs w:val="28"/>
              </w:rPr>
              <w:t>2.3698</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8"/>
                <w:szCs w:val="28"/>
              </w:rPr>
            </w:pPr>
            <w:r w:rsidRPr="00C962A6">
              <w:rPr>
                <w:rFonts w:ascii="Arial" w:eastAsia="Times New Roman" w:hAnsi="Arial" w:cs="Arial"/>
                <w:color w:val="002288"/>
                <w:sz w:val="28"/>
                <w:szCs w:val="28"/>
              </w:rPr>
              <w:t>5</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8"/>
                <w:szCs w:val="28"/>
              </w:rPr>
            </w:pPr>
            <w:r w:rsidRPr="00C962A6">
              <w:rPr>
                <w:rFonts w:ascii="Arial" w:eastAsia="Times New Roman" w:hAnsi="Arial" w:cs="Arial"/>
                <w:color w:val="002288"/>
                <w:sz w:val="28"/>
                <w:szCs w:val="28"/>
              </w:rPr>
              <w:t>0.7960</w:t>
            </w:r>
          </w:p>
        </w:tc>
      </w:tr>
    </w:tbl>
    <w:p w:rsidR="00C962A6" w:rsidRPr="00C962A6" w:rsidRDefault="00C962A6" w:rsidP="002E0029">
      <w:pPr>
        <w:autoSpaceDE w:val="0"/>
        <w:autoSpaceDN w:val="0"/>
        <w:adjustRightInd w:val="0"/>
        <w:spacing w:after="0" w:line="240" w:lineRule="auto"/>
        <w:jc w:val="both"/>
        <w:rPr>
          <w:rFonts w:ascii="Calibri" w:eastAsia="Times New Roman" w:hAnsi="Calibri" w:cs="Times New Roman"/>
          <w:sz w:val="24"/>
          <w:szCs w:val="24"/>
        </w:rPr>
      </w:pPr>
      <w:r w:rsidRPr="00C962A6">
        <w:rPr>
          <w:rFonts w:ascii="SAS Monospace" w:eastAsia="Calibri" w:hAnsi="SAS Monospace" w:cs="SAS Monospace"/>
          <w:sz w:val="16"/>
          <w:szCs w:val="16"/>
        </w:rPr>
        <w:t xml:space="preserve">                       </w:t>
      </w:r>
    </w:p>
    <w:p w:rsidR="00C962A6" w:rsidRPr="00C962A6" w:rsidRDefault="00C962A6" w:rsidP="002E0029">
      <w:pPr>
        <w:tabs>
          <w:tab w:val="left" w:pos="2562"/>
        </w:tabs>
        <w:ind w:left="-1080"/>
        <w:jc w:val="both"/>
        <w:rPr>
          <w:rFonts w:ascii="Calibri" w:eastAsia="Times New Roman" w:hAnsi="Calibri" w:cs="Times New Roman"/>
          <w:sz w:val="24"/>
          <w:szCs w:val="24"/>
        </w:rPr>
      </w:pPr>
      <w:r w:rsidRPr="00C962A6">
        <w:rPr>
          <w:rFonts w:ascii="Calibri" w:eastAsia="Times New Roman" w:hAnsi="Calibri" w:cs="Times New Roman"/>
          <w:sz w:val="24"/>
          <w:szCs w:val="24"/>
        </w:rPr>
        <w:t>Here we observe that p-value=0.</w:t>
      </w:r>
      <w:r w:rsidR="00162650">
        <w:rPr>
          <w:rFonts w:ascii="Calibri" w:eastAsia="Times New Roman" w:hAnsi="Calibri" w:cs="Times New Roman"/>
          <w:sz w:val="24"/>
          <w:szCs w:val="24"/>
        </w:rPr>
        <w:t>7960</w:t>
      </w:r>
      <w:r w:rsidRPr="00C962A6">
        <w:rPr>
          <w:rFonts w:ascii="Calibri" w:eastAsia="Times New Roman" w:hAnsi="Calibri" w:cs="Times New Roman"/>
          <w:sz w:val="24"/>
          <w:szCs w:val="24"/>
        </w:rPr>
        <w:t>&gt;0.05 hence we do not reject H</w:t>
      </w:r>
      <w:r w:rsidRPr="00C962A6">
        <w:rPr>
          <w:rFonts w:ascii="Calibri" w:eastAsia="Times New Roman" w:hAnsi="Calibri" w:cs="Times New Roman"/>
          <w:sz w:val="24"/>
          <w:szCs w:val="24"/>
          <w:vertAlign w:val="subscript"/>
        </w:rPr>
        <w:t>0</w:t>
      </w:r>
      <w:r w:rsidRPr="00C962A6">
        <w:rPr>
          <w:rFonts w:ascii="Calibri" w:eastAsia="Times New Roman" w:hAnsi="Calibri" w:cs="Times New Roman"/>
          <w:sz w:val="24"/>
          <w:szCs w:val="24"/>
        </w:rPr>
        <w:t xml:space="preserve"> and conclude that the model is a good fit for our data. </w:t>
      </w:r>
    </w:p>
    <w:p w:rsidR="00C962A6" w:rsidRPr="00C962A6" w:rsidRDefault="00C962A6" w:rsidP="002E0029">
      <w:pPr>
        <w:tabs>
          <w:tab w:val="left" w:pos="2562"/>
        </w:tabs>
        <w:ind w:left="-1080"/>
        <w:jc w:val="both"/>
        <w:rPr>
          <w:rFonts w:ascii="Agency FB" w:eastAsia="Times New Roman" w:hAnsi="Agency FB" w:cs="Times New Roman"/>
          <w:b/>
          <w:sz w:val="40"/>
          <w:szCs w:val="40"/>
          <w:u w:val="single"/>
        </w:rPr>
      </w:pPr>
      <w:r w:rsidRPr="00C962A6">
        <w:rPr>
          <w:rFonts w:ascii="Agency FB" w:eastAsia="Times New Roman" w:hAnsi="Agency FB" w:cs="Times New Roman"/>
          <w:b/>
          <w:sz w:val="40"/>
          <w:szCs w:val="40"/>
          <w:u w:val="single"/>
        </w:rPr>
        <w:t>Fitted Model:</w:t>
      </w:r>
    </w:p>
    <w:p w:rsidR="00C962A6" w:rsidRPr="00C962A6" w:rsidRDefault="00C962A6" w:rsidP="002E0029">
      <w:pPr>
        <w:tabs>
          <w:tab w:val="left" w:pos="2562"/>
        </w:tabs>
        <w:ind w:left="-1080"/>
        <w:jc w:val="both"/>
        <w:rPr>
          <w:rFonts w:ascii="Calibri" w:eastAsia="Times New Roman" w:hAnsi="Calibri" w:cs="Calibri"/>
          <w:sz w:val="24"/>
          <w:szCs w:val="24"/>
        </w:rPr>
      </w:pPr>
      <w:r w:rsidRPr="00C962A6">
        <w:rPr>
          <w:rFonts w:ascii="Calibri" w:eastAsia="Times New Roman" w:hAnsi="Calibri" w:cs="Calibri"/>
          <w:sz w:val="24"/>
          <w:szCs w:val="24"/>
        </w:rPr>
        <w:t>Our fitted model is as follows:-</w:t>
      </w:r>
    </w:p>
    <w:p w:rsidR="00C962A6" w:rsidRPr="00C962A6" w:rsidRDefault="00C962A6" w:rsidP="002E0029">
      <w:pPr>
        <w:tabs>
          <w:tab w:val="left" w:pos="2562"/>
        </w:tabs>
        <w:ind w:left="-1080"/>
        <w:jc w:val="both"/>
        <w:rPr>
          <w:rFonts w:ascii="Calibri" w:eastAsia="Times New Roman" w:hAnsi="Calibri" w:cs="Calibri"/>
          <w:color w:val="000000"/>
        </w:rPr>
      </w:pPr>
      <w:proofErr w:type="gramStart"/>
      <w:r w:rsidRPr="00C962A6">
        <w:rPr>
          <w:rFonts w:ascii="Calibri" w:eastAsia="Times New Roman" w:hAnsi="Calibri" w:cs="Calibri"/>
          <w:sz w:val="24"/>
          <w:szCs w:val="24"/>
        </w:rPr>
        <w:t>g(</w:t>
      </w:r>
      <w:proofErr w:type="gramEnd"/>
      <w:r w:rsidRPr="00C962A6">
        <w:rPr>
          <w:rFonts w:ascii="Calibri" w:eastAsia="Times New Roman" w:hAnsi="Calibri" w:cs="Calibri"/>
          <w:sz w:val="24"/>
          <w:szCs w:val="24"/>
        </w:rPr>
        <w:t xml:space="preserve">x)= </w:t>
      </w:r>
      <w:r w:rsidRPr="00C962A6">
        <w:rPr>
          <w:rFonts w:ascii="Calibri" w:eastAsia="Times New Roman" w:hAnsi="Calibri" w:cs="Calibri"/>
          <w:color w:val="000000"/>
        </w:rPr>
        <w:t>-0.6216</w:t>
      </w:r>
      <w:r w:rsidRPr="00C962A6">
        <w:rPr>
          <w:rFonts w:ascii="Calibri" w:eastAsia="Times New Roman" w:hAnsi="Calibri" w:cs="Calibri"/>
          <w:sz w:val="24"/>
          <w:szCs w:val="24"/>
        </w:rPr>
        <w:t>+</w:t>
      </w:r>
      <w:r w:rsidRPr="00C962A6">
        <w:rPr>
          <w:rFonts w:ascii="Calibri" w:eastAsia="Times New Roman" w:hAnsi="Calibri" w:cs="Calibri"/>
          <w:color w:val="000000"/>
        </w:rPr>
        <w:t>1.5323</w:t>
      </w:r>
      <w:r w:rsidRPr="00C962A6">
        <w:rPr>
          <w:rFonts w:ascii="Calibri" w:eastAsia="Times New Roman" w:hAnsi="Calibri" w:cs="Calibri"/>
          <w:sz w:val="24"/>
          <w:szCs w:val="24"/>
        </w:rPr>
        <w:t>X8</w:t>
      </w:r>
      <w:r w:rsidRPr="00C962A6">
        <w:rPr>
          <w:rFonts w:ascii="Calibri" w:eastAsia="Times New Roman" w:hAnsi="Calibri" w:cs="Calibri"/>
          <w:color w:val="000000"/>
        </w:rPr>
        <w:t>-1.1419</w:t>
      </w:r>
      <w:r w:rsidRPr="00C962A6">
        <w:rPr>
          <w:rFonts w:ascii="Calibri" w:eastAsia="Times New Roman" w:hAnsi="Calibri" w:cs="Calibri"/>
          <w:sz w:val="24"/>
          <w:szCs w:val="24"/>
        </w:rPr>
        <w:t>X9</w:t>
      </w:r>
    </w:p>
    <w:p w:rsidR="00C962A6" w:rsidRDefault="00C962A6" w:rsidP="002E0029">
      <w:pPr>
        <w:tabs>
          <w:tab w:val="left" w:pos="2562"/>
        </w:tabs>
        <w:ind w:left="-1080"/>
        <w:jc w:val="both"/>
        <w:rPr>
          <w:rFonts w:ascii="Calibri" w:eastAsia="Times New Roman" w:hAnsi="Calibri" w:cs="Times New Roman"/>
          <w:sz w:val="24"/>
          <w:szCs w:val="24"/>
        </w:rPr>
      </w:pPr>
      <w:r w:rsidRPr="00C962A6">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261294" w:rsidRDefault="00261294" w:rsidP="002E0029">
      <w:pPr>
        <w:tabs>
          <w:tab w:val="left" w:pos="2562"/>
        </w:tabs>
        <w:ind w:left="-1080"/>
        <w:jc w:val="both"/>
        <w:rPr>
          <w:rFonts w:ascii="Calibri" w:eastAsia="Times New Roman" w:hAnsi="Calibri" w:cs="Times New Roman"/>
          <w:sz w:val="24"/>
          <w:szCs w:val="24"/>
        </w:rPr>
      </w:pPr>
    </w:p>
    <w:p w:rsidR="00261294" w:rsidRPr="00C962A6" w:rsidRDefault="00261294" w:rsidP="002E0029">
      <w:pPr>
        <w:tabs>
          <w:tab w:val="left" w:pos="2562"/>
        </w:tabs>
        <w:ind w:left="-1080"/>
        <w:jc w:val="both"/>
        <w:rPr>
          <w:rFonts w:ascii="Calibri" w:eastAsia="Times New Roman" w:hAnsi="Calibri" w:cs="Times New Roman"/>
          <w:sz w:val="24"/>
          <w:szCs w:val="24"/>
        </w:rPr>
      </w:pPr>
    </w:p>
    <w:p w:rsidR="00C962A6" w:rsidRPr="00C962A6" w:rsidRDefault="00C962A6" w:rsidP="002E0029">
      <w:pPr>
        <w:tabs>
          <w:tab w:val="left" w:pos="2562"/>
        </w:tabs>
        <w:ind w:left="-1170"/>
        <w:jc w:val="both"/>
        <w:rPr>
          <w:rFonts w:ascii="Agency FB" w:eastAsia="Times New Roman" w:hAnsi="Agency FB" w:cs="Times New Roman"/>
          <w:b/>
          <w:sz w:val="40"/>
          <w:szCs w:val="40"/>
          <w:u w:val="single"/>
        </w:rPr>
      </w:pPr>
      <w:r w:rsidRPr="00C962A6">
        <w:rPr>
          <w:rFonts w:ascii="Agency FB" w:eastAsia="Times New Roman" w:hAnsi="Agency FB" w:cs="Times New Roman"/>
          <w:b/>
          <w:sz w:val="40"/>
          <w:szCs w:val="40"/>
          <w:u w:val="single"/>
        </w:rPr>
        <w:lastRenderedPageBreak/>
        <w:t>ODD’S Ratio:</w:t>
      </w:r>
    </w:p>
    <w:p w:rsidR="00C962A6" w:rsidRPr="00C962A6" w:rsidRDefault="00C962A6" w:rsidP="002E0029">
      <w:pPr>
        <w:ind w:left="-1170"/>
        <w:jc w:val="both"/>
        <w:rPr>
          <w:rFonts w:ascii="Calibri" w:eastAsia="Times New Roman" w:hAnsi="Calibri" w:cs="Times New Roman"/>
          <w:sz w:val="24"/>
          <w:szCs w:val="24"/>
        </w:rPr>
      </w:pPr>
    </w:p>
    <w:tbl>
      <w:tblPr>
        <w:tblW w:w="0" w:type="auto"/>
        <w:jc w:val="center"/>
        <w:tblInd w:w="91" w:type="dxa"/>
        <w:tblLook w:val="04A0" w:firstRow="1" w:lastRow="0" w:firstColumn="1" w:lastColumn="0" w:noHBand="0" w:noVBand="1"/>
      </w:tblPr>
      <w:tblGrid>
        <w:gridCol w:w="994"/>
        <w:gridCol w:w="2161"/>
        <w:gridCol w:w="1322"/>
        <w:gridCol w:w="1322"/>
      </w:tblGrid>
      <w:tr w:rsidR="00C962A6" w:rsidRPr="00C962A6" w:rsidTr="00932417">
        <w:trPr>
          <w:trHeight w:val="375"/>
          <w:jc w:val="center"/>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Odds Ratio Estimates</w:t>
            </w:r>
          </w:p>
        </w:tc>
      </w:tr>
      <w:tr w:rsidR="00C962A6" w:rsidRPr="00C962A6" w:rsidTr="00932417">
        <w:trPr>
          <w:trHeight w:val="705"/>
          <w:jc w:val="center"/>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95% Wald</w:t>
            </w:r>
          </w:p>
        </w:tc>
      </w:tr>
      <w:tr w:rsidR="00C962A6" w:rsidRPr="00C962A6" w:rsidTr="00932417">
        <w:trPr>
          <w:trHeight w:val="720"/>
          <w:jc w:val="center"/>
        </w:trPr>
        <w:tc>
          <w:tcPr>
            <w:tcW w:w="0" w:type="auto"/>
            <w:vMerge/>
            <w:tcBorders>
              <w:top w:val="nil"/>
              <w:left w:val="single" w:sz="6" w:space="0" w:color="000000"/>
              <w:bottom w:val="single" w:sz="6" w:space="0" w:color="000000"/>
              <w:right w:val="single" w:sz="6" w:space="0" w:color="000000"/>
            </w:tcBorders>
            <w:vAlign w:val="center"/>
            <w:hideMark/>
          </w:tcPr>
          <w:p w:rsidR="00C962A6" w:rsidRPr="00C962A6" w:rsidRDefault="00C962A6"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C962A6" w:rsidRPr="00C962A6" w:rsidRDefault="00C962A6"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Confidence Limits</w:t>
            </w:r>
          </w:p>
        </w:tc>
      </w:tr>
      <w:tr w:rsidR="00C962A6" w:rsidRPr="00C962A6" w:rsidTr="00932417">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X8</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8"/>
                <w:szCs w:val="28"/>
              </w:rPr>
            </w:pPr>
            <w:r w:rsidRPr="00C962A6">
              <w:rPr>
                <w:rFonts w:ascii="Arial" w:eastAsia="Times New Roman" w:hAnsi="Arial" w:cs="Arial"/>
                <w:color w:val="002288"/>
                <w:sz w:val="28"/>
                <w:szCs w:val="28"/>
              </w:rPr>
              <w:t>4.629</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8"/>
                <w:szCs w:val="28"/>
              </w:rPr>
            </w:pPr>
            <w:r w:rsidRPr="00C962A6">
              <w:rPr>
                <w:rFonts w:ascii="Arial" w:eastAsia="Times New Roman" w:hAnsi="Arial" w:cs="Arial"/>
                <w:color w:val="002288"/>
                <w:sz w:val="28"/>
                <w:szCs w:val="28"/>
              </w:rPr>
              <w:t>2.188</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8"/>
                <w:szCs w:val="28"/>
              </w:rPr>
            </w:pPr>
            <w:r w:rsidRPr="00C962A6">
              <w:rPr>
                <w:rFonts w:ascii="Arial" w:eastAsia="Times New Roman" w:hAnsi="Arial" w:cs="Arial"/>
                <w:color w:val="002288"/>
                <w:sz w:val="28"/>
                <w:szCs w:val="28"/>
              </w:rPr>
              <w:t>9.791</w:t>
            </w:r>
          </w:p>
        </w:tc>
      </w:tr>
      <w:tr w:rsidR="00C962A6" w:rsidRPr="00C962A6" w:rsidTr="00932417">
        <w:trPr>
          <w:trHeight w:val="435"/>
          <w:jc w:val="center"/>
        </w:trPr>
        <w:tc>
          <w:tcPr>
            <w:tcW w:w="0" w:type="auto"/>
            <w:tcBorders>
              <w:top w:val="nil"/>
              <w:left w:val="single" w:sz="6" w:space="0" w:color="000000"/>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b/>
                <w:bCs/>
                <w:color w:val="002288"/>
                <w:sz w:val="28"/>
                <w:szCs w:val="28"/>
              </w:rPr>
            </w:pPr>
            <w:r w:rsidRPr="00C962A6">
              <w:rPr>
                <w:rFonts w:ascii="Arial" w:eastAsia="Times New Roman" w:hAnsi="Arial" w:cs="Arial"/>
                <w:b/>
                <w:bCs/>
                <w:color w:val="002288"/>
                <w:sz w:val="28"/>
                <w:szCs w:val="28"/>
              </w:rPr>
              <w:t>X9</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8"/>
                <w:szCs w:val="28"/>
              </w:rPr>
            </w:pPr>
            <w:r w:rsidRPr="00C962A6">
              <w:rPr>
                <w:rFonts w:ascii="Arial" w:eastAsia="Times New Roman" w:hAnsi="Arial" w:cs="Arial"/>
                <w:color w:val="002288"/>
                <w:sz w:val="28"/>
                <w:szCs w:val="28"/>
              </w:rPr>
              <w:t>0.319</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8"/>
                <w:szCs w:val="28"/>
              </w:rPr>
            </w:pPr>
            <w:r w:rsidRPr="00C962A6">
              <w:rPr>
                <w:rFonts w:ascii="Arial" w:eastAsia="Times New Roman" w:hAnsi="Arial" w:cs="Arial"/>
                <w:color w:val="002288"/>
                <w:sz w:val="28"/>
                <w:szCs w:val="28"/>
              </w:rPr>
              <w:t>0.145</w:t>
            </w:r>
          </w:p>
        </w:tc>
        <w:tc>
          <w:tcPr>
            <w:tcW w:w="0" w:type="auto"/>
            <w:tcBorders>
              <w:top w:val="nil"/>
              <w:left w:val="nil"/>
              <w:bottom w:val="single" w:sz="6" w:space="0" w:color="000000"/>
              <w:right w:val="single" w:sz="6" w:space="0" w:color="000000"/>
            </w:tcBorders>
            <w:shd w:val="clear" w:color="000000" w:fill="F0F0F0"/>
            <w:hideMark/>
          </w:tcPr>
          <w:p w:rsidR="00C962A6" w:rsidRPr="00C962A6" w:rsidRDefault="00C962A6" w:rsidP="002E0029">
            <w:pPr>
              <w:spacing w:after="0" w:line="240" w:lineRule="auto"/>
              <w:jc w:val="both"/>
              <w:rPr>
                <w:rFonts w:ascii="Arial" w:eastAsia="Times New Roman" w:hAnsi="Arial" w:cs="Arial"/>
                <w:color w:val="002288"/>
                <w:sz w:val="28"/>
                <w:szCs w:val="28"/>
              </w:rPr>
            </w:pPr>
            <w:r w:rsidRPr="00C962A6">
              <w:rPr>
                <w:rFonts w:ascii="Arial" w:eastAsia="Times New Roman" w:hAnsi="Arial" w:cs="Arial"/>
                <w:color w:val="002288"/>
                <w:sz w:val="28"/>
                <w:szCs w:val="28"/>
              </w:rPr>
              <w:t>0.704</w:t>
            </w:r>
          </w:p>
        </w:tc>
      </w:tr>
    </w:tbl>
    <w:p w:rsidR="00C962A6" w:rsidRPr="00C962A6" w:rsidRDefault="00C962A6" w:rsidP="002E0029">
      <w:pPr>
        <w:ind w:left="-1170"/>
        <w:jc w:val="both"/>
        <w:rPr>
          <w:rFonts w:ascii="Calibri" w:eastAsia="Times New Roman" w:hAnsi="Calibri" w:cs="Times New Roman"/>
          <w:sz w:val="24"/>
          <w:szCs w:val="24"/>
        </w:rPr>
      </w:pPr>
      <w:r w:rsidRPr="00C962A6">
        <w:rPr>
          <w:rFonts w:ascii="Calibri" w:eastAsia="Times New Roman" w:hAnsi="Calibri" w:cs="Times New Roman"/>
          <w:sz w:val="24"/>
          <w:szCs w:val="24"/>
        </w:rPr>
        <w:t xml:space="preserve">We now interpret the results obtained in the above table. </w:t>
      </w:r>
    </w:p>
    <w:p w:rsidR="00C962A6" w:rsidRPr="00C962A6" w:rsidRDefault="00C962A6" w:rsidP="002E0029">
      <w:pPr>
        <w:ind w:left="-990"/>
        <w:jc w:val="both"/>
        <w:rPr>
          <w:rFonts w:ascii="Agency FB" w:eastAsia="Times New Roman" w:hAnsi="Agency FB" w:cs="Times New Roman"/>
          <w:b/>
          <w:sz w:val="40"/>
          <w:szCs w:val="40"/>
          <w:u w:val="single"/>
        </w:rPr>
      </w:pPr>
      <w:r w:rsidRPr="00C962A6">
        <w:rPr>
          <w:rFonts w:ascii="Agency FB" w:eastAsia="Times New Roman" w:hAnsi="Agency FB" w:cs="Times New Roman"/>
          <w:b/>
          <w:sz w:val="40"/>
          <w:szCs w:val="40"/>
          <w:u w:val="single"/>
        </w:rPr>
        <w:t>Interpretation of ODD’s Ratio (OR)</w:t>
      </w:r>
    </w:p>
    <w:p w:rsidR="00162650" w:rsidRPr="00162650" w:rsidRDefault="00162650" w:rsidP="002E0029">
      <w:pPr>
        <w:pStyle w:val="ListParagraph"/>
        <w:numPr>
          <w:ilvl w:val="0"/>
          <w:numId w:val="73"/>
        </w:numPr>
        <w:jc w:val="both"/>
        <w:rPr>
          <w:rFonts w:ascii="Agency FB" w:eastAsia="Times New Roman" w:hAnsi="Agency FB" w:cs="Times New Roman"/>
          <w:b/>
          <w:sz w:val="40"/>
          <w:szCs w:val="40"/>
          <w:u w:val="single"/>
        </w:rPr>
      </w:pPr>
      <w:r w:rsidRPr="00162650">
        <w:rPr>
          <w:rFonts w:ascii="Calibri" w:eastAsia="Times New Roman" w:hAnsi="Calibri" w:cs="Times New Roman"/>
          <w:sz w:val="24"/>
          <w:szCs w:val="24"/>
        </w:rPr>
        <w:t xml:space="preserve">OR for the X8 variable is </w:t>
      </w:r>
      <w:r>
        <w:rPr>
          <w:rFonts w:ascii="Calibri" w:eastAsia="Times New Roman" w:hAnsi="Calibri" w:cs="Times New Roman"/>
          <w:sz w:val="24"/>
          <w:szCs w:val="24"/>
        </w:rPr>
        <w:t>4.629</w:t>
      </w:r>
      <w:r w:rsidRPr="00162650">
        <w:rPr>
          <w:rFonts w:ascii="Calibri" w:eastAsia="Times New Roman" w:hAnsi="Calibri" w:cs="Times New Roman"/>
          <w:sz w:val="24"/>
          <w:szCs w:val="24"/>
        </w:rPr>
        <w:t xml:space="preserve">, this implies that the people who are influenced by X8 are </w:t>
      </w:r>
      <w:r>
        <w:rPr>
          <w:rFonts w:ascii="Calibri" w:eastAsia="Times New Roman" w:hAnsi="Calibri" w:cs="Times New Roman"/>
          <w:sz w:val="24"/>
          <w:szCs w:val="24"/>
        </w:rPr>
        <w:t>4.629</w:t>
      </w:r>
      <w:r w:rsidRPr="00162650">
        <w:rPr>
          <w:rFonts w:ascii="Calibri" w:eastAsia="Times New Roman" w:hAnsi="Calibri" w:cs="Times New Roman"/>
          <w:sz w:val="24"/>
          <w:szCs w:val="24"/>
        </w:rPr>
        <w:t xml:space="preserve"> times more likely to vote for other than him.</w:t>
      </w:r>
    </w:p>
    <w:p w:rsidR="00162650" w:rsidRPr="00162650" w:rsidRDefault="00162650" w:rsidP="002E0029">
      <w:pPr>
        <w:pStyle w:val="ListParagraph"/>
        <w:numPr>
          <w:ilvl w:val="0"/>
          <w:numId w:val="74"/>
        </w:numPr>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X9</w:t>
      </w:r>
      <w:r w:rsidRPr="00162650">
        <w:rPr>
          <w:rFonts w:ascii="Calibri" w:eastAsia="Times New Roman" w:hAnsi="Calibri" w:cs="Times New Roman"/>
          <w:sz w:val="24"/>
          <w:szCs w:val="24"/>
        </w:rPr>
        <w:t xml:space="preserve"> variable is </w:t>
      </w:r>
      <w:r>
        <w:rPr>
          <w:rFonts w:ascii="Calibri" w:eastAsia="Times New Roman" w:hAnsi="Calibri" w:cs="Times New Roman"/>
          <w:sz w:val="24"/>
          <w:szCs w:val="24"/>
        </w:rPr>
        <w:t>0.319</w:t>
      </w:r>
      <w:r w:rsidRPr="00162650">
        <w:rPr>
          <w:rFonts w:ascii="Calibri" w:eastAsia="Times New Roman" w:hAnsi="Calibri" w:cs="Times New Roman"/>
          <w:sz w:val="24"/>
          <w:szCs w:val="24"/>
        </w:rPr>
        <w:t>, this implies that the people who are influenced by X</w:t>
      </w:r>
      <w:r>
        <w:rPr>
          <w:rFonts w:ascii="Calibri" w:eastAsia="Times New Roman" w:hAnsi="Calibri" w:cs="Times New Roman"/>
          <w:sz w:val="24"/>
          <w:szCs w:val="24"/>
        </w:rPr>
        <w:t>9</w:t>
      </w:r>
      <w:r w:rsidRPr="00162650">
        <w:rPr>
          <w:rFonts w:ascii="Calibri" w:eastAsia="Times New Roman" w:hAnsi="Calibri" w:cs="Times New Roman"/>
          <w:sz w:val="24"/>
          <w:szCs w:val="24"/>
        </w:rPr>
        <w:t xml:space="preserve"> are </w:t>
      </w:r>
      <w:r>
        <w:rPr>
          <w:rFonts w:ascii="Calibri" w:eastAsia="Times New Roman" w:hAnsi="Calibri" w:cs="Times New Roman"/>
          <w:sz w:val="24"/>
          <w:szCs w:val="24"/>
        </w:rPr>
        <w:t>4.629</w:t>
      </w:r>
      <w:r w:rsidRPr="00162650">
        <w:rPr>
          <w:rFonts w:ascii="Calibri" w:eastAsia="Times New Roman" w:hAnsi="Calibri" w:cs="Times New Roman"/>
          <w:sz w:val="24"/>
          <w:szCs w:val="24"/>
        </w:rPr>
        <w:t xml:space="preserve"> times more likely to vote for other than him.</w:t>
      </w:r>
    </w:p>
    <w:p w:rsidR="00C962A6" w:rsidRPr="00C962A6" w:rsidRDefault="00C962A6" w:rsidP="002E0029">
      <w:pPr>
        <w:tabs>
          <w:tab w:val="left" w:pos="2562"/>
        </w:tabs>
        <w:ind w:left="-1080"/>
        <w:jc w:val="both"/>
        <w:rPr>
          <w:rFonts w:ascii="Calibri" w:eastAsia="Times New Roman" w:hAnsi="Calibri" w:cs="Times New Roman"/>
          <w:sz w:val="24"/>
          <w:szCs w:val="24"/>
        </w:rPr>
      </w:pPr>
      <w:r w:rsidRPr="00C962A6">
        <w:rPr>
          <w:rFonts w:ascii="Agency FB" w:eastAsia="Times New Roman" w:hAnsi="Agency FB" w:cs="Times New Roman"/>
          <w:b/>
          <w:sz w:val="40"/>
          <w:szCs w:val="40"/>
          <w:u w:val="single"/>
        </w:rPr>
        <w:t xml:space="preserve">Classification Table: </w:t>
      </w:r>
      <w:r w:rsidRPr="00C962A6">
        <w:rPr>
          <w:rFonts w:ascii="Calibri" w:eastAsia="Times New Roman" w:hAnsi="Calibri" w:cs="Times New Roman"/>
          <w:b/>
          <w:color w:val="800000"/>
          <w:sz w:val="24"/>
          <w:szCs w:val="24"/>
        </w:rPr>
        <w:t xml:space="preserve">                </w:t>
      </w:r>
    </w:p>
    <w:p w:rsidR="00C962A6" w:rsidRPr="00C962A6" w:rsidRDefault="00C962A6" w:rsidP="002E0029">
      <w:pPr>
        <w:ind w:left="-1080"/>
        <w:jc w:val="both"/>
        <w:rPr>
          <w:rFonts w:ascii="Calibri" w:eastAsia="Times New Roman" w:hAnsi="Calibri" w:cs="Times New Roman"/>
          <w:sz w:val="24"/>
          <w:szCs w:val="24"/>
        </w:rPr>
      </w:pPr>
      <w:r w:rsidRPr="00C962A6">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bottomFromText="200" w:vertAnchor="text" w:horzAnchor="margin" w:tblpY="111"/>
        <w:tblW w:w="3878" w:type="dxa"/>
        <w:tblLook w:val="04A0" w:firstRow="1" w:lastRow="0" w:firstColumn="1" w:lastColumn="0" w:noHBand="0" w:noVBand="1"/>
      </w:tblPr>
      <w:tblGrid>
        <w:gridCol w:w="1816"/>
        <w:gridCol w:w="746"/>
        <w:gridCol w:w="440"/>
        <w:gridCol w:w="988"/>
      </w:tblGrid>
      <w:tr w:rsidR="00162650" w:rsidTr="00162650">
        <w:trPr>
          <w:trHeight w:val="300"/>
        </w:trPr>
        <w:tc>
          <w:tcPr>
            <w:tcW w:w="3878" w:type="dxa"/>
            <w:gridSpan w:val="4"/>
            <w:tcBorders>
              <w:top w:val="single" w:sz="4" w:space="0" w:color="auto"/>
              <w:left w:val="single" w:sz="4" w:space="0" w:color="auto"/>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Tables of Observed v/s Predicted</w:t>
            </w:r>
          </w:p>
        </w:tc>
      </w:tr>
      <w:tr w:rsidR="00162650" w:rsidTr="00162650">
        <w:trPr>
          <w:trHeight w:val="300"/>
        </w:trPr>
        <w:tc>
          <w:tcPr>
            <w:tcW w:w="1816" w:type="dxa"/>
            <w:vMerge w:val="restart"/>
            <w:tcBorders>
              <w:top w:val="nil"/>
              <w:left w:val="single" w:sz="4" w:space="0" w:color="auto"/>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r>
      <w:tr w:rsidR="00162650" w:rsidTr="00162650">
        <w:trPr>
          <w:trHeight w:val="300"/>
        </w:trPr>
        <w:tc>
          <w:tcPr>
            <w:tcW w:w="0" w:type="auto"/>
            <w:vMerge/>
            <w:tcBorders>
              <w:top w:val="nil"/>
              <w:left w:val="single" w:sz="4" w:space="0" w:color="auto"/>
              <w:bottom w:val="single" w:sz="4" w:space="0" w:color="auto"/>
              <w:right w:val="single" w:sz="4" w:space="0" w:color="auto"/>
            </w:tcBorders>
            <w:vAlign w:val="center"/>
            <w:hideMark/>
          </w:tcPr>
          <w:p w:rsidR="00162650" w:rsidRDefault="00162650"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 </w:t>
            </w:r>
          </w:p>
        </w:tc>
      </w:tr>
      <w:tr w:rsidR="00162650" w:rsidTr="00162650">
        <w:trPr>
          <w:trHeight w:val="300"/>
        </w:trPr>
        <w:tc>
          <w:tcPr>
            <w:tcW w:w="1816" w:type="dxa"/>
            <w:tcBorders>
              <w:top w:val="nil"/>
              <w:left w:val="single" w:sz="4" w:space="0" w:color="auto"/>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41</w:t>
            </w:r>
          </w:p>
        </w:tc>
        <w:tc>
          <w:tcPr>
            <w:tcW w:w="328"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w:t>
            </w:r>
          </w:p>
        </w:tc>
        <w:tc>
          <w:tcPr>
            <w:tcW w:w="988"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48</w:t>
            </w:r>
          </w:p>
        </w:tc>
      </w:tr>
      <w:tr w:rsidR="00162650" w:rsidTr="00162650">
        <w:trPr>
          <w:trHeight w:val="300"/>
        </w:trPr>
        <w:tc>
          <w:tcPr>
            <w:tcW w:w="1816" w:type="dxa"/>
            <w:tcBorders>
              <w:top w:val="nil"/>
              <w:left w:val="single" w:sz="4" w:space="0" w:color="auto"/>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w:t>
            </w:r>
          </w:p>
        </w:tc>
        <w:tc>
          <w:tcPr>
            <w:tcW w:w="328"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21</w:t>
            </w:r>
          </w:p>
        </w:tc>
        <w:tc>
          <w:tcPr>
            <w:tcW w:w="988"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29</w:t>
            </w:r>
          </w:p>
        </w:tc>
      </w:tr>
      <w:tr w:rsidR="00162650" w:rsidTr="00162650">
        <w:trPr>
          <w:trHeight w:val="300"/>
        </w:trPr>
        <w:tc>
          <w:tcPr>
            <w:tcW w:w="1816" w:type="dxa"/>
            <w:tcBorders>
              <w:top w:val="nil"/>
              <w:left w:val="single" w:sz="4" w:space="0" w:color="auto"/>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49</w:t>
            </w:r>
          </w:p>
        </w:tc>
        <w:tc>
          <w:tcPr>
            <w:tcW w:w="328" w:type="dxa"/>
            <w:tcBorders>
              <w:top w:val="nil"/>
              <w:left w:val="nil"/>
              <w:bottom w:val="single" w:sz="4" w:space="0" w:color="auto"/>
              <w:right w:val="single" w:sz="4" w:space="0" w:color="auto"/>
            </w:tcBorders>
            <w:noWrap/>
            <w:vAlign w:val="bottom"/>
            <w:hideMark/>
          </w:tcPr>
          <w:p w:rsidR="00162650" w:rsidRDefault="00162650"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28</w:t>
            </w:r>
          </w:p>
        </w:tc>
        <w:tc>
          <w:tcPr>
            <w:tcW w:w="988" w:type="dxa"/>
            <w:tcBorders>
              <w:top w:val="nil"/>
              <w:left w:val="nil"/>
              <w:bottom w:val="single" w:sz="4" w:space="0" w:color="auto"/>
              <w:right w:val="single" w:sz="4" w:space="0" w:color="auto"/>
            </w:tcBorders>
            <w:noWrap/>
            <w:vAlign w:val="bottom"/>
            <w:hideMark/>
          </w:tcPr>
          <w:p w:rsidR="00162650" w:rsidRDefault="006A0F9A"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77</w:t>
            </w:r>
          </w:p>
        </w:tc>
      </w:tr>
    </w:tbl>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A0F9A" w:rsidRDefault="006A0F9A" w:rsidP="002E0029">
      <w:pPr>
        <w:ind w:left="-990"/>
        <w:jc w:val="both"/>
        <w:rPr>
          <w:sz w:val="24"/>
          <w:szCs w:val="24"/>
        </w:rPr>
      </w:pPr>
    </w:p>
    <w:p w:rsidR="006A0F9A" w:rsidRDefault="006A0F9A" w:rsidP="002E0029">
      <w:pPr>
        <w:ind w:left="-990"/>
        <w:jc w:val="both"/>
        <w:rPr>
          <w:sz w:val="24"/>
          <w:szCs w:val="24"/>
        </w:rPr>
      </w:pPr>
      <w:r>
        <w:rPr>
          <w:sz w:val="24"/>
          <w:szCs w:val="24"/>
        </w:rPr>
        <w:t>Here we observe that our predictions are correct in 62 cases out of 77 ie. In 80.15% of the cases our predicted value matches with the observed value</w:t>
      </w:r>
      <w:r w:rsidR="00D72286">
        <w:rPr>
          <w:sz w:val="24"/>
          <w:szCs w:val="24"/>
        </w:rPr>
        <w:t>.</w:t>
      </w:r>
    </w:p>
    <w:p w:rsidR="00D72286" w:rsidRDefault="00D72286" w:rsidP="002E0029">
      <w:pPr>
        <w:ind w:left="-990"/>
        <w:jc w:val="both"/>
        <w:rPr>
          <w:sz w:val="24"/>
          <w:szCs w:val="24"/>
        </w:rPr>
      </w:pPr>
    </w:p>
    <w:p w:rsidR="00D72286" w:rsidRDefault="00D72286" w:rsidP="002E0029">
      <w:pPr>
        <w:ind w:left="-990"/>
        <w:jc w:val="both"/>
        <w:rPr>
          <w:sz w:val="24"/>
          <w:szCs w:val="24"/>
        </w:rPr>
      </w:pPr>
    </w:p>
    <w:p w:rsidR="00D72286" w:rsidRDefault="00D72286" w:rsidP="002E0029">
      <w:pPr>
        <w:jc w:val="both"/>
        <w:rPr>
          <w:sz w:val="24"/>
          <w:szCs w:val="24"/>
        </w:rPr>
      </w:pPr>
    </w:p>
    <w:p w:rsidR="00FA465D" w:rsidRDefault="00D72286" w:rsidP="002E0029">
      <w:pPr>
        <w:pStyle w:val="ListParagraph"/>
        <w:ind w:left="-630"/>
        <w:jc w:val="both"/>
        <w:rPr>
          <w:rFonts w:ascii="Agency FB" w:hAnsi="Agency FB"/>
          <w:b/>
          <w:sz w:val="40"/>
          <w:szCs w:val="40"/>
          <w:u w:val="single"/>
        </w:rPr>
      </w:pPr>
      <w:r>
        <w:rPr>
          <w:rFonts w:ascii="Agency FB" w:hAnsi="Agency FB"/>
          <w:b/>
          <w:sz w:val="40"/>
          <w:szCs w:val="40"/>
          <w:u w:val="single"/>
        </w:rPr>
        <w:lastRenderedPageBreak/>
        <w:t>2.</w:t>
      </w:r>
      <w:r w:rsidRPr="00FA465D">
        <w:rPr>
          <w:rFonts w:ascii="Agency FB" w:hAnsi="Agency FB"/>
          <w:b/>
          <w:sz w:val="40"/>
          <w:szCs w:val="40"/>
          <w:u w:val="single"/>
        </w:rPr>
        <w:t xml:space="preserve"> Female</w:t>
      </w:r>
      <w:r w:rsidR="00FA465D">
        <w:rPr>
          <w:rFonts w:ascii="Agency FB" w:hAnsi="Agency FB"/>
          <w:b/>
          <w:sz w:val="40"/>
          <w:szCs w:val="40"/>
          <w:u w:val="single"/>
        </w:rPr>
        <w:t xml:space="preserve"> group</w:t>
      </w:r>
    </w:p>
    <w:p w:rsidR="00FA465D" w:rsidRPr="00FA465D" w:rsidRDefault="00FA465D" w:rsidP="002E0029">
      <w:pPr>
        <w:ind w:left="-450"/>
        <w:contextualSpacing/>
        <w:jc w:val="both"/>
        <w:rPr>
          <w:rFonts w:ascii="Agency FB" w:eastAsia="Times New Roman" w:hAnsi="Agency FB" w:cs="Times New Roman"/>
          <w:b/>
          <w:bCs/>
          <w:sz w:val="40"/>
          <w:szCs w:val="40"/>
          <w:u w:val="single"/>
        </w:rPr>
      </w:pPr>
      <w:r w:rsidRPr="00FA465D">
        <w:rPr>
          <w:rFonts w:ascii="Agency FB" w:eastAsia="Times New Roman" w:hAnsi="Agency FB" w:cs="Times New Roman"/>
          <w:b/>
          <w:bCs/>
          <w:sz w:val="40"/>
          <w:szCs w:val="40"/>
          <w:u w:val="single"/>
        </w:rPr>
        <w:t>Stepwise Regression</w:t>
      </w:r>
    </w:p>
    <w:tbl>
      <w:tblPr>
        <w:tblW w:w="9287" w:type="dxa"/>
        <w:tblInd w:w="-1031" w:type="dxa"/>
        <w:tblLook w:val="04A0" w:firstRow="1" w:lastRow="0" w:firstColumn="1" w:lastColumn="0" w:noHBand="0" w:noVBand="1"/>
      </w:tblPr>
      <w:tblGrid>
        <w:gridCol w:w="663"/>
        <w:gridCol w:w="1001"/>
        <w:gridCol w:w="1160"/>
        <w:gridCol w:w="478"/>
        <w:gridCol w:w="1034"/>
        <w:gridCol w:w="1007"/>
        <w:gridCol w:w="912"/>
        <w:gridCol w:w="1215"/>
        <w:gridCol w:w="1817"/>
      </w:tblGrid>
      <w:tr w:rsidR="00FA465D" w:rsidRPr="00FA465D" w:rsidTr="00932417">
        <w:trPr>
          <w:trHeight w:val="330"/>
        </w:trPr>
        <w:tc>
          <w:tcPr>
            <w:tcW w:w="9287" w:type="dxa"/>
            <w:gridSpan w:val="9"/>
            <w:tcBorders>
              <w:top w:val="single" w:sz="8" w:space="0" w:color="000000"/>
              <w:left w:val="single" w:sz="8" w:space="0" w:color="000000"/>
              <w:bottom w:val="single" w:sz="8" w:space="0" w:color="000000"/>
              <w:right w:val="single" w:sz="8"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Summary of Stepwise Selection</w:t>
            </w:r>
          </w:p>
        </w:tc>
      </w:tr>
      <w:tr w:rsidR="00FA465D" w:rsidRPr="00FA465D" w:rsidTr="00932417">
        <w:trPr>
          <w:trHeight w:val="64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Step</w:t>
            </w:r>
          </w:p>
        </w:tc>
        <w:tc>
          <w:tcPr>
            <w:tcW w:w="0" w:type="auto"/>
            <w:gridSpan w:val="2"/>
            <w:tcBorders>
              <w:top w:val="single" w:sz="6" w:space="0" w:color="000000"/>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DF</w:t>
            </w:r>
          </w:p>
        </w:tc>
        <w:tc>
          <w:tcPr>
            <w:tcW w:w="0" w:type="auto"/>
            <w:tcBorders>
              <w:top w:val="nil"/>
              <w:left w:val="nil"/>
              <w:bottom w:val="nil"/>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Number</w:t>
            </w:r>
          </w:p>
        </w:tc>
        <w:tc>
          <w:tcPr>
            <w:tcW w:w="0" w:type="auto"/>
            <w:tcBorders>
              <w:top w:val="nil"/>
              <w:left w:val="nil"/>
              <w:bottom w:val="nil"/>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Score</w:t>
            </w:r>
          </w:p>
        </w:tc>
        <w:tc>
          <w:tcPr>
            <w:tcW w:w="0" w:type="auto"/>
            <w:tcBorders>
              <w:top w:val="nil"/>
              <w:left w:val="nil"/>
              <w:bottom w:val="nil"/>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Wald</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Pr &gt; ChiSq</w:t>
            </w:r>
          </w:p>
        </w:tc>
        <w:tc>
          <w:tcPr>
            <w:tcW w:w="1817" w:type="dxa"/>
            <w:tcBorders>
              <w:top w:val="nil"/>
              <w:left w:val="nil"/>
              <w:bottom w:val="nil"/>
              <w:right w:val="single" w:sz="8"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Variable</w:t>
            </w:r>
          </w:p>
        </w:tc>
      </w:tr>
      <w:tr w:rsidR="00FA465D" w:rsidRPr="00FA465D" w:rsidTr="00932417">
        <w:trPr>
          <w:trHeight w:val="645"/>
        </w:trPr>
        <w:tc>
          <w:tcPr>
            <w:tcW w:w="0" w:type="auto"/>
            <w:vMerge/>
            <w:tcBorders>
              <w:top w:val="nil"/>
              <w:left w:val="single" w:sz="6" w:space="0" w:color="000000"/>
              <w:bottom w:val="single" w:sz="6" w:space="0" w:color="000000"/>
              <w:right w:val="single" w:sz="6" w:space="0" w:color="000000"/>
            </w:tcBorders>
            <w:vAlign w:val="center"/>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Entered</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Removed</w:t>
            </w:r>
          </w:p>
        </w:tc>
        <w:tc>
          <w:tcPr>
            <w:tcW w:w="0" w:type="auto"/>
            <w:vMerge/>
            <w:tcBorders>
              <w:top w:val="nil"/>
              <w:left w:val="single" w:sz="6" w:space="0" w:color="000000"/>
              <w:bottom w:val="single" w:sz="6" w:space="0" w:color="000000"/>
              <w:right w:val="single" w:sz="6" w:space="0" w:color="000000"/>
            </w:tcBorders>
            <w:vAlign w:val="center"/>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p>
        </w:tc>
        <w:tc>
          <w:tcPr>
            <w:tcW w:w="0" w:type="auto"/>
            <w:tcBorders>
              <w:top w:val="nil"/>
              <w:left w:val="nil"/>
              <w:bottom w:val="single" w:sz="8" w:space="0" w:color="000000"/>
              <w:right w:val="single" w:sz="8"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In</w:t>
            </w:r>
          </w:p>
        </w:tc>
        <w:tc>
          <w:tcPr>
            <w:tcW w:w="0" w:type="auto"/>
            <w:tcBorders>
              <w:top w:val="nil"/>
              <w:left w:val="nil"/>
              <w:bottom w:val="single" w:sz="8" w:space="0" w:color="000000"/>
              <w:right w:val="single" w:sz="8"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Chi-Square</w:t>
            </w:r>
          </w:p>
        </w:tc>
        <w:tc>
          <w:tcPr>
            <w:tcW w:w="0" w:type="auto"/>
            <w:tcBorders>
              <w:top w:val="nil"/>
              <w:left w:val="nil"/>
              <w:bottom w:val="single" w:sz="8" w:space="0" w:color="000000"/>
              <w:right w:val="single" w:sz="8"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Chi-Square</w:t>
            </w:r>
          </w:p>
        </w:tc>
        <w:tc>
          <w:tcPr>
            <w:tcW w:w="0" w:type="auto"/>
            <w:vMerge/>
            <w:tcBorders>
              <w:top w:val="nil"/>
              <w:left w:val="single" w:sz="6" w:space="0" w:color="000000"/>
              <w:bottom w:val="single" w:sz="6" w:space="0" w:color="000000"/>
              <w:right w:val="single" w:sz="6" w:space="0" w:color="000000"/>
            </w:tcBorders>
            <w:vAlign w:val="center"/>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p>
        </w:tc>
        <w:tc>
          <w:tcPr>
            <w:tcW w:w="1817" w:type="dxa"/>
            <w:tcBorders>
              <w:top w:val="nil"/>
              <w:left w:val="nil"/>
              <w:bottom w:val="single" w:sz="8" w:space="0" w:color="000000"/>
              <w:right w:val="single" w:sz="8"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Label</w:t>
            </w:r>
          </w:p>
        </w:tc>
      </w:tr>
      <w:tr w:rsidR="00FA465D" w:rsidRPr="00FA465D" w:rsidTr="00932417">
        <w:trPr>
          <w:trHeight w:val="615"/>
        </w:trPr>
        <w:tc>
          <w:tcPr>
            <w:tcW w:w="0" w:type="auto"/>
            <w:tcBorders>
              <w:top w:val="nil"/>
              <w:left w:val="single" w:sz="6" w:space="0" w:color="000000"/>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X4</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b/>
                <w:bCs/>
                <w:color w:val="002288"/>
                <w:sz w:val="24"/>
                <w:szCs w:val="24"/>
              </w:rPr>
            </w:pPr>
            <w:r w:rsidRPr="00FA465D">
              <w:rPr>
                <w:rFonts w:ascii="Calibri" w:eastAsia="Times New Roman" w:hAnsi="Calibri" w:cs="Arial"/>
                <w:b/>
                <w:bCs/>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color w:val="002288"/>
                <w:sz w:val="24"/>
                <w:szCs w:val="24"/>
              </w:rPr>
            </w:pPr>
            <w:r w:rsidRPr="00FA465D">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color w:val="002288"/>
                <w:sz w:val="24"/>
                <w:szCs w:val="24"/>
              </w:rPr>
            </w:pPr>
            <w:r w:rsidRPr="00FA465D">
              <w:rPr>
                <w:rFonts w:ascii="Calibri" w:eastAsia="Times New Roman" w:hAnsi="Calibri" w:cs="Arial"/>
                <w:color w:val="002288"/>
                <w:sz w:val="24"/>
                <w:szCs w:val="24"/>
              </w:rPr>
              <w:t>1</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color w:val="002288"/>
                <w:sz w:val="24"/>
                <w:szCs w:val="24"/>
              </w:rPr>
            </w:pPr>
            <w:r w:rsidRPr="00FA465D">
              <w:rPr>
                <w:rFonts w:ascii="Calibri" w:eastAsia="Times New Roman" w:hAnsi="Calibri" w:cs="Arial"/>
                <w:color w:val="002288"/>
                <w:sz w:val="24"/>
                <w:szCs w:val="24"/>
              </w:rPr>
              <w:t>13.2552</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color w:val="002288"/>
                <w:sz w:val="24"/>
                <w:szCs w:val="24"/>
              </w:rPr>
            </w:pPr>
            <w:r w:rsidRPr="00FA465D">
              <w:rPr>
                <w:rFonts w:ascii="Calibri" w:eastAsia="Times New Roman" w:hAnsi="Calibri" w:cs="Arial"/>
                <w:color w:val="002288"/>
                <w:sz w:val="24"/>
                <w:szCs w:val="24"/>
              </w:rPr>
              <w:t> </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color w:val="002288"/>
                <w:sz w:val="24"/>
                <w:szCs w:val="24"/>
              </w:rPr>
            </w:pPr>
            <w:r w:rsidRPr="00FA465D">
              <w:rPr>
                <w:rFonts w:ascii="Calibri" w:eastAsia="Times New Roman" w:hAnsi="Calibri" w:cs="Arial"/>
                <w:color w:val="002288"/>
                <w:sz w:val="24"/>
                <w:szCs w:val="24"/>
              </w:rPr>
              <w:t>0.0003</w:t>
            </w:r>
          </w:p>
        </w:tc>
        <w:tc>
          <w:tcPr>
            <w:tcW w:w="1817" w:type="dxa"/>
            <w:tcBorders>
              <w:top w:val="nil"/>
              <w:left w:val="nil"/>
              <w:bottom w:val="single" w:sz="8" w:space="0" w:color="000000"/>
              <w:right w:val="single" w:sz="8" w:space="0" w:color="000000"/>
            </w:tcBorders>
            <w:shd w:val="clear" w:color="000000" w:fill="F0F0F0"/>
            <w:hideMark/>
          </w:tcPr>
          <w:p w:rsidR="00FA465D" w:rsidRPr="00FA465D" w:rsidRDefault="00FA465D" w:rsidP="002E0029">
            <w:pPr>
              <w:spacing w:after="0" w:line="240" w:lineRule="auto"/>
              <w:jc w:val="both"/>
              <w:rPr>
                <w:rFonts w:ascii="Calibri" w:eastAsia="Times New Roman" w:hAnsi="Calibri" w:cs="Arial"/>
                <w:color w:val="002288"/>
                <w:sz w:val="24"/>
                <w:szCs w:val="24"/>
              </w:rPr>
            </w:pPr>
            <w:r>
              <w:rPr>
                <w:rFonts w:ascii="Calibri" w:eastAsia="Times New Roman" w:hAnsi="Calibri" w:cs="Arial"/>
                <w:color w:val="002288"/>
                <w:sz w:val="24"/>
                <w:szCs w:val="24"/>
              </w:rPr>
              <w:t>Powerful Image</w:t>
            </w:r>
          </w:p>
        </w:tc>
      </w:tr>
    </w:tbl>
    <w:p w:rsidR="00FA465D" w:rsidRPr="00FA465D" w:rsidRDefault="00FA465D" w:rsidP="002E0029">
      <w:pPr>
        <w:ind w:left="-810"/>
        <w:jc w:val="both"/>
        <w:rPr>
          <w:rFonts w:ascii="Calibri" w:eastAsia="Times New Roman" w:hAnsi="Calibri" w:cs="Calibri"/>
          <w:bCs/>
          <w:sz w:val="24"/>
          <w:szCs w:val="24"/>
        </w:rPr>
      </w:pPr>
    </w:p>
    <w:p w:rsidR="00FA465D" w:rsidRDefault="00FA465D" w:rsidP="002E0029">
      <w:pPr>
        <w:ind w:left="-810"/>
        <w:jc w:val="both"/>
        <w:rPr>
          <w:rFonts w:ascii="Calibri" w:eastAsia="Times New Roman" w:hAnsi="Calibri" w:cs="Calibri"/>
          <w:bCs/>
          <w:sz w:val="24"/>
          <w:szCs w:val="24"/>
        </w:rPr>
      </w:pPr>
      <w:r w:rsidRPr="00FA465D">
        <w:rPr>
          <w:rFonts w:ascii="Calibri" w:eastAsia="Times New Roman" w:hAnsi="Calibri" w:cs="Calibri"/>
          <w:bCs/>
          <w:sz w:val="24"/>
          <w:szCs w:val="24"/>
        </w:rPr>
        <w:t xml:space="preserve">From the above table we can conclude that among </w:t>
      </w:r>
      <w:r>
        <w:rPr>
          <w:rFonts w:ascii="Calibri" w:eastAsia="Times New Roman" w:hAnsi="Calibri" w:cs="Calibri"/>
          <w:bCs/>
          <w:sz w:val="24"/>
          <w:szCs w:val="24"/>
        </w:rPr>
        <w:t xml:space="preserve">female group </w:t>
      </w:r>
      <w:r w:rsidRPr="00FA465D">
        <w:rPr>
          <w:rFonts w:ascii="Calibri" w:eastAsia="Times New Roman" w:hAnsi="Calibri" w:cs="Calibri"/>
          <w:bCs/>
          <w:sz w:val="24"/>
          <w:szCs w:val="24"/>
        </w:rPr>
        <w:t xml:space="preserve">the Modi </w:t>
      </w:r>
      <w:r>
        <w:rPr>
          <w:rFonts w:ascii="Calibri" w:eastAsia="Times New Roman" w:hAnsi="Calibri" w:cs="Calibri"/>
          <w:bCs/>
          <w:sz w:val="24"/>
          <w:szCs w:val="24"/>
        </w:rPr>
        <w:t>non-</w:t>
      </w:r>
      <w:r w:rsidRPr="00FA465D">
        <w:rPr>
          <w:rFonts w:ascii="Calibri" w:eastAsia="Times New Roman" w:hAnsi="Calibri" w:cs="Calibri"/>
          <w:bCs/>
          <w:sz w:val="24"/>
          <w:szCs w:val="24"/>
        </w:rPr>
        <w:t>voters believe</w:t>
      </w:r>
      <w:r>
        <w:rPr>
          <w:rFonts w:ascii="Calibri" w:eastAsia="Times New Roman" w:hAnsi="Calibri" w:cs="Calibri"/>
          <w:bCs/>
          <w:sz w:val="24"/>
          <w:szCs w:val="24"/>
        </w:rPr>
        <w:t xml:space="preserve"> not</w:t>
      </w:r>
      <w:r w:rsidRPr="00FA465D">
        <w:rPr>
          <w:rFonts w:ascii="Calibri" w:eastAsia="Times New Roman" w:hAnsi="Calibri" w:cs="Calibri"/>
          <w:bCs/>
          <w:sz w:val="24"/>
          <w:szCs w:val="24"/>
        </w:rPr>
        <w:t xml:space="preserve"> to have voted due to </w:t>
      </w:r>
      <w:r>
        <w:rPr>
          <w:rFonts w:ascii="Calibri" w:eastAsia="Times New Roman" w:hAnsi="Calibri" w:cs="Calibri"/>
          <w:bCs/>
          <w:sz w:val="24"/>
          <w:szCs w:val="24"/>
        </w:rPr>
        <w:t>above reasons</w:t>
      </w:r>
      <w:r w:rsidRPr="00FA465D">
        <w:rPr>
          <w:rFonts w:ascii="Calibri" w:eastAsia="Times New Roman" w:hAnsi="Calibri" w:cs="Calibri"/>
          <w:bCs/>
          <w:sz w:val="24"/>
          <w:szCs w:val="24"/>
        </w:rPr>
        <w:t xml:space="preserve"> and hence these variables are included in the model.</w:t>
      </w:r>
    </w:p>
    <w:p w:rsidR="0064506B" w:rsidRPr="00FA465D" w:rsidRDefault="0064506B" w:rsidP="002E0029">
      <w:pPr>
        <w:ind w:left="-810"/>
        <w:jc w:val="both"/>
        <w:rPr>
          <w:rFonts w:ascii="Calibri" w:eastAsia="Times New Roman" w:hAnsi="Calibri" w:cs="Calibri"/>
          <w:bCs/>
          <w:sz w:val="24"/>
          <w:szCs w:val="24"/>
        </w:rPr>
      </w:pPr>
    </w:p>
    <w:p w:rsidR="00FA465D" w:rsidRPr="00FA465D" w:rsidRDefault="00FA465D" w:rsidP="002E0029">
      <w:pPr>
        <w:ind w:left="-810"/>
        <w:jc w:val="both"/>
        <w:rPr>
          <w:rFonts w:ascii="Agency FB" w:eastAsia="Times New Roman" w:hAnsi="Agency FB" w:cs="Calibri"/>
          <w:b/>
          <w:bCs/>
          <w:sz w:val="40"/>
          <w:szCs w:val="40"/>
          <w:u w:val="single"/>
        </w:rPr>
      </w:pPr>
      <w:r w:rsidRPr="00FA465D">
        <w:rPr>
          <w:rFonts w:ascii="Agency FB" w:eastAsia="Times New Roman" w:hAnsi="Agency FB" w:cs="Calibri"/>
          <w:b/>
          <w:bCs/>
          <w:sz w:val="40"/>
          <w:szCs w:val="40"/>
          <w:u w:val="single"/>
        </w:rPr>
        <w:t>Global Testing</w:t>
      </w:r>
    </w:p>
    <w:p w:rsidR="00FA465D" w:rsidRPr="00FA465D" w:rsidRDefault="00FA465D" w:rsidP="002E0029">
      <w:pPr>
        <w:ind w:left="-810"/>
        <w:jc w:val="both"/>
        <w:rPr>
          <w:rFonts w:ascii="Calibri" w:eastAsia="Times New Roman" w:hAnsi="Calibri" w:cs="Times New Roman"/>
          <w:bCs/>
          <w:sz w:val="24"/>
          <w:szCs w:val="24"/>
        </w:rPr>
      </w:pPr>
      <w:r w:rsidRPr="00FA465D">
        <w:rPr>
          <w:rFonts w:ascii="Calibri" w:eastAsia="Times New Roman" w:hAnsi="Calibri" w:cs="Times New Roman"/>
          <w:bCs/>
          <w:sz w:val="24"/>
          <w:szCs w:val="24"/>
        </w:rPr>
        <w:t>Here we test the overall significance of the model.</w:t>
      </w:r>
    </w:p>
    <w:p w:rsidR="00FA465D" w:rsidRPr="00FA465D" w:rsidRDefault="00FA465D" w:rsidP="002E0029">
      <w:pPr>
        <w:ind w:left="-810"/>
        <w:jc w:val="both"/>
        <w:rPr>
          <w:rFonts w:ascii="Calibri" w:eastAsia="Times New Roman" w:hAnsi="Calibri" w:cs="Times New Roman"/>
          <w:bCs/>
          <w:sz w:val="24"/>
          <w:szCs w:val="24"/>
        </w:rPr>
      </w:pPr>
      <w:r w:rsidRPr="00FA465D">
        <w:rPr>
          <w:rFonts w:ascii="Calibri" w:eastAsia="Times New Roman" w:hAnsi="Calibri" w:cs="Times New Roman"/>
          <w:bCs/>
          <w:sz w:val="24"/>
          <w:szCs w:val="24"/>
        </w:rPr>
        <w:t>To Test,</w:t>
      </w:r>
    </w:p>
    <w:p w:rsidR="00FA465D" w:rsidRPr="00FA465D" w:rsidRDefault="00FA465D" w:rsidP="002E0029">
      <w:pPr>
        <w:ind w:left="-810"/>
        <w:jc w:val="both"/>
        <w:rPr>
          <w:rFonts w:ascii="Calibri" w:eastAsia="Times New Roman" w:hAnsi="Calibri" w:cs="Times New Roman"/>
          <w:bCs/>
          <w:sz w:val="24"/>
          <w:szCs w:val="24"/>
        </w:rPr>
      </w:pPr>
      <w:r w:rsidRPr="00FA465D">
        <w:rPr>
          <w:rFonts w:ascii="Calibri" w:eastAsia="Times New Roman" w:hAnsi="Calibri" w:cs="Times New Roman"/>
          <w:bCs/>
          <w:sz w:val="24"/>
          <w:szCs w:val="24"/>
        </w:rPr>
        <w:t xml:space="preserve">   H</w:t>
      </w:r>
      <w:r w:rsidRPr="00FA465D">
        <w:rPr>
          <w:rFonts w:ascii="Calibri" w:eastAsia="Times New Roman" w:hAnsi="Calibri" w:cs="Times New Roman"/>
          <w:b/>
          <w:bCs/>
          <w:sz w:val="24"/>
          <w:szCs w:val="24"/>
          <w:vertAlign w:val="subscript"/>
        </w:rPr>
        <w:t>o</w:t>
      </w:r>
      <w:proofErr w:type="gramStart"/>
      <w:r w:rsidRPr="00FA465D">
        <w:rPr>
          <w:rFonts w:ascii="Calibri" w:eastAsia="Times New Roman" w:hAnsi="Calibri" w:cs="Times New Roman"/>
          <w:bCs/>
          <w:sz w:val="24"/>
          <w:szCs w:val="24"/>
        </w:rPr>
        <w:t>:-</w:t>
      </w:r>
      <w:proofErr w:type="gramEnd"/>
      <w:r w:rsidRPr="00FA465D">
        <w:rPr>
          <w:rFonts w:ascii="Calibri" w:eastAsia="Times New Roman" w:hAnsi="Calibri" w:cs="Times New Roman"/>
          <w:bCs/>
          <w:sz w:val="24"/>
          <w:szCs w:val="24"/>
        </w:rPr>
        <w:t xml:space="preserve"> The variables entered into the model by stepwise procedure are insignificant</w:t>
      </w:r>
    </w:p>
    <w:p w:rsidR="00FA465D" w:rsidRPr="00FA465D" w:rsidRDefault="00FA465D" w:rsidP="002E0029">
      <w:pPr>
        <w:ind w:left="-810"/>
        <w:jc w:val="both"/>
        <w:rPr>
          <w:rFonts w:ascii="Calibri" w:eastAsia="Times New Roman" w:hAnsi="Calibri" w:cs="Times New Roman"/>
          <w:bCs/>
          <w:sz w:val="24"/>
          <w:szCs w:val="24"/>
          <w:vertAlign w:val="subscript"/>
        </w:rPr>
      </w:pPr>
      <w:r w:rsidRPr="00FA465D">
        <w:rPr>
          <w:rFonts w:ascii="Calibri" w:eastAsia="Times New Roman" w:hAnsi="Calibri" w:cs="Times New Roman"/>
          <w:bCs/>
          <w:sz w:val="24"/>
          <w:szCs w:val="24"/>
        </w:rPr>
        <w:t xml:space="preserve">   H</w:t>
      </w:r>
      <w:r w:rsidRPr="00FA465D">
        <w:rPr>
          <w:rFonts w:ascii="Calibri" w:eastAsia="Times New Roman" w:hAnsi="Calibri" w:cs="Times New Roman"/>
          <w:b/>
          <w:bCs/>
          <w:sz w:val="24"/>
          <w:szCs w:val="24"/>
          <w:vertAlign w:val="subscript"/>
        </w:rPr>
        <w:t>1</w:t>
      </w:r>
      <w:r w:rsidRPr="00FA465D">
        <w:rPr>
          <w:rFonts w:ascii="Calibri" w:eastAsia="Times New Roman" w:hAnsi="Calibri" w:cs="Times New Roman"/>
          <w:bCs/>
          <w:sz w:val="24"/>
          <w:szCs w:val="24"/>
        </w:rPr>
        <w:t>:- Not H</w:t>
      </w:r>
      <w:r w:rsidRPr="00FA465D">
        <w:rPr>
          <w:rFonts w:ascii="Calibri" w:eastAsia="Times New Roman" w:hAnsi="Calibri" w:cs="Times New Roman"/>
          <w:bCs/>
          <w:sz w:val="24"/>
          <w:szCs w:val="24"/>
          <w:vertAlign w:val="subscript"/>
        </w:rPr>
        <w:t>0</w:t>
      </w:r>
    </w:p>
    <w:tbl>
      <w:tblPr>
        <w:tblpPr w:leftFromText="180" w:rightFromText="180" w:vertAnchor="text" w:horzAnchor="margin" w:tblpY="167"/>
        <w:tblW w:w="0" w:type="auto"/>
        <w:tblLook w:val="04A0" w:firstRow="1" w:lastRow="0" w:firstColumn="1" w:lastColumn="0" w:noHBand="0" w:noVBand="1"/>
      </w:tblPr>
      <w:tblGrid>
        <w:gridCol w:w="2083"/>
        <w:gridCol w:w="1497"/>
        <w:gridCol w:w="536"/>
        <w:gridCol w:w="1437"/>
      </w:tblGrid>
      <w:tr w:rsidR="00FA465D" w:rsidRPr="00FA465D" w:rsidTr="00932417">
        <w:trPr>
          <w:trHeight w:val="528"/>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4"/>
                <w:szCs w:val="24"/>
              </w:rPr>
            </w:pPr>
            <w:r w:rsidRPr="00FA465D">
              <w:rPr>
                <w:rFonts w:ascii="Arial" w:eastAsia="Times New Roman" w:hAnsi="Arial" w:cs="Arial"/>
                <w:b/>
                <w:bCs/>
                <w:color w:val="002288"/>
                <w:sz w:val="24"/>
                <w:szCs w:val="24"/>
              </w:rPr>
              <w:t>Testing Global Null Hypothesis: BETA=0</w:t>
            </w:r>
          </w:p>
        </w:tc>
      </w:tr>
      <w:tr w:rsidR="00FA465D" w:rsidRPr="00FA465D" w:rsidTr="00932417">
        <w:trPr>
          <w:trHeight w:val="438"/>
        </w:trPr>
        <w:tc>
          <w:tcPr>
            <w:tcW w:w="0" w:type="auto"/>
            <w:tcBorders>
              <w:top w:val="nil"/>
              <w:left w:val="single" w:sz="6" w:space="0" w:color="000000"/>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4"/>
                <w:szCs w:val="24"/>
              </w:rPr>
            </w:pPr>
            <w:r w:rsidRPr="00FA465D">
              <w:rPr>
                <w:rFonts w:ascii="Arial" w:eastAsia="Times New Roman" w:hAnsi="Arial" w:cs="Arial"/>
                <w:b/>
                <w:bCs/>
                <w:color w:val="002288"/>
                <w:sz w:val="24"/>
                <w:szCs w:val="24"/>
              </w:rPr>
              <w:t>Test</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4"/>
                <w:szCs w:val="24"/>
              </w:rPr>
            </w:pPr>
            <w:r w:rsidRPr="00FA465D">
              <w:rPr>
                <w:rFonts w:ascii="Arial" w:eastAsia="Times New Roman" w:hAnsi="Arial" w:cs="Arial"/>
                <w:b/>
                <w:bCs/>
                <w:color w:val="002288"/>
                <w:sz w:val="24"/>
                <w:szCs w:val="24"/>
              </w:rPr>
              <w:t>Chi-Square</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4"/>
                <w:szCs w:val="24"/>
              </w:rPr>
            </w:pPr>
            <w:r w:rsidRPr="00FA465D">
              <w:rPr>
                <w:rFonts w:ascii="Arial" w:eastAsia="Times New Roman" w:hAnsi="Arial" w:cs="Arial"/>
                <w:b/>
                <w:bCs/>
                <w:color w:val="002288"/>
                <w:sz w:val="24"/>
                <w:szCs w:val="24"/>
              </w:rPr>
              <w:t>DF</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4"/>
                <w:szCs w:val="24"/>
              </w:rPr>
            </w:pPr>
            <w:r w:rsidRPr="00FA465D">
              <w:rPr>
                <w:rFonts w:ascii="Arial" w:eastAsia="Times New Roman" w:hAnsi="Arial" w:cs="Arial"/>
                <w:b/>
                <w:bCs/>
                <w:color w:val="002288"/>
                <w:sz w:val="24"/>
                <w:szCs w:val="24"/>
              </w:rPr>
              <w:t>Pr &gt; ChiSq</w:t>
            </w:r>
          </w:p>
        </w:tc>
      </w:tr>
      <w:tr w:rsidR="00FA465D" w:rsidRPr="00FA465D" w:rsidTr="00932417">
        <w:trPr>
          <w:trHeight w:val="330"/>
        </w:trPr>
        <w:tc>
          <w:tcPr>
            <w:tcW w:w="0" w:type="auto"/>
            <w:tcBorders>
              <w:top w:val="nil"/>
              <w:left w:val="single" w:sz="6" w:space="0" w:color="000000"/>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4"/>
                <w:szCs w:val="24"/>
              </w:rPr>
            </w:pPr>
            <w:r w:rsidRPr="00FA465D">
              <w:rPr>
                <w:rFonts w:ascii="Arial" w:eastAsia="Times New Roman" w:hAnsi="Arial" w:cs="Arial"/>
                <w:b/>
                <w:bCs/>
                <w:color w:val="002288"/>
                <w:sz w:val="24"/>
                <w:szCs w:val="24"/>
              </w:rPr>
              <w:t>Likelihood Ratio</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color w:val="002288"/>
                <w:sz w:val="24"/>
                <w:szCs w:val="24"/>
              </w:rPr>
            </w:pPr>
            <w:r w:rsidRPr="00FA465D">
              <w:rPr>
                <w:rFonts w:ascii="Arial" w:eastAsia="Times New Roman" w:hAnsi="Arial" w:cs="Arial"/>
                <w:color w:val="002288"/>
                <w:sz w:val="24"/>
                <w:szCs w:val="24"/>
              </w:rPr>
              <w:t>13.1418</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color w:val="002288"/>
                <w:sz w:val="24"/>
                <w:szCs w:val="24"/>
              </w:rPr>
            </w:pPr>
            <w:r w:rsidRPr="00FA465D">
              <w:rPr>
                <w:rFonts w:ascii="Arial" w:eastAsia="Times New Roman" w:hAnsi="Arial" w:cs="Arial"/>
                <w:color w:val="002288"/>
                <w:sz w:val="24"/>
                <w:szCs w:val="24"/>
              </w:rPr>
              <w:t>11</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color w:val="002288"/>
                <w:sz w:val="24"/>
                <w:szCs w:val="24"/>
              </w:rPr>
            </w:pPr>
            <w:r w:rsidRPr="00FA465D">
              <w:rPr>
                <w:rFonts w:ascii="Arial" w:eastAsia="Times New Roman" w:hAnsi="Arial" w:cs="Arial"/>
                <w:color w:val="002288"/>
                <w:sz w:val="24"/>
                <w:szCs w:val="24"/>
              </w:rPr>
              <w:t>0.0003</w:t>
            </w:r>
          </w:p>
        </w:tc>
      </w:tr>
    </w:tbl>
    <w:p w:rsidR="00FA465D" w:rsidRPr="00FA465D" w:rsidRDefault="00FA465D" w:rsidP="002E0029">
      <w:pPr>
        <w:ind w:left="-810"/>
        <w:jc w:val="both"/>
        <w:rPr>
          <w:rFonts w:ascii="Calibri" w:eastAsia="Times New Roman" w:hAnsi="Calibri" w:cs="Times New Roman"/>
          <w:bCs/>
          <w:sz w:val="24"/>
          <w:szCs w:val="24"/>
          <w:vertAlign w:val="subscript"/>
        </w:rPr>
      </w:pPr>
    </w:p>
    <w:p w:rsidR="00FA465D" w:rsidRPr="00FA465D" w:rsidRDefault="00FA465D" w:rsidP="002E0029">
      <w:pPr>
        <w:ind w:left="-810"/>
        <w:jc w:val="both"/>
        <w:rPr>
          <w:rFonts w:ascii="Agency FB" w:eastAsia="Times New Roman" w:hAnsi="Agency FB" w:cs="Calibri"/>
          <w:b/>
          <w:bCs/>
          <w:sz w:val="40"/>
          <w:szCs w:val="40"/>
          <w:u w:val="single"/>
        </w:rPr>
      </w:pPr>
    </w:p>
    <w:p w:rsidR="00FA465D" w:rsidRPr="00FA465D" w:rsidRDefault="00FA465D" w:rsidP="002E0029">
      <w:pPr>
        <w:jc w:val="both"/>
        <w:rPr>
          <w:rFonts w:ascii="Calibri" w:eastAsia="Times New Roman" w:hAnsi="Calibri" w:cs="Times New Roman"/>
          <w:bCs/>
          <w:sz w:val="32"/>
          <w:szCs w:val="32"/>
        </w:rPr>
      </w:pPr>
    </w:p>
    <w:p w:rsidR="00FA465D" w:rsidRPr="00FA465D" w:rsidRDefault="00FA465D" w:rsidP="002E0029">
      <w:pPr>
        <w:ind w:left="-810"/>
        <w:contextualSpacing/>
        <w:jc w:val="both"/>
        <w:rPr>
          <w:rFonts w:ascii="Calibri" w:eastAsia="Times New Roman" w:hAnsi="Calibri" w:cs="Times New Roman"/>
          <w:sz w:val="24"/>
          <w:szCs w:val="24"/>
        </w:rPr>
      </w:pPr>
      <w:r w:rsidRPr="00FA465D">
        <w:rPr>
          <w:rFonts w:ascii="Calibri" w:eastAsia="Times New Roman" w:hAnsi="Calibri" w:cs="Times New Roman"/>
          <w:sz w:val="24"/>
          <w:szCs w:val="24"/>
        </w:rPr>
        <w:t>Here we observe that p-value&lt;0.0</w:t>
      </w:r>
      <w:r w:rsidR="0064506B">
        <w:rPr>
          <w:rFonts w:ascii="Calibri" w:eastAsia="Times New Roman" w:hAnsi="Calibri" w:cs="Times New Roman"/>
          <w:sz w:val="24"/>
          <w:szCs w:val="24"/>
        </w:rPr>
        <w:t>5</w:t>
      </w:r>
      <w:r w:rsidRPr="00FA465D">
        <w:rPr>
          <w:rFonts w:ascii="Calibri" w:eastAsia="Times New Roman" w:hAnsi="Calibri" w:cs="Times New Roman"/>
          <w:sz w:val="24"/>
          <w:szCs w:val="24"/>
        </w:rPr>
        <w:t xml:space="preserve"> hence we reject H</w:t>
      </w:r>
      <w:r w:rsidRPr="00FA465D">
        <w:rPr>
          <w:rFonts w:ascii="Calibri" w:eastAsia="Times New Roman" w:hAnsi="Calibri" w:cs="Times New Roman"/>
          <w:sz w:val="24"/>
          <w:szCs w:val="24"/>
          <w:vertAlign w:val="subscript"/>
        </w:rPr>
        <w:t>0</w:t>
      </w:r>
      <w:r w:rsidRPr="00FA465D">
        <w:rPr>
          <w:rFonts w:ascii="Calibri" w:eastAsia="Times New Roman" w:hAnsi="Calibri" w:cs="Times New Roman"/>
          <w:sz w:val="24"/>
          <w:szCs w:val="24"/>
        </w:rPr>
        <w:t xml:space="preserve"> and conclude that atleast one variable is significant.</w:t>
      </w:r>
    </w:p>
    <w:p w:rsidR="00FA465D" w:rsidRDefault="00FA465D" w:rsidP="002E0029">
      <w:pPr>
        <w:ind w:left="-810"/>
        <w:contextualSpacing/>
        <w:jc w:val="both"/>
        <w:rPr>
          <w:rFonts w:ascii="Calibri" w:eastAsia="Times New Roman" w:hAnsi="Calibri" w:cs="Times New Roman"/>
          <w:sz w:val="24"/>
          <w:szCs w:val="24"/>
        </w:rPr>
      </w:pPr>
    </w:p>
    <w:p w:rsidR="00D72286" w:rsidRDefault="00D72286" w:rsidP="002E0029">
      <w:pPr>
        <w:ind w:left="-810"/>
        <w:contextualSpacing/>
        <w:jc w:val="both"/>
        <w:rPr>
          <w:rFonts w:ascii="Calibri" w:eastAsia="Times New Roman" w:hAnsi="Calibri" w:cs="Times New Roman"/>
          <w:sz w:val="24"/>
          <w:szCs w:val="24"/>
        </w:rPr>
      </w:pPr>
    </w:p>
    <w:p w:rsidR="00D72286" w:rsidRDefault="00D72286" w:rsidP="002E0029">
      <w:pPr>
        <w:ind w:left="-810"/>
        <w:contextualSpacing/>
        <w:jc w:val="both"/>
        <w:rPr>
          <w:rFonts w:ascii="Calibri" w:eastAsia="Times New Roman" w:hAnsi="Calibri" w:cs="Times New Roman"/>
          <w:sz w:val="24"/>
          <w:szCs w:val="24"/>
        </w:rPr>
      </w:pPr>
    </w:p>
    <w:p w:rsidR="00D72286" w:rsidRDefault="00D72286" w:rsidP="002E0029">
      <w:pPr>
        <w:ind w:left="-810"/>
        <w:contextualSpacing/>
        <w:jc w:val="both"/>
        <w:rPr>
          <w:rFonts w:ascii="Calibri" w:eastAsia="Times New Roman" w:hAnsi="Calibri" w:cs="Times New Roman"/>
          <w:sz w:val="24"/>
          <w:szCs w:val="24"/>
        </w:rPr>
      </w:pPr>
    </w:p>
    <w:p w:rsidR="00D72286" w:rsidRPr="00FA465D" w:rsidRDefault="00D72286" w:rsidP="002E0029">
      <w:pPr>
        <w:ind w:left="-810"/>
        <w:contextualSpacing/>
        <w:jc w:val="both"/>
        <w:rPr>
          <w:rFonts w:ascii="Calibri" w:eastAsia="Times New Roman" w:hAnsi="Calibri" w:cs="Times New Roman"/>
          <w:sz w:val="24"/>
          <w:szCs w:val="24"/>
        </w:rPr>
      </w:pPr>
    </w:p>
    <w:p w:rsidR="00FA465D" w:rsidRPr="00FA465D" w:rsidRDefault="00FA465D" w:rsidP="002E0029">
      <w:pPr>
        <w:ind w:left="-810"/>
        <w:contextualSpacing/>
        <w:jc w:val="both"/>
        <w:rPr>
          <w:rFonts w:ascii="Calibri" w:eastAsia="Times New Roman" w:hAnsi="Calibri" w:cs="Times New Roman"/>
          <w:sz w:val="24"/>
          <w:szCs w:val="24"/>
        </w:rPr>
      </w:pPr>
    </w:p>
    <w:p w:rsidR="00FA465D" w:rsidRPr="00FA465D" w:rsidRDefault="00FA465D" w:rsidP="002E0029">
      <w:pPr>
        <w:ind w:left="-810"/>
        <w:contextualSpacing/>
        <w:jc w:val="both"/>
        <w:rPr>
          <w:rFonts w:ascii="Calibri" w:eastAsia="Times New Roman" w:hAnsi="Calibri" w:cs="Times New Roman"/>
          <w:sz w:val="24"/>
          <w:szCs w:val="24"/>
        </w:rPr>
      </w:pPr>
    </w:p>
    <w:p w:rsidR="00FA465D" w:rsidRPr="00FA465D" w:rsidRDefault="00FA465D" w:rsidP="002E0029">
      <w:pPr>
        <w:ind w:left="-1170"/>
        <w:jc w:val="both"/>
        <w:rPr>
          <w:rFonts w:ascii="Agency FB" w:eastAsia="Times New Roman" w:hAnsi="Agency FB" w:cs="Times New Roman"/>
          <w:b/>
          <w:sz w:val="40"/>
          <w:szCs w:val="40"/>
          <w:u w:val="single"/>
        </w:rPr>
      </w:pPr>
      <w:r w:rsidRPr="00FA465D">
        <w:rPr>
          <w:rFonts w:ascii="Agency FB" w:eastAsia="Times New Roman" w:hAnsi="Agency FB" w:cs="Times New Roman"/>
          <w:b/>
          <w:bCs/>
          <w:sz w:val="40"/>
          <w:szCs w:val="40"/>
          <w:u w:val="single"/>
        </w:rPr>
        <w:lastRenderedPageBreak/>
        <w:t xml:space="preserve">Parameter Estimation </w:t>
      </w:r>
      <w:proofErr w:type="gramStart"/>
      <w:r w:rsidRPr="00FA465D">
        <w:rPr>
          <w:rFonts w:ascii="Agency FB" w:eastAsia="Times New Roman" w:hAnsi="Agency FB" w:cs="Times New Roman"/>
          <w:b/>
          <w:bCs/>
          <w:sz w:val="40"/>
          <w:szCs w:val="40"/>
          <w:u w:val="single"/>
        </w:rPr>
        <w:t>And</w:t>
      </w:r>
      <w:proofErr w:type="gramEnd"/>
      <w:r w:rsidRPr="00FA465D">
        <w:rPr>
          <w:rFonts w:ascii="Agency FB" w:eastAsia="Times New Roman" w:hAnsi="Agency FB" w:cs="Times New Roman"/>
          <w:b/>
          <w:bCs/>
          <w:sz w:val="40"/>
          <w:szCs w:val="40"/>
          <w:u w:val="single"/>
        </w:rPr>
        <w:t xml:space="preserve"> Individual Testing:</w:t>
      </w:r>
    </w:p>
    <w:tbl>
      <w:tblPr>
        <w:tblW w:w="6740" w:type="dxa"/>
        <w:tblInd w:w="93" w:type="dxa"/>
        <w:tblLook w:val="04A0" w:firstRow="1" w:lastRow="0" w:firstColumn="1" w:lastColumn="0" w:noHBand="0" w:noVBand="1"/>
      </w:tblPr>
      <w:tblGrid>
        <w:gridCol w:w="1223"/>
        <w:gridCol w:w="453"/>
        <w:gridCol w:w="1016"/>
        <w:gridCol w:w="1681"/>
        <w:gridCol w:w="1377"/>
        <w:gridCol w:w="990"/>
      </w:tblGrid>
      <w:tr w:rsidR="00FA465D" w:rsidRPr="00FA465D" w:rsidTr="00932417">
        <w:trPr>
          <w:trHeight w:val="300"/>
        </w:trPr>
        <w:tc>
          <w:tcPr>
            <w:tcW w:w="67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Analysis Of maximum Likelihood Estimates</w:t>
            </w:r>
          </w:p>
        </w:tc>
      </w:tr>
      <w:tr w:rsidR="00FA465D" w:rsidRPr="00FA465D" w:rsidTr="00932417">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Parameter</w:t>
            </w:r>
          </w:p>
        </w:tc>
        <w:tc>
          <w:tcPr>
            <w:tcW w:w="453"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DF</w:t>
            </w:r>
          </w:p>
        </w:tc>
        <w:tc>
          <w:tcPr>
            <w:tcW w:w="1016"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Estimate</w:t>
            </w:r>
          </w:p>
        </w:tc>
        <w:tc>
          <w:tcPr>
            <w:tcW w:w="1681"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Standard Error</w:t>
            </w:r>
          </w:p>
        </w:tc>
        <w:tc>
          <w:tcPr>
            <w:tcW w:w="1377"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Wald Chi-sq</w:t>
            </w:r>
          </w:p>
        </w:tc>
        <w:tc>
          <w:tcPr>
            <w:tcW w:w="990"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Pr&gt;chisq</w:t>
            </w:r>
          </w:p>
        </w:tc>
      </w:tr>
      <w:tr w:rsidR="00FA465D" w:rsidRPr="00FA465D" w:rsidTr="00932417">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Intercept</w:t>
            </w:r>
          </w:p>
        </w:tc>
        <w:tc>
          <w:tcPr>
            <w:tcW w:w="453"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-1.2939</w:t>
            </w:r>
          </w:p>
        </w:tc>
        <w:tc>
          <w:tcPr>
            <w:tcW w:w="1681"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0.3329</w:t>
            </w:r>
          </w:p>
        </w:tc>
        <w:tc>
          <w:tcPr>
            <w:tcW w:w="1377"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15.1035</w:t>
            </w:r>
          </w:p>
        </w:tc>
        <w:tc>
          <w:tcPr>
            <w:tcW w:w="990"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&lt;0.0001</w:t>
            </w:r>
          </w:p>
        </w:tc>
      </w:tr>
      <w:tr w:rsidR="00FA465D" w:rsidRPr="00FA465D" w:rsidTr="00932417">
        <w:trPr>
          <w:trHeight w:val="300"/>
        </w:trPr>
        <w:tc>
          <w:tcPr>
            <w:tcW w:w="1223" w:type="dxa"/>
            <w:tcBorders>
              <w:top w:val="nil"/>
              <w:left w:val="single" w:sz="4" w:space="0" w:color="auto"/>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X4</w:t>
            </w:r>
          </w:p>
        </w:tc>
        <w:tc>
          <w:tcPr>
            <w:tcW w:w="453"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1</w:t>
            </w:r>
          </w:p>
        </w:tc>
        <w:tc>
          <w:tcPr>
            <w:tcW w:w="1016"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1.155</w:t>
            </w:r>
          </w:p>
        </w:tc>
        <w:tc>
          <w:tcPr>
            <w:tcW w:w="1681"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0.3405</w:t>
            </w:r>
          </w:p>
        </w:tc>
        <w:tc>
          <w:tcPr>
            <w:tcW w:w="1377"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11.5029</w:t>
            </w:r>
          </w:p>
        </w:tc>
        <w:tc>
          <w:tcPr>
            <w:tcW w:w="990" w:type="dxa"/>
            <w:tcBorders>
              <w:top w:val="nil"/>
              <w:left w:val="nil"/>
              <w:bottom w:val="single" w:sz="4" w:space="0" w:color="auto"/>
              <w:right w:val="single" w:sz="4" w:space="0" w:color="auto"/>
            </w:tcBorders>
            <w:shd w:val="clear" w:color="auto" w:fill="auto"/>
            <w:noWrap/>
            <w:vAlign w:val="bottom"/>
            <w:hideMark/>
          </w:tcPr>
          <w:p w:rsidR="00FA465D" w:rsidRPr="00FA465D" w:rsidRDefault="00FA465D" w:rsidP="002E0029">
            <w:pPr>
              <w:spacing w:after="0" w:line="240" w:lineRule="auto"/>
              <w:jc w:val="both"/>
              <w:rPr>
                <w:rFonts w:ascii="Calibri" w:eastAsia="Times New Roman" w:hAnsi="Calibri" w:cs="Calibri"/>
                <w:color w:val="000000"/>
              </w:rPr>
            </w:pPr>
            <w:r w:rsidRPr="00FA465D">
              <w:rPr>
                <w:rFonts w:ascii="Calibri" w:eastAsia="Times New Roman" w:hAnsi="Calibri" w:cs="Calibri"/>
                <w:color w:val="000000"/>
              </w:rPr>
              <w:t>0.0007</w:t>
            </w:r>
          </w:p>
        </w:tc>
      </w:tr>
    </w:tbl>
    <w:p w:rsidR="00FA465D" w:rsidRPr="00FA465D" w:rsidRDefault="00FA465D" w:rsidP="002E0029">
      <w:pPr>
        <w:ind w:left="-1170"/>
        <w:jc w:val="both"/>
        <w:rPr>
          <w:rFonts w:ascii="Calibri" w:eastAsia="Times New Roman" w:hAnsi="Calibri" w:cs="Times New Roman"/>
          <w:sz w:val="24"/>
          <w:szCs w:val="24"/>
        </w:rPr>
      </w:pPr>
      <w:r w:rsidRPr="00FA465D">
        <w:rPr>
          <w:rFonts w:ascii="Calibri" w:eastAsia="Times New Roman" w:hAnsi="Calibri" w:cs="Times New Roman"/>
          <w:sz w:val="24"/>
          <w:szCs w:val="24"/>
        </w:rPr>
        <w:t xml:space="preserve">Since almost all the p-values are less than 0.05 we reject the null hypothesis and conclude that every independent variable is individually significant. </w:t>
      </w:r>
    </w:p>
    <w:p w:rsidR="00FA465D" w:rsidRPr="00FA465D" w:rsidRDefault="00FA465D" w:rsidP="002E0029">
      <w:pPr>
        <w:ind w:left="-1080"/>
        <w:jc w:val="both"/>
        <w:rPr>
          <w:rFonts w:ascii="Agency FB" w:eastAsia="Times New Roman" w:hAnsi="Agency FB" w:cs="Times New Roman"/>
          <w:b/>
          <w:sz w:val="40"/>
          <w:szCs w:val="40"/>
          <w:u w:val="single"/>
        </w:rPr>
      </w:pPr>
      <w:r w:rsidRPr="00FA465D">
        <w:rPr>
          <w:rFonts w:ascii="Agency FB" w:eastAsia="Times New Roman" w:hAnsi="Agency FB" w:cs="Times New Roman"/>
          <w:b/>
          <w:sz w:val="40"/>
          <w:szCs w:val="40"/>
          <w:u w:val="single"/>
        </w:rPr>
        <w:t>Hosmer Lemeshow Goodness of Fit Test:</w:t>
      </w:r>
    </w:p>
    <w:p w:rsidR="00FA465D" w:rsidRPr="00FA465D" w:rsidRDefault="00FA465D" w:rsidP="002E0029">
      <w:pPr>
        <w:ind w:left="-1080"/>
        <w:jc w:val="both"/>
        <w:rPr>
          <w:rFonts w:ascii="Calibri" w:eastAsia="Times New Roman" w:hAnsi="Calibri" w:cs="Times New Roman"/>
          <w:sz w:val="24"/>
          <w:szCs w:val="24"/>
        </w:rPr>
      </w:pPr>
      <w:r w:rsidRPr="00FA465D">
        <w:rPr>
          <w:rFonts w:ascii="Calibri" w:eastAsia="Times New Roman" w:hAnsi="Calibri" w:cs="Times New Roman"/>
          <w:sz w:val="24"/>
          <w:szCs w:val="24"/>
        </w:rPr>
        <w:t>To Test,</w:t>
      </w:r>
    </w:p>
    <w:p w:rsidR="00FA465D" w:rsidRDefault="00FA465D" w:rsidP="000F0C2A">
      <w:pPr>
        <w:ind w:left="-1080"/>
        <w:rPr>
          <w:rFonts w:ascii="Calibri" w:eastAsia="Times New Roman" w:hAnsi="Calibri" w:cs="Times New Roman"/>
          <w:sz w:val="24"/>
          <w:szCs w:val="24"/>
          <w:vertAlign w:val="subscript"/>
        </w:rPr>
      </w:pPr>
      <w:r w:rsidRPr="00FA465D">
        <w:rPr>
          <w:rFonts w:ascii="Calibri" w:eastAsia="Times New Roman" w:hAnsi="Calibri" w:cs="Times New Roman"/>
          <w:sz w:val="24"/>
          <w:szCs w:val="24"/>
        </w:rPr>
        <w:t xml:space="preserve">  H</w:t>
      </w:r>
      <w:r w:rsidRPr="00FA465D">
        <w:rPr>
          <w:rFonts w:ascii="Calibri" w:eastAsia="Times New Roman" w:hAnsi="Calibri" w:cs="Times New Roman"/>
          <w:sz w:val="24"/>
          <w:szCs w:val="24"/>
          <w:vertAlign w:val="subscript"/>
        </w:rPr>
        <w:t>0</w:t>
      </w:r>
      <w:r w:rsidRPr="00FA465D">
        <w:rPr>
          <w:rFonts w:ascii="Calibri" w:eastAsia="Times New Roman" w:hAnsi="Calibri" w:cs="Times New Roman"/>
          <w:sz w:val="24"/>
          <w:szCs w:val="24"/>
        </w:rPr>
        <w:t xml:space="preserve">: Model is a good fit for the data                           </w:t>
      </w:r>
      <w:r w:rsidRPr="00FA465D">
        <w:rPr>
          <w:rFonts w:ascii="Calibri" w:eastAsia="Times New Roman" w:hAnsi="Calibri" w:cs="Times New Roman"/>
          <w:sz w:val="24"/>
          <w:szCs w:val="24"/>
        </w:rPr>
        <w:br/>
        <w:t xml:space="preserve">  H</w:t>
      </w:r>
      <w:r w:rsidRPr="00FA465D">
        <w:rPr>
          <w:rFonts w:ascii="Calibri" w:eastAsia="Times New Roman" w:hAnsi="Calibri" w:cs="Times New Roman"/>
          <w:sz w:val="24"/>
          <w:szCs w:val="24"/>
          <w:vertAlign w:val="subscript"/>
        </w:rPr>
        <w:t>1</w:t>
      </w:r>
      <w:r w:rsidRPr="00FA465D">
        <w:rPr>
          <w:rFonts w:ascii="Calibri" w:eastAsia="Times New Roman" w:hAnsi="Calibri" w:cs="Times New Roman"/>
          <w:sz w:val="24"/>
          <w:szCs w:val="24"/>
        </w:rPr>
        <w:t>: Not H</w:t>
      </w:r>
      <w:r w:rsidRPr="00FA465D">
        <w:rPr>
          <w:rFonts w:ascii="Calibri" w:eastAsia="Times New Roman" w:hAnsi="Calibri" w:cs="Times New Roman"/>
          <w:sz w:val="24"/>
          <w:szCs w:val="24"/>
          <w:vertAlign w:val="subscript"/>
        </w:rPr>
        <w:t>0</w:t>
      </w:r>
    </w:p>
    <w:p w:rsidR="0064506B" w:rsidRPr="00FA465D" w:rsidRDefault="0064506B" w:rsidP="002E0029">
      <w:pPr>
        <w:ind w:left="-1080"/>
        <w:jc w:val="both"/>
        <w:rPr>
          <w:rFonts w:ascii="Calibri" w:eastAsia="Times New Roman" w:hAnsi="Calibri" w:cs="Times New Roman"/>
          <w:sz w:val="24"/>
          <w:szCs w:val="24"/>
          <w:vertAlign w:val="subscript"/>
        </w:rPr>
      </w:pPr>
    </w:p>
    <w:tbl>
      <w:tblPr>
        <w:tblW w:w="0" w:type="auto"/>
        <w:tblLook w:val="04A0" w:firstRow="1" w:lastRow="0" w:firstColumn="1" w:lastColumn="0" w:noHBand="0" w:noVBand="1"/>
      </w:tblPr>
      <w:tblGrid>
        <w:gridCol w:w="2430"/>
        <w:gridCol w:w="838"/>
        <w:gridCol w:w="2331"/>
      </w:tblGrid>
      <w:tr w:rsidR="00FA465D" w:rsidRPr="00FA465D" w:rsidTr="00932417">
        <w:trPr>
          <w:trHeight w:val="1080"/>
        </w:trPr>
        <w:tc>
          <w:tcPr>
            <w:tcW w:w="0" w:type="auto"/>
            <w:gridSpan w:val="3"/>
            <w:tcBorders>
              <w:top w:val="single" w:sz="6" w:space="0" w:color="000000"/>
              <w:left w:val="single" w:sz="6" w:space="0" w:color="000000"/>
              <w:bottom w:val="nil"/>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Hosmer and Lemeshow Goodness-of-Fit</w:t>
            </w:r>
          </w:p>
        </w:tc>
      </w:tr>
      <w:tr w:rsidR="00FA465D" w:rsidRPr="00FA465D" w:rsidTr="00932417">
        <w:trPr>
          <w:trHeight w:val="72"/>
        </w:trPr>
        <w:tc>
          <w:tcPr>
            <w:tcW w:w="0" w:type="auto"/>
            <w:gridSpan w:val="3"/>
            <w:tcBorders>
              <w:top w:val="nil"/>
              <w:left w:val="single" w:sz="8" w:space="0" w:color="000000"/>
              <w:bottom w:val="single" w:sz="8" w:space="0" w:color="000000"/>
              <w:right w:val="single" w:sz="8"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Test</w:t>
            </w:r>
          </w:p>
        </w:tc>
      </w:tr>
      <w:tr w:rsidR="00FA465D" w:rsidRPr="00FA465D" w:rsidTr="00932417">
        <w:trPr>
          <w:trHeight w:val="1095"/>
        </w:trPr>
        <w:tc>
          <w:tcPr>
            <w:tcW w:w="0" w:type="auto"/>
            <w:tcBorders>
              <w:top w:val="nil"/>
              <w:left w:val="single" w:sz="6" w:space="0" w:color="000000"/>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Chi-Square</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DF</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Pr &gt; ChiSq</w:t>
            </w:r>
          </w:p>
        </w:tc>
      </w:tr>
      <w:tr w:rsidR="00FA465D" w:rsidRPr="00FA465D" w:rsidTr="00932417">
        <w:trPr>
          <w:trHeight w:val="375"/>
        </w:trPr>
        <w:tc>
          <w:tcPr>
            <w:tcW w:w="0" w:type="auto"/>
            <w:tcBorders>
              <w:top w:val="nil"/>
              <w:left w:val="single" w:sz="6" w:space="0" w:color="000000"/>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color w:val="002288"/>
                <w:sz w:val="28"/>
                <w:szCs w:val="28"/>
              </w:rPr>
            </w:pPr>
            <w:r w:rsidRPr="00FA465D">
              <w:rPr>
                <w:rFonts w:ascii="Arial" w:eastAsia="Times New Roman" w:hAnsi="Arial" w:cs="Arial"/>
                <w:color w:val="002288"/>
                <w:sz w:val="28"/>
                <w:szCs w:val="28"/>
              </w:rPr>
              <w:t>3.4854</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color w:val="002288"/>
                <w:sz w:val="28"/>
                <w:szCs w:val="28"/>
              </w:rPr>
            </w:pPr>
            <w:r w:rsidRPr="00FA465D">
              <w:rPr>
                <w:rFonts w:ascii="Arial" w:eastAsia="Times New Roman" w:hAnsi="Arial" w:cs="Arial"/>
                <w:color w:val="002288"/>
                <w:sz w:val="28"/>
                <w:szCs w:val="28"/>
              </w:rPr>
              <w:t>1</w:t>
            </w:r>
          </w:p>
        </w:tc>
        <w:tc>
          <w:tcPr>
            <w:tcW w:w="0" w:type="auto"/>
            <w:tcBorders>
              <w:top w:val="nil"/>
              <w:left w:val="nil"/>
              <w:bottom w:val="single" w:sz="6" w:space="0" w:color="000000"/>
              <w:right w:val="single" w:sz="6" w:space="0" w:color="000000"/>
            </w:tcBorders>
            <w:shd w:val="clear" w:color="000000" w:fill="F0F0F0"/>
            <w:hideMark/>
          </w:tcPr>
          <w:p w:rsidR="00FA465D" w:rsidRPr="00FA465D" w:rsidRDefault="00FA465D" w:rsidP="002E0029">
            <w:pPr>
              <w:spacing w:after="0" w:line="240" w:lineRule="auto"/>
              <w:jc w:val="both"/>
              <w:rPr>
                <w:rFonts w:ascii="Arial" w:eastAsia="Times New Roman" w:hAnsi="Arial" w:cs="Arial"/>
                <w:color w:val="002288"/>
                <w:sz w:val="28"/>
                <w:szCs w:val="28"/>
              </w:rPr>
            </w:pPr>
            <w:r w:rsidRPr="00FA465D">
              <w:rPr>
                <w:rFonts w:ascii="Arial" w:eastAsia="Times New Roman" w:hAnsi="Arial" w:cs="Arial"/>
                <w:color w:val="002288"/>
                <w:sz w:val="28"/>
                <w:szCs w:val="28"/>
              </w:rPr>
              <w:t>0.0619</w:t>
            </w:r>
          </w:p>
        </w:tc>
      </w:tr>
    </w:tbl>
    <w:p w:rsidR="00FA465D" w:rsidRPr="00FA465D" w:rsidRDefault="00FA465D" w:rsidP="002E0029">
      <w:pPr>
        <w:autoSpaceDE w:val="0"/>
        <w:autoSpaceDN w:val="0"/>
        <w:adjustRightInd w:val="0"/>
        <w:spacing w:after="0" w:line="240" w:lineRule="auto"/>
        <w:jc w:val="both"/>
        <w:rPr>
          <w:rFonts w:ascii="Calibri" w:eastAsia="Times New Roman" w:hAnsi="Calibri" w:cs="Times New Roman"/>
          <w:sz w:val="24"/>
          <w:szCs w:val="24"/>
        </w:rPr>
      </w:pPr>
      <w:r w:rsidRPr="00FA465D">
        <w:rPr>
          <w:rFonts w:ascii="SAS Monospace" w:eastAsia="Calibri" w:hAnsi="SAS Monospace" w:cs="SAS Monospace"/>
          <w:sz w:val="16"/>
          <w:szCs w:val="16"/>
        </w:rPr>
        <w:t xml:space="preserve">                       </w:t>
      </w:r>
    </w:p>
    <w:p w:rsidR="00FA465D" w:rsidRPr="00FA465D" w:rsidRDefault="00FA465D" w:rsidP="002E0029">
      <w:pPr>
        <w:tabs>
          <w:tab w:val="left" w:pos="2562"/>
        </w:tabs>
        <w:ind w:left="-1080"/>
        <w:jc w:val="both"/>
        <w:rPr>
          <w:rFonts w:ascii="Calibri" w:eastAsia="Times New Roman" w:hAnsi="Calibri" w:cs="Times New Roman"/>
          <w:sz w:val="24"/>
          <w:szCs w:val="24"/>
        </w:rPr>
      </w:pPr>
      <w:r w:rsidRPr="00FA465D">
        <w:rPr>
          <w:rFonts w:ascii="Calibri" w:eastAsia="Times New Roman" w:hAnsi="Calibri" w:cs="Times New Roman"/>
          <w:sz w:val="24"/>
          <w:szCs w:val="24"/>
        </w:rPr>
        <w:t>Here we observe that p-value=0.</w:t>
      </w:r>
      <w:r w:rsidR="00261294">
        <w:rPr>
          <w:rFonts w:ascii="Calibri" w:eastAsia="Times New Roman" w:hAnsi="Calibri" w:cs="Times New Roman"/>
          <w:sz w:val="24"/>
          <w:szCs w:val="24"/>
        </w:rPr>
        <w:t>0619</w:t>
      </w:r>
      <w:r w:rsidRPr="00FA465D">
        <w:rPr>
          <w:rFonts w:ascii="Calibri" w:eastAsia="Times New Roman" w:hAnsi="Calibri" w:cs="Times New Roman"/>
          <w:sz w:val="24"/>
          <w:szCs w:val="24"/>
        </w:rPr>
        <w:t>&gt;0.05 hence we do not reject H</w:t>
      </w:r>
      <w:r w:rsidRPr="00FA465D">
        <w:rPr>
          <w:rFonts w:ascii="Calibri" w:eastAsia="Times New Roman" w:hAnsi="Calibri" w:cs="Times New Roman"/>
          <w:sz w:val="24"/>
          <w:szCs w:val="24"/>
          <w:vertAlign w:val="subscript"/>
        </w:rPr>
        <w:t>0</w:t>
      </w:r>
      <w:r w:rsidRPr="00FA465D">
        <w:rPr>
          <w:rFonts w:ascii="Calibri" w:eastAsia="Times New Roman" w:hAnsi="Calibri" w:cs="Times New Roman"/>
          <w:sz w:val="24"/>
          <w:szCs w:val="24"/>
        </w:rPr>
        <w:t xml:space="preserve"> and conclude that the model is a good fit for our data. </w:t>
      </w:r>
    </w:p>
    <w:p w:rsidR="00FA465D" w:rsidRPr="00FA465D" w:rsidRDefault="00FA465D" w:rsidP="002E0029">
      <w:pPr>
        <w:tabs>
          <w:tab w:val="left" w:pos="2562"/>
        </w:tabs>
        <w:ind w:left="-1080"/>
        <w:jc w:val="both"/>
        <w:rPr>
          <w:rFonts w:ascii="Agency FB" w:eastAsia="Times New Roman" w:hAnsi="Agency FB" w:cs="Times New Roman"/>
          <w:b/>
          <w:sz w:val="40"/>
          <w:szCs w:val="40"/>
          <w:u w:val="single"/>
        </w:rPr>
      </w:pPr>
      <w:r w:rsidRPr="00FA465D">
        <w:rPr>
          <w:rFonts w:ascii="Agency FB" w:eastAsia="Times New Roman" w:hAnsi="Agency FB" w:cs="Times New Roman"/>
          <w:b/>
          <w:sz w:val="40"/>
          <w:szCs w:val="40"/>
          <w:u w:val="single"/>
        </w:rPr>
        <w:t>Fitted Model:</w:t>
      </w:r>
    </w:p>
    <w:p w:rsidR="00FA465D" w:rsidRPr="00FA465D" w:rsidRDefault="00FA465D" w:rsidP="002E0029">
      <w:pPr>
        <w:tabs>
          <w:tab w:val="left" w:pos="2562"/>
        </w:tabs>
        <w:ind w:left="-1080"/>
        <w:jc w:val="both"/>
        <w:rPr>
          <w:rFonts w:ascii="Calibri" w:eastAsia="Times New Roman" w:hAnsi="Calibri" w:cs="Calibri"/>
          <w:sz w:val="24"/>
          <w:szCs w:val="24"/>
        </w:rPr>
      </w:pPr>
      <w:r w:rsidRPr="00FA465D">
        <w:rPr>
          <w:rFonts w:ascii="Calibri" w:eastAsia="Times New Roman" w:hAnsi="Calibri" w:cs="Calibri"/>
          <w:sz w:val="24"/>
          <w:szCs w:val="24"/>
        </w:rPr>
        <w:t>Our fitted model is as follows:-</w:t>
      </w:r>
    </w:p>
    <w:p w:rsidR="00FA465D" w:rsidRPr="00FA465D" w:rsidRDefault="00FA465D" w:rsidP="002E0029">
      <w:pPr>
        <w:tabs>
          <w:tab w:val="left" w:pos="2562"/>
        </w:tabs>
        <w:ind w:left="-1080"/>
        <w:jc w:val="both"/>
        <w:rPr>
          <w:rFonts w:ascii="Calibri" w:eastAsia="Times New Roman" w:hAnsi="Calibri" w:cs="Calibri"/>
          <w:color w:val="000000"/>
        </w:rPr>
      </w:pPr>
      <w:proofErr w:type="gramStart"/>
      <w:r w:rsidRPr="00FA465D">
        <w:rPr>
          <w:rFonts w:ascii="Calibri" w:eastAsia="Times New Roman" w:hAnsi="Calibri" w:cs="Calibri"/>
          <w:sz w:val="24"/>
          <w:szCs w:val="24"/>
        </w:rPr>
        <w:t>g(</w:t>
      </w:r>
      <w:proofErr w:type="gramEnd"/>
      <w:r w:rsidRPr="00FA465D">
        <w:rPr>
          <w:rFonts w:ascii="Calibri" w:eastAsia="Times New Roman" w:hAnsi="Calibri" w:cs="Calibri"/>
          <w:sz w:val="24"/>
          <w:szCs w:val="24"/>
        </w:rPr>
        <w:t xml:space="preserve">x)= </w:t>
      </w:r>
      <w:r w:rsidRPr="00FA465D">
        <w:rPr>
          <w:rFonts w:ascii="Calibri" w:eastAsia="Times New Roman" w:hAnsi="Calibri" w:cs="Calibri"/>
          <w:color w:val="000000"/>
        </w:rPr>
        <w:t>-1.2939</w:t>
      </w:r>
      <w:r w:rsidRPr="00FA465D">
        <w:rPr>
          <w:rFonts w:ascii="Calibri" w:eastAsia="Times New Roman" w:hAnsi="Calibri" w:cs="Calibri"/>
          <w:sz w:val="24"/>
          <w:szCs w:val="24"/>
        </w:rPr>
        <w:t>+</w:t>
      </w:r>
      <w:r w:rsidRPr="00FA465D">
        <w:rPr>
          <w:rFonts w:ascii="Calibri" w:eastAsia="Times New Roman" w:hAnsi="Calibri" w:cs="Calibri"/>
          <w:color w:val="000000"/>
        </w:rPr>
        <w:t>1.155</w:t>
      </w:r>
      <w:r w:rsidRPr="00FA465D">
        <w:rPr>
          <w:rFonts w:ascii="Calibri" w:eastAsia="Times New Roman" w:hAnsi="Calibri" w:cs="Calibri"/>
          <w:sz w:val="24"/>
          <w:szCs w:val="24"/>
        </w:rPr>
        <w:t>X4</w:t>
      </w:r>
    </w:p>
    <w:p w:rsidR="00FA465D" w:rsidRDefault="00FA465D" w:rsidP="002E0029">
      <w:pPr>
        <w:tabs>
          <w:tab w:val="left" w:pos="2562"/>
        </w:tabs>
        <w:ind w:left="-1080"/>
        <w:jc w:val="both"/>
        <w:rPr>
          <w:rFonts w:ascii="Calibri" w:eastAsia="Times New Roman" w:hAnsi="Calibri" w:cs="Times New Roman"/>
          <w:sz w:val="24"/>
          <w:szCs w:val="24"/>
        </w:rPr>
      </w:pPr>
      <w:r w:rsidRPr="00FA465D">
        <w:rPr>
          <w:rFonts w:ascii="Calibri" w:eastAsia="Times New Roman" w:hAnsi="Calibri" w:cs="Times New Roman"/>
          <w:sz w:val="24"/>
          <w:szCs w:val="24"/>
        </w:rPr>
        <w:t xml:space="preserve">We now use this fitted model to evaluate odds ratio for each of the significant factor as well as to prepare classification table to find out the efficiency of the model. </w:t>
      </w:r>
    </w:p>
    <w:p w:rsidR="00D72286" w:rsidRDefault="00D72286" w:rsidP="002E0029">
      <w:pPr>
        <w:tabs>
          <w:tab w:val="left" w:pos="2562"/>
        </w:tabs>
        <w:ind w:left="-1080"/>
        <w:jc w:val="both"/>
        <w:rPr>
          <w:rFonts w:ascii="Calibri" w:eastAsia="Times New Roman" w:hAnsi="Calibri" w:cs="Times New Roman"/>
          <w:sz w:val="24"/>
          <w:szCs w:val="24"/>
        </w:rPr>
      </w:pPr>
    </w:p>
    <w:p w:rsidR="00D72286" w:rsidRDefault="00D72286" w:rsidP="002E0029">
      <w:pPr>
        <w:tabs>
          <w:tab w:val="left" w:pos="2562"/>
        </w:tabs>
        <w:ind w:left="-1080"/>
        <w:jc w:val="both"/>
        <w:rPr>
          <w:rFonts w:ascii="Calibri" w:eastAsia="Times New Roman" w:hAnsi="Calibri" w:cs="Times New Roman"/>
          <w:sz w:val="24"/>
          <w:szCs w:val="24"/>
        </w:rPr>
      </w:pPr>
    </w:p>
    <w:p w:rsidR="00D72286" w:rsidRPr="00FA465D" w:rsidRDefault="00D72286" w:rsidP="002E0029">
      <w:pPr>
        <w:tabs>
          <w:tab w:val="left" w:pos="2562"/>
        </w:tabs>
        <w:ind w:left="-1080"/>
        <w:jc w:val="both"/>
        <w:rPr>
          <w:rFonts w:ascii="Calibri" w:eastAsia="Times New Roman" w:hAnsi="Calibri" w:cs="Times New Roman"/>
          <w:sz w:val="24"/>
          <w:szCs w:val="24"/>
        </w:rPr>
      </w:pPr>
    </w:p>
    <w:p w:rsidR="00FA465D" w:rsidRPr="00FA465D" w:rsidRDefault="00FA465D" w:rsidP="002E0029">
      <w:pPr>
        <w:tabs>
          <w:tab w:val="left" w:pos="2562"/>
        </w:tabs>
        <w:ind w:left="-1170"/>
        <w:jc w:val="both"/>
        <w:rPr>
          <w:rFonts w:ascii="Agency FB" w:eastAsia="Times New Roman" w:hAnsi="Agency FB" w:cs="Times New Roman"/>
          <w:b/>
          <w:sz w:val="40"/>
          <w:szCs w:val="40"/>
          <w:u w:val="single"/>
        </w:rPr>
      </w:pPr>
      <w:r w:rsidRPr="00FA465D">
        <w:rPr>
          <w:rFonts w:ascii="Agency FB" w:eastAsia="Times New Roman" w:hAnsi="Agency FB" w:cs="Times New Roman"/>
          <w:b/>
          <w:sz w:val="40"/>
          <w:szCs w:val="40"/>
          <w:u w:val="single"/>
        </w:rPr>
        <w:lastRenderedPageBreak/>
        <w:t>ODD’S Ratio:</w:t>
      </w:r>
    </w:p>
    <w:tbl>
      <w:tblPr>
        <w:tblpPr w:leftFromText="180" w:rightFromText="180" w:vertAnchor="text" w:horzAnchor="margin" w:tblpY="211"/>
        <w:tblW w:w="0" w:type="auto"/>
        <w:tblLook w:val="04A0" w:firstRow="1" w:lastRow="0" w:firstColumn="1" w:lastColumn="0" w:noHBand="0" w:noVBand="1"/>
      </w:tblPr>
      <w:tblGrid>
        <w:gridCol w:w="994"/>
        <w:gridCol w:w="2161"/>
        <w:gridCol w:w="1322"/>
        <w:gridCol w:w="1322"/>
      </w:tblGrid>
      <w:tr w:rsidR="00D72286" w:rsidRPr="00FA465D" w:rsidTr="00D72286">
        <w:trPr>
          <w:trHeight w:val="375"/>
        </w:trPr>
        <w:tc>
          <w:tcPr>
            <w:tcW w:w="0" w:type="auto"/>
            <w:gridSpan w:val="4"/>
            <w:tcBorders>
              <w:top w:val="single" w:sz="6" w:space="0" w:color="000000"/>
              <w:left w:val="single" w:sz="6" w:space="0" w:color="000000"/>
              <w:bottom w:val="single" w:sz="6" w:space="0" w:color="000000"/>
              <w:right w:val="single" w:sz="6" w:space="0" w:color="000000"/>
            </w:tcBorders>
            <w:shd w:val="clear" w:color="000000" w:fill="F0F0F0"/>
            <w:hideMark/>
          </w:tcPr>
          <w:p w:rsidR="00D72286" w:rsidRPr="00FA465D" w:rsidRDefault="00D72286"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Odds Ratio Estimates</w:t>
            </w:r>
          </w:p>
        </w:tc>
      </w:tr>
      <w:tr w:rsidR="00D72286" w:rsidRPr="00FA465D" w:rsidTr="00D72286">
        <w:trPr>
          <w:trHeight w:val="705"/>
        </w:trPr>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D72286" w:rsidRPr="00FA465D" w:rsidRDefault="00D72286"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Effect</w:t>
            </w:r>
          </w:p>
        </w:tc>
        <w:tc>
          <w:tcPr>
            <w:tcW w:w="0" w:type="auto"/>
            <w:vMerge w:val="restart"/>
            <w:tcBorders>
              <w:top w:val="nil"/>
              <w:left w:val="single" w:sz="6" w:space="0" w:color="000000"/>
              <w:bottom w:val="single" w:sz="6" w:space="0" w:color="000000"/>
              <w:right w:val="single" w:sz="6" w:space="0" w:color="000000"/>
            </w:tcBorders>
            <w:shd w:val="clear" w:color="000000" w:fill="F0F0F0"/>
            <w:hideMark/>
          </w:tcPr>
          <w:p w:rsidR="00D72286" w:rsidRPr="00FA465D" w:rsidRDefault="00D72286"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Point Estimate</w:t>
            </w:r>
          </w:p>
        </w:tc>
        <w:tc>
          <w:tcPr>
            <w:tcW w:w="0" w:type="auto"/>
            <w:gridSpan w:val="2"/>
            <w:tcBorders>
              <w:top w:val="single" w:sz="6" w:space="0" w:color="000000"/>
              <w:left w:val="nil"/>
              <w:bottom w:val="nil"/>
              <w:right w:val="single" w:sz="6" w:space="0" w:color="000000"/>
            </w:tcBorders>
            <w:shd w:val="clear" w:color="000000" w:fill="F0F0F0"/>
            <w:hideMark/>
          </w:tcPr>
          <w:p w:rsidR="00D72286" w:rsidRPr="00FA465D" w:rsidRDefault="00D72286"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95% Wald</w:t>
            </w:r>
          </w:p>
        </w:tc>
      </w:tr>
      <w:tr w:rsidR="00D72286" w:rsidRPr="00FA465D" w:rsidTr="00D72286">
        <w:trPr>
          <w:trHeight w:val="720"/>
        </w:trPr>
        <w:tc>
          <w:tcPr>
            <w:tcW w:w="0" w:type="auto"/>
            <w:vMerge/>
            <w:tcBorders>
              <w:top w:val="nil"/>
              <w:left w:val="single" w:sz="6" w:space="0" w:color="000000"/>
              <w:bottom w:val="single" w:sz="6" w:space="0" w:color="000000"/>
              <w:right w:val="single" w:sz="6" w:space="0" w:color="000000"/>
            </w:tcBorders>
            <w:vAlign w:val="center"/>
            <w:hideMark/>
          </w:tcPr>
          <w:p w:rsidR="00D72286" w:rsidRPr="00FA465D" w:rsidRDefault="00D72286" w:rsidP="002E0029">
            <w:pPr>
              <w:spacing w:after="0" w:line="240" w:lineRule="auto"/>
              <w:jc w:val="both"/>
              <w:rPr>
                <w:rFonts w:ascii="Arial" w:eastAsia="Times New Roman" w:hAnsi="Arial" w:cs="Arial"/>
                <w:b/>
                <w:bCs/>
                <w:color w:val="002288"/>
                <w:sz w:val="28"/>
                <w:szCs w:val="28"/>
              </w:rPr>
            </w:pPr>
          </w:p>
        </w:tc>
        <w:tc>
          <w:tcPr>
            <w:tcW w:w="0" w:type="auto"/>
            <w:vMerge/>
            <w:tcBorders>
              <w:top w:val="nil"/>
              <w:left w:val="single" w:sz="6" w:space="0" w:color="000000"/>
              <w:bottom w:val="single" w:sz="6" w:space="0" w:color="000000"/>
              <w:right w:val="single" w:sz="6" w:space="0" w:color="000000"/>
            </w:tcBorders>
            <w:vAlign w:val="center"/>
            <w:hideMark/>
          </w:tcPr>
          <w:p w:rsidR="00D72286" w:rsidRPr="00FA465D" w:rsidRDefault="00D72286" w:rsidP="002E0029">
            <w:pPr>
              <w:spacing w:after="0" w:line="240" w:lineRule="auto"/>
              <w:jc w:val="both"/>
              <w:rPr>
                <w:rFonts w:ascii="Arial" w:eastAsia="Times New Roman" w:hAnsi="Arial" w:cs="Arial"/>
                <w:b/>
                <w:bCs/>
                <w:color w:val="002288"/>
                <w:sz w:val="28"/>
                <w:szCs w:val="28"/>
              </w:rPr>
            </w:pPr>
          </w:p>
        </w:tc>
        <w:tc>
          <w:tcPr>
            <w:tcW w:w="0" w:type="auto"/>
            <w:gridSpan w:val="2"/>
            <w:tcBorders>
              <w:top w:val="nil"/>
              <w:left w:val="nil"/>
              <w:bottom w:val="single" w:sz="8" w:space="0" w:color="000000"/>
              <w:right w:val="single" w:sz="8" w:space="0" w:color="000000"/>
            </w:tcBorders>
            <w:shd w:val="clear" w:color="000000" w:fill="F0F0F0"/>
            <w:hideMark/>
          </w:tcPr>
          <w:p w:rsidR="00D72286" w:rsidRPr="00FA465D" w:rsidRDefault="00D72286"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Confidence Limits</w:t>
            </w:r>
          </w:p>
        </w:tc>
      </w:tr>
      <w:tr w:rsidR="00D72286" w:rsidRPr="00FA465D" w:rsidTr="00D72286">
        <w:trPr>
          <w:trHeight w:val="435"/>
        </w:trPr>
        <w:tc>
          <w:tcPr>
            <w:tcW w:w="0" w:type="auto"/>
            <w:tcBorders>
              <w:top w:val="nil"/>
              <w:left w:val="single" w:sz="6" w:space="0" w:color="000000"/>
              <w:bottom w:val="single" w:sz="6" w:space="0" w:color="000000"/>
              <w:right w:val="single" w:sz="6" w:space="0" w:color="000000"/>
            </w:tcBorders>
            <w:shd w:val="clear" w:color="000000" w:fill="F0F0F0"/>
            <w:hideMark/>
          </w:tcPr>
          <w:p w:rsidR="00D72286" w:rsidRPr="00FA465D" w:rsidRDefault="00D72286" w:rsidP="002E0029">
            <w:pPr>
              <w:spacing w:after="0" w:line="240" w:lineRule="auto"/>
              <w:jc w:val="both"/>
              <w:rPr>
                <w:rFonts w:ascii="Arial" w:eastAsia="Times New Roman" w:hAnsi="Arial" w:cs="Arial"/>
                <w:b/>
                <w:bCs/>
                <w:color w:val="002288"/>
                <w:sz w:val="28"/>
                <w:szCs w:val="28"/>
              </w:rPr>
            </w:pPr>
            <w:r w:rsidRPr="00FA465D">
              <w:rPr>
                <w:rFonts w:ascii="Arial" w:eastAsia="Times New Roman" w:hAnsi="Arial" w:cs="Arial"/>
                <w:b/>
                <w:bCs/>
                <w:color w:val="002288"/>
                <w:sz w:val="28"/>
                <w:szCs w:val="28"/>
              </w:rPr>
              <w:t>X4</w:t>
            </w:r>
          </w:p>
        </w:tc>
        <w:tc>
          <w:tcPr>
            <w:tcW w:w="0" w:type="auto"/>
            <w:tcBorders>
              <w:top w:val="nil"/>
              <w:left w:val="nil"/>
              <w:bottom w:val="single" w:sz="6" w:space="0" w:color="000000"/>
              <w:right w:val="single" w:sz="6" w:space="0" w:color="000000"/>
            </w:tcBorders>
            <w:shd w:val="clear" w:color="000000" w:fill="F0F0F0"/>
            <w:hideMark/>
          </w:tcPr>
          <w:p w:rsidR="00D72286" w:rsidRPr="00FA465D" w:rsidRDefault="00D72286" w:rsidP="002E0029">
            <w:pPr>
              <w:spacing w:after="0" w:line="240" w:lineRule="auto"/>
              <w:jc w:val="both"/>
              <w:rPr>
                <w:rFonts w:ascii="Arial" w:eastAsia="Times New Roman" w:hAnsi="Arial" w:cs="Arial"/>
                <w:color w:val="002288"/>
                <w:sz w:val="28"/>
                <w:szCs w:val="28"/>
              </w:rPr>
            </w:pPr>
            <w:r w:rsidRPr="00FA465D">
              <w:rPr>
                <w:rFonts w:ascii="Arial" w:eastAsia="Times New Roman" w:hAnsi="Arial" w:cs="Arial"/>
                <w:color w:val="002288"/>
                <w:sz w:val="28"/>
                <w:szCs w:val="28"/>
              </w:rPr>
              <w:t>3.174</w:t>
            </w:r>
          </w:p>
        </w:tc>
        <w:tc>
          <w:tcPr>
            <w:tcW w:w="0" w:type="auto"/>
            <w:tcBorders>
              <w:top w:val="nil"/>
              <w:left w:val="nil"/>
              <w:bottom w:val="single" w:sz="6" w:space="0" w:color="000000"/>
              <w:right w:val="single" w:sz="6" w:space="0" w:color="000000"/>
            </w:tcBorders>
            <w:shd w:val="clear" w:color="000000" w:fill="F0F0F0"/>
            <w:hideMark/>
          </w:tcPr>
          <w:p w:rsidR="00D72286" w:rsidRPr="00FA465D" w:rsidRDefault="00D72286" w:rsidP="002E0029">
            <w:pPr>
              <w:spacing w:after="0" w:line="240" w:lineRule="auto"/>
              <w:jc w:val="both"/>
              <w:rPr>
                <w:rFonts w:ascii="Arial" w:eastAsia="Times New Roman" w:hAnsi="Arial" w:cs="Arial"/>
                <w:color w:val="002288"/>
                <w:sz w:val="28"/>
                <w:szCs w:val="28"/>
              </w:rPr>
            </w:pPr>
            <w:r w:rsidRPr="00FA465D">
              <w:rPr>
                <w:rFonts w:ascii="Arial" w:eastAsia="Times New Roman" w:hAnsi="Arial" w:cs="Arial"/>
                <w:color w:val="002288"/>
                <w:sz w:val="28"/>
                <w:szCs w:val="28"/>
              </w:rPr>
              <w:t>1.628</w:t>
            </w:r>
          </w:p>
        </w:tc>
        <w:tc>
          <w:tcPr>
            <w:tcW w:w="0" w:type="auto"/>
            <w:tcBorders>
              <w:top w:val="nil"/>
              <w:left w:val="nil"/>
              <w:bottom w:val="single" w:sz="6" w:space="0" w:color="000000"/>
              <w:right w:val="single" w:sz="6" w:space="0" w:color="000000"/>
            </w:tcBorders>
            <w:shd w:val="clear" w:color="000000" w:fill="F0F0F0"/>
            <w:hideMark/>
          </w:tcPr>
          <w:p w:rsidR="00D72286" w:rsidRPr="00FA465D" w:rsidRDefault="00D72286" w:rsidP="002E0029">
            <w:pPr>
              <w:spacing w:after="0" w:line="240" w:lineRule="auto"/>
              <w:jc w:val="both"/>
              <w:rPr>
                <w:rFonts w:ascii="Arial" w:eastAsia="Times New Roman" w:hAnsi="Arial" w:cs="Arial"/>
                <w:color w:val="002288"/>
                <w:sz w:val="28"/>
                <w:szCs w:val="28"/>
              </w:rPr>
            </w:pPr>
            <w:r w:rsidRPr="00FA465D">
              <w:rPr>
                <w:rFonts w:ascii="Arial" w:eastAsia="Times New Roman" w:hAnsi="Arial" w:cs="Arial"/>
                <w:color w:val="002288"/>
                <w:sz w:val="28"/>
                <w:szCs w:val="28"/>
              </w:rPr>
              <w:t>6.187</w:t>
            </w:r>
          </w:p>
        </w:tc>
      </w:tr>
    </w:tbl>
    <w:p w:rsidR="00FA465D" w:rsidRDefault="00FA465D" w:rsidP="002E0029">
      <w:pPr>
        <w:ind w:left="-1170"/>
        <w:jc w:val="both"/>
        <w:rPr>
          <w:rFonts w:ascii="Calibri" w:eastAsia="Times New Roman" w:hAnsi="Calibri" w:cs="Times New Roman"/>
          <w:sz w:val="24"/>
          <w:szCs w:val="24"/>
        </w:rPr>
      </w:pPr>
    </w:p>
    <w:p w:rsidR="00D72286" w:rsidRDefault="00D72286" w:rsidP="002E0029">
      <w:pPr>
        <w:ind w:left="-1170"/>
        <w:jc w:val="both"/>
        <w:rPr>
          <w:rFonts w:ascii="Calibri" w:eastAsia="Times New Roman" w:hAnsi="Calibri" w:cs="Times New Roman"/>
          <w:sz w:val="24"/>
          <w:szCs w:val="24"/>
        </w:rPr>
      </w:pPr>
    </w:p>
    <w:p w:rsidR="00D72286" w:rsidRDefault="00D72286" w:rsidP="002E0029">
      <w:pPr>
        <w:ind w:left="-1170"/>
        <w:jc w:val="both"/>
        <w:rPr>
          <w:rFonts w:ascii="Calibri" w:eastAsia="Times New Roman" w:hAnsi="Calibri" w:cs="Times New Roman"/>
          <w:sz w:val="24"/>
          <w:szCs w:val="24"/>
        </w:rPr>
      </w:pPr>
    </w:p>
    <w:p w:rsidR="00D72286" w:rsidRDefault="00D72286" w:rsidP="002E0029">
      <w:pPr>
        <w:ind w:left="-1170"/>
        <w:jc w:val="both"/>
        <w:rPr>
          <w:rFonts w:ascii="Calibri" w:eastAsia="Times New Roman" w:hAnsi="Calibri" w:cs="Times New Roman"/>
          <w:sz w:val="24"/>
          <w:szCs w:val="24"/>
        </w:rPr>
      </w:pPr>
    </w:p>
    <w:p w:rsidR="00D72286" w:rsidRPr="00FA465D" w:rsidRDefault="00D72286" w:rsidP="002E0029">
      <w:pPr>
        <w:ind w:left="-1170"/>
        <w:jc w:val="both"/>
        <w:rPr>
          <w:rFonts w:ascii="Calibri" w:eastAsia="Times New Roman" w:hAnsi="Calibri" w:cs="Times New Roman"/>
          <w:sz w:val="24"/>
          <w:szCs w:val="24"/>
        </w:rPr>
      </w:pPr>
    </w:p>
    <w:p w:rsidR="00FA465D" w:rsidRPr="00FA465D" w:rsidRDefault="00FA465D" w:rsidP="002E0029">
      <w:pPr>
        <w:ind w:left="-1170"/>
        <w:jc w:val="both"/>
        <w:rPr>
          <w:rFonts w:ascii="Calibri" w:eastAsia="Times New Roman" w:hAnsi="Calibri" w:cs="Times New Roman"/>
          <w:sz w:val="24"/>
          <w:szCs w:val="24"/>
        </w:rPr>
      </w:pPr>
      <w:r w:rsidRPr="00FA465D">
        <w:rPr>
          <w:rFonts w:ascii="Calibri" w:eastAsia="Times New Roman" w:hAnsi="Calibri" w:cs="Times New Roman"/>
          <w:sz w:val="24"/>
          <w:szCs w:val="24"/>
        </w:rPr>
        <w:t xml:space="preserve">We now interpret the results obtained in the above table. </w:t>
      </w:r>
    </w:p>
    <w:p w:rsidR="00FA465D" w:rsidRPr="00FA465D" w:rsidRDefault="00FA465D" w:rsidP="002E0029">
      <w:pPr>
        <w:ind w:left="-990"/>
        <w:jc w:val="both"/>
        <w:rPr>
          <w:rFonts w:ascii="Agency FB" w:eastAsia="Times New Roman" w:hAnsi="Agency FB" w:cs="Times New Roman"/>
          <w:b/>
          <w:sz w:val="40"/>
          <w:szCs w:val="40"/>
          <w:u w:val="single"/>
        </w:rPr>
      </w:pPr>
      <w:r w:rsidRPr="00FA465D">
        <w:rPr>
          <w:rFonts w:ascii="Agency FB" w:eastAsia="Times New Roman" w:hAnsi="Agency FB" w:cs="Times New Roman"/>
          <w:b/>
          <w:sz w:val="40"/>
          <w:szCs w:val="40"/>
          <w:u w:val="single"/>
        </w:rPr>
        <w:t>Interpretation of ODD’s Ratio (OR)</w:t>
      </w:r>
    </w:p>
    <w:p w:rsidR="0064506B" w:rsidRDefault="0064506B" w:rsidP="002E0029">
      <w:pPr>
        <w:pStyle w:val="ListParagraph"/>
        <w:numPr>
          <w:ilvl w:val="0"/>
          <w:numId w:val="75"/>
        </w:numPr>
        <w:jc w:val="both"/>
        <w:rPr>
          <w:rFonts w:ascii="Agency FB" w:eastAsia="Times New Roman" w:hAnsi="Agency FB" w:cs="Times New Roman"/>
          <w:b/>
          <w:sz w:val="40"/>
          <w:szCs w:val="40"/>
          <w:u w:val="single"/>
        </w:rPr>
      </w:pPr>
      <w:r>
        <w:rPr>
          <w:rFonts w:ascii="Calibri" w:eastAsia="Times New Roman" w:hAnsi="Calibri" w:cs="Times New Roman"/>
          <w:sz w:val="24"/>
          <w:szCs w:val="24"/>
        </w:rPr>
        <w:t>OR for the X4 variable is 3.174, this implies that the people who are influenced by X4 are 3.174 times more likely to vote for other than him.</w:t>
      </w:r>
    </w:p>
    <w:p w:rsidR="00FA465D" w:rsidRPr="00FA465D" w:rsidRDefault="00FA465D" w:rsidP="002E0029">
      <w:pPr>
        <w:tabs>
          <w:tab w:val="left" w:pos="2562"/>
        </w:tabs>
        <w:ind w:left="-1080"/>
        <w:jc w:val="both"/>
        <w:rPr>
          <w:rFonts w:ascii="Calibri" w:eastAsia="Times New Roman" w:hAnsi="Calibri" w:cs="Times New Roman"/>
          <w:sz w:val="24"/>
          <w:szCs w:val="24"/>
        </w:rPr>
      </w:pPr>
      <w:r w:rsidRPr="00FA465D">
        <w:rPr>
          <w:rFonts w:ascii="Agency FB" w:eastAsia="Times New Roman" w:hAnsi="Agency FB" w:cs="Times New Roman"/>
          <w:b/>
          <w:sz w:val="40"/>
          <w:szCs w:val="40"/>
          <w:u w:val="single"/>
        </w:rPr>
        <w:t xml:space="preserve">Classification Table: </w:t>
      </w:r>
      <w:r w:rsidRPr="00FA465D">
        <w:rPr>
          <w:rFonts w:ascii="Calibri" w:eastAsia="Times New Roman" w:hAnsi="Calibri" w:cs="Times New Roman"/>
          <w:b/>
          <w:color w:val="800000"/>
          <w:sz w:val="24"/>
          <w:szCs w:val="24"/>
        </w:rPr>
        <w:t xml:space="preserve">                </w:t>
      </w:r>
    </w:p>
    <w:p w:rsidR="00FA465D" w:rsidRPr="00FA465D" w:rsidRDefault="00FA465D" w:rsidP="002E0029">
      <w:pPr>
        <w:ind w:left="-1080"/>
        <w:jc w:val="both"/>
        <w:rPr>
          <w:rFonts w:ascii="Calibri" w:eastAsia="Times New Roman" w:hAnsi="Calibri" w:cs="Times New Roman"/>
          <w:sz w:val="24"/>
          <w:szCs w:val="24"/>
        </w:rPr>
      </w:pPr>
      <w:r w:rsidRPr="00FA465D">
        <w:rPr>
          <w:rFonts w:ascii="Calibri" w:eastAsia="Times New Roman" w:hAnsi="Calibri" w:cs="Times New Roman"/>
          <w:sz w:val="24"/>
          <w:szCs w:val="24"/>
        </w:rPr>
        <w:t>The cross-tabulation of frequencies for the observed &amp; the predicted Y values is given in the form of classification table as follows:</w:t>
      </w:r>
    </w:p>
    <w:tbl>
      <w:tblPr>
        <w:tblpPr w:leftFromText="180" w:rightFromText="180" w:bottomFromText="200" w:vertAnchor="text" w:horzAnchor="margin" w:tblpY="111"/>
        <w:tblW w:w="3878" w:type="dxa"/>
        <w:tblLook w:val="04A0" w:firstRow="1" w:lastRow="0" w:firstColumn="1" w:lastColumn="0" w:noHBand="0" w:noVBand="1"/>
      </w:tblPr>
      <w:tblGrid>
        <w:gridCol w:w="1816"/>
        <w:gridCol w:w="746"/>
        <w:gridCol w:w="440"/>
        <w:gridCol w:w="988"/>
      </w:tblGrid>
      <w:tr w:rsidR="00103DDF" w:rsidTr="00103DDF">
        <w:trPr>
          <w:trHeight w:val="300"/>
        </w:trPr>
        <w:tc>
          <w:tcPr>
            <w:tcW w:w="3878" w:type="dxa"/>
            <w:gridSpan w:val="4"/>
            <w:tcBorders>
              <w:top w:val="single" w:sz="4" w:space="0" w:color="auto"/>
              <w:left w:val="single" w:sz="4" w:space="0" w:color="auto"/>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Tables of Observed v/s Predicted</w:t>
            </w:r>
          </w:p>
        </w:tc>
      </w:tr>
      <w:tr w:rsidR="00103DDF" w:rsidTr="00103DDF">
        <w:trPr>
          <w:trHeight w:val="300"/>
        </w:trPr>
        <w:tc>
          <w:tcPr>
            <w:tcW w:w="1816" w:type="dxa"/>
            <w:vMerge w:val="restart"/>
            <w:tcBorders>
              <w:top w:val="nil"/>
              <w:left w:val="single" w:sz="4" w:space="0" w:color="auto"/>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Observed</w:t>
            </w:r>
          </w:p>
        </w:tc>
        <w:tc>
          <w:tcPr>
            <w:tcW w:w="1074" w:type="dxa"/>
            <w:gridSpan w:val="2"/>
            <w:tcBorders>
              <w:top w:val="single" w:sz="4" w:space="0" w:color="auto"/>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Predicted</w:t>
            </w:r>
          </w:p>
        </w:tc>
        <w:tc>
          <w:tcPr>
            <w:tcW w:w="988"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r>
      <w:tr w:rsidR="00103DDF" w:rsidTr="00103DDF">
        <w:trPr>
          <w:trHeight w:val="300"/>
        </w:trPr>
        <w:tc>
          <w:tcPr>
            <w:tcW w:w="0" w:type="auto"/>
            <w:vMerge/>
            <w:tcBorders>
              <w:top w:val="nil"/>
              <w:left w:val="single" w:sz="4" w:space="0" w:color="auto"/>
              <w:bottom w:val="single" w:sz="4" w:space="0" w:color="auto"/>
              <w:right w:val="single" w:sz="4" w:space="0" w:color="auto"/>
            </w:tcBorders>
            <w:vAlign w:val="center"/>
            <w:hideMark/>
          </w:tcPr>
          <w:p w:rsidR="00103DDF" w:rsidRDefault="00103DDF" w:rsidP="002E0029">
            <w:pPr>
              <w:spacing w:after="0" w:line="240" w:lineRule="auto"/>
              <w:jc w:val="both"/>
              <w:rPr>
                <w:rFonts w:ascii="Calibri" w:eastAsia="Times New Roman" w:hAnsi="Calibri" w:cs="Calibri"/>
                <w:color w:val="000000"/>
              </w:rPr>
            </w:pPr>
          </w:p>
        </w:tc>
        <w:tc>
          <w:tcPr>
            <w:tcW w:w="746"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328"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988"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 </w:t>
            </w:r>
          </w:p>
        </w:tc>
      </w:tr>
      <w:tr w:rsidR="00103DDF" w:rsidTr="00103DDF">
        <w:trPr>
          <w:trHeight w:val="300"/>
        </w:trPr>
        <w:tc>
          <w:tcPr>
            <w:tcW w:w="1816" w:type="dxa"/>
            <w:tcBorders>
              <w:top w:val="nil"/>
              <w:left w:val="single" w:sz="4" w:space="0" w:color="auto"/>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0</w:t>
            </w:r>
          </w:p>
        </w:tc>
        <w:tc>
          <w:tcPr>
            <w:tcW w:w="746"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43</w:t>
            </w:r>
          </w:p>
        </w:tc>
        <w:tc>
          <w:tcPr>
            <w:tcW w:w="328"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8</w:t>
            </w:r>
          </w:p>
        </w:tc>
        <w:tc>
          <w:tcPr>
            <w:tcW w:w="988"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51</w:t>
            </w:r>
          </w:p>
        </w:tc>
      </w:tr>
      <w:tr w:rsidR="00103DDF" w:rsidTr="00103DDF">
        <w:trPr>
          <w:trHeight w:val="300"/>
        </w:trPr>
        <w:tc>
          <w:tcPr>
            <w:tcW w:w="1816" w:type="dxa"/>
            <w:tcBorders>
              <w:top w:val="nil"/>
              <w:left w:val="single" w:sz="4" w:space="0" w:color="auto"/>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w:t>
            </w:r>
          </w:p>
        </w:tc>
        <w:tc>
          <w:tcPr>
            <w:tcW w:w="746"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16</w:t>
            </w:r>
          </w:p>
        </w:tc>
        <w:tc>
          <w:tcPr>
            <w:tcW w:w="328"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12</w:t>
            </w:r>
          </w:p>
        </w:tc>
        <w:tc>
          <w:tcPr>
            <w:tcW w:w="988"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28</w:t>
            </w:r>
          </w:p>
        </w:tc>
      </w:tr>
      <w:tr w:rsidR="00103DDF" w:rsidTr="00103DDF">
        <w:trPr>
          <w:trHeight w:val="300"/>
        </w:trPr>
        <w:tc>
          <w:tcPr>
            <w:tcW w:w="1816" w:type="dxa"/>
            <w:tcBorders>
              <w:top w:val="nil"/>
              <w:left w:val="single" w:sz="4" w:space="0" w:color="auto"/>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p>
        </w:tc>
        <w:tc>
          <w:tcPr>
            <w:tcW w:w="746"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59</w:t>
            </w:r>
          </w:p>
        </w:tc>
        <w:tc>
          <w:tcPr>
            <w:tcW w:w="328"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20</w:t>
            </w:r>
          </w:p>
        </w:tc>
        <w:tc>
          <w:tcPr>
            <w:tcW w:w="988" w:type="dxa"/>
            <w:tcBorders>
              <w:top w:val="nil"/>
              <w:left w:val="nil"/>
              <w:bottom w:val="single" w:sz="4" w:space="0" w:color="auto"/>
              <w:right w:val="single" w:sz="4" w:space="0" w:color="auto"/>
            </w:tcBorders>
            <w:noWrap/>
            <w:vAlign w:val="bottom"/>
            <w:hideMark/>
          </w:tcPr>
          <w:p w:rsidR="00103DDF" w:rsidRDefault="00103DDF" w:rsidP="002E0029">
            <w:pPr>
              <w:spacing w:after="0" w:line="240" w:lineRule="auto"/>
              <w:jc w:val="both"/>
              <w:rPr>
                <w:rFonts w:ascii="Calibri" w:eastAsia="Times New Roman" w:hAnsi="Calibri" w:cs="Calibri"/>
                <w:color w:val="000000"/>
              </w:rPr>
            </w:pPr>
            <w:r>
              <w:rPr>
                <w:rFonts w:ascii="Calibri" w:eastAsia="Times New Roman" w:hAnsi="Calibri" w:cs="Calibri"/>
                <w:color w:val="000000"/>
              </w:rPr>
              <w:t>79</w:t>
            </w:r>
          </w:p>
        </w:tc>
      </w:tr>
    </w:tbl>
    <w:p w:rsidR="00FA465D" w:rsidRPr="00FA465D" w:rsidRDefault="00FA465D" w:rsidP="002E0029">
      <w:pPr>
        <w:pStyle w:val="ListParagraph"/>
        <w:ind w:left="-630"/>
        <w:jc w:val="both"/>
        <w:rPr>
          <w:rFonts w:ascii="Agency FB" w:hAnsi="Agency FB"/>
          <w:b/>
          <w:sz w:val="40"/>
          <w:szCs w:val="40"/>
          <w:u w:val="single"/>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103DDF" w:rsidRDefault="00103DDF" w:rsidP="002E0029">
      <w:pPr>
        <w:ind w:left="-990"/>
        <w:jc w:val="both"/>
        <w:rPr>
          <w:sz w:val="24"/>
          <w:szCs w:val="24"/>
        </w:rPr>
      </w:pPr>
      <w:r>
        <w:rPr>
          <w:sz w:val="24"/>
          <w:szCs w:val="24"/>
        </w:rPr>
        <w:t>Here we observe that our predictions are correct in 55 cases out of 79 ie. In 69.62% of the cases our predicted value matches with the observed value</w:t>
      </w: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C1D2D" w:rsidRDefault="006C1D2D" w:rsidP="002E0029">
      <w:pPr>
        <w:ind w:left="-1080"/>
        <w:jc w:val="both"/>
        <w:rPr>
          <w:rFonts w:ascii="Calibri" w:eastAsia="Times New Roman" w:hAnsi="Calibri" w:cs="Times New Roman"/>
          <w:sz w:val="24"/>
          <w:szCs w:val="24"/>
        </w:rPr>
      </w:pPr>
    </w:p>
    <w:p w:rsidR="006C1D2D" w:rsidRPr="00622AF6" w:rsidRDefault="00622AF6" w:rsidP="002E0029">
      <w:pPr>
        <w:ind w:left="-1080"/>
        <w:jc w:val="center"/>
        <w:rPr>
          <w:rFonts w:ascii="Agency FB" w:eastAsia="Times New Roman" w:hAnsi="Agency FB" w:cs="Times New Roman"/>
          <w:b/>
          <w:sz w:val="72"/>
          <w:szCs w:val="72"/>
          <w:u w:val="single"/>
        </w:rPr>
      </w:pPr>
      <w:r w:rsidRPr="00622AF6">
        <w:rPr>
          <w:rFonts w:ascii="Agency FB" w:eastAsia="Times New Roman" w:hAnsi="Agency FB" w:cs="Times New Roman"/>
          <w:b/>
          <w:sz w:val="72"/>
          <w:szCs w:val="72"/>
          <w:u w:val="single"/>
        </w:rPr>
        <w:lastRenderedPageBreak/>
        <w:t>Conclusion</w:t>
      </w:r>
    </w:p>
    <w:p w:rsidR="006C1D2D" w:rsidRDefault="006E24CD" w:rsidP="002E0029">
      <w:pPr>
        <w:ind w:left="-1080"/>
        <w:jc w:val="both"/>
        <w:rPr>
          <w:rFonts w:ascii="Calibri" w:eastAsia="Times New Roman" w:hAnsi="Calibri" w:cs="Times New Roman"/>
          <w:sz w:val="24"/>
          <w:szCs w:val="24"/>
        </w:rPr>
      </w:pPr>
      <w:r>
        <w:rPr>
          <w:rFonts w:ascii="Calibri" w:eastAsia="Times New Roman" w:hAnsi="Calibri" w:cs="Times New Roman"/>
          <w:sz w:val="24"/>
          <w:szCs w:val="24"/>
        </w:rPr>
        <w:t xml:space="preserve">Out of the 1000 samples collected and 975 </w:t>
      </w:r>
      <w:r w:rsidR="00DF7513">
        <w:rPr>
          <w:rFonts w:ascii="Calibri" w:eastAsia="Times New Roman" w:hAnsi="Calibri" w:cs="Times New Roman"/>
          <w:sz w:val="24"/>
          <w:szCs w:val="24"/>
        </w:rPr>
        <w:t xml:space="preserve">data retrieved after cleaning we have then </w:t>
      </w:r>
      <w:proofErr w:type="gramStart"/>
      <w:r w:rsidR="00DF7513">
        <w:rPr>
          <w:rFonts w:ascii="Calibri" w:eastAsia="Times New Roman" w:hAnsi="Calibri" w:cs="Times New Roman"/>
          <w:sz w:val="24"/>
          <w:szCs w:val="24"/>
        </w:rPr>
        <w:t>bifurcated</w:t>
      </w:r>
      <w:proofErr w:type="gramEnd"/>
      <w:r w:rsidR="00DF7513">
        <w:rPr>
          <w:rFonts w:ascii="Calibri" w:eastAsia="Times New Roman" w:hAnsi="Calibri" w:cs="Times New Roman"/>
          <w:sz w:val="24"/>
          <w:szCs w:val="24"/>
        </w:rPr>
        <w:t xml:space="preserve"> the data into Voters and non-voters among which we further have tried to find out the most prominent reasons to why did people vote for him and for the people who haven’t voted we tried to find out the reason why they didn’t.</w:t>
      </w:r>
    </w:p>
    <w:p w:rsidR="00DF7513" w:rsidRDefault="00DF7513" w:rsidP="002E0029">
      <w:pPr>
        <w:ind w:left="-1080"/>
        <w:jc w:val="both"/>
        <w:rPr>
          <w:rFonts w:ascii="Calibri" w:eastAsia="Times New Roman" w:hAnsi="Calibri" w:cs="Times New Roman"/>
          <w:sz w:val="24"/>
          <w:szCs w:val="24"/>
        </w:rPr>
      </w:pPr>
      <w:r>
        <w:rPr>
          <w:rFonts w:ascii="Calibri" w:eastAsia="Times New Roman" w:hAnsi="Calibri" w:cs="Times New Roman"/>
          <w:sz w:val="24"/>
          <w:szCs w:val="24"/>
        </w:rPr>
        <w:t xml:space="preserve">We conclude by stating </w:t>
      </w:r>
      <w:r w:rsidR="00326714">
        <w:rPr>
          <w:rFonts w:ascii="Calibri" w:eastAsia="Times New Roman" w:hAnsi="Calibri" w:cs="Times New Roman"/>
          <w:sz w:val="24"/>
          <w:szCs w:val="24"/>
        </w:rPr>
        <w:t>the reasons in a diagrammatic form.</w:t>
      </w:r>
    </w:p>
    <w:p w:rsidR="00BD19CC" w:rsidRDefault="00BD19CC" w:rsidP="002E0029">
      <w:pPr>
        <w:ind w:left="-1080"/>
        <w:jc w:val="both"/>
        <w:rPr>
          <w:rFonts w:ascii="Agency FB" w:eastAsia="Times New Roman" w:hAnsi="Agency FB" w:cs="Times New Roman"/>
          <w:b/>
          <w:i/>
          <w:sz w:val="40"/>
          <w:szCs w:val="40"/>
          <w:u w:val="single"/>
        </w:rPr>
      </w:pPr>
      <w:r w:rsidRPr="00BD19CC">
        <w:rPr>
          <w:rFonts w:ascii="Agency FB" w:eastAsia="Times New Roman" w:hAnsi="Agency FB" w:cs="Times New Roman"/>
          <w:b/>
          <w:i/>
          <w:sz w:val="40"/>
          <w:szCs w:val="40"/>
          <w:u w:val="single"/>
        </w:rPr>
        <w:t>Voters- Positive Aspects</w:t>
      </w:r>
    </w:p>
    <w:p w:rsidR="004221C3" w:rsidRPr="00510D0C" w:rsidRDefault="00E30E98" w:rsidP="002E0029">
      <w:pPr>
        <w:ind w:left="-1080"/>
        <w:jc w:val="both"/>
        <w:rPr>
          <w:rFonts w:eastAsia="Times New Roman" w:cstheme="minorHAnsi"/>
          <w:sz w:val="28"/>
          <w:szCs w:val="28"/>
        </w:rPr>
      </w:pPr>
      <w:r w:rsidRPr="004221C3">
        <w:rPr>
          <w:rFonts w:eastAsia="Times New Roman" w:cstheme="minorHAnsi"/>
          <w:sz w:val="28"/>
          <w:szCs w:val="28"/>
        </w:rPr>
        <w:t xml:space="preserve">Among all </w:t>
      </w:r>
      <w:r w:rsidR="004221C3" w:rsidRPr="004221C3">
        <w:rPr>
          <w:rFonts w:eastAsia="Times New Roman" w:cstheme="minorHAnsi"/>
          <w:sz w:val="28"/>
          <w:szCs w:val="28"/>
        </w:rPr>
        <w:t xml:space="preserve">the voters as we </w:t>
      </w:r>
      <w:proofErr w:type="gramStart"/>
      <w:r w:rsidR="004221C3" w:rsidRPr="004221C3">
        <w:rPr>
          <w:rFonts w:eastAsia="Times New Roman" w:cstheme="minorHAnsi"/>
          <w:sz w:val="28"/>
          <w:szCs w:val="28"/>
        </w:rPr>
        <w:t>bifurcated</w:t>
      </w:r>
      <w:proofErr w:type="gramEnd"/>
      <w:r w:rsidR="004221C3" w:rsidRPr="004221C3">
        <w:rPr>
          <w:rFonts w:eastAsia="Times New Roman" w:cstheme="minorHAnsi"/>
          <w:sz w:val="28"/>
          <w:szCs w:val="28"/>
        </w:rPr>
        <w:t xml:space="preserve"> their </w:t>
      </w:r>
      <w:r w:rsidR="004221C3" w:rsidRPr="004221C3">
        <w:rPr>
          <w:rFonts w:eastAsia="Times New Roman" w:cstheme="minorHAnsi"/>
          <w:b/>
          <w:sz w:val="28"/>
          <w:szCs w:val="28"/>
          <w:u w:val="single"/>
        </w:rPr>
        <w:t>age groups</w:t>
      </w:r>
      <w:r w:rsidR="00510D0C">
        <w:rPr>
          <w:rFonts w:eastAsia="Times New Roman" w:cstheme="minorHAnsi"/>
          <w:sz w:val="28"/>
          <w:szCs w:val="28"/>
        </w:rPr>
        <w:t xml:space="preserve"> with their prominent reasons as:</w:t>
      </w:r>
    </w:p>
    <w:p w:rsidR="004221C3" w:rsidRPr="004221C3" w:rsidRDefault="004221C3" w:rsidP="002E0029">
      <w:pPr>
        <w:pStyle w:val="ListParagraph"/>
        <w:numPr>
          <w:ilvl w:val="0"/>
          <w:numId w:val="83"/>
        </w:numPr>
        <w:jc w:val="both"/>
        <w:rPr>
          <w:rFonts w:eastAsia="Times New Roman" w:cstheme="minorHAnsi"/>
          <w:sz w:val="28"/>
          <w:szCs w:val="28"/>
        </w:rPr>
      </w:pPr>
      <w:r w:rsidRPr="00413E84">
        <w:rPr>
          <w:rFonts w:eastAsia="Times New Roman" w:cstheme="minorHAnsi"/>
          <w:b/>
          <w:sz w:val="28"/>
          <w:szCs w:val="28"/>
        </w:rPr>
        <w:t>18-35</w:t>
      </w:r>
      <w:r w:rsidRPr="004221C3">
        <w:rPr>
          <w:rFonts w:eastAsia="Times New Roman" w:cstheme="minorHAnsi"/>
          <w:sz w:val="28"/>
          <w:szCs w:val="28"/>
        </w:rPr>
        <w:t xml:space="preserve"> has the significant factors as </w:t>
      </w:r>
      <w:r w:rsidRPr="00025A6D">
        <w:rPr>
          <w:rFonts w:eastAsia="Times New Roman" w:cstheme="minorHAnsi"/>
          <w:b/>
          <w:sz w:val="28"/>
          <w:szCs w:val="28"/>
        </w:rPr>
        <w:t>Efficiency</w:t>
      </w:r>
      <w:r w:rsidRPr="004221C3">
        <w:rPr>
          <w:rFonts w:eastAsia="Times New Roman" w:cstheme="minorHAnsi"/>
          <w:sz w:val="28"/>
          <w:szCs w:val="28"/>
        </w:rPr>
        <w:t xml:space="preserve"> and </w:t>
      </w:r>
      <w:r w:rsidRPr="00025A6D">
        <w:rPr>
          <w:rFonts w:eastAsia="Times New Roman" w:cstheme="minorHAnsi"/>
          <w:b/>
          <w:sz w:val="28"/>
          <w:szCs w:val="28"/>
        </w:rPr>
        <w:t>Personality</w:t>
      </w:r>
      <w:r w:rsidRPr="004221C3">
        <w:rPr>
          <w:rFonts w:eastAsia="Times New Roman" w:cstheme="minorHAnsi"/>
          <w:sz w:val="28"/>
          <w:szCs w:val="28"/>
        </w:rPr>
        <w:t xml:space="preserve"> of Mr. Modi to be the main reason </w:t>
      </w:r>
      <w:r>
        <w:rPr>
          <w:rFonts w:eastAsia="Times New Roman" w:cstheme="minorHAnsi"/>
          <w:sz w:val="28"/>
          <w:szCs w:val="28"/>
        </w:rPr>
        <w:t>for</w:t>
      </w:r>
      <w:r w:rsidRPr="004221C3">
        <w:rPr>
          <w:rFonts w:eastAsia="Times New Roman" w:cstheme="minorHAnsi"/>
          <w:sz w:val="28"/>
          <w:szCs w:val="28"/>
        </w:rPr>
        <w:t xml:space="preserve"> voting</w:t>
      </w:r>
      <w:r>
        <w:rPr>
          <w:rFonts w:eastAsia="Times New Roman" w:cstheme="minorHAnsi"/>
          <w:sz w:val="28"/>
          <w:szCs w:val="28"/>
        </w:rPr>
        <w:t>.</w:t>
      </w:r>
    </w:p>
    <w:p w:rsidR="004221C3" w:rsidRDefault="004221C3" w:rsidP="002E0029">
      <w:pPr>
        <w:pStyle w:val="ListParagraph"/>
        <w:numPr>
          <w:ilvl w:val="0"/>
          <w:numId w:val="83"/>
        </w:numPr>
        <w:jc w:val="both"/>
        <w:rPr>
          <w:rFonts w:eastAsia="Times New Roman" w:cstheme="minorHAnsi"/>
          <w:sz w:val="28"/>
          <w:szCs w:val="28"/>
        </w:rPr>
      </w:pPr>
      <w:r w:rsidRPr="00413E84">
        <w:rPr>
          <w:rFonts w:eastAsia="Times New Roman" w:cstheme="minorHAnsi"/>
          <w:b/>
          <w:sz w:val="28"/>
          <w:szCs w:val="28"/>
        </w:rPr>
        <w:t>35-60</w:t>
      </w:r>
      <w:r>
        <w:rPr>
          <w:rFonts w:eastAsia="Times New Roman" w:cstheme="minorHAnsi"/>
          <w:sz w:val="28"/>
          <w:szCs w:val="28"/>
        </w:rPr>
        <w:t xml:space="preserve"> has</w:t>
      </w:r>
      <w:r w:rsidRPr="004221C3">
        <w:rPr>
          <w:rFonts w:eastAsia="Times New Roman" w:cstheme="minorHAnsi"/>
          <w:sz w:val="28"/>
          <w:szCs w:val="28"/>
        </w:rPr>
        <w:t xml:space="preserve"> significant factors as </w:t>
      </w:r>
      <w:r w:rsidRPr="00025A6D">
        <w:rPr>
          <w:rFonts w:eastAsia="Times New Roman" w:cstheme="minorHAnsi"/>
          <w:b/>
          <w:sz w:val="28"/>
          <w:szCs w:val="28"/>
        </w:rPr>
        <w:t>Marketing</w:t>
      </w:r>
      <w:r>
        <w:rPr>
          <w:rFonts w:eastAsia="Times New Roman" w:cstheme="minorHAnsi"/>
          <w:sz w:val="28"/>
          <w:szCs w:val="28"/>
        </w:rPr>
        <w:t xml:space="preserve"> </w:t>
      </w:r>
      <w:r w:rsidRPr="004221C3">
        <w:rPr>
          <w:rFonts w:eastAsia="Times New Roman" w:cstheme="minorHAnsi"/>
          <w:sz w:val="28"/>
          <w:szCs w:val="28"/>
        </w:rPr>
        <w:t xml:space="preserve">and </w:t>
      </w:r>
      <w:r w:rsidRPr="00025A6D">
        <w:rPr>
          <w:rFonts w:eastAsia="Times New Roman" w:cstheme="minorHAnsi"/>
          <w:b/>
          <w:sz w:val="28"/>
          <w:szCs w:val="28"/>
        </w:rPr>
        <w:t>Personality</w:t>
      </w:r>
      <w:r w:rsidRPr="004221C3">
        <w:rPr>
          <w:rFonts w:eastAsia="Times New Roman" w:cstheme="minorHAnsi"/>
          <w:sz w:val="28"/>
          <w:szCs w:val="28"/>
        </w:rPr>
        <w:t xml:space="preserve"> of Mr. Modi to be the main reason </w:t>
      </w:r>
      <w:r>
        <w:rPr>
          <w:rFonts w:eastAsia="Times New Roman" w:cstheme="minorHAnsi"/>
          <w:sz w:val="28"/>
          <w:szCs w:val="28"/>
        </w:rPr>
        <w:t>for</w:t>
      </w:r>
      <w:r w:rsidRPr="004221C3">
        <w:rPr>
          <w:rFonts w:eastAsia="Times New Roman" w:cstheme="minorHAnsi"/>
          <w:sz w:val="28"/>
          <w:szCs w:val="28"/>
        </w:rPr>
        <w:t xml:space="preserve"> voting</w:t>
      </w:r>
      <w:r>
        <w:rPr>
          <w:rFonts w:eastAsia="Times New Roman" w:cstheme="minorHAnsi"/>
          <w:sz w:val="28"/>
          <w:szCs w:val="28"/>
        </w:rPr>
        <w:t>.</w:t>
      </w:r>
    </w:p>
    <w:p w:rsidR="004221C3" w:rsidRDefault="004221C3" w:rsidP="002E0029">
      <w:pPr>
        <w:pStyle w:val="ListParagraph"/>
        <w:numPr>
          <w:ilvl w:val="0"/>
          <w:numId w:val="83"/>
        </w:numPr>
        <w:jc w:val="both"/>
        <w:rPr>
          <w:rFonts w:eastAsia="Times New Roman" w:cstheme="minorHAnsi"/>
          <w:sz w:val="28"/>
          <w:szCs w:val="28"/>
        </w:rPr>
      </w:pPr>
      <w:r w:rsidRPr="00413E84">
        <w:rPr>
          <w:rFonts w:eastAsia="Times New Roman" w:cstheme="minorHAnsi"/>
          <w:b/>
          <w:sz w:val="28"/>
          <w:szCs w:val="28"/>
        </w:rPr>
        <w:t>60 onwards</w:t>
      </w:r>
      <w:r>
        <w:rPr>
          <w:rFonts w:eastAsia="Times New Roman" w:cstheme="minorHAnsi"/>
          <w:sz w:val="28"/>
          <w:szCs w:val="28"/>
        </w:rPr>
        <w:t xml:space="preserve"> have</w:t>
      </w:r>
      <w:r w:rsidRPr="004221C3">
        <w:rPr>
          <w:rFonts w:eastAsia="Times New Roman" w:cstheme="minorHAnsi"/>
          <w:sz w:val="28"/>
          <w:szCs w:val="28"/>
        </w:rPr>
        <w:t xml:space="preserve"> significant factors as </w:t>
      </w:r>
      <w:r w:rsidRPr="00025A6D">
        <w:rPr>
          <w:rFonts w:eastAsia="Times New Roman" w:cstheme="minorHAnsi"/>
          <w:b/>
          <w:sz w:val="28"/>
          <w:szCs w:val="28"/>
        </w:rPr>
        <w:t>Efficiency</w:t>
      </w:r>
      <w:r>
        <w:rPr>
          <w:rFonts w:eastAsia="Times New Roman" w:cstheme="minorHAnsi"/>
          <w:sz w:val="28"/>
          <w:szCs w:val="28"/>
        </w:rPr>
        <w:t xml:space="preserve"> </w:t>
      </w:r>
      <w:r w:rsidRPr="004221C3">
        <w:rPr>
          <w:rFonts w:eastAsia="Times New Roman" w:cstheme="minorHAnsi"/>
          <w:sz w:val="28"/>
          <w:szCs w:val="28"/>
        </w:rPr>
        <w:t xml:space="preserve">of Mr. Modi to be the main reason </w:t>
      </w:r>
      <w:r>
        <w:rPr>
          <w:rFonts w:eastAsia="Times New Roman" w:cstheme="minorHAnsi"/>
          <w:sz w:val="28"/>
          <w:szCs w:val="28"/>
        </w:rPr>
        <w:t>for</w:t>
      </w:r>
      <w:r w:rsidRPr="004221C3">
        <w:rPr>
          <w:rFonts w:eastAsia="Times New Roman" w:cstheme="minorHAnsi"/>
          <w:sz w:val="28"/>
          <w:szCs w:val="28"/>
        </w:rPr>
        <w:t xml:space="preserve"> voting</w:t>
      </w:r>
      <w:r>
        <w:rPr>
          <w:rFonts w:eastAsia="Times New Roman" w:cstheme="minorHAnsi"/>
          <w:sz w:val="28"/>
          <w:szCs w:val="28"/>
        </w:rPr>
        <w:t>.</w:t>
      </w:r>
    </w:p>
    <w:p w:rsidR="004221C3" w:rsidRDefault="004221C3" w:rsidP="002E0029">
      <w:pPr>
        <w:pStyle w:val="ListParagraph"/>
        <w:ind w:left="-720"/>
        <w:jc w:val="both"/>
        <w:rPr>
          <w:rFonts w:eastAsia="Times New Roman" w:cstheme="minorHAnsi"/>
          <w:sz w:val="28"/>
          <w:szCs w:val="28"/>
        </w:rPr>
      </w:pPr>
    </w:p>
    <w:p w:rsidR="004221C3" w:rsidRDefault="004221C3" w:rsidP="002E0029">
      <w:pPr>
        <w:pStyle w:val="ListParagraph"/>
        <w:ind w:left="-1080"/>
        <w:jc w:val="both"/>
        <w:rPr>
          <w:rFonts w:eastAsia="Times New Roman" w:cstheme="minorHAnsi"/>
          <w:sz w:val="28"/>
          <w:szCs w:val="28"/>
        </w:rPr>
      </w:pPr>
      <w:r w:rsidRPr="004221C3">
        <w:rPr>
          <w:rFonts w:eastAsia="Times New Roman" w:cstheme="minorHAnsi"/>
          <w:sz w:val="28"/>
          <w:szCs w:val="28"/>
        </w:rPr>
        <w:t xml:space="preserve">Among all the voters as we </w:t>
      </w:r>
      <w:proofErr w:type="gramStart"/>
      <w:r w:rsidRPr="004221C3">
        <w:rPr>
          <w:rFonts w:eastAsia="Times New Roman" w:cstheme="minorHAnsi"/>
          <w:sz w:val="28"/>
          <w:szCs w:val="28"/>
        </w:rPr>
        <w:t>bifurcated</w:t>
      </w:r>
      <w:proofErr w:type="gramEnd"/>
      <w:r w:rsidRPr="004221C3">
        <w:rPr>
          <w:rFonts w:eastAsia="Times New Roman" w:cstheme="minorHAnsi"/>
          <w:sz w:val="28"/>
          <w:szCs w:val="28"/>
        </w:rPr>
        <w:t xml:space="preserve"> their </w:t>
      </w:r>
      <w:r w:rsidR="00510D0C">
        <w:rPr>
          <w:rFonts w:eastAsia="Times New Roman" w:cstheme="minorHAnsi"/>
          <w:b/>
          <w:sz w:val="28"/>
          <w:szCs w:val="28"/>
          <w:u w:val="single"/>
        </w:rPr>
        <w:t xml:space="preserve">Occupation </w:t>
      </w:r>
      <w:r w:rsidR="00510D0C">
        <w:rPr>
          <w:rFonts w:eastAsia="Times New Roman" w:cstheme="minorHAnsi"/>
          <w:sz w:val="28"/>
          <w:szCs w:val="28"/>
        </w:rPr>
        <w:t>with</w:t>
      </w:r>
      <w:r>
        <w:rPr>
          <w:rFonts w:eastAsia="Times New Roman" w:cstheme="minorHAnsi"/>
          <w:sz w:val="28"/>
          <w:szCs w:val="28"/>
        </w:rPr>
        <w:t xml:space="preserve"> their prominent reasons as:</w:t>
      </w:r>
    </w:p>
    <w:p w:rsidR="004221C3" w:rsidRDefault="004221C3" w:rsidP="002E0029">
      <w:pPr>
        <w:pStyle w:val="ListParagraph"/>
        <w:numPr>
          <w:ilvl w:val="0"/>
          <w:numId w:val="84"/>
        </w:numPr>
        <w:ind w:left="-1080" w:firstLine="0"/>
        <w:jc w:val="both"/>
        <w:rPr>
          <w:rFonts w:eastAsia="Times New Roman" w:cstheme="minorHAnsi"/>
          <w:sz w:val="28"/>
          <w:szCs w:val="28"/>
        </w:rPr>
      </w:pPr>
      <w:r w:rsidRPr="00413E84">
        <w:rPr>
          <w:rFonts w:eastAsia="Times New Roman" w:cstheme="minorHAnsi"/>
          <w:b/>
          <w:sz w:val="28"/>
          <w:szCs w:val="28"/>
        </w:rPr>
        <w:t>Service</w:t>
      </w:r>
      <w:r>
        <w:rPr>
          <w:rFonts w:eastAsia="Times New Roman" w:cstheme="minorHAnsi"/>
          <w:sz w:val="28"/>
          <w:szCs w:val="28"/>
        </w:rPr>
        <w:t>-</w:t>
      </w:r>
      <w:r w:rsidR="00510D0C" w:rsidRPr="00510D0C">
        <w:rPr>
          <w:rFonts w:eastAsia="Times New Roman" w:cstheme="minorHAnsi"/>
          <w:sz w:val="28"/>
          <w:szCs w:val="28"/>
        </w:rPr>
        <w:t xml:space="preserve"> </w:t>
      </w:r>
      <w:r w:rsidR="00510D0C" w:rsidRPr="004221C3">
        <w:rPr>
          <w:rFonts w:eastAsia="Times New Roman" w:cstheme="minorHAnsi"/>
          <w:sz w:val="28"/>
          <w:szCs w:val="28"/>
        </w:rPr>
        <w:t>has the signifi</w:t>
      </w:r>
      <w:r w:rsidR="00510D0C">
        <w:rPr>
          <w:rFonts w:eastAsia="Times New Roman" w:cstheme="minorHAnsi"/>
          <w:sz w:val="28"/>
          <w:szCs w:val="28"/>
        </w:rPr>
        <w:t xml:space="preserve">cant factors as </w:t>
      </w:r>
      <w:r w:rsidR="00510D0C" w:rsidRPr="00025A6D">
        <w:rPr>
          <w:rFonts w:eastAsia="Times New Roman" w:cstheme="minorHAnsi"/>
          <w:b/>
          <w:sz w:val="28"/>
          <w:szCs w:val="28"/>
        </w:rPr>
        <w:t>Marketing</w:t>
      </w:r>
      <w:proofErr w:type="gramStart"/>
      <w:r w:rsidR="00510D0C" w:rsidRPr="00025A6D">
        <w:rPr>
          <w:rFonts w:eastAsia="Times New Roman" w:cstheme="minorHAnsi"/>
          <w:b/>
          <w:sz w:val="28"/>
          <w:szCs w:val="28"/>
        </w:rPr>
        <w:t>,Selecting</w:t>
      </w:r>
      <w:proofErr w:type="gramEnd"/>
      <w:r w:rsidR="00510D0C" w:rsidRPr="00025A6D">
        <w:rPr>
          <w:rFonts w:eastAsia="Times New Roman" w:cstheme="minorHAnsi"/>
          <w:b/>
          <w:sz w:val="28"/>
          <w:szCs w:val="28"/>
        </w:rPr>
        <w:t xml:space="preserve"> efficient candidate for polls</w:t>
      </w:r>
      <w:r w:rsidR="00510D0C">
        <w:rPr>
          <w:rFonts w:eastAsia="Times New Roman" w:cstheme="minorHAnsi"/>
          <w:sz w:val="28"/>
          <w:szCs w:val="28"/>
        </w:rPr>
        <w:t xml:space="preserve"> </w:t>
      </w:r>
      <w:r w:rsidR="00510D0C" w:rsidRPr="004221C3">
        <w:rPr>
          <w:rFonts w:eastAsia="Times New Roman" w:cstheme="minorHAnsi"/>
          <w:sz w:val="28"/>
          <w:szCs w:val="28"/>
        </w:rPr>
        <w:t xml:space="preserve">and </w:t>
      </w:r>
      <w:r w:rsidR="00510D0C" w:rsidRPr="00025A6D">
        <w:rPr>
          <w:rFonts w:eastAsia="Times New Roman" w:cstheme="minorHAnsi"/>
          <w:b/>
          <w:sz w:val="28"/>
          <w:szCs w:val="28"/>
        </w:rPr>
        <w:t xml:space="preserve">Personality </w:t>
      </w:r>
      <w:r w:rsidR="00510D0C" w:rsidRPr="004221C3">
        <w:rPr>
          <w:rFonts w:eastAsia="Times New Roman" w:cstheme="minorHAnsi"/>
          <w:sz w:val="28"/>
          <w:szCs w:val="28"/>
        </w:rPr>
        <w:t xml:space="preserve">of Mr. Modi to be the main reason </w:t>
      </w:r>
      <w:r w:rsidR="00510D0C">
        <w:rPr>
          <w:rFonts w:eastAsia="Times New Roman" w:cstheme="minorHAnsi"/>
          <w:sz w:val="28"/>
          <w:szCs w:val="28"/>
        </w:rPr>
        <w:t>for</w:t>
      </w:r>
      <w:r w:rsidR="00510D0C" w:rsidRPr="004221C3">
        <w:rPr>
          <w:rFonts w:eastAsia="Times New Roman" w:cstheme="minorHAnsi"/>
          <w:sz w:val="28"/>
          <w:szCs w:val="28"/>
        </w:rPr>
        <w:t xml:space="preserve"> voting</w:t>
      </w:r>
      <w:r w:rsidR="00510D0C">
        <w:rPr>
          <w:rFonts w:eastAsia="Times New Roman" w:cstheme="minorHAnsi"/>
          <w:sz w:val="28"/>
          <w:szCs w:val="28"/>
        </w:rPr>
        <w:t>.</w:t>
      </w:r>
    </w:p>
    <w:p w:rsidR="004221C3" w:rsidRDefault="004221C3" w:rsidP="002E0029">
      <w:pPr>
        <w:pStyle w:val="ListParagraph"/>
        <w:numPr>
          <w:ilvl w:val="0"/>
          <w:numId w:val="84"/>
        </w:numPr>
        <w:ind w:left="-1080" w:firstLine="0"/>
        <w:jc w:val="both"/>
        <w:rPr>
          <w:rFonts w:eastAsia="Times New Roman" w:cstheme="minorHAnsi"/>
          <w:sz w:val="28"/>
          <w:szCs w:val="28"/>
        </w:rPr>
      </w:pPr>
      <w:r w:rsidRPr="00413E84">
        <w:rPr>
          <w:rFonts w:eastAsia="Times New Roman" w:cstheme="minorHAnsi"/>
          <w:b/>
          <w:sz w:val="28"/>
          <w:szCs w:val="28"/>
        </w:rPr>
        <w:t>Business</w:t>
      </w:r>
      <w:r w:rsidR="00510D0C">
        <w:rPr>
          <w:rFonts w:eastAsia="Times New Roman" w:cstheme="minorHAnsi"/>
          <w:sz w:val="28"/>
          <w:szCs w:val="28"/>
        </w:rPr>
        <w:t>-No result found.</w:t>
      </w:r>
    </w:p>
    <w:p w:rsidR="004221C3" w:rsidRDefault="004221C3" w:rsidP="002E0029">
      <w:pPr>
        <w:pStyle w:val="ListParagraph"/>
        <w:numPr>
          <w:ilvl w:val="0"/>
          <w:numId w:val="84"/>
        </w:numPr>
        <w:ind w:left="-1080" w:firstLine="0"/>
        <w:jc w:val="both"/>
        <w:rPr>
          <w:rFonts w:eastAsia="Times New Roman" w:cstheme="minorHAnsi"/>
          <w:sz w:val="28"/>
          <w:szCs w:val="28"/>
        </w:rPr>
      </w:pPr>
      <w:r w:rsidRPr="00413E84">
        <w:rPr>
          <w:rFonts w:eastAsia="Times New Roman" w:cstheme="minorHAnsi"/>
          <w:b/>
          <w:sz w:val="28"/>
          <w:szCs w:val="28"/>
        </w:rPr>
        <w:t>Student</w:t>
      </w:r>
      <w:r w:rsidR="00510D0C" w:rsidRPr="00510D0C">
        <w:rPr>
          <w:rFonts w:eastAsia="Times New Roman" w:cstheme="minorHAnsi"/>
          <w:sz w:val="28"/>
          <w:szCs w:val="28"/>
        </w:rPr>
        <w:t xml:space="preserve"> </w:t>
      </w:r>
      <w:r w:rsidR="00510D0C" w:rsidRPr="004221C3">
        <w:rPr>
          <w:rFonts w:eastAsia="Times New Roman" w:cstheme="minorHAnsi"/>
          <w:sz w:val="28"/>
          <w:szCs w:val="28"/>
        </w:rPr>
        <w:t>has the signifi</w:t>
      </w:r>
      <w:r w:rsidR="00510D0C">
        <w:rPr>
          <w:rFonts w:eastAsia="Times New Roman" w:cstheme="minorHAnsi"/>
          <w:sz w:val="28"/>
          <w:szCs w:val="28"/>
        </w:rPr>
        <w:t xml:space="preserve">cant factors as </w:t>
      </w:r>
      <w:r w:rsidR="00510D0C" w:rsidRPr="00025A6D">
        <w:rPr>
          <w:rFonts w:eastAsia="Times New Roman" w:cstheme="minorHAnsi"/>
          <w:b/>
          <w:sz w:val="28"/>
          <w:szCs w:val="28"/>
        </w:rPr>
        <w:t>Efficiency</w:t>
      </w:r>
      <w:r w:rsidR="00510D0C">
        <w:rPr>
          <w:rFonts w:eastAsia="Times New Roman" w:cstheme="minorHAnsi"/>
          <w:sz w:val="28"/>
          <w:szCs w:val="28"/>
        </w:rPr>
        <w:t xml:space="preserve"> </w:t>
      </w:r>
      <w:r w:rsidR="00510D0C" w:rsidRPr="004221C3">
        <w:rPr>
          <w:rFonts w:eastAsia="Times New Roman" w:cstheme="minorHAnsi"/>
          <w:sz w:val="28"/>
          <w:szCs w:val="28"/>
        </w:rPr>
        <w:t xml:space="preserve">of Mr. Modi to be the main reason </w:t>
      </w:r>
      <w:r w:rsidR="00510D0C">
        <w:rPr>
          <w:rFonts w:eastAsia="Times New Roman" w:cstheme="minorHAnsi"/>
          <w:sz w:val="28"/>
          <w:szCs w:val="28"/>
        </w:rPr>
        <w:t>for</w:t>
      </w:r>
      <w:r w:rsidR="00510D0C" w:rsidRPr="004221C3">
        <w:rPr>
          <w:rFonts w:eastAsia="Times New Roman" w:cstheme="minorHAnsi"/>
          <w:sz w:val="28"/>
          <w:szCs w:val="28"/>
        </w:rPr>
        <w:t xml:space="preserve"> voting</w:t>
      </w:r>
    </w:p>
    <w:p w:rsidR="00510D0C" w:rsidRDefault="004221C3" w:rsidP="002E0029">
      <w:pPr>
        <w:pStyle w:val="ListParagraph"/>
        <w:numPr>
          <w:ilvl w:val="0"/>
          <w:numId w:val="84"/>
        </w:numPr>
        <w:ind w:left="-1080" w:firstLine="0"/>
        <w:jc w:val="both"/>
        <w:rPr>
          <w:rFonts w:eastAsia="Times New Roman" w:cstheme="minorHAnsi"/>
          <w:sz w:val="28"/>
          <w:szCs w:val="28"/>
        </w:rPr>
      </w:pPr>
      <w:r w:rsidRPr="00413E84">
        <w:rPr>
          <w:rFonts w:eastAsia="Times New Roman" w:cstheme="minorHAnsi"/>
          <w:b/>
          <w:sz w:val="28"/>
          <w:szCs w:val="28"/>
        </w:rPr>
        <w:t>Housewife</w:t>
      </w:r>
      <w:r w:rsidR="00510D0C" w:rsidRPr="00510D0C">
        <w:rPr>
          <w:rFonts w:eastAsia="Times New Roman" w:cstheme="minorHAnsi"/>
          <w:sz w:val="28"/>
          <w:szCs w:val="28"/>
        </w:rPr>
        <w:t xml:space="preserve"> </w:t>
      </w:r>
      <w:r w:rsidR="00510D0C">
        <w:rPr>
          <w:rFonts w:eastAsia="Times New Roman" w:cstheme="minorHAnsi"/>
          <w:sz w:val="28"/>
          <w:szCs w:val="28"/>
        </w:rPr>
        <w:t>–No results found</w:t>
      </w:r>
    </w:p>
    <w:p w:rsidR="00510D0C" w:rsidRPr="00510D0C" w:rsidRDefault="004221C3" w:rsidP="002E0029">
      <w:pPr>
        <w:pStyle w:val="ListParagraph"/>
        <w:numPr>
          <w:ilvl w:val="0"/>
          <w:numId w:val="84"/>
        </w:numPr>
        <w:ind w:left="-1080" w:firstLine="0"/>
        <w:jc w:val="both"/>
        <w:rPr>
          <w:rFonts w:eastAsia="Times New Roman" w:cstheme="minorHAnsi"/>
          <w:sz w:val="28"/>
          <w:szCs w:val="28"/>
        </w:rPr>
      </w:pPr>
      <w:r w:rsidRPr="00413E84">
        <w:rPr>
          <w:rFonts w:eastAsia="Times New Roman" w:cstheme="minorHAnsi"/>
          <w:b/>
          <w:sz w:val="28"/>
          <w:szCs w:val="28"/>
        </w:rPr>
        <w:t>Retired</w:t>
      </w:r>
      <w:r w:rsidR="00510D0C" w:rsidRPr="00510D0C">
        <w:rPr>
          <w:rFonts w:eastAsia="Times New Roman" w:cstheme="minorHAnsi"/>
          <w:sz w:val="28"/>
          <w:szCs w:val="28"/>
        </w:rPr>
        <w:t xml:space="preserve"> has the significant factors as </w:t>
      </w:r>
      <w:r w:rsidR="00510D0C" w:rsidRPr="00025A6D">
        <w:rPr>
          <w:rFonts w:eastAsia="Times New Roman" w:cstheme="minorHAnsi"/>
          <w:b/>
          <w:sz w:val="28"/>
          <w:szCs w:val="28"/>
        </w:rPr>
        <w:t xml:space="preserve">UPA-2 bad governance </w:t>
      </w:r>
      <w:r w:rsidR="00510D0C" w:rsidRPr="00510D0C">
        <w:rPr>
          <w:rFonts w:eastAsia="Times New Roman" w:cstheme="minorHAnsi"/>
          <w:sz w:val="28"/>
          <w:szCs w:val="28"/>
        </w:rPr>
        <w:t>of Mr. Modi to be the main reason for voting</w:t>
      </w:r>
    </w:p>
    <w:p w:rsidR="004221C3" w:rsidRDefault="004221C3" w:rsidP="002E0029">
      <w:pPr>
        <w:pStyle w:val="ListParagraph"/>
        <w:numPr>
          <w:ilvl w:val="0"/>
          <w:numId w:val="84"/>
        </w:numPr>
        <w:ind w:left="-1080" w:firstLine="0"/>
        <w:jc w:val="both"/>
        <w:rPr>
          <w:rFonts w:eastAsia="Times New Roman" w:cstheme="minorHAnsi"/>
          <w:sz w:val="28"/>
          <w:szCs w:val="28"/>
        </w:rPr>
      </w:pPr>
      <w:r w:rsidRPr="00413E84">
        <w:rPr>
          <w:rFonts w:eastAsia="Times New Roman" w:cstheme="minorHAnsi"/>
          <w:b/>
          <w:sz w:val="28"/>
          <w:szCs w:val="28"/>
        </w:rPr>
        <w:t>Others</w:t>
      </w:r>
      <w:r w:rsidRPr="00510D0C">
        <w:rPr>
          <w:rFonts w:eastAsia="Times New Roman" w:cstheme="minorHAnsi"/>
          <w:sz w:val="28"/>
          <w:szCs w:val="28"/>
        </w:rPr>
        <w:t xml:space="preserve"> </w:t>
      </w:r>
      <w:r w:rsidR="00510D0C" w:rsidRPr="004221C3">
        <w:rPr>
          <w:rFonts w:eastAsia="Times New Roman" w:cstheme="minorHAnsi"/>
          <w:sz w:val="28"/>
          <w:szCs w:val="28"/>
        </w:rPr>
        <w:t xml:space="preserve">has the significant factors as </w:t>
      </w:r>
      <w:r w:rsidR="00510D0C" w:rsidRPr="00025A6D">
        <w:rPr>
          <w:rFonts w:eastAsia="Times New Roman" w:cstheme="minorHAnsi"/>
          <w:b/>
          <w:sz w:val="28"/>
          <w:szCs w:val="28"/>
        </w:rPr>
        <w:t xml:space="preserve">Performance as CM </w:t>
      </w:r>
      <w:r w:rsidR="00510D0C" w:rsidRPr="004221C3">
        <w:rPr>
          <w:rFonts w:eastAsia="Times New Roman" w:cstheme="minorHAnsi"/>
          <w:sz w:val="28"/>
          <w:szCs w:val="28"/>
        </w:rPr>
        <w:t xml:space="preserve">of Mr. Modi to be the main reason </w:t>
      </w:r>
      <w:r w:rsidR="00510D0C">
        <w:rPr>
          <w:rFonts w:eastAsia="Times New Roman" w:cstheme="minorHAnsi"/>
          <w:sz w:val="28"/>
          <w:szCs w:val="28"/>
        </w:rPr>
        <w:t>for</w:t>
      </w:r>
      <w:r w:rsidR="00510D0C" w:rsidRPr="004221C3">
        <w:rPr>
          <w:rFonts w:eastAsia="Times New Roman" w:cstheme="minorHAnsi"/>
          <w:sz w:val="28"/>
          <w:szCs w:val="28"/>
        </w:rPr>
        <w:t xml:space="preserve"> voting</w:t>
      </w:r>
    </w:p>
    <w:p w:rsidR="00510D0C" w:rsidRPr="00510D0C" w:rsidRDefault="00510D0C" w:rsidP="002E0029">
      <w:pPr>
        <w:ind w:left="-1080"/>
        <w:jc w:val="both"/>
        <w:rPr>
          <w:rFonts w:eastAsia="Times New Roman" w:cstheme="minorHAnsi"/>
          <w:sz w:val="28"/>
          <w:szCs w:val="28"/>
        </w:rPr>
      </w:pPr>
    </w:p>
    <w:p w:rsidR="004221C3" w:rsidRPr="004221C3" w:rsidRDefault="004221C3" w:rsidP="002E0029">
      <w:pPr>
        <w:ind w:left="-1080"/>
        <w:jc w:val="both"/>
        <w:rPr>
          <w:rFonts w:eastAsia="Times New Roman" w:cstheme="minorHAnsi"/>
          <w:sz w:val="28"/>
          <w:szCs w:val="28"/>
        </w:rPr>
      </w:pPr>
    </w:p>
    <w:p w:rsidR="00510D0C" w:rsidRPr="00510D0C" w:rsidRDefault="00510D0C" w:rsidP="002E0029">
      <w:pPr>
        <w:ind w:left="-1080"/>
        <w:jc w:val="both"/>
        <w:rPr>
          <w:rFonts w:eastAsia="Times New Roman" w:cstheme="minorHAnsi"/>
          <w:sz w:val="28"/>
          <w:szCs w:val="28"/>
        </w:rPr>
      </w:pPr>
      <w:r w:rsidRPr="004221C3">
        <w:rPr>
          <w:rFonts w:eastAsia="Times New Roman" w:cstheme="minorHAnsi"/>
          <w:sz w:val="28"/>
          <w:szCs w:val="28"/>
        </w:rPr>
        <w:t xml:space="preserve">Among all the voters as we </w:t>
      </w:r>
      <w:proofErr w:type="gramStart"/>
      <w:r w:rsidRPr="004221C3">
        <w:rPr>
          <w:rFonts w:eastAsia="Times New Roman" w:cstheme="minorHAnsi"/>
          <w:sz w:val="28"/>
          <w:szCs w:val="28"/>
        </w:rPr>
        <w:t>bifurcated</w:t>
      </w:r>
      <w:proofErr w:type="gramEnd"/>
      <w:r w:rsidRPr="004221C3">
        <w:rPr>
          <w:rFonts w:eastAsia="Times New Roman" w:cstheme="minorHAnsi"/>
          <w:sz w:val="28"/>
          <w:szCs w:val="28"/>
        </w:rPr>
        <w:t xml:space="preserve"> the</w:t>
      </w:r>
      <w:r>
        <w:rPr>
          <w:rFonts w:eastAsia="Times New Roman" w:cstheme="minorHAnsi"/>
          <w:sz w:val="28"/>
          <w:szCs w:val="28"/>
        </w:rPr>
        <w:t xml:space="preserve">ir </w:t>
      </w:r>
      <w:r w:rsidRPr="00413E84">
        <w:rPr>
          <w:rFonts w:eastAsia="Times New Roman" w:cstheme="minorHAnsi"/>
          <w:b/>
          <w:sz w:val="28"/>
          <w:szCs w:val="28"/>
        </w:rPr>
        <w:t xml:space="preserve">Area </w:t>
      </w:r>
      <w:r w:rsidR="00413E84">
        <w:rPr>
          <w:rFonts w:eastAsia="Times New Roman" w:cstheme="minorHAnsi"/>
          <w:sz w:val="28"/>
          <w:szCs w:val="28"/>
        </w:rPr>
        <w:t xml:space="preserve">wise </w:t>
      </w:r>
      <w:r>
        <w:rPr>
          <w:rFonts w:eastAsia="Times New Roman" w:cstheme="minorHAnsi"/>
          <w:sz w:val="28"/>
          <w:szCs w:val="28"/>
        </w:rPr>
        <w:t>with their prominent reasons as:</w:t>
      </w:r>
    </w:p>
    <w:p w:rsidR="00510D0C" w:rsidRPr="00510D0C" w:rsidRDefault="00510D0C" w:rsidP="002E0029">
      <w:pPr>
        <w:pStyle w:val="ListParagraph"/>
        <w:numPr>
          <w:ilvl w:val="0"/>
          <w:numId w:val="85"/>
        </w:numPr>
        <w:ind w:left="-990"/>
        <w:jc w:val="both"/>
        <w:rPr>
          <w:rFonts w:eastAsia="Times New Roman" w:cstheme="minorHAnsi"/>
          <w:sz w:val="28"/>
          <w:szCs w:val="28"/>
        </w:rPr>
      </w:pPr>
      <w:r w:rsidRPr="00413E84">
        <w:rPr>
          <w:rFonts w:eastAsia="Times New Roman" w:cstheme="minorHAnsi"/>
          <w:b/>
          <w:sz w:val="28"/>
          <w:szCs w:val="28"/>
        </w:rPr>
        <w:t xml:space="preserve">Western </w:t>
      </w:r>
      <w:r w:rsidRPr="00510D0C">
        <w:rPr>
          <w:rFonts w:eastAsia="Times New Roman" w:cstheme="minorHAnsi"/>
          <w:sz w:val="28"/>
          <w:szCs w:val="28"/>
        </w:rPr>
        <w:t xml:space="preserve">has the significant factors as </w:t>
      </w:r>
      <w:r w:rsidRPr="00025A6D">
        <w:rPr>
          <w:rFonts w:eastAsia="Times New Roman" w:cstheme="minorHAnsi"/>
          <w:b/>
          <w:sz w:val="28"/>
          <w:szCs w:val="28"/>
        </w:rPr>
        <w:t>Efficiency and Struggle from Chaiwala to P.M</w:t>
      </w:r>
      <w:r>
        <w:rPr>
          <w:rFonts w:eastAsia="Times New Roman" w:cstheme="minorHAnsi"/>
          <w:sz w:val="28"/>
          <w:szCs w:val="28"/>
        </w:rPr>
        <w:t xml:space="preserve"> </w:t>
      </w:r>
      <w:r w:rsidRPr="00510D0C">
        <w:rPr>
          <w:rFonts w:eastAsia="Times New Roman" w:cstheme="minorHAnsi"/>
          <w:sz w:val="28"/>
          <w:szCs w:val="28"/>
        </w:rPr>
        <w:t>of Mr. Modi to be the main reason for voting.</w:t>
      </w:r>
    </w:p>
    <w:p w:rsidR="00510D0C" w:rsidRDefault="00510D0C" w:rsidP="002E0029">
      <w:pPr>
        <w:pStyle w:val="ListParagraph"/>
        <w:numPr>
          <w:ilvl w:val="0"/>
          <w:numId w:val="85"/>
        </w:numPr>
        <w:ind w:left="-990"/>
        <w:jc w:val="both"/>
        <w:rPr>
          <w:rFonts w:eastAsia="Times New Roman" w:cstheme="minorHAnsi"/>
          <w:sz w:val="28"/>
          <w:szCs w:val="28"/>
        </w:rPr>
      </w:pPr>
      <w:r w:rsidRPr="00413E84">
        <w:rPr>
          <w:rFonts w:eastAsia="Times New Roman" w:cstheme="minorHAnsi"/>
          <w:b/>
          <w:sz w:val="28"/>
          <w:szCs w:val="28"/>
        </w:rPr>
        <w:t>Central</w:t>
      </w:r>
      <w:r>
        <w:rPr>
          <w:rFonts w:eastAsia="Times New Roman" w:cstheme="minorHAnsi"/>
          <w:sz w:val="28"/>
          <w:szCs w:val="28"/>
        </w:rPr>
        <w:t xml:space="preserve"> has</w:t>
      </w:r>
      <w:r w:rsidRPr="004221C3">
        <w:rPr>
          <w:rFonts w:eastAsia="Times New Roman" w:cstheme="minorHAnsi"/>
          <w:sz w:val="28"/>
          <w:szCs w:val="28"/>
        </w:rPr>
        <w:t xml:space="preserve"> significant factors as </w:t>
      </w:r>
      <w:r w:rsidRPr="00025A6D">
        <w:rPr>
          <w:rFonts w:eastAsia="Times New Roman" w:cstheme="minorHAnsi"/>
          <w:b/>
          <w:sz w:val="28"/>
          <w:szCs w:val="28"/>
        </w:rPr>
        <w:t xml:space="preserve">Efficiency </w:t>
      </w:r>
      <w:r w:rsidRPr="004221C3">
        <w:rPr>
          <w:rFonts w:eastAsia="Times New Roman" w:cstheme="minorHAnsi"/>
          <w:sz w:val="28"/>
          <w:szCs w:val="28"/>
        </w:rPr>
        <w:t xml:space="preserve">of Mr. Modi to be the main reason </w:t>
      </w:r>
      <w:r>
        <w:rPr>
          <w:rFonts w:eastAsia="Times New Roman" w:cstheme="minorHAnsi"/>
          <w:sz w:val="28"/>
          <w:szCs w:val="28"/>
        </w:rPr>
        <w:t>for</w:t>
      </w:r>
      <w:r w:rsidRPr="004221C3">
        <w:rPr>
          <w:rFonts w:eastAsia="Times New Roman" w:cstheme="minorHAnsi"/>
          <w:sz w:val="28"/>
          <w:szCs w:val="28"/>
        </w:rPr>
        <w:t xml:space="preserve"> voting</w:t>
      </w:r>
      <w:r>
        <w:rPr>
          <w:rFonts w:eastAsia="Times New Roman" w:cstheme="minorHAnsi"/>
          <w:sz w:val="28"/>
          <w:szCs w:val="28"/>
        </w:rPr>
        <w:t>.</w:t>
      </w:r>
    </w:p>
    <w:p w:rsidR="00510D0C" w:rsidRDefault="00413E84" w:rsidP="002E0029">
      <w:pPr>
        <w:pStyle w:val="ListParagraph"/>
        <w:numPr>
          <w:ilvl w:val="0"/>
          <w:numId w:val="85"/>
        </w:numPr>
        <w:ind w:left="-990"/>
        <w:jc w:val="both"/>
        <w:rPr>
          <w:rFonts w:eastAsia="Times New Roman" w:cstheme="minorHAnsi"/>
          <w:sz w:val="28"/>
          <w:szCs w:val="28"/>
        </w:rPr>
      </w:pPr>
      <w:r w:rsidRPr="00413E84">
        <w:rPr>
          <w:rFonts w:eastAsia="Times New Roman" w:cstheme="minorHAnsi"/>
          <w:b/>
          <w:sz w:val="28"/>
          <w:szCs w:val="28"/>
        </w:rPr>
        <w:t>Harbour</w:t>
      </w:r>
      <w:r>
        <w:rPr>
          <w:rFonts w:eastAsia="Times New Roman" w:cstheme="minorHAnsi"/>
          <w:sz w:val="28"/>
          <w:szCs w:val="28"/>
        </w:rPr>
        <w:t xml:space="preserve"> has</w:t>
      </w:r>
      <w:r w:rsidR="00510D0C" w:rsidRPr="004221C3">
        <w:rPr>
          <w:rFonts w:eastAsia="Times New Roman" w:cstheme="minorHAnsi"/>
          <w:sz w:val="28"/>
          <w:szCs w:val="28"/>
        </w:rPr>
        <w:t xml:space="preserve"> significant factors as</w:t>
      </w:r>
      <w:r>
        <w:rPr>
          <w:rFonts w:eastAsia="Times New Roman" w:cstheme="minorHAnsi"/>
          <w:sz w:val="28"/>
          <w:szCs w:val="28"/>
        </w:rPr>
        <w:t xml:space="preserve"> </w:t>
      </w:r>
      <w:r w:rsidR="00510D0C" w:rsidRPr="00025A6D">
        <w:rPr>
          <w:rFonts w:eastAsia="Times New Roman" w:cstheme="minorHAnsi"/>
          <w:b/>
          <w:sz w:val="28"/>
          <w:szCs w:val="28"/>
        </w:rPr>
        <w:t>Personality, Marketing and UPA-2 bad governance</w:t>
      </w:r>
      <w:r w:rsidR="00510D0C">
        <w:rPr>
          <w:rFonts w:eastAsia="Times New Roman" w:cstheme="minorHAnsi"/>
          <w:sz w:val="28"/>
          <w:szCs w:val="28"/>
        </w:rPr>
        <w:t xml:space="preserve"> </w:t>
      </w:r>
      <w:r w:rsidR="00510D0C" w:rsidRPr="004221C3">
        <w:rPr>
          <w:rFonts w:eastAsia="Times New Roman" w:cstheme="minorHAnsi"/>
          <w:sz w:val="28"/>
          <w:szCs w:val="28"/>
        </w:rPr>
        <w:t xml:space="preserve">of Mr. Modi to be the main reason </w:t>
      </w:r>
      <w:r w:rsidR="00510D0C">
        <w:rPr>
          <w:rFonts w:eastAsia="Times New Roman" w:cstheme="minorHAnsi"/>
          <w:sz w:val="28"/>
          <w:szCs w:val="28"/>
        </w:rPr>
        <w:t>for</w:t>
      </w:r>
      <w:r w:rsidR="00510D0C" w:rsidRPr="004221C3">
        <w:rPr>
          <w:rFonts w:eastAsia="Times New Roman" w:cstheme="minorHAnsi"/>
          <w:sz w:val="28"/>
          <w:szCs w:val="28"/>
        </w:rPr>
        <w:t xml:space="preserve"> voting</w:t>
      </w:r>
      <w:r w:rsidR="00510D0C">
        <w:rPr>
          <w:rFonts w:eastAsia="Times New Roman" w:cstheme="minorHAnsi"/>
          <w:sz w:val="28"/>
          <w:szCs w:val="28"/>
        </w:rPr>
        <w:t>.</w:t>
      </w:r>
    </w:p>
    <w:p w:rsidR="00510D0C" w:rsidRDefault="00510D0C" w:rsidP="002E0029">
      <w:pPr>
        <w:pStyle w:val="ListParagraph"/>
        <w:ind w:left="-990"/>
        <w:jc w:val="both"/>
        <w:rPr>
          <w:rFonts w:eastAsia="Times New Roman" w:cstheme="minorHAnsi"/>
          <w:sz w:val="28"/>
          <w:szCs w:val="28"/>
        </w:rPr>
      </w:pPr>
    </w:p>
    <w:p w:rsidR="00413E84" w:rsidRDefault="00413E84" w:rsidP="002E0029">
      <w:pPr>
        <w:pStyle w:val="ListParagraph"/>
        <w:ind w:left="-990"/>
        <w:jc w:val="both"/>
        <w:rPr>
          <w:rFonts w:eastAsia="Times New Roman" w:cstheme="minorHAnsi"/>
          <w:sz w:val="28"/>
          <w:szCs w:val="28"/>
        </w:rPr>
      </w:pPr>
    </w:p>
    <w:p w:rsidR="00413E84" w:rsidRPr="00510D0C" w:rsidRDefault="00413E84" w:rsidP="002E0029">
      <w:pPr>
        <w:ind w:left="-1080"/>
        <w:jc w:val="both"/>
        <w:rPr>
          <w:rFonts w:eastAsia="Times New Roman" w:cstheme="minorHAnsi"/>
          <w:sz w:val="28"/>
          <w:szCs w:val="28"/>
        </w:rPr>
      </w:pPr>
      <w:r w:rsidRPr="004221C3">
        <w:rPr>
          <w:rFonts w:eastAsia="Times New Roman" w:cstheme="minorHAnsi"/>
          <w:sz w:val="28"/>
          <w:szCs w:val="28"/>
        </w:rPr>
        <w:t xml:space="preserve">Among all </w:t>
      </w:r>
      <w:r>
        <w:rPr>
          <w:rFonts w:eastAsia="Times New Roman" w:cstheme="minorHAnsi"/>
          <w:sz w:val="28"/>
          <w:szCs w:val="28"/>
        </w:rPr>
        <w:t>the voters as we bifurcated Gender wise with their prominent reasons as:</w:t>
      </w:r>
    </w:p>
    <w:p w:rsidR="00413E84" w:rsidRPr="00413E84" w:rsidRDefault="00413E84" w:rsidP="002E0029">
      <w:pPr>
        <w:pStyle w:val="ListParagraph"/>
        <w:numPr>
          <w:ilvl w:val="0"/>
          <w:numId w:val="86"/>
        </w:numPr>
        <w:ind w:left="-1080"/>
        <w:jc w:val="both"/>
        <w:rPr>
          <w:rFonts w:eastAsia="Times New Roman" w:cstheme="minorHAnsi"/>
          <w:sz w:val="28"/>
          <w:szCs w:val="28"/>
        </w:rPr>
      </w:pPr>
      <w:r w:rsidRPr="00413E84">
        <w:rPr>
          <w:rFonts w:eastAsia="Times New Roman" w:cstheme="minorHAnsi"/>
          <w:b/>
          <w:sz w:val="28"/>
          <w:szCs w:val="28"/>
        </w:rPr>
        <w:t>Male Gender</w:t>
      </w:r>
      <w:r>
        <w:rPr>
          <w:rFonts w:eastAsia="Times New Roman" w:cstheme="minorHAnsi"/>
          <w:sz w:val="28"/>
          <w:szCs w:val="28"/>
        </w:rPr>
        <w:t xml:space="preserve"> </w:t>
      </w:r>
      <w:r w:rsidRPr="00413E84">
        <w:rPr>
          <w:rFonts w:eastAsia="Times New Roman" w:cstheme="minorHAnsi"/>
          <w:sz w:val="28"/>
          <w:szCs w:val="28"/>
        </w:rPr>
        <w:t xml:space="preserve">has the significant factors as </w:t>
      </w:r>
      <w:r w:rsidRPr="00025A6D">
        <w:rPr>
          <w:rFonts w:eastAsia="Times New Roman" w:cstheme="minorHAnsi"/>
          <w:b/>
          <w:sz w:val="28"/>
          <w:szCs w:val="28"/>
        </w:rPr>
        <w:t xml:space="preserve">Efficiency and Personality of Mr. Modi </w:t>
      </w:r>
      <w:r w:rsidRPr="00413E84">
        <w:rPr>
          <w:rFonts w:eastAsia="Times New Roman" w:cstheme="minorHAnsi"/>
          <w:sz w:val="28"/>
          <w:szCs w:val="28"/>
        </w:rPr>
        <w:t>to be the main reason for voting.</w:t>
      </w:r>
    </w:p>
    <w:p w:rsidR="00413E84" w:rsidRDefault="00413E84" w:rsidP="002E0029">
      <w:pPr>
        <w:pStyle w:val="ListParagraph"/>
        <w:numPr>
          <w:ilvl w:val="0"/>
          <w:numId w:val="86"/>
        </w:numPr>
        <w:ind w:left="-1080"/>
        <w:jc w:val="both"/>
        <w:rPr>
          <w:rFonts w:eastAsia="Times New Roman" w:cstheme="minorHAnsi"/>
          <w:sz w:val="28"/>
          <w:szCs w:val="28"/>
        </w:rPr>
      </w:pPr>
      <w:r w:rsidRPr="00413E84">
        <w:rPr>
          <w:rFonts w:eastAsia="Times New Roman" w:cstheme="minorHAnsi"/>
          <w:b/>
          <w:sz w:val="28"/>
          <w:szCs w:val="28"/>
        </w:rPr>
        <w:t>Female Gender</w:t>
      </w:r>
      <w:r>
        <w:rPr>
          <w:rFonts w:eastAsia="Times New Roman" w:cstheme="minorHAnsi"/>
          <w:sz w:val="28"/>
          <w:szCs w:val="28"/>
        </w:rPr>
        <w:t xml:space="preserve"> has</w:t>
      </w:r>
      <w:r w:rsidRPr="004221C3">
        <w:rPr>
          <w:rFonts w:eastAsia="Times New Roman" w:cstheme="minorHAnsi"/>
          <w:sz w:val="28"/>
          <w:szCs w:val="28"/>
        </w:rPr>
        <w:t xml:space="preserve"> significant factors as </w:t>
      </w:r>
      <w:r w:rsidRPr="00025A6D">
        <w:rPr>
          <w:rFonts w:eastAsia="Times New Roman" w:cstheme="minorHAnsi"/>
          <w:b/>
          <w:sz w:val="28"/>
          <w:szCs w:val="28"/>
        </w:rPr>
        <w:t xml:space="preserve">Efficiency, Performance as a CM and Personality </w:t>
      </w:r>
      <w:r w:rsidRPr="004221C3">
        <w:rPr>
          <w:rFonts w:eastAsia="Times New Roman" w:cstheme="minorHAnsi"/>
          <w:sz w:val="28"/>
          <w:szCs w:val="28"/>
        </w:rPr>
        <w:t xml:space="preserve">of Mr. Modi to be the main reason </w:t>
      </w:r>
      <w:r>
        <w:rPr>
          <w:rFonts w:eastAsia="Times New Roman" w:cstheme="minorHAnsi"/>
          <w:sz w:val="28"/>
          <w:szCs w:val="28"/>
        </w:rPr>
        <w:t>for</w:t>
      </w:r>
      <w:r w:rsidRPr="004221C3">
        <w:rPr>
          <w:rFonts w:eastAsia="Times New Roman" w:cstheme="minorHAnsi"/>
          <w:sz w:val="28"/>
          <w:szCs w:val="28"/>
        </w:rPr>
        <w:t xml:space="preserve"> voting</w:t>
      </w:r>
      <w:r>
        <w:rPr>
          <w:rFonts w:eastAsia="Times New Roman" w:cstheme="minorHAnsi"/>
          <w:sz w:val="28"/>
          <w:szCs w:val="28"/>
        </w:rPr>
        <w:t>.</w:t>
      </w:r>
    </w:p>
    <w:p w:rsidR="00DA3561" w:rsidRDefault="00DA3561" w:rsidP="002E0029">
      <w:pPr>
        <w:ind w:left="-1080"/>
        <w:jc w:val="both"/>
        <w:rPr>
          <w:rFonts w:ascii="Calibri" w:eastAsia="Times New Roman" w:hAnsi="Calibri" w:cs="Times New Roman"/>
          <w:sz w:val="24"/>
          <w:szCs w:val="24"/>
        </w:rPr>
      </w:pPr>
    </w:p>
    <w:p w:rsidR="00DA3561" w:rsidRDefault="00DA3561" w:rsidP="002E0029">
      <w:pPr>
        <w:ind w:left="-1080"/>
        <w:jc w:val="both"/>
        <w:rPr>
          <w:rFonts w:ascii="Calibri" w:eastAsia="Times New Roman" w:hAnsi="Calibri" w:cs="Times New Roman"/>
          <w:sz w:val="24"/>
          <w:szCs w:val="24"/>
        </w:rPr>
      </w:pPr>
    </w:p>
    <w:p w:rsidR="00025A6D" w:rsidRDefault="00025A6D" w:rsidP="002E0029">
      <w:pPr>
        <w:ind w:left="-1080"/>
        <w:jc w:val="center"/>
        <w:rPr>
          <w:rFonts w:ascii="Agency FB" w:eastAsia="Times New Roman" w:hAnsi="Agency FB" w:cs="Times New Roman"/>
          <w:b/>
          <w:i/>
          <w:sz w:val="40"/>
          <w:szCs w:val="40"/>
          <w:u w:val="single"/>
        </w:rPr>
      </w:pPr>
      <w:r>
        <w:rPr>
          <w:rFonts w:ascii="Agency FB" w:eastAsia="Times New Roman" w:hAnsi="Agency FB" w:cs="Times New Roman"/>
          <w:b/>
          <w:i/>
          <w:sz w:val="40"/>
          <w:szCs w:val="40"/>
          <w:u w:val="single"/>
        </w:rPr>
        <w:t>Non-</w:t>
      </w:r>
      <w:r w:rsidRPr="00BD19CC">
        <w:rPr>
          <w:rFonts w:ascii="Agency FB" w:eastAsia="Times New Roman" w:hAnsi="Agency FB" w:cs="Times New Roman"/>
          <w:b/>
          <w:i/>
          <w:sz w:val="40"/>
          <w:szCs w:val="40"/>
          <w:u w:val="single"/>
        </w:rPr>
        <w:t>Voters- Positive Aspects</w:t>
      </w:r>
    </w:p>
    <w:p w:rsidR="00025A6D" w:rsidRPr="00510D0C" w:rsidRDefault="00025A6D" w:rsidP="002E0029">
      <w:pPr>
        <w:ind w:left="-1080"/>
        <w:jc w:val="both"/>
        <w:rPr>
          <w:rFonts w:eastAsia="Times New Roman" w:cstheme="minorHAnsi"/>
          <w:sz w:val="28"/>
          <w:szCs w:val="28"/>
        </w:rPr>
      </w:pPr>
      <w:r w:rsidRPr="004221C3">
        <w:rPr>
          <w:rFonts w:eastAsia="Times New Roman" w:cstheme="minorHAnsi"/>
          <w:sz w:val="28"/>
          <w:szCs w:val="28"/>
        </w:rPr>
        <w:t xml:space="preserve">Among all the voters as we </w:t>
      </w:r>
      <w:proofErr w:type="gramStart"/>
      <w:r w:rsidRPr="004221C3">
        <w:rPr>
          <w:rFonts w:eastAsia="Times New Roman" w:cstheme="minorHAnsi"/>
          <w:sz w:val="28"/>
          <w:szCs w:val="28"/>
        </w:rPr>
        <w:t>bifurcated</w:t>
      </w:r>
      <w:proofErr w:type="gramEnd"/>
      <w:r w:rsidRPr="004221C3">
        <w:rPr>
          <w:rFonts w:eastAsia="Times New Roman" w:cstheme="minorHAnsi"/>
          <w:sz w:val="28"/>
          <w:szCs w:val="28"/>
        </w:rPr>
        <w:t xml:space="preserve"> their </w:t>
      </w:r>
      <w:r w:rsidRPr="004221C3">
        <w:rPr>
          <w:rFonts w:eastAsia="Times New Roman" w:cstheme="minorHAnsi"/>
          <w:b/>
          <w:sz w:val="28"/>
          <w:szCs w:val="28"/>
          <w:u w:val="single"/>
        </w:rPr>
        <w:t>age groups</w:t>
      </w:r>
      <w:r>
        <w:rPr>
          <w:rFonts w:eastAsia="Times New Roman" w:cstheme="minorHAnsi"/>
          <w:sz w:val="28"/>
          <w:szCs w:val="28"/>
        </w:rPr>
        <w:t xml:space="preserve"> with their prominent reasons as:</w:t>
      </w:r>
    </w:p>
    <w:p w:rsidR="00025A6D" w:rsidRPr="00025A6D" w:rsidRDefault="00025A6D" w:rsidP="002E0029">
      <w:pPr>
        <w:pStyle w:val="ListParagraph"/>
        <w:numPr>
          <w:ilvl w:val="0"/>
          <w:numId w:val="87"/>
        </w:numPr>
        <w:jc w:val="both"/>
        <w:rPr>
          <w:rFonts w:eastAsia="Times New Roman" w:cstheme="minorHAnsi"/>
          <w:sz w:val="28"/>
          <w:szCs w:val="28"/>
        </w:rPr>
      </w:pPr>
      <w:r w:rsidRPr="00025A6D">
        <w:rPr>
          <w:rFonts w:eastAsia="Times New Roman" w:cstheme="minorHAnsi"/>
          <w:b/>
          <w:sz w:val="28"/>
          <w:szCs w:val="28"/>
        </w:rPr>
        <w:t>18-35</w:t>
      </w:r>
      <w:r w:rsidRPr="00025A6D">
        <w:rPr>
          <w:rFonts w:eastAsia="Times New Roman" w:cstheme="minorHAnsi"/>
          <w:sz w:val="28"/>
          <w:szCs w:val="28"/>
        </w:rPr>
        <w:t xml:space="preserve"> has the significant factors as </w:t>
      </w:r>
      <w:r w:rsidRPr="00025A6D">
        <w:rPr>
          <w:rFonts w:eastAsia="Times New Roman" w:cstheme="minorHAnsi"/>
          <w:b/>
          <w:sz w:val="28"/>
          <w:szCs w:val="28"/>
        </w:rPr>
        <w:t xml:space="preserve">Marketing and Efficiency </w:t>
      </w:r>
      <w:r w:rsidRPr="00025A6D">
        <w:rPr>
          <w:rFonts w:eastAsia="Times New Roman" w:cstheme="minorHAnsi"/>
          <w:sz w:val="28"/>
          <w:szCs w:val="28"/>
        </w:rPr>
        <w:t>of Mr. Modi to be the main reason for voting.</w:t>
      </w:r>
    </w:p>
    <w:p w:rsidR="00025A6D" w:rsidRPr="00025A6D" w:rsidRDefault="00025A6D" w:rsidP="002E0029">
      <w:pPr>
        <w:pStyle w:val="ListParagraph"/>
        <w:numPr>
          <w:ilvl w:val="0"/>
          <w:numId w:val="87"/>
        </w:numPr>
        <w:jc w:val="both"/>
        <w:rPr>
          <w:rFonts w:eastAsia="Times New Roman" w:cstheme="minorHAnsi"/>
          <w:sz w:val="28"/>
          <w:szCs w:val="28"/>
        </w:rPr>
      </w:pPr>
      <w:r w:rsidRPr="00025A6D">
        <w:rPr>
          <w:rFonts w:eastAsia="Times New Roman" w:cstheme="minorHAnsi"/>
          <w:b/>
          <w:sz w:val="28"/>
          <w:szCs w:val="28"/>
        </w:rPr>
        <w:t>35-60</w:t>
      </w:r>
      <w:r>
        <w:rPr>
          <w:rFonts w:eastAsia="Times New Roman" w:cstheme="minorHAnsi"/>
          <w:sz w:val="28"/>
          <w:szCs w:val="28"/>
        </w:rPr>
        <w:t>- No result</w:t>
      </w:r>
    </w:p>
    <w:p w:rsidR="00025A6D" w:rsidRDefault="00025A6D" w:rsidP="002E0029">
      <w:pPr>
        <w:pStyle w:val="ListParagraph"/>
        <w:numPr>
          <w:ilvl w:val="0"/>
          <w:numId w:val="87"/>
        </w:numPr>
        <w:jc w:val="both"/>
        <w:rPr>
          <w:rFonts w:eastAsia="Times New Roman" w:cstheme="minorHAnsi"/>
          <w:sz w:val="28"/>
          <w:szCs w:val="28"/>
        </w:rPr>
      </w:pPr>
      <w:r w:rsidRPr="00413E84">
        <w:rPr>
          <w:rFonts w:eastAsia="Times New Roman" w:cstheme="minorHAnsi"/>
          <w:b/>
          <w:sz w:val="28"/>
          <w:szCs w:val="28"/>
        </w:rPr>
        <w:t>60 onwards</w:t>
      </w:r>
      <w:r>
        <w:rPr>
          <w:rFonts w:eastAsia="Times New Roman" w:cstheme="minorHAnsi"/>
          <w:sz w:val="28"/>
          <w:szCs w:val="28"/>
        </w:rPr>
        <w:t>- No result</w:t>
      </w:r>
    </w:p>
    <w:p w:rsidR="00025A6D" w:rsidRDefault="00025A6D" w:rsidP="002E0029">
      <w:pPr>
        <w:pStyle w:val="ListParagraph"/>
        <w:ind w:left="-720"/>
        <w:jc w:val="both"/>
        <w:rPr>
          <w:rFonts w:eastAsia="Times New Roman" w:cstheme="minorHAnsi"/>
          <w:sz w:val="28"/>
          <w:szCs w:val="28"/>
        </w:rPr>
      </w:pPr>
    </w:p>
    <w:p w:rsidR="00025A6D" w:rsidRDefault="00025A6D" w:rsidP="002E0029">
      <w:pPr>
        <w:pStyle w:val="ListParagraph"/>
        <w:ind w:left="-720"/>
        <w:jc w:val="both"/>
        <w:rPr>
          <w:rFonts w:eastAsia="Times New Roman" w:cstheme="minorHAnsi"/>
          <w:sz w:val="28"/>
          <w:szCs w:val="28"/>
        </w:rPr>
      </w:pPr>
    </w:p>
    <w:p w:rsidR="00025A6D" w:rsidRDefault="00025A6D" w:rsidP="002E0029">
      <w:pPr>
        <w:pStyle w:val="ListParagraph"/>
        <w:ind w:left="-720"/>
        <w:jc w:val="both"/>
        <w:rPr>
          <w:rFonts w:eastAsia="Times New Roman" w:cstheme="minorHAnsi"/>
          <w:sz w:val="28"/>
          <w:szCs w:val="28"/>
        </w:rPr>
      </w:pPr>
    </w:p>
    <w:p w:rsidR="00025A6D" w:rsidRDefault="00025A6D" w:rsidP="002E0029">
      <w:pPr>
        <w:pStyle w:val="ListParagraph"/>
        <w:ind w:left="-1080"/>
        <w:jc w:val="both"/>
        <w:rPr>
          <w:rFonts w:eastAsia="Times New Roman" w:cstheme="minorHAnsi"/>
          <w:sz w:val="28"/>
          <w:szCs w:val="28"/>
        </w:rPr>
      </w:pPr>
      <w:r w:rsidRPr="004221C3">
        <w:rPr>
          <w:rFonts w:eastAsia="Times New Roman" w:cstheme="minorHAnsi"/>
          <w:sz w:val="28"/>
          <w:szCs w:val="28"/>
        </w:rPr>
        <w:lastRenderedPageBreak/>
        <w:t xml:space="preserve">Among all the voters as we </w:t>
      </w:r>
      <w:proofErr w:type="gramStart"/>
      <w:r w:rsidRPr="004221C3">
        <w:rPr>
          <w:rFonts w:eastAsia="Times New Roman" w:cstheme="minorHAnsi"/>
          <w:sz w:val="28"/>
          <w:szCs w:val="28"/>
        </w:rPr>
        <w:t>bifurcated</w:t>
      </w:r>
      <w:proofErr w:type="gramEnd"/>
      <w:r w:rsidRPr="004221C3">
        <w:rPr>
          <w:rFonts w:eastAsia="Times New Roman" w:cstheme="minorHAnsi"/>
          <w:sz w:val="28"/>
          <w:szCs w:val="28"/>
        </w:rPr>
        <w:t xml:space="preserve"> their </w:t>
      </w:r>
      <w:r>
        <w:rPr>
          <w:rFonts w:eastAsia="Times New Roman" w:cstheme="minorHAnsi"/>
          <w:b/>
          <w:sz w:val="28"/>
          <w:szCs w:val="28"/>
          <w:u w:val="single"/>
        </w:rPr>
        <w:t xml:space="preserve">Occupation </w:t>
      </w:r>
      <w:r>
        <w:rPr>
          <w:rFonts w:eastAsia="Times New Roman" w:cstheme="minorHAnsi"/>
          <w:sz w:val="28"/>
          <w:szCs w:val="28"/>
        </w:rPr>
        <w:t>with their prominent reasons as:</w:t>
      </w:r>
    </w:p>
    <w:p w:rsidR="00025A6D" w:rsidRPr="00EC68C4" w:rsidRDefault="00025A6D" w:rsidP="002E0029">
      <w:pPr>
        <w:pStyle w:val="ListParagraph"/>
        <w:numPr>
          <w:ilvl w:val="0"/>
          <w:numId w:val="88"/>
        </w:numPr>
        <w:ind w:left="-990" w:hanging="90"/>
        <w:jc w:val="both"/>
        <w:rPr>
          <w:rFonts w:eastAsia="Times New Roman" w:cstheme="minorHAnsi"/>
          <w:sz w:val="28"/>
          <w:szCs w:val="28"/>
        </w:rPr>
      </w:pPr>
      <w:r w:rsidRPr="00EC68C4">
        <w:rPr>
          <w:rFonts w:eastAsia="Times New Roman" w:cstheme="minorHAnsi"/>
          <w:b/>
          <w:sz w:val="28"/>
          <w:szCs w:val="28"/>
        </w:rPr>
        <w:t>Service</w:t>
      </w:r>
      <w:r w:rsidRPr="00EC68C4">
        <w:rPr>
          <w:rFonts w:eastAsia="Times New Roman" w:cstheme="minorHAnsi"/>
          <w:sz w:val="28"/>
          <w:szCs w:val="28"/>
        </w:rPr>
        <w:t xml:space="preserve">- has the significant factors as </w:t>
      </w:r>
      <w:r w:rsidR="00EC68C4" w:rsidRPr="00EC68C4">
        <w:rPr>
          <w:rFonts w:eastAsia="Times New Roman" w:cstheme="minorHAnsi"/>
          <w:b/>
          <w:sz w:val="28"/>
          <w:szCs w:val="28"/>
        </w:rPr>
        <w:t>Efficiency</w:t>
      </w:r>
      <w:r w:rsidR="00EC68C4">
        <w:rPr>
          <w:rFonts w:eastAsia="Times New Roman" w:cstheme="minorHAnsi"/>
          <w:sz w:val="28"/>
          <w:szCs w:val="28"/>
        </w:rPr>
        <w:t xml:space="preserve"> </w:t>
      </w:r>
      <w:r w:rsidRPr="00EC68C4">
        <w:rPr>
          <w:rFonts w:eastAsia="Times New Roman" w:cstheme="minorHAnsi"/>
          <w:sz w:val="28"/>
          <w:szCs w:val="28"/>
        </w:rPr>
        <w:t>of Mr. Modi to be the main reason for voting.</w:t>
      </w:r>
    </w:p>
    <w:p w:rsidR="00025A6D" w:rsidRPr="00EC68C4" w:rsidRDefault="00025A6D" w:rsidP="002E0029">
      <w:pPr>
        <w:pStyle w:val="ListParagraph"/>
        <w:numPr>
          <w:ilvl w:val="0"/>
          <w:numId w:val="88"/>
        </w:numPr>
        <w:ind w:left="-1080" w:firstLine="0"/>
        <w:jc w:val="both"/>
        <w:rPr>
          <w:rFonts w:eastAsia="Times New Roman" w:cstheme="minorHAnsi"/>
          <w:sz w:val="28"/>
          <w:szCs w:val="28"/>
        </w:rPr>
      </w:pPr>
      <w:r w:rsidRPr="00EC68C4">
        <w:rPr>
          <w:rFonts w:eastAsia="Times New Roman" w:cstheme="minorHAnsi"/>
          <w:b/>
          <w:sz w:val="28"/>
          <w:szCs w:val="28"/>
        </w:rPr>
        <w:t>Business</w:t>
      </w:r>
      <w:r w:rsidRPr="00EC68C4">
        <w:rPr>
          <w:rFonts w:eastAsia="Times New Roman" w:cstheme="minorHAnsi"/>
          <w:sz w:val="28"/>
          <w:szCs w:val="28"/>
        </w:rPr>
        <w:t>-No result found.</w:t>
      </w:r>
    </w:p>
    <w:p w:rsidR="00025A6D" w:rsidRDefault="00025A6D" w:rsidP="002E0029">
      <w:pPr>
        <w:pStyle w:val="ListParagraph"/>
        <w:numPr>
          <w:ilvl w:val="0"/>
          <w:numId w:val="88"/>
        </w:numPr>
        <w:ind w:left="-1080" w:firstLine="0"/>
        <w:jc w:val="both"/>
        <w:rPr>
          <w:rFonts w:eastAsia="Times New Roman" w:cstheme="minorHAnsi"/>
          <w:sz w:val="28"/>
          <w:szCs w:val="28"/>
        </w:rPr>
      </w:pPr>
      <w:r w:rsidRPr="00413E84">
        <w:rPr>
          <w:rFonts w:eastAsia="Times New Roman" w:cstheme="minorHAnsi"/>
          <w:b/>
          <w:sz w:val="28"/>
          <w:szCs w:val="28"/>
        </w:rPr>
        <w:t>Student</w:t>
      </w:r>
      <w:r w:rsidRPr="00510D0C">
        <w:rPr>
          <w:rFonts w:eastAsia="Times New Roman" w:cstheme="minorHAnsi"/>
          <w:sz w:val="28"/>
          <w:szCs w:val="28"/>
        </w:rPr>
        <w:t xml:space="preserve"> </w:t>
      </w:r>
      <w:r w:rsidRPr="004221C3">
        <w:rPr>
          <w:rFonts w:eastAsia="Times New Roman" w:cstheme="minorHAnsi"/>
          <w:sz w:val="28"/>
          <w:szCs w:val="28"/>
        </w:rPr>
        <w:t>has the signifi</w:t>
      </w:r>
      <w:r>
        <w:rPr>
          <w:rFonts w:eastAsia="Times New Roman" w:cstheme="minorHAnsi"/>
          <w:sz w:val="28"/>
          <w:szCs w:val="28"/>
        </w:rPr>
        <w:t xml:space="preserve">cant factors as </w:t>
      </w:r>
      <w:r w:rsidR="00EC68C4" w:rsidRPr="00EC68C4">
        <w:rPr>
          <w:rFonts w:eastAsia="Times New Roman" w:cstheme="minorHAnsi"/>
          <w:b/>
          <w:sz w:val="28"/>
          <w:szCs w:val="28"/>
        </w:rPr>
        <w:t>Marketing</w:t>
      </w:r>
      <w:r w:rsidRPr="00EC68C4">
        <w:rPr>
          <w:rFonts w:eastAsia="Times New Roman" w:cstheme="minorHAnsi"/>
          <w:b/>
          <w:sz w:val="28"/>
          <w:szCs w:val="28"/>
        </w:rPr>
        <w:t xml:space="preserve"> </w:t>
      </w:r>
      <w:r w:rsidRPr="004221C3">
        <w:rPr>
          <w:rFonts w:eastAsia="Times New Roman" w:cstheme="minorHAnsi"/>
          <w:sz w:val="28"/>
          <w:szCs w:val="28"/>
        </w:rPr>
        <w:t xml:space="preserve">of Mr. Modi to be the main reason </w:t>
      </w:r>
      <w:r>
        <w:rPr>
          <w:rFonts w:eastAsia="Times New Roman" w:cstheme="minorHAnsi"/>
          <w:sz w:val="28"/>
          <w:szCs w:val="28"/>
        </w:rPr>
        <w:t>for</w:t>
      </w:r>
      <w:r w:rsidRPr="004221C3">
        <w:rPr>
          <w:rFonts w:eastAsia="Times New Roman" w:cstheme="minorHAnsi"/>
          <w:sz w:val="28"/>
          <w:szCs w:val="28"/>
        </w:rPr>
        <w:t xml:space="preserve"> voting</w:t>
      </w:r>
    </w:p>
    <w:p w:rsidR="00025A6D" w:rsidRDefault="00025A6D" w:rsidP="002E0029">
      <w:pPr>
        <w:pStyle w:val="ListParagraph"/>
        <w:numPr>
          <w:ilvl w:val="0"/>
          <w:numId w:val="88"/>
        </w:numPr>
        <w:ind w:left="-1080" w:firstLine="0"/>
        <w:jc w:val="both"/>
        <w:rPr>
          <w:rFonts w:eastAsia="Times New Roman" w:cstheme="minorHAnsi"/>
          <w:sz w:val="28"/>
          <w:szCs w:val="28"/>
        </w:rPr>
      </w:pPr>
      <w:r w:rsidRPr="00413E84">
        <w:rPr>
          <w:rFonts w:eastAsia="Times New Roman" w:cstheme="minorHAnsi"/>
          <w:b/>
          <w:sz w:val="28"/>
          <w:szCs w:val="28"/>
        </w:rPr>
        <w:t>Housewife</w:t>
      </w:r>
      <w:r w:rsidRPr="00510D0C">
        <w:rPr>
          <w:rFonts w:eastAsia="Times New Roman" w:cstheme="minorHAnsi"/>
          <w:sz w:val="28"/>
          <w:szCs w:val="28"/>
        </w:rPr>
        <w:t xml:space="preserve"> </w:t>
      </w:r>
      <w:r>
        <w:rPr>
          <w:rFonts w:eastAsia="Times New Roman" w:cstheme="minorHAnsi"/>
          <w:sz w:val="28"/>
          <w:szCs w:val="28"/>
        </w:rPr>
        <w:t>–No results found</w:t>
      </w:r>
    </w:p>
    <w:p w:rsidR="00025A6D" w:rsidRPr="00510D0C" w:rsidRDefault="00025A6D" w:rsidP="002E0029">
      <w:pPr>
        <w:pStyle w:val="ListParagraph"/>
        <w:numPr>
          <w:ilvl w:val="0"/>
          <w:numId w:val="88"/>
        </w:numPr>
        <w:ind w:left="-1080" w:firstLine="0"/>
        <w:jc w:val="both"/>
        <w:rPr>
          <w:rFonts w:eastAsia="Times New Roman" w:cstheme="minorHAnsi"/>
          <w:sz w:val="28"/>
          <w:szCs w:val="28"/>
        </w:rPr>
      </w:pPr>
      <w:r w:rsidRPr="00413E84">
        <w:rPr>
          <w:rFonts w:eastAsia="Times New Roman" w:cstheme="minorHAnsi"/>
          <w:b/>
          <w:sz w:val="28"/>
          <w:szCs w:val="28"/>
        </w:rPr>
        <w:t>Retired</w:t>
      </w:r>
      <w:r w:rsidRPr="00510D0C">
        <w:rPr>
          <w:rFonts w:eastAsia="Times New Roman" w:cstheme="minorHAnsi"/>
          <w:sz w:val="28"/>
          <w:szCs w:val="28"/>
        </w:rPr>
        <w:t xml:space="preserve"> </w:t>
      </w:r>
      <w:r w:rsidR="00EC68C4">
        <w:rPr>
          <w:rFonts w:eastAsia="Times New Roman" w:cstheme="minorHAnsi"/>
          <w:sz w:val="28"/>
          <w:szCs w:val="28"/>
        </w:rPr>
        <w:t>–No Result found</w:t>
      </w:r>
    </w:p>
    <w:p w:rsidR="00025A6D" w:rsidRPr="00EC68C4" w:rsidRDefault="00025A6D" w:rsidP="002E0029">
      <w:pPr>
        <w:pStyle w:val="ListParagraph"/>
        <w:numPr>
          <w:ilvl w:val="0"/>
          <w:numId w:val="88"/>
        </w:numPr>
        <w:ind w:left="-1080" w:firstLine="0"/>
        <w:jc w:val="both"/>
        <w:rPr>
          <w:rFonts w:eastAsia="Times New Roman" w:cstheme="minorHAnsi"/>
          <w:sz w:val="28"/>
          <w:szCs w:val="28"/>
        </w:rPr>
      </w:pPr>
      <w:r w:rsidRPr="00EC68C4">
        <w:rPr>
          <w:rFonts w:eastAsia="Times New Roman" w:cstheme="minorHAnsi"/>
          <w:b/>
          <w:sz w:val="28"/>
          <w:szCs w:val="28"/>
        </w:rPr>
        <w:t>Others</w:t>
      </w:r>
      <w:r w:rsidRPr="00EC68C4">
        <w:rPr>
          <w:rFonts w:eastAsia="Times New Roman" w:cstheme="minorHAnsi"/>
          <w:sz w:val="28"/>
          <w:szCs w:val="28"/>
        </w:rPr>
        <w:t xml:space="preserve"> </w:t>
      </w:r>
      <w:r w:rsidR="00EC68C4" w:rsidRPr="00EC68C4">
        <w:rPr>
          <w:rFonts w:eastAsia="Times New Roman" w:cstheme="minorHAnsi"/>
          <w:sz w:val="28"/>
          <w:szCs w:val="28"/>
        </w:rPr>
        <w:t>– No result found</w:t>
      </w:r>
    </w:p>
    <w:p w:rsidR="00025A6D" w:rsidRPr="004221C3" w:rsidRDefault="00025A6D" w:rsidP="002E0029">
      <w:pPr>
        <w:ind w:left="-1080"/>
        <w:jc w:val="both"/>
        <w:rPr>
          <w:rFonts w:eastAsia="Times New Roman" w:cstheme="minorHAnsi"/>
          <w:sz w:val="28"/>
          <w:szCs w:val="28"/>
        </w:rPr>
      </w:pPr>
    </w:p>
    <w:p w:rsidR="00025A6D" w:rsidRPr="00510D0C" w:rsidRDefault="00025A6D" w:rsidP="002E0029">
      <w:pPr>
        <w:ind w:left="-1080"/>
        <w:jc w:val="both"/>
        <w:rPr>
          <w:rFonts w:eastAsia="Times New Roman" w:cstheme="minorHAnsi"/>
          <w:sz w:val="28"/>
          <w:szCs w:val="28"/>
        </w:rPr>
      </w:pPr>
      <w:r w:rsidRPr="004221C3">
        <w:rPr>
          <w:rFonts w:eastAsia="Times New Roman" w:cstheme="minorHAnsi"/>
          <w:sz w:val="28"/>
          <w:szCs w:val="28"/>
        </w:rPr>
        <w:t xml:space="preserve">Among all the voters as we bifurcated </w:t>
      </w:r>
      <w:r w:rsidRPr="00E8129E">
        <w:rPr>
          <w:rFonts w:eastAsia="Times New Roman" w:cstheme="minorHAnsi"/>
          <w:b/>
          <w:sz w:val="28"/>
          <w:szCs w:val="28"/>
          <w:u w:val="single"/>
        </w:rPr>
        <w:t>Area wise</w:t>
      </w:r>
      <w:r>
        <w:rPr>
          <w:rFonts w:eastAsia="Times New Roman" w:cstheme="minorHAnsi"/>
          <w:sz w:val="28"/>
          <w:szCs w:val="28"/>
        </w:rPr>
        <w:t xml:space="preserve"> with their prominent reasons as:</w:t>
      </w:r>
    </w:p>
    <w:p w:rsidR="00025A6D" w:rsidRPr="00EC68C4" w:rsidRDefault="00025A6D" w:rsidP="002E0029">
      <w:pPr>
        <w:pStyle w:val="ListParagraph"/>
        <w:numPr>
          <w:ilvl w:val="0"/>
          <w:numId w:val="89"/>
        </w:numPr>
        <w:ind w:left="-1080" w:firstLine="0"/>
        <w:jc w:val="both"/>
        <w:rPr>
          <w:rFonts w:eastAsia="Times New Roman" w:cstheme="minorHAnsi"/>
          <w:sz w:val="28"/>
          <w:szCs w:val="28"/>
        </w:rPr>
      </w:pPr>
      <w:r w:rsidRPr="00EC68C4">
        <w:rPr>
          <w:rFonts w:eastAsia="Times New Roman" w:cstheme="minorHAnsi"/>
          <w:b/>
          <w:sz w:val="28"/>
          <w:szCs w:val="28"/>
        </w:rPr>
        <w:t xml:space="preserve">Western </w:t>
      </w:r>
      <w:r w:rsidRPr="00EC68C4">
        <w:rPr>
          <w:rFonts w:eastAsia="Times New Roman" w:cstheme="minorHAnsi"/>
          <w:sz w:val="28"/>
          <w:szCs w:val="28"/>
        </w:rPr>
        <w:t>has the signifi</w:t>
      </w:r>
      <w:r w:rsidR="00EC68C4">
        <w:rPr>
          <w:rFonts w:eastAsia="Times New Roman" w:cstheme="minorHAnsi"/>
          <w:sz w:val="28"/>
          <w:szCs w:val="28"/>
        </w:rPr>
        <w:t xml:space="preserve">cant factors as Efficiency </w:t>
      </w:r>
      <w:r w:rsidRPr="00EC68C4">
        <w:rPr>
          <w:rFonts w:eastAsia="Times New Roman" w:cstheme="minorHAnsi"/>
          <w:sz w:val="28"/>
          <w:szCs w:val="28"/>
        </w:rPr>
        <w:t>of Mr. Modi to be the main reason for voting.</w:t>
      </w:r>
    </w:p>
    <w:p w:rsidR="00025A6D" w:rsidRPr="00EC68C4" w:rsidRDefault="00025A6D" w:rsidP="002E0029">
      <w:pPr>
        <w:pStyle w:val="ListParagraph"/>
        <w:numPr>
          <w:ilvl w:val="0"/>
          <w:numId w:val="89"/>
        </w:numPr>
        <w:ind w:left="-720"/>
        <w:jc w:val="both"/>
        <w:rPr>
          <w:rFonts w:eastAsia="Times New Roman" w:cstheme="minorHAnsi"/>
          <w:sz w:val="28"/>
          <w:szCs w:val="28"/>
        </w:rPr>
      </w:pPr>
      <w:r w:rsidRPr="00EC68C4">
        <w:rPr>
          <w:rFonts w:eastAsia="Times New Roman" w:cstheme="minorHAnsi"/>
          <w:b/>
          <w:sz w:val="28"/>
          <w:szCs w:val="28"/>
        </w:rPr>
        <w:t>Central</w:t>
      </w:r>
      <w:r w:rsidRPr="00EC68C4">
        <w:rPr>
          <w:rFonts w:eastAsia="Times New Roman" w:cstheme="minorHAnsi"/>
          <w:sz w:val="28"/>
          <w:szCs w:val="28"/>
        </w:rPr>
        <w:t xml:space="preserve"> has significant factors as Efficiency of Mr. Modi to be the main reason for voting.</w:t>
      </w:r>
    </w:p>
    <w:p w:rsidR="00025A6D" w:rsidRDefault="00025A6D" w:rsidP="002E0029">
      <w:pPr>
        <w:pStyle w:val="ListParagraph"/>
        <w:numPr>
          <w:ilvl w:val="0"/>
          <w:numId w:val="89"/>
        </w:numPr>
        <w:ind w:left="-990" w:hanging="90"/>
        <w:jc w:val="both"/>
        <w:rPr>
          <w:rFonts w:eastAsia="Times New Roman" w:cstheme="minorHAnsi"/>
          <w:sz w:val="28"/>
          <w:szCs w:val="28"/>
        </w:rPr>
      </w:pPr>
      <w:r w:rsidRPr="00EC68C4">
        <w:rPr>
          <w:rFonts w:eastAsia="Times New Roman" w:cstheme="minorHAnsi"/>
          <w:b/>
          <w:sz w:val="28"/>
          <w:szCs w:val="28"/>
        </w:rPr>
        <w:t>Harbour</w:t>
      </w:r>
      <w:r w:rsidRPr="00EC68C4">
        <w:rPr>
          <w:rFonts w:eastAsia="Times New Roman" w:cstheme="minorHAnsi"/>
          <w:sz w:val="28"/>
          <w:szCs w:val="28"/>
        </w:rPr>
        <w:t xml:space="preserve"> </w:t>
      </w:r>
      <w:r w:rsidR="00EC68C4">
        <w:rPr>
          <w:rFonts w:eastAsia="Times New Roman" w:cstheme="minorHAnsi"/>
          <w:sz w:val="28"/>
          <w:szCs w:val="28"/>
        </w:rPr>
        <w:t>–No result found</w:t>
      </w:r>
    </w:p>
    <w:p w:rsidR="00E8129E" w:rsidRDefault="00E8129E" w:rsidP="002E0029">
      <w:pPr>
        <w:pStyle w:val="ListParagraph"/>
        <w:ind w:left="-990"/>
        <w:jc w:val="both"/>
        <w:rPr>
          <w:rFonts w:eastAsia="Times New Roman" w:cstheme="minorHAnsi"/>
          <w:sz w:val="28"/>
          <w:szCs w:val="28"/>
        </w:rPr>
      </w:pPr>
    </w:p>
    <w:p w:rsidR="00025A6D" w:rsidRPr="00510D0C" w:rsidRDefault="00025A6D" w:rsidP="002E0029">
      <w:pPr>
        <w:ind w:left="-1080"/>
        <w:jc w:val="both"/>
        <w:rPr>
          <w:rFonts w:eastAsia="Times New Roman" w:cstheme="minorHAnsi"/>
          <w:sz w:val="28"/>
          <w:szCs w:val="28"/>
        </w:rPr>
      </w:pPr>
      <w:r w:rsidRPr="004221C3">
        <w:rPr>
          <w:rFonts w:eastAsia="Times New Roman" w:cstheme="minorHAnsi"/>
          <w:sz w:val="28"/>
          <w:szCs w:val="28"/>
        </w:rPr>
        <w:t xml:space="preserve">Among all </w:t>
      </w:r>
      <w:r>
        <w:rPr>
          <w:rFonts w:eastAsia="Times New Roman" w:cstheme="minorHAnsi"/>
          <w:sz w:val="28"/>
          <w:szCs w:val="28"/>
        </w:rPr>
        <w:t xml:space="preserve">the voters as we bifurcated </w:t>
      </w:r>
      <w:r w:rsidRPr="00E8129E">
        <w:rPr>
          <w:rFonts w:eastAsia="Times New Roman" w:cstheme="minorHAnsi"/>
          <w:b/>
          <w:sz w:val="28"/>
          <w:szCs w:val="28"/>
          <w:u w:val="single"/>
        </w:rPr>
        <w:t>Gender wise</w:t>
      </w:r>
      <w:r>
        <w:rPr>
          <w:rFonts w:eastAsia="Times New Roman" w:cstheme="minorHAnsi"/>
          <w:sz w:val="28"/>
          <w:szCs w:val="28"/>
        </w:rPr>
        <w:t xml:space="preserve"> with their prominent reasons as:</w:t>
      </w:r>
    </w:p>
    <w:p w:rsidR="00025A6D" w:rsidRPr="00413E84" w:rsidRDefault="00025A6D" w:rsidP="002E0029">
      <w:pPr>
        <w:pStyle w:val="ListParagraph"/>
        <w:numPr>
          <w:ilvl w:val="0"/>
          <w:numId w:val="90"/>
        </w:numPr>
        <w:jc w:val="both"/>
        <w:rPr>
          <w:rFonts w:eastAsia="Times New Roman" w:cstheme="minorHAnsi"/>
          <w:sz w:val="28"/>
          <w:szCs w:val="28"/>
        </w:rPr>
      </w:pPr>
      <w:r w:rsidRPr="00413E84">
        <w:rPr>
          <w:rFonts w:eastAsia="Times New Roman" w:cstheme="minorHAnsi"/>
          <w:b/>
          <w:sz w:val="28"/>
          <w:szCs w:val="28"/>
        </w:rPr>
        <w:t>Male Gender</w:t>
      </w:r>
      <w:r>
        <w:rPr>
          <w:rFonts w:eastAsia="Times New Roman" w:cstheme="minorHAnsi"/>
          <w:sz w:val="28"/>
          <w:szCs w:val="28"/>
        </w:rPr>
        <w:t xml:space="preserve"> </w:t>
      </w:r>
      <w:r w:rsidRPr="00413E84">
        <w:rPr>
          <w:rFonts w:eastAsia="Times New Roman" w:cstheme="minorHAnsi"/>
          <w:sz w:val="28"/>
          <w:szCs w:val="28"/>
        </w:rPr>
        <w:t xml:space="preserve">has the significant factors as Efficiency and </w:t>
      </w:r>
      <w:r w:rsidR="00E8129E">
        <w:rPr>
          <w:rFonts w:eastAsia="Times New Roman" w:cstheme="minorHAnsi"/>
          <w:sz w:val="28"/>
          <w:szCs w:val="28"/>
        </w:rPr>
        <w:t>Marketing</w:t>
      </w:r>
      <w:r w:rsidRPr="00413E84">
        <w:rPr>
          <w:rFonts w:eastAsia="Times New Roman" w:cstheme="minorHAnsi"/>
          <w:sz w:val="28"/>
          <w:szCs w:val="28"/>
        </w:rPr>
        <w:t xml:space="preserve"> of Mr. Modi to be the main reason for voting.</w:t>
      </w:r>
    </w:p>
    <w:p w:rsidR="00025A6D" w:rsidRDefault="00025A6D" w:rsidP="002E0029">
      <w:pPr>
        <w:pStyle w:val="ListParagraph"/>
        <w:numPr>
          <w:ilvl w:val="0"/>
          <w:numId w:val="90"/>
        </w:numPr>
        <w:jc w:val="both"/>
        <w:rPr>
          <w:rFonts w:eastAsia="Times New Roman" w:cstheme="minorHAnsi"/>
          <w:sz w:val="28"/>
          <w:szCs w:val="28"/>
        </w:rPr>
      </w:pPr>
      <w:r w:rsidRPr="00413E84">
        <w:rPr>
          <w:rFonts w:eastAsia="Times New Roman" w:cstheme="minorHAnsi"/>
          <w:b/>
          <w:sz w:val="28"/>
          <w:szCs w:val="28"/>
        </w:rPr>
        <w:t>Female Gender</w:t>
      </w:r>
      <w:r>
        <w:rPr>
          <w:rFonts w:eastAsia="Times New Roman" w:cstheme="minorHAnsi"/>
          <w:sz w:val="28"/>
          <w:szCs w:val="28"/>
        </w:rPr>
        <w:t xml:space="preserve"> has</w:t>
      </w:r>
      <w:r w:rsidRPr="004221C3">
        <w:rPr>
          <w:rFonts w:eastAsia="Times New Roman" w:cstheme="minorHAnsi"/>
          <w:sz w:val="28"/>
          <w:szCs w:val="28"/>
        </w:rPr>
        <w:t xml:space="preserve"> significant factors as </w:t>
      </w:r>
      <w:r w:rsidR="00E8129E">
        <w:rPr>
          <w:rFonts w:eastAsia="Times New Roman" w:cstheme="minorHAnsi"/>
          <w:sz w:val="28"/>
          <w:szCs w:val="28"/>
        </w:rPr>
        <w:t xml:space="preserve">Marketing </w:t>
      </w:r>
      <w:r w:rsidRPr="004221C3">
        <w:rPr>
          <w:rFonts w:eastAsia="Times New Roman" w:cstheme="minorHAnsi"/>
          <w:sz w:val="28"/>
          <w:szCs w:val="28"/>
        </w:rPr>
        <w:t xml:space="preserve">of Mr. Modi to be the main reason </w:t>
      </w:r>
      <w:r>
        <w:rPr>
          <w:rFonts w:eastAsia="Times New Roman" w:cstheme="minorHAnsi"/>
          <w:sz w:val="28"/>
          <w:szCs w:val="28"/>
        </w:rPr>
        <w:t>for</w:t>
      </w:r>
      <w:r w:rsidRPr="004221C3">
        <w:rPr>
          <w:rFonts w:eastAsia="Times New Roman" w:cstheme="minorHAnsi"/>
          <w:sz w:val="28"/>
          <w:szCs w:val="28"/>
        </w:rPr>
        <w:t xml:space="preserve"> voting</w:t>
      </w:r>
      <w:r>
        <w:rPr>
          <w:rFonts w:eastAsia="Times New Roman" w:cstheme="minorHAnsi"/>
          <w:sz w:val="28"/>
          <w:szCs w:val="28"/>
        </w:rPr>
        <w:t>.</w:t>
      </w:r>
    </w:p>
    <w:p w:rsidR="00DA3561" w:rsidRPr="00DA3561" w:rsidRDefault="00DA3561" w:rsidP="002E0029">
      <w:pPr>
        <w:jc w:val="both"/>
        <w:rPr>
          <w:rFonts w:ascii="Calibri" w:eastAsia="Times New Roman" w:hAnsi="Calibri" w:cs="Times New Roman"/>
          <w:sz w:val="24"/>
          <w:szCs w:val="24"/>
        </w:rPr>
      </w:pPr>
    </w:p>
    <w:p w:rsidR="00DA3561" w:rsidRPr="00DA3561" w:rsidRDefault="00DA3561" w:rsidP="002E0029">
      <w:pPr>
        <w:jc w:val="both"/>
        <w:rPr>
          <w:rFonts w:ascii="Calibri" w:eastAsia="Times New Roman" w:hAnsi="Calibri" w:cs="Times New Roman"/>
          <w:sz w:val="24"/>
          <w:szCs w:val="24"/>
        </w:rPr>
      </w:pPr>
    </w:p>
    <w:p w:rsidR="00DA3561" w:rsidRPr="00DA3561" w:rsidRDefault="00DA3561" w:rsidP="002E0029">
      <w:pPr>
        <w:jc w:val="both"/>
        <w:rPr>
          <w:rFonts w:ascii="Calibri" w:eastAsia="Times New Roman" w:hAnsi="Calibri" w:cs="Times New Roman"/>
          <w:sz w:val="24"/>
          <w:szCs w:val="24"/>
        </w:rPr>
      </w:pPr>
    </w:p>
    <w:p w:rsidR="00DA3561" w:rsidRPr="00DA3561" w:rsidRDefault="00DA3561" w:rsidP="002E0029">
      <w:pPr>
        <w:jc w:val="both"/>
        <w:rPr>
          <w:rFonts w:ascii="Calibri" w:eastAsia="Times New Roman" w:hAnsi="Calibri" w:cs="Times New Roman"/>
          <w:sz w:val="24"/>
          <w:szCs w:val="24"/>
        </w:rPr>
      </w:pPr>
    </w:p>
    <w:p w:rsidR="00DF7513" w:rsidRPr="00DA3561" w:rsidRDefault="00DA3561" w:rsidP="002E0029">
      <w:pPr>
        <w:tabs>
          <w:tab w:val="left" w:pos="2265"/>
        </w:tabs>
        <w:jc w:val="both"/>
        <w:rPr>
          <w:rFonts w:ascii="Calibri" w:eastAsia="Times New Roman" w:hAnsi="Calibri" w:cs="Times New Roman"/>
          <w:sz w:val="24"/>
          <w:szCs w:val="24"/>
        </w:rPr>
      </w:pPr>
      <w:r>
        <w:rPr>
          <w:rFonts w:ascii="Calibri" w:eastAsia="Times New Roman" w:hAnsi="Calibri" w:cs="Times New Roman"/>
          <w:sz w:val="24"/>
          <w:szCs w:val="24"/>
        </w:rPr>
        <w:tab/>
      </w:r>
    </w:p>
    <w:p w:rsidR="00B63952" w:rsidRDefault="00B63952" w:rsidP="002E0029">
      <w:pPr>
        <w:ind w:left="-1080"/>
        <w:jc w:val="center"/>
        <w:rPr>
          <w:rFonts w:ascii="Agency FB" w:eastAsia="Times New Roman" w:hAnsi="Agency FB" w:cs="Times New Roman"/>
          <w:b/>
          <w:i/>
          <w:sz w:val="40"/>
          <w:szCs w:val="40"/>
          <w:u w:val="single"/>
        </w:rPr>
      </w:pPr>
      <w:r w:rsidRPr="00BD19CC">
        <w:rPr>
          <w:rFonts w:ascii="Agency FB" w:eastAsia="Times New Roman" w:hAnsi="Agency FB" w:cs="Times New Roman"/>
          <w:b/>
          <w:i/>
          <w:sz w:val="40"/>
          <w:szCs w:val="40"/>
          <w:u w:val="single"/>
        </w:rPr>
        <w:lastRenderedPageBreak/>
        <w:t xml:space="preserve">Voters- </w:t>
      </w:r>
      <w:r>
        <w:rPr>
          <w:rFonts w:ascii="Agency FB" w:eastAsia="Times New Roman" w:hAnsi="Agency FB" w:cs="Times New Roman"/>
          <w:b/>
          <w:i/>
          <w:sz w:val="40"/>
          <w:szCs w:val="40"/>
          <w:u w:val="single"/>
        </w:rPr>
        <w:t>Negative</w:t>
      </w:r>
      <w:r w:rsidRPr="00BD19CC">
        <w:rPr>
          <w:rFonts w:ascii="Agency FB" w:eastAsia="Times New Roman" w:hAnsi="Agency FB" w:cs="Times New Roman"/>
          <w:b/>
          <w:i/>
          <w:sz w:val="40"/>
          <w:szCs w:val="40"/>
          <w:u w:val="single"/>
        </w:rPr>
        <w:t xml:space="preserve"> Aspects</w:t>
      </w:r>
    </w:p>
    <w:p w:rsidR="00B63952" w:rsidRPr="00510D0C" w:rsidRDefault="00B63952" w:rsidP="002E0029">
      <w:pPr>
        <w:ind w:left="-1080"/>
        <w:jc w:val="both"/>
        <w:rPr>
          <w:rFonts w:eastAsia="Times New Roman" w:cstheme="minorHAnsi"/>
          <w:sz w:val="28"/>
          <w:szCs w:val="28"/>
        </w:rPr>
      </w:pPr>
      <w:r w:rsidRPr="004221C3">
        <w:rPr>
          <w:rFonts w:eastAsia="Times New Roman" w:cstheme="minorHAnsi"/>
          <w:sz w:val="28"/>
          <w:szCs w:val="28"/>
        </w:rPr>
        <w:t xml:space="preserve">Among all the voters as we </w:t>
      </w:r>
      <w:proofErr w:type="gramStart"/>
      <w:r w:rsidRPr="004221C3">
        <w:rPr>
          <w:rFonts w:eastAsia="Times New Roman" w:cstheme="minorHAnsi"/>
          <w:sz w:val="28"/>
          <w:szCs w:val="28"/>
        </w:rPr>
        <w:t>bifurcated</w:t>
      </w:r>
      <w:proofErr w:type="gramEnd"/>
      <w:r w:rsidRPr="004221C3">
        <w:rPr>
          <w:rFonts w:eastAsia="Times New Roman" w:cstheme="minorHAnsi"/>
          <w:sz w:val="28"/>
          <w:szCs w:val="28"/>
        </w:rPr>
        <w:t xml:space="preserve"> their </w:t>
      </w:r>
      <w:r w:rsidRPr="004221C3">
        <w:rPr>
          <w:rFonts w:eastAsia="Times New Roman" w:cstheme="minorHAnsi"/>
          <w:b/>
          <w:sz w:val="28"/>
          <w:szCs w:val="28"/>
          <w:u w:val="single"/>
        </w:rPr>
        <w:t>age groups</w:t>
      </w:r>
      <w:r>
        <w:rPr>
          <w:rFonts w:eastAsia="Times New Roman" w:cstheme="minorHAnsi"/>
          <w:sz w:val="28"/>
          <w:szCs w:val="28"/>
        </w:rPr>
        <w:t xml:space="preserve"> with their prominent reasons as:</w:t>
      </w:r>
    </w:p>
    <w:p w:rsidR="00B63952" w:rsidRPr="004221C3" w:rsidRDefault="00B63952" w:rsidP="002E0029">
      <w:pPr>
        <w:pStyle w:val="ListParagraph"/>
        <w:numPr>
          <w:ilvl w:val="0"/>
          <w:numId w:val="83"/>
        </w:numPr>
        <w:jc w:val="both"/>
        <w:rPr>
          <w:rFonts w:eastAsia="Times New Roman" w:cstheme="minorHAnsi"/>
          <w:sz w:val="28"/>
          <w:szCs w:val="28"/>
        </w:rPr>
      </w:pPr>
      <w:r w:rsidRPr="00413E84">
        <w:rPr>
          <w:rFonts w:eastAsia="Times New Roman" w:cstheme="minorHAnsi"/>
          <w:b/>
          <w:sz w:val="28"/>
          <w:szCs w:val="28"/>
        </w:rPr>
        <w:t>18-35</w:t>
      </w:r>
      <w:r w:rsidRPr="004221C3">
        <w:rPr>
          <w:rFonts w:eastAsia="Times New Roman" w:cstheme="minorHAnsi"/>
          <w:sz w:val="28"/>
          <w:szCs w:val="28"/>
        </w:rPr>
        <w:t xml:space="preserve"> has the significant factors as </w:t>
      </w:r>
      <w:r>
        <w:rPr>
          <w:rFonts w:eastAsia="Times New Roman" w:cstheme="minorHAnsi"/>
          <w:b/>
          <w:sz w:val="28"/>
          <w:szCs w:val="28"/>
        </w:rPr>
        <w:t>Powerful Image, Division of India and Gujarat riots</w:t>
      </w:r>
      <w:r w:rsidRPr="004221C3">
        <w:rPr>
          <w:rFonts w:eastAsia="Times New Roman" w:cstheme="minorHAnsi"/>
          <w:sz w:val="28"/>
          <w:szCs w:val="28"/>
        </w:rPr>
        <w:t xml:space="preserve"> of Mr. Modi to be the main reason </w:t>
      </w:r>
      <w:r>
        <w:rPr>
          <w:rFonts w:eastAsia="Times New Roman" w:cstheme="minorHAnsi"/>
          <w:sz w:val="28"/>
          <w:szCs w:val="28"/>
        </w:rPr>
        <w:t>for</w:t>
      </w:r>
      <w:r w:rsidRPr="004221C3">
        <w:rPr>
          <w:rFonts w:eastAsia="Times New Roman" w:cstheme="minorHAnsi"/>
          <w:sz w:val="28"/>
          <w:szCs w:val="28"/>
        </w:rPr>
        <w:t xml:space="preserve"> </w:t>
      </w:r>
      <w:r>
        <w:rPr>
          <w:rFonts w:eastAsia="Times New Roman" w:cstheme="minorHAnsi"/>
          <w:sz w:val="28"/>
          <w:szCs w:val="28"/>
        </w:rPr>
        <w:t xml:space="preserve">not </w:t>
      </w:r>
      <w:r w:rsidRPr="004221C3">
        <w:rPr>
          <w:rFonts w:eastAsia="Times New Roman" w:cstheme="minorHAnsi"/>
          <w:sz w:val="28"/>
          <w:szCs w:val="28"/>
        </w:rPr>
        <w:t>voting</w:t>
      </w:r>
      <w:r>
        <w:rPr>
          <w:rFonts w:eastAsia="Times New Roman" w:cstheme="minorHAnsi"/>
          <w:sz w:val="28"/>
          <w:szCs w:val="28"/>
        </w:rPr>
        <w:t>.</w:t>
      </w:r>
    </w:p>
    <w:p w:rsidR="00B63952" w:rsidRDefault="00B63952" w:rsidP="002E0029">
      <w:pPr>
        <w:pStyle w:val="ListParagraph"/>
        <w:numPr>
          <w:ilvl w:val="0"/>
          <w:numId w:val="83"/>
        </w:numPr>
        <w:jc w:val="both"/>
        <w:rPr>
          <w:rFonts w:eastAsia="Times New Roman" w:cstheme="minorHAnsi"/>
          <w:sz w:val="28"/>
          <w:szCs w:val="28"/>
        </w:rPr>
      </w:pPr>
      <w:r w:rsidRPr="00413E84">
        <w:rPr>
          <w:rFonts w:eastAsia="Times New Roman" w:cstheme="minorHAnsi"/>
          <w:b/>
          <w:sz w:val="28"/>
          <w:szCs w:val="28"/>
        </w:rPr>
        <w:t>35-60</w:t>
      </w:r>
      <w:r>
        <w:rPr>
          <w:rFonts w:eastAsia="Times New Roman" w:cstheme="minorHAnsi"/>
          <w:sz w:val="28"/>
          <w:szCs w:val="28"/>
        </w:rPr>
        <w:t xml:space="preserve"> has</w:t>
      </w:r>
      <w:r w:rsidRPr="004221C3">
        <w:rPr>
          <w:rFonts w:eastAsia="Times New Roman" w:cstheme="minorHAnsi"/>
          <w:sz w:val="28"/>
          <w:szCs w:val="28"/>
        </w:rPr>
        <w:t xml:space="preserve"> significant factors as </w:t>
      </w:r>
      <w:r>
        <w:rPr>
          <w:rFonts w:eastAsia="Times New Roman" w:cstheme="minorHAnsi"/>
          <w:b/>
          <w:sz w:val="28"/>
          <w:szCs w:val="28"/>
        </w:rPr>
        <w:t>Relations with Specific people and Division of India</w:t>
      </w:r>
      <w:r w:rsidRPr="004221C3">
        <w:rPr>
          <w:rFonts w:eastAsia="Times New Roman" w:cstheme="minorHAnsi"/>
          <w:sz w:val="28"/>
          <w:szCs w:val="28"/>
        </w:rPr>
        <w:t xml:space="preserve"> of Mr. Modi to be the main reason </w:t>
      </w:r>
      <w:r>
        <w:rPr>
          <w:rFonts w:eastAsia="Times New Roman" w:cstheme="minorHAnsi"/>
          <w:sz w:val="28"/>
          <w:szCs w:val="28"/>
        </w:rPr>
        <w:t>for not</w:t>
      </w:r>
      <w:r w:rsidRPr="004221C3">
        <w:rPr>
          <w:rFonts w:eastAsia="Times New Roman" w:cstheme="minorHAnsi"/>
          <w:sz w:val="28"/>
          <w:szCs w:val="28"/>
        </w:rPr>
        <w:t xml:space="preserve"> voting</w:t>
      </w:r>
      <w:r>
        <w:rPr>
          <w:rFonts w:eastAsia="Times New Roman" w:cstheme="minorHAnsi"/>
          <w:sz w:val="28"/>
          <w:szCs w:val="28"/>
        </w:rPr>
        <w:t>.</w:t>
      </w:r>
    </w:p>
    <w:p w:rsidR="00B63952" w:rsidRDefault="00B63952" w:rsidP="002E0029">
      <w:pPr>
        <w:pStyle w:val="ListParagraph"/>
        <w:numPr>
          <w:ilvl w:val="0"/>
          <w:numId w:val="83"/>
        </w:numPr>
        <w:jc w:val="both"/>
        <w:rPr>
          <w:rFonts w:eastAsia="Times New Roman" w:cstheme="minorHAnsi"/>
          <w:sz w:val="28"/>
          <w:szCs w:val="28"/>
        </w:rPr>
      </w:pPr>
      <w:r w:rsidRPr="00413E84">
        <w:rPr>
          <w:rFonts w:eastAsia="Times New Roman" w:cstheme="minorHAnsi"/>
          <w:b/>
          <w:sz w:val="28"/>
          <w:szCs w:val="28"/>
        </w:rPr>
        <w:t>60 onwards</w:t>
      </w:r>
      <w:r>
        <w:rPr>
          <w:rFonts w:eastAsia="Times New Roman" w:cstheme="minorHAnsi"/>
          <w:sz w:val="28"/>
          <w:szCs w:val="28"/>
        </w:rPr>
        <w:t xml:space="preserve"> have</w:t>
      </w:r>
      <w:r w:rsidRPr="004221C3">
        <w:rPr>
          <w:rFonts w:eastAsia="Times New Roman" w:cstheme="minorHAnsi"/>
          <w:sz w:val="28"/>
          <w:szCs w:val="28"/>
        </w:rPr>
        <w:t xml:space="preserve"> significant factors </w:t>
      </w:r>
      <w:r>
        <w:rPr>
          <w:rFonts w:eastAsia="Times New Roman" w:cstheme="minorHAnsi"/>
          <w:sz w:val="28"/>
          <w:szCs w:val="28"/>
        </w:rPr>
        <w:t xml:space="preserve">as </w:t>
      </w:r>
      <w:r w:rsidRPr="00B63952">
        <w:rPr>
          <w:rFonts w:eastAsia="Times New Roman" w:cstheme="minorHAnsi"/>
          <w:b/>
          <w:sz w:val="28"/>
          <w:szCs w:val="28"/>
        </w:rPr>
        <w:t>Division of India and Gatband</w:t>
      </w:r>
      <w:r>
        <w:rPr>
          <w:rFonts w:eastAsia="Times New Roman" w:cstheme="minorHAnsi"/>
          <w:b/>
          <w:sz w:val="28"/>
          <w:szCs w:val="28"/>
        </w:rPr>
        <w:t>h</w:t>
      </w:r>
      <w:r w:rsidRPr="00B63952">
        <w:rPr>
          <w:rFonts w:eastAsia="Times New Roman" w:cstheme="minorHAnsi"/>
          <w:b/>
          <w:sz w:val="28"/>
          <w:szCs w:val="28"/>
        </w:rPr>
        <w:t>an situation</w:t>
      </w:r>
      <w:r>
        <w:rPr>
          <w:rFonts w:eastAsia="Times New Roman" w:cstheme="minorHAnsi"/>
          <w:sz w:val="28"/>
          <w:szCs w:val="28"/>
        </w:rPr>
        <w:t xml:space="preserve"> </w:t>
      </w:r>
      <w:r w:rsidRPr="004221C3">
        <w:rPr>
          <w:rFonts w:eastAsia="Times New Roman" w:cstheme="minorHAnsi"/>
          <w:sz w:val="28"/>
          <w:szCs w:val="28"/>
        </w:rPr>
        <w:t xml:space="preserve">of Mr. Modi to be the main reason </w:t>
      </w:r>
      <w:r>
        <w:rPr>
          <w:rFonts w:eastAsia="Times New Roman" w:cstheme="minorHAnsi"/>
          <w:sz w:val="28"/>
          <w:szCs w:val="28"/>
        </w:rPr>
        <w:t>for not</w:t>
      </w:r>
      <w:r w:rsidRPr="004221C3">
        <w:rPr>
          <w:rFonts w:eastAsia="Times New Roman" w:cstheme="minorHAnsi"/>
          <w:sz w:val="28"/>
          <w:szCs w:val="28"/>
        </w:rPr>
        <w:t xml:space="preserve"> voting</w:t>
      </w:r>
      <w:r>
        <w:rPr>
          <w:rFonts w:eastAsia="Times New Roman" w:cstheme="minorHAnsi"/>
          <w:sz w:val="28"/>
          <w:szCs w:val="28"/>
        </w:rPr>
        <w:t>.</w:t>
      </w:r>
    </w:p>
    <w:p w:rsidR="00B63952" w:rsidRDefault="00B63952" w:rsidP="002E0029">
      <w:pPr>
        <w:pStyle w:val="ListParagraph"/>
        <w:ind w:left="-720"/>
        <w:jc w:val="both"/>
        <w:rPr>
          <w:rFonts w:eastAsia="Times New Roman" w:cstheme="minorHAnsi"/>
          <w:sz w:val="28"/>
          <w:szCs w:val="28"/>
        </w:rPr>
      </w:pPr>
    </w:p>
    <w:p w:rsidR="00B63952" w:rsidRDefault="00B63952" w:rsidP="002E0029">
      <w:pPr>
        <w:pStyle w:val="ListParagraph"/>
        <w:ind w:left="-1080"/>
        <w:jc w:val="both"/>
        <w:rPr>
          <w:rFonts w:eastAsia="Times New Roman" w:cstheme="minorHAnsi"/>
          <w:sz w:val="28"/>
          <w:szCs w:val="28"/>
        </w:rPr>
      </w:pPr>
      <w:r w:rsidRPr="004221C3">
        <w:rPr>
          <w:rFonts w:eastAsia="Times New Roman" w:cstheme="minorHAnsi"/>
          <w:sz w:val="28"/>
          <w:szCs w:val="28"/>
        </w:rPr>
        <w:t xml:space="preserve">Among all the voters as we </w:t>
      </w:r>
      <w:proofErr w:type="gramStart"/>
      <w:r w:rsidRPr="004221C3">
        <w:rPr>
          <w:rFonts w:eastAsia="Times New Roman" w:cstheme="minorHAnsi"/>
          <w:sz w:val="28"/>
          <w:szCs w:val="28"/>
        </w:rPr>
        <w:t>bifurcated</w:t>
      </w:r>
      <w:proofErr w:type="gramEnd"/>
      <w:r w:rsidRPr="004221C3">
        <w:rPr>
          <w:rFonts w:eastAsia="Times New Roman" w:cstheme="minorHAnsi"/>
          <w:sz w:val="28"/>
          <w:szCs w:val="28"/>
        </w:rPr>
        <w:t xml:space="preserve"> their </w:t>
      </w:r>
      <w:r>
        <w:rPr>
          <w:rFonts w:eastAsia="Times New Roman" w:cstheme="minorHAnsi"/>
          <w:b/>
          <w:sz w:val="28"/>
          <w:szCs w:val="28"/>
          <w:u w:val="single"/>
        </w:rPr>
        <w:t xml:space="preserve">Occupation </w:t>
      </w:r>
      <w:r>
        <w:rPr>
          <w:rFonts w:eastAsia="Times New Roman" w:cstheme="minorHAnsi"/>
          <w:sz w:val="28"/>
          <w:szCs w:val="28"/>
        </w:rPr>
        <w:t>with their prominent reasons as:</w:t>
      </w:r>
    </w:p>
    <w:p w:rsidR="00B63952" w:rsidRPr="000B03BC" w:rsidRDefault="00B63952" w:rsidP="002E0029">
      <w:pPr>
        <w:pStyle w:val="ListParagraph"/>
        <w:numPr>
          <w:ilvl w:val="0"/>
          <w:numId w:val="91"/>
        </w:numPr>
        <w:ind w:left="-720"/>
        <w:jc w:val="both"/>
        <w:rPr>
          <w:rFonts w:eastAsia="Times New Roman" w:cstheme="minorHAnsi"/>
          <w:sz w:val="28"/>
          <w:szCs w:val="28"/>
        </w:rPr>
      </w:pPr>
      <w:r w:rsidRPr="000B03BC">
        <w:rPr>
          <w:rFonts w:eastAsia="Times New Roman" w:cstheme="minorHAnsi"/>
          <w:b/>
          <w:sz w:val="28"/>
          <w:szCs w:val="28"/>
        </w:rPr>
        <w:t>Service</w:t>
      </w:r>
      <w:r w:rsidRPr="000B03BC">
        <w:rPr>
          <w:rFonts w:eastAsia="Times New Roman" w:cstheme="minorHAnsi"/>
          <w:sz w:val="28"/>
          <w:szCs w:val="28"/>
        </w:rPr>
        <w:t xml:space="preserve">- has the significant factors as </w:t>
      </w:r>
      <w:r w:rsidRPr="000B03BC">
        <w:rPr>
          <w:rFonts w:eastAsia="Times New Roman" w:cstheme="minorHAnsi"/>
          <w:b/>
          <w:sz w:val="28"/>
          <w:szCs w:val="28"/>
        </w:rPr>
        <w:t xml:space="preserve">Allegation against UPA2 and DIVISION of India </w:t>
      </w:r>
      <w:r w:rsidRPr="000B03BC">
        <w:rPr>
          <w:rFonts w:eastAsia="Times New Roman" w:cstheme="minorHAnsi"/>
          <w:sz w:val="28"/>
          <w:szCs w:val="28"/>
        </w:rPr>
        <w:t>of Mr. Modi to be the main reason for not voting.</w:t>
      </w:r>
    </w:p>
    <w:p w:rsidR="00B63952" w:rsidRPr="000B03BC" w:rsidRDefault="00B63952" w:rsidP="002E0029">
      <w:pPr>
        <w:pStyle w:val="ListParagraph"/>
        <w:numPr>
          <w:ilvl w:val="0"/>
          <w:numId w:val="91"/>
        </w:numPr>
        <w:ind w:left="-720"/>
        <w:jc w:val="both"/>
        <w:rPr>
          <w:rFonts w:eastAsia="Times New Roman" w:cstheme="minorHAnsi"/>
          <w:sz w:val="28"/>
          <w:szCs w:val="28"/>
        </w:rPr>
      </w:pPr>
      <w:r w:rsidRPr="000B03BC">
        <w:rPr>
          <w:rFonts w:eastAsia="Times New Roman" w:cstheme="minorHAnsi"/>
          <w:b/>
          <w:sz w:val="28"/>
          <w:szCs w:val="28"/>
        </w:rPr>
        <w:t>Business</w:t>
      </w:r>
      <w:r w:rsidRPr="000B03BC">
        <w:rPr>
          <w:rFonts w:eastAsia="Times New Roman" w:cstheme="minorHAnsi"/>
          <w:sz w:val="28"/>
          <w:szCs w:val="28"/>
        </w:rPr>
        <w:t xml:space="preserve">-- has the significant factors as </w:t>
      </w:r>
      <w:r w:rsidR="000B03BC" w:rsidRPr="000B03BC">
        <w:rPr>
          <w:rFonts w:eastAsia="Times New Roman" w:cstheme="minorHAnsi"/>
          <w:b/>
          <w:sz w:val="28"/>
          <w:szCs w:val="28"/>
        </w:rPr>
        <w:t xml:space="preserve">Relation with Specific people </w:t>
      </w:r>
      <w:r w:rsidRPr="000B03BC">
        <w:rPr>
          <w:rFonts w:eastAsia="Times New Roman" w:cstheme="minorHAnsi"/>
          <w:sz w:val="28"/>
          <w:szCs w:val="28"/>
        </w:rPr>
        <w:t>of Mr. Modi to be the main reason for not voting.</w:t>
      </w:r>
    </w:p>
    <w:p w:rsidR="000B03BC" w:rsidRPr="000B03BC" w:rsidRDefault="00B63952" w:rsidP="002E0029">
      <w:pPr>
        <w:pStyle w:val="ListParagraph"/>
        <w:numPr>
          <w:ilvl w:val="0"/>
          <w:numId w:val="91"/>
        </w:numPr>
        <w:ind w:left="-1080" w:firstLine="0"/>
        <w:jc w:val="both"/>
        <w:rPr>
          <w:rFonts w:eastAsia="Times New Roman" w:cstheme="minorHAnsi"/>
          <w:sz w:val="28"/>
          <w:szCs w:val="28"/>
        </w:rPr>
      </w:pPr>
      <w:r w:rsidRPr="000B03BC">
        <w:rPr>
          <w:rFonts w:eastAsia="Times New Roman" w:cstheme="minorHAnsi"/>
          <w:b/>
          <w:sz w:val="28"/>
          <w:szCs w:val="28"/>
        </w:rPr>
        <w:t>Student</w:t>
      </w:r>
      <w:r w:rsidRPr="000B03BC">
        <w:rPr>
          <w:rFonts w:eastAsia="Times New Roman" w:cstheme="minorHAnsi"/>
          <w:sz w:val="28"/>
          <w:szCs w:val="28"/>
        </w:rPr>
        <w:t xml:space="preserve"> </w:t>
      </w:r>
      <w:r w:rsidR="000B03BC" w:rsidRPr="004221C3">
        <w:rPr>
          <w:rFonts w:eastAsia="Times New Roman" w:cstheme="minorHAnsi"/>
          <w:sz w:val="28"/>
          <w:szCs w:val="28"/>
        </w:rPr>
        <w:t>has the signifi</w:t>
      </w:r>
      <w:r w:rsidR="000B03BC">
        <w:rPr>
          <w:rFonts w:eastAsia="Times New Roman" w:cstheme="minorHAnsi"/>
          <w:sz w:val="28"/>
          <w:szCs w:val="28"/>
        </w:rPr>
        <w:t xml:space="preserve">cant factors as </w:t>
      </w:r>
      <w:r w:rsidR="000B03BC">
        <w:rPr>
          <w:rFonts w:eastAsia="Times New Roman" w:cstheme="minorHAnsi"/>
          <w:b/>
          <w:sz w:val="28"/>
          <w:szCs w:val="28"/>
        </w:rPr>
        <w:t xml:space="preserve">Relation with Specific people </w:t>
      </w:r>
      <w:r w:rsidR="000B03BC" w:rsidRPr="004221C3">
        <w:rPr>
          <w:rFonts w:eastAsia="Times New Roman" w:cstheme="minorHAnsi"/>
          <w:sz w:val="28"/>
          <w:szCs w:val="28"/>
        </w:rPr>
        <w:t xml:space="preserve">of Mr. Modi to be the main reason </w:t>
      </w:r>
      <w:r w:rsidR="000B03BC">
        <w:rPr>
          <w:rFonts w:eastAsia="Times New Roman" w:cstheme="minorHAnsi"/>
          <w:sz w:val="28"/>
          <w:szCs w:val="28"/>
        </w:rPr>
        <w:t>for</w:t>
      </w:r>
      <w:r w:rsidR="000B03BC" w:rsidRPr="004221C3">
        <w:rPr>
          <w:rFonts w:eastAsia="Times New Roman" w:cstheme="minorHAnsi"/>
          <w:sz w:val="28"/>
          <w:szCs w:val="28"/>
        </w:rPr>
        <w:t xml:space="preserve"> </w:t>
      </w:r>
      <w:r w:rsidR="000B03BC">
        <w:rPr>
          <w:rFonts w:eastAsia="Times New Roman" w:cstheme="minorHAnsi"/>
          <w:sz w:val="28"/>
          <w:szCs w:val="28"/>
        </w:rPr>
        <w:t xml:space="preserve">not </w:t>
      </w:r>
      <w:r w:rsidR="00164753" w:rsidRPr="004221C3">
        <w:rPr>
          <w:rFonts w:eastAsia="Times New Roman" w:cstheme="minorHAnsi"/>
          <w:sz w:val="28"/>
          <w:szCs w:val="28"/>
        </w:rPr>
        <w:t>voting</w:t>
      </w:r>
      <w:r w:rsidR="00164753" w:rsidRPr="000B03BC">
        <w:rPr>
          <w:rFonts w:eastAsia="Times New Roman" w:cstheme="minorHAnsi"/>
          <w:b/>
          <w:sz w:val="28"/>
          <w:szCs w:val="28"/>
        </w:rPr>
        <w:t>.</w:t>
      </w:r>
    </w:p>
    <w:p w:rsidR="00164753" w:rsidRPr="00164753" w:rsidRDefault="00B63952" w:rsidP="002E0029">
      <w:pPr>
        <w:pStyle w:val="ListParagraph"/>
        <w:numPr>
          <w:ilvl w:val="0"/>
          <w:numId w:val="91"/>
        </w:numPr>
        <w:ind w:left="-1080" w:firstLine="0"/>
        <w:jc w:val="both"/>
        <w:rPr>
          <w:rFonts w:eastAsia="Times New Roman" w:cstheme="minorHAnsi"/>
          <w:sz w:val="28"/>
          <w:szCs w:val="28"/>
        </w:rPr>
      </w:pPr>
      <w:r w:rsidRPr="000B03BC">
        <w:rPr>
          <w:rFonts w:eastAsia="Times New Roman" w:cstheme="minorHAnsi"/>
          <w:b/>
          <w:sz w:val="28"/>
          <w:szCs w:val="28"/>
        </w:rPr>
        <w:t>Housewife</w:t>
      </w:r>
      <w:r w:rsidRPr="000B03BC">
        <w:rPr>
          <w:rFonts w:eastAsia="Times New Roman" w:cstheme="minorHAnsi"/>
          <w:sz w:val="28"/>
          <w:szCs w:val="28"/>
        </w:rPr>
        <w:t xml:space="preserve"> –</w:t>
      </w:r>
      <w:r w:rsidR="000B03BC" w:rsidRPr="000B03BC">
        <w:rPr>
          <w:rFonts w:eastAsia="Times New Roman" w:cstheme="minorHAnsi"/>
          <w:sz w:val="28"/>
          <w:szCs w:val="28"/>
        </w:rPr>
        <w:t xml:space="preserve"> </w:t>
      </w:r>
      <w:r w:rsidR="000B03BC" w:rsidRPr="004221C3">
        <w:rPr>
          <w:rFonts w:eastAsia="Times New Roman" w:cstheme="minorHAnsi"/>
          <w:sz w:val="28"/>
          <w:szCs w:val="28"/>
        </w:rPr>
        <w:t>has the signifi</w:t>
      </w:r>
      <w:r w:rsidR="000B03BC">
        <w:rPr>
          <w:rFonts w:eastAsia="Times New Roman" w:cstheme="minorHAnsi"/>
          <w:sz w:val="28"/>
          <w:szCs w:val="28"/>
        </w:rPr>
        <w:t xml:space="preserve">cant factors as </w:t>
      </w:r>
      <w:r w:rsidR="00164753">
        <w:rPr>
          <w:rFonts w:eastAsia="Times New Roman" w:cstheme="minorHAnsi"/>
          <w:b/>
          <w:sz w:val="28"/>
          <w:szCs w:val="28"/>
        </w:rPr>
        <w:t>Gatbandhan and Gujarat riots</w:t>
      </w:r>
      <w:r w:rsidR="000B03BC">
        <w:rPr>
          <w:rFonts w:eastAsia="Times New Roman" w:cstheme="minorHAnsi"/>
          <w:b/>
          <w:sz w:val="28"/>
          <w:szCs w:val="28"/>
        </w:rPr>
        <w:t xml:space="preserve"> </w:t>
      </w:r>
      <w:r w:rsidR="000B03BC" w:rsidRPr="004221C3">
        <w:rPr>
          <w:rFonts w:eastAsia="Times New Roman" w:cstheme="minorHAnsi"/>
          <w:sz w:val="28"/>
          <w:szCs w:val="28"/>
        </w:rPr>
        <w:t xml:space="preserve">of Mr. Modi to be the main reason </w:t>
      </w:r>
      <w:r w:rsidR="000B03BC">
        <w:rPr>
          <w:rFonts w:eastAsia="Times New Roman" w:cstheme="minorHAnsi"/>
          <w:sz w:val="28"/>
          <w:szCs w:val="28"/>
        </w:rPr>
        <w:t>for</w:t>
      </w:r>
      <w:r w:rsidR="000B03BC" w:rsidRPr="004221C3">
        <w:rPr>
          <w:rFonts w:eastAsia="Times New Roman" w:cstheme="minorHAnsi"/>
          <w:sz w:val="28"/>
          <w:szCs w:val="28"/>
        </w:rPr>
        <w:t xml:space="preserve"> </w:t>
      </w:r>
      <w:r w:rsidR="000B03BC">
        <w:rPr>
          <w:rFonts w:eastAsia="Times New Roman" w:cstheme="minorHAnsi"/>
          <w:sz w:val="28"/>
          <w:szCs w:val="28"/>
        </w:rPr>
        <w:t xml:space="preserve">not </w:t>
      </w:r>
      <w:r w:rsidR="000B03BC" w:rsidRPr="004221C3">
        <w:rPr>
          <w:rFonts w:eastAsia="Times New Roman" w:cstheme="minorHAnsi"/>
          <w:sz w:val="28"/>
          <w:szCs w:val="28"/>
        </w:rPr>
        <w:t>voting</w:t>
      </w:r>
      <w:r w:rsidR="00164753">
        <w:rPr>
          <w:rFonts w:eastAsia="Times New Roman" w:cstheme="minorHAnsi"/>
          <w:b/>
          <w:sz w:val="28"/>
          <w:szCs w:val="28"/>
        </w:rPr>
        <w:t>.</w:t>
      </w:r>
    </w:p>
    <w:p w:rsidR="00B63952" w:rsidRPr="000B03BC" w:rsidRDefault="00B63952" w:rsidP="002E0029">
      <w:pPr>
        <w:pStyle w:val="ListParagraph"/>
        <w:numPr>
          <w:ilvl w:val="0"/>
          <w:numId w:val="91"/>
        </w:numPr>
        <w:ind w:left="-1080" w:firstLine="0"/>
        <w:jc w:val="both"/>
        <w:rPr>
          <w:rFonts w:eastAsia="Times New Roman" w:cstheme="minorHAnsi"/>
          <w:sz w:val="28"/>
          <w:szCs w:val="28"/>
        </w:rPr>
      </w:pPr>
      <w:r w:rsidRPr="000B03BC">
        <w:rPr>
          <w:rFonts w:eastAsia="Times New Roman" w:cstheme="minorHAnsi"/>
          <w:b/>
          <w:sz w:val="28"/>
          <w:szCs w:val="28"/>
        </w:rPr>
        <w:t>Retired</w:t>
      </w:r>
      <w:r w:rsidRPr="000B03BC">
        <w:rPr>
          <w:rFonts w:eastAsia="Times New Roman" w:cstheme="minorHAnsi"/>
          <w:sz w:val="28"/>
          <w:szCs w:val="28"/>
        </w:rPr>
        <w:t xml:space="preserve"> has the significant factors as </w:t>
      </w:r>
      <w:r w:rsidR="00164753">
        <w:rPr>
          <w:rFonts w:eastAsia="Times New Roman" w:cstheme="minorHAnsi"/>
          <w:b/>
          <w:sz w:val="28"/>
          <w:szCs w:val="28"/>
        </w:rPr>
        <w:t>Division of India</w:t>
      </w:r>
      <w:r w:rsidRPr="000B03BC">
        <w:rPr>
          <w:rFonts w:eastAsia="Times New Roman" w:cstheme="minorHAnsi"/>
          <w:b/>
          <w:sz w:val="28"/>
          <w:szCs w:val="28"/>
        </w:rPr>
        <w:t xml:space="preserve"> </w:t>
      </w:r>
      <w:r w:rsidRPr="000B03BC">
        <w:rPr>
          <w:rFonts w:eastAsia="Times New Roman" w:cstheme="minorHAnsi"/>
          <w:sz w:val="28"/>
          <w:szCs w:val="28"/>
        </w:rPr>
        <w:t xml:space="preserve">of Mr. Modi to be the main reason for </w:t>
      </w:r>
      <w:r w:rsidR="008935FB">
        <w:rPr>
          <w:rFonts w:eastAsia="Times New Roman" w:cstheme="minorHAnsi"/>
          <w:sz w:val="28"/>
          <w:szCs w:val="28"/>
        </w:rPr>
        <w:t xml:space="preserve">not </w:t>
      </w:r>
      <w:r w:rsidRPr="000B03BC">
        <w:rPr>
          <w:rFonts w:eastAsia="Times New Roman" w:cstheme="minorHAnsi"/>
          <w:sz w:val="28"/>
          <w:szCs w:val="28"/>
        </w:rPr>
        <w:t>voting</w:t>
      </w:r>
    </w:p>
    <w:p w:rsidR="00B63952" w:rsidRPr="008935FB" w:rsidRDefault="00B63952" w:rsidP="002E0029">
      <w:pPr>
        <w:pStyle w:val="ListParagraph"/>
        <w:numPr>
          <w:ilvl w:val="0"/>
          <w:numId w:val="91"/>
        </w:numPr>
        <w:ind w:left="-1080" w:firstLine="0"/>
        <w:jc w:val="both"/>
        <w:rPr>
          <w:rFonts w:eastAsia="Times New Roman" w:cstheme="minorHAnsi"/>
          <w:sz w:val="28"/>
          <w:szCs w:val="28"/>
        </w:rPr>
      </w:pPr>
      <w:r w:rsidRPr="008935FB">
        <w:rPr>
          <w:rFonts w:eastAsia="Times New Roman" w:cstheme="minorHAnsi"/>
          <w:b/>
          <w:sz w:val="28"/>
          <w:szCs w:val="28"/>
        </w:rPr>
        <w:t>Others</w:t>
      </w:r>
      <w:r w:rsidRPr="008935FB">
        <w:rPr>
          <w:rFonts w:eastAsia="Times New Roman" w:cstheme="minorHAnsi"/>
          <w:sz w:val="28"/>
          <w:szCs w:val="28"/>
        </w:rPr>
        <w:t xml:space="preserve"> </w:t>
      </w:r>
      <w:r w:rsidR="00164753" w:rsidRPr="008935FB">
        <w:rPr>
          <w:rFonts w:eastAsia="Times New Roman" w:cstheme="minorHAnsi"/>
          <w:sz w:val="28"/>
          <w:szCs w:val="28"/>
        </w:rPr>
        <w:t>: No results found</w:t>
      </w:r>
    </w:p>
    <w:p w:rsidR="00B63952" w:rsidRPr="004221C3" w:rsidRDefault="00B63952" w:rsidP="002E0029">
      <w:pPr>
        <w:ind w:left="-1080"/>
        <w:jc w:val="both"/>
        <w:rPr>
          <w:rFonts w:eastAsia="Times New Roman" w:cstheme="minorHAnsi"/>
          <w:sz w:val="28"/>
          <w:szCs w:val="28"/>
        </w:rPr>
      </w:pPr>
    </w:p>
    <w:p w:rsidR="00B63952" w:rsidRPr="00510D0C" w:rsidRDefault="00B63952" w:rsidP="002E0029">
      <w:pPr>
        <w:ind w:left="-1080"/>
        <w:jc w:val="both"/>
        <w:rPr>
          <w:rFonts w:eastAsia="Times New Roman" w:cstheme="minorHAnsi"/>
          <w:sz w:val="28"/>
          <w:szCs w:val="28"/>
        </w:rPr>
      </w:pPr>
      <w:r w:rsidRPr="004221C3">
        <w:rPr>
          <w:rFonts w:eastAsia="Times New Roman" w:cstheme="minorHAnsi"/>
          <w:sz w:val="28"/>
          <w:szCs w:val="28"/>
        </w:rPr>
        <w:t xml:space="preserve">Among all the voters as we </w:t>
      </w:r>
      <w:proofErr w:type="gramStart"/>
      <w:r w:rsidRPr="004221C3">
        <w:rPr>
          <w:rFonts w:eastAsia="Times New Roman" w:cstheme="minorHAnsi"/>
          <w:sz w:val="28"/>
          <w:szCs w:val="28"/>
        </w:rPr>
        <w:t>bifurcated</w:t>
      </w:r>
      <w:proofErr w:type="gramEnd"/>
      <w:r w:rsidRPr="004221C3">
        <w:rPr>
          <w:rFonts w:eastAsia="Times New Roman" w:cstheme="minorHAnsi"/>
          <w:sz w:val="28"/>
          <w:szCs w:val="28"/>
        </w:rPr>
        <w:t xml:space="preserve"> the</w:t>
      </w:r>
      <w:r>
        <w:rPr>
          <w:rFonts w:eastAsia="Times New Roman" w:cstheme="minorHAnsi"/>
          <w:sz w:val="28"/>
          <w:szCs w:val="28"/>
        </w:rPr>
        <w:t xml:space="preserve">ir </w:t>
      </w:r>
      <w:r w:rsidRPr="00413E84">
        <w:rPr>
          <w:rFonts w:eastAsia="Times New Roman" w:cstheme="minorHAnsi"/>
          <w:b/>
          <w:sz w:val="28"/>
          <w:szCs w:val="28"/>
        </w:rPr>
        <w:t xml:space="preserve">Area </w:t>
      </w:r>
      <w:r>
        <w:rPr>
          <w:rFonts w:eastAsia="Times New Roman" w:cstheme="minorHAnsi"/>
          <w:sz w:val="28"/>
          <w:szCs w:val="28"/>
        </w:rPr>
        <w:t>wise with their prominent reasons as:</w:t>
      </w:r>
    </w:p>
    <w:p w:rsidR="00B63952" w:rsidRPr="008935FB" w:rsidRDefault="00B63952" w:rsidP="002E0029">
      <w:pPr>
        <w:pStyle w:val="ListParagraph"/>
        <w:numPr>
          <w:ilvl w:val="0"/>
          <w:numId w:val="92"/>
        </w:numPr>
        <w:ind w:left="-900"/>
        <w:jc w:val="both"/>
        <w:rPr>
          <w:rFonts w:eastAsia="Times New Roman" w:cstheme="minorHAnsi"/>
          <w:sz w:val="28"/>
          <w:szCs w:val="28"/>
        </w:rPr>
      </w:pPr>
      <w:r w:rsidRPr="008935FB">
        <w:rPr>
          <w:rFonts w:eastAsia="Times New Roman" w:cstheme="minorHAnsi"/>
          <w:b/>
          <w:sz w:val="28"/>
          <w:szCs w:val="28"/>
        </w:rPr>
        <w:t xml:space="preserve">Western </w:t>
      </w:r>
      <w:r w:rsidRPr="008935FB">
        <w:rPr>
          <w:rFonts w:eastAsia="Times New Roman" w:cstheme="minorHAnsi"/>
          <w:sz w:val="28"/>
          <w:szCs w:val="28"/>
        </w:rPr>
        <w:t xml:space="preserve">has the significant factors as </w:t>
      </w:r>
      <w:r w:rsidR="008935FB">
        <w:rPr>
          <w:rFonts w:eastAsia="Times New Roman" w:cstheme="minorHAnsi"/>
          <w:b/>
          <w:sz w:val="28"/>
          <w:szCs w:val="28"/>
        </w:rPr>
        <w:t xml:space="preserve">Gujarat riots, relations with specific people and allegations against UPA2 </w:t>
      </w:r>
      <w:r w:rsidRPr="008935FB">
        <w:rPr>
          <w:rFonts w:eastAsia="Times New Roman" w:cstheme="minorHAnsi"/>
          <w:sz w:val="28"/>
          <w:szCs w:val="28"/>
        </w:rPr>
        <w:t xml:space="preserve">of Mr. Modi to be the main reason for </w:t>
      </w:r>
      <w:r w:rsidR="008935FB">
        <w:rPr>
          <w:rFonts w:eastAsia="Times New Roman" w:cstheme="minorHAnsi"/>
          <w:sz w:val="28"/>
          <w:szCs w:val="28"/>
        </w:rPr>
        <w:t xml:space="preserve">not </w:t>
      </w:r>
      <w:r w:rsidRPr="008935FB">
        <w:rPr>
          <w:rFonts w:eastAsia="Times New Roman" w:cstheme="minorHAnsi"/>
          <w:sz w:val="28"/>
          <w:szCs w:val="28"/>
        </w:rPr>
        <w:t>voting.</w:t>
      </w:r>
    </w:p>
    <w:p w:rsidR="00B63952" w:rsidRDefault="00B63952" w:rsidP="002E0029">
      <w:pPr>
        <w:pStyle w:val="ListParagraph"/>
        <w:numPr>
          <w:ilvl w:val="0"/>
          <w:numId w:val="92"/>
        </w:numPr>
        <w:ind w:left="-990" w:hanging="270"/>
        <w:jc w:val="both"/>
        <w:rPr>
          <w:rFonts w:eastAsia="Times New Roman" w:cstheme="minorHAnsi"/>
          <w:sz w:val="28"/>
          <w:szCs w:val="28"/>
        </w:rPr>
      </w:pPr>
      <w:r w:rsidRPr="00413E84">
        <w:rPr>
          <w:rFonts w:eastAsia="Times New Roman" w:cstheme="minorHAnsi"/>
          <w:b/>
          <w:sz w:val="28"/>
          <w:szCs w:val="28"/>
        </w:rPr>
        <w:t>Central</w:t>
      </w:r>
      <w:r>
        <w:rPr>
          <w:rFonts w:eastAsia="Times New Roman" w:cstheme="minorHAnsi"/>
          <w:sz w:val="28"/>
          <w:szCs w:val="28"/>
        </w:rPr>
        <w:t xml:space="preserve"> has</w:t>
      </w:r>
      <w:r w:rsidRPr="004221C3">
        <w:rPr>
          <w:rFonts w:eastAsia="Times New Roman" w:cstheme="minorHAnsi"/>
          <w:sz w:val="28"/>
          <w:szCs w:val="28"/>
        </w:rPr>
        <w:t xml:space="preserve"> significant factors as </w:t>
      </w:r>
      <w:r w:rsidR="008935FB">
        <w:rPr>
          <w:rFonts w:eastAsia="Times New Roman" w:cstheme="minorHAnsi"/>
          <w:b/>
          <w:sz w:val="28"/>
          <w:szCs w:val="28"/>
        </w:rPr>
        <w:t>Division of India</w:t>
      </w:r>
      <w:r w:rsidRPr="00025A6D">
        <w:rPr>
          <w:rFonts w:eastAsia="Times New Roman" w:cstheme="minorHAnsi"/>
          <w:b/>
          <w:sz w:val="28"/>
          <w:szCs w:val="28"/>
        </w:rPr>
        <w:t xml:space="preserve"> </w:t>
      </w:r>
      <w:r w:rsidRPr="004221C3">
        <w:rPr>
          <w:rFonts w:eastAsia="Times New Roman" w:cstheme="minorHAnsi"/>
          <w:sz w:val="28"/>
          <w:szCs w:val="28"/>
        </w:rPr>
        <w:t xml:space="preserve">of Mr. Modi to be the main reason </w:t>
      </w:r>
      <w:r>
        <w:rPr>
          <w:rFonts w:eastAsia="Times New Roman" w:cstheme="minorHAnsi"/>
          <w:sz w:val="28"/>
          <w:szCs w:val="28"/>
        </w:rPr>
        <w:t>for</w:t>
      </w:r>
      <w:r w:rsidR="008935FB">
        <w:rPr>
          <w:rFonts w:eastAsia="Times New Roman" w:cstheme="minorHAnsi"/>
          <w:sz w:val="28"/>
          <w:szCs w:val="28"/>
        </w:rPr>
        <w:t xml:space="preserve"> not</w:t>
      </w:r>
      <w:r w:rsidRPr="004221C3">
        <w:rPr>
          <w:rFonts w:eastAsia="Times New Roman" w:cstheme="minorHAnsi"/>
          <w:sz w:val="28"/>
          <w:szCs w:val="28"/>
        </w:rPr>
        <w:t xml:space="preserve"> voting</w:t>
      </w:r>
      <w:r>
        <w:rPr>
          <w:rFonts w:eastAsia="Times New Roman" w:cstheme="minorHAnsi"/>
          <w:sz w:val="28"/>
          <w:szCs w:val="28"/>
        </w:rPr>
        <w:t>.</w:t>
      </w:r>
    </w:p>
    <w:p w:rsidR="00B63952" w:rsidRDefault="00B63952" w:rsidP="002E0029">
      <w:pPr>
        <w:pStyle w:val="ListParagraph"/>
        <w:numPr>
          <w:ilvl w:val="0"/>
          <w:numId w:val="92"/>
        </w:numPr>
        <w:ind w:left="-990" w:hanging="270"/>
        <w:jc w:val="both"/>
        <w:rPr>
          <w:rFonts w:eastAsia="Times New Roman" w:cstheme="minorHAnsi"/>
          <w:sz w:val="28"/>
          <w:szCs w:val="28"/>
        </w:rPr>
      </w:pPr>
      <w:r w:rsidRPr="00413E84">
        <w:rPr>
          <w:rFonts w:eastAsia="Times New Roman" w:cstheme="minorHAnsi"/>
          <w:b/>
          <w:sz w:val="28"/>
          <w:szCs w:val="28"/>
        </w:rPr>
        <w:lastRenderedPageBreak/>
        <w:t>Harbour</w:t>
      </w:r>
      <w:r>
        <w:rPr>
          <w:rFonts w:eastAsia="Times New Roman" w:cstheme="minorHAnsi"/>
          <w:sz w:val="28"/>
          <w:szCs w:val="28"/>
        </w:rPr>
        <w:t xml:space="preserve"> has</w:t>
      </w:r>
      <w:r w:rsidRPr="004221C3">
        <w:rPr>
          <w:rFonts w:eastAsia="Times New Roman" w:cstheme="minorHAnsi"/>
          <w:sz w:val="28"/>
          <w:szCs w:val="28"/>
        </w:rPr>
        <w:t xml:space="preserve"> significant factors as</w:t>
      </w:r>
      <w:r>
        <w:rPr>
          <w:rFonts w:eastAsia="Times New Roman" w:cstheme="minorHAnsi"/>
          <w:sz w:val="28"/>
          <w:szCs w:val="28"/>
        </w:rPr>
        <w:t xml:space="preserve"> </w:t>
      </w:r>
      <w:r w:rsidR="008935FB">
        <w:rPr>
          <w:rFonts w:eastAsia="Times New Roman" w:cstheme="minorHAnsi"/>
          <w:b/>
          <w:sz w:val="28"/>
          <w:szCs w:val="28"/>
        </w:rPr>
        <w:t>Division of India and relation with specific people</w:t>
      </w:r>
      <w:r>
        <w:rPr>
          <w:rFonts w:eastAsia="Times New Roman" w:cstheme="minorHAnsi"/>
          <w:sz w:val="28"/>
          <w:szCs w:val="28"/>
        </w:rPr>
        <w:t xml:space="preserve"> </w:t>
      </w:r>
      <w:r w:rsidRPr="004221C3">
        <w:rPr>
          <w:rFonts w:eastAsia="Times New Roman" w:cstheme="minorHAnsi"/>
          <w:sz w:val="28"/>
          <w:szCs w:val="28"/>
        </w:rPr>
        <w:t xml:space="preserve">of Mr. Modi to be the main reason </w:t>
      </w:r>
      <w:r>
        <w:rPr>
          <w:rFonts w:eastAsia="Times New Roman" w:cstheme="minorHAnsi"/>
          <w:sz w:val="28"/>
          <w:szCs w:val="28"/>
        </w:rPr>
        <w:t>for</w:t>
      </w:r>
      <w:r w:rsidR="008935FB">
        <w:rPr>
          <w:rFonts w:eastAsia="Times New Roman" w:cstheme="minorHAnsi"/>
          <w:sz w:val="28"/>
          <w:szCs w:val="28"/>
        </w:rPr>
        <w:t xml:space="preserve"> not</w:t>
      </w:r>
      <w:r w:rsidRPr="004221C3">
        <w:rPr>
          <w:rFonts w:eastAsia="Times New Roman" w:cstheme="minorHAnsi"/>
          <w:sz w:val="28"/>
          <w:szCs w:val="28"/>
        </w:rPr>
        <w:t xml:space="preserve"> voting</w:t>
      </w:r>
      <w:r>
        <w:rPr>
          <w:rFonts w:eastAsia="Times New Roman" w:cstheme="minorHAnsi"/>
          <w:sz w:val="28"/>
          <w:szCs w:val="28"/>
        </w:rPr>
        <w:t>.</w:t>
      </w:r>
    </w:p>
    <w:p w:rsidR="00B63952" w:rsidRDefault="00B63952" w:rsidP="002E0029">
      <w:pPr>
        <w:pStyle w:val="ListParagraph"/>
        <w:ind w:left="-990"/>
        <w:jc w:val="both"/>
        <w:rPr>
          <w:rFonts w:eastAsia="Times New Roman" w:cstheme="minorHAnsi"/>
          <w:sz w:val="28"/>
          <w:szCs w:val="28"/>
        </w:rPr>
      </w:pPr>
    </w:p>
    <w:p w:rsidR="00B63952" w:rsidRDefault="00B63952" w:rsidP="002E0029">
      <w:pPr>
        <w:pStyle w:val="ListParagraph"/>
        <w:ind w:left="-990"/>
        <w:jc w:val="both"/>
        <w:rPr>
          <w:rFonts w:eastAsia="Times New Roman" w:cstheme="minorHAnsi"/>
          <w:sz w:val="28"/>
          <w:szCs w:val="28"/>
        </w:rPr>
      </w:pPr>
    </w:p>
    <w:p w:rsidR="00B63952" w:rsidRPr="00510D0C" w:rsidRDefault="00B63952" w:rsidP="002E0029">
      <w:pPr>
        <w:ind w:left="-1080"/>
        <w:jc w:val="both"/>
        <w:rPr>
          <w:rFonts w:eastAsia="Times New Roman" w:cstheme="minorHAnsi"/>
          <w:sz w:val="28"/>
          <w:szCs w:val="28"/>
        </w:rPr>
      </w:pPr>
      <w:r w:rsidRPr="004221C3">
        <w:rPr>
          <w:rFonts w:eastAsia="Times New Roman" w:cstheme="minorHAnsi"/>
          <w:sz w:val="28"/>
          <w:szCs w:val="28"/>
        </w:rPr>
        <w:t xml:space="preserve">Among all </w:t>
      </w:r>
      <w:r>
        <w:rPr>
          <w:rFonts w:eastAsia="Times New Roman" w:cstheme="minorHAnsi"/>
          <w:sz w:val="28"/>
          <w:szCs w:val="28"/>
        </w:rPr>
        <w:t xml:space="preserve">the voters as we bifurcated </w:t>
      </w:r>
      <w:r w:rsidRPr="002259A2">
        <w:rPr>
          <w:rFonts w:eastAsia="Times New Roman" w:cstheme="minorHAnsi"/>
          <w:b/>
          <w:sz w:val="28"/>
          <w:szCs w:val="28"/>
          <w:u w:val="single"/>
        </w:rPr>
        <w:t>Gender wise</w:t>
      </w:r>
      <w:r>
        <w:rPr>
          <w:rFonts w:eastAsia="Times New Roman" w:cstheme="minorHAnsi"/>
          <w:sz w:val="28"/>
          <w:szCs w:val="28"/>
        </w:rPr>
        <w:t xml:space="preserve"> with their prominent reasons as:</w:t>
      </w:r>
    </w:p>
    <w:p w:rsidR="00B63952" w:rsidRPr="002E0029" w:rsidRDefault="00B63952" w:rsidP="002E0029">
      <w:pPr>
        <w:pStyle w:val="ListParagraph"/>
        <w:numPr>
          <w:ilvl w:val="0"/>
          <w:numId w:val="95"/>
        </w:numPr>
        <w:ind w:left="-1080"/>
        <w:jc w:val="both"/>
        <w:rPr>
          <w:rFonts w:eastAsia="Times New Roman" w:cstheme="minorHAnsi"/>
          <w:sz w:val="28"/>
          <w:szCs w:val="28"/>
        </w:rPr>
      </w:pPr>
      <w:r w:rsidRPr="002E0029">
        <w:rPr>
          <w:rFonts w:eastAsia="Times New Roman" w:cstheme="minorHAnsi"/>
          <w:b/>
          <w:sz w:val="28"/>
          <w:szCs w:val="28"/>
        </w:rPr>
        <w:t>Male Gender</w:t>
      </w:r>
      <w:r w:rsidRPr="002E0029">
        <w:rPr>
          <w:rFonts w:eastAsia="Times New Roman" w:cstheme="minorHAnsi"/>
          <w:sz w:val="28"/>
          <w:szCs w:val="28"/>
        </w:rPr>
        <w:t xml:space="preserve"> has the significant factors as </w:t>
      </w:r>
      <w:r w:rsidR="002259A2" w:rsidRPr="002E0029">
        <w:rPr>
          <w:rFonts w:eastAsia="Times New Roman" w:cstheme="minorHAnsi"/>
          <w:b/>
          <w:sz w:val="28"/>
          <w:szCs w:val="28"/>
        </w:rPr>
        <w:t>Division of India</w:t>
      </w:r>
      <w:r w:rsidR="0089413C" w:rsidRPr="002E0029">
        <w:rPr>
          <w:rFonts w:eastAsia="Times New Roman" w:cstheme="minorHAnsi"/>
          <w:b/>
          <w:sz w:val="28"/>
          <w:szCs w:val="28"/>
        </w:rPr>
        <w:t xml:space="preserve">, Gujarat riots and relation with specific people </w:t>
      </w:r>
      <w:r w:rsidRPr="002E0029">
        <w:rPr>
          <w:rFonts w:eastAsia="Times New Roman" w:cstheme="minorHAnsi"/>
          <w:sz w:val="28"/>
          <w:szCs w:val="28"/>
        </w:rPr>
        <w:t xml:space="preserve">to be the main reason for </w:t>
      </w:r>
      <w:r w:rsidR="0089413C" w:rsidRPr="002E0029">
        <w:rPr>
          <w:rFonts w:eastAsia="Times New Roman" w:cstheme="minorHAnsi"/>
          <w:sz w:val="28"/>
          <w:szCs w:val="28"/>
        </w:rPr>
        <w:t xml:space="preserve">not </w:t>
      </w:r>
      <w:r w:rsidRPr="002E0029">
        <w:rPr>
          <w:rFonts w:eastAsia="Times New Roman" w:cstheme="minorHAnsi"/>
          <w:sz w:val="28"/>
          <w:szCs w:val="28"/>
        </w:rPr>
        <w:t>voting.</w:t>
      </w:r>
    </w:p>
    <w:p w:rsidR="00B63952" w:rsidRPr="002E0029" w:rsidRDefault="00B63952" w:rsidP="002E0029">
      <w:pPr>
        <w:pStyle w:val="ListParagraph"/>
        <w:numPr>
          <w:ilvl w:val="0"/>
          <w:numId w:val="95"/>
        </w:numPr>
        <w:ind w:left="-1080"/>
        <w:jc w:val="both"/>
        <w:rPr>
          <w:rFonts w:eastAsia="Times New Roman" w:cstheme="minorHAnsi"/>
          <w:sz w:val="28"/>
          <w:szCs w:val="28"/>
        </w:rPr>
      </w:pPr>
      <w:r w:rsidRPr="002E0029">
        <w:rPr>
          <w:rFonts w:eastAsia="Times New Roman" w:cstheme="minorHAnsi"/>
          <w:b/>
          <w:sz w:val="28"/>
          <w:szCs w:val="28"/>
        </w:rPr>
        <w:t>Female Gender</w:t>
      </w:r>
      <w:r w:rsidRPr="002E0029">
        <w:rPr>
          <w:rFonts w:eastAsia="Times New Roman" w:cstheme="minorHAnsi"/>
          <w:sz w:val="28"/>
          <w:szCs w:val="28"/>
        </w:rPr>
        <w:t xml:space="preserve"> has significant factors as </w:t>
      </w:r>
      <w:r w:rsidR="0089413C" w:rsidRPr="002E0029">
        <w:rPr>
          <w:rFonts w:eastAsia="Times New Roman" w:cstheme="minorHAnsi"/>
          <w:b/>
          <w:sz w:val="28"/>
          <w:szCs w:val="28"/>
        </w:rPr>
        <w:t xml:space="preserve">Powerful image, allegations against UPA2 </w:t>
      </w:r>
      <w:r w:rsidRPr="002E0029">
        <w:rPr>
          <w:rFonts w:eastAsia="Times New Roman" w:cstheme="minorHAnsi"/>
          <w:sz w:val="28"/>
          <w:szCs w:val="28"/>
        </w:rPr>
        <w:t>of Mr. Modi to be the main reason for</w:t>
      </w:r>
      <w:r w:rsidR="0089413C" w:rsidRPr="002E0029">
        <w:rPr>
          <w:rFonts w:eastAsia="Times New Roman" w:cstheme="minorHAnsi"/>
          <w:sz w:val="28"/>
          <w:szCs w:val="28"/>
        </w:rPr>
        <w:t xml:space="preserve"> not</w:t>
      </w:r>
      <w:r w:rsidRPr="002E0029">
        <w:rPr>
          <w:rFonts w:eastAsia="Times New Roman" w:cstheme="minorHAnsi"/>
          <w:sz w:val="28"/>
          <w:szCs w:val="28"/>
        </w:rPr>
        <w:t xml:space="preserve"> voting.</w:t>
      </w:r>
    </w:p>
    <w:p w:rsidR="0089413C" w:rsidRDefault="0089413C" w:rsidP="002E0029">
      <w:pPr>
        <w:ind w:left="-1440"/>
        <w:jc w:val="both"/>
        <w:rPr>
          <w:rFonts w:ascii="Calibri" w:eastAsia="Times New Roman" w:hAnsi="Calibri" w:cs="Times New Roman"/>
          <w:sz w:val="24"/>
          <w:szCs w:val="24"/>
        </w:rPr>
      </w:pPr>
    </w:p>
    <w:p w:rsidR="00B63952" w:rsidRDefault="00B63952" w:rsidP="002E0029">
      <w:pPr>
        <w:ind w:left="-1080"/>
        <w:jc w:val="center"/>
        <w:rPr>
          <w:rFonts w:ascii="Agency FB" w:eastAsia="Times New Roman" w:hAnsi="Agency FB" w:cs="Times New Roman"/>
          <w:b/>
          <w:i/>
          <w:sz w:val="40"/>
          <w:szCs w:val="40"/>
          <w:u w:val="single"/>
        </w:rPr>
      </w:pPr>
      <w:r>
        <w:rPr>
          <w:rFonts w:ascii="Agency FB" w:eastAsia="Times New Roman" w:hAnsi="Agency FB" w:cs="Times New Roman"/>
          <w:b/>
          <w:i/>
          <w:sz w:val="40"/>
          <w:szCs w:val="40"/>
          <w:u w:val="single"/>
        </w:rPr>
        <w:t>Non-</w:t>
      </w:r>
      <w:r w:rsidRPr="00BD19CC">
        <w:rPr>
          <w:rFonts w:ascii="Agency FB" w:eastAsia="Times New Roman" w:hAnsi="Agency FB" w:cs="Times New Roman"/>
          <w:b/>
          <w:i/>
          <w:sz w:val="40"/>
          <w:szCs w:val="40"/>
          <w:u w:val="single"/>
        </w:rPr>
        <w:t xml:space="preserve">Voters- </w:t>
      </w:r>
      <w:r w:rsidR="0089413C">
        <w:rPr>
          <w:rFonts w:ascii="Agency FB" w:eastAsia="Times New Roman" w:hAnsi="Agency FB" w:cs="Times New Roman"/>
          <w:b/>
          <w:i/>
          <w:sz w:val="40"/>
          <w:szCs w:val="40"/>
          <w:u w:val="single"/>
        </w:rPr>
        <w:t xml:space="preserve">Negative </w:t>
      </w:r>
      <w:r w:rsidRPr="00BD19CC">
        <w:rPr>
          <w:rFonts w:ascii="Agency FB" w:eastAsia="Times New Roman" w:hAnsi="Agency FB" w:cs="Times New Roman"/>
          <w:b/>
          <w:i/>
          <w:sz w:val="40"/>
          <w:szCs w:val="40"/>
          <w:u w:val="single"/>
        </w:rPr>
        <w:t>Aspects</w:t>
      </w:r>
    </w:p>
    <w:p w:rsidR="00B63952" w:rsidRPr="00510D0C" w:rsidRDefault="00B63952" w:rsidP="002E0029">
      <w:pPr>
        <w:ind w:left="-1080"/>
        <w:jc w:val="both"/>
        <w:rPr>
          <w:rFonts w:eastAsia="Times New Roman" w:cstheme="minorHAnsi"/>
          <w:sz w:val="28"/>
          <w:szCs w:val="28"/>
        </w:rPr>
      </w:pPr>
      <w:r w:rsidRPr="004221C3">
        <w:rPr>
          <w:rFonts w:eastAsia="Times New Roman" w:cstheme="minorHAnsi"/>
          <w:sz w:val="28"/>
          <w:szCs w:val="28"/>
        </w:rPr>
        <w:t xml:space="preserve">Among all the voters as we </w:t>
      </w:r>
      <w:proofErr w:type="gramStart"/>
      <w:r w:rsidRPr="004221C3">
        <w:rPr>
          <w:rFonts w:eastAsia="Times New Roman" w:cstheme="minorHAnsi"/>
          <w:sz w:val="28"/>
          <w:szCs w:val="28"/>
        </w:rPr>
        <w:t>bifurcated</w:t>
      </w:r>
      <w:proofErr w:type="gramEnd"/>
      <w:r w:rsidRPr="004221C3">
        <w:rPr>
          <w:rFonts w:eastAsia="Times New Roman" w:cstheme="minorHAnsi"/>
          <w:sz w:val="28"/>
          <w:szCs w:val="28"/>
        </w:rPr>
        <w:t xml:space="preserve"> their </w:t>
      </w:r>
      <w:r w:rsidRPr="004221C3">
        <w:rPr>
          <w:rFonts w:eastAsia="Times New Roman" w:cstheme="minorHAnsi"/>
          <w:b/>
          <w:sz w:val="28"/>
          <w:szCs w:val="28"/>
          <w:u w:val="single"/>
        </w:rPr>
        <w:t>age groups</w:t>
      </w:r>
      <w:r>
        <w:rPr>
          <w:rFonts w:eastAsia="Times New Roman" w:cstheme="minorHAnsi"/>
          <w:sz w:val="28"/>
          <w:szCs w:val="28"/>
        </w:rPr>
        <w:t xml:space="preserve"> with their prominent reasons as:</w:t>
      </w:r>
    </w:p>
    <w:p w:rsidR="00B63952" w:rsidRPr="0089413C" w:rsidRDefault="00B63952" w:rsidP="002E0029">
      <w:pPr>
        <w:pStyle w:val="ListParagraph"/>
        <w:numPr>
          <w:ilvl w:val="0"/>
          <w:numId w:val="93"/>
        </w:numPr>
        <w:jc w:val="both"/>
        <w:rPr>
          <w:rFonts w:eastAsia="Times New Roman" w:cstheme="minorHAnsi"/>
          <w:sz w:val="28"/>
          <w:szCs w:val="28"/>
        </w:rPr>
      </w:pPr>
      <w:r w:rsidRPr="0089413C">
        <w:rPr>
          <w:rFonts w:eastAsia="Times New Roman" w:cstheme="minorHAnsi"/>
          <w:b/>
          <w:sz w:val="28"/>
          <w:szCs w:val="28"/>
        </w:rPr>
        <w:t>18-35</w:t>
      </w:r>
      <w:r w:rsidRPr="0089413C">
        <w:rPr>
          <w:rFonts w:eastAsia="Times New Roman" w:cstheme="minorHAnsi"/>
          <w:sz w:val="28"/>
          <w:szCs w:val="28"/>
        </w:rPr>
        <w:t xml:space="preserve"> has the significant factors as </w:t>
      </w:r>
      <w:r w:rsidR="0089413C" w:rsidRPr="0089413C">
        <w:rPr>
          <w:rFonts w:eastAsia="Times New Roman" w:cstheme="minorHAnsi"/>
          <w:b/>
          <w:sz w:val="28"/>
          <w:szCs w:val="28"/>
        </w:rPr>
        <w:t>Media transparency, Powerful Image, Muslim Topi and Overemphasis of Gujarat of</w:t>
      </w:r>
      <w:r w:rsidRPr="0089413C">
        <w:rPr>
          <w:rFonts w:eastAsia="Times New Roman" w:cstheme="minorHAnsi"/>
          <w:sz w:val="28"/>
          <w:szCs w:val="28"/>
        </w:rPr>
        <w:t xml:space="preserve"> Mr. Modi to be the main reason for </w:t>
      </w:r>
      <w:r w:rsidR="0089413C" w:rsidRPr="0089413C">
        <w:rPr>
          <w:rFonts w:eastAsia="Times New Roman" w:cstheme="minorHAnsi"/>
          <w:sz w:val="28"/>
          <w:szCs w:val="28"/>
        </w:rPr>
        <w:t xml:space="preserve">not </w:t>
      </w:r>
      <w:r w:rsidRPr="0089413C">
        <w:rPr>
          <w:rFonts w:eastAsia="Times New Roman" w:cstheme="minorHAnsi"/>
          <w:sz w:val="28"/>
          <w:szCs w:val="28"/>
        </w:rPr>
        <w:t>voting.</w:t>
      </w:r>
    </w:p>
    <w:p w:rsidR="00B63952" w:rsidRPr="0089413C" w:rsidRDefault="00B63952" w:rsidP="002E0029">
      <w:pPr>
        <w:pStyle w:val="ListParagraph"/>
        <w:numPr>
          <w:ilvl w:val="0"/>
          <w:numId w:val="93"/>
        </w:numPr>
        <w:jc w:val="both"/>
        <w:rPr>
          <w:rFonts w:eastAsia="Times New Roman" w:cstheme="minorHAnsi"/>
          <w:sz w:val="28"/>
          <w:szCs w:val="28"/>
        </w:rPr>
      </w:pPr>
      <w:r w:rsidRPr="0089413C">
        <w:rPr>
          <w:rFonts w:eastAsia="Times New Roman" w:cstheme="minorHAnsi"/>
          <w:b/>
          <w:sz w:val="28"/>
          <w:szCs w:val="28"/>
        </w:rPr>
        <w:t>35-60</w:t>
      </w:r>
      <w:r w:rsidRPr="0089413C">
        <w:rPr>
          <w:rFonts w:eastAsia="Times New Roman" w:cstheme="minorHAnsi"/>
          <w:sz w:val="28"/>
          <w:szCs w:val="28"/>
        </w:rPr>
        <w:t xml:space="preserve">- </w:t>
      </w:r>
      <w:r w:rsidR="0089413C" w:rsidRPr="0089413C">
        <w:rPr>
          <w:rFonts w:eastAsia="Times New Roman" w:cstheme="minorHAnsi"/>
          <w:sz w:val="28"/>
          <w:szCs w:val="28"/>
        </w:rPr>
        <w:t xml:space="preserve">has the significant factors as </w:t>
      </w:r>
      <w:r w:rsidR="0089413C">
        <w:rPr>
          <w:rFonts w:eastAsia="Times New Roman" w:cstheme="minorHAnsi"/>
          <w:b/>
          <w:sz w:val="28"/>
          <w:szCs w:val="28"/>
        </w:rPr>
        <w:t xml:space="preserve">Media Transparency </w:t>
      </w:r>
      <w:r w:rsidR="0089413C" w:rsidRPr="0089413C">
        <w:rPr>
          <w:rFonts w:eastAsia="Times New Roman" w:cstheme="minorHAnsi"/>
          <w:sz w:val="28"/>
          <w:szCs w:val="28"/>
        </w:rPr>
        <w:t>of Mr. Modi to be the main reason for not voting.</w:t>
      </w:r>
    </w:p>
    <w:p w:rsidR="00B63952" w:rsidRDefault="00B63952" w:rsidP="002E0029">
      <w:pPr>
        <w:pStyle w:val="ListParagraph"/>
        <w:numPr>
          <w:ilvl w:val="0"/>
          <w:numId w:val="93"/>
        </w:numPr>
        <w:jc w:val="both"/>
        <w:rPr>
          <w:rFonts w:eastAsia="Times New Roman" w:cstheme="minorHAnsi"/>
          <w:sz w:val="28"/>
          <w:szCs w:val="28"/>
        </w:rPr>
      </w:pPr>
      <w:r w:rsidRPr="00413E84">
        <w:rPr>
          <w:rFonts w:eastAsia="Times New Roman" w:cstheme="minorHAnsi"/>
          <w:b/>
          <w:sz w:val="28"/>
          <w:szCs w:val="28"/>
        </w:rPr>
        <w:t>60 onwards</w:t>
      </w:r>
      <w:r>
        <w:rPr>
          <w:rFonts w:eastAsia="Times New Roman" w:cstheme="minorHAnsi"/>
          <w:sz w:val="28"/>
          <w:szCs w:val="28"/>
        </w:rPr>
        <w:t>- No result</w:t>
      </w:r>
    </w:p>
    <w:p w:rsidR="00B63952" w:rsidRPr="0089413C" w:rsidRDefault="00B63952" w:rsidP="002E0029">
      <w:pPr>
        <w:jc w:val="both"/>
        <w:rPr>
          <w:rFonts w:eastAsia="Times New Roman" w:cstheme="minorHAnsi"/>
          <w:sz w:val="28"/>
          <w:szCs w:val="28"/>
        </w:rPr>
      </w:pPr>
    </w:p>
    <w:p w:rsidR="00B63952" w:rsidRDefault="00B63952" w:rsidP="002E0029">
      <w:pPr>
        <w:pStyle w:val="ListParagraph"/>
        <w:ind w:left="-1080"/>
        <w:jc w:val="both"/>
        <w:rPr>
          <w:rFonts w:eastAsia="Times New Roman" w:cstheme="minorHAnsi"/>
          <w:sz w:val="28"/>
          <w:szCs w:val="28"/>
        </w:rPr>
      </w:pPr>
      <w:r w:rsidRPr="004221C3">
        <w:rPr>
          <w:rFonts w:eastAsia="Times New Roman" w:cstheme="minorHAnsi"/>
          <w:sz w:val="28"/>
          <w:szCs w:val="28"/>
        </w:rPr>
        <w:t xml:space="preserve">Among all the voters as we </w:t>
      </w:r>
      <w:proofErr w:type="gramStart"/>
      <w:r w:rsidRPr="004221C3">
        <w:rPr>
          <w:rFonts w:eastAsia="Times New Roman" w:cstheme="minorHAnsi"/>
          <w:sz w:val="28"/>
          <w:szCs w:val="28"/>
        </w:rPr>
        <w:t>bifurcated</w:t>
      </w:r>
      <w:proofErr w:type="gramEnd"/>
      <w:r w:rsidRPr="004221C3">
        <w:rPr>
          <w:rFonts w:eastAsia="Times New Roman" w:cstheme="minorHAnsi"/>
          <w:sz w:val="28"/>
          <w:szCs w:val="28"/>
        </w:rPr>
        <w:t xml:space="preserve"> their </w:t>
      </w:r>
      <w:r>
        <w:rPr>
          <w:rFonts w:eastAsia="Times New Roman" w:cstheme="minorHAnsi"/>
          <w:b/>
          <w:sz w:val="28"/>
          <w:szCs w:val="28"/>
          <w:u w:val="single"/>
        </w:rPr>
        <w:t xml:space="preserve">Occupation </w:t>
      </w:r>
      <w:r>
        <w:rPr>
          <w:rFonts w:eastAsia="Times New Roman" w:cstheme="minorHAnsi"/>
          <w:sz w:val="28"/>
          <w:szCs w:val="28"/>
        </w:rPr>
        <w:t>with their prominent reasons as:</w:t>
      </w:r>
    </w:p>
    <w:p w:rsidR="00B63952" w:rsidRPr="00EC68C4" w:rsidRDefault="0089413C" w:rsidP="002E0029">
      <w:pPr>
        <w:pStyle w:val="ListParagraph"/>
        <w:numPr>
          <w:ilvl w:val="0"/>
          <w:numId w:val="94"/>
        </w:numPr>
        <w:jc w:val="both"/>
        <w:rPr>
          <w:rFonts w:eastAsia="Times New Roman" w:cstheme="minorHAnsi"/>
          <w:sz w:val="28"/>
          <w:szCs w:val="28"/>
        </w:rPr>
      </w:pPr>
      <w:r w:rsidRPr="00EC68C4">
        <w:rPr>
          <w:rFonts w:eastAsia="Times New Roman" w:cstheme="minorHAnsi"/>
          <w:b/>
          <w:sz w:val="28"/>
          <w:szCs w:val="28"/>
        </w:rPr>
        <w:t>Service</w:t>
      </w:r>
      <w:r>
        <w:rPr>
          <w:rFonts w:eastAsia="Times New Roman" w:cstheme="minorHAnsi"/>
          <w:sz w:val="28"/>
          <w:szCs w:val="28"/>
        </w:rPr>
        <w:t xml:space="preserve"> </w:t>
      </w:r>
      <w:r w:rsidRPr="00EC68C4">
        <w:rPr>
          <w:rFonts w:eastAsia="Times New Roman" w:cstheme="minorHAnsi"/>
          <w:sz w:val="28"/>
          <w:szCs w:val="28"/>
        </w:rPr>
        <w:t>has</w:t>
      </w:r>
      <w:r w:rsidR="00B63952" w:rsidRPr="00EC68C4">
        <w:rPr>
          <w:rFonts w:eastAsia="Times New Roman" w:cstheme="minorHAnsi"/>
          <w:sz w:val="28"/>
          <w:szCs w:val="28"/>
        </w:rPr>
        <w:t xml:space="preserve"> the significant factors as </w:t>
      </w:r>
      <w:r>
        <w:rPr>
          <w:rFonts w:eastAsia="Times New Roman" w:cstheme="minorHAnsi"/>
          <w:b/>
          <w:sz w:val="28"/>
          <w:szCs w:val="28"/>
        </w:rPr>
        <w:t>Media Transparency</w:t>
      </w:r>
      <w:r w:rsidR="00B63952">
        <w:rPr>
          <w:rFonts w:eastAsia="Times New Roman" w:cstheme="minorHAnsi"/>
          <w:sz w:val="28"/>
          <w:szCs w:val="28"/>
        </w:rPr>
        <w:t xml:space="preserve"> </w:t>
      </w:r>
      <w:r w:rsidR="00B63952" w:rsidRPr="00EC68C4">
        <w:rPr>
          <w:rFonts w:eastAsia="Times New Roman" w:cstheme="minorHAnsi"/>
          <w:sz w:val="28"/>
          <w:szCs w:val="28"/>
        </w:rPr>
        <w:t xml:space="preserve">of Mr. Modi to be the main reason for </w:t>
      </w:r>
      <w:r>
        <w:rPr>
          <w:rFonts w:eastAsia="Times New Roman" w:cstheme="minorHAnsi"/>
          <w:sz w:val="28"/>
          <w:szCs w:val="28"/>
        </w:rPr>
        <w:t xml:space="preserve">not </w:t>
      </w:r>
      <w:r w:rsidR="00B63952" w:rsidRPr="00EC68C4">
        <w:rPr>
          <w:rFonts w:eastAsia="Times New Roman" w:cstheme="minorHAnsi"/>
          <w:sz w:val="28"/>
          <w:szCs w:val="28"/>
        </w:rPr>
        <w:t>voting.</w:t>
      </w:r>
    </w:p>
    <w:p w:rsidR="00B63952" w:rsidRPr="0089413C" w:rsidRDefault="0089413C" w:rsidP="002E0029">
      <w:pPr>
        <w:pStyle w:val="ListParagraph"/>
        <w:numPr>
          <w:ilvl w:val="0"/>
          <w:numId w:val="94"/>
        </w:numPr>
        <w:jc w:val="both"/>
        <w:rPr>
          <w:rFonts w:eastAsia="Times New Roman" w:cstheme="minorHAnsi"/>
          <w:sz w:val="28"/>
          <w:szCs w:val="28"/>
        </w:rPr>
      </w:pPr>
      <w:r w:rsidRPr="0089413C">
        <w:rPr>
          <w:rFonts w:eastAsia="Times New Roman" w:cstheme="minorHAnsi"/>
          <w:b/>
          <w:sz w:val="28"/>
          <w:szCs w:val="28"/>
        </w:rPr>
        <w:t>Business</w:t>
      </w:r>
      <w:r>
        <w:rPr>
          <w:rFonts w:eastAsia="Times New Roman" w:cstheme="minorHAnsi"/>
          <w:sz w:val="28"/>
          <w:szCs w:val="28"/>
        </w:rPr>
        <w:t xml:space="preserve"> </w:t>
      </w:r>
      <w:r w:rsidRPr="0089413C">
        <w:rPr>
          <w:rFonts w:eastAsia="Times New Roman" w:cstheme="minorHAnsi"/>
          <w:sz w:val="28"/>
          <w:szCs w:val="28"/>
        </w:rPr>
        <w:t>has</w:t>
      </w:r>
      <w:r w:rsidRPr="004221C3">
        <w:rPr>
          <w:rFonts w:eastAsia="Times New Roman" w:cstheme="minorHAnsi"/>
          <w:sz w:val="28"/>
          <w:szCs w:val="28"/>
        </w:rPr>
        <w:t xml:space="preserve"> the signifi</w:t>
      </w:r>
      <w:r>
        <w:rPr>
          <w:rFonts w:eastAsia="Times New Roman" w:cstheme="minorHAnsi"/>
          <w:sz w:val="28"/>
          <w:szCs w:val="28"/>
        </w:rPr>
        <w:t xml:space="preserve">cant factors as </w:t>
      </w:r>
      <w:r>
        <w:rPr>
          <w:rFonts w:eastAsia="Times New Roman" w:cstheme="minorHAnsi"/>
          <w:b/>
          <w:sz w:val="28"/>
          <w:szCs w:val="28"/>
        </w:rPr>
        <w:t xml:space="preserve">Gatbandhan situation </w:t>
      </w:r>
      <w:r w:rsidRPr="004221C3">
        <w:rPr>
          <w:rFonts w:eastAsia="Times New Roman" w:cstheme="minorHAnsi"/>
          <w:sz w:val="28"/>
          <w:szCs w:val="28"/>
        </w:rPr>
        <w:t xml:space="preserve">of Mr. Modi to be the main reason </w:t>
      </w:r>
      <w:r>
        <w:rPr>
          <w:rFonts w:eastAsia="Times New Roman" w:cstheme="minorHAnsi"/>
          <w:sz w:val="28"/>
          <w:szCs w:val="28"/>
        </w:rPr>
        <w:t>for</w:t>
      </w:r>
      <w:r w:rsidRPr="004221C3">
        <w:rPr>
          <w:rFonts w:eastAsia="Times New Roman" w:cstheme="minorHAnsi"/>
          <w:sz w:val="28"/>
          <w:szCs w:val="28"/>
        </w:rPr>
        <w:t xml:space="preserve"> </w:t>
      </w:r>
      <w:r>
        <w:rPr>
          <w:rFonts w:eastAsia="Times New Roman" w:cstheme="minorHAnsi"/>
          <w:sz w:val="28"/>
          <w:szCs w:val="28"/>
        </w:rPr>
        <w:t xml:space="preserve">not </w:t>
      </w:r>
      <w:r w:rsidRPr="004221C3">
        <w:rPr>
          <w:rFonts w:eastAsia="Times New Roman" w:cstheme="minorHAnsi"/>
          <w:sz w:val="28"/>
          <w:szCs w:val="28"/>
        </w:rPr>
        <w:t>voting</w:t>
      </w:r>
      <w:r w:rsidRPr="000B03BC">
        <w:rPr>
          <w:rFonts w:eastAsia="Times New Roman" w:cstheme="minorHAnsi"/>
          <w:b/>
          <w:sz w:val="28"/>
          <w:szCs w:val="28"/>
        </w:rPr>
        <w:t>.</w:t>
      </w:r>
    </w:p>
    <w:p w:rsidR="0089413C" w:rsidRPr="000B03BC" w:rsidRDefault="0089413C" w:rsidP="002E0029">
      <w:pPr>
        <w:pStyle w:val="ListParagraph"/>
        <w:numPr>
          <w:ilvl w:val="0"/>
          <w:numId w:val="94"/>
        </w:numPr>
        <w:jc w:val="both"/>
        <w:rPr>
          <w:rFonts w:eastAsia="Times New Roman" w:cstheme="minorHAnsi"/>
          <w:sz w:val="28"/>
          <w:szCs w:val="28"/>
        </w:rPr>
      </w:pPr>
      <w:r w:rsidRPr="000B03BC">
        <w:rPr>
          <w:rFonts w:eastAsia="Times New Roman" w:cstheme="minorHAnsi"/>
          <w:b/>
          <w:sz w:val="28"/>
          <w:szCs w:val="28"/>
        </w:rPr>
        <w:t>Student</w:t>
      </w:r>
      <w:r w:rsidRPr="000B03BC">
        <w:rPr>
          <w:rFonts w:eastAsia="Times New Roman" w:cstheme="minorHAnsi"/>
          <w:sz w:val="28"/>
          <w:szCs w:val="28"/>
        </w:rPr>
        <w:t xml:space="preserve"> </w:t>
      </w:r>
      <w:r w:rsidRPr="004221C3">
        <w:rPr>
          <w:rFonts w:eastAsia="Times New Roman" w:cstheme="minorHAnsi"/>
          <w:sz w:val="28"/>
          <w:szCs w:val="28"/>
        </w:rPr>
        <w:t>has the signifi</w:t>
      </w:r>
      <w:r>
        <w:rPr>
          <w:rFonts w:eastAsia="Times New Roman" w:cstheme="minorHAnsi"/>
          <w:sz w:val="28"/>
          <w:szCs w:val="28"/>
        </w:rPr>
        <w:t xml:space="preserve">cant factors as </w:t>
      </w:r>
      <w:r>
        <w:rPr>
          <w:rFonts w:eastAsia="Times New Roman" w:cstheme="minorHAnsi"/>
          <w:b/>
          <w:sz w:val="28"/>
          <w:szCs w:val="28"/>
        </w:rPr>
        <w:t xml:space="preserve">Muslim Topi, Powerful image, allegation against UPA2, overemphasis of Gujarat </w:t>
      </w:r>
      <w:r w:rsidR="002E0029">
        <w:rPr>
          <w:rFonts w:eastAsia="Times New Roman" w:cstheme="minorHAnsi"/>
          <w:b/>
          <w:sz w:val="28"/>
          <w:szCs w:val="28"/>
        </w:rPr>
        <w:t>and Media</w:t>
      </w:r>
      <w:r>
        <w:rPr>
          <w:rFonts w:eastAsia="Times New Roman" w:cstheme="minorHAnsi"/>
          <w:b/>
          <w:sz w:val="28"/>
          <w:szCs w:val="28"/>
        </w:rPr>
        <w:t xml:space="preserve"> </w:t>
      </w:r>
      <w:proofErr w:type="gramStart"/>
      <w:r>
        <w:rPr>
          <w:rFonts w:eastAsia="Times New Roman" w:cstheme="minorHAnsi"/>
          <w:b/>
          <w:sz w:val="28"/>
          <w:szCs w:val="28"/>
        </w:rPr>
        <w:t xml:space="preserve">Transparency  </w:t>
      </w:r>
      <w:r w:rsidRPr="004221C3">
        <w:rPr>
          <w:rFonts w:eastAsia="Times New Roman" w:cstheme="minorHAnsi"/>
          <w:sz w:val="28"/>
          <w:szCs w:val="28"/>
        </w:rPr>
        <w:t>of</w:t>
      </w:r>
      <w:proofErr w:type="gramEnd"/>
      <w:r w:rsidRPr="004221C3">
        <w:rPr>
          <w:rFonts w:eastAsia="Times New Roman" w:cstheme="minorHAnsi"/>
          <w:sz w:val="28"/>
          <w:szCs w:val="28"/>
        </w:rPr>
        <w:t xml:space="preserve"> Mr. Modi to be the main reason </w:t>
      </w:r>
      <w:r>
        <w:rPr>
          <w:rFonts w:eastAsia="Times New Roman" w:cstheme="minorHAnsi"/>
          <w:sz w:val="28"/>
          <w:szCs w:val="28"/>
        </w:rPr>
        <w:t>for</w:t>
      </w:r>
      <w:r w:rsidRPr="004221C3">
        <w:rPr>
          <w:rFonts w:eastAsia="Times New Roman" w:cstheme="minorHAnsi"/>
          <w:sz w:val="28"/>
          <w:szCs w:val="28"/>
        </w:rPr>
        <w:t xml:space="preserve"> </w:t>
      </w:r>
      <w:r>
        <w:rPr>
          <w:rFonts w:eastAsia="Times New Roman" w:cstheme="minorHAnsi"/>
          <w:sz w:val="28"/>
          <w:szCs w:val="28"/>
        </w:rPr>
        <w:t xml:space="preserve">not </w:t>
      </w:r>
      <w:r w:rsidRPr="004221C3">
        <w:rPr>
          <w:rFonts w:eastAsia="Times New Roman" w:cstheme="minorHAnsi"/>
          <w:sz w:val="28"/>
          <w:szCs w:val="28"/>
        </w:rPr>
        <w:t>voting</w:t>
      </w:r>
      <w:r w:rsidRPr="000B03BC">
        <w:rPr>
          <w:rFonts w:eastAsia="Times New Roman" w:cstheme="minorHAnsi"/>
          <w:b/>
          <w:sz w:val="28"/>
          <w:szCs w:val="28"/>
        </w:rPr>
        <w:t>.</w:t>
      </w:r>
    </w:p>
    <w:p w:rsidR="0089413C" w:rsidRDefault="0089413C" w:rsidP="002E0029">
      <w:pPr>
        <w:pStyle w:val="ListParagraph"/>
        <w:numPr>
          <w:ilvl w:val="0"/>
          <w:numId w:val="94"/>
        </w:numPr>
        <w:jc w:val="both"/>
        <w:rPr>
          <w:rFonts w:eastAsia="Times New Roman" w:cstheme="minorHAnsi"/>
          <w:sz w:val="28"/>
          <w:szCs w:val="28"/>
        </w:rPr>
      </w:pPr>
      <w:r w:rsidRPr="000B03BC">
        <w:rPr>
          <w:rFonts w:eastAsia="Times New Roman" w:cstheme="minorHAnsi"/>
          <w:b/>
          <w:sz w:val="28"/>
          <w:szCs w:val="28"/>
        </w:rPr>
        <w:t>Housewife</w:t>
      </w:r>
      <w:r w:rsidRPr="000B03BC">
        <w:rPr>
          <w:rFonts w:eastAsia="Times New Roman" w:cstheme="minorHAnsi"/>
          <w:sz w:val="28"/>
          <w:szCs w:val="28"/>
        </w:rPr>
        <w:t xml:space="preserve"> –</w:t>
      </w:r>
      <w:r>
        <w:rPr>
          <w:rFonts w:eastAsia="Times New Roman" w:cstheme="minorHAnsi"/>
          <w:sz w:val="28"/>
          <w:szCs w:val="28"/>
        </w:rPr>
        <w:t xml:space="preserve">NO RESULT FOUND </w:t>
      </w:r>
    </w:p>
    <w:p w:rsidR="0089413C" w:rsidRPr="000B03BC" w:rsidRDefault="0089413C" w:rsidP="002E0029">
      <w:pPr>
        <w:pStyle w:val="ListParagraph"/>
        <w:numPr>
          <w:ilvl w:val="0"/>
          <w:numId w:val="94"/>
        </w:numPr>
        <w:jc w:val="both"/>
        <w:rPr>
          <w:rFonts w:eastAsia="Times New Roman" w:cstheme="minorHAnsi"/>
          <w:sz w:val="28"/>
          <w:szCs w:val="28"/>
        </w:rPr>
      </w:pPr>
      <w:r w:rsidRPr="000B03BC">
        <w:rPr>
          <w:rFonts w:eastAsia="Times New Roman" w:cstheme="minorHAnsi"/>
          <w:b/>
          <w:sz w:val="28"/>
          <w:szCs w:val="28"/>
        </w:rPr>
        <w:lastRenderedPageBreak/>
        <w:t>Retired</w:t>
      </w:r>
      <w:r w:rsidRPr="000B03BC">
        <w:rPr>
          <w:rFonts w:eastAsia="Times New Roman" w:cstheme="minorHAnsi"/>
          <w:sz w:val="28"/>
          <w:szCs w:val="28"/>
        </w:rPr>
        <w:t xml:space="preserve"> </w:t>
      </w:r>
      <w:r>
        <w:rPr>
          <w:rFonts w:eastAsia="Times New Roman" w:cstheme="minorHAnsi"/>
          <w:sz w:val="28"/>
          <w:szCs w:val="28"/>
        </w:rPr>
        <w:t>No result found</w:t>
      </w:r>
    </w:p>
    <w:p w:rsidR="0089413C" w:rsidRPr="0089413C" w:rsidRDefault="0089413C" w:rsidP="002E0029">
      <w:pPr>
        <w:pStyle w:val="ListParagraph"/>
        <w:numPr>
          <w:ilvl w:val="0"/>
          <w:numId w:val="94"/>
        </w:numPr>
        <w:jc w:val="both"/>
        <w:rPr>
          <w:rFonts w:eastAsia="Times New Roman" w:cstheme="minorHAnsi"/>
          <w:sz w:val="28"/>
          <w:szCs w:val="28"/>
        </w:rPr>
      </w:pPr>
      <w:r w:rsidRPr="008935FB">
        <w:rPr>
          <w:rFonts w:eastAsia="Times New Roman" w:cstheme="minorHAnsi"/>
          <w:b/>
          <w:sz w:val="28"/>
          <w:szCs w:val="28"/>
        </w:rPr>
        <w:t>Others</w:t>
      </w:r>
      <w:r w:rsidRPr="008935FB">
        <w:rPr>
          <w:rFonts w:eastAsia="Times New Roman" w:cstheme="minorHAnsi"/>
          <w:sz w:val="28"/>
          <w:szCs w:val="28"/>
        </w:rPr>
        <w:t xml:space="preserve"> : No results found</w:t>
      </w:r>
    </w:p>
    <w:p w:rsidR="00B63952" w:rsidRPr="004221C3" w:rsidRDefault="00B63952" w:rsidP="002E0029">
      <w:pPr>
        <w:ind w:left="-1080"/>
        <w:jc w:val="both"/>
        <w:rPr>
          <w:rFonts w:eastAsia="Times New Roman" w:cstheme="minorHAnsi"/>
          <w:sz w:val="28"/>
          <w:szCs w:val="28"/>
        </w:rPr>
      </w:pPr>
    </w:p>
    <w:p w:rsidR="00B63952" w:rsidRPr="00510D0C" w:rsidRDefault="00B63952" w:rsidP="002E0029">
      <w:pPr>
        <w:ind w:left="-1080"/>
        <w:jc w:val="both"/>
        <w:rPr>
          <w:rFonts w:eastAsia="Times New Roman" w:cstheme="minorHAnsi"/>
          <w:sz w:val="28"/>
          <w:szCs w:val="28"/>
        </w:rPr>
      </w:pPr>
      <w:r w:rsidRPr="004221C3">
        <w:rPr>
          <w:rFonts w:eastAsia="Times New Roman" w:cstheme="minorHAnsi"/>
          <w:sz w:val="28"/>
          <w:szCs w:val="28"/>
        </w:rPr>
        <w:t xml:space="preserve">Among all the voters as we bifurcated </w:t>
      </w:r>
      <w:r w:rsidRPr="00E8129E">
        <w:rPr>
          <w:rFonts w:eastAsia="Times New Roman" w:cstheme="minorHAnsi"/>
          <w:b/>
          <w:sz w:val="28"/>
          <w:szCs w:val="28"/>
          <w:u w:val="single"/>
        </w:rPr>
        <w:t>Area wise</w:t>
      </w:r>
      <w:r>
        <w:rPr>
          <w:rFonts w:eastAsia="Times New Roman" w:cstheme="minorHAnsi"/>
          <w:sz w:val="28"/>
          <w:szCs w:val="28"/>
        </w:rPr>
        <w:t xml:space="preserve"> with their prominent reasons as:</w:t>
      </w:r>
    </w:p>
    <w:p w:rsidR="00B63952" w:rsidRPr="002E0029" w:rsidRDefault="002E0029" w:rsidP="002E0029">
      <w:pPr>
        <w:pStyle w:val="ListParagraph"/>
        <w:numPr>
          <w:ilvl w:val="0"/>
          <w:numId w:val="96"/>
        </w:numPr>
        <w:ind w:left="-900" w:hanging="270"/>
        <w:jc w:val="both"/>
        <w:rPr>
          <w:rFonts w:eastAsia="Times New Roman" w:cstheme="minorHAnsi"/>
          <w:sz w:val="28"/>
          <w:szCs w:val="28"/>
        </w:rPr>
      </w:pPr>
      <w:r>
        <w:rPr>
          <w:rFonts w:eastAsia="Times New Roman" w:cstheme="minorHAnsi"/>
          <w:b/>
          <w:sz w:val="28"/>
          <w:szCs w:val="28"/>
        </w:rPr>
        <w:t xml:space="preserve"> </w:t>
      </w:r>
      <w:r w:rsidR="00B63952" w:rsidRPr="002E0029">
        <w:rPr>
          <w:rFonts w:eastAsia="Times New Roman" w:cstheme="minorHAnsi"/>
          <w:b/>
          <w:sz w:val="28"/>
          <w:szCs w:val="28"/>
        </w:rPr>
        <w:t xml:space="preserve">Western </w:t>
      </w:r>
      <w:r w:rsidR="00B63952" w:rsidRPr="002E0029">
        <w:rPr>
          <w:rFonts w:eastAsia="Times New Roman" w:cstheme="minorHAnsi"/>
          <w:sz w:val="28"/>
          <w:szCs w:val="28"/>
        </w:rPr>
        <w:t xml:space="preserve">has the significant factors as </w:t>
      </w:r>
      <w:r w:rsidRPr="002E0029">
        <w:rPr>
          <w:rFonts w:eastAsia="Times New Roman" w:cstheme="minorHAnsi"/>
          <w:b/>
          <w:sz w:val="28"/>
          <w:szCs w:val="28"/>
        </w:rPr>
        <w:t>Media Transparency and Division of India</w:t>
      </w:r>
      <w:r w:rsidR="00B63952" w:rsidRPr="002E0029">
        <w:rPr>
          <w:rFonts w:eastAsia="Times New Roman" w:cstheme="minorHAnsi"/>
          <w:sz w:val="28"/>
          <w:szCs w:val="28"/>
        </w:rPr>
        <w:t xml:space="preserve"> of Mr. Modi to be the main reason for </w:t>
      </w:r>
      <w:r>
        <w:rPr>
          <w:rFonts w:eastAsia="Times New Roman" w:cstheme="minorHAnsi"/>
          <w:sz w:val="28"/>
          <w:szCs w:val="28"/>
        </w:rPr>
        <w:t xml:space="preserve">not </w:t>
      </w:r>
      <w:r w:rsidR="00B63952" w:rsidRPr="002E0029">
        <w:rPr>
          <w:rFonts w:eastAsia="Times New Roman" w:cstheme="minorHAnsi"/>
          <w:sz w:val="28"/>
          <w:szCs w:val="28"/>
        </w:rPr>
        <w:t>voting.</w:t>
      </w:r>
    </w:p>
    <w:p w:rsidR="00B63952" w:rsidRPr="002E0029" w:rsidRDefault="00B63952" w:rsidP="002E0029">
      <w:pPr>
        <w:pStyle w:val="ListParagraph"/>
        <w:numPr>
          <w:ilvl w:val="0"/>
          <w:numId w:val="96"/>
        </w:numPr>
        <w:ind w:left="-810"/>
        <w:jc w:val="both"/>
        <w:rPr>
          <w:rFonts w:eastAsia="Times New Roman" w:cstheme="minorHAnsi"/>
          <w:sz w:val="28"/>
          <w:szCs w:val="28"/>
        </w:rPr>
      </w:pPr>
      <w:r w:rsidRPr="002E0029">
        <w:rPr>
          <w:rFonts w:eastAsia="Times New Roman" w:cstheme="minorHAnsi"/>
          <w:b/>
          <w:sz w:val="28"/>
          <w:szCs w:val="28"/>
        </w:rPr>
        <w:t>Central</w:t>
      </w:r>
      <w:r w:rsidRPr="002E0029">
        <w:rPr>
          <w:rFonts w:eastAsia="Times New Roman" w:cstheme="minorHAnsi"/>
          <w:sz w:val="28"/>
          <w:szCs w:val="28"/>
        </w:rPr>
        <w:t xml:space="preserve"> has significant factors as </w:t>
      </w:r>
      <w:r w:rsidR="002E0029" w:rsidRPr="002E0029">
        <w:rPr>
          <w:rFonts w:eastAsia="Times New Roman" w:cstheme="minorHAnsi"/>
          <w:b/>
          <w:sz w:val="28"/>
          <w:szCs w:val="28"/>
        </w:rPr>
        <w:t>Powerful Image and Media Transparency</w:t>
      </w:r>
      <w:r w:rsidRPr="002E0029">
        <w:rPr>
          <w:rFonts w:eastAsia="Times New Roman" w:cstheme="minorHAnsi"/>
          <w:sz w:val="28"/>
          <w:szCs w:val="28"/>
        </w:rPr>
        <w:t xml:space="preserve"> of Mr. Modi to be the main reason for </w:t>
      </w:r>
      <w:r w:rsidR="002E0029">
        <w:rPr>
          <w:rFonts w:eastAsia="Times New Roman" w:cstheme="minorHAnsi"/>
          <w:sz w:val="28"/>
          <w:szCs w:val="28"/>
        </w:rPr>
        <w:t xml:space="preserve">not </w:t>
      </w:r>
      <w:r w:rsidRPr="002E0029">
        <w:rPr>
          <w:rFonts w:eastAsia="Times New Roman" w:cstheme="minorHAnsi"/>
          <w:sz w:val="28"/>
          <w:szCs w:val="28"/>
        </w:rPr>
        <w:t>voting.</w:t>
      </w:r>
    </w:p>
    <w:p w:rsidR="00B63952" w:rsidRDefault="00B63952" w:rsidP="002E0029">
      <w:pPr>
        <w:pStyle w:val="ListParagraph"/>
        <w:numPr>
          <w:ilvl w:val="0"/>
          <w:numId w:val="96"/>
        </w:numPr>
        <w:ind w:left="-990" w:hanging="90"/>
        <w:jc w:val="both"/>
        <w:rPr>
          <w:rFonts w:eastAsia="Times New Roman" w:cstheme="minorHAnsi"/>
          <w:sz w:val="28"/>
          <w:szCs w:val="28"/>
        </w:rPr>
      </w:pPr>
      <w:r w:rsidRPr="00EC68C4">
        <w:rPr>
          <w:rFonts w:eastAsia="Times New Roman" w:cstheme="minorHAnsi"/>
          <w:b/>
          <w:sz w:val="28"/>
          <w:szCs w:val="28"/>
        </w:rPr>
        <w:t>Harbour</w:t>
      </w:r>
      <w:r w:rsidRPr="00EC68C4">
        <w:rPr>
          <w:rFonts w:eastAsia="Times New Roman" w:cstheme="minorHAnsi"/>
          <w:sz w:val="28"/>
          <w:szCs w:val="28"/>
        </w:rPr>
        <w:t xml:space="preserve"> </w:t>
      </w:r>
      <w:r w:rsidR="002E0029" w:rsidRPr="002E0029">
        <w:rPr>
          <w:rFonts w:eastAsia="Times New Roman" w:cstheme="minorHAnsi"/>
          <w:sz w:val="28"/>
          <w:szCs w:val="28"/>
        </w:rPr>
        <w:t xml:space="preserve">has significant factors as </w:t>
      </w:r>
      <w:r w:rsidR="002E0029">
        <w:rPr>
          <w:rFonts w:eastAsia="Times New Roman" w:cstheme="minorHAnsi"/>
          <w:b/>
          <w:sz w:val="28"/>
          <w:szCs w:val="28"/>
        </w:rPr>
        <w:t xml:space="preserve">Muslim Topi and Allegations against UPA2 </w:t>
      </w:r>
      <w:r w:rsidR="002E0029" w:rsidRPr="002E0029">
        <w:rPr>
          <w:rFonts w:eastAsia="Times New Roman" w:cstheme="minorHAnsi"/>
          <w:sz w:val="28"/>
          <w:szCs w:val="28"/>
        </w:rPr>
        <w:t xml:space="preserve">of Mr. Modi to be the main reason for </w:t>
      </w:r>
      <w:r w:rsidR="002E0029">
        <w:rPr>
          <w:rFonts w:eastAsia="Times New Roman" w:cstheme="minorHAnsi"/>
          <w:sz w:val="28"/>
          <w:szCs w:val="28"/>
        </w:rPr>
        <w:t xml:space="preserve">not </w:t>
      </w:r>
      <w:r w:rsidR="002E0029" w:rsidRPr="002E0029">
        <w:rPr>
          <w:rFonts w:eastAsia="Times New Roman" w:cstheme="minorHAnsi"/>
          <w:sz w:val="28"/>
          <w:szCs w:val="28"/>
        </w:rPr>
        <w:t>voting</w:t>
      </w:r>
      <w:r w:rsidR="002E0029">
        <w:rPr>
          <w:rFonts w:eastAsia="Times New Roman" w:cstheme="minorHAnsi"/>
          <w:sz w:val="28"/>
          <w:szCs w:val="28"/>
        </w:rPr>
        <w:t>.</w:t>
      </w:r>
    </w:p>
    <w:p w:rsidR="00B63952" w:rsidRDefault="00B63952" w:rsidP="002E0029">
      <w:pPr>
        <w:pStyle w:val="ListParagraph"/>
        <w:ind w:left="-990"/>
        <w:jc w:val="both"/>
        <w:rPr>
          <w:rFonts w:eastAsia="Times New Roman" w:cstheme="minorHAnsi"/>
          <w:sz w:val="28"/>
          <w:szCs w:val="28"/>
        </w:rPr>
      </w:pPr>
    </w:p>
    <w:p w:rsidR="00B63952" w:rsidRPr="00510D0C" w:rsidRDefault="00B63952" w:rsidP="002E0029">
      <w:pPr>
        <w:ind w:left="-1080"/>
        <w:jc w:val="both"/>
        <w:rPr>
          <w:rFonts w:eastAsia="Times New Roman" w:cstheme="minorHAnsi"/>
          <w:sz w:val="28"/>
          <w:szCs w:val="28"/>
        </w:rPr>
      </w:pPr>
      <w:r w:rsidRPr="004221C3">
        <w:rPr>
          <w:rFonts w:eastAsia="Times New Roman" w:cstheme="minorHAnsi"/>
          <w:sz w:val="28"/>
          <w:szCs w:val="28"/>
        </w:rPr>
        <w:t xml:space="preserve">Among all </w:t>
      </w:r>
      <w:r>
        <w:rPr>
          <w:rFonts w:eastAsia="Times New Roman" w:cstheme="minorHAnsi"/>
          <w:sz w:val="28"/>
          <w:szCs w:val="28"/>
        </w:rPr>
        <w:t xml:space="preserve">the voters as we bifurcated </w:t>
      </w:r>
      <w:r w:rsidRPr="00E8129E">
        <w:rPr>
          <w:rFonts w:eastAsia="Times New Roman" w:cstheme="minorHAnsi"/>
          <w:b/>
          <w:sz w:val="28"/>
          <w:szCs w:val="28"/>
          <w:u w:val="single"/>
        </w:rPr>
        <w:t>Gender wise</w:t>
      </w:r>
      <w:r>
        <w:rPr>
          <w:rFonts w:eastAsia="Times New Roman" w:cstheme="minorHAnsi"/>
          <w:sz w:val="28"/>
          <w:szCs w:val="28"/>
        </w:rPr>
        <w:t xml:space="preserve"> with their prominent reasons as:</w:t>
      </w:r>
    </w:p>
    <w:p w:rsidR="00B63952" w:rsidRPr="002E0029" w:rsidRDefault="00B63952" w:rsidP="002E0029">
      <w:pPr>
        <w:pStyle w:val="ListParagraph"/>
        <w:numPr>
          <w:ilvl w:val="0"/>
          <w:numId w:val="97"/>
        </w:numPr>
        <w:jc w:val="both"/>
        <w:rPr>
          <w:rFonts w:eastAsia="Times New Roman" w:cstheme="minorHAnsi"/>
          <w:sz w:val="28"/>
          <w:szCs w:val="28"/>
        </w:rPr>
      </w:pPr>
      <w:r w:rsidRPr="002E0029">
        <w:rPr>
          <w:rFonts w:eastAsia="Times New Roman" w:cstheme="minorHAnsi"/>
          <w:b/>
          <w:sz w:val="28"/>
          <w:szCs w:val="28"/>
        </w:rPr>
        <w:t>Male Gender</w:t>
      </w:r>
      <w:r w:rsidRPr="002E0029">
        <w:rPr>
          <w:rFonts w:eastAsia="Times New Roman" w:cstheme="minorHAnsi"/>
          <w:sz w:val="28"/>
          <w:szCs w:val="28"/>
        </w:rPr>
        <w:t xml:space="preserve"> has the significant factors as </w:t>
      </w:r>
      <w:r w:rsidR="002E0029" w:rsidRPr="002E0029">
        <w:rPr>
          <w:rFonts w:eastAsia="Times New Roman" w:cstheme="minorHAnsi"/>
          <w:b/>
          <w:sz w:val="28"/>
          <w:szCs w:val="28"/>
        </w:rPr>
        <w:t>Muslim Topi and Media Transparency</w:t>
      </w:r>
      <w:r w:rsidRPr="002E0029">
        <w:rPr>
          <w:rFonts w:eastAsia="Times New Roman" w:cstheme="minorHAnsi"/>
          <w:sz w:val="28"/>
          <w:szCs w:val="28"/>
        </w:rPr>
        <w:t xml:space="preserve"> of Mr. Modi to be the main reason for </w:t>
      </w:r>
      <w:r w:rsidR="002E0029" w:rsidRPr="002E0029">
        <w:rPr>
          <w:rFonts w:eastAsia="Times New Roman" w:cstheme="minorHAnsi"/>
          <w:sz w:val="28"/>
          <w:szCs w:val="28"/>
        </w:rPr>
        <w:t xml:space="preserve">not </w:t>
      </w:r>
      <w:r w:rsidRPr="002E0029">
        <w:rPr>
          <w:rFonts w:eastAsia="Times New Roman" w:cstheme="minorHAnsi"/>
          <w:sz w:val="28"/>
          <w:szCs w:val="28"/>
        </w:rPr>
        <w:t>voting.</w:t>
      </w:r>
    </w:p>
    <w:p w:rsidR="002E0029" w:rsidRPr="002E0029" w:rsidRDefault="00B63952" w:rsidP="002E0029">
      <w:pPr>
        <w:pStyle w:val="ListParagraph"/>
        <w:numPr>
          <w:ilvl w:val="0"/>
          <w:numId w:val="97"/>
        </w:numPr>
        <w:jc w:val="both"/>
        <w:rPr>
          <w:rFonts w:eastAsia="Times New Roman" w:cstheme="minorHAnsi"/>
          <w:sz w:val="28"/>
          <w:szCs w:val="28"/>
        </w:rPr>
      </w:pPr>
      <w:r w:rsidRPr="002E0029">
        <w:rPr>
          <w:rFonts w:eastAsia="Times New Roman" w:cstheme="minorHAnsi"/>
          <w:b/>
          <w:sz w:val="28"/>
          <w:szCs w:val="28"/>
        </w:rPr>
        <w:t>Female Gender</w:t>
      </w:r>
      <w:r w:rsidRPr="002E0029">
        <w:rPr>
          <w:rFonts w:eastAsia="Times New Roman" w:cstheme="minorHAnsi"/>
          <w:sz w:val="28"/>
          <w:szCs w:val="28"/>
        </w:rPr>
        <w:t xml:space="preserve"> has significant factors as </w:t>
      </w:r>
      <w:r w:rsidR="002E0029" w:rsidRPr="002E0029">
        <w:rPr>
          <w:rFonts w:eastAsia="Times New Roman" w:cstheme="minorHAnsi"/>
          <w:b/>
          <w:sz w:val="28"/>
          <w:szCs w:val="28"/>
        </w:rPr>
        <w:t>Powerful Image</w:t>
      </w:r>
      <w:r w:rsidRPr="002E0029">
        <w:rPr>
          <w:rFonts w:eastAsia="Times New Roman" w:cstheme="minorHAnsi"/>
          <w:sz w:val="28"/>
          <w:szCs w:val="28"/>
        </w:rPr>
        <w:t xml:space="preserve"> of Mr. Modi to be the main reason for votin</w:t>
      </w:r>
      <w:r w:rsidR="002E0029" w:rsidRPr="002E0029">
        <w:rPr>
          <w:rFonts w:eastAsia="Times New Roman" w:cstheme="minorHAnsi"/>
          <w:sz w:val="28"/>
          <w:szCs w:val="28"/>
        </w:rPr>
        <w:t>g.</w:t>
      </w:r>
    </w:p>
    <w:p w:rsidR="002E0029" w:rsidRP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pStyle w:val="ListParagraph"/>
        <w:ind w:left="-720"/>
        <w:jc w:val="both"/>
        <w:rPr>
          <w:rFonts w:eastAsia="Times New Roman" w:cstheme="minorHAnsi"/>
          <w:sz w:val="28"/>
          <w:szCs w:val="28"/>
        </w:rPr>
      </w:pPr>
    </w:p>
    <w:p w:rsidR="002E0029" w:rsidRDefault="002E0029" w:rsidP="002E0029">
      <w:pPr>
        <w:jc w:val="both"/>
        <w:rPr>
          <w:rFonts w:eastAsia="Times New Roman" w:cstheme="minorHAnsi"/>
          <w:sz w:val="28"/>
          <w:szCs w:val="28"/>
        </w:rPr>
      </w:pPr>
    </w:p>
    <w:p w:rsidR="00F966C2" w:rsidRPr="002E0029" w:rsidRDefault="002E0029" w:rsidP="002E0029">
      <w:pPr>
        <w:jc w:val="center"/>
        <w:rPr>
          <w:rFonts w:eastAsia="Times New Roman" w:cstheme="minorHAnsi"/>
          <w:sz w:val="28"/>
          <w:szCs w:val="28"/>
        </w:rPr>
      </w:pPr>
      <w:r w:rsidRPr="002E0029">
        <w:rPr>
          <w:rFonts w:ascii="Agency FB" w:hAnsi="Agency FB"/>
          <w:b/>
          <w:sz w:val="72"/>
          <w:szCs w:val="72"/>
          <w:u w:val="single"/>
        </w:rPr>
        <w:lastRenderedPageBreak/>
        <w:t>Bi</w:t>
      </w:r>
      <w:r w:rsidR="00F966C2" w:rsidRPr="002E0029">
        <w:rPr>
          <w:rFonts w:ascii="Agency FB" w:hAnsi="Agency FB"/>
          <w:b/>
          <w:sz w:val="72"/>
          <w:szCs w:val="72"/>
          <w:u w:val="single"/>
        </w:rPr>
        <w:t>bliography</w:t>
      </w:r>
    </w:p>
    <w:p w:rsidR="00BD68D2" w:rsidRDefault="00BD68D2" w:rsidP="002E0029">
      <w:pPr>
        <w:tabs>
          <w:tab w:val="left" w:pos="-270"/>
          <w:tab w:val="left" w:pos="2520"/>
          <w:tab w:val="left" w:pos="2880"/>
          <w:tab w:val="left" w:pos="3510"/>
        </w:tabs>
        <w:spacing w:line="240" w:lineRule="auto"/>
        <w:ind w:left="-1080"/>
        <w:jc w:val="both"/>
        <w:rPr>
          <w:rFonts w:ascii="Agency FB" w:hAnsi="Agency FB"/>
          <w:b/>
          <w:sz w:val="40"/>
          <w:szCs w:val="40"/>
          <w:u w:val="single"/>
        </w:rPr>
      </w:pPr>
      <w:r w:rsidRPr="00BD68D2">
        <w:rPr>
          <w:rFonts w:ascii="Agency FB" w:hAnsi="Agency FB"/>
          <w:b/>
          <w:sz w:val="40"/>
          <w:szCs w:val="40"/>
          <w:u w:val="single"/>
        </w:rPr>
        <w:t>Books Referred:</w:t>
      </w:r>
    </w:p>
    <w:p w:rsidR="00BD68D2" w:rsidRPr="00E90D9F" w:rsidRDefault="00BD68D2" w:rsidP="002E0029">
      <w:pPr>
        <w:pStyle w:val="ListParagraph"/>
        <w:numPr>
          <w:ilvl w:val="0"/>
          <w:numId w:val="79"/>
        </w:numPr>
        <w:tabs>
          <w:tab w:val="left" w:pos="-270"/>
          <w:tab w:val="left" w:pos="2520"/>
          <w:tab w:val="left" w:pos="2880"/>
          <w:tab w:val="left" w:pos="3510"/>
        </w:tabs>
        <w:spacing w:line="240" w:lineRule="auto"/>
        <w:jc w:val="both"/>
        <w:rPr>
          <w:rFonts w:ascii="Agency FB" w:hAnsi="Agency FB"/>
          <w:sz w:val="40"/>
          <w:szCs w:val="40"/>
        </w:rPr>
      </w:pPr>
      <w:r w:rsidRPr="00E90D9F">
        <w:rPr>
          <w:rFonts w:ascii="Agency FB" w:hAnsi="Agency FB"/>
          <w:sz w:val="40"/>
          <w:szCs w:val="40"/>
        </w:rPr>
        <w:t>A cou</w:t>
      </w:r>
      <w:r w:rsidR="00E90D9F" w:rsidRPr="00E90D9F">
        <w:rPr>
          <w:rFonts w:ascii="Agency FB" w:hAnsi="Agency FB"/>
          <w:sz w:val="40"/>
          <w:szCs w:val="40"/>
        </w:rPr>
        <w:t>rse in Linear model</w:t>
      </w:r>
    </w:p>
    <w:p w:rsidR="00E90D9F" w:rsidRDefault="00E90D9F" w:rsidP="002E0029">
      <w:pPr>
        <w:pStyle w:val="ListParagraph"/>
        <w:numPr>
          <w:ilvl w:val="0"/>
          <w:numId w:val="80"/>
        </w:numPr>
        <w:tabs>
          <w:tab w:val="left" w:pos="-270"/>
          <w:tab w:val="left" w:pos="2520"/>
          <w:tab w:val="left" w:pos="2880"/>
          <w:tab w:val="left" w:pos="3510"/>
        </w:tabs>
        <w:spacing w:line="240" w:lineRule="auto"/>
        <w:jc w:val="both"/>
        <w:rPr>
          <w:rFonts w:ascii="Agency FB" w:hAnsi="Agency FB"/>
          <w:sz w:val="40"/>
          <w:szCs w:val="40"/>
        </w:rPr>
      </w:pPr>
      <w:r w:rsidRPr="00E90D9F">
        <w:rPr>
          <w:rFonts w:ascii="Agency FB" w:hAnsi="Agency FB"/>
          <w:sz w:val="40"/>
          <w:szCs w:val="40"/>
        </w:rPr>
        <w:t>Anant M. Kshirsagar</w:t>
      </w:r>
    </w:p>
    <w:p w:rsidR="00E90D9F" w:rsidRDefault="00E90D9F" w:rsidP="002E0029">
      <w:pPr>
        <w:pStyle w:val="ListParagraph"/>
        <w:tabs>
          <w:tab w:val="left" w:pos="-270"/>
          <w:tab w:val="left" w:pos="2520"/>
          <w:tab w:val="left" w:pos="2880"/>
          <w:tab w:val="left" w:pos="3510"/>
        </w:tabs>
        <w:spacing w:line="240" w:lineRule="auto"/>
        <w:ind w:left="0"/>
        <w:jc w:val="both"/>
        <w:rPr>
          <w:rFonts w:ascii="Agency FB" w:hAnsi="Agency FB"/>
          <w:sz w:val="40"/>
          <w:szCs w:val="40"/>
        </w:rPr>
      </w:pPr>
    </w:p>
    <w:p w:rsidR="00E90D9F" w:rsidRDefault="00E90D9F" w:rsidP="002E0029">
      <w:pPr>
        <w:pStyle w:val="ListParagraph"/>
        <w:numPr>
          <w:ilvl w:val="0"/>
          <w:numId w:val="79"/>
        </w:numPr>
        <w:tabs>
          <w:tab w:val="left" w:pos="-270"/>
          <w:tab w:val="left" w:pos="2520"/>
          <w:tab w:val="left" w:pos="2880"/>
          <w:tab w:val="left" w:pos="3510"/>
        </w:tabs>
        <w:spacing w:line="240" w:lineRule="auto"/>
        <w:jc w:val="both"/>
        <w:rPr>
          <w:rFonts w:ascii="Agency FB" w:hAnsi="Agency FB"/>
          <w:sz w:val="40"/>
          <w:szCs w:val="40"/>
        </w:rPr>
      </w:pPr>
      <w:r>
        <w:rPr>
          <w:rFonts w:ascii="Agency FB" w:hAnsi="Agency FB"/>
          <w:sz w:val="40"/>
          <w:szCs w:val="40"/>
        </w:rPr>
        <w:t>Applied Multivariate Statistical Analysis</w:t>
      </w:r>
    </w:p>
    <w:p w:rsidR="00063DD5" w:rsidRDefault="00E90D9F" w:rsidP="002E0029">
      <w:pPr>
        <w:pStyle w:val="ListParagraph"/>
        <w:numPr>
          <w:ilvl w:val="0"/>
          <w:numId w:val="80"/>
        </w:numPr>
        <w:tabs>
          <w:tab w:val="left" w:pos="-270"/>
          <w:tab w:val="left" w:pos="2520"/>
          <w:tab w:val="left" w:pos="2880"/>
          <w:tab w:val="left" w:pos="3510"/>
        </w:tabs>
        <w:spacing w:line="240" w:lineRule="auto"/>
        <w:jc w:val="both"/>
        <w:rPr>
          <w:rFonts w:ascii="Agency FB" w:hAnsi="Agency FB"/>
          <w:sz w:val="40"/>
          <w:szCs w:val="40"/>
        </w:rPr>
      </w:pPr>
      <w:r>
        <w:rPr>
          <w:rFonts w:ascii="Agency FB" w:hAnsi="Agency FB"/>
          <w:sz w:val="40"/>
          <w:szCs w:val="40"/>
        </w:rPr>
        <w:t xml:space="preserve"> Richard A. Johnson &amp; Dean W. Wicheren</w:t>
      </w:r>
    </w:p>
    <w:p w:rsidR="00063DD5" w:rsidRDefault="00063DD5" w:rsidP="002E0029">
      <w:pPr>
        <w:pStyle w:val="ListParagraph"/>
        <w:tabs>
          <w:tab w:val="left" w:pos="-270"/>
          <w:tab w:val="left" w:pos="2520"/>
          <w:tab w:val="left" w:pos="2880"/>
          <w:tab w:val="left" w:pos="3510"/>
        </w:tabs>
        <w:spacing w:line="240" w:lineRule="auto"/>
        <w:ind w:left="0"/>
        <w:jc w:val="both"/>
        <w:rPr>
          <w:rFonts w:ascii="Agency FB" w:hAnsi="Agency FB"/>
          <w:sz w:val="40"/>
          <w:szCs w:val="40"/>
        </w:rPr>
      </w:pPr>
    </w:p>
    <w:p w:rsidR="00063DD5" w:rsidRDefault="00063DD5" w:rsidP="002E0029">
      <w:pPr>
        <w:pStyle w:val="ListParagraph"/>
        <w:numPr>
          <w:ilvl w:val="0"/>
          <w:numId w:val="79"/>
        </w:numPr>
        <w:tabs>
          <w:tab w:val="left" w:pos="-270"/>
          <w:tab w:val="left" w:pos="2520"/>
          <w:tab w:val="left" w:pos="2880"/>
          <w:tab w:val="left" w:pos="3510"/>
        </w:tabs>
        <w:spacing w:line="240" w:lineRule="auto"/>
        <w:jc w:val="both"/>
        <w:rPr>
          <w:rFonts w:ascii="Agency FB" w:hAnsi="Agency FB"/>
          <w:sz w:val="40"/>
          <w:szCs w:val="40"/>
        </w:rPr>
      </w:pPr>
      <w:r>
        <w:rPr>
          <w:rFonts w:ascii="Agency FB" w:hAnsi="Agency FB"/>
          <w:sz w:val="40"/>
          <w:szCs w:val="40"/>
        </w:rPr>
        <w:t>Marketing analysis</w:t>
      </w:r>
    </w:p>
    <w:p w:rsidR="00063DD5" w:rsidRDefault="00063DD5" w:rsidP="002E0029">
      <w:pPr>
        <w:pStyle w:val="ListParagraph"/>
        <w:numPr>
          <w:ilvl w:val="0"/>
          <w:numId w:val="80"/>
        </w:numPr>
        <w:tabs>
          <w:tab w:val="left" w:pos="-270"/>
          <w:tab w:val="left" w:pos="2520"/>
          <w:tab w:val="left" w:pos="2880"/>
          <w:tab w:val="left" w:pos="3510"/>
        </w:tabs>
        <w:spacing w:line="240" w:lineRule="auto"/>
        <w:jc w:val="both"/>
        <w:rPr>
          <w:rFonts w:ascii="Agency FB" w:hAnsi="Agency FB"/>
          <w:sz w:val="40"/>
          <w:szCs w:val="40"/>
        </w:rPr>
      </w:pPr>
      <w:r>
        <w:rPr>
          <w:rFonts w:ascii="Agency FB" w:hAnsi="Agency FB"/>
          <w:sz w:val="40"/>
          <w:szCs w:val="40"/>
        </w:rPr>
        <w:t>Naresh Malhotra and Satyabhusan Das</w:t>
      </w:r>
      <w:r w:rsidR="00462A8F">
        <w:rPr>
          <w:rFonts w:ascii="Agency FB" w:hAnsi="Agency FB"/>
          <w:sz w:val="40"/>
          <w:szCs w:val="40"/>
        </w:rPr>
        <w:t>h</w:t>
      </w:r>
    </w:p>
    <w:p w:rsidR="00BD2837" w:rsidRDefault="00BD2837" w:rsidP="002E0029">
      <w:pPr>
        <w:pStyle w:val="ListParagraph"/>
        <w:tabs>
          <w:tab w:val="left" w:pos="-270"/>
          <w:tab w:val="left" w:pos="2520"/>
          <w:tab w:val="left" w:pos="2880"/>
          <w:tab w:val="left" w:pos="3510"/>
        </w:tabs>
        <w:spacing w:line="240" w:lineRule="auto"/>
        <w:ind w:left="0"/>
        <w:jc w:val="both"/>
        <w:rPr>
          <w:rFonts w:ascii="Agency FB" w:hAnsi="Agency FB"/>
          <w:sz w:val="40"/>
          <w:szCs w:val="40"/>
        </w:rPr>
      </w:pPr>
    </w:p>
    <w:p w:rsidR="00BD2837" w:rsidRDefault="00BD2837" w:rsidP="002E0029">
      <w:pPr>
        <w:pStyle w:val="ListParagraph"/>
        <w:tabs>
          <w:tab w:val="left" w:pos="-270"/>
          <w:tab w:val="left" w:pos="2520"/>
          <w:tab w:val="left" w:pos="2880"/>
          <w:tab w:val="left" w:pos="3510"/>
        </w:tabs>
        <w:spacing w:line="240" w:lineRule="auto"/>
        <w:ind w:left="-993"/>
        <w:jc w:val="both"/>
        <w:rPr>
          <w:rFonts w:ascii="Agency FB" w:hAnsi="Agency FB"/>
          <w:sz w:val="40"/>
          <w:szCs w:val="40"/>
        </w:rPr>
      </w:pPr>
      <w:r>
        <w:rPr>
          <w:rFonts w:ascii="Agency FB" w:hAnsi="Agency FB"/>
          <w:sz w:val="40"/>
          <w:szCs w:val="40"/>
        </w:rPr>
        <w:t>4, Applied Logistic Regression</w:t>
      </w:r>
    </w:p>
    <w:p w:rsidR="00BD2837" w:rsidRDefault="00BD2837" w:rsidP="002E0029">
      <w:pPr>
        <w:pStyle w:val="ListParagraph"/>
        <w:numPr>
          <w:ilvl w:val="0"/>
          <w:numId w:val="80"/>
        </w:numPr>
        <w:tabs>
          <w:tab w:val="left" w:pos="-270"/>
          <w:tab w:val="left" w:pos="2520"/>
          <w:tab w:val="left" w:pos="2880"/>
          <w:tab w:val="left" w:pos="3510"/>
        </w:tabs>
        <w:spacing w:line="240" w:lineRule="auto"/>
        <w:jc w:val="both"/>
        <w:rPr>
          <w:rFonts w:ascii="Agency FB" w:hAnsi="Agency FB"/>
          <w:sz w:val="40"/>
          <w:szCs w:val="40"/>
        </w:rPr>
      </w:pPr>
      <w:r>
        <w:rPr>
          <w:rFonts w:ascii="Agency FB" w:hAnsi="Agency FB"/>
          <w:sz w:val="40"/>
          <w:szCs w:val="40"/>
        </w:rPr>
        <w:t>Hosmer D. &amp; Lemeshow S.</w:t>
      </w:r>
    </w:p>
    <w:p w:rsidR="00AE571B" w:rsidRDefault="00AE571B" w:rsidP="002E0029">
      <w:pPr>
        <w:pStyle w:val="ListParagraph"/>
        <w:tabs>
          <w:tab w:val="left" w:pos="-270"/>
          <w:tab w:val="left" w:pos="2520"/>
          <w:tab w:val="left" w:pos="2880"/>
          <w:tab w:val="left" w:pos="3510"/>
        </w:tabs>
        <w:spacing w:line="240" w:lineRule="auto"/>
        <w:ind w:left="0"/>
        <w:jc w:val="both"/>
        <w:rPr>
          <w:rFonts w:ascii="Agency FB" w:hAnsi="Agency FB"/>
          <w:sz w:val="40"/>
          <w:szCs w:val="40"/>
        </w:rPr>
      </w:pPr>
    </w:p>
    <w:p w:rsidR="00AE571B" w:rsidRDefault="00AE571B" w:rsidP="002E0029">
      <w:pPr>
        <w:pStyle w:val="ListParagraph"/>
        <w:tabs>
          <w:tab w:val="left" w:pos="-270"/>
          <w:tab w:val="left" w:pos="2520"/>
          <w:tab w:val="left" w:pos="2880"/>
          <w:tab w:val="left" w:pos="3510"/>
        </w:tabs>
        <w:spacing w:line="240" w:lineRule="auto"/>
        <w:ind w:left="-1134"/>
        <w:jc w:val="both"/>
        <w:rPr>
          <w:rFonts w:ascii="Agency FB" w:hAnsi="Agency FB"/>
          <w:b/>
          <w:sz w:val="40"/>
          <w:szCs w:val="40"/>
          <w:u w:val="single"/>
        </w:rPr>
      </w:pPr>
      <w:r w:rsidRPr="00AE571B">
        <w:rPr>
          <w:rFonts w:ascii="Agency FB" w:hAnsi="Agency FB"/>
          <w:b/>
          <w:sz w:val="40"/>
          <w:szCs w:val="40"/>
          <w:u w:val="single"/>
        </w:rPr>
        <w:t>Sites Referred</w:t>
      </w:r>
      <w:r>
        <w:rPr>
          <w:rFonts w:ascii="Agency FB" w:hAnsi="Agency FB"/>
          <w:b/>
          <w:sz w:val="40"/>
          <w:szCs w:val="40"/>
          <w:u w:val="single"/>
        </w:rPr>
        <w:t>:</w:t>
      </w:r>
    </w:p>
    <w:p w:rsidR="00AE571B" w:rsidRDefault="00AE571B" w:rsidP="002E0029">
      <w:pPr>
        <w:pStyle w:val="ListParagraph"/>
        <w:tabs>
          <w:tab w:val="left" w:pos="-270"/>
          <w:tab w:val="left" w:pos="2520"/>
          <w:tab w:val="left" w:pos="2880"/>
          <w:tab w:val="left" w:pos="3510"/>
        </w:tabs>
        <w:spacing w:line="240" w:lineRule="auto"/>
        <w:ind w:left="-1134"/>
        <w:jc w:val="both"/>
        <w:rPr>
          <w:rFonts w:ascii="Agency FB" w:hAnsi="Agency FB"/>
          <w:b/>
          <w:sz w:val="40"/>
          <w:szCs w:val="40"/>
          <w:u w:val="single"/>
        </w:rPr>
      </w:pPr>
    </w:p>
    <w:p w:rsidR="00AE571B" w:rsidRDefault="00AE571B" w:rsidP="002E0029">
      <w:pPr>
        <w:pStyle w:val="ListParagraph"/>
        <w:tabs>
          <w:tab w:val="left" w:pos="-270"/>
          <w:tab w:val="left" w:pos="2520"/>
          <w:tab w:val="left" w:pos="2880"/>
          <w:tab w:val="left" w:pos="3510"/>
        </w:tabs>
        <w:spacing w:line="240" w:lineRule="auto"/>
        <w:ind w:left="-1134"/>
        <w:jc w:val="both"/>
        <w:rPr>
          <w:rFonts w:ascii="Agency FB" w:hAnsi="Agency FB"/>
          <w:sz w:val="40"/>
          <w:szCs w:val="40"/>
        </w:rPr>
      </w:pPr>
      <w:r w:rsidRPr="00AE571B">
        <w:rPr>
          <w:rFonts w:ascii="Agency FB" w:hAnsi="Agency FB"/>
          <w:sz w:val="40"/>
          <w:szCs w:val="40"/>
        </w:rPr>
        <w:t>We used various websites in our project work</w:t>
      </w:r>
    </w:p>
    <w:p w:rsidR="00AE571B" w:rsidRDefault="00AE571B" w:rsidP="002E0029">
      <w:pPr>
        <w:pStyle w:val="ListParagraph"/>
        <w:tabs>
          <w:tab w:val="left" w:pos="-270"/>
          <w:tab w:val="left" w:pos="2520"/>
          <w:tab w:val="left" w:pos="2880"/>
          <w:tab w:val="left" w:pos="3510"/>
        </w:tabs>
        <w:spacing w:line="240" w:lineRule="auto"/>
        <w:ind w:left="-1134"/>
        <w:jc w:val="both"/>
        <w:rPr>
          <w:rFonts w:ascii="Agency FB" w:hAnsi="Agency FB"/>
          <w:sz w:val="40"/>
          <w:szCs w:val="40"/>
        </w:rPr>
      </w:pPr>
    </w:p>
    <w:p w:rsidR="00AE571B" w:rsidRDefault="00AE571B" w:rsidP="002E0029">
      <w:pPr>
        <w:pStyle w:val="ListParagraph"/>
        <w:tabs>
          <w:tab w:val="left" w:pos="-270"/>
          <w:tab w:val="left" w:pos="2520"/>
          <w:tab w:val="left" w:pos="2880"/>
          <w:tab w:val="left" w:pos="3510"/>
        </w:tabs>
        <w:spacing w:line="240" w:lineRule="auto"/>
        <w:ind w:left="-1134"/>
        <w:jc w:val="both"/>
        <w:rPr>
          <w:rFonts w:ascii="Agency FB" w:hAnsi="Agency FB"/>
          <w:b/>
          <w:sz w:val="40"/>
          <w:szCs w:val="40"/>
          <w:u w:val="single"/>
        </w:rPr>
      </w:pPr>
      <w:r w:rsidRPr="00AE571B">
        <w:rPr>
          <w:rFonts w:ascii="Agency FB" w:hAnsi="Agency FB"/>
          <w:b/>
          <w:sz w:val="40"/>
          <w:szCs w:val="40"/>
          <w:u w:val="single"/>
        </w:rPr>
        <w:t>Previous Project Work Referred</w:t>
      </w:r>
      <w:r>
        <w:rPr>
          <w:rFonts w:ascii="Agency FB" w:hAnsi="Agency FB"/>
          <w:b/>
          <w:sz w:val="40"/>
          <w:szCs w:val="40"/>
          <w:u w:val="single"/>
        </w:rPr>
        <w:t>:</w:t>
      </w:r>
    </w:p>
    <w:p w:rsidR="00AE571B" w:rsidRDefault="00AE571B" w:rsidP="002E0029">
      <w:pPr>
        <w:pStyle w:val="ListParagraph"/>
        <w:tabs>
          <w:tab w:val="left" w:pos="-270"/>
          <w:tab w:val="left" w:pos="2520"/>
          <w:tab w:val="left" w:pos="2880"/>
          <w:tab w:val="left" w:pos="3510"/>
        </w:tabs>
        <w:spacing w:line="240" w:lineRule="auto"/>
        <w:ind w:left="-1134"/>
        <w:jc w:val="both"/>
        <w:rPr>
          <w:rFonts w:ascii="Agency FB" w:hAnsi="Agency FB"/>
          <w:b/>
          <w:sz w:val="40"/>
          <w:szCs w:val="40"/>
          <w:u w:val="single"/>
        </w:rPr>
      </w:pPr>
    </w:p>
    <w:p w:rsidR="00F966C2" w:rsidRDefault="00AE571B" w:rsidP="002E0029">
      <w:pPr>
        <w:pStyle w:val="ListParagraph"/>
        <w:tabs>
          <w:tab w:val="left" w:pos="-270"/>
          <w:tab w:val="left" w:pos="2520"/>
          <w:tab w:val="left" w:pos="2880"/>
          <w:tab w:val="left" w:pos="3510"/>
        </w:tabs>
        <w:spacing w:line="240" w:lineRule="auto"/>
        <w:ind w:left="-1134"/>
        <w:jc w:val="both"/>
        <w:rPr>
          <w:rFonts w:ascii="Agency FB" w:hAnsi="Agency FB"/>
          <w:sz w:val="40"/>
          <w:szCs w:val="40"/>
        </w:rPr>
      </w:pPr>
      <w:proofErr w:type="gramStart"/>
      <w:r w:rsidRPr="00AE571B">
        <w:rPr>
          <w:rFonts w:ascii="Agency FB" w:hAnsi="Agency FB"/>
          <w:sz w:val="40"/>
          <w:szCs w:val="40"/>
        </w:rPr>
        <w:t>“The Credit System” Boon or Bane</w:t>
      </w:r>
      <w:r>
        <w:rPr>
          <w:rFonts w:ascii="Agency FB" w:hAnsi="Agency FB"/>
          <w:sz w:val="40"/>
          <w:szCs w:val="40"/>
        </w:rPr>
        <w:t>?</w:t>
      </w:r>
      <w:proofErr w:type="gramEnd"/>
      <w:r w:rsidR="009A20E2">
        <w:rPr>
          <w:rFonts w:ascii="Agency FB" w:hAnsi="Agency FB"/>
          <w:sz w:val="40"/>
          <w:szCs w:val="40"/>
        </w:rPr>
        <w:t xml:space="preserve"> (2012-13)</w:t>
      </w:r>
    </w:p>
    <w:p w:rsidR="009A20E2" w:rsidRPr="009A20E2" w:rsidRDefault="009A20E2" w:rsidP="002E0029">
      <w:pPr>
        <w:pStyle w:val="ListParagraph"/>
        <w:tabs>
          <w:tab w:val="left" w:pos="-270"/>
          <w:tab w:val="left" w:pos="2520"/>
          <w:tab w:val="left" w:pos="2880"/>
          <w:tab w:val="left" w:pos="3510"/>
        </w:tabs>
        <w:spacing w:line="240" w:lineRule="auto"/>
        <w:ind w:left="-1134"/>
        <w:jc w:val="both"/>
        <w:rPr>
          <w:rFonts w:ascii="Agency FB" w:hAnsi="Agency FB"/>
          <w:sz w:val="40"/>
          <w:szCs w:val="40"/>
        </w:rPr>
      </w:pPr>
      <w:r w:rsidRPr="009A20E2">
        <w:rPr>
          <w:rFonts w:ascii="Agency FB" w:hAnsi="Agency FB"/>
          <w:sz w:val="40"/>
          <w:szCs w:val="40"/>
        </w:rPr>
        <w:t xml:space="preserve">Parenting </w:t>
      </w:r>
      <w:r>
        <w:rPr>
          <w:rFonts w:ascii="Agency FB" w:hAnsi="Agency FB"/>
          <w:sz w:val="40"/>
          <w:szCs w:val="40"/>
        </w:rPr>
        <w:t xml:space="preserve"> in </w:t>
      </w:r>
      <w:r w:rsidRPr="009A20E2">
        <w:rPr>
          <w:rFonts w:ascii="Agency FB" w:hAnsi="Agency FB"/>
          <w:sz w:val="40"/>
          <w:szCs w:val="40"/>
        </w:rPr>
        <w:t>Style</w:t>
      </w:r>
      <w:r>
        <w:rPr>
          <w:rFonts w:ascii="Agency FB" w:hAnsi="Agency FB"/>
          <w:sz w:val="40"/>
          <w:szCs w:val="40"/>
        </w:rPr>
        <w:t xml:space="preserve"> (2013-14)</w:t>
      </w:r>
    </w:p>
    <w:p w:rsidR="00F966C2" w:rsidRDefault="00F966C2" w:rsidP="002E0029">
      <w:pPr>
        <w:tabs>
          <w:tab w:val="left" w:pos="-270"/>
          <w:tab w:val="left" w:pos="2520"/>
          <w:tab w:val="left" w:pos="2880"/>
          <w:tab w:val="left" w:pos="3510"/>
        </w:tabs>
        <w:spacing w:line="240" w:lineRule="auto"/>
        <w:ind w:left="-1080"/>
        <w:jc w:val="both"/>
        <w:rPr>
          <w:rFonts w:ascii="Times New Roman" w:hAnsi="Times New Roman"/>
          <w:sz w:val="40"/>
          <w:szCs w:val="40"/>
        </w:rPr>
      </w:pPr>
    </w:p>
    <w:p w:rsidR="00F966C2" w:rsidRDefault="00F966C2" w:rsidP="002E0029">
      <w:pPr>
        <w:tabs>
          <w:tab w:val="left" w:pos="-270"/>
          <w:tab w:val="left" w:pos="2520"/>
          <w:tab w:val="left" w:pos="2880"/>
          <w:tab w:val="left" w:pos="3510"/>
        </w:tabs>
        <w:spacing w:line="240" w:lineRule="auto"/>
        <w:ind w:left="-1080"/>
        <w:jc w:val="both"/>
        <w:rPr>
          <w:rFonts w:ascii="Times New Roman" w:hAnsi="Times New Roman"/>
          <w:sz w:val="40"/>
          <w:szCs w:val="40"/>
        </w:rPr>
      </w:pPr>
    </w:p>
    <w:p w:rsidR="00F966C2" w:rsidRDefault="00F966C2" w:rsidP="002E0029">
      <w:pPr>
        <w:tabs>
          <w:tab w:val="left" w:pos="-270"/>
          <w:tab w:val="left" w:pos="2520"/>
          <w:tab w:val="left" w:pos="2880"/>
          <w:tab w:val="left" w:pos="3510"/>
        </w:tabs>
        <w:spacing w:line="240" w:lineRule="auto"/>
        <w:ind w:left="-1080"/>
        <w:jc w:val="both"/>
        <w:rPr>
          <w:rFonts w:ascii="Times New Roman" w:hAnsi="Times New Roman"/>
          <w:sz w:val="40"/>
          <w:szCs w:val="40"/>
        </w:rPr>
      </w:pPr>
    </w:p>
    <w:p w:rsidR="00F966C2" w:rsidRDefault="00F966C2" w:rsidP="002E0029">
      <w:pPr>
        <w:tabs>
          <w:tab w:val="left" w:pos="-270"/>
          <w:tab w:val="left" w:pos="2520"/>
          <w:tab w:val="left" w:pos="2880"/>
          <w:tab w:val="left" w:pos="3510"/>
        </w:tabs>
        <w:spacing w:line="240" w:lineRule="auto"/>
        <w:ind w:left="-1080"/>
        <w:jc w:val="both"/>
        <w:rPr>
          <w:rFonts w:ascii="Times New Roman" w:hAnsi="Times New Roman"/>
          <w:sz w:val="40"/>
          <w:szCs w:val="40"/>
        </w:rPr>
      </w:pPr>
    </w:p>
    <w:p w:rsidR="005C3583" w:rsidRPr="007D0EFD" w:rsidRDefault="00AE571B" w:rsidP="009A20E2">
      <w:pPr>
        <w:tabs>
          <w:tab w:val="left" w:pos="-270"/>
          <w:tab w:val="left" w:pos="2520"/>
          <w:tab w:val="left" w:pos="2880"/>
          <w:tab w:val="left" w:pos="3510"/>
        </w:tabs>
        <w:spacing w:line="240" w:lineRule="auto"/>
        <w:ind w:left="-1418"/>
        <w:jc w:val="center"/>
        <w:rPr>
          <w:rFonts w:ascii="Times New Roman" w:hAnsi="Times New Roman"/>
          <w:sz w:val="40"/>
          <w:szCs w:val="40"/>
        </w:rPr>
      </w:pPr>
      <w:r>
        <w:rPr>
          <w:rFonts w:ascii="Times New Roman" w:hAnsi="Times New Roman"/>
          <w:noProof/>
        </w:rPr>
        <w:drawing>
          <wp:anchor distT="0" distB="0" distL="114300" distR="114300" simplePos="0" relativeHeight="251852800" behindDoc="1" locked="0" layoutInCell="1" allowOverlap="1" wp14:anchorId="1F8BBFC0" wp14:editId="4F47E298">
            <wp:simplePos x="0" y="0"/>
            <wp:positionH relativeFrom="column">
              <wp:posOffset>3876675</wp:posOffset>
            </wp:positionH>
            <wp:positionV relativeFrom="paragraph">
              <wp:posOffset>-323850</wp:posOffset>
            </wp:positionV>
            <wp:extent cx="1123950" cy="1304925"/>
            <wp:effectExtent l="0" t="0" r="0" b="9525"/>
            <wp:wrapThrough wrapText="bothSides">
              <wp:wrapPolygon edited="0">
                <wp:start x="0" y="0"/>
                <wp:lineTo x="0" y="21442"/>
                <wp:lineTo x="21234" y="21442"/>
                <wp:lineTo x="21234" y="0"/>
                <wp:lineTo x="0" y="0"/>
              </wp:wrapPolygon>
            </wp:wrapThrough>
            <wp:docPr id="38" name="Picture 38" descr="130204035757_UniversityOf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0204035757_UniversityOfMumbai"/>
                    <pic:cNvPicPr>
                      <a:picLocks noChangeAspect="1" noChangeArrowheads="1"/>
                    </pic:cNvPicPr>
                  </pic:nvPicPr>
                  <pic:blipFill>
                    <a:blip r:embed="rId80"/>
                    <a:srcRect/>
                    <a:stretch>
                      <a:fillRect/>
                    </a:stretch>
                  </pic:blipFill>
                  <pic:spPr bwMode="auto">
                    <a:xfrm>
                      <a:off x="0" y="0"/>
                      <a:ext cx="1123950" cy="1304925"/>
                    </a:xfrm>
                    <a:prstGeom prst="rect">
                      <a:avLst/>
                    </a:prstGeom>
                    <a:noFill/>
                    <a:ln w="9525">
                      <a:noFill/>
                      <a:miter lim="800000"/>
                      <a:headEnd/>
                      <a:tailEnd/>
                    </a:ln>
                  </pic:spPr>
                </pic:pic>
              </a:graphicData>
            </a:graphic>
          </wp:anchor>
        </w:drawing>
      </w:r>
      <w:r w:rsidR="005C3583" w:rsidRPr="007D0EFD">
        <w:rPr>
          <w:rFonts w:ascii="Times New Roman" w:hAnsi="Times New Roman"/>
          <w:sz w:val="40"/>
          <w:szCs w:val="40"/>
        </w:rPr>
        <w:t>University Of Mumbai</w:t>
      </w:r>
    </w:p>
    <w:p w:rsidR="005C3583" w:rsidRPr="007D0EFD" w:rsidRDefault="005C3583" w:rsidP="009A20E2">
      <w:pPr>
        <w:tabs>
          <w:tab w:val="left" w:pos="-270"/>
          <w:tab w:val="left" w:pos="2520"/>
          <w:tab w:val="left" w:pos="3510"/>
        </w:tabs>
        <w:spacing w:after="0" w:line="240" w:lineRule="auto"/>
        <w:ind w:left="-1418"/>
        <w:jc w:val="center"/>
        <w:rPr>
          <w:rFonts w:ascii="Times New Roman" w:hAnsi="Times New Roman"/>
        </w:rPr>
      </w:pPr>
      <w:r w:rsidRPr="007D0EFD">
        <w:rPr>
          <w:rFonts w:ascii="Times New Roman" w:hAnsi="Times New Roman"/>
        </w:rPr>
        <w:t>Department of Statistics</w:t>
      </w:r>
    </w:p>
    <w:p w:rsidR="005C3583" w:rsidRPr="007D0EFD" w:rsidRDefault="005C3583" w:rsidP="009A20E2">
      <w:pPr>
        <w:tabs>
          <w:tab w:val="left" w:pos="-270"/>
          <w:tab w:val="left" w:pos="2520"/>
          <w:tab w:val="left" w:pos="3510"/>
        </w:tabs>
        <w:spacing w:after="0" w:line="240" w:lineRule="auto"/>
        <w:ind w:left="-1418"/>
        <w:jc w:val="center"/>
        <w:rPr>
          <w:rFonts w:ascii="Times New Roman" w:hAnsi="Times New Roman"/>
        </w:rPr>
      </w:pPr>
      <w:r w:rsidRPr="007D0EFD">
        <w:rPr>
          <w:rFonts w:ascii="Times New Roman" w:hAnsi="Times New Roman"/>
        </w:rPr>
        <w:t>Kalina, Mumbai 400 098</w:t>
      </w:r>
    </w:p>
    <w:p w:rsidR="005C3583" w:rsidRPr="007D0EFD" w:rsidRDefault="005C3583" w:rsidP="009A20E2">
      <w:pPr>
        <w:tabs>
          <w:tab w:val="left" w:pos="-270"/>
          <w:tab w:val="left" w:pos="2520"/>
          <w:tab w:val="left" w:pos="3510"/>
        </w:tabs>
        <w:spacing w:after="0" w:line="240" w:lineRule="auto"/>
        <w:ind w:left="-1418"/>
        <w:jc w:val="center"/>
        <w:rPr>
          <w:rFonts w:ascii="Times New Roman" w:hAnsi="Times New Roman"/>
          <w:b/>
          <w:u w:val="single"/>
        </w:rPr>
      </w:pPr>
      <w:r w:rsidRPr="007D0EFD">
        <w:rPr>
          <w:rFonts w:ascii="Times New Roman" w:hAnsi="Times New Roman"/>
          <w:b/>
          <w:u w:val="single"/>
        </w:rPr>
        <w:t>Questionnaire</w:t>
      </w:r>
    </w:p>
    <w:p w:rsidR="005C3583" w:rsidRPr="007D0EFD" w:rsidRDefault="005C3583" w:rsidP="002E0029">
      <w:pPr>
        <w:tabs>
          <w:tab w:val="left" w:pos="-270"/>
        </w:tabs>
        <w:spacing w:after="0" w:line="240" w:lineRule="auto"/>
        <w:ind w:left="-1418"/>
        <w:jc w:val="both"/>
        <w:rPr>
          <w:rFonts w:ascii="Times New Roman" w:hAnsi="Times New Roman"/>
        </w:rPr>
      </w:pPr>
    </w:p>
    <w:p w:rsidR="005C3583" w:rsidRPr="007D0EFD" w:rsidRDefault="005C3583" w:rsidP="002E0029">
      <w:pPr>
        <w:tabs>
          <w:tab w:val="left" w:pos="-270"/>
        </w:tabs>
        <w:ind w:left="-1418"/>
        <w:jc w:val="both"/>
        <w:rPr>
          <w:rFonts w:ascii="Times New Roman" w:hAnsi="Times New Roman"/>
        </w:rPr>
      </w:pPr>
      <w:r w:rsidRPr="007D0EFD">
        <w:rPr>
          <w:rFonts w:ascii="Times New Roman" w:hAnsi="Times New Roman"/>
          <w:b/>
          <w:u w:val="single"/>
        </w:rPr>
        <w:t>Purpose</w:t>
      </w:r>
      <w:r w:rsidRPr="007D0EFD">
        <w:rPr>
          <w:rFonts w:ascii="Times New Roman" w:hAnsi="Times New Roman"/>
        </w:rPr>
        <w:t>-We are doing a research project as a requirement of Masters in Science(Statistics) for studying the reasons of Mr. Narendra Modi being elected as a Prime Minister. The questionnaire is designed for the collection of the data on these traits. The information so collected will be used only for research project purpose. We assure you that the details will be kept confidential.</w:t>
      </w:r>
    </w:p>
    <w:p w:rsidR="005C3583" w:rsidRPr="007D0EFD" w:rsidRDefault="005C3583" w:rsidP="002E0029">
      <w:pPr>
        <w:tabs>
          <w:tab w:val="left" w:pos="-270"/>
        </w:tabs>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46304" behindDoc="0" locked="0" layoutInCell="1" allowOverlap="1" wp14:anchorId="13CCC3C1" wp14:editId="317E711F">
                <wp:simplePos x="0" y="0"/>
                <wp:positionH relativeFrom="column">
                  <wp:posOffset>-1293495</wp:posOffset>
                </wp:positionH>
                <wp:positionV relativeFrom="paragraph">
                  <wp:posOffset>100965</wp:posOffset>
                </wp:positionV>
                <wp:extent cx="6981825" cy="635"/>
                <wp:effectExtent l="0" t="0" r="9525" b="3746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1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1" o:spid="_x0000_s1026" type="#_x0000_t32" style="position:absolute;margin-left:-101.85pt;margin-top:7.95pt;width:549.75pt;height:.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"/>
            </w:pict>
          </mc:Fallback>
        </mc:AlternateContent>
      </w:r>
    </w:p>
    <w:p w:rsidR="005C3583" w:rsidRPr="00F142A4" w:rsidRDefault="005C3583" w:rsidP="002E0029">
      <w:pPr>
        <w:numPr>
          <w:ilvl w:val="0"/>
          <w:numId w:val="17"/>
        </w:numPr>
        <w:tabs>
          <w:tab w:val="left" w:pos="-270"/>
          <w:tab w:val="left" w:pos="540"/>
        </w:tabs>
        <w:ind w:left="-1418" w:firstLine="0"/>
        <w:jc w:val="both"/>
        <w:rPr>
          <w:rFonts w:ascii="Times New Roman" w:hAnsi="Times New Roman"/>
          <w:b/>
        </w:rPr>
      </w:pPr>
      <w:r w:rsidRPr="00F142A4">
        <w:rPr>
          <w:rFonts w:ascii="Times New Roman" w:hAnsi="Times New Roman"/>
          <w:b/>
        </w:rPr>
        <w:t>Demographic Details:</w:t>
      </w:r>
    </w:p>
    <w:tbl>
      <w:tblPr>
        <w:tblStyle w:val="TableGrid"/>
        <w:tblpPr w:leftFromText="180" w:rightFromText="180" w:vertAnchor="text" w:horzAnchor="page" w:tblpX="5233" w:tblpY="49"/>
        <w:tblW w:w="0" w:type="auto"/>
        <w:tblLook w:val="04A0" w:firstRow="1" w:lastRow="0" w:firstColumn="1" w:lastColumn="0" w:noHBand="0" w:noVBand="1"/>
      </w:tblPr>
      <w:tblGrid>
        <w:gridCol w:w="457"/>
      </w:tblGrid>
      <w:tr w:rsidR="005C3583" w:rsidTr="00AE571B">
        <w:tc>
          <w:tcPr>
            <w:tcW w:w="457" w:type="dxa"/>
          </w:tcPr>
          <w:p w:rsidR="005C3583" w:rsidRDefault="005C3583" w:rsidP="002E0029">
            <w:pPr>
              <w:tabs>
                <w:tab w:val="left" w:pos="-270"/>
                <w:tab w:val="left" w:pos="1350"/>
              </w:tabs>
              <w:ind w:left="-1418"/>
              <w:jc w:val="both"/>
              <w:rPr>
                <w:rFonts w:ascii="Times New Roman" w:hAnsi="Times New Roman"/>
              </w:rPr>
            </w:pPr>
          </w:p>
        </w:tc>
      </w:tr>
      <w:tr w:rsidR="005C3583" w:rsidTr="00AE571B">
        <w:tc>
          <w:tcPr>
            <w:tcW w:w="457" w:type="dxa"/>
          </w:tcPr>
          <w:p w:rsidR="005C3583" w:rsidRDefault="005C3583" w:rsidP="002E0029">
            <w:pPr>
              <w:tabs>
                <w:tab w:val="left" w:pos="-270"/>
                <w:tab w:val="left" w:pos="1350"/>
              </w:tabs>
              <w:ind w:left="-1418"/>
              <w:jc w:val="both"/>
              <w:rPr>
                <w:rFonts w:ascii="Times New Roman" w:hAnsi="Times New Roman"/>
              </w:rPr>
            </w:pPr>
          </w:p>
        </w:tc>
      </w:tr>
      <w:tr w:rsidR="005C3583" w:rsidTr="00AE571B">
        <w:tc>
          <w:tcPr>
            <w:tcW w:w="457" w:type="dxa"/>
          </w:tcPr>
          <w:p w:rsidR="005C3583" w:rsidRDefault="005C3583" w:rsidP="002E0029">
            <w:pPr>
              <w:tabs>
                <w:tab w:val="left" w:pos="-270"/>
                <w:tab w:val="left" w:pos="1350"/>
              </w:tabs>
              <w:ind w:left="-1418"/>
              <w:jc w:val="both"/>
              <w:rPr>
                <w:rFonts w:ascii="Times New Roman" w:hAnsi="Times New Roman"/>
              </w:rPr>
            </w:pPr>
          </w:p>
        </w:tc>
      </w:tr>
    </w:tbl>
    <w:p w:rsidR="005C3583" w:rsidRDefault="005C3583" w:rsidP="002E0029">
      <w:pPr>
        <w:numPr>
          <w:ilvl w:val="0"/>
          <w:numId w:val="18"/>
        </w:numPr>
        <w:tabs>
          <w:tab w:val="left" w:pos="-270"/>
          <w:tab w:val="left" w:pos="360"/>
          <w:tab w:val="left" w:pos="540"/>
        </w:tabs>
        <w:spacing w:after="0"/>
        <w:ind w:left="-1418" w:firstLine="0"/>
        <w:jc w:val="both"/>
        <w:rPr>
          <w:rFonts w:ascii="Times New Roman" w:hAnsi="Times New Roman"/>
        </w:rPr>
      </w:pPr>
      <w:r>
        <w:rPr>
          <w:rFonts w:ascii="Times New Roman" w:hAnsi="Times New Roman"/>
        </w:rPr>
        <w:t xml:space="preserve"> </w:t>
      </w:r>
      <w:r w:rsidRPr="00F142A4">
        <w:rPr>
          <w:rFonts w:ascii="Times New Roman" w:hAnsi="Times New Roman"/>
          <w:b/>
        </w:rPr>
        <w:t>Age Group</w:t>
      </w:r>
      <w:r w:rsidRPr="007D0EFD">
        <w:rPr>
          <w:rFonts w:ascii="Times New Roman" w:hAnsi="Times New Roman"/>
        </w:rPr>
        <w:t>:</w:t>
      </w:r>
      <w:r>
        <w:rPr>
          <w:rFonts w:ascii="Times New Roman" w:hAnsi="Times New Roman"/>
        </w:rPr>
        <w:t xml:space="preserve"> </w:t>
      </w:r>
      <w:r w:rsidRPr="007D0EFD">
        <w:rPr>
          <w:rFonts w:ascii="Times New Roman" w:hAnsi="Times New Roman"/>
        </w:rPr>
        <w:t xml:space="preserve"> </w:t>
      </w:r>
      <w:r>
        <w:rPr>
          <w:rFonts w:ascii="Times New Roman" w:hAnsi="Times New Roman"/>
        </w:rPr>
        <w:t xml:space="preserve">18-35           </w:t>
      </w:r>
    </w:p>
    <w:p w:rsidR="005C3583" w:rsidRDefault="005C3583" w:rsidP="002E0029">
      <w:pPr>
        <w:tabs>
          <w:tab w:val="left" w:pos="-270"/>
          <w:tab w:val="left" w:pos="1134"/>
        </w:tabs>
        <w:spacing w:after="0"/>
        <w:ind w:left="-426"/>
        <w:jc w:val="both"/>
        <w:rPr>
          <w:rFonts w:ascii="Times New Roman" w:hAnsi="Times New Roman"/>
        </w:rPr>
      </w:pPr>
      <w:r>
        <w:rPr>
          <w:rFonts w:ascii="Times New Roman" w:hAnsi="Times New Roman"/>
        </w:rPr>
        <w:t xml:space="preserve">                       </w:t>
      </w:r>
      <w:r w:rsidR="00AE571B">
        <w:rPr>
          <w:rFonts w:ascii="Times New Roman" w:hAnsi="Times New Roman"/>
        </w:rPr>
        <w:t xml:space="preserve"> </w:t>
      </w:r>
      <w:r>
        <w:rPr>
          <w:rFonts w:ascii="Times New Roman" w:hAnsi="Times New Roman"/>
        </w:rPr>
        <w:t xml:space="preserve"> 35-60</w:t>
      </w:r>
      <w:r w:rsidRPr="007D0EFD">
        <w:rPr>
          <w:rFonts w:ascii="Times New Roman" w:hAnsi="Times New Roman"/>
        </w:rPr>
        <w:t xml:space="preserve"> </w:t>
      </w:r>
      <w:r>
        <w:rPr>
          <w:rFonts w:ascii="Times New Roman" w:hAnsi="Times New Roman"/>
        </w:rPr>
        <w:t xml:space="preserve">          </w:t>
      </w:r>
    </w:p>
    <w:p w:rsidR="005C3583" w:rsidRDefault="005C3583" w:rsidP="002E0029">
      <w:pPr>
        <w:tabs>
          <w:tab w:val="left" w:pos="-270"/>
          <w:tab w:val="left" w:pos="1134"/>
        </w:tabs>
        <w:spacing w:after="0"/>
        <w:ind w:left="-426"/>
        <w:jc w:val="both"/>
        <w:rPr>
          <w:rFonts w:ascii="Times New Roman" w:hAnsi="Times New Roman"/>
        </w:rPr>
      </w:pPr>
      <w:r>
        <w:rPr>
          <w:rFonts w:ascii="Times New Roman" w:hAnsi="Times New Roman"/>
        </w:rPr>
        <w:t xml:space="preserve">                       </w:t>
      </w:r>
      <w:r w:rsidR="00AE571B">
        <w:rPr>
          <w:rFonts w:ascii="Times New Roman" w:hAnsi="Times New Roman"/>
        </w:rPr>
        <w:t xml:space="preserve"> </w:t>
      </w:r>
      <w:r>
        <w:rPr>
          <w:rFonts w:ascii="Times New Roman" w:hAnsi="Times New Roman"/>
        </w:rPr>
        <w:t xml:space="preserve"> 60 onwards</w:t>
      </w:r>
    </w:p>
    <w:p w:rsidR="005C3583" w:rsidRDefault="005C3583" w:rsidP="002E0029">
      <w:pPr>
        <w:tabs>
          <w:tab w:val="left" w:pos="-270"/>
          <w:tab w:val="left" w:pos="360"/>
          <w:tab w:val="left" w:pos="540"/>
        </w:tabs>
        <w:spacing w:after="0"/>
        <w:ind w:left="-1418"/>
        <w:jc w:val="both"/>
        <w:rPr>
          <w:rFonts w:ascii="Times New Roman" w:hAnsi="Times New Roman"/>
        </w:rPr>
      </w:pPr>
    </w:p>
    <w:tbl>
      <w:tblPr>
        <w:tblStyle w:val="TableGrid"/>
        <w:tblpPr w:leftFromText="180" w:rightFromText="180" w:vertAnchor="text" w:horzAnchor="page" w:tblpX="4528" w:tblpY="85"/>
        <w:tblW w:w="0" w:type="auto"/>
        <w:tblLook w:val="04A0" w:firstRow="1" w:lastRow="0" w:firstColumn="1" w:lastColumn="0" w:noHBand="0" w:noVBand="1"/>
      </w:tblPr>
      <w:tblGrid>
        <w:gridCol w:w="425"/>
      </w:tblGrid>
      <w:tr w:rsidR="00AE571B" w:rsidTr="00AE571B">
        <w:tc>
          <w:tcPr>
            <w:tcW w:w="425" w:type="dxa"/>
          </w:tcPr>
          <w:p w:rsidR="00AE571B" w:rsidRDefault="00AE571B" w:rsidP="002E0029">
            <w:pPr>
              <w:tabs>
                <w:tab w:val="left" w:pos="-270"/>
                <w:tab w:val="left" w:pos="2100"/>
              </w:tabs>
              <w:ind w:left="-1418"/>
              <w:jc w:val="both"/>
              <w:rPr>
                <w:rFonts w:ascii="Times New Roman" w:hAnsi="Times New Roman"/>
              </w:rPr>
            </w:pPr>
          </w:p>
        </w:tc>
      </w:tr>
      <w:tr w:rsidR="00AE571B" w:rsidTr="00AE571B">
        <w:tc>
          <w:tcPr>
            <w:tcW w:w="425" w:type="dxa"/>
          </w:tcPr>
          <w:p w:rsidR="00AE571B" w:rsidRDefault="00AE571B" w:rsidP="002E0029">
            <w:pPr>
              <w:tabs>
                <w:tab w:val="left" w:pos="-270"/>
                <w:tab w:val="left" w:pos="2100"/>
              </w:tabs>
              <w:ind w:left="-1418"/>
              <w:jc w:val="both"/>
              <w:rPr>
                <w:rFonts w:ascii="Times New Roman" w:hAnsi="Times New Roman"/>
              </w:rPr>
            </w:pPr>
          </w:p>
        </w:tc>
      </w:tr>
      <w:tr w:rsidR="00AE571B" w:rsidTr="00AE571B">
        <w:tc>
          <w:tcPr>
            <w:tcW w:w="425" w:type="dxa"/>
          </w:tcPr>
          <w:p w:rsidR="00AE571B" w:rsidRDefault="00AE571B" w:rsidP="002E0029">
            <w:pPr>
              <w:tabs>
                <w:tab w:val="left" w:pos="-270"/>
                <w:tab w:val="left" w:pos="2100"/>
              </w:tabs>
              <w:ind w:left="-1418"/>
              <w:jc w:val="both"/>
              <w:rPr>
                <w:rFonts w:ascii="Times New Roman" w:hAnsi="Times New Roman"/>
              </w:rPr>
            </w:pPr>
          </w:p>
        </w:tc>
      </w:tr>
      <w:tr w:rsidR="00AE571B" w:rsidTr="00AE571B">
        <w:tc>
          <w:tcPr>
            <w:tcW w:w="425" w:type="dxa"/>
          </w:tcPr>
          <w:p w:rsidR="00AE571B" w:rsidRDefault="00AE571B" w:rsidP="002E0029">
            <w:pPr>
              <w:tabs>
                <w:tab w:val="left" w:pos="-270"/>
                <w:tab w:val="left" w:pos="2100"/>
              </w:tabs>
              <w:ind w:left="-1418"/>
              <w:jc w:val="both"/>
              <w:rPr>
                <w:rFonts w:ascii="Times New Roman" w:hAnsi="Times New Roman"/>
              </w:rPr>
            </w:pPr>
          </w:p>
        </w:tc>
      </w:tr>
      <w:tr w:rsidR="00AE571B" w:rsidTr="00AE571B">
        <w:tc>
          <w:tcPr>
            <w:tcW w:w="425" w:type="dxa"/>
          </w:tcPr>
          <w:p w:rsidR="00AE571B" w:rsidRDefault="00AE571B" w:rsidP="002E0029">
            <w:pPr>
              <w:tabs>
                <w:tab w:val="left" w:pos="-270"/>
                <w:tab w:val="left" w:pos="2100"/>
              </w:tabs>
              <w:ind w:left="-1418"/>
              <w:jc w:val="both"/>
              <w:rPr>
                <w:rFonts w:ascii="Times New Roman" w:hAnsi="Times New Roman"/>
              </w:rPr>
            </w:pPr>
          </w:p>
        </w:tc>
      </w:tr>
      <w:tr w:rsidR="00AE571B" w:rsidTr="00AE571B">
        <w:tc>
          <w:tcPr>
            <w:tcW w:w="425" w:type="dxa"/>
          </w:tcPr>
          <w:p w:rsidR="00AE571B" w:rsidRDefault="00AE571B" w:rsidP="002E0029">
            <w:pPr>
              <w:tabs>
                <w:tab w:val="left" w:pos="-270"/>
                <w:tab w:val="left" w:pos="2100"/>
              </w:tabs>
              <w:ind w:left="-1418"/>
              <w:jc w:val="both"/>
              <w:rPr>
                <w:rFonts w:ascii="Times New Roman" w:hAnsi="Times New Roman"/>
              </w:rPr>
            </w:pPr>
          </w:p>
        </w:tc>
      </w:tr>
    </w:tbl>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2.</w:t>
      </w:r>
      <w:r w:rsidRPr="007D0EFD">
        <w:rPr>
          <w:rFonts w:ascii="Times New Roman" w:hAnsi="Times New Roman"/>
        </w:rPr>
        <w:t xml:space="preserve"> </w:t>
      </w:r>
      <w:r w:rsidRPr="00F142A4">
        <w:rPr>
          <w:rFonts w:ascii="Times New Roman" w:hAnsi="Times New Roman"/>
          <w:b/>
        </w:rPr>
        <w:t>Occupation</w:t>
      </w:r>
      <w:r w:rsidRPr="007D0EFD">
        <w:rPr>
          <w:rFonts w:ascii="Times New Roman" w:hAnsi="Times New Roman"/>
        </w:rPr>
        <w:t xml:space="preserve">: </w:t>
      </w:r>
      <w:r w:rsidR="00BD08EE">
        <w:rPr>
          <w:rFonts w:ascii="Times New Roman" w:hAnsi="Times New Roman"/>
        </w:rPr>
        <w:t xml:space="preserve"> </w:t>
      </w:r>
      <w:r>
        <w:rPr>
          <w:rFonts w:ascii="Times New Roman" w:hAnsi="Times New Roman"/>
        </w:rPr>
        <w:t xml:space="preserve">Service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Business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Student </w:t>
      </w:r>
      <w:r w:rsidRPr="007D0EFD">
        <w:rPr>
          <w:rFonts w:ascii="Times New Roman" w:hAnsi="Times New Roman"/>
        </w:rPr>
        <w:t xml:space="preserve"> </w:t>
      </w:r>
      <w:r>
        <w:rPr>
          <w:rFonts w:ascii="Times New Roman" w:hAnsi="Times New Roman"/>
        </w:rPr>
        <w:t xml:space="preserve">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r w:rsidRPr="007D0EFD">
        <w:rPr>
          <w:rFonts w:ascii="Times New Roman" w:hAnsi="Times New Roman"/>
        </w:rPr>
        <w:t>Housewife</w:t>
      </w:r>
      <w:r>
        <w:rPr>
          <w:rFonts w:ascii="Times New Roman" w:hAnsi="Times New Roman"/>
        </w:rPr>
        <w:t xml:space="preserve"> </w:t>
      </w:r>
      <w:r w:rsidRPr="007D0EFD">
        <w:rPr>
          <w:rFonts w:ascii="Times New Roman" w:hAnsi="Times New Roman"/>
        </w:rPr>
        <w:t xml:space="preserve"> </w:t>
      </w:r>
      <w:r>
        <w:rPr>
          <w:rFonts w:ascii="Times New Roman" w:hAnsi="Times New Roman"/>
        </w:rPr>
        <w:t xml:space="preserve">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r w:rsidRPr="007D0EFD">
        <w:rPr>
          <w:rFonts w:ascii="Times New Roman" w:hAnsi="Times New Roman"/>
        </w:rPr>
        <w:t>Retired</w:t>
      </w:r>
      <w:r>
        <w:rPr>
          <w:rFonts w:ascii="Times New Roman" w:hAnsi="Times New Roman"/>
        </w:rPr>
        <w:t xml:space="preserve">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r w:rsidRPr="007D0EFD">
        <w:rPr>
          <w:rFonts w:ascii="Times New Roman" w:hAnsi="Times New Roman"/>
        </w:rPr>
        <w:t>Others</w:t>
      </w:r>
    </w:p>
    <w:p w:rsidR="005C3583" w:rsidRDefault="005C3583" w:rsidP="002E0029">
      <w:pPr>
        <w:tabs>
          <w:tab w:val="left" w:pos="-270"/>
          <w:tab w:val="left" w:pos="2100"/>
        </w:tabs>
        <w:spacing w:after="0"/>
        <w:ind w:left="-1418"/>
        <w:jc w:val="both"/>
        <w:rPr>
          <w:rFonts w:ascii="Times New Roman" w:hAnsi="Times New Roman"/>
        </w:rPr>
      </w:pPr>
    </w:p>
    <w:tbl>
      <w:tblPr>
        <w:tblStyle w:val="TableGrid"/>
        <w:tblpPr w:leftFromText="180" w:rightFromText="180" w:vertAnchor="text" w:horzAnchor="page" w:tblpX="4708" w:tblpYSpec="inside"/>
        <w:tblW w:w="0" w:type="auto"/>
        <w:tblLook w:val="04A0" w:firstRow="1" w:lastRow="0" w:firstColumn="1" w:lastColumn="0" w:noHBand="0" w:noVBand="1"/>
      </w:tblPr>
      <w:tblGrid>
        <w:gridCol w:w="457"/>
      </w:tblGrid>
      <w:tr w:rsidR="005C3583" w:rsidTr="005F05BA">
        <w:tc>
          <w:tcPr>
            <w:tcW w:w="457" w:type="dxa"/>
          </w:tcPr>
          <w:p w:rsidR="005C3583" w:rsidRDefault="005C3583" w:rsidP="002E0029">
            <w:pPr>
              <w:tabs>
                <w:tab w:val="left" w:pos="-270"/>
                <w:tab w:val="left" w:pos="1350"/>
              </w:tabs>
              <w:ind w:left="-1418"/>
              <w:jc w:val="both"/>
              <w:rPr>
                <w:rFonts w:ascii="Times New Roman" w:hAnsi="Times New Roman"/>
              </w:rPr>
            </w:pPr>
          </w:p>
        </w:tc>
      </w:tr>
      <w:tr w:rsidR="005C3583" w:rsidTr="005F05BA">
        <w:tc>
          <w:tcPr>
            <w:tcW w:w="457" w:type="dxa"/>
          </w:tcPr>
          <w:p w:rsidR="005C3583" w:rsidRDefault="005C3583" w:rsidP="002E0029">
            <w:pPr>
              <w:tabs>
                <w:tab w:val="left" w:pos="-270"/>
                <w:tab w:val="left" w:pos="1350"/>
              </w:tabs>
              <w:ind w:left="-1418"/>
              <w:jc w:val="both"/>
              <w:rPr>
                <w:rFonts w:ascii="Times New Roman" w:hAnsi="Times New Roman"/>
              </w:rPr>
            </w:pPr>
          </w:p>
        </w:tc>
      </w:tr>
      <w:tr w:rsidR="005C3583" w:rsidTr="005F05BA">
        <w:tc>
          <w:tcPr>
            <w:tcW w:w="457" w:type="dxa"/>
          </w:tcPr>
          <w:p w:rsidR="005C3583" w:rsidRDefault="005C3583" w:rsidP="002E0029">
            <w:pPr>
              <w:tabs>
                <w:tab w:val="left" w:pos="-270"/>
                <w:tab w:val="left" w:pos="1350"/>
              </w:tabs>
              <w:ind w:left="-1418"/>
              <w:jc w:val="both"/>
              <w:rPr>
                <w:rFonts w:ascii="Times New Roman" w:hAnsi="Times New Roman"/>
              </w:rPr>
            </w:pPr>
          </w:p>
        </w:tc>
      </w:tr>
    </w:tbl>
    <w:p w:rsidR="005C3583" w:rsidRDefault="005C3583" w:rsidP="002E0029">
      <w:pPr>
        <w:tabs>
          <w:tab w:val="left" w:pos="-270"/>
          <w:tab w:val="left" w:pos="1350"/>
        </w:tabs>
        <w:spacing w:after="0"/>
        <w:ind w:left="-1418"/>
        <w:jc w:val="both"/>
        <w:rPr>
          <w:rFonts w:ascii="Times New Roman" w:hAnsi="Times New Roman"/>
        </w:rPr>
      </w:pPr>
      <w:r>
        <w:rPr>
          <w:rFonts w:ascii="Times New Roman" w:hAnsi="Times New Roman"/>
        </w:rPr>
        <w:t xml:space="preserve">3. </w:t>
      </w:r>
      <w:r w:rsidRPr="00F142A4">
        <w:rPr>
          <w:rFonts w:ascii="Times New Roman" w:hAnsi="Times New Roman"/>
          <w:b/>
        </w:rPr>
        <w:t>Area</w:t>
      </w:r>
      <w:r w:rsidRPr="007D0EFD">
        <w:rPr>
          <w:rFonts w:ascii="Times New Roman" w:hAnsi="Times New Roman"/>
        </w:rPr>
        <w:t>:</w:t>
      </w:r>
      <w:r w:rsidR="00BD08EE">
        <w:rPr>
          <w:rFonts w:ascii="Times New Roman" w:hAnsi="Times New Roman"/>
        </w:rPr>
        <w:t xml:space="preserve">   </w:t>
      </w:r>
      <w:r>
        <w:rPr>
          <w:rFonts w:ascii="Times New Roman" w:hAnsi="Times New Roman"/>
        </w:rPr>
        <w:t xml:space="preserve">Central Railway      </w:t>
      </w:r>
    </w:p>
    <w:p w:rsidR="005C3583" w:rsidRDefault="005C3583" w:rsidP="002E0029">
      <w:pPr>
        <w:tabs>
          <w:tab w:val="left" w:pos="-270"/>
          <w:tab w:val="left" w:pos="1350"/>
        </w:tabs>
        <w:spacing w:after="0"/>
        <w:ind w:left="-1418"/>
        <w:jc w:val="both"/>
        <w:rPr>
          <w:rFonts w:ascii="Times New Roman" w:hAnsi="Times New Roman"/>
        </w:rPr>
      </w:pPr>
      <w:r>
        <w:rPr>
          <w:rFonts w:ascii="Times New Roman" w:hAnsi="Times New Roman"/>
        </w:rPr>
        <w:t xml:space="preserve">              </w:t>
      </w:r>
      <w:r w:rsidR="00AE571B">
        <w:rPr>
          <w:rFonts w:ascii="Times New Roman" w:hAnsi="Times New Roman"/>
        </w:rPr>
        <w:t xml:space="preserve"> </w:t>
      </w:r>
      <w:r>
        <w:rPr>
          <w:rFonts w:ascii="Times New Roman" w:hAnsi="Times New Roman"/>
        </w:rPr>
        <w:t xml:space="preserve"> Western Railway       </w:t>
      </w:r>
    </w:p>
    <w:p w:rsidR="005C3583" w:rsidRDefault="005C3583" w:rsidP="002E0029">
      <w:pPr>
        <w:tabs>
          <w:tab w:val="left" w:pos="-270"/>
          <w:tab w:val="left" w:pos="1350"/>
        </w:tabs>
        <w:spacing w:after="0"/>
        <w:ind w:left="-1418"/>
        <w:jc w:val="both"/>
        <w:rPr>
          <w:rFonts w:ascii="Times New Roman" w:hAnsi="Times New Roman"/>
        </w:rPr>
      </w:pPr>
      <w:r>
        <w:rPr>
          <w:rFonts w:ascii="Times New Roman" w:hAnsi="Times New Roman"/>
        </w:rPr>
        <w:t xml:space="preserve">                Harbour Railway    </w:t>
      </w:r>
    </w:p>
    <w:p w:rsidR="005C3583" w:rsidRDefault="005C3583" w:rsidP="002E0029">
      <w:pPr>
        <w:tabs>
          <w:tab w:val="left" w:pos="-270"/>
          <w:tab w:val="left" w:pos="1350"/>
        </w:tabs>
        <w:spacing w:after="0"/>
        <w:ind w:left="-1418"/>
        <w:jc w:val="both"/>
        <w:rPr>
          <w:rFonts w:ascii="Times New Roman" w:hAnsi="Times New Roman"/>
        </w:rPr>
      </w:pPr>
    </w:p>
    <w:p w:rsidR="005C3583" w:rsidRDefault="005C3583" w:rsidP="002E0029">
      <w:pPr>
        <w:tabs>
          <w:tab w:val="left" w:pos="-270"/>
          <w:tab w:val="left" w:pos="1350"/>
        </w:tabs>
        <w:spacing w:after="0"/>
        <w:ind w:left="-1418"/>
        <w:jc w:val="both"/>
        <w:rPr>
          <w:rFonts w:ascii="Times New Roman" w:hAnsi="Times New Roman"/>
        </w:rPr>
      </w:pPr>
    </w:p>
    <w:tbl>
      <w:tblPr>
        <w:tblStyle w:val="TableGrid"/>
        <w:tblpPr w:leftFromText="180" w:rightFromText="180" w:vertAnchor="text" w:horzAnchor="page" w:tblpX="4483" w:tblpY="-61"/>
        <w:tblW w:w="0" w:type="auto"/>
        <w:tblLook w:val="04A0" w:firstRow="1" w:lastRow="0" w:firstColumn="1" w:lastColumn="0" w:noHBand="0" w:noVBand="1"/>
      </w:tblPr>
      <w:tblGrid>
        <w:gridCol w:w="457"/>
      </w:tblGrid>
      <w:tr w:rsidR="005C3583" w:rsidTr="005F05BA">
        <w:tc>
          <w:tcPr>
            <w:tcW w:w="457" w:type="dxa"/>
          </w:tcPr>
          <w:p w:rsidR="005C3583" w:rsidRDefault="005C3583" w:rsidP="002E0029">
            <w:pPr>
              <w:tabs>
                <w:tab w:val="left" w:pos="-270"/>
                <w:tab w:val="left" w:pos="1350"/>
              </w:tabs>
              <w:ind w:left="-1418"/>
              <w:jc w:val="both"/>
              <w:rPr>
                <w:rFonts w:ascii="Times New Roman" w:hAnsi="Times New Roman"/>
              </w:rPr>
            </w:pPr>
          </w:p>
        </w:tc>
      </w:tr>
      <w:tr w:rsidR="005C3583" w:rsidTr="005F05BA">
        <w:tc>
          <w:tcPr>
            <w:tcW w:w="457" w:type="dxa"/>
          </w:tcPr>
          <w:p w:rsidR="005C3583" w:rsidRDefault="005C3583" w:rsidP="002E0029">
            <w:pPr>
              <w:tabs>
                <w:tab w:val="left" w:pos="-270"/>
                <w:tab w:val="left" w:pos="1350"/>
              </w:tabs>
              <w:ind w:left="-1418"/>
              <w:jc w:val="both"/>
              <w:rPr>
                <w:rFonts w:ascii="Times New Roman" w:hAnsi="Times New Roman"/>
              </w:rPr>
            </w:pPr>
          </w:p>
        </w:tc>
      </w:tr>
    </w:tbl>
    <w:p w:rsidR="005C3583" w:rsidRDefault="005C3583" w:rsidP="002E0029">
      <w:pPr>
        <w:tabs>
          <w:tab w:val="left" w:pos="-270"/>
          <w:tab w:val="left" w:pos="1350"/>
        </w:tabs>
        <w:spacing w:after="0"/>
        <w:ind w:left="-1418"/>
        <w:jc w:val="both"/>
        <w:rPr>
          <w:rFonts w:ascii="Times New Roman" w:hAnsi="Times New Roman"/>
        </w:rPr>
      </w:pPr>
      <w:r>
        <w:rPr>
          <w:rFonts w:ascii="Times New Roman" w:hAnsi="Times New Roman"/>
        </w:rPr>
        <w:t xml:space="preserve">4. </w:t>
      </w:r>
      <w:r w:rsidRPr="00F142A4">
        <w:rPr>
          <w:rFonts w:ascii="Times New Roman" w:hAnsi="Times New Roman"/>
          <w:b/>
        </w:rPr>
        <w:t>Gender</w:t>
      </w:r>
      <w:r w:rsidRPr="007D0EFD">
        <w:rPr>
          <w:rFonts w:ascii="Times New Roman" w:hAnsi="Times New Roman"/>
        </w:rPr>
        <w:t>:</w:t>
      </w:r>
      <w:r w:rsidR="00BD08EE">
        <w:rPr>
          <w:rFonts w:ascii="Times New Roman" w:hAnsi="Times New Roman"/>
        </w:rPr>
        <w:t xml:space="preserve">  </w:t>
      </w:r>
      <w:r w:rsidRPr="007D0EFD">
        <w:rPr>
          <w:rFonts w:ascii="Times New Roman" w:hAnsi="Times New Roman"/>
        </w:rPr>
        <w:t>Male</w:t>
      </w:r>
      <w:r>
        <w:rPr>
          <w:rFonts w:ascii="Times New Roman" w:hAnsi="Times New Roman"/>
        </w:rPr>
        <w:t xml:space="preserve">             </w:t>
      </w:r>
    </w:p>
    <w:p w:rsidR="005C3583" w:rsidRDefault="005C3583" w:rsidP="002E0029">
      <w:pPr>
        <w:tabs>
          <w:tab w:val="left" w:pos="-270"/>
          <w:tab w:val="left" w:pos="1350"/>
        </w:tabs>
        <w:spacing w:after="0"/>
        <w:ind w:left="-1418"/>
        <w:jc w:val="both"/>
        <w:rPr>
          <w:rFonts w:ascii="Times New Roman" w:hAnsi="Times New Roman"/>
        </w:rPr>
      </w:pPr>
      <w:r>
        <w:rPr>
          <w:rFonts w:ascii="Times New Roman" w:hAnsi="Times New Roman"/>
        </w:rPr>
        <w:t xml:space="preserve">                   </w:t>
      </w:r>
      <w:r w:rsidRPr="007D0EFD">
        <w:rPr>
          <w:rFonts w:ascii="Times New Roman" w:hAnsi="Times New Roman"/>
        </w:rPr>
        <w:t xml:space="preserve">Female </w:t>
      </w:r>
    </w:p>
    <w:p w:rsidR="005C3583" w:rsidRDefault="005C3583" w:rsidP="002E0029">
      <w:pPr>
        <w:tabs>
          <w:tab w:val="left" w:pos="-270"/>
          <w:tab w:val="left" w:pos="1350"/>
        </w:tabs>
        <w:spacing w:after="0" w:line="480" w:lineRule="auto"/>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47328" behindDoc="0" locked="0" layoutInCell="1" allowOverlap="1" wp14:anchorId="5AC679F7" wp14:editId="0B41F26B">
                <wp:simplePos x="0" y="0"/>
                <wp:positionH relativeFrom="column">
                  <wp:posOffset>-1293495</wp:posOffset>
                </wp:positionH>
                <wp:positionV relativeFrom="paragraph">
                  <wp:posOffset>48260</wp:posOffset>
                </wp:positionV>
                <wp:extent cx="6981825" cy="0"/>
                <wp:effectExtent l="0" t="0" r="9525" b="1905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1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0" o:spid="_x0000_s1026" type="#_x0000_t32" style="position:absolute;margin-left:-101.85pt;margin-top:3.8pt;width:549.75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"/>
            </w:pict>
          </mc:Fallback>
        </mc:AlternateContent>
      </w:r>
    </w:p>
    <w:p w:rsidR="005C3583" w:rsidRDefault="00BD08EE" w:rsidP="002E0029">
      <w:pPr>
        <w:tabs>
          <w:tab w:val="left" w:pos="-270"/>
          <w:tab w:val="left" w:pos="2100"/>
        </w:tabs>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748352" behindDoc="0" locked="0" layoutInCell="1" allowOverlap="1" wp14:anchorId="7BFDA5BE" wp14:editId="4CCC770A">
                <wp:simplePos x="0" y="0"/>
                <wp:positionH relativeFrom="column">
                  <wp:posOffset>-552450</wp:posOffset>
                </wp:positionH>
                <wp:positionV relativeFrom="paragraph">
                  <wp:posOffset>174625</wp:posOffset>
                </wp:positionV>
                <wp:extent cx="276225" cy="171450"/>
                <wp:effectExtent l="0" t="0" r="28575" b="1905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6" style="position:absolute;margin-left:-43.5pt;margin-top:13.75pt;width:21.75pt;height:1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"/>
            </w:pict>
          </mc:Fallback>
        </mc:AlternateContent>
      </w:r>
      <w:r w:rsidR="00AE571B">
        <w:rPr>
          <w:rFonts w:ascii="Times New Roman" w:hAnsi="Times New Roman"/>
          <w:noProof/>
        </w:rPr>
        <mc:AlternateContent>
          <mc:Choice Requires="wps">
            <w:drawing>
              <wp:anchor distT="0" distB="0" distL="114300" distR="114300" simplePos="0" relativeHeight="251751424" behindDoc="0" locked="0" layoutInCell="1" allowOverlap="1" wp14:anchorId="5AFF8EA0" wp14:editId="190F81B8">
                <wp:simplePos x="0" y="0"/>
                <wp:positionH relativeFrom="column">
                  <wp:posOffset>333375</wp:posOffset>
                </wp:positionH>
                <wp:positionV relativeFrom="paragraph">
                  <wp:posOffset>174625</wp:posOffset>
                </wp:positionV>
                <wp:extent cx="276225" cy="171450"/>
                <wp:effectExtent l="0" t="0" r="28575" b="1905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3.75pt;width:21.75pt;height:1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"/>
            </w:pict>
          </mc:Fallback>
        </mc:AlternateContent>
      </w:r>
      <w:r w:rsidR="005C3583">
        <w:rPr>
          <w:rFonts w:ascii="Times New Roman" w:hAnsi="Times New Roman"/>
        </w:rPr>
        <w:t xml:space="preserve">Q1. </w:t>
      </w:r>
      <w:r w:rsidR="005C3583" w:rsidRPr="00902509">
        <w:rPr>
          <w:rFonts w:ascii="Times New Roman" w:hAnsi="Times New Roman"/>
          <w:b/>
        </w:rPr>
        <w:t>Did you vote?</w:t>
      </w:r>
    </w:p>
    <w:p w:rsidR="005C3583" w:rsidRDefault="00BD08EE"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r w:rsidR="005C3583">
        <w:rPr>
          <w:rFonts w:ascii="Times New Roman" w:hAnsi="Times New Roman"/>
        </w:rPr>
        <w:t>Yes</w:t>
      </w:r>
      <w:r w:rsidR="00AE571B">
        <w:rPr>
          <w:rFonts w:ascii="Times New Roman" w:hAnsi="Times New Roman"/>
        </w:rPr>
        <w:t xml:space="preserve">              </w:t>
      </w:r>
      <w:r w:rsidR="005C3583">
        <w:rPr>
          <w:rFonts w:ascii="Times New Roman" w:hAnsi="Times New Roman"/>
        </w:rPr>
        <w:t xml:space="preserve"> No </w:t>
      </w:r>
    </w:p>
    <w:p w:rsidR="005C3583" w:rsidRPr="007D0EFD" w:rsidRDefault="005C3583" w:rsidP="002E0029">
      <w:pPr>
        <w:tabs>
          <w:tab w:val="left" w:pos="-270"/>
          <w:tab w:val="left" w:pos="2100"/>
        </w:tabs>
        <w:spacing w:after="0"/>
        <w:ind w:left="-1418"/>
        <w:jc w:val="both"/>
        <w:rPr>
          <w:rFonts w:ascii="Times New Roman" w:hAnsi="Times New Roman"/>
        </w:rPr>
      </w:pP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Q2. </w:t>
      </w:r>
      <w:r w:rsidRPr="00902509">
        <w:rPr>
          <w:rFonts w:ascii="Times New Roman" w:hAnsi="Times New Roman"/>
          <w:b/>
        </w:rPr>
        <w:t>If yes,</w:t>
      </w:r>
      <w:r>
        <w:rPr>
          <w:rFonts w:ascii="Times New Roman" w:hAnsi="Times New Roman"/>
          <w:b/>
        </w:rPr>
        <w:t xml:space="preserve"> </w:t>
      </w:r>
      <w:r w:rsidRPr="00902509">
        <w:rPr>
          <w:rFonts w:ascii="Times New Roman" w:hAnsi="Times New Roman"/>
          <w:b/>
        </w:rPr>
        <w:t>whom did you vote?</w:t>
      </w:r>
      <w:r>
        <w:rPr>
          <w:rFonts w:ascii="Times New Roman" w:hAnsi="Times New Roman"/>
        </w:rPr>
        <w:t xml:space="preserve"> </w:t>
      </w:r>
    </w:p>
    <w:p w:rsidR="005C3583" w:rsidRDefault="00BD08EE" w:rsidP="002E0029">
      <w:pPr>
        <w:tabs>
          <w:tab w:val="left" w:pos="-270"/>
          <w:tab w:val="left" w:pos="2100"/>
        </w:tabs>
        <w:spacing w:after="0"/>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49376" behindDoc="0" locked="0" layoutInCell="1" allowOverlap="1" wp14:anchorId="02F03169" wp14:editId="53A43A26">
                <wp:simplePos x="0" y="0"/>
                <wp:positionH relativeFrom="column">
                  <wp:posOffset>333375</wp:posOffset>
                </wp:positionH>
                <wp:positionV relativeFrom="paragraph">
                  <wp:posOffset>-2540</wp:posOffset>
                </wp:positionV>
                <wp:extent cx="276225" cy="171450"/>
                <wp:effectExtent l="0" t="0" r="28575" b="1905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26" style="position:absolute;margin-left:26.25pt;margin-top:-.2pt;width:21.75pt;height:1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"/>
            </w:pict>
          </mc:Fallback>
        </mc:AlternateContent>
      </w:r>
      <w:r>
        <w:rPr>
          <w:rFonts w:ascii="Times New Roman" w:hAnsi="Times New Roman"/>
          <w:noProof/>
        </w:rPr>
        <mc:AlternateContent>
          <mc:Choice Requires="wps">
            <w:drawing>
              <wp:anchor distT="0" distB="0" distL="114300" distR="114300" simplePos="0" relativeHeight="251750400" behindDoc="0" locked="0" layoutInCell="1" allowOverlap="1" wp14:anchorId="5E5795B4" wp14:editId="6116F953">
                <wp:simplePos x="0" y="0"/>
                <wp:positionH relativeFrom="column">
                  <wp:posOffset>-552450</wp:posOffset>
                </wp:positionH>
                <wp:positionV relativeFrom="paragraph">
                  <wp:posOffset>-2540</wp:posOffset>
                </wp:positionV>
                <wp:extent cx="276225" cy="171450"/>
                <wp:effectExtent l="0" t="0" r="28575" b="1905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26" style="position:absolute;margin-left:-43.5pt;margin-top:-.2pt;width:21.75pt;height:1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"/>
            </w:pict>
          </mc:Fallback>
        </mc:AlternateContent>
      </w:r>
      <w:r w:rsidR="005C3583">
        <w:rPr>
          <w:rFonts w:ascii="Times New Roman" w:hAnsi="Times New Roman"/>
        </w:rPr>
        <w:t>Modi</w:t>
      </w:r>
      <w:r w:rsidR="00AE571B">
        <w:rPr>
          <w:rFonts w:ascii="Times New Roman" w:hAnsi="Times New Roman"/>
          <w:b/>
        </w:rPr>
        <w:t xml:space="preserve">          </w:t>
      </w:r>
      <w:r w:rsidR="005C3583">
        <w:rPr>
          <w:rFonts w:ascii="Times New Roman" w:hAnsi="Times New Roman"/>
          <w:b/>
        </w:rPr>
        <w:t xml:space="preserve">  </w:t>
      </w:r>
      <w:r w:rsidR="005C3583">
        <w:rPr>
          <w:rFonts w:ascii="Times New Roman" w:hAnsi="Times New Roman"/>
        </w:rPr>
        <w:t>Others</w:t>
      </w:r>
    </w:p>
    <w:p w:rsidR="005C3583" w:rsidRPr="00631AE5" w:rsidRDefault="005C3583" w:rsidP="002E0029">
      <w:pPr>
        <w:tabs>
          <w:tab w:val="left" w:pos="-270"/>
          <w:tab w:val="left" w:pos="2100"/>
        </w:tabs>
        <w:spacing w:after="0"/>
        <w:ind w:left="-1418"/>
        <w:jc w:val="both"/>
        <w:rPr>
          <w:rFonts w:ascii="Times New Roman" w:hAnsi="Times New Roman"/>
          <w:b/>
        </w:rPr>
      </w:pPr>
      <w:r>
        <w:rPr>
          <w:rFonts w:ascii="Times New Roman" w:hAnsi="Times New Roman"/>
        </w:rPr>
        <w:t xml:space="preserve">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Q3. </w:t>
      </w:r>
      <w:r w:rsidRPr="000A7C9E">
        <w:rPr>
          <w:rFonts w:ascii="Times New Roman" w:hAnsi="Times New Roman"/>
          <w:b/>
        </w:rPr>
        <w:t>If not,</w:t>
      </w:r>
      <w:r>
        <w:rPr>
          <w:rFonts w:ascii="Times New Roman" w:hAnsi="Times New Roman"/>
          <w:b/>
        </w:rPr>
        <w:t xml:space="preserve"> given a chance, </w:t>
      </w:r>
      <w:proofErr w:type="gramStart"/>
      <w:r w:rsidRPr="000A7C9E">
        <w:rPr>
          <w:rFonts w:ascii="Times New Roman" w:hAnsi="Times New Roman"/>
          <w:b/>
        </w:rPr>
        <w:t>whom</w:t>
      </w:r>
      <w:proofErr w:type="gramEnd"/>
      <w:r w:rsidRPr="000A7C9E">
        <w:rPr>
          <w:rFonts w:ascii="Times New Roman" w:hAnsi="Times New Roman"/>
          <w:b/>
        </w:rPr>
        <w:t xml:space="preserve"> would you vote?</w:t>
      </w:r>
      <w:r w:rsidRPr="00B073C7">
        <w:rPr>
          <w:rFonts w:ascii="Times New Roman" w:hAnsi="Times New Roman"/>
        </w:rPr>
        <w:t xml:space="preserve"> </w:t>
      </w:r>
    </w:p>
    <w:p w:rsidR="005C3583" w:rsidRDefault="00BD08EE" w:rsidP="002E0029">
      <w:pPr>
        <w:tabs>
          <w:tab w:val="left" w:pos="-270"/>
          <w:tab w:val="left" w:pos="2100"/>
        </w:tabs>
        <w:spacing w:after="0"/>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54496" behindDoc="0" locked="0" layoutInCell="1" allowOverlap="1" wp14:anchorId="4967C450" wp14:editId="2CE2FEC4">
                <wp:simplePos x="0" y="0"/>
                <wp:positionH relativeFrom="column">
                  <wp:posOffset>381000</wp:posOffset>
                </wp:positionH>
                <wp:positionV relativeFrom="paragraph">
                  <wp:posOffset>5080</wp:posOffset>
                </wp:positionV>
                <wp:extent cx="276225" cy="171450"/>
                <wp:effectExtent l="0" t="0" r="28575" b="1905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26" style="position:absolute;margin-left:30pt;margin-top:.4pt;width:21.75pt;height:1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"/>
            </w:pict>
          </mc:Fallback>
        </mc:AlternateContent>
      </w:r>
      <w:r>
        <w:rPr>
          <w:rFonts w:ascii="Times New Roman" w:hAnsi="Times New Roman"/>
          <w:noProof/>
        </w:rPr>
        <mc:AlternateContent>
          <mc:Choice Requires="wps">
            <w:drawing>
              <wp:anchor distT="0" distB="0" distL="114300" distR="114300" simplePos="0" relativeHeight="251755520" behindDoc="0" locked="0" layoutInCell="1" allowOverlap="1" wp14:anchorId="1B54668B" wp14:editId="0FEEA4F6">
                <wp:simplePos x="0" y="0"/>
                <wp:positionH relativeFrom="column">
                  <wp:posOffset>-504825</wp:posOffset>
                </wp:positionH>
                <wp:positionV relativeFrom="paragraph">
                  <wp:posOffset>5080</wp:posOffset>
                </wp:positionV>
                <wp:extent cx="276225" cy="171450"/>
                <wp:effectExtent l="0" t="0" r="28575" b="1905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26" style="position:absolute;margin-left:-39.75pt;margin-top:.4pt;width:21.75pt;height:1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"/>
            </w:pict>
          </mc:Fallback>
        </mc:AlternateContent>
      </w:r>
      <w:r w:rsidR="005C3583">
        <w:rPr>
          <w:rFonts w:ascii="Times New Roman" w:hAnsi="Times New Roman"/>
        </w:rPr>
        <w:t>Modi</w:t>
      </w:r>
      <w:r w:rsidR="00AE571B">
        <w:rPr>
          <w:rFonts w:ascii="Times New Roman" w:hAnsi="Times New Roman"/>
          <w:b/>
        </w:rPr>
        <w:t xml:space="preserve">            </w:t>
      </w:r>
      <w:r w:rsidR="005C3583">
        <w:rPr>
          <w:rFonts w:ascii="Times New Roman" w:hAnsi="Times New Roman"/>
          <w:b/>
        </w:rPr>
        <w:t xml:space="preserve"> </w:t>
      </w:r>
      <w:r w:rsidR="005C3583">
        <w:rPr>
          <w:rFonts w:ascii="Times New Roman" w:hAnsi="Times New Roman"/>
        </w:rPr>
        <w:t>Others</w:t>
      </w:r>
    </w:p>
    <w:p w:rsidR="005C3583" w:rsidRPr="00631AE5" w:rsidRDefault="005C3583" w:rsidP="002E0029">
      <w:pPr>
        <w:tabs>
          <w:tab w:val="left" w:pos="-270"/>
          <w:tab w:val="left" w:pos="2100"/>
        </w:tabs>
        <w:spacing w:after="0"/>
        <w:ind w:left="-1418"/>
        <w:jc w:val="both"/>
        <w:rPr>
          <w:rFonts w:ascii="Times New Roman" w:hAnsi="Times New Roman"/>
          <w:b/>
        </w:rPr>
      </w:pPr>
    </w:p>
    <w:p w:rsidR="005C3583" w:rsidRDefault="00BD08EE" w:rsidP="002E0029">
      <w:pPr>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756544" behindDoc="0" locked="0" layoutInCell="1" allowOverlap="1" wp14:anchorId="513B2943" wp14:editId="65AADC82">
                <wp:simplePos x="0" y="0"/>
                <wp:positionH relativeFrom="column">
                  <wp:posOffset>1457325</wp:posOffset>
                </wp:positionH>
                <wp:positionV relativeFrom="paragraph">
                  <wp:posOffset>350520</wp:posOffset>
                </wp:positionV>
                <wp:extent cx="276225" cy="171450"/>
                <wp:effectExtent l="0" t="0" r="28575" b="1905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26" style="position:absolute;margin-left:114.75pt;margin-top:27.6pt;width:21.75pt;height:1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"/>
            </w:pict>
          </mc:Fallback>
        </mc:AlternateContent>
      </w:r>
      <w:r>
        <w:rPr>
          <w:rFonts w:ascii="Times New Roman" w:hAnsi="Times New Roman"/>
          <w:noProof/>
        </w:rPr>
        <mc:AlternateContent>
          <mc:Choice Requires="wps">
            <w:drawing>
              <wp:anchor distT="0" distB="0" distL="114300" distR="114300" simplePos="0" relativeHeight="251752448" behindDoc="0" locked="0" layoutInCell="1" allowOverlap="1" wp14:anchorId="66DA5A04" wp14:editId="61BC2FC8">
                <wp:simplePos x="0" y="0"/>
                <wp:positionH relativeFrom="column">
                  <wp:posOffset>152400</wp:posOffset>
                </wp:positionH>
                <wp:positionV relativeFrom="paragraph">
                  <wp:posOffset>350520</wp:posOffset>
                </wp:positionV>
                <wp:extent cx="276225" cy="171450"/>
                <wp:effectExtent l="0" t="0" r="28575" b="1905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margin-left:12pt;margin-top:27.6pt;width:21.75pt;height: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"/>
            </w:pict>
          </mc:Fallback>
        </mc:AlternateContent>
      </w:r>
      <w:r>
        <w:rPr>
          <w:rFonts w:ascii="Times New Roman" w:hAnsi="Times New Roman"/>
          <w:noProof/>
        </w:rPr>
        <mc:AlternateContent>
          <mc:Choice Requires="wps">
            <w:drawing>
              <wp:anchor distT="0" distB="0" distL="114300" distR="114300" simplePos="0" relativeHeight="251753472" behindDoc="0" locked="0" layoutInCell="1" allowOverlap="1" wp14:anchorId="0B81EDD1" wp14:editId="128D1C75">
                <wp:simplePos x="0" y="0"/>
                <wp:positionH relativeFrom="column">
                  <wp:posOffset>-552450</wp:posOffset>
                </wp:positionH>
                <wp:positionV relativeFrom="paragraph">
                  <wp:posOffset>360045</wp:posOffset>
                </wp:positionV>
                <wp:extent cx="276225" cy="171450"/>
                <wp:effectExtent l="0" t="0" r="28575" b="1905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43.5pt;margin-top:28.35pt;width:21.75pt;height:1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"/>
            </w:pict>
          </mc:Fallback>
        </mc:AlternateContent>
      </w:r>
      <w:r w:rsidR="005C3583">
        <w:rPr>
          <w:rFonts w:ascii="Times New Roman" w:hAnsi="Times New Roman"/>
        </w:rPr>
        <w:t xml:space="preserve">Q4. </w:t>
      </w:r>
      <w:r w:rsidR="005C3583" w:rsidRPr="002F19A4">
        <w:rPr>
          <w:rFonts w:ascii="Times New Roman" w:hAnsi="Times New Roman"/>
          <w:b/>
        </w:rPr>
        <w:t xml:space="preserve">After being </w:t>
      </w:r>
      <w:r w:rsidR="005C3583">
        <w:rPr>
          <w:rFonts w:ascii="Times New Roman" w:hAnsi="Times New Roman"/>
          <w:b/>
        </w:rPr>
        <w:t xml:space="preserve">elected as </w:t>
      </w:r>
      <w:r w:rsidR="005C3583" w:rsidRPr="002F19A4">
        <w:rPr>
          <w:rFonts w:ascii="Times New Roman" w:hAnsi="Times New Roman"/>
          <w:b/>
        </w:rPr>
        <w:t>P</w:t>
      </w:r>
      <w:r w:rsidR="005C3583">
        <w:rPr>
          <w:rFonts w:ascii="Times New Roman" w:hAnsi="Times New Roman"/>
          <w:b/>
        </w:rPr>
        <w:t xml:space="preserve">rime </w:t>
      </w:r>
      <w:r w:rsidR="005C3583" w:rsidRPr="002F19A4">
        <w:rPr>
          <w:rFonts w:ascii="Times New Roman" w:hAnsi="Times New Roman"/>
          <w:b/>
        </w:rPr>
        <w:t>M</w:t>
      </w:r>
      <w:r w:rsidR="005C3583">
        <w:rPr>
          <w:rFonts w:ascii="Times New Roman" w:hAnsi="Times New Roman"/>
          <w:b/>
        </w:rPr>
        <w:t>inister, do</w:t>
      </w:r>
      <w:r w:rsidR="005C3583" w:rsidRPr="002F19A4">
        <w:rPr>
          <w:rFonts w:ascii="Times New Roman" w:hAnsi="Times New Roman"/>
          <w:b/>
        </w:rPr>
        <w:t xml:space="preserve"> you think </w:t>
      </w:r>
      <w:r w:rsidR="005C3583">
        <w:rPr>
          <w:rFonts w:ascii="Times New Roman" w:hAnsi="Times New Roman"/>
          <w:b/>
        </w:rPr>
        <w:t>Mr. Narendra Modi</w:t>
      </w:r>
      <w:r w:rsidR="005C3583" w:rsidRPr="002F19A4">
        <w:rPr>
          <w:rFonts w:ascii="Times New Roman" w:hAnsi="Times New Roman"/>
          <w:b/>
        </w:rPr>
        <w:t xml:space="preserve"> will stick to his promises &amp; work on it?</w:t>
      </w:r>
    </w:p>
    <w:p w:rsidR="005C3583" w:rsidRPr="00514149" w:rsidRDefault="005C3583" w:rsidP="002E0029">
      <w:pPr>
        <w:spacing w:after="0"/>
        <w:ind w:left="-1418"/>
        <w:jc w:val="both"/>
        <w:rPr>
          <w:rFonts w:ascii="Times New Roman" w:hAnsi="Times New Roman"/>
          <w:b/>
        </w:rPr>
      </w:pPr>
      <w:r>
        <w:rPr>
          <w:rFonts w:ascii="Times New Roman" w:hAnsi="Times New Roman"/>
        </w:rPr>
        <w:t>Yes</w:t>
      </w:r>
      <w:r>
        <w:rPr>
          <w:rFonts w:ascii="Times New Roman" w:hAnsi="Times New Roman"/>
          <w:b/>
        </w:rPr>
        <w:t xml:space="preserve">                </w:t>
      </w:r>
      <w:r>
        <w:rPr>
          <w:rFonts w:ascii="Times New Roman" w:hAnsi="Times New Roman"/>
        </w:rPr>
        <w:t>No</w:t>
      </w:r>
      <w:r w:rsidR="0082040E">
        <w:rPr>
          <w:rFonts w:ascii="Times New Roman" w:hAnsi="Times New Roman"/>
          <w:b/>
        </w:rPr>
        <w:t xml:space="preserve">              </w:t>
      </w:r>
      <w:r>
        <w:rPr>
          <w:rFonts w:ascii="Times New Roman" w:hAnsi="Times New Roman"/>
          <w:b/>
        </w:rPr>
        <w:t xml:space="preserve"> </w:t>
      </w:r>
      <w:proofErr w:type="gramStart"/>
      <w:r>
        <w:rPr>
          <w:rFonts w:ascii="Times New Roman" w:hAnsi="Times New Roman"/>
        </w:rPr>
        <w:t>Don’t</w:t>
      </w:r>
      <w:proofErr w:type="gramEnd"/>
      <w:r>
        <w:rPr>
          <w:rFonts w:ascii="Times New Roman" w:hAnsi="Times New Roman"/>
        </w:rPr>
        <w:t xml:space="preserve"> know</w:t>
      </w:r>
    </w:p>
    <w:p w:rsidR="005C3583" w:rsidRDefault="005C3583" w:rsidP="002E0029">
      <w:pPr>
        <w:spacing w:after="0"/>
        <w:ind w:left="-1418"/>
        <w:jc w:val="both"/>
        <w:rPr>
          <w:rFonts w:ascii="Times New Roman" w:hAnsi="Times New Roman"/>
        </w:rPr>
      </w:pPr>
    </w:p>
    <w:p w:rsidR="005C3583" w:rsidRPr="007D0EFD" w:rsidRDefault="005C3583" w:rsidP="002E0029">
      <w:pPr>
        <w:spacing w:after="0"/>
        <w:ind w:left="-1418"/>
        <w:jc w:val="both"/>
        <w:rPr>
          <w:rFonts w:ascii="Times New Roman" w:hAnsi="Times New Roman"/>
        </w:rPr>
      </w:pPr>
    </w:p>
    <w:p w:rsidR="005C3583" w:rsidRDefault="0010603F" w:rsidP="002E0029">
      <w:pPr>
        <w:tabs>
          <w:tab w:val="left" w:pos="-270"/>
          <w:tab w:val="left" w:pos="2100"/>
        </w:tabs>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760640" behindDoc="0" locked="0" layoutInCell="1" allowOverlap="1" wp14:anchorId="4A896A74" wp14:editId="14C5B597">
                <wp:simplePos x="0" y="0"/>
                <wp:positionH relativeFrom="column">
                  <wp:posOffset>-638175</wp:posOffset>
                </wp:positionH>
                <wp:positionV relativeFrom="paragraph">
                  <wp:posOffset>171450</wp:posOffset>
                </wp:positionV>
                <wp:extent cx="276225" cy="171450"/>
                <wp:effectExtent l="0" t="0" r="28575" b="1905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26" style="position:absolute;margin-left:-50.25pt;margin-top:13.5pt;width:21.75pt;height:1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"/>
            </w:pict>
          </mc:Fallback>
        </mc:AlternateContent>
      </w:r>
      <w:r w:rsidR="0082040E">
        <w:rPr>
          <w:rFonts w:ascii="Times New Roman" w:hAnsi="Times New Roman"/>
          <w:noProof/>
        </w:rPr>
        <mc:AlternateContent>
          <mc:Choice Requires="wps">
            <w:drawing>
              <wp:anchor distT="0" distB="0" distL="114300" distR="114300" simplePos="0" relativeHeight="251758592" behindDoc="0" locked="0" layoutInCell="1" allowOverlap="1" wp14:anchorId="7FD42656" wp14:editId="08CFB233">
                <wp:simplePos x="0" y="0"/>
                <wp:positionH relativeFrom="column">
                  <wp:posOffset>1666875</wp:posOffset>
                </wp:positionH>
                <wp:positionV relativeFrom="paragraph">
                  <wp:posOffset>171450</wp:posOffset>
                </wp:positionV>
                <wp:extent cx="276225" cy="171450"/>
                <wp:effectExtent l="0" t="0" r="28575" b="1905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131.25pt;margin-top:13.5pt;width:21.75pt;height:1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"/>
            </w:pict>
          </mc:Fallback>
        </mc:AlternateContent>
      </w:r>
      <w:r w:rsidR="0082040E">
        <w:rPr>
          <w:rFonts w:ascii="Times New Roman" w:hAnsi="Times New Roman"/>
          <w:noProof/>
        </w:rPr>
        <mc:AlternateContent>
          <mc:Choice Requires="wps">
            <w:drawing>
              <wp:anchor distT="0" distB="0" distL="114300" distR="114300" simplePos="0" relativeHeight="251759616" behindDoc="0" locked="0" layoutInCell="1" allowOverlap="1" wp14:anchorId="22F3F2DF" wp14:editId="03B90C2A">
                <wp:simplePos x="0" y="0"/>
                <wp:positionH relativeFrom="column">
                  <wp:posOffset>190500</wp:posOffset>
                </wp:positionH>
                <wp:positionV relativeFrom="paragraph">
                  <wp:posOffset>171450</wp:posOffset>
                </wp:positionV>
                <wp:extent cx="276225" cy="171450"/>
                <wp:effectExtent l="0" t="0" r="28575" b="1905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15pt;margin-top:13.5pt;width:21.75pt;height:1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"/>
            </w:pict>
          </mc:Fallback>
        </mc:AlternateContent>
      </w:r>
      <w:r w:rsidR="005C3583">
        <w:rPr>
          <w:rFonts w:ascii="Times New Roman" w:hAnsi="Times New Roman"/>
        </w:rPr>
        <w:t xml:space="preserve">Q5. </w:t>
      </w:r>
      <w:r w:rsidR="005C3583" w:rsidRPr="002F19A4">
        <w:rPr>
          <w:rFonts w:ascii="Times New Roman" w:hAnsi="Times New Roman"/>
          <w:b/>
        </w:rPr>
        <w:t xml:space="preserve">Was </w:t>
      </w:r>
      <w:r w:rsidR="005C3583">
        <w:rPr>
          <w:rFonts w:ascii="Times New Roman" w:hAnsi="Times New Roman"/>
          <w:b/>
        </w:rPr>
        <w:t xml:space="preserve">Mr. Modi’s </w:t>
      </w:r>
      <w:r w:rsidR="005C3583" w:rsidRPr="002F19A4">
        <w:rPr>
          <w:rFonts w:ascii="Times New Roman" w:hAnsi="Times New Roman"/>
          <w:b/>
        </w:rPr>
        <w:t>personality an influential factor on your decision to vote for him?</w:t>
      </w:r>
      <w:r w:rsidR="005C3583">
        <w:rPr>
          <w:rFonts w:ascii="Times New Roman" w:hAnsi="Times New Roman"/>
          <w:b/>
        </w:rPr>
        <w:t xml:space="preserve"> </w:t>
      </w:r>
    </w:p>
    <w:p w:rsidR="005C3583" w:rsidRPr="003F31BE" w:rsidRDefault="005C3583" w:rsidP="002E0029">
      <w:pPr>
        <w:tabs>
          <w:tab w:val="left" w:pos="-270"/>
          <w:tab w:val="left" w:pos="2100"/>
        </w:tabs>
        <w:spacing w:after="0"/>
        <w:ind w:left="-1418"/>
        <w:jc w:val="both"/>
        <w:rPr>
          <w:rFonts w:ascii="Times New Roman" w:hAnsi="Times New Roman"/>
          <w:b/>
        </w:rPr>
      </w:pPr>
      <w:r w:rsidRPr="002F19A4">
        <w:rPr>
          <w:rFonts w:ascii="Times New Roman" w:hAnsi="Times New Roman"/>
        </w:rPr>
        <w:t>Yes</w:t>
      </w:r>
      <w:r w:rsidR="0082040E">
        <w:rPr>
          <w:rFonts w:ascii="Times New Roman" w:hAnsi="Times New Roman"/>
          <w:b/>
        </w:rPr>
        <w:t xml:space="preserve">            </w:t>
      </w:r>
      <w:r>
        <w:rPr>
          <w:rFonts w:ascii="Times New Roman" w:hAnsi="Times New Roman"/>
          <w:b/>
        </w:rPr>
        <w:t xml:space="preserve">  </w:t>
      </w:r>
      <w:r>
        <w:rPr>
          <w:rFonts w:ascii="Times New Roman" w:hAnsi="Times New Roman"/>
        </w:rPr>
        <w:t>No</w:t>
      </w:r>
      <w:r w:rsidR="0082040E">
        <w:rPr>
          <w:rFonts w:ascii="Times New Roman" w:hAnsi="Times New Roman"/>
          <w:b/>
        </w:rPr>
        <w:t xml:space="preserve">            </w:t>
      </w:r>
      <w:r>
        <w:rPr>
          <w:rFonts w:ascii="Times New Roman" w:hAnsi="Times New Roman"/>
          <w:b/>
        </w:rPr>
        <w:t xml:space="preserve">  </w:t>
      </w:r>
      <w:r>
        <w:rPr>
          <w:rFonts w:ascii="Times New Roman" w:hAnsi="Times New Roman"/>
        </w:rPr>
        <w:t>Not Applicable</w:t>
      </w:r>
    </w:p>
    <w:p w:rsidR="005C3583" w:rsidRPr="002F19A4" w:rsidRDefault="005C3583" w:rsidP="002E0029">
      <w:pPr>
        <w:tabs>
          <w:tab w:val="left" w:pos="-270"/>
          <w:tab w:val="left" w:pos="2100"/>
        </w:tabs>
        <w:spacing w:after="0"/>
        <w:ind w:left="-1418"/>
        <w:jc w:val="both"/>
        <w:rPr>
          <w:rFonts w:ascii="Times New Roman" w:hAnsi="Times New Roman"/>
        </w:rPr>
      </w:pPr>
    </w:p>
    <w:p w:rsidR="005C3583" w:rsidRDefault="00274823" w:rsidP="002E0029">
      <w:pPr>
        <w:tabs>
          <w:tab w:val="left" w:pos="-270"/>
          <w:tab w:val="left" w:pos="2100"/>
        </w:tabs>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761664" behindDoc="0" locked="0" layoutInCell="1" allowOverlap="1" wp14:anchorId="6FF6A42A" wp14:editId="6404D4F8">
                <wp:simplePos x="0" y="0"/>
                <wp:positionH relativeFrom="column">
                  <wp:posOffset>466217</wp:posOffset>
                </wp:positionH>
                <wp:positionV relativeFrom="paragraph">
                  <wp:posOffset>169291</wp:posOffset>
                </wp:positionV>
                <wp:extent cx="276225" cy="171450"/>
                <wp:effectExtent l="0" t="0" r="28575" b="1905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26" style="position:absolute;margin-left:36.7pt;margin-top:13.35pt;width:21.75pt;height:1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I2Hg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"/>
            </w:pict>
          </mc:Fallback>
        </mc:AlternateContent>
      </w:r>
      <w:r w:rsidR="0082040E">
        <w:rPr>
          <w:rFonts w:ascii="Times New Roman" w:hAnsi="Times New Roman"/>
          <w:noProof/>
        </w:rPr>
        <mc:AlternateContent>
          <mc:Choice Requires="wps">
            <w:drawing>
              <wp:anchor distT="0" distB="0" distL="114300" distR="114300" simplePos="0" relativeHeight="251762688" behindDoc="0" locked="0" layoutInCell="1" allowOverlap="1" wp14:anchorId="0DB89125" wp14:editId="7CA4F9A0">
                <wp:simplePos x="0" y="0"/>
                <wp:positionH relativeFrom="column">
                  <wp:posOffset>2276475</wp:posOffset>
                </wp:positionH>
                <wp:positionV relativeFrom="paragraph">
                  <wp:posOffset>169545</wp:posOffset>
                </wp:positionV>
                <wp:extent cx="276225" cy="171450"/>
                <wp:effectExtent l="0" t="0" r="28575" b="1905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26" style="position:absolute;margin-left:179.25pt;margin-top:13.35pt;width:21.75pt;height:1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mwIA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"/>
            </w:pict>
          </mc:Fallback>
        </mc:AlternateContent>
      </w:r>
      <w:r w:rsidR="0082040E">
        <w:rPr>
          <w:rFonts w:ascii="Times New Roman" w:hAnsi="Times New Roman"/>
          <w:noProof/>
        </w:rPr>
        <mc:AlternateContent>
          <mc:Choice Requires="wps">
            <w:drawing>
              <wp:anchor distT="0" distB="0" distL="114300" distR="114300" simplePos="0" relativeHeight="251763712" behindDoc="0" locked="0" layoutInCell="1" allowOverlap="1" wp14:anchorId="60097060" wp14:editId="6528F973">
                <wp:simplePos x="0" y="0"/>
                <wp:positionH relativeFrom="column">
                  <wp:posOffset>1504950</wp:posOffset>
                </wp:positionH>
                <wp:positionV relativeFrom="paragraph">
                  <wp:posOffset>169545</wp:posOffset>
                </wp:positionV>
                <wp:extent cx="276225" cy="171450"/>
                <wp:effectExtent l="0" t="0" r="28575" b="1905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26" style="position:absolute;margin-left:118.5pt;margin-top:13.35pt;width:21.75pt;height:1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"/>
            </w:pict>
          </mc:Fallback>
        </mc:AlternateContent>
      </w:r>
      <w:r w:rsidR="0082040E">
        <w:rPr>
          <w:rFonts w:ascii="Times New Roman" w:hAnsi="Times New Roman"/>
          <w:noProof/>
        </w:rPr>
        <mc:AlternateContent>
          <mc:Choice Requires="wps">
            <w:drawing>
              <wp:anchor distT="0" distB="0" distL="114300" distR="114300" simplePos="0" relativeHeight="251757568" behindDoc="0" locked="0" layoutInCell="1" allowOverlap="1" wp14:anchorId="633C8BE4" wp14:editId="24CF8F35">
                <wp:simplePos x="0" y="0"/>
                <wp:positionH relativeFrom="column">
                  <wp:posOffset>-257175</wp:posOffset>
                </wp:positionH>
                <wp:positionV relativeFrom="paragraph">
                  <wp:posOffset>169545</wp:posOffset>
                </wp:positionV>
                <wp:extent cx="276225" cy="171450"/>
                <wp:effectExtent l="0" t="0" r="28575" b="1905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6" style="position:absolute;margin-left:-20.25pt;margin-top:13.35pt;width:21.75pt;height:1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eYIA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"/>
            </w:pict>
          </mc:Fallback>
        </mc:AlternateContent>
      </w:r>
      <w:r w:rsidR="005C3583">
        <w:rPr>
          <w:rFonts w:ascii="Times New Roman" w:hAnsi="Times New Roman"/>
        </w:rPr>
        <w:t xml:space="preserve">Q6. </w:t>
      </w:r>
      <w:r w:rsidR="005C3583" w:rsidRPr="002F19A4">
        <w:rPr>
          <w:rFonts w:ascii="Times New Roman" w:hAnsi="Times New Roman"/>
          <w:b/>
        </w:rPr>
        <w:t xml:space="preserve">How do you find </w:t>
      </w:r>
      <w:r w:rsidR="005C3583">
        <w:rPr>
          <w:rFonts w:ascii="Times New Roman" w:hAnsi="Times New Roman"/>
          <w:b/>
        </w:rPr>
        <w:t xml:space="preserve">Mr. Narendra Modi’s </w:t>
      </w:r>
      <w:r w:rsidR="005C3583" w:rsidRPr="002F19A4">
        <w:rPr>
          <w:rFonts w:ascii="Times New Roman" w:hAnsi="Times New Roman"/>
          <w:b/>
        </w:rPr>
        <w:t xml:space="preserve">personality?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Excellent</w:t>
      </w:r>
      <w:r w:rsidR="0082040E">
        <w:rPr>
          <w:rFonts w:ascii="Times New Roman" w:hAnsi="Times New Roman"/>
          <w:b/>
        </w:rPr>
        <w:t xml:space="preserve">          </w:t>
      </w:r>
      <w:r>
        <w:rPr>
          <w:rFonts w:ascii="Times New Roman" w:hAnsi="Times New Roman"/>
          <w:b/>
        </w:rPr>
        <w:t xml:space="preserve"> </w:t>
      </w:r>
      <w:r w:rsidR="0010603F">
        <w:rPr>
          <w:rFonts w:ascii="Times New Roman" w:hAnsi="Times New Roman"/>
        </w:rPr>
        <w:t xml:space="preserve"> </w:t>
      </w:r>
      <w:r>
        <w:rPr>
          <w:rFonts w:ascii="Times New Roman" w:hAnsi="Times New Roman"/>
        </w:rPr>
        <w:t>Good</w:t>
      </w:r>
      <w:r w:rsidR="0082040E">
        <w:rPr>
          <w:rFonts w:ascii="Times New Roman" w:hAnsi="Times New Roman"/>
          <w:b/>
        </w:rPr>
        <w:t xml:space="preserve">         </w:t>
      </w:r>
      <w:r>
        <w:rPr>
          <w:rFonts w:ascii="Times New Roman" w:hAnsi="Times New Roman"/>
          <w:b/>
        </w:rPr>
        <w:t xml:space="preserve">  </w:t>
      </w:r>
      <w:r w:rsidR="0010603F">
        <w:rPr>
          <w:rFonts w:ascii="Times New Roman" w:hAnsi="Times New Roman"/>
        </w:rPr>
        <w:t xml:space="preserve"> </w:t>
      </w:r>
      <w:r w:rsidRPr="007D0EFD">
        <w:rPr>
          <w:rFonts w:ascii="Times New Roman" w:hAnsi="Times New Roman"/>
        </w:rPr>
        <w:t>Average</w:t>
      </w:r>
      <w:r w:rsidR="0082040E">
        <w:rPr>
          <w:rFonts w:ascii="Times New Roman" w:hAnsi="Times New Roman"/>
          <w:b/>
        </w:rPr>
        <w:t xml:space="preserve">          </w:t>
      </w:r>
      <w:r>
        <w:rPr>
          <w:rFonts w:ascii="Times New Roman" w:hAnsi="Times New Roman"/>
          <w:b/>
        </w:rPr>
        <w:t xml:space="preserve"> </w:t>
      </w:r>
      <w:r w:rsidR="00BD08EE">
        <w:rPr>
          <w:rFonts w:ascii="Times New Roman" w:hAnsi="Times New Roman"/>
        </w:rPr>
        <w:t xml:space="preserve">  B</w:t>
      </w:r>
      <w:r w:rsidRPr="007D0EFD">
        <w:rPr>
          <w:rFonts w:ascii="Times New Roman" w:hAnsi="Times New Roman"/>
        </w:rPr>
        <w:t>ad</w:t>
      </w:r>
    </w:p>
    <w:p w:rsidR="005C3583" w:rsidRPr="002F19A4" w:rsidRDefault="005C3583" w:rsidP="002E0029">
      <w:pPr>
        <w:tabs>
          <w:tab w:val="left" w:pos="-270"/>
          <w:tab w:val="left" w:pos="2100"/>
        </w:tabs>
        <w:spacing w:after="0"/>
        <w:ind w:left="-1418"/>
        <w:jc w:val="both"/>
        <w:rPr>
          <w:rFonts w:ascii="Times New Roman" w:hAnsi="Times New Roman"/>
          <w:b/>
        </w:rPr>
      </w:pPr>
      <w:bookmarkStart w:id="3" w:name="_GoBack"/>
      <w:bookmarkEnd w:id="3"/>
    </w:p>
    <w:p w:rsidR="005C3583" w:rsidRPr="00E36836" w:rsidRDefault="005C3583" w:rsidP="002E0029">
      <w:pPr>
        <w:tabs>
          <w:tab w:val="left" w:pos="-270"/>
          <w:tab w:val="left" w:pos="2100"/>
        </w:tabs>
        <w:spacing w:after="0"/>
        <w:ind w:left="-1418"/>
        <w:jc w:val="both"/>
        <w:rPr>
          <w:rFonts w:ascii="Times New Roman" w:hAnsi="Times New Roman"/>
          <w:b/>
        </w:rPr>
      </w:pPr>
      <w:r>
        <w:rPr>
          <w:rFonts w:ascii="Times New Roman" w:hAnsi="Times New Roman"/>
        </w:rPr>
        <w:t xml:space="preserve">Q7. </w:t>
      </w:r>
      <w:r w:rsidRPr="00E36836">
        <w:rPr>
          <w:rFonts w:ascii="Times New Roman" w:hAnsi="Times New Roman"/>
          <w:b/>
        </w:rPr>
        <w:t>Which factor do you thi</w:t>
      </w:r>
      <w:r>
        <w:rPr>
          <w:rFonts w:ascii="Times New Roman" w:hAnsi="Times New Roman"/>
          <w:b/>
        </w:rPr>
        <w:t xml:space="preserve">nk will play a major role of Mr. Modi </w:t>
      </w:r>
      <w:r w:rsidRPr="00E36836">
        <w:rPr>
          <w:rFonts w:ascii="Times New Roman" w:hAnsi="Times New Roman"/>
          <w:b/>
        </w:rPr>
        <w:t>being selected as a P</w:t>
      </w:r>
      <w:r>
        <w:rPr>
          <w:rFonts w:ascii="Times New Roman" w:hAnsi="Times New Roman"/>
          <w:b/>
        </w:rPr>
        <w:t xml:space="preserve">rime Minister </w:t>
      </w:r>
      <w:r w:rsidRPr="00E36836">
        <w:rPr>
          <w:rFonts w:ascii="Times New Roman" w:hAnsi="Times New Roman"/>
          <w:b/>
        </w:rPr>
        <w:t>of India?</w:t>
      </w:r>
      <w:r>
        <w:rPr>
          <w:rFonts w:ascii="Times New Roman" w:hAnsi="Times New Roman"/>
          <w:b/>
        </w:rPr>
        <w:t xml:space="preserve"> </w:t>
      </w:r>
      <w:r w:rsidRPr="00E36836">
        <w:rPr>
          <w:rFonts w:ascii="Times New Roman" w:hAnsi="Times New Roman"/>
          <w:b/>
        </w:rPr>
        <w:t>(Multiple answers allowed)</w:t>
      </w:r>
    </w:p>
    <w:tbl>
      <w:tblPr>
        <w:tblStyle w:val="TableGrid"/>
        <w:tblpPr w:leftFromText="180" w:rightFromText="180" w:vertAnchor="text" w:horzAnchor="margin" w:tblpXSpec="center" w:tblpY="14"/>
        <w:tblW w:w="0" w:type="auto"/>
        <w:tblLook w:val="04A0" w:firstRow="1" w:lastRow="0" w:firstColumn="1" w:lastColumn="0" w:noHBand="0" w:noVBand="1"/>
      </w:tblPr>
      <w:tblGrid>
        <w:gridCol w:w="425"/>
      </w:tblGrid>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bl>
    <w:p w:rsidR="005C3583" w:rsidRPr="007D0EFD" w:rsidRDefault="005C3583" w:rsidP="002E0029">
      <w:pPr>
        <w:tabs>
          <w:tab w:val="left" w:pos="-270"/>
          <w:tab w:val="left" w:pos="720"/>
        </w:tabs>
        <w:spacing w:after="0"/>
        <w:ind w:left="-1418"/>
        <w:jc w:val="both"/>
        <w:rPr>
          <w:rFonts w:ascii="Times New Roman" w:hAnsi="Times New Roman"/>
        </w:rPr>
      </w:pPr>
      <w:r w:rsidRPr="007D0EFD">
        <w:rPr>
          <w:rFonts w:ascii="Times New Roman" w:hAnsi="Times New Roman"/>
        </w:rPr>
        <w:t>Efficiency</w:t>
      </w:r>
      <w:r>
        <w:rPr>
          <w:rFonts w:ascii="Times New Roman" w:hAnsi="Times New Roman"/>
        </w:rPr>
        <w:t xml:space="preserve">                                                                        </w:t>
      </w:r>
    </w:p>
    <w:p w:rsidR="005C3583" w:rsidRPr="007D0EFD" w:rsidRDefault="005C3583" w:rsidP="002E0029">
      <w:pPr>
        <w:tabs>
          <w:tab w:val="left" w:pos="-270"/>
          <w:tab w:val="left" w:pos="720"/>
        </w:tabs>
        <w:spacing w:after="0"/>
        <w:ind w:left="-1418"/>
        <w:jc w:val="both"/>
        <w:rPr>
          <w:rFonts w:ascii="Times New Roman" w:hAnsi="Times New Roman"/>
        </w:rPr>
      </w:pPr>
      <w:r w:rsidRPr="007D0EFD">
        <w:rPr>
          <w:rFonts w:ascii="Times New Roman" w:hAnsi="Times New Roman"/>
        </w:rPr>
        <w:t>Marketing</w:t>
      </w:r>
    </w:p>
    <w:p w:rsidR="005C3583" w:rsidRPr="007D0EFD" w:rsidRDefault="005C3583" w:rsidP="002E0029">
      <w:pPr>
        <w:tabs>
          <w:tab w:val="left" w:pos="-270"/>
          <w:tab w:val="left" w:pos="720"/>
        </w:tabs>
        <w:spacing w:after="0"/>
        <w:ind w:left="-1418"/>
        <w:jc w:val="both"/>
        <w:rPr>
          <w:rFonts w:ascii="Times New Roman" w:hAnsi="Times New Roman"/>
        </w:rPr>
      </w:pPr>
      <w:r w:rsidRPr="007D0EFD">
        <w:rPr>
          <w:rFonts w:ascii="Times New Roman" w:hAnsi="Times New Roman"/>
        </w:rPr>
        <w:t>Personality</w:t>
      </w:r>
    </w:p>
    <w:p w:rsidR="005C3583" w:rsidRDefault="005C3583" w:rsidP="002E0029">
      <w:pPr>
        <w:tabs>
          <w:tab w:val="left" w:pos="-270"/>
          <w:tab w:val="left" w:pos="720"/>
        </w:tabs>
        <w:spacing w:after="0"/>
        <w:ind w:left="-1418"/>
        <w:jc w:val="both"/>
        <w:rPr>
          <w:rFonts w:ascii="Times New Roman" w:hAnsi="Times New Roman"/>
        </w:rPr>
      </w:pPr>
      <w:r w:rsidRPr="002C007A">
        <w:rPr>
          <w:rFonts w:ascii="Times New Roman" w:hAnsi="Times New Roman"/>
        </w:rPr>
        <w:t>UPA-2 bad governance</w:t>
      </w:r>
    </w:p>
    <w:p w:rsidR="005C3583" w:rsidRDefault="005C3583" w:rsidP="002E0029">
      <w:pPr>
        <w:tabs>
          <w:tab w:val="left" w:pos="-270"/>
          <w:tab w:val="left" w:pos="720"/>
        </w:tabs>
        <w:spacing w:after="0"/>
        <w:ind w:left="-1418"/>
        <w:jc w:val="both"/>
        <w:rPr>
          <w:rFonts w:ascii="Times New Roman" w:hAnsi="Times New Roman"/>
        </w:rPr>
      </w:pPr>
      <w:r w:rsidRPr="002C007A">
        <w:rPr>
          <w:rFonts w:ascii="Times New Roman" w:hAnsi="Times New Roman"/>
        </w:rPr>
        <w:t>Selecting efficient candidates for polls</w:t>
      </w:r>
    </w:p>
    <w:p w:rsidR="005C3583" w:rsidRDefault="005C3583" w:rsidP="002E0029">
      <w:pPr>
        <w:tabs>
          <w:tab w:val="left" w:pos="-270"/>
          <w:tab w:val="left" w:pos="720"/>
        </w:tabs>
        <w:spacing w:after="0"/>
        <w:ind w:left="-1418"/>
        <w:jc w:val="both"/>
        <w:rPr>
          <w:rFonts w:ascii="Times New Roman" w:hAnsi="Times New Roman"/>
        </w:rPr>
      </w:pPr>
    </w:p>
    <w:p w:rsidR="005C3583" w:rsidRPr="002C007A" w:rsidRDefault="005C3583" w:rsidP="002E0029">
      <w:pPr>
        <w:tabs>
          <w:tab w:val="left" w:pos="-270"/>
          <w:tab w:val="left" w:pos="720"/>
        </w:tabs>
        <w:spacing w:after="0"/>
        <w:ind w:left="-1418"/>
        <w:jc w:val="both"/>
        <w:rPr>
          <w:rFonts w:ascii="Times New Roman" w:hAnsi="Times New Roman"/>
        </w:rPr>
      </w:pPr>
    </w:p>
    <w:p w:rsidR="005C3583" w:rsidRDefault="0010603F" w:rsidP="002E0029">
      <w:pPr>
        <w:tabs>
          <w:tab w:val="left" w:pos="-270"/>
          <w:tab w:val="left" w:pos="2100"/>
        </w:tabs>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766784" behindDoc="0" locked="0" layoutInCell="1" allowOverlap="1" wp14:anchorId="49B5B4E0" wp14:editId="5AE8E04C">
                <wp:simplePos x="0" y="0"/>
                <wp:positionH relativeFrom="column">
                  <wp:posOffset>285750</wp:posOffset>
                </wp:positionH>
                <wp:positionV relativeFrom="paragraph">
                  <wp:posOffset>172085</wp:posOffset>
                </wp:positionV>
                <wp:extent cx="276225" cy="171450"/>
                <wp:effectExtent l="0" t="0" r="28575" b="1905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6" style="position:absolute;margin-left:22.5pt;margin-top:13.55pt;width:21.75pt;height: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"/>
            </w:pict>
          </mc:Fallback>
        </mc:AlternateContent>
      </w:r>
      <w:r>
        <w:rPr>
          <w:rFonts w:ascii="Times New Roman" w:hAnsi="Times New Roman"/>
          <w:noProof/>
        </w:rPr>
        <mc:AlternateContent>
          <mc:Choice Requires="wps">
            <w:drawing>
              <wp:anchor distT="0" distB="0" distL="114300" distR="114300" simplePos="0" relativeHeight="251767808" behindDoc="0" locked="0" layoutInCell="1" allowOverlap="1" wp14:anchorId="32F1A52B" wp14:editId="7B5A2920">
                <wp:simplePos x="0" y="0"/>
                <wp:positionH relativeFrom="column">
                  <wp:posOffset>-600075</wp:posOffset>
                </wp:positionH>
                <wp:positionV relativeFrom="paragraph">
                  <wp:posOffset>172085</wp:posOffset>
                </wp:positionV>
                <wp:extent cx="276225" cy="171450"/>
                <wp:effectExtent l="0" t="0" r="28575" b="19050"/>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26" style="position:absolute;margin-left:-47.25pt;margin-top:13.55pt;width:21.75pt;height:1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evJHw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"/>
            </w:pict>
          </mc:Fallback>
        </mc:AlternateContent>
      </w:r>
      <w:r w:rsidR="005C3583">
        <w:rPr>
          <w:rFonts w:ascii="Times New Roman" w:hAnsi="Times New Roman"/>
        </w:rPr>
        <w:t xml:space="preserve">Q8. </w:t>
      </w:r>
      <w:r w:rsidR="005C3583" w:rsidRPr="002C007A">
        <w:rPr>
          <w:rFonts w:ascii="Times New Roman" w:hAnsi="Times New Roman"/>
          <w:b/>
        </w:rPr>
        <w:t>Do you know about RSS</w:t>
      </w:r>
      <w:r w:rsidR="005C3583">
        <w:rPr>
          <w:rFonts w:ascii="Times New Roman" w:hAnsi="Times New Roman"/>
          <w:b/>
        </w:rPr>
        <w:t xml:space="preserve"> (Rashtriya Swayamsevak Sangh)</w:t>
      </w:r>
      <w:r w:rsidR="005C3583" w:rsidRPr="002C007A">
        <w:rPr>
          <w:rFonts w:ascii="Times New Roman" w:hAnsi="Times New Roman"/>
          <w:b/>
        </w:rPr>
        <w:t>?</w:t>
      </w:r>
    </w:p>
    <w:p w:rsidR="005C3583" w:rsidRDefault="005C3583" w:rsidP="002E0029">
      <w:pPr>
        <w:tabs>
          <w:tab w:val="left" w:pos="-270"/>
          <w:tab w:val="left" w:pos="2100"/>
        </w:tabs>
        <w:spacing w:after="0"/>
        <w:ind w:left="-1418"/>
        <w:jc w:val="both"/>
        <w:rPr>
          <w:rFonts w:ascii="Times New Roman" w:hAnsi="Times New Roman"/>
        </w:rPr>
      </w:pPr>
      <w:r w:rsidRPr="002C007A">
        <w:rPr>
          <w:rFonts w:ascii="Times New Roman" w:hAnsi="Times New Roman"/>
        </w:rPr>
        <w:t>Yes</w:t>
      </w:r>
      <w:r>
        <w:rPr>
          <w:rFonts w:ascii="Times New Roman" w:hAnsi="Times New Roman"/>
          <w:b/>
        </w:rPr>
        <w:t xml:space="preserve">                   </w:t>
      </w:r>
      <w:r w:rsidRPr="002C007A">
        <w:rPr>
          <w:rFonts w:ascii="Times New Roman" w:hAnsi="Times New Roman"/>
        </w:rPr>
        <w:t>No</w:t>
      </w:r>
    </w:p>
    <w:p w:rsidR="005C3583" w:rsidRPr="007D0EFD" w:rsidRDefault="005C3583" w:rsidP="002E0029">
      <w:pPr>
        <w:tabs>
          <w:tab w:val="left" w:pos="-270"/>
          <w:tab w:val="left" w:pos="2100"/>
        </w:tabs>
        <w:spacing w:after="0"/>
        <w:ind w:left="-1418"/>
        <w:jc w:val="both"/>
        <w:rPr>
          <w:rFonts w:ascii="Times New Roman" w:hAnsi="Times New Roman"/>
        </w:rPr>
      </w:pPr>
    </w:p>
    <w:p w:rsidR="005C3583" w:rsidRDefault="0010603F" w:rsidP="002E0029">
      <w:pPr>
        <w:tabs>
          <w:tab w:val="left" w:pos="-270"/>
          <w:tab w:val="left" w:pos="2100"/>
        </w:tabs>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771904" behindDoc="0" locked="0" layoutInCell="1" allowOverlap="1" wp14:anchorId="4CE8ADE8" wp14:editId="15646BBC">
                <wp:simplePos x="0" y="0"/>
                <wp:positionH relativeFrom="column">
                  <wp:posOffset>1390650</wp:posOffset>
                </wp:positionH>
                <wp:positionV relativeFrom="paragraph">
                  <wp:posOffset>360680</wp:posOffset>
                </wp:positionV>
                <wp:extent cx="276225" cy="171450"/>
                <wp:effectExtent l="0" t="0" r="28575" b="1905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109.5pt;margin-top:28.4pt;width:21.75pt;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"/>
            </w:pict>
          </mc:Fallback>
        </mc:AlternateContent>
      </w:r>
      <w:r>
        <w:rPr>
          <w:rFonts w:ascii="Times New Roman" w:hAnsi="Times New Roman"/>
          <w:noProof/>
        </w:rPr>
        <mc:AlternateContent>
          <mc:Choice Requires="wps">
            <w:drawing>
              <wp:anchor distT="0" distB="0" distL="114300" distR="114300" simplePos="0" relativeHeight="251764736" behindDoc="0" locked="0" layoutInCell="1" allowOverlap="1" wp14:anchorId="4885C597" wp14:editId="4EFA17D5">
                <wp:simplePos x="0" y="0"/>
                <wp:positionH relativeFrom="column">
                  <wp:posOffset>123825</wp:posOffset>
                </wp:positionH>
                <wp:positionV relativeFrom="paragraph">
                  <wp:posOffset>360680</wp:posOffset>
                </wp:positionV>
                <wp:extent cx="276225" cy="171450"/>
                <wp:effectExtent l="0" t="0" r="28575" b="19050"/>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margin-left:9.75pt;margin-top:28.4pt;width:21.75pt;height:1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PHw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"/>
            </w:pict>
          </mc:Fallback>
        </mc:AlternateContent>
      </w:r>
      <w:r>
        <w:rPr>
          <w:rFonts w:ascii="Times New Roman" w:hAnsi="Times New Roman"/>
          <w:noProof/>
        </w:rPr>
        <mc:AlternateContent>
          <mc:Choice Requires="wps">
            <w:drawing>
              <wp:anchor distT="0" distB="0" distL="114300" distR="114300" simplePos="0" relativeHeight="251765760" behindDoc="0" locked="0" layoutInCell="1" allowOverlap="1" wp14:anchorId="6B712862" wp14:editId="6F2727EB">
                <wp:simplePos x="0" y="0"/>
                <wp:positionH relativeFrom="column">
                  <wp:posOffset>-600075</wp:posOffset>
                </wp:positionH>
                <wp:positionV relativeFrom="paragraph">
                  <wp:posOffset>360680</wp:posOffset>
                </wp:positionV>
                <wp:extent cx="276225" cy="171450"/>
                <wp:effectExtent l="0" t="0" r="28575" b="19050"/>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26" style="position:absolute;margin-left:-47.25pt;margin-top:28.4pt;width:21.75pt;height:1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"/>
            </w:pict>
          </mc:Fallback>
        </mc:AlternateContent>
      </w:r>
      <w:r w:rsidR="005C3583">
        <w:rPr>
          <w:rFonts w:ascii="Times New Roman" w:hAnsi="Times New Roman"/>
        </w:rPr>
        <w:t xml:space="preserve">Q9. </w:t>
      </w:r>
      <w:r w:rsidR="005C3583" w:rsidRPr="002C007A">
        <w:rPr>
          <w:rFonts w:ascii="Times New Roman" w:hAnsi="Times New Roman"/>
          <w:b/>
        </w:rPr>
        <w:t>Do you think,</w:t>
      </w:r>
      <w:r w:rsidR="005C3583">
        <w:rPr>
          <w:rFonts w:ascii="Times New Roman" w:hAnsi="Times New Roman"/>
          <w:b/>
        </w:rPr>
        <w:t xml:space="preserve"> </w:t>
      </w:r>
      <w:r w:rsidR="005C3583" w:rsidRPr="002C007A">
        <w:rPr>
          <w:rFonts w:ascii="Times New Roman" w:hAnsi="Times New Roman"/>
          <w:b/>
        </w:rPr>
        <w:t xml:space="preserve">voting for </w:t>
      </w:r>
      <w:r w:rsidR="005C3583">
        <w:rPr>
          <w:rFonts w:ascii="Times New Roman" w:hAnsi="Times New Roman"/>
          <w:b/>
        </w:rPr>
        <w:t xml:space="preserve">Mr. </w:t>
      </w:r>
      <w:r w:rsidR="005C3583" w:rsidRPr="002C007A">
        <w:rPr>
          <w:rFonts w:ascii="Times New Roman" w:hAnsi="Times New Roman"/>
          <w:b/>
        </w:rPr>
        <w:t>Modi</w:t>
      </w:r>
      <w:r w:rsidR="005C3583">
        <w:rPr>
          <w:rFonts w:ascii="Times New Roman" w:hAnsi="Times New Roman"/>
          <w:b/>
        </w:rPr>
        <w:t xml:space="preserve"> </w:t>
      </w:r>
      <w:r w:rsidR="005C3583" w:rsidRPr="002C007A">
        <w:rPr>
          <w:rFonts w:ascii="Times New Roman" w:hAnsi="Times New Roman"/>
          <w:b/>
        </w:rPr>
        <w:t>(an RSS volunteer in the past) would encourage HINDUTVA leading to terrorism?</w:t>
      </w:r>
      <w:r w:rsidR="005C3583">
        <w:rPr>
          <w:rFonts w:ascii="Times New Roman" w:hAnsi="Times New Roman"/>
          <w:b/>
        </w:rPr>
        <w:t xml:space="preserve">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Yes</w:t>
      </w:r>
      <w:r w:rsidR="0010603F">
        <w:rPr>
          <w:rFonts w:ascii="Times New Roman" w:hAnsi="Times New Roman"/>
          <w:b/>
        </w:rPr>
        <w:t xml:space="preserve">              </w:t>
      </w:r>
      <w:r>
        <w:rPr>
          <w:rFonts w:ascii="Times New Roman" w:hAnsi="Times New Roman"/>
          <w:b/>
        </w:rPr>
        <w:t xml:space="preserve"> </w:t>
      </w:r>
      <w:r w:rsidRPr="00EC0F81">
        <w:rPr>
          <w:rFonts w:ascii="Times New Roman" w:hAnsi="Times New Roman"/>
        </w:rPr>
        <w:t>No</w:t>
      </w:r>
      <w:r>
        <w:rPr>
          <w:rFonts w:ascii="Times New Roman" w:hAnsi="Times New Roman"/>
          <w:b/>
        </w:rPr>
        <w:t xml:space="preserve">              </w:t>
      </w:r>
      <w:proofErr w:type="gramStart"/>
      <w:r>
        <w:rPr>
          <w:rFonts w:ascii="Times New Roman" w:hAnsi="Times New Roman"/>
        </w:rPr>
        <w:t>Don’t</w:t>
      </w:r>
      <w:proofErr w:type="gramEnd"/>
      <w:r>
        <w:rPr>
          <w:rFonts w:ascii="Times New Roman" w:hAnsi="Times New Roman"/>
        </w:rPr>
        <w:t xml:space="preserve"> know</w:t>
      </w:r>
    </w:p>
    <w:p w:rsidR="005C3583" w:rsidRDefault="005C3583" w:rsidP="002E0029">
      <w:pPr>
        <w:tabs>
          <w:tab w:val="left" w:pos="-270"/>
          <w:tab w:val="left" w:pos="2100"/>
        </w:tabs>
        <w:spacing w:after="0"/>
        <w:ind w:left="-1418"/>
        <w:jc w:val="both"/>
        <w:rPr>
          <w:rFonts w:ascii="Times New Roman" w:hAnsi="Times New Roman"/>
          <w:b/>
        </w:rPr>
      </w:pPr>
    </w:p>
    <w:p w:rsidR="005C3583" w:rsidRDefault="005C3583" w:rsidP="002E0029">
      <w:pPr>
        <w:tabs>
          <w:tab w:val="left" w:pos="-270"/>
          <w:tab w:val="left" w:pos="2100"/>
        </w:tabs>
        <w:spacing w:after="0"/>
        <w:ind w:left="-1418"/>
        <w:jc w:val="both"/>
        <w:rPr>
          <w:rFonts w:ascii="Times New Roman" w:hAnsi="Times New Roman"/>
        </w:rPr>
      </w:pPr>
      <w:r w:rsidRPr="00EC0F81">
        <w:rPr>
          <w:rFonts w:ascii="Times New Roman" w:hAnsi="Times New Roman"/>
        </w:rPr>
        <w:t>Q10</w:t>
      </w:r>
      <w:r>
        <w:rPr>
          <w:rFonts w:ascii="Times New Roman" w:hAnsi="Times New Roman"/>
          <w:b/>
        </w:rPr>
        <w:t xml:space="preserve">. </w:t>
      </w:r>
      <w:r w:rsidRPr="00EC0F81">
        <w:rPr>
          <w:rFonts w:ascii="Times New Roman" w:hAnsi="Times New Roman"/>
          <w:b/>
        </w:rPr>
        <w:t xml:space="preserve">Are you aware of </w:t>
      </w:r>
      <w:r>
        <w:rPr>
          <w:rFonts w:ascii="Times New Roman" w:hAnsi="Times New Roman"/>
          <w:b/>
        </w:rPr>
        <w:t xml:space="preserve">Mr. </w:t>
      </w:r>
      <w:r w:rsidRPr="00EC0F81">
        <w:rPr>
          <w:rFonts w:ascii="Times New Roman" w:hAnsi="Times New Roman"/>
          <w:b/>
        </w:rPr>
        <w:t>Modi’s performance as a C</w:t>
      </w:r>
      <w:r>
        <w:rPr>
          <w:rFonts w:ascii="Times New Roman" w:hAnsi="Times New Roman"/>
          <w:b/>
        </w:rPr>
        <w:t>hief Minister</w:t>
      </w:r>
      <w:r w:rsidRPr="00EC0F81">
        <w:rPr>
          <w:rFonts w:ascii="Times New Roman" w:hAnsi="Times New Roman"/>
          <w:b/>
        </w:rPr>
        <w:t xml:space="preserve"> in Gujarat</w:t>
      </w:r>
      <w:r w:rsidRPr="007D0EFD">
        <w:rPr>
          <w:rFonts w:ascii="Times New Roman" w:hAnsi="Times New Roman"/>
        </w:rPr>
        <w:t>?</w:t>
      </w:r>
    </w:p>
    <w:p w:rsidR="005C3583" w:rsidRDefault="0010603F" w:rsidP="002E0029">
      <w:pPr>
        <w:tabs>
          <w:tab w:val="left" w:pos="-270"/>
          <w:tab w:val="left" w:pos="2100"/>
        </w:tabs>
        <w:spacing w:after="0"/>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69856" behindDoc="0" locked="0" layoutInCell="1" allowOverlap="1" wp14:anchorId="4C334700" wp14:editId="6637A2BD">
                <wp:simplePos x="0" y="0"/>
                <wp:positionH relativeFrom="column">
                  <wp:posOffset>190500</wp:posOffset>
                </wp:positionH>
                <wp:positionV relativeFrom="paragraph">
                  <wp:posOffset>-635</wp:posOffset>
                </wp:positionV>
                <wp:extent cx="276225" cy="171450"/>
                <wp:effectExtent l="0" t="0" r="28575" b="1905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26" style="position:absolute;margin-left:15pt;margin-top:-.05pt;width:21.75pt;height: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"/>
            </w:pict>
          </mc:Fallback>
        </mc:AlternateContent>
      </w:r>
      <w:r>
        <w:rPr>
          <w:rFonts w:ascii="Times New Roman" w:hAnsi="Times New Roman"/>
          <w:noProof/>
        </w:rPr>
        <mc:AlternateContent>
          <mc:Choice Requires="wps">
            <w:drawing>
              <wp:anchor distT="0" distB="0" distL="114300" distR="114300" simplePos="0" relativeHeight="251770880" behindDoc="0" locked="0" layoutInCell="1" allowOverlap="1" wp14:anchorId="7F6B2165" wp14:editId="4BED1FBE">
                <wp:simplePos x="0" y="0"/>
                <wp:positionH relativeFrom="column">
                  <wp:posOffset>-600075</wp:posOffset>
                </wp:positionH>
                <wp:positionV relativeFrom="paragraph">
                  <wp:posOffset>-635</wp:posOffset>
                </wp:positionV>
                <wp:extent cx="276225" cy="171450"/>
                <wp:effectExtent l="0" t="0" r="28575" b="1905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26" style="position:absolute;margin-left:-47.25pt;margin-top:-.05pt;width:21.75pt;height:1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7wIA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"/>
            </w:pict>
          </mc:Fallback>
        </mc:AlternateContent>
      </w:r>
      <w:r>
        <w:rPr>
          <w:rFonts w:ascii="Times New Roman" w:hAnsi="Times New Roman"/>
          <w:b/>
        </w:rPr>
        <w:t xml:space="preserve"> </w:t>
      </w:r>
      <w:r w:rsidR="005C3583" w:rsidRPr="00EC0F81">
        <w:rPr>
          <w:rFonts w:ascii="Times New Roman" w:hAnsi="Times New Roman"/>
        </w:rPr>
        <w:t>Yes</w:t>
      </w:r>
      <w:r>
        <w:rPr>
          <w:rFonts w:ascii="Times New Roman" w:hAnsi="Times New Roman"/>
          <w:b/>
        </w:rPr>
        <w:t xml:space="preserve">       </w:t>
      </w:r>
      <w:r w:rsidR="005C3583">
        <w:rPr>
          <w:rFonts w:ascii="Times New Roman" w:hAnsi="Times New Roman"/>
          <w:b/>
        </w:rPr>
        <w:t xml:space="preserve">         </w:t>
      </w:r>
      <w:r w:rsidR="005C3583" w:rsidRPr="00EC0F81">
        <w:rPr>
          <w:rFonts w:ascii="Times New Roman" w:hAnsi="Times New Roman"/>
        </w:rPr>
        <w:t>No</w:t>
      </w:r>
    </w:p>
    <w:p w:rsidR="005C3583" w:rsidRPr="00EC0F81" w:rsidRDefault="005C3583" w:rsidP="002E0029">
      <w:pPr>
        <w:tabs>
          <w:tab w:val="left" w:pos="-270"/>
          <w:tab w:val="left" w:pos="2100"/>
        </w:tabs>
        <w:spacing w:after="0"/>
        <w:ind w:left="-1418"/>
        <w:jc w:val="both"/>
        <w:rPr>
          <w:rFonts w:ascii="Times New Roman" w:hAnsi="Times New Roman"/>
        </w:rPr>
      </w:pPr>
    </w:p>
    <w:p w:rsidR="005C3583" w:rsidRDefault="006A1F87" w:rsidP="002E0029">
      <w:pPr>
        <w:tabs>
          <w:tab w:val="left" w:pos="-270"/>
          <w:tab w:val="left" w:pos="2100"/>
        </w:tabs>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773952" behindDoc="0" locked="0" layoutInCell="1" allowOverlap="1" wp14:anchorId="208BDE96" wp14:editId="30E6F72F">
                <wp:simplePos x="0" y="0"/>
                <wp:positionH relativeFrom="column">
                  <wp:posOffset>1419225</wp:posOffset>
                </wp:positionH>
                <wp:positionV relativeFrom="paragraph">
                  <wp:posOffset>182245</wp:posOffset>
                </wp:positionV>
                <wp:extent cx="276225" cy="171450"/>
                <wp:effectExtent l="0" t="0" r="28575" b="1905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111.75pt;margin-top:14.35pt;width:21.75pt;height:1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4DYIA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"/>
            </w:pict>
          </mc:Fallback>
        </mc:AlternateContent>
      </w:r>
      <w:r w:rsidR="005C3583">
        <w:rPr>
          <w:rFonts w:ascii="Times New Roman" w:hAnsi="Times New Roman"/>
        </w:rPr>
        <w:t xml:space="preserve">Q11. </w:t>
      </w:r>
      <w:r w:rsidR="005C3583" w:rsidRPr="00EC0F81">
        <w:rPr>
          <w:rFonts w:ascii="Times New Roman" w:hAnsi="Times New Roman"/>
          <w:b/>
        </w:rPr>
        <w:t>If yes,</w:t>
      </w:r>
      <w:r w:rsidR="005C3583">
        <w:rPr>
          <w:rFonts w:ascii="Times New Roman" w:hAnsi="Times New Roman"/>
          <w:b/>
        </w:rPr>
        <w:t xml:space="preserve"> rate his performance as a CM:</w:t>
      </w:r>
    </w:p>
    <w:p w:rsidR="005C3583" w:rsidRDefault="0010603F" w:rsidP="002E0029">
      <w:pPr>
        <w:tabs>
          <w:tab w:val="left" w:pos="-270"/>
          <w:tab w:val="left" w:pos="2100"/>
        </w:tabs>
        <w:spacing w:after="0"/>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72928" behindDoc="0" locked="0" layoutInCell="1" allowOverlap="1" wp14:anchorId="5A66D836" wp14:editId="36817C57">
                <wp:simplePos x="0" y="0"/>
                <wp:positionH relativeFrom="column">
                  <wp:posOffset>2171700</wp:posOffset>
                </wp:positionH>
                <wp:positionV relativeFrom="paragraph">
                  <wp:posOffset>-2540</wp:posOffset>
                </wp:positionV>
                <wp:extent cx="276225" cy="171450"/>
                <wp:effectExtent l="0" t="0" r="28575" b="1905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171pt;margin-top:-.2pt;width:21.75pt;height:1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xV2Hw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"/>
            </w:pict>
          </mc:Fallback>
        </mc:AlternateContent>
      </w:r>
      <w:r>
        <w:rPr>
          <w:rFonts w:ascii="Times New Roman" w:hAnsi="Times New Roman"/>
          <w:noProof/>
        </w:rPr>
        <mc:AlternateContent>
          <mc:Choice Requires="wps">
            <w:drawing>
              <wp:anchor distT="0" distB="0" distL="114300" distR="114300" simplePos="0" relativeHeight="251774976" behindDoc="0" locked="0" layoutInCell="1" allowOverlap="1" wp14:anchorId="13CBD971" wp14:editId="0E61707D">
                <wp:simplePos x="0" y="0"/>
                <wp:positionH relativeFrom="column">
                  <wp:posOffset>609600</wp:posOffset>
                </wp:positionH>
                <wp:positionV relativeFrom="paragraph">
                  <wp:posOffset>-2540</wp:posOffset>
                </wp:positionV>
                <wp:extent cx="276225" cy="171450"/>
                <wp:effectExtent l="0" t="0" r="28575" b="1905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48pt;margin-top:-.2pt;width:21.75pt;height:1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"/>
            </w:pict>
          </mc:Fallback>
        </mc:AlternateContent>
      </w:r>
      <w:r>
        <w:rPr>
          <w:rFonts w:ascii="Times New Roman" w:hAnsi="Times New Roman"/>
          <w:noProof/>
        </w:rPr>
        <mc:AlternateContent>
          <mc:Choice Requires="wps">
            <w:drawing>
              <wp:anchor distT="0" distB="0" distL="114300" distR="114300" simplePos="0" relativeHeight="251768832" behindDoc="0" locked="0" layoutInCell="1" allowOverlap="1" wp14:anchorId="4B2513DF" wp14:editId="68782F25">
                <wp:simplePos x="0" y="0"/>
                <wp:positionH relativeFrom="column">
                  <wp:posOffset>-238125</wp:posOffset>
                </wp:positionH>
                <wp:positionV relativeFrom="paragraph">
                  <wp:posOffset>-2540</wp:posOffset>
                </wp:positionV>
                <wp:extent cx="276225" cy="171450"/>
                <wp:effectExtent l="0" t="0" r="28575" b="1905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18.75pt;margin-top:-.2pt;width:21.75pt;height:1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"/>
            </w:pict>
          </mc:Fallback>
        </mc:AlternateContent>
      </w:r>
      <w:r>
        <w:rPr>
          <w:rFonts w:ascii="Times New Roman" w:hAnsi="Times New Roman"/>
          <w:b/>
        </w:rPr>
        <w:t xml:space="preserve"> </w:t>
      </w:r>
      <w:r w:rsidR="005C3583">
        <w:rPr>
          <w:rFonts w:ascii="Times New Roman" w:hAnsi="Times New Roman"/>
        </w:rPr>
        <w:t>Excellent</w:t>
      </w:r>
      <w:r>
        <w:rPr>
          <w:rFonts w:ascii="Times New Roman" w:hAnsi="Times New Roman"/>
          <w:b/>
        </w:rPr>
        <w:t xml:space="preserve">             </w:t>
      </w:r>
      <w:r w:rsidR="005C3583">
        <w:rPr>
          <w:rFonts w:ascii="Times New Roman" w:hAnsi="Times New Roman"/>
          <w:b/>
        </w:rPr>
        <w:t xml:space="preserve"> </w:t>
      </w:r>
      <w:r w:rsidR="005C3583">
        <w:rPr>
          <w:rFonts w:ascii="Times New Roman" w:hAnsi="Times New Roman"/>
        </w:rPr>
        <w:t>Good</w:t>
      </w:r>
      <w:r>
        <w:rPr>
          <w:rFonts w:ascii="Times New Roman" w:hAnsi="Times New Roman"/>
          <w:b/>
        </w:rPr>
        <w:t xml:space="preserve">        </w:t>
      </w:r>
      <w:r w:rsidR="005C3583">
        <w:rPr>
          <w:rFonts w:ascii="Times New Roman" w:hAnsi="Times New Roman"/>
          <w:b/>
        </w:rPr>
        <w:t xml:space="preserve">   </w:t>
      </w:r>
      <w:r w:rsidR="005C3583" w:rsidRPr="007D0EFD">
        <w:rPr>
          <w:rFonts w:ascii="Times New Roman" w:hAnsi="Times New Roman"/>
        </w:rPr>
        <w:t>Average</w:t>
      </w:r>
      <w:r>
        <w:rPr>
          <w:rFonts w:ascii="Times New Roman" w:hAnsi="Times New Roman"/>
          <w:b/>
        </w:rPr>
        <w:t xml:space="preserve">         </w:t>
      </w:r>
      <w:r w:rsidR="005C3583">
        <w:rPr>
          <w:rFonts w:ascii="Times New Roman" w:hAnsi="Times New Roman"/>
          <w:b/>
        </w:rPr>
        <w:t xml:space="preserve">  </w:t>
      </w:r>
      <w:r w:rsidR="005C3583" w:rsidRPr="007D0EFD">
        <w:rPr>
          <w:rFonts w:ascii="Times New Roman" w:hAnsi="Times New Roman"/>
        </w:rPr>
        <w:t>Bad</w:t>
      </w:r>
    </w:p>
    <w:p w:rsidR="005C3583" w:rsidRDefault="005C3583" w:rsidP="002E0029">
      <w:pPr>
        <w:tabs>
          <w:tab w:val="left" w:pos="-270"/>
          <w:tab w:val="left" w:pos="2100"/>
        </w:tabs>
        <w:spacing w:after="0"/>
        <w:ind w:left="-1418"/>
        <w:jc w:val="both"/>
        <w:rPr>
          <w:rFonts w:ascii="Times New Roman" w:hAnsi="Times New Roman"/>
          <w:b/>
        </w:rPr>
      </w:pPr>
    </w:p>
    <w:p w:rsidR="005C3583" w:rsidRDefault="00BD08EE" w:rsidP="002E0029">
      <w:pPr>
        <w:tabs>
          <w:tab w:val="left" w:pos="-270"/>
          <w:tab w:val="left" w:pos="2100"/>
        </w:tabs>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776000" behindDoc="0" locked="0" layoutInCell="1" allowOverlap="1" wp14:anchorId="65B5962D" wp14:editId="024F203B">
                <wp:simplePos x="0" y="0"/>
                <wp:positionH relativeFrom="column">
                  <wp:posOffset>38100</wp:posOffset>
                </wp:positionH>
                <wp:positionV relativeFrom="paragraph">
                  <wp:posOffset>294640</wp:posOffset>
                </wp:positionV>
                <wp:extent cx="276225" cy="171450"/>
                <wp:effectExtent l="0" t="0" r="28575" b="1905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6" style="position:absolute;margin-left:3pt;margin-top:23.2pt;width:21.75pt;height:1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"/>
            </w:pict>
          </mc:Fallback>
        </mc:AlternateContent>
      </w:r>
      <w:r>
        <w:rPr>
          <w:rFonts w:ascii="Times New Roman" w:hAnsi="Times New Roman"/>
          <w:noProof/>
        </w:rPr>
        <mc:AlternateContent>
          <mc:Choice Requires="wps">
            <w:drawing>
              <wp:anchor distT="0" distB="0" distL="114300" distR="114300" simplePos="0" relativeHeight="251777024" behindDoc="0" locked="0" layoutInCell="1" allowOverlap="1" wp14:anchorId="30942FC8" wp14:editId="3FF9D5EA">
                <wp:simplePos x="0" y="0"/>
                <wp:positionH relativeFrom="column">
                  <wp:posOffset>-600075</wp:posOffset>
                </wp:positionH>
                <wp:positionV relativeFrom="paragraph">
                  <wp:posOffset>294640</wp:posOffset>
                </wp:positionV>
                <wp:extent cx="276225" cy="171450"/>
                <wp:effectExtent l="0" t="0" r="28575" b="19050"/>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26" style="position:absolute;margin-left:-47.25pt;margin-top:23.2pt;width:21.75pt;height:1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"/>
            </w:pict>
          </mc:Fallback>
        </mc:AlternateContent>
      </w:r>
      <w:r w:rsidR="005C3583" w:rsidRPr="00EC0F81">
        <w:rPr>
          <w:rFonts w:ascii="Times New Roman" w:hAnsi="Times New Roman"/>
        </w:rPr>
        <w:t xml:space="preserve">Q12. </w:t>
      </w:r>
      <w:r w:rsidR="005C3583" w:rsidRPr="00EC0F81">
        <w:rPr>
          <w:rFonts w:ascii="Times New Roman" w:hAnsi="Times New Roman"/>
          <w:b/>
        </w:rPr>
        <w:t>Do you know about Gujarat Model?</w:t>
      </w:r>
    </w:p>
    <w:p w:rsidR="005C3583" w:rsidRDefault="00BD08EE" w:rsidP="002E0029">
      <w:pPr>
        <w:tabs>
          <w:tab w:val="left" w:pos="-270"/>
          <w:tab w:val="left" w:pos="2100"/>
        </w:tabs>
        <w:ind w:left="-1418"/>
        <w:jc w:val="both"/>
        <w:rPr>
          <w:rFonts w:ascii="Times New Roman" w:hAnsi="Times New Roman"/>
        </w:rPr>
      </w:pPr>
      <w:r>
        <w:rPr>
          <w:rFonts w:ascii="Times New Roman" w:hAnsi="Times New Roman"/>
          <w:b/>
        </w:rPr>
        <w:t xml:space="preserve"> </w:t>
      </w:r>
      <w:r w:rsidR="005C3583" w:rsidRPr="007D0EFD">
        <w:rPr>
          <w:rFonts w:ascii="Times New Roman" w:hAnsi="Times New Roman"/>
        </w:rPr>
        <w:t>Yes</w:t>
      </w:r>
      <w:r w:rsidR="0010603F">
        <w:rPr>
          <w:rFonts w:ascii="Times New Roman" w:hAnsi="Times New Roman"/>
          <w:b/>
        </w:rPr>
        <w:t xml:space="preserve">           </w:t>
      </w:r>
      <w:r w:rsidR="005C3583">
        <w:rPr>
          <w:rFonts w:ascii="Times New Roman" w:hAnsi="Times New Roman"/>
          <w:b/>
        </w:rPr>
        <w:t xml:space="preserve"> </w:t>
      </w:r>
      <w:r w:rsidR="005C3583" w:rsidRPr="007D0EFD">
        <w:rPr>
          <w:rFonts w:ascii="Times New Roman" w:hAnsi="Times New Roman"/>
        </w:rPr>
        <w:t xml:space="preserve">No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Q13.</w:t>
      </w:r>
      <w:r w:rsidRPr="00384F01">
        <w:rPr>
          <w:rFonts w:ascii="Times New Roman" w:hAnsi="Times New Roman"/>
          <w:b/>
        </w:rPr>
        <w:t>If yes,</w:t>
      </w:r>
      <w:r>
        <w:rPr>
          <w:rFonts w:ascii="Times New Roman" w:hAnsi="Times New Roman"/>
          <w:b/>
        </w:rPr>
        <w:t xml:space="preserve"> </w:t>
      </w:r>
      <w:r w:rsidRPr="00384F01">
        <w:rPr>
          <w:rFonts w:ascii="Times New Roman" w:hAnsi="Times New Roman"/>
          <w:b/>
        </w:rPr>
        <w:t>what do you know about it;</w:t>
      </w:r>
      <w:r w:rsidRPr="00384F01">
        <w:rPr>
          <w:rFonts w:ascii="Times New Roman" w:hAnsi="Times New Roman"/>
        </w:rPr>
        <w:t xml:space="preserve"> </w:t>
      </w:r>
    </w:p>
    <w:tbl>
      <w:tblPr>
        <w:tblStyle w:val="TableGrid"/>
        <w:tblpPr w:leftFromText="180" w:rightFromText="180" w:vertAnchor="text" w:horzAnchor="page" w:tblpX="4123" w:tblpY="48"/>
        <w:tblW w:w="0" w:type="auto"/>
        <w:tblLook w:val="04A0" w:firstRow="1" w:lastRow="0" w:firstColumn="1" w:lastColumn="0" w:noHBand="0" w:noVBand="1"/>
      </w:tblPr>
      <w:tblGrid>
        <w:gridCol w:w="534"/>
      </w:tblGrid>
      <w:tr w:rsidR="00BD08EE" w:rsidTr="00BD08EE">
        <w:tc>
          <w:tcPr>
            <w:tcW w:w="534"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534"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534"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534"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534"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534"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534" w:type="dxa"/>
          </w:tcPr>
          <w:p w:rsidR="00BD08EE" w:rsidRDefault="00BD08EE" w:rsidP="002E0029">
            <w:pPr>
              <w:tabs>
                <w:tab w:val="left" w:pos="-270"/>
                <w:tab w:val="left" w:pos="2100"/>
              </w:tabs>
              <w:ind w:left="-1418"/>
              <w:jc w:val="both"/>
              <w:rPr>
                <w:rFonts w:ascii="Times New Roman" w:hAnsi="Times New Roman"/>
              </w:rPr>
            </w:pPr>
          </w:p>
        </w:tc>
      </w:tr>
    </w:tbl>
    <w:p w:rsidR="005C3583" w:rsidRPr="007D0EFD" w:rsidRDefault="00BD08EE"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r w:rsidR="005C3583" w:rsidRPr="007D0EFD">
        <w:rPr>
          <w:rFonts w:ascii="Times New Roman" w:hAnsi="Times New Roman"/>
        </w:rPr>
        <w:t>Clean</w:t>
      </w:r>
      <w:r w:rsidR="005C3583">
        <w:rPr>
          <w:rFonts w:ascii="Times New Roman" w:hAnsi="Times New Roman"/>
        </w:rPr>
        <w:t>l</w:t>
      </w:r>
      <w:r w:rsidR="005C3583" w:rsidRPr="007D0EFD">
        <w:rPr>
          <w:rFonts w:ascii="Times New Roman" w:hAnsi="Times New Roman"/>
        </w:rPr>
        <w:t>iness</w:t>
      </w:r>
      <w:r w:rsidR="005C3583">
        <w:rPr>
          <w:rFonts w:ascii="Times New Roman" w:hAnsi="Times New Roman"/>
        </w:rPr>
        <w:t xml:space="preserve">                                                                                 </w:t>
      </w:r>
    </w:p>
    <w:p w:rsidR="005C3583" w:rsidRPr="007D0EFD"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r w:rsidRPr="007D0EFD">
        <w:rPr>
          <w:rFonts w:ascii="Times New Roman" w:hAnsi="Times New Roman"/>
        </w:rPr>
        <w:t>Water Supply</w:t>
      </w:r>
      <w:r>
        <w:rPr>
          <w:rFonts w:ascii="Times New Roman" w:hAnsi="Times New Roman"/>
        </w:rPr>
        <w:t xml:space="preserve">                                           </w:t>
      </w:r>
    </w:p>
    <w:p w:rsidR="005C3583" w:rsidRPr="007D0EFD"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r w:rsidRPr="007D0EFD">
        <w:rPr>
          <w:rFonts w:ascii="Times New Roman" w:hAnsi="Times New Roman"/>
        </w:rPr>
        <w:t>Electricity</w:t>
      </w:r>
      <w:r>
        <w:rPr>
          <w:rFonts w:ascii="Times New Roman" w:hAnsi="Times New Roman"/>
        </w:rPr>
        <w:t xml:space="preserve">                                                                                                                </w:t>
      </w:r>
    </w:p>
    <w:p w:rsidR="005C3583" w:rsidRPr="007D0EFD"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r w:rsidRPr="007D0EFD">
        <w:rPr>
          <w:rFonts w:ascii="Times New Roman" w:hAnsi="Times New Roman"/>
        </w:rPr>
        <w:t>Education</w:t>
      </w:r>
      <w:r>
        <w:rPr>
          <w:rFonts w:ascii="Times New Roman" w:hAnsi="Times New Roman"/>
        </w:rPr>
        <w:t xml:space="preserve">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r w:rsidRPr="007D0EFD">
        <w:rPr>
          <w:rFonts w:ascii="Times New Roman" w:hAnsi="Times New Roman"/>
        </w:rPr>
        <w:t>Agriculture</w:t>
      </w:r>
      <w:r>
        <w:rPr>
          <w:rFonts w:ascii="Times New Roman" w:hAnsi="Times New Roman"/>
        </w:rPr>
        <w:t xml:space="preserve">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Safety for Women                                                                                            </w:t>
      </w:r>
    </w:p>
    <w:p w:rsidR="005C3583"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Roads &amp; Highways                                                            </w:t>
      </w:r>
    </w:p>
    <w:p w:rsidR="005C3583" w:rsidRPr="005C6FD5" w:rsidRDefault="005C3583" w:rsidP="002E0029">
      <w:pPr>
        <w:tabs>
          <w:tab w:val="left" w:pos="-270"/>
          <w:tab w:val="left" w:pos="2100"/>
        </w:tabs>
        <w:spacing w:after="0"/>
        <w:ind w:left="-1418"/>
        <w:jc w:val="both"/>
        <w:rPr>
          <w:rFonts w:ascii="Times New Roman" w:hAnsi="Times New Roman"/>
        </w:rPr>
      </w:pPr>
      <w:r>
        <w:rPr>
          <w:rFonts w:ascii="Times New Roman" w:hAnsi="Times New Roman"/>
        </w:rPr>
        <w:t xml:space="preserve">                        </w:t>
      </w:r>
    </w:p>
    <w:p w:rsidR="005C3583" w:rsidRDefault="005C3583" w:rsidP="002E0029">
      <w:pPr>
        <w:tabs>
          <w:tab w:val="left" w:pos="-270"/>
          <w:tab w:val="left" w:pos="2100"/>
        </w:tabs>
        <w:spacing w:after="0" w:line="240" w:lineRule="auto"/>
        <w:ind w:left="-1418"/>
        <w:jc w:val="both"/>
        <w:rPr>
          <w:rFonts w:ascii="Times New Roman" w:hAnsi="Times New Roman"/>
          <w:b/>
        </w:rPr>
      </w:pPr>
      <w:r>
        <w:rPr>
          <w:rFonts w:ascii="Times New Roman" w:hAnsi="Times New Roman"/>
        </w:rPr>
        <w:t>Q14</w:t>
      </w:r>
      <w:r w:rsidRPr="002878A6">
        <w:rPr>
          <w:rFonts w:ascii="Times New Roman" w:hAnsi="Times New Roman"/>
          <w:b/>
        </w:rPr>
        <w:t xml:space="preserve">. After being in a position of </w:t>
      </w:r>
      <w:r>
        <w:rPr>
          <w:rFonts w:ascii="Times New Roman" w:hAnsi="Times New Roman"/>
          <w:b/>
        </w:rPr>
        <w:t xml:space="preserve">Chief </w:t>
      </w:r>
      <w:r w:rsidRPr="002878A6">
        <w:rPr>
          <w:rFonts w:ascii="Times New Roman" w:hAnsi="Times New Roman"/>
          <w:b/>
        </w:rPr>
        <w:t>M</w:t>
      </w:r>
      <w:r>
        <w:rPr>
          <w:rFonts w:ascii="Times New Roman" w:hAnsi="Times New Roman"/>
          <w:b/>
        </w:rPr>
        <w:t>inister</w:t>
      </w:r>
      <w:r w:rsidRPr="002878A6">
        <w:rPr>
          <w:rFonts w:ascii="Times New Roman" w:hAnsi="Times New Roman"/>
          <w:b/>
        </w:rPr>
        <w:t>,</w:t>
      </w:r>
      <w:r>
        <w:rPr>
          <w:rFonts w:ascii="Times New Roman" w:hAnsi="Times New Roman"/>
          <w:b/>
        </w:rPr>
        <w:t xml:space="preserve"> why couldn’t he curb (Control</w:t>
      </w:r>
      <w:proofErr w:type="gramStart"/>
      <w:r>
        <w:rPr>
          <w:rFonts w:ascii="Times New Roman" w:hAnsi="Times New Roman"/>
          <w:b/>
        </w:rPr>
        <w:t xml:space="preserve">) </w:t>
      </w:r>
      <w:r w:rsidRPr="002878A6">
        <w:rPr>
          <w:rFonts w:ascii="Times New Roman" w:hAnsi="Times New Roman"/>
          <w:b/>
        </w:rPr>
        <w:t xml:space="preserve"> the</w:t>
      </w:r>
      <w:proofErr w:type="gramEnd"/>
      <w:r>
        <w:rPr>
          <w:rFonts w:ascii="Times New Roman" w:hAnsi="Times New Roman"/>
          <w:b/>
        </w:rPr>
        <w:t xml:space="preserve"> 2002, Gujarat </w:t>
      </w:r>
      <w:r w:rsidRPr="002878A6">
        <w:rPr>
          <w:rFonts w:ascii="Times New Roman" w:hAnsi="Times New Roman"/>
          <w:b/>
        </w:rPr>
        <w:t>riots</w:t>
      </w:r>
      <w:r>
        <w:rPr>
          <w:rFonts w:ascii="Times New Roman" w:hAnsi="Times New Roman"/>
          <w:b/>
        </w:rPr>
        <w:t xml:space="preserve"> (Godhara Hatyakand etc.)</w:t>
      </w:r>
      <w:r w:rsidRPr="002878A6">
        <w:rPr>
          <w:rFonts w:ascii="Times New Roman" w:hAnsi="Times New Roman"/>
          <w:b/>
        </w:rPr>
        <w:t xml:space="preserve"> at the root other than allowing it to prolong. If he failed at such situation in a state, do you think India is in safe hands by electing him as a PM?</w:t>
      </w:r>
      <w:r>
        <w:rPr>
          <w:rFonts w:ascii="Times New Roman" w:hAnsi="Times New Roman"/>
          <w:b/>
        </w:rPr>
        <w:t xml:space="preserve"> </w:t>
      </w:r>
    </w:p>
    <w:p w:rsidR="005C3583" w:rsidRDefault="0010603F" w:rsidP="002E0029">
      <w:pPr>
        <w:tabs>
          <w:tab w:val="left" w:pos="-270"/>
          <w:tab w:val="left" w:pos="2100"/>
        </w:tabs>
        <w:spacing w:after="0" w:line="240" w:lineRule="auto"/>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83168" behindDoc="0" locked="0" layoutInCell="1" allowOverlap="1" wp14:anchorId="6E903CB5" wp14:editId="2E75EFA1">
                <wp:simplePos x="0" y="0"/>
                <wp:positionH relativeFrom="column">
                  <wp:posOffset>1323975</wp:posOffset>
                </wp:positionH>
                <wp:positionV relativeFrom="paragraph">
                  <wp:posOffset>22225</wp:posOffset>
                </wp:positionV>
                <wp:extent cx="276225" cy="171450"/>
                <wp:effectExtent l="0" t="0" r="28575" b="1905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6" style="position:absolute;margin-left:104.25pt;margin-top:1.75pt;width:21.75pt;height:1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cPHw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"/>
            </w:pict>
          </mc:Fallback>
        </mc:AlternateContent>
      </w:r>
      <w:r>
        <w:rPr>
          <w:rFonts w:ascii="Times New Roman" w:hAnsi="Times New Roman"/>
          <w:noProof/>
        </w:rPr>
        <mc:AlternateContent>
          <mc:Choice Requires="wps">
            <w:drawing>
              <wp:anchor distT="0" distB="0" distL="114300" distR="114300" simplePos="0" relativeHeight="251782144" behindDoc="0" locked="0" layoutInCell="1" allowOverlap="1" wp14:anchorId="7D76C156" wp14:editId="4FE3F5E1">
                <wp:simplePos x="0" y="0"/>
                <wp:positionH relativeFrom="column">
                  <wp:posOffset>123825</wp:posOffset>
                </wp:positionH>
                <wp:positionV relativeFrom="paragraph">
                  <wp:posOffset>22225</wp:posOffset>
                </wp:positionV>
                <wp:extent cx="276225" cy="171450"/>
                <wp:effectExtent l="0" t="0" r="28575" b="1905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26" style="position:absolute;margin-left:9.75pt;margin-top:1.75pt;width:21.75pt;height:1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"/>
            </w:pict>
          </mc:Fallback>
        </mc:AlternateContent>
      </w:r>
      <w:r>
        <w:rPr>
          <w:rFonts w:ascii="Times New Roman" w:hAnsi="Times New Roman"/>
          <w:noProof/>
        </w:rPr>
        <mc:AlternateContent>
          <mc:Choice Requires="wps">
            <w:drawing>
              <wp:anchor distT="0" distB="0" distL="114300" distR="114300" simplePos="0" relativeHeight="251778048" behindDoc="0" locked="0" layoutInCell="1" allowOverlap="1" wp14:anchorId="775C9951" wp14:editId="3672BDCD">
                <wp:simplePos x="0" y="0"/>
                <wp:positionH relativeFrom="column">
                  <wp:posOffset>-533400</wp:posOffset>
                </wp:positionH>
                <wp:positionV relativeFrom="paragraph">
                  <wp:posOffset>22225</wp:posOffset>
                </wp:positionV>
                <wp:extent cx="276225" cy="171450"/>
                <wp:effectExtent l="0" t="0" r="28575" b="1905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26" style="position:absolute;margin-left:-42pt;margin-top:1.75pt;width:21.75pt;height:1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"/>
            </w:pict>
          </mc:Fallback>
        </mc:AlternateContent>
      </w:r>
      <w:r w:rsidR="0034564F">
        <w:rPr>
          <w:rFonts w:ascii="Times New Roman" w:hAnsi="Times New Roman"/>
        </w:rPr>
        <w:t xml:space="preserve"> </w:t>
      </w:r>
      <w:r w:rsidR="005C3583" w:rsidRPr="00C006BD">
        <w:rPr>
          <w:rFonts w:ascii="Times New Roman" w:hAnsi="Times New Roman"/>
        </w:rPr>
        <w:t>Yes</w:t>
      </w:r>
      <w:r>
        <w:rPr>
          <w:rFonts w:ascii="Times New Roman" w:hAnsi="Times New Roman"/>
          <w:b/>
        </w:rPr>
        <w:t xml:space="preserve">           </w:t>
      </w:r>
      <w:r w:rsidR="005C3583">
        <w:rPr>
          <w:rFonts w:ascii="Times New Roman" w:hAnsi="Times New Roman"/>
          <w:b/>
        </w:rPr>
        <w:t xml:space="preserve"> </w:t>
      </w:r>
      <w:r w:rsidR="0036069C">
        <w:rPr>
          <w:rFonts w:ascii="Times New Roman" w:hAnsi="Times New Roman"/>
        </w:rPr>
        <w:t xml:space="preserve"> </w:t>
      </w:r>
      <w:r w:rsidR="0034564F">
        <w:rPr>
          <w:rFonts w:ascii="Times New Roman" w:hAnsi="Times New Roman"/>
        </w:rPr>
        <w:t>N</w:t>
      </w:r>
      <w:r w:rsidR="005C3583">
        <w:rPr>
          <w:rFonts w:ascii="Times New Roman" w:hAnsi="Times New Roman"/>
        </w:rPr>
        <w:t>o</w:t>
      </w:r>
      <w:r>
        <w:rPr>
          <w:rFonts w:ascii="Times New Roman" w:hAnsi="Times New Roman"/>
          <w:b/>
        </w:rPr>
        <w:t xml:space="preserve">           </w:t>
      </w:r>
      <w:r w:rsidR="005C3583">
        <w:rPr>
          <w:rFonts w:ascii="Times New Roman" w:hAnsi="Times New Roman"/>
          <w:b/>
        </w:rPr>
        <w:t xml:space="preserve"> </w:t>
      </w:r>
      <w:proofErr w:type="gramStart"/>
      <w:r w:rsidR="005C3583">
        <w:rPr>
          <w:rFonts w:ascii="Times New Roman" w:hAnsi="Times New Roman"/>
        </w:rPr>
        <w:t>Don’t</w:t>
      </w:r>
      <w:proofErr w:type="gramEnd"/>
      <w:r w:rsidR="005C3583">
        <w:rPr>
          <w:rFonts w:ascii="Times New Roman" w:hAnsi="Times New Roman"/>
        </w:rPr>
        <w:t xml:space="preserve"> know</w:t>
      </w:r>
    </w:p>
    <w:p w:rsidR="005C3583" w:rsidRDefault="005C3583" w:rsidP="002E0029">
      <w:pPr>
        <w:tabs>
          <w:tab w:val="left" w:pos="-270"/>
          <w:tab w:val="left" w:pos="2100"/>
        </w:tabs>
        <w:spacing w:after="0" w:line="240" w:lineRule="auto"/>
        <w:ind w:left="-1418"/>
        <w:jc w:val="both"/>
        <w:rPr>
          <w:rFonts w:ascii="Times New Roman" w:hAnsi="Times New Roman"/>
          <w:b/>
        </w:rPr>
      </w:pPr>
    </w:p>
    <w:p w:rsidR="006A1F87" w:rsidRDefault="006A1F87" w:rsidP="002E0029">
      <w:pPr>
        <w:tabs>
          <w:tab w:val="left" w:pos="-270"/>
          <w:tab w:val="left" w:pos="2100"/>
        </w:tabs>
        <w:spacing w:after="0" w:line="240" w:lineRule="auto"/>
        <w:ind w:left="-1418"/>
        <w:jc w:val="both"/>
        <w:rPr>
          <w:rFonts w:ascii="Times New Roman" w:hAnsi="Times New Roman"/>
          <w:b/>
        </w:rPr>
      </w:pPr>
    </w:p>
    <w:p w:rsidR="005C3583" w:rsidRDefault="006A1F87" w:rsidP="002E0029">
      <w:pPr>
        <w:tabs>
          <w:tab w:val="left" w:pos="-270"/>
          <w:tab w:val="left" w:pos="2100"/>
        </w:tabs>
        <w:spacing w:after="0"/>
        <w:ind w:left="-1418"/>
        <w:jc w:val="both"/>
        <w:rPr>
          <w:rFonts w:ascii="Times New Roman" w:hAnsi="Times New Roman"/>
          <w:b/>
        </w:rPr>
      </w:pPr>
      <w:r>
        <w:rPr>
          <w:rFonts w:ascii="Times New Roman" w:hAnsi="Times New Roman"/>
          <w:noProof/>
        </w:rPr>
        <w:lastRenderedPageBreak/>
        <mc:AlternateContent>
          <mc:Choice Requires="wps">
            <w:drawing>
              <wp:anchor distT="0" distB="0" distL="114300" distR="114300" simplePos="0" relativeHeight="251781120" behindDoc="0" locked="0" layoutInCell="1" allowOverlap="1" wp14:anchorId="2F71155F" wp14:editId="204DB1A9">
                <wp:simplePos x="0" y="0"/>
                <wp:positionH relativeFrom="column">
                  <wp:posOffset>86360</wp:posOffset>
                </wp:positionH>
                <wp:positionV relativeFrom="paragraph">
                  <wp:posOffset>177165</wp:posOffset>
                </wp:positionV>
                <wp:extent cx="276225" cy="171450"/>
                <wp:effectExtent l="0" t="0" r="28575" b="1905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26" style="position:absolute;margin-left:6.8pt;margin-top:13.95pt;width:21.75pt;height:1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"/>
            </w:pict>
          </mc:Fallback>
        </mc:AlternateContent>
      </w:r>
      <w:r w:rsidR="0010603F">
        <w:rPr>
          <w:rFonts w:ascii="Times New Roman" w:hAnsi="Times New Roman"/>
          <w:noProof/>
        </w:rPr>
        <mc:AlternateContent>
          <mc:Choice Requires="wps">
            <w:drawing>
              <wp:anchor distT="0" distB="0" distL="114300" distR="114300" simplePos="0" relativeHeight="251780096" behindDoc="0" locked="0" layoutInCell="1" allowOverlap="1" wp14:anchorId="45703F83" wp14:editId="7E416FF5">
                <wp:simplePos x="0" y="0"/>
                <wp:positionH relativeFrom="column">
                  <wp:posOffset>1504950</wp:posOffset>
                </wp:positionH>
                <wp:positionV relativeFrom="paragraph">
                  <wp:posOffset>177165</wp:posOffset>
                </wp:positionV>
                <wp:extent cx="276225" cy="171450"/>
                <wp:effectExtent l="0" t="0" r="28575" b="1905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6" style="position:absolute;margin-left:118.5pt;margin-top:13.95pt;width:21.75pt;height:1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"/>
            </w:pict>
          </mc:Fallback>
        </mc:AlternateContent>
      </w:r>
      <w:r w:rsidR="005C3583">
        <w:rPr>
          <w:rFonts w:ascii="Times New Roman" w:hAnsi="Times New Roman"/>
          <w:noProof/>
        </w:rPr>
        <mc:AlternateContent>
          <mc:Choice Requires="wps">
            <w:drawing>
              <wp:anchor distT="0" distB="0" distL="114300" distR="114300" simplePos="0" relativeHeight="251779072" behindDoc="0" locked="0" layoutInCell="1" allowOverlap="1" wp14:anchorId="67252699" wp14:editId="1746AAA2">
                <wp:simplePos x="0" y="0"/>
                <wp:positionH relativeFrom="column">
                  <wp:posOffset>-495300</wp:posOffset>
                </wp:positionH>
                <wp:positionV relativeFrom="paragraph">
                  <wp:posOffset>177165</wp:posOffset>
                </wp:positionV>
                <wp:extent cx="276225" cy="171450"/>
                <wp:effectExtent l="0" t="0" r="28575" b="1905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26" style="position:absolute;margin-left:-39pt;margin-top:13.95pt;width:21.7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"/>
            </w:pict>
          </mc:Fallback>
        </mc:AlternateContent>
      </w:r>
      <w:r w:rsidR="005C3583">
        <w:rPr>
          <w:rFonts w:ascii="Times New Roman" w:hAnsi="Times New Roman"/>
        </w:rPr>
        <w:t xml:space="preserve">Q15. </w:t>
      </w:r>
      <w:r w:rsidR="005C3583" w:rsidRPr="00C006BD">
        <w:rPr>
          <w:rFonts w:ascii="Times New Roman" w:hAnsi="Times New Roman"/>
          <w:b/>
        </w:rPr>
        <w:t>Has “BAD GOVERNENCE by U</w:t>
      </w:r>
      <w:r w:rsidR="005C3583">
        <w:rPr>
          <w:rFonts w:ascii="Times New Roman" w:hAnsi="Times New Roman"/>
          <w:b/>
        </w:rPr>
        <w:t>PA-2” affected your decision to</w:t>
      </w:r>
      <w:r w:rsidR="005C3583" w:rsidRPr="00C006BD">
        <w:rPr>
          <w:rFonts w:ascii="Times New Roman" w:hAnsi="Times New Roman"/>
          <w:b/>
        </w:rPr>
        <w:t xml:space="preserve"> vote?</w:t>
      </w:r>
    </w:p>
    <w:p w:rsidR="005C3583" w:rsidRDefault="0036069C" w:rsidP="002E0029">
      <w:pPr>
        <w:tabs>
          <w:tab w:val="left" w:pos="-270"/>
          <w:tab w:val="left" w:pos="2100"/>
        </w:tabs>
        <w:spacing w:after="0"/>
        <w:ind w:left="-1418"/>
        <w:jc w:val="both"/>
        <w:rPr>
          <w:rFonts w:ascii="Times New Roman" w:hAnsi="Times New Roman"/>
        </w:rPr>
      </w:pPr>
      <w:r>
        <w:rPr>
          <w:rFonts w:ascii="Times New Roman" w:hAnsi="Times New Roman"/>
          <w:b/>
        </w:rPr>
        <w:t xml:space="preserve"> </w:t>
      </w:r>
      <w:r w:rsidR="005C3583" w:rsidRPr="00C006BD">
        <w:rPr>
          <w:rFonts w:ascii="Times New Roman" w:hAnsi="Times New Roman"/>
        </w:rPr>
        <w:t>Yes</w:t>
      </w:r>
      <w:r w:rsidR="0010603F">
        <w:rPr>
          <w:rFonts w:ascii="Times New Roman" w:hAnsi="Times New Roman"/>
          <w:b/>
        </w:rPr>
        <w:t xml:space="preserve">    </w:t>
      </w:r>
      <w:r w:rsidR="005C3583">
        <w:rPr>
          <w:rFonts w:ascii="Times New Roman" w:hAnsi="Times New Roman"/>
          <w:b/>
        </w:rPr>
        <w:t xml:space="preserve">       </w:t>
      </w:r>
      <w:r w:rsidR="0010603F">
        <w:rPr>
          <w:rFonts w:ascii="Times New Roman" w:hAnsi="Times New Roman"/>
          <w:b/>
        </w:rPr>
        <w:t xml:space="preserve">  </w:t>
      </w:r>
      <w:r w:rsidR="005C3583" w:rsidRPr="00C006BD">
        <w:rPr>
          <w:rFonts w:ascii="Times New Roman" w:hAnsi="Times New Roman"/>
        </w:rPr>
        <w:t>No</w:t>
      </w:r>
      <w:r w:rsidR="005C3583">
        <w:rPr>
          <w:rFonts w:ascii="Times New Roman" w:hAnsi="Times New Roman"/>
          <w:b/>
        </w:rPr>
        <w:t xml:space="preserve">          </w:t>
      </w:r>
      <w:r w:rsidR="006A1F87">
        <w:rPr>
          <w:rFonts w:ascii="Times New Roman" w:hAnsi="Times New Roman"/>
        </w:rPr>
        <w:t xml:space="preserve">    </w:t>
      </w:r>
      <w:r w:rsidR="005C3583">
        <w:rPr>
          <w:rFonts w:ascii="Times New Roman" w:hAnsi="Times New Roman"/>
        </w:rPr>
        <w:t>Not Applicable</w:t>
      </w:r>
    </w:p>
    <w:p w:rsidR="005C3583" w:rsidRDefault="005C3583" w:rsidP="002E0029">
      <w:pPr>
        <w:tabs>
          <w:tab w:val="left" w:pos="-270"/>
          <w:tab w:val="left" w:pos="2100"/>
        </w:tabs>
        <w:spacing w:after="0"/>
        <w:ind w:left="-1418"/>
        <w:jc w:val="both"/>
        <w:rPr>
          <w:rFonts w:ascii="Times New Roman" w:hAnsi="Times New Roman"/>
        </w:rPr>
      </w:pPr>
    </w:p>
    <w:p w:rsidR="005C3583" w:rsidRPr="007D0EFD" w:rsidRDefault="005C3583" w:rsidP="002E0029">
      <w:pPr>
        <w:tabs>
          <w:tab w:val="left" w:pos="-270"/>
          <w:tab w:val="left" w:pos="2100"/>
        </w:tabs>
        <w:ind w:left="-1418"/>
        <w:jc w:val="both"/>
        <w:rPr>
          <w:rFonts w:ascii="Times New Roman" w:hAnsi="Times New Roman"/>
        </w:rPr>
      </w:pPr>
      <w:r>
        <w:rPr>
          <w:rFonts w:ascii="Times New Roman" w:hAnsi="Times New Roman"/>
        </w:rPr>
        <w:t xml:space="preserve">Q16. </w:t>
      </w:r>
      <w:r w:rsidRPr="00C006BD">
        <w:rPr>
          <w:rFonts w:ascii="Times New Roman" w:hAnsi="Times New Roman"/>
          <w:b/>
        </w:rPr>
        <w:t>If yes, order your reason for failure from the option</w:t>
      </w:r>
      <w:r>
        <w:rPr>
          <w:rFonts w:ascii="Times New Roman" w:hAnsi="Times New Roman"/>
          <w:b/>
        </w:rPr>
        <w:t>s</w:t>
      </w:r>
      <w:r w:rsidRPr="00C006BD">
        <w:rPr>
          <w:rFonts w:ascii="Times New Roman" w:hAnsi="Times New Roman"/>
          <w:b/>
        </w:rPr>
        <w:t xml:space="preserve"> below</w:t>
      </w:r>
    </w:p>
    <w:tbl>
      <w:tblPr>
        <w:tblStyle w:val="TableGrid"/>
        <w:tblpPr w:leftFromText="180" w:rightFromText="180" w:vertAnchor="text" w:horzAnchor="page" w:tblpX="7378" w:tblpY="21"/>
        <w:tblW w:w="0" w:type="auto"/>
        <w:tblLook w:val="04A0" w:firstRow="1" w:lastRow="0" w:firstColumn="1" w:lastColumn="0" w:noHBand="0" w:noVBand="1"/>
      </w:tblPr>
      <w:tblGrid>
        <w:gridCol w:w="425"/>
      </w:tblGrid>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bl>
    <w:p w:rsidR="005C3583" w:rsidRPr="00C006BD" w:rsidRDefault="005C3583" w:rsidP="002E0029">
      <w:pPr>
        <w:tabs>
          <w:tab w:val="left" w:pos="-270"/>
          <w:tab w:val="left" w:pos="630"/>
        </w:tabs>
        <w:spacing w:after="0"/>
        <w:ind w:left="-1418"/>
        <w:jc w:val="both"/>
        <w:rPr>
          <w:rFonts w:ascii="Times New Roman" w:hAnsi="Times New Roman"/>
        </w:rPr>
      </w:pPr>
      <w:r w:rsidRPr="007D0EFD">
        <w:rPr>
          <w:rFonts w:ascii="Times New Roman" w:hAnsi="Times New Roman"/>
        </w:rPr>
        <w:t>Scams &amp; Corruption</w:t>
      </w:r>
      <w:r>
        <w:rPr>
          <w:rFonts w:ascii="Times New Roman" w:hAnsi="Times New Roman"/>
        </w:rPr>
        <w:t xml:space="preserve">                                                                                                            </w:t>
      </w:r>
    </w:p>
    <w:p w:rsidR="005C3583" w:rsidRPr="007D0EFD" w:rsidRDefault="005C3583" w:rsidP="002E0029">
      <w:pPr>
        <w:tabs>
          <w:tab w:val="left" w:pos="-270"/>
          <w:tab w:val="left" w:pos="630"/>
        </w:tabs>
        <w:spacing w:after="0"/>
        <w:ind w:left="-1418"/>
        <w:jc w:val="both"/>
        <w:rPr>
          <w:rFonts w:ascii="Times New Roman" w:hAnsi="Times New Roman"/>
        </w:rPr>
      </w:pPr>
      <w:r w:rsidRPr="007D0EFD">
        <w:rPr>
          <w:rFonts w:ascii="Times New Roman" w:hAnsi="Times New Roman"/>
        </w:rPr>
        <w:t>More dependence on import from international market</w:t>
      </w:r>
      <w:r>
        <w:rPr>
          <w:rFonts w:ascii="Times New Roman" w:hAnsi="Times New Roman"/>
        </w:rPr>
        <w:t xml:space="preserve">                                    </w:t>
      </w:r>
    </w:p>
    <w:p w:rsidR="005C3583" w:rsidRPr="007D0EFD" w:rsidRDefault="005C3583" w:rsidP="002E0029">
      <w:pPr>
        <w:tabs>
          <w:tab w:val="left" w:pos="-270"/>
          <w:tab w:val="left" w:pos="630"/>
        </w:tabs>
        <w:spacing w:after="0"/>
        <w:ind w:left="-1418"/>
        <w:jc w:val="both"/>
        <w:rPr>
          <w:rFonts w:ascii="Times New Roman" w:hAnsi="Times New Roman"/>
        </w:rPr>
      </w:pPr>
      <w:r w:rsidRPr="007D0EFD">
        <w:rPr>
          <w:rFonts w:ascii="Times New Roman" w:hAnsi="Times New Roman"/>
        </w:rPr>
        <w:t>Lack of co-ordination among the ministers</w:t>
      </w:r>
      <w:r>
        <w:rPr>
          <w:rFonts w:ascii="Times New Roman" w:hAnsi="Times New Roman"/>
        </w:rPr>
        <w:t xml:space="preserve">                                                                      </w:t>
      </w:r>
    </w:p>
    <w:p w:rsidR="005C3583" w:rsidRPr="007D0EFD" w:rsidRDefault="005C3583" w:rsidP="002E0029">
      <w:pPr>
        <w:tabs>
          <w:tab w:val="left" w:pos="-270"/>
          <w:tab w:val="left" w:pos="630"/>
        </w:tabs>
        <w:spacing w:after="0"/>
        <w:ind w:left="-1418"/>
        <w:jc w:val="both"/>
        <w:rPr>
          <w:rFonts w:ascii="Times New Roman" w:hAnsi="Times New Roman"/>
        </w:rPr>
      </w:pPr>
      <w:r w:rsidRPr="007D0EFD">
        <w:rPr>
          <w:rFonts w:ascii="Times New Roman" w:hAnsi="Times New Roman"/>
        </w:rPr>
        <w:t>Farmer suicides</w:t>
      </w:r>
      <w:r>
        <w:rPr>
          <w:rFonts w:ascii="Times New Roman" w:hAnsi="Times New Roman"/>
        </w:rPr>
        <w:t xml:space="preserve">                                                                                                                        </w:t>
      </w:r>
    </w:p>
    <w:p w:rsidR="005C3583" w:rsidRPr="007D0EFD" w:rsidRDefault="005C3583" w:rsidP="002E0029">
      <w:pPr>
        <w:tabs>
          <w:tab w:val="left" w:pos="-270"/>
          <w:tab w:val="left" w:pos="630"/>
        </w:tabs>
        <w:spacing w:after="0"/>
        <w:ind w:left="-1418"/>
        <w:jc w:val="both"/>
        <w:rPr>
          <w:rFonts w:ascii="Times New Roman" w:hAnsi="Times New Roman"/>
        </w:rPr>
      </w:pPr>
      <w:r w:rsidRPr="007D0EFD">
        <w:rPr>
          <w:rFonts w:ascii="Times New Roman" w:hAnsi="Times New Roman"/>
        </w:rPr>
        <w:t>Inflation</w:t>
      </w:r>
      <w:r>
        <w:rPr>
          <w:rFonts w:ascii="Times New Roman" w:hAnsi="Times New Roman"/>
        </w:rPr>
        <w:t xml:space="preserve">                                                                                                                               </w:t>
      </w:r>
    </w:p>
    <w:p w:rsidR="005C3583" w:rsidRDefault="005C3583" w:rsidP="002E0029">
      <w:pPr>
        <w:tabs>
          <w:tab w:val="left" w:pos="-270"/>
          <w:tab w:val="left" w:pos="630"/>
          <w:tab w:val="left" w:pos="2505"/>
        </w:tabs>
        <w:spacing w:after="0"/>
        <w:ind w:left="-1418"/>
        <w:jc w:val="both"/>
        <w:rPr>
          <w:rFonts w:ascii="Times New Roman" w:hAnsi="Times New Roman"/>
        </w:rPr>
      </w:pPr>
      <w:r w:rsidRPr="007D0EFD">
        <w:rPr>
          <w:rFonts w:ascii="Times New Roman" w:hAnsi="Times New Roman"/>
        </w:rPr>
        <w:t>Silent Nature of P</w:t>
      </w:r>
      <w:r>
        <w:rPr>
          <w:rFonts w:ascii="Times New Roman" w:hAnsi="Times New Roman"/>
        </w:rPr>
        <w:t>ast Prime Minister</w:t>
      </w:r>
      <w:r w:rsidRPr="007D0EFD">
        <w:rPr>
          <w:rFonts w:ascii="Times New Roman" w:hAnsi="Times New Roman"/>
        </w:rPr>
        <w:t xml:space="preserve">  </w:t>
      </w:r>
      <w:r w:rsidRPr="007D0EFD">
        <w:rPr>
          <w:rFonts w:ascii="Times New Roman" w:hAnsi="Times New Roman"/>
        </w:rPr>
        <w:tab/>
      </w:r>
      <w:r>
        <w:rPr>
          <w:rFonts w:ascii="Times New Roman" w:hAnsi="Times New Roman"/>
        </w:rPr>
        <w:t xml:space="preserve">                                                                                         </w:t>
      </w:r>
    </w:p>
    <w:p w:rsidR="005C3583" w:rsidRDefault="005C3583" w:rsidP="002E0029">
      <w:pPr>
        <w:tabs>
          <w:tab w:val="left" w:pos="-270"/>
          <w:tab w:val="left" w:pos="630"/>
          <w:tab w:val="left" w:pos="2505"/>
        </w:tabs>
        <w:spacing w:after="0"/>
        <w:ind w:left="-1418"/>
        <w:jc w:val="both"/>
        <w:rPr>
          <w:rFonts w:ascii="Times New Roman" w:hAnsi="Times New Roman"/>
        </w:rPr>
      </w:pPr>
    </w:p>
    <w:p w:rsidR="005C3583" w:rsidRDefault="005C3583" w:rsidP="002E0029">
      <w:pPr>
        <w:tabs>
          <w:tab w:val="left" w:pos="-270"/>
          <w:tab w:val="left" w:pos="2100"/>
          <w:tab w:val="left" w:pos="2505"/>
        </w:tabs>
        <w:spacing w:after="0"/>
        <w:ind w:left="-1418"/>
        <w:jc w:val="both"/>
        <w:rPr>
          <w:rFonts w:ascii="Times New Roman" w:hAnsi="Times New Roman"/>
          <w:b/>
        </w:rPr>
      </w:pPr>
      <w:r>
        <w:rPr>
          <w:rFonts w:ascii="Times New Roman" w:hAnsi="Times New Roman"/>
        </w:rPr>
        <w:t xml:space="preserve">Q17. </w:t>
      </w:r>
      <w:r w:rsidRPr="00C006BD">
        <w:rPr>
          <w:rFonts w:ascii="Times New Roman" w:hAnsi="Times New Roman"/>
          <w:b/>
        </w:rPr>
        <w:t>Has his allianc</w:t>
      </w:r>
      <w:r>
        <w:rPr>
          <w:rFonts w:ascii="Times New Roman" w:hAnsi="Times New Roman"/>
          <w:b/>
        </w:rPr>
        <w:t>e with top industrialist in Guja</w:t>
      </w:r>
      <w:r w:rsidRPr="00C006BD">
        <w:rPr>
          <w:rFonts w:ascii="Times New Roman" w:hAnsi="Times New Roman"/>
          <w:b/>
        </w:rPr>
        <w:t>rat le</w:t>
      </w:r>
      <w:r>
        <w:rPr>
          <w:rFonts w:ascii="Times New Roman" w:hAnsi="Times New Roman"/>
          <w:b/>
        </w:rPr>
        <w:t>d</w:t>
      </w:r>
      <w:r w:rsidRPr="00C006BD">
        <w:rPr>
          <w:rFonts w:ascii="Times New Roman" w:hAnsi="Times New Roman"/>
          <w:b/>
        </w:rPr>
        <w:t xml:space="preserve"> to negligence of poor</w:t>
      </w:r>
      <w:r>
        <w:rPr>
          <w:rFonts w:ascii="Times New Roman" w:hAnsi="Times New Roman"/>
          <w:b/>
        </w:rPr>
        <w:t xml:space="preserve"> there</w:t>
      </w:r>
      <w:r w:rsidRPr="00C006BD">
        <w:rPr>
          <w:rFonts w:ascii="Times New Roman" w:hAnsi="Times New Roman"/>
          <w:b/>
        </w:rPr>
        <w:t>?</w:t>
      </w:r>
    </w:p>
    <w:p w:rsidR="005C3583" w:rsidRDefault="00BD08EE" w:rsidP="002E0029">
      <w:pPr>
        <w:tabs>
          <w:tab w:val="left" w:pos="-270"/>
          <w:tab w:val="left" w:pos="2100"/>
          <w:tab w:val="left" w:pos="2505"/>
        </w:tabs>
        <w:spacing w:after="0" w:line="240" w:lineRule="auto"/>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91360" behindDoc="0" locked="0" layoutInCell="1" allowOverlap="1" wp14:anchorId="0D0CB450" wp14:editId="3B6E2207">
                <wp:simplePos x="0" y="0"/>
                <wp:positionH relativeFrom="column">
                  <wp:posOffset>1323975</wp:posOffset>
                </wp:positionH>
                <wp:positionV relativeFrom="paragraph">
                  <wp:posOffset>20320</wp:posOffset>
                </wp:positionV>
                <wp:extent cx="276225" cy="171450"/>
                <wp:effectExtent l="0" t="0" r="28575" b="1905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104.25pt;margin-top:1.6pt;width:21.75pt;height:1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"/>
            </w:pict>
          </mc:Fallback>
        </mc:AlternateContent>
      </w:r>
      <w:r>
        <w:rPr>
          <w:rFonts w:ascii="Times New Roman" w:hAnsi="Times New Roman"/>
          <w:noProof/>
        </w:rPr>
        <mc:AlternateContent>
          <mc:Choice Requires="wps">
            <w:drawing>
              <wp:anchor distT="0" distB="0" distL="114300" distR="114300" simplePos="0" relativeHeight="251784192" behindDoc="0" locked="0" layoutInCell="1" allowOverlap="1" wp14:anchorId="0B1C2C88" wp14:editId="52E5038B">
                <wp:simplePos x="0" y="0"/>
                <wp:positionH relativeFrom="column">
                  <wp:posOffset>85725</wp:posOffset>
                </wp:positionH>
                <wp:positionV relativeFrom="paragraph">
                  <wp:posOffset>20320</wp:posOffset>
                </wp:positionV>
                <wp:extent cx="276225" cy="171450"/>
                <wp:effectExtent l="0" t="0" r="28575" b="1905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26" style="position:absolute;margin-left:6.75pt;margin-top:1.6pt;width:21.75pt;height:1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"/>
            </w:pict>
          </mc:Fallback>
        </mc:AlternateContent>
      </w:r>
      <w:r>
        <w:rPr>
          <w:rFonts w:ascii="Times New Roman" w:hAnsi="Times New Roman"/>
          <w:noProof/>
        </w:rPr>
        <mc:AlternateContent>
          <mc:Choice Requires="wps">
            <w:drawing>
              <wp:anchor distT="0" distB="0" distL="114300" distR="114300" simplePos="0" relativeHeight="251785216" behindDoc="0" locked="0" layoutInCell="1" allowOverlap="1" wp14:anchorId="36C5D6CB" wp14:editId="5ECE07C8">
                <wp:simplePos x="0" y="0"/>
                <wp:positionH relativeFrom="column">
                  <wp:posOffset>-571500</wp:posOffset>
                </wp:positionH>
                <wp:positionV relativeFrom="paragraph">
                  <wp:posOffset>20320</wp:posOffset>
                </wp:positionV>
                <wp:extent cx="276225" cy="171450"/>
                <wp:effectExtent l="0" t="0" r="28575" b="1905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margin-left:-45pt;margin-top:1.6pt;width:21.75pt;height:1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"/>
            </w:pict>
          </mc:Fallback>
        </mc:AlternateContent>
      </w:r>
      <w:r>
        <w:rPr>
          <w:rFonts w:ascii="Times New Roman" w:hAnsi="Times New Roman"/>
          <w:b/>
        </w:rPr>
        <w:t xml:space="preserve"> </w:t>
      </w:r>
      <w:r w:rsidR="005C3583" w:rsidRPr="00C006BD">
        <w:rPr>
          <w:rFonts w:ascii="Times New Roman" w:hAnsi="Times New Roman"/>
        </w:rPr>
        <w:t>Yes</w:t>
      </w:r>
      <w:r w:rsidR="005C3583">
        <w:rPr>
          <w:rFonts w:ascii="Times New Roman" w:hAnsi="Times New Roman"/>
          <w:b/>
        </w:rPr>
        <w:t xml:space="preserve">             </w:t>
      </w:r>
      <w:r w:rsidR="005C3583" w:rsidRPr="00C006BD">
        <w:rPr>
          <w:rFonts w:ascii="Times New Roman" w:hAnsi="Times New Roman"/>
        </w:rPr>
        <w:t>No</w:t>
      </w:r>
      <w:r w:rsidR="0010603F">
        <w:rPr>
          <w:rFonts w:ascii="Times New Roman" w:hAnsi="Times New Roman"/>
          <w:b/>
        </w:rPr>
        <w:t xml:space="preserve">            </w:t>
      </w:r>
      <w:r w:rsidR="005C3583">
        <w:rPr>
          <w:rFonts w:ascii="Times New Roman" w:hAnsi="Times New Roman"/>
          <w:b/>
        </w:rPr>
        <w:t xml:space="preserve"> </w:t>
      </w:r>
      <w:proofErr w:type="gramStart"/>
      <w:r w:rsidR="005C3583">
        <w:rPr>
          <w:rFonts w:ascii="Times New Roman" w:hAnsi="Times New Roman"/>
        </w:rPr>
        <w:t>Don’t</w:t>
      </w:r>
      <w:proofErr w:type="gramEnd"/>
      <w:r w:rsidR="005C3583">
        <w:rPr>
          <w:rFonts w:ascii="Times New Roman" w:hAnsi="Times New Roman"/>
        </w:rPr>
        <w:t xml:space="preserve"> know</w:t>
      </w:r>
    </w:p>
    <w:p w:rsidR="005C3583" w:rsidRDefault="005C3583" w:rsidP="002E0029">
      <w:pPr>
        <w:tabs>
          <w:tab w:val="left" w:pos="-270"/>
          <w:tab w:val="left" w:pos="2100"/>
          <w:tab w:val="left" w:pos="2505"/>
        </w:tabs>
        <w:spacing w:after="120" w:line="240" w:lineRule="auto"/>
        <w:ind w:left="-1418"/>
        <w:jc w:val="both"/>
        <w:rPr>
          <w:rFonts w:ascii="Times New Roman" w:hAnsi="Times New Roman"/>
        </w:rPr>
      </w:pPr>
    </w:p>
    <w:p w:rsidR="005C3583" w:rsidRDefault="005C3583" w:rsidP="002E0029">
      <w:pPr>
        <w:tabs>
          <w:tab w:val="left" w:pos="-270"/>
          <w:tab w:val="left" w:pos="2100"/>
          <w:tab w:val="left" w:pos="2505"/>
        </w:tabs>
        <w:spacing w:after="0" w:line="240" w:lineRule="auto"/>
        <w:ind w:left="-1418"/>
        <w:jc w:val="both"/>
        <w:rPr>
          <w:rFonts w:ascii="Times New Roman" w:hAnsi="Times New Roman"/>
        </w:rPr>
      </w:pPr>
      <w:r>
        <w:rPr>
          <w:rFonts w:ascii="Times New Roman" w:hAnsi="Times New Roman"/>
        </w:rPr>
        <w:t xml:space="preserve">Q18. </w:t>
      </w:r>
      <w:r>
        <w:rPr>
          <w:rFonts w:ascii="Times New Roman" w:hAnsi="Times New Roman"/>
          <w:b/>
        </w:rPr>
        <w:t>Will his “</w:t>
      </w:r>
      <w:r w:rsidR="00721963">
        <w:rPr>
          <w:rFonts w:ascii="Times New Roman" w:hAnsi="Times New Roman"/>
          <w:b/>
        </w:rPr>
        <w:t>Powerful</w:t>
      </w:r>
      <w:r>
        <w:rPr>
          <w:rFonts w:ascii="Times New Roman" w:hAnsi="Times New Roman"/>
          <w:b/>
        </w:rPr>
        <w:t xml:space="preserve"> Image” affect our </w:t>
      </w:r>
      <w:r w:rsidRPr="00C006BD">
        <w:rPr>
          <w:rFonts w:ascii="Times New Roman" w:hAnsi="Times New Roman"/>
          <w:b/>
        </w:rPr>
        <w:t>international relation</w:t>
      </w:r>
      <w:r>
        <w:rPr>
          <w:rFonts w:ascii="Times New Roman" w:hAnsi="Times New Roman"/>
          <w:b/>
        </w:rPr>
        <w:t>s in negative way?</w:t>
      </w:r>
      <w:r w:rsidRPr="00C006BD">
        <w:rPr>
          <w:rFonts w:ascii="Times New Roman" w:hAnsi="Times New Roman"/>
        </w:rPr>
        <w:t xml:space="preserve"> </w:t>
      </w:r>
    </w:p>
    <w:p w:rsidR="005C3583" w:rsidRDefault="00BD08EE" w:rsidP="002E0029">
      <w:pPr>
        <w:tabs>
          <w:tab w:val="left" w:pos="-270"/>
          <w:tab w:val="left" w:pos="2100"/>
          <w:tab w:val="left" w:pos="2505"/>
          <w:tab w:val="left" w:pos="3660"/>
        </w:tabs>
        <w:spacing w:after="0"/>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89312" behindDoc="0" locked="0" layoutInCell="1" allowOverlap="1" wp14:anchorId="210D5BED" wp14:editId="188C4587">
                <wp:simplePos x="0" y="0"/>
                <wp:positionH relativeFrom="column">
                  <wp:posOffset>85725</wp:posOffset>
                </wp:positionH>
                <wp:positionV relativeFrom="paragraph">
                  <wp:posOffset>-3175</wp:posOffset>
                </wp:positionV>
                <wp:extent cx="276225" cy="171450"/>
                <wp:effectExtent l="0" t="0" r="28575" b="1905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26" style="position:absolute;margin-left:6.75pt;margin-top:-.25pt;width:21.75pt;height:1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"/>
            </w:pict>
          </mc:Fallback>
        </mc:AlternateContent>
      </w:r>
      <w:r w:rsidR="0010603F">
        <w:rPr>
          <w:rFonts w:ascii="Times New Roman" w:hAnsi="Times New Roman"/>
          <w:noProof/>
        </w:rPr>
        <mc:AlternateContent>
          <mc:Choice Requires="wps">
            <w:drawing>
              <wp:anchor distT="0" distB="0" distL="114300" distR="114300" simplePos="0" relativeHeight="251788288" behindDoc="0" locked="0" layoutInCell="1" allowOverlap="1" wp14:anchorId="585408E2" wp14:editId="2AE5B2D3">
                <wp:simplePos x="0" y="0"/>
                <wp:positionH relativeFrom="column">
                  <wp:posOffset>1447800</wp:posOffset>
                </wp:positionH>
                <wp:positionV relativeFrom="paragraph">
                  <wp:posOffset>-3175</wp:posOffset>
                </wp:positionV>
                <wp:extent cx="276225" cy="171450"/>
                <wp:effectExtent l="0" t="0" r="28575" b="1905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6" style="position:absolute;margin-left:114pt;margin-top:-.25pt;width:21.75pt;height:1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"/>
            </w:pict>
          </mc:Fallback>
        </mc:AlternateContent>
      </w:r>
      <w:r w:rsidR="0010603F">
        <w:rPr>
          <w:rFonts w:ascii="Times New Roman" w:hAnsi="Times New Roman"/>
          <w:noProof/>
        </w:rPr>
        <mc:AlternateContent>
          <mc:Choice Requires="wps">
            <w:drawing>
              <wp:anchor distT="0" distB="0" distL="114300" distR="114300" simplePos="0" relativeHeight="251790336" behindDoc="0" locked="0" layoutInCell="1" allowOverlap="1" wp14:anchorId="490A11A2" wp14:editId="22534A8C">
                <wp:simplePos x="0" y="0"/>
                <wp:positionH relativeFrom="column">
                  <wp:posOffset>-533400</wp:posOffset>
                </wp:positionH>
                <wp:positionV relativeFrom="paragraph">
                  <wp:posOffset>-3175</wp:posOffset>
                </wp:positionV>
                <wp:extent cx="276225" cy="171450"/>
                <wp:effectExtent l="0" t="0" r="28575" b="1905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26" style="position:absolute;margin-left:-42pt;margin-top:-.25pt;width:21.75pt;height:1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"/>
            </w:pict>
          </mc:Fallback>
        </mc:AlternateContent>
      </w:r>
      <w:r w:rsidR="005C3583" w:rsidRPr="00C006BD">
        <w:rPr>
          <w:rFonts w:ascii="Times New Roman" w:hAnsi="Times New Roman"/>
        </w:rPr>
        <w:t>Yes</w:t>
      </w:r>
      <w:r w:rsidR="0010603F">
        <w:rPr>
          <w:rFonts w:ascii="Times New Roman" w:hAnsi="Times New Roman"/>
          <w:b/>
        </w:rPr>
        <w:t xml:space="preserve">     </w:t>
      </w:r>
      <w:r w:rsidR="005C3583">
        <w:rPr>
          <w:rFonts w:ascii="Times New Roman" w:hAnsi="Times New Roman"/>
          <w:b/>
        </w:rPr>
        <w:t xml:space="preserve">       </w:t>
      </w:r>
      <w:r>
        <w:rPr>
          <w:rFonts w:ascii="Times New Roman" w:hAnsi="Times New Roman"/>
        </w:rPr>
        <w:t xml:space="preserve">  </w:t>
      </w:r>
      <w:r w:rsidR="005C3583" w:rsidRPr="00C006BD">
        <w:rPr>
          <w:rFonts w:ascii="Times New Roman" w:hAnsi="Times New Roman"/>
        </w:rPr>
        <w:t>No</w:t>
      </w:r>
      <w:r w:rsidR="0010603F">
        <w:rPr>
          <w:rFonts w:ascii="Times New Roman" w:hAnsi="Times New Roman"/>
          <w:b/>
        </w:rPr>
        <w:t xml:space="preserve">              </w:t>
      </w:r>
      <w:r w:rsidR="005C3583">
        <w:rPr>
          <w:rFonts w:ascii="Times New Roman" w:hAnsi="Times New Roman"/>
          <w:b/>
        </w:rPr>
        <w:t xml:space="preserve">  </w:t>
      </w:r>
      <w:proofErr w:type="gramStart"/>
      <w:r w:rsidR="005C3583">
        <w:rPr>
          <w:rFonts w:ascii="Times New Roman" w:hAnsi="Times New Roman"/>
        </w:rPr>
        <w:t>Don’t</w:t>
      </w:r>
      <w:proofErr w:type="gramEnd"/>
      <w:r w:rsidR="005C3583">
        <w:rPr>
          <w:rFonts w:ascii="Times New Roman" w:hAnsi="Times New Roman"/>
        </w:rPr>
        <w:t xml:space="preserve"> know </w:t>
      </w:r>
      <w:r w:rsidR="005C3583">
        <w:rPr>
          <w:rFonts w:ascii="Times New Roman" w:hAnsi="Times New Roman"/>
        </w:rPr>
        <w:tab/>
      </w:r>
    </w:p>
    <w:p w:rsidR="005C3583" w:rsidRPr="007D0EFD" w:rsidRDefault="005C3583" w:rsidP="002E0029">
      <w:pPr>
        <w:tabs>
          <w:tab w:val="left" w:pos="-270"/>
          <w:tab w:val="left" w:pos="2100"/>
          <w:tab w:val="left" w:pos="2505"/>
        </w:tabs>
        <w:spacing w:after="0"/>
        <w:ind w:left="-1418"/>
        <w:jc w:val="both"/>
        <w:rPr>
          <w:rFonts w:ascii="Times New Roman" w:hAnsi="Times New Roman"/>
        </w:rPr>
      </w:pPr>
    </w:p>
    <w:p w:rsidR="005C3583" w:rsidRDefault="005C3583" w:rsidP="002E0029">
      <w:pPr>
        <w:tabs>
          <w:tab w:val="left" w:pos="-270"/>
          <w:tab w:val="left" w:pos="2100"/>
          <w:tab w:val="left" w:pos="2505"/>
        </w:tabs>
        <w:spacing w:after="0"/>
        <w:ind w:left="-1418"/>
        <w:jc w:val="both"/>
        <w:rPr>
          <w:rFonts w:ascii="Times New Roman" w:hAnsi="Times New Roman"/>
          <w:b/>
        </w:rPr>
      </w:pPr>
      <w:r>
        <w:rPr>
          <w:rFonts w:ascii="Times New Roman" w:hAnsi="Times New Roman"/>
        </w:rPr>
        <w:t>Q19.</w:t>
      </w:r>
      <w:r w:rsidRPr="00B04B8D">
        <w:rPr>
          <w:rFonts w:ascii="Times New Roman" w:hAnsi="Times New Roman"/>
          <w:b/>
        </w:rPr>
        <w:t>Will his close relation with specific people affect smooth governance</w:t>
      </w:r>
      <w:r>
        <w:rPr>
          <w:rFonts w:ascii="Times New Roman" w:hAnsi="Times New Roman"/>
          <w:b/>
        </w:rPr>
        <w:t xml:space="preserve"> in negative way</w:t>
      </w:r>
      <w:r w:rsidRPr="00B04B8D">
        <w:rPr>
          <w:rFonts w:ascii="Times New Roman" w:hAnsi="Times New Roman"/>
          <w:b/>
        </w:rPr>
        <w:t>?</w:t>
      </w:r>
      <w:r>
        <w:rPr>
          <w:rFonts w:ascii="Times New Roman" w:hAnsi="Times New Roman"/>
          <w:b/>
        </w:rPr>
        <w:t xml:space="preserve"> </w:t>
      </w:r>
    </w:p>
    <w:p w:rsidR="005C3583" w:rsidRDefault="00BD08EE" w:rsidP="002E0029">
      <w:pPr>
        <w:tabs>
          <w:tab w:val="left" w:pos="-270"/>
          <w:tab w:val="left" w:pos="2100"/>
          <w:tab w:val="left" w:pos="2505"/>
        </w:tabs>
        <w:spacing w:after="0"/>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86240" behindDoc="0" locked="0" layoutInCell="1" allowOverlap="1" wp14:anchorId="705F9667" wp14:editId="1E19DA71">
                <wp:simplePos x="0" y="0"/>
                <wp:positionH relativeFrom="column">
                  <wp:posOffset>152400</wp:posOffset>
                </wp:positionH>
                <wp:positionV relativeFrom="paragraph">
                  <wp:posOffset>13970</wp:posOffset>
                </wp:positionV>
                <wp:extent cx="276225" cy="171450"/>
                <wp:effectExtent l="0" t="0" r="28575" b="1905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6" style="position:absolute;margin-left:12pt;margin-top:1.1pt;width:21.75pt;height:1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W5EHw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"/>
            </w:pict>
          </mc:Fallback>
        </mc:AlternateContent>
      </w:r>
      <w:r w:rsidR="0010603F">
        <w:rPr>
          <w:rFonts w:ascii="Times New Roman" w:hAnsi="Times New Roman"/>
          <w:noProof/>
        </w:rPr>
        <mc:AlternateContent>
          <mc:Choice Requires="wps">
            <w:drawing>
              <wp:anchor distT="0" distB="0" distL="114300" distR="114300" simplePos="0" relativeHeight="251792384" behindDoc="0" locked="0" layoutInCell="1" allowOverlap="1" wp14:anchorId="60DDDF9D" wp14:editId="3AD87D93">
                <wp:simplePos x="0" y="0"/>
                <wp:positionH relativeFrom="column">
                  <wp:posOffset>1459230</wp:posOffset>
                </wp:positionH>
                <wp:positionV relativeFrom="paragraph">
                  <wp:posOffset>12700</wp:posOffset>
                </wp:positionV>
                <wp:extent cx="276225" cy="171450"/>
                <wp:effectExtent l="0" t="0" r="28575" b="1905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26" style="position:absolute;margin-left:114.9pt;margin-top:1pt;width:21.75pt;height:1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"/>
            </w:pict>
          </mc:Fallback>
        </mc:AlternateContent>
      </w:r>
      <w:r w:rsidR="0010603F">
        <w:rPr>
          <w:rFonts w:ascii="Times New Roman" w:hAnsi="Times New Roman"/>
          <w:noProof/>
        </w:rPr>
        <mc:AlternateContent>
          <mc:Choice Requires="wps">
            <w:drawing>
              <wp:anchor distT="0" distB="0" distL="114300" distR="114300" simplePos="0" relativeHeight="251787264" behindDoc="0" locked="0" layoutInCell="1" allowOverlap="1" wp14:anchorId="1E564DB1" wp14:editId="6FEF383E">
                <wp:simplePos x="0" y="0"/>
                <wp:positionH relativeFrom="column">
                  <wp:posOffset>-533400</wp:posOffset>
                </wp:positionH>
                <wp:positionV relativeFrom="paragraph">
                  <wp:posOffset>13970</wp:posOffset>
                </wp:positionV>
                <wp:extent cx="276225" cy="171450"/>
                <wp:effectExtent l="0" t="0" r="28575" b="1905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42pt;margin-top:1.1pt;width:21.75pt;height:1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"/>
            </w:pict>
          </mc:Fallback>
        </mc:AlternateContent>
      </w:r>
      <w:r>
        <w:rPr>
          <w:rFonts w:ascii="Times New Roman" w:hAnsi="Times New Roman"/>
        </w:rPr>
        <w:t xml:space="preserve"> </w:t>
      </w:r>
      <w:r w:rsidR="005C3583" w:rsidRPr="00B5039F">
        <w:rPr>
          <w:rFonts w:ascii="Times New Roman" w:hAnsi="Times New Roman"/>
        </w:rPr>
        <w:t>Yes</w:t>
      </w:r>
      <w:r w:rsidR="0010603F">
        <w:rPr>
          <w:rFonts w:ascii="Times New Roman" w:hAnsi="Times New Roman"/>
          <w:b/>
        </w:rPr>
        <w:t xml:space="preserve">              </w:t>
      </w:r>
      <w:r w:rsidR="005C3583" w:rsidRPr="00B5039F">
        <w:rPr>
          <w:rFonts w:ascii="Times New Roman" w:hAnsi="Times New Roman"/>
        </w:rPr>
        <w:t>No</w:t>
      </w:r>
      <w:r w:rsidR="005C3583">
        <w:rPr>
          <w:rFonts w:ascii="Times New Roman" w:hAnsi="Times New Roman"/>
          <w:b/>
        </w:rPr>
        <w:t xml:space="preserve">         </w:t>
      </w:r>
      <w:r w:rsidR="0010603F">
        <w:rPr>
          <w:rFonts w:ascii="Times New Roman" w:hAnsi="Times New Roman"/>
          <w:b/>
        </w:rPr>
        <w:t xml:space="preserve">   </w:t>
      </w:r>
      <w:proofErr w:type="gramStart"/>
      <w:r w:rsidR="005C3583">
        <w:rPr>
          <w:rFonts w:ascii="Times New Roman" w:hAnsi="Times New Roman"/>
        </w:rPr>
        <w:t>Don’t</w:t>
      </w:r>
      <w:proofErr w:type="gramEnd"/>
      <w:r w:rsidR="005C3583">
        <w:rPr>
          <w:rFonts w:ascii="Times New Roman" w:hAnsi="Times New Roman"/>
        </w:rPr>
        <w:t xml:space="preserve"> know</w:t>
      </w:r>
    </w:p>
    <w:p w:rsidR="005C3583" w:rsidRPr="00B5039F" w:rsidRDefault="005C3583" w:rsidP="002E0029">
      <w:pPr>
        <w:tabs>
          <w:tab w:val="left" w:pos="-270"/>
          <w:tab w:val="left" w:pos="2100"/>
          <w:tab w:val="left" w:pos="2505"/>
        </w:tabs>
        <w:spacing w:after="120"/>
        <w:ind w:left="-1418"/>
        <w:jc w:val="both"/>
        <w:rPr>
          <w:rFonts w:ascii="Times New Roman" w:hAnsi="Times New Roman"/>
        </w:rPr>
      </w:pPr>
    </w:p>
    <w:p w:rsidR="005C3583" w:rsidRDefault="005C3583" w:rsidP="002E0029">
      <w:pPr>
        <w:tabs>
          <w:tab w:val="left" w:pos="-270"/>
          <w:tab w:val="left" w:pos="2100"/>
          <w:tab w:val="left" w:pos="2505"/>
        </w:tabs>
        <w:spacing w:after="0"/>
        <w:ind w:left="-1418"/>
        <w:jc w:val="both"/>
        <w:rPr>
          <w:rFonts w:ascii="Times New Roman" w:hAnsi="Times New Roman"/>
        </w:rPr>
      </w:pPr>
      <w:r>
        <w:rPr>
          <w:rFonts w:ascii="Times New Roman" w:hAnsi="Times New Roman"/>
        </w:rPr>
        <w:t xml:space="preserve">Q20. </w:t>
      </w:r>
      <w:r w:rsidRPr="00B5039F">
        <w:rPr>
          <w:rFonts w:ascii="Times New Roman" w:hAnsi="Times New Roman"/>
          <w:b/>
        </w:rPr>
        <w:t xml:space="preserve">Isn’t </w:t>
      </w:r>
      <w:r>
        <w:rPr>
          <w:rFonts w:ascii="Times New Roman" w:hAnsi="Times New Roman"/>
          <w:b/>
        </w:rPr>
        <w:t xml:space="preserve">Mr. </w:t>
      </w:r>
      <w:r w:rsidRPr="00B5039F">
        <w:rPr>
          <w:rFonts w:ascii="Times New Roman" w:hAnsi="Times New Roman"/>
          <w:b/>
        </w:rPr>
        <w:t>Modi’s strong allegation</w:t>
      </w:r>
      <w:r>
        <w:rPr>
          <w:rFonts w:ascii="Times New Roman" w:hAnsi="Times New Roman"/>
          <w:b/>
        </w:rPr>
        <w:t>s/</w:t>
      </w:r>
      <w:proofErr w:type="gramStart"/>
      <w:r>
        <w:rPr>
          <w:rFonts w:ascii="Times New Roman" w:hAnsi="Times New Roman"/>
          <w:b/>
        </w:rPr>
        <w:t xml:space="preserve">Accusation </w:t>
      </w:r>
      <w:r w:rsidRPr="00B5039F">
        <w:rPr>
          <w:rFonts w:ascii="Times New Roman" w:hAnsi="Times New Roman"/>
          <w:b/>
        </w:rPr>
        <w:t xml:space="preserve"> against</w:t>
      </w:r>
      <w:proofErr w:type="gramEnd"/>
      <w:r w:rsidRPr="00B5039F">
        <w:rPr>
          <w:rFonts w:ascii="Times New Roman" w:hAnsi="Times New Roman"/>
          <w:b/>
        </w:rPr>
        <w:t xml:space="preserve"> UPA-2 highly</w:t>
      </w:r>
      <w:r>
        <w:rPr>
          <w:rFonts w:ascii="Times New Roman" w:hAnsi="Times New Roman"/>
          <w:b/>
        </w:rPr>
        <w:t xml:space="preserve"> misleading during his</w:t>
      </w:r>
      <w:r w:rsidRPr="00B5039F">
        <w:rPr>
          <w:rFonts w:ascii="Times New Roman" w:hAnsi="Times New Roman"/>
          <w:b/>
        </w:rPr>
        <w:t xml:space="preserve"> campaign?</w:t>
      </w:r>
    </w:p>
    <w:p w:rsidR="005C3583" w:rsidRDefault="00BD08EE" w:rsidP="002E0029">
      <w:pPr>
        <w:tabs>
          <w:tab w:val="left" w:pos="-270"/>
          <w:tab w:val="left" w:pos="2100"/>
          <w:tab w:val="left" w:pos="2505"/>
        </w:tabs>
        <w:spacing w:after="0"/>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93408" behindDoc="0" locked="0" layoutInCell="1" allowOverlap="1" wp14:anchorId="474DA486" wp14:editId="08AD8838">
                <wp:simplePos x="0" y="0"/>
                <wp:positionH relativeFrom="column">
                  <wp:posOffset>1390650</wp:posOffset>
                </wp:positionH>
                <wp:positionV relativeFrom="paragraph">
                  <wp:posOffset>17780</wp:posOffset>
                </wp:positionV>
                <wp:extent cx="276225" cy="171450"/>
                <wp:effectExtent l="0" t="0" r="28575" b="1905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109.5pt;margin-top:1.4pt;width:21.75pt;height:1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pZHQ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"/>
            </w:pict>
          </mc:Fallback>
        </mc:AlternateContent>
      </w:r>
      <w:r>
        <w:rPr>
          <w:rFonts w:ascii="Times New Roman" w:hAnsi="Times New Roman"/>
          <w:noProof/>
        </w:rPr>
        <mc:AlternateContent>
          <mc:Choice Requires="wps">
            <w:drawing>
              <wp:anchor distT="0" distB="0" distL="114300" distR="114300" simplePos="0" relativeHeight="251795456" behindDoc="0" locked="0" layoutInCell="1" allowOverlap="1" wp14:anchorId="044F702A" wp14:editId="768EA7FD">
                <wp:simplePos x="0" y="0"/>
                <wp:positionH relativeFrom="column">
                  <wp:posOffset>-571500</wp:posOffset>
                </wp:positionH>
                <wp:positionV relativeFrom="paragraph">
                  <wp:posOffset>17780</wp:posOffset>
                </wp:positionV>
                <wp:extent cx="276225" cy="171450"/>
                <wp:effectExtent l="0" t="0" r="28575"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45pt;margin-top:1.4pt;width:21.75pt;height:1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"/>
            </w:pict>
          </mc:Fallback>
        </mc:AlternateContent>
      </w:r>
      <w:r>
        <w:rPr>
          <w:rFonts w:ascii="Times New Roman" w:hAnsi="Times New Roman"/>
          <w:noProof/>
        </w:rPr>
        <mc:AlternateContent>
          <mc:Choice Requires="wps">
            <w:drawing>
              <wp:anchor distT="0" distB="0" distL="114300" distR="114300" simplePos="0" relativeHeight="251794432" behindDoc="0" locked="0" layoutInCell="1" allowOverlap="1" wp14:anchorId="59CF7F9B" wp14:editId="085F5054">
                <wp:simplePos x="0" y="0"/>
                <wp:positionH relativeFrom="column">
                  <wp:posOffset>152400</wp:posOffset>
                </wp:positionH>
                <wp:positionV relativeFrom="paragraph">
                  <wp:posOffset>17780</wp:posOffset>
                </wp:positionV>
                <wp:extent cx="276225" cy="171450"/>
                <wp:effectExtent l="0" t="0" r="28575"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12pt;margin-top:1.4pt;width:21.75pt;height:1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hXHw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"/>
            </w:pict>
          </mc:Fallback>
        </mc:AlternateContent>
      </w:r>
      <w:r>
        <w:rPr>
          <w:rFonts w:ascii="Times New Roman" w:hAnsi="Times New Roman"/>
        </w:rPr>
        <w:t xml:space="preserve"> </w:t>
      </w:r>
      <w:r w:rsidR="005C3583">
        <w:rPr>
          <w:rFonts w:ascii="Times New Roman" w:hAnsi="Times New Roman"/>
        </w:rPr>
        <w:t>Yes</w:t>
      </w:r>
      <w:r w:rsidR="005C3583">
        <w:rPr>
          <w:rFonts w:ascii="Times New Roman" w:hAnsi="Times New Roman"/>
          <w:b/>
        </w:rPr>
        <w:t xml:space="preserve">              </w:t>
      </w:r>
      <w:r w:rsidR="005C3583" w:rsidRPr="007D0EFD">
        <w:rPr>
          <w:rFonts w:ascii="Times New Roman" w:hAnsi="Times New Roman"/>
        </w:rPr>
        <w:t>No</w:t>
      </w:r>
      <w:r w:rsidR="005C3583">
        <w:rPr>
          <w:rFonts w:ascii="Times New Roman" w:hAnsi="Times New Roman"/>
          <w:b/>
        </w:rPr>
        <w:t xml:space="preserve">            </w:t>
      </w:r>
      <w:r>
        <w:rPr>
          <w:rFonts w:ascii="Times New Roman" w:hAnsi="Times New Roman"/>
        </w:rPr>
        <w:t xml:space="preserve"> </w:t>
      </w:r>
      <w:proofErr w:type="gramStart"/>
      <w:r w:rsidR="005C3583">
        <w:rPr>
          <w:rFonts w:ascii="Times New Roman" w:hAnsi="Times New Roman"/>
        </w:rPr>
        <w:t>D</w:t>
      </w:r>
      <w:r w:rsidR="005C3583" w:rsidRPr="007D0EFD">
        <w:rPr>
          <w:rFonts w:ascii="Times New Roman" w:hAnsi="Times New Roman"/>
        </w:rPr>
        <w:t>on’t</w:t>
      </w:r>
      <w:proofErr w:type="gramEnd"/>
      <w:r w:rsidR="005C3583" w:rsidRPr="007D0EFD">
        <w:rPr>
          <w:rFonts w:ascii="Times New Roman" w:hAnsi="Times New Roman"/>
        </w:rPr>
        <w:t xml:space="preserve"> know</w:t>
      </w:r>
    </w:p>
    <w:p w:rsidR="005C3583" w:rsidRDefault="005C3583" w:rsidP="002E0029">
      <w:pPr>
        <w:tabs>
          <w:tab w:val="left" w:pos="-270"/>
          <w:tab w:val="left" w:pos="2100"/>
          <w:tab w:val="left" w:pos="2505"/>
        </w:tabs>
        <w:spacing w:after="0"/>
        <w:ind w:left="-1418"/>
        <w:jc w:val="both"/>
        <w:rPr>
          <w:rFonts w:ascii="Times New Roman" w:hAnsi="Times New Roman"/>
        </w:rPr>
      </w:pPr>
    </w:p>
    <w:p w:rsidR="005C3583" w:rsidRPr="007D0EFD" w:rsidRDefault="005C3583" w:rsidP="002E0029">
      <w:pPr>
        <w:tabs>
          <w:tab w:val="left" w:pos="-270"/>
          <w:tab w:val="left" w:pos="2100"/>
          <w:tab w:val="left" w:pos="2505"/>
        </w:tabs>
        <w:spacing w:after="0"/>
        <w:ind w:left="-1418"/>
        <w:jc w:val="both"/>
        <w:rPr>
          <w:rFonts w:ascii="Times New Roman" w:hAnsi="Times New Roman"/>
        </w:rPr>
      </w:pPr>
      <w:r>
        <w:rPr>
          <w:rFonts w:ascii="Times New Roman" w:hAnsi="Times New Roman"/>
        </w:rPr>
        <w:t xml:space="preserve">Q21. </w:t>
      </w:r>
      <w:r w:rsidRPr="00B5039F">
        <w:rPr>
          <w:rFonts w:ascii="Times New Roman" w:hAnsi="Times New Roman"/>
          <w:b/>
        </w:rPr>
        <w:t>Being a “Technosavy Politician” till now,</w:t>
      </w:r>
      <w:r>
        <w:rPr>
          <w:rFonts w:ascii="Times New Roman" w:hAnsi="Times New Roman"/>
          <w:b/>
        </w:rPr>
        <w:t xml:space="preserve"> </w:t>
      </w:r>
      <w:r w:rsidRPr="00B5039F">
        <w:rPr>
          <w:rFonts w:ascii="Times New Roman" w:hAnsi="Times New Roman"/>
          <w:b/>
        </w:rPr>
        <w:t xml:space="preserve">do you think </w:t>
      </w:r>
      <w:r>
        <w:rPr>
          <w:rFonts w:ascii="Times New Roman" w:hAnsi="Times New Roman"/>
          <w:b/>
        </w:rPr>
        <w:t xml:space="preserve">Mr. </w:t>
      </w:r>
      <w:r w:rsidRPr="00B5039F">
        <w:rPr>
          <w:rFonts w:ascii="Times New Roman" w:hAnsi="Times New Roman"/>
          <w:b/>
        </w:rPr>
        <w:t>Modi can use technology in improvement of the country in the following</w:t>
      </w:r>
      <w:r>
        <w:rPr>
          <w:rFonts w:ascii="Times New Roman" w:hAnsi="Times New Roman"/>
          <w:b/>
        </w:rPr>
        <w:t xml:space="preserve"> areas</w:t>
      </w:r>
      <w:r w:rsidRPr="00B5039F">
        <w:rPr>
          <w:rFonts w:ascii="Times New Roman" w:hAnsi="Times New Roman"/>
          <w:b/>
        </w:rPr>
        <w:t>?</w:t>
      </w:r>
    </w:p>
    <w:tbl>
      <w:tblPr>
        <w:tblStyle w:val="TableGrid"/>
        <w:tblpPr w:leftFromText="180" w:rightFromText="180" w:vertAnchor="text" w:horzAnchor="page" w:tblpX="4888" w:tblpY="4"/>
        <w:tblW w:w="0" w:type="auto"/>
        <w:tblLook w:val="04A0" w:firstRow="1" w:lastRow="0" w:firstColumn="1" w:lastColumn="0" w:noHBand="0" w:noVBand="1"/>
      </w:tblPr>
      <w:tblGrid>
        <w:gridCol w:w="425"/>
      </w:tblGrid>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r w:rsidR="00BD08EE" w:rsidTr="00BD08EE">
        <w:tc>
          <w:tcPr>
            <w:tcW w:w="425" w:type="dxa"/>
          </w:tcPr>
          <w:p w:rsidR="00BD08EE" w:rsidRDefault="00BD08EE" w:rsidP="002E0029">
            <w:pPr>
              <w:tabs>
                <w:tab w:val="left" w:pos="-270"/>
                <w:tab w:val="left" w:pos="2100"/>
              </w:tabs>
              <w:ind w:left="-1418"/>
              <w:jc w:val="both"/>
              <w:rPr>
                <w:rFonts w:ascii="Times New Roman" w:hAnsi="Times New Roman"/>
              </w:rPr>
            </w:pPr>
          </w:p>
        </w:tc>
      </w:tr>
    </w:tbl>
    <w:p w:rsidR="005C3583" w:rsidRPr="007D0EFD" w:rsidRDefault="00BD08EE" w:rsidP="002E0029">
      <w:pPr>
        <w:tabs>
          <w:tab w:val="left" w:pos="-270"/>
          <w:tab w:val="left" w:pos="540"/>
          <w:tab w:val="left" w:pos="2100"/>
        </w:tabs>
        <w:spacing w:after="0"/>
        <w:ind w:left="-1418"/>
        <w:jc w:val="both"/>
        <w:rPr>
          <w:rFonts w:ascii="Times New Roman" w:hAnsi="Times New Roman"/>
        </w:rPr>
      </w:pPr>
      <w:r>
        <w:rPr>
          <w:rFonts w:ascii="Times New Roman" w:hAnsi="Times New Roman"/>
        </w:rPr>
        <w:t>C</w:t>
      </w:r>
      <w:r w:rsidR="005C3583">
        <w:rPr>
          <w:rFonts w:ascii="Times New Roman" w:hAnsi="Times New Roman"/>
        </w:rPr>
        <w:t xml:space="preserve">orruption            </w:t>
      </w:r>
      <w:r w:rsidR="005C3583" w:rsidRPr="007D0EFD">
        <w:rPr>
          <w:rFonts w:ascii="Times New Roman" w:hAnsi="Times New Roman"/>
        </w:rPr>
        <w:t xml:space="preserve">    </w:t>
      </w:r>
      <w:r w:rsidR="005C3583">
        <w:rPr>
          <w:rFonts w:ascii="Times New Roman" w:hAnsi="Times New Roman"/>
        </w:rPr>
        <w:t xml:space="preserve">                                                                                 </w:t>
      </w:r>
    </w:p>
    <w:p w:rsidR="005C3583" w:rsidRDefault="005C3583" w:rsidP="002E0029">
      <w:pPr>
        <w:tabs>
          <w:tab w:val="left" w:pos="-270"/>
          <w:tab w:val="left" w:pos="540"/>
          <w:tab w:val="left" w:pos="2100"/>
        </w:tabs>
        <w:spacing w:after="0"/>
        <w:ind w:left="-1418"/>
        <w:jc w:val="both"/>
        <w:rPr>
          <w:rFonts w:ascii="Times New Roman" w:hAnsi="Times New Roman"/>
        </w:rPr>
      </w:pPr>
      <w:r w:rsidRPr="0048367A">
        <w:rPr>
          <w:rFonts w:ascii="Times New Roman" w:hAnsi="Times New Roman"/>
        </w:rPr>
        <w:t>Safety for Women</w:t>
      </w:r>
    </w:p>
    <w:p w:rsidR="005C3583" w:rsidRDefault="005C3583" w:rsidP="002E0029">
      <w:pPr>
        <w:tabs>
          <w:tab w:val="left" w:pos="-270"/>
          <w:tab w:val="left" w:pos="540"/>
          <w:tab w:val="left" w:pos="2100"/>
        </w:tabs>
        <w:spacing w:after="0"/>
        <w:ind w:left="-1418"/>
        <w:jc w:val="both"/>
        <w:rPr>
          <w:rFonts w:ascii="Times New Roman" w:hAnsi="Times New Roman"/>
        </w:rPr>
      </w:pPr>
      <w:r w:rsidRPr="0048367A">
        <w:rPr>
          <w:rFonts w:ascii="Times New Roman" w:hAnsi="Times New Roman"/>
        </w:rPr>
        <w:t>Infrast</w:t>
      </w:r>
      <w:r>
        <w:rPr>
          <w:rFonts w:ascii="Times New Roman" w:hAnsi="Times New Roman"/>
        </w:rPr>
        <w:t>ructure</w:t>
      </w:r>
      <w:r w:rsidRPr="0048367A">
        <w:rPr>
          <w:rFonts w:ascii="Times New Roman" w:hAnsi="Times New Roman"/>
        </w:rPr>
        <w:t xml:space="preserve">             </w:t>
      </w:r>
    </w:p>
    <w:p w:rsidR="005C3583" w:rsidRPr="0048367A" w:rsidRDefault="005C3583" w:rsidP="002E0029">
      <w:pPr>
        <w:tabs>
          <w:tab w:val="left" w:pos="-270"/>
          <w:tab w:val="left" w:pos="540"/>
          <w:tab w:val="left" w:pos="2100"/>
        </w:tabs>
        <w:spacing w:after="0"/>
        <w:ind w:left="-1418"/>
        <w:jc w:val="both"/>
        <w:rPr>
          <w:rFonts w:ascii="Times New Roman" w:hAnsi="Times New Roman"/>
        </w:rPr>
      </w:pPr>
      <w:r>
        <w:rPr>
          <w:rFonts w:ascii="Times New Roman" w:hAnsi="Times New Roman"/>
        </w:rPr>
        <w:t>Agriculture</w:t>
      </w:r>
      <w:r w:rsidRPr="0048367A">
        <w:rPr>
          <w:rFonts w:ascii="Times New Roman" w:hAnsi="Times New Roman"/>
        </w:rPr>
        <w:t xml:space="preserve">                   </w:t>
      </w:r>
    </w:p>
    <w:p w:rsidR="005C3583" w:rsidRPr="007D0EFD" w:rsidRDefault="005C3583" w:rsidP="002E0029">
      <w:pPr>
        <w:tabs>
          <w:tab w:val="left" w:pos="-270"/>
          <w:tab w:val="left" w:pos="540"/>
          <w:tab w:val="left" w:pos="2100"/>
        </w:tabs>
        <w:spacing w:after="0"/>
        <w:ind w:left="-1418"/>
        <w:jc w:val="both"/>
        <w:rPr>
          <w:rFonts w:ascii="Times New Roman" w:hAnsi="Times New Roman"/>
        </w:rPr>
      </w:pPr>
      <w:r w:rsidRPr="007D0EFD">
        <w:rPr>
          <w:rFonts w:ascii="Times New Roman" w:hAnsi="Times New Roman"/>
        </w:rPr>
        <w:t xml:space="preserve">Intelligence &amp; Defense </w:t>
      </w:r>
    </w:p>
    <w:p w:rsidR="005C3583" w:rsidRDefault="005C3583" w:rsidP="002E0029">
      <w:pPr>
        <w:tabs>
          <w:tab w:val="left" w:pos="-270"/>
          <w:tab w:val="left" w:pos="540"/>
          <w:tab w:val="left" w:pos="2100"/>
        </w:tabs>
        <w:spacing w:after="0"/>
        <w:ind w:left="-1418"/>
        <w:jc w:val="both"/>
        <w:rPr>
          <w:rFonts w:ascii="Times New Roman" w:hAnsi="Times New Roman"/>
        </w:rPr>
      </w:pPr>
      <w:r>
        <w:rPr>
          <w:rFonts w:ascii="Times New Roman" w:hAnsi="Times New Roman"/>
        </w:rPr>
        <w:t>Education</w:t>
      </w:r>
      <w:r w:rsidRPr="0048367A">
        <w:rPr>
          <w:rFonts w:ascii="Times New Roman" w:hAnsi="Times New Roman"/>
        </w:rPr>
        <w:t xml:space="preserve">               </w:t>
      </w:r>
    </w:p>
    <w:p w:rsidR="005C3583" w:rsidRPr="0048367A" w:rsidRDefault="005C3583" w:rsidP="002E0029">
      <w:pPr>
        <w:tabs>
          <w:tab w:val="left" w:pos="-270"/>
          <w:tab w:val="left" w:pos="540"/>
          <w:tab w:val="left" w:pos="2100"/>
        </w:tabs>
        <w:spacing w:after="0"/>
        <w:ind w:left="-1418"/>
        <w:jc w:val="both"/>
        <w:rPr>
          <w:rFonts w:ascii="Times New Roman" w:hAnsi="Times New Roman"/>
        </w:rPr>
      </w:pPr>
      <w:r w:rsidRPr="0048367A">
        <w:rPr>
          <w:rFonts w:ascii="Times New Roman" w:hAnsi="Times New Roman"/>
        </w:rPr>
        <w:t xml:space="preserve"> </w:t>
      </w:r>
    </w:p>
    <w:p w:rsidR="005C3583" w:rsidRPr="00FD2578" w:rsidRDefault="005C3583" w:rsidP="002E0029">
      <w:pPr>
        <w:tabs>
          <w:tab w:val="left" w:pos="-270"/>
          <w:tab w:val="left" w:pos="540"/>
          <w:tab w:val="left" w:pos="2100"/>
        </w:tabs>
        <w:spacing w:after="0"/>
        <w:ind w:left="-1418"/>
        <w:jc w:val="both"/>
        <w:rPr>
          <w:rFonts w:ascii="Times New Roman" w:hAnsi="Times New Roman"/>
          <w:b/>
        </w:rPr>
      </w:pPr>
      <w:r w:rsidRPr="009A2BC2">
        <w:rPr>
          <w:rFonts w:ascii="Times New Roman" w:hAnsi="Times New Roman"/>
        </w:rPr>
        <w:t>Q22.</w:t>
      </w:r>
      <w:r w:rsidRPr="00FD2578">
        <w:rPr>
          <w:rFonts w:ascii="Times New Roman" w:hAnsi="Times New Roman"/>
          <w:b/>
        </w:rPr>
        <w:t xml:space="preserve"> Which mode of technology has influenced your vote for Mr. Modi the most? </w:t>
      </w:r>
    </w:p>
    <w:tbl>
      <w:tblPr>
        <w:tblStyle w:val="TableGrid"/>
        <w:tblpPr w:leftFromText="180" w:rightFromText="180" w:vertAnchor="text" w:horzAnchor="page" w:tblpX="7378" w:tblpY="169"/>
        <w:tblW w:w="0" w:type="auto"/>
        <w:tblLook w:val="04A0" w:firstRow="1" w:lastRow="0" w:firstColumn="1" w:lastColumn="0" w:noHBand="0" w:noVBand="1"/>
      </w:tblPr>
      <w:tblGrid>
        <w:gridCol w:w="425"/>
      </w:tblGrid>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r w:rsidR="005C3583" w:rsidTr="005F05BA">
        <w:tc>
          <w:tcPr>
            <w:tcW w:w="425" w:type="dxa"/>
          </w:tcPr>
          <w:p w:rsidR="005C3583" w:rsidRDefault="005C3583" w:rsidP="002E0029">
            <w:pPr>
              <w:tabs>
                <w:tab w:val="left" w:pos="-270"/>
                <w:tab w:val="left" w:pos="2100"/>
              </w:tabs>
              <w:ind w:left="-1418"/>
              <w:jc w:val="both"/>
              <w:rPr>
                <w:rFonts w:ascii="Times New Roman" w:hAnsi="Times New Roman"/>
              </w:rPr>
            </w:pPr>
          </w:p>
        </w:tc>
      </w:tr>
    </w:tbl>
    <w:p w:rsidR="005C3583" w:rsidRDefault="005C3583" w:rsidP="002E0029">
      <w:pPr>
        <w:tabs>
          <w:tab w:val="left" w:pos="-270"/>
          <w:tab w:val="left" w:pos="540"/>
          <w:tab w:val="left" w:pos="2100"/>
        </w:tabs>
        <w:spacing w:after="0"/>
        <w:ind w:left="-1418"/>
        <w:jc w:val="both"/>
        <w:rPr>
          <w:rFonts w:ascii="Times New Roman" w:hAnsi="Times New Roman"/>
        </w:rPr>
      </w:pPr>
      <w:r w:rsidRPr="00FD2578">
        <w:rPr>
          <w:rFonts w:ascii="Times New Roman" w:hAnsi="Times New Roman"/>
        </w:rPr>
        <w:t>Newspaper and News channel</w:t>
      </w:r>
      <w:r>
        <w:rPr>
          <w:rFonts w:ascii="Times New Roman" w:hAnsi="Times New Roman"/>
        </w:rPr>
        <w:t xml:space="preserve">          </w:t>
      </w:r>
      <w:r w:rsidRPr="00FD2578">
        <w:rPr>
          <w:rFonts w:ascii="Times New Roman" w:hAnsi="Times New Roman"/>
        </w:rPr>
        <w:t xml:space="preserve"> </w:t>
      </w:r>
      <w:r>
        <w:rPr>
          <w:rFonts w:ascii="Times New Roman" w:hAnsi="Times New Roman"/>
        </w:rPr>
        <w:t xml:space="preserve">                                                                         </w:t>
      </w:r>
    </w:p>
    <w:p w:rsidR="005C3583" w:rsidRDefault="005C3583" w:rsidP="002E0029">
      <w:pPr>
        <w:tabs>
          <w:tab w:val="left" w:pos="-270"/>
          <w:tab w:val="left" w:pos="540"/>
          <w:tab w:val="left" w:pos="2100"/>
        </w:tabs>
        <w:spacing w:after="0"/>
        <w:ind w:left="-1418"/>
        <w:jc w:val="both"/>
        <w:rPr>
          <w:rFonts w:ascii="Times New Roman" w:hAnsi="Times New Roman"/>
        </w:rPr>
      </w:pPr>
      <w:r w:rsidRPr="00FD2578">
        <w:rPr>
          <w:rFonts w:ascii="Times New Roman" w:hAnsi="Times New Roman"/>
        </w:rPr>
        <w:t>Advertisements</w:t>
      </w:r>
      <w:r>
        <w:rPr>
          <w:rFonts w:ascii="Times New Roman" w:hAnsi="Times New Roman"/>
        </w:rPr>
        <w:t xml:space="preserve">            </w:t>
      </w:r>
    </w:p>
    <w:p w:rsidR="005C3583" w:rsidRDefault="005C3583" w:rsidP="002E0029">
      <w:pPr>
        <w:tabs>
          <w:tab w:val="left" w:pos="-270"/>
          <w:tab w:val="left" w:pos="540"/>
          <w:tab w:val="left" w:pos="2100"/>
        </w:tabs>
        <w:spacing w:after="0"/>
        <w:ind w:left="-1418"/>
        <w:jc w:val="both"/>
        <w:rPr>
          <w:rFonts w:ascii="Times New Roman" w:hAnsi="Times New Roman"/>
        </w:rPr>
      </w:pPr>
      <w:proofErr w:type="gramStart"/>
      <w:r w:rsidRPr="00FD2578">
        <w:rPr>
          <w:rFonts w:ascii="Times New Roman" w:hAnsi="Times New Roman"/>
        </w:rPr>
        <w:t>Social Media (Facebook, Whatsapp, Google, Twitter, etc.)</w:t>
      </w:r>
      <w:proofErr w:type="gramEnd"/>
      <w:r>
        <w:rPr>
          <w:rFonts w:ascii="Times New Roman" w:hAnsi="Times New Roman"/>
        </w:rPr>
        <w:t xml:space="preserve">             </w:t>
      </w:r>
    </w:p>
    <w:p w:rsidR="005C3583" w:rsidRPr="00FD2578" w:rsidRDefault="005C3583" w:rsidP="002E0029">
      <w:pPr>
        <w:tabs>
          <w:tab w:val="left" w:pos="-270"/>
          <w:tab w:val="left" w:pos="540"/>
          <w:tab w:val="left" w:pos="2100"/>
        </w:tabs>
        <w:spacing w:after="0"/>
        <w:ind w:left="-1418"/>
        <w:jc w:val="both"/>
        <w:rPr>
          <w:rFonts w:ascii="Times New Roman" w:hAnsi="Times New Roman"/>
        </w:rPr>
      </w:pPr>
      <w:r>
        <w:rPr>
          <w:rFonts w:ascii="Times New Roman" w:hAnsi="Times New Roman"/>
        </w:rPr>
        <w:t>Not Applicable</w:t>
      </w:r>
    </w:p>
    <w:p w:rsidR="005C3583" w:rsidRPr="007D0EFD" w:rsidRDefault="005C3583" w:rsidP="002E0029">
      <w:pPr>
        <w:tabs>
          <w:tab w:val="left" w:pos="-270"/>
          <w:tab w:val="left" w:pos="540"/>
          <w:tab w:val="left" w:pos="2100"/>
        </w:tabs>
        <w:spacing w:after="0"/>
        <w:ind w:left="-1418"/>
        <w:jc w:val="both"/>
        <w:rPr>
          <w:rFonts w:ascii="Times New Roman" w:hAnsi="Times New Roman"/>
        </w:rPr>
      </w:pPr>
      <w:r w:rsidRPr="007D0EFD">
        <w:rPr>
          <w:rFonts w:ascii="Times New Roman" w:hAnsi="Times New Roman"/>
        </w:rPr>
        <w:t xml:space="preserve"> </w:t>
      </w:r>
    </w:p>
    <w:p w:rsidR="005C3583" w:rsidRDefault="005C3583" w:rsidP="002E0029">
      <w:pPr>
        <w:tabs>
          <w:tab w:val="left" w:pos="-270"/>
          <w:tab w:val="left" w:pos="2100"/>
          <w:tab w:val="left" w:pos="2505"/>
        </w:tabs>
        <w:spacing w:after="0" w:line="240" w:lineRule="auto"/>
        <w:ind w:left="-1418"/>
        <w:jc w:val="both"/>
        <w:rPr>
          <w:rFonts w:ascii="Times New Roman" w:hAnsi="Times New Roman"/>
          <w:b/>
        </w:rPr>
      </w:pPr>
      <w:r>
        <w:rPr>
          <w:rFonts w:ascii="Times New Roman" w:hAnsi="Times New Roman"/>
        </w:rPr>
        <w:t>Q23.</w:t>
      </w:r>
      <w:r>
        <w:rPr>
          <w:rFonts w:ascii="Times New Roman" w:hAnsi="Times New Roman"/>
          <w:b/>
        </w:rPr>
        <w:t xml:space="preserve"> D</w:t>
      </w:r>
      <w:r w:rsidRPr="00542A74">
        <w:rPr>
          <w:rFonts w:ascii="Times New Roman" w:hAnsi="Times New Roman"/>
          <w:b/>
        </w:rPr>
        <w:t>o you think</w:t>
      </w:r>
      <w:proofErr w:type="gramStart"/>
      <w:r w:rsidRPr="00542A74">
        <w:rPr>
          <w:rFonts w:ascii="Times New Roman" w:hAnsi="Times New Roman"/>
          <w:b/>
        </w:rPr>
        <w:t>,</w:t>
      </w:r>
      <w:proofErr w:type="gramEnd"/>
      <w:r w:rsidRPr="00542A74">
        <w:rPr>
          <w:rFonts w:ascii="Times New Roman" w:hAnsi="Times New Roman"/>
          <w:b/>
        </w:rPr>
        <w:t xml:space="preserve"> voting </w:t>
      </w:r>
      <w:r>
        <w:rPr>
          <w:rFonts w:ascii="Times New Roman" w:hAnsi="Times New Roman"/>
          <w:b/>
        </w:rPr>
        <w:t>Mr. Modi</w:t>
      </w:r>
      <w:r w:rsidRPr="00542A74">
        <w:rPr>
          <w:rFonts w:ascii="Times New Roman" w:hAnsi="Times New Roman"/>
          <w:b/>
        </w:rPr>
        <w:t xml:space="preserve"> will lead to the “Division of INDIA” into Hindus &amp; Muslims?</w:t>
      </w:r>
      <w:r>
        <w:rPr>
          <w:rFonts w:ascii="Times New Roman" w:hAnsi="Times New Roman"/>
          <w:b/>
        </w:rPr>
        <w:t xml:space="preserve"> </w:t>
      </w:r>
    </w:p>
    <w:p w:rsidR="005C3583" w:rsidRDefault="006A1F87" w:rsidP="002E0029">
      <w:pPr>
        <w:tabs>
          <w:tab w:val="left" w:pos="-270"/>
          <w:tab w:val="left" w:pos="2100"/>
          <w:tab w:val="left" w:pos="2505"/>
        </w:tabs>
        <w:spacing w:after="0" w:line="240" w:lineRule="auto"/>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99552" behindDoc="0" locked="0" layoutInCell="1" allowOverlap="1" wp14:anchorId="6162B033" wp14:editId="220E7569">
                <wp:simplePos x="0" y="0"/>
                <wp:positionH relativeFrom="column">
                  <wp:posOffset>-605155</wp:posOffset>
                </wp:positionH>
                <wp:positionV relativeFrom="paragraph">
                  <wp:posOffset>7620</wp:posOffset>
                </wp:positionV>
                <wp:extent cx="276225" cy="171450"/>
                <wp:effectExtent l="0" t="0" r="28575" b="1905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47.65pt;margin-top:.6pt;width:21.75pt;height:1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"/>
            </w:pict>
          </mc:Fallback>
        </mc:AlternateContent>
      </w:r>
      <w:r w:rsidR="0010603F">
        <w:rPr>
          <w:rFonts w:ascii="Times New Roman" w:hAnsi="Times New Roman"/>
          <w:noProof/>
        </w:rPr>
        <mc:AlternateContent>
          <mc:Choice Requires="wps">
            <w:drawing>
              <wp:anchor distT="0" distB="0" distL="114300" distR="114300" simplePos="0" relativeHeight="251797504" behindDoc="0" locked="0" layoutInCell="1" allowOverlap="1" wp14:anchorId="6527783D" wp14:editId="363CBBEA">
                <wp:simplePos x="0" y="0"/>
                <wp:positionH relativeFrom="column">
                  <wp:posOffset>1352550</wp:posOffset>
                </wp:positionH>
                <wp:positionV relativeFrom="paragraph">
                  <wp:posOffset>12065</wp:posOffset>
                </wp:positionV>
                <wp:extent cx="276225" cy="171450"/>
                <wp:effectExtent l="0" t="0" r="28575" b="1905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06.5pt;margin-top:.95pt;width:21.75pt;height:1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"/>
            </w:pict>
          </mc:Fallback>
        </mc:AlternateContent>
      </w:r>
      <w:r w:rsidR="0010603F">
        <w:rPr>
          <w:rFonts w:ascii="Times New Roman" w:hAnsi="Times New Roman"/>
          <w:noProof/>
        </w:rPr>
        <mc:AlternateContent>
          <mc:Choice Requires="wps">
            <w:drawing>
              <wp:anchor distT="0" distB="0" distL="114300" distR="114300" simplePos="0" relativeHeight="251798528" behindDoc="0" locked="0" layoutInCell="1" allowOverlap="1" wp14:anchorId="5301CE3B" wp14:editId="07519F8E">
                <wp:simplePos x="0" y="0"/>
                <wp:positionH relativeFrom="column">
                  <wp:posOffset>85725</wp:posOffset>
                </wp:positionH>
                <wp:positionV relativeFrom="paragraph">
                  <wp:posOffset>12065</wp:posOffset>
                </wp:positionV>
                <wp:extent cx="276225" cy="171450"/>
                <wp:effectExtent l="0" t="0" r="28575" b="1905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26" style="position:absolute;margin-left:6.75pt;margin-top:.95pt;width:21.75pt;height:1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RRwHg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"/>
            </w:pict>
          </mc:Fallback>
        </mc:AlternateContent>
      </w:r>
      <w:r w:rsidR="005C3583">
        <w:rPr>
          <w:rFonts w:ascii="Times New Roman" w:hAnsi="Times New Roman"/>
        </w:rPr>
        <w:t>Yes</w:t>
      </w:r>
      <w:r w:rsidR="005C3583">
        <w:rPr>
          <w:rFonts w:ascii="Times New Roman" w:hAnsi="Times New Roman"/>
          <w:b/>
        </w:rPr>
        <w:t xml:space="preserve">  </w:t>
      </w:r>
      <w:r>
        <w:rPr>
          <w:rFonts w:ascii="Times New Roman" w:hAnsi="Times New Roman"/>
          <w:b/>
        </w:rPr>
        <w:t xml:space="preserve"> </w:t>
      </w:r>
      <w:r w:rsidR="005C3583">
        <w:rPr>
          <w:rFonts w:ascii="Times New Roman" w:hAnsi="Times New Roman"/>
          <w:b/>
        </w:rPr>
        <w:t xml:space="preserve">         </w:t>
      </w:r>
      <w:r w:rsidR="005C3583" w:rsidRPr="007D0EFD">
        <w:rPr>
          <w:rFonts w:ascii="Times New Roman" w:hAnsi="Times New Roman"/>
        </w:rPr>
        <w:t>No</w:t>
      </w:r>
      <w:r w:rsidR="005C3583">
        <w:rPr>
          <w:rFonts w:ascii="Times New Roman" w:hAnsi="Times New Roman"/>
          <w:b/>
        </w:rPr>
        <w:t xml:space="preserve">              </w:t>
      </w:r>
      <w:proofErr w:type="gramStart"/>
      <w:r w:rsidR="005C3583">
        <w:rPr>
          <w:rFonts w:ascii="Times New Roman" w:hAnsi="Times New Roman"/>
        </w:rPr>
        <w:t>D</w:t>
      </w:r>
      <w:r w:rsidR="005C3583" w:rsidRPr="007D0EFD">
        <w:rPr>
          <w:rFonts w:ascii="Times New Roman" w:hAnsi="Times New Roman"/>
        </w:rPr>
        <w:t>on’t</w:t>
      </w:r>
      <w:proofErr w:type="gramEnd"/>
      <w:r w:rsidR="005C3583" w:rsidRPr="007D0EFD">
        <w:rPr>
          <w:rFonts w:ascii="Times New Roman" w:hAnsi="Times New Roman"/>
        </w:rPr>
        <w:t xml:space="preserve"> know</w:t>
      </w:r>
    </w:p>
    <w:p w:rsidR="005C3583" w:rsidRDefault="005C3583" w:rsidP="002E0029">
      <w:pPr>
        <w:tabs>
          <w:tab w:val="left" w:pos="-270"/>
          <w:tab w:val="left" w:pos="2100"/>
          <w:tab w:val="left" w:pos="2505"/>
        </w:tabs>
        <w:spacing w:after="0" w:line="240" w:lineRule="auto"/>
        <w:ind w:left="-1418"/>
        <w:jc w:val="both"/>
        <w:rPr>
          <w:rFonts w:ascii="Times New Roman" w:hAnsi="Times New Roman"/>
          <w:b/>
        </w:rPr>
      </w:pPr>
      <w:r w:rsidRPr="007D0EFD">
        <w:rPr>
          <w:rFonts w:ascii="Times New Roman" w:hAnsi="Times New Roman"/>
        </w:rPr>
        <w:t xml:space="preserve"> </w:t>
      </w:r>
    </w:p>
    <w:p w:rsidR="005C3583" w:rsidRPr="00FD2578" w:rsidRDefault="005C3583" w:rsidP="002E0029">
      <w:pPr>
        <w:tabs>
          <w:tab w:val="left" w:pos="-270"/>
          <w:tab w:val="left" w:pos="2100"/>
          <w:tab w:val="left" w:pos="2505"/>
        </w:tabs>
        <w:spacing w:after="0" w:line="240" w:lineRule="auto"/>
        <w:ind w:left="-1418"/>
        <w:jc w:val="both"/>
        <w:rPr>
          <w:rFonts w:ascii="Times New Roman" w:hAnsi="Times New Roman"/>
          <w:b/>
        </w:rPr>
      </w:pPr>
    </w:p>
    <w:p w:rsidR="005C3583" w:rsidRDefault="005C3583" w:rsidP="002E0029">
      <w:pPr>
        <w:tabs>
          <w:tab w:val="left" w:pos="-270"/>
          <w:tab w:val="left" w:pos="2100"/>
          <w:tab w:val="left" w:pos="2505"/>
        </w:tabs>
        <w:spacing w:after="0" w:line="240" w:lineRule="auto"/>
        <w:ind w:left="-1418"/>
        <w:jc w:val="both"/>
        <w:rPr>
          <w:rFonts w:ascii="Times New Roman" w:hAnsi="Times New Roman"/>
        </w:rPr>
      </w:pPr>
      <w:r>
        <w:rPr>
          <w:rFonts w:ascii="Times New Roman" w:hAnsi="Times New Roman"/>
        </w:rPr>
        <w:t xml:space="preserve">Q24. </w:t>
      </w:r>
      <w:r>
        <w:rPr>
          <w:rFonts w:ascii="Times New Roman" w:hAnsi="Times New Roman"/>
          <w:b/>
        </w:rPr>
        <w:t>Since Mr. Modi</w:t>
      </w:r>
      <w:r w:rsidRPr="00822DAA">
        <w:rPr>
          <w:rFonts w:ascii="Times New Roman" w:hAnsi="Times New Roman"/>
          <w:b/>
        </w:rPr>
        <w:t xml:space="preserve"> has not been transparent enough while interacting with media</w:t>
      </w:r>
      <w:r>
        <w:rPr>
          <w:rFonts w:ascii="Times New Roman" w:hAnsi="Times New Roman"/>
          <w:b/>
        </w:rPr>
        <w:t>, C</w:t>
      </w:r>
      <w:r w:rsidRPr="00822DAA">
        <w:rPr>
          <w:rFonts w:ascii="Times New Roman" w:hAnsi="Times New Roman"/>
          <w:b/>
        </w:rPr>
        <w:t xml:space="preserve">an he yet be considered as a </w:t>
      </w:r>
      <w:r>
        <w:rPr>
          <w:rFonts w:ascii="Times New Roman" w:hAnsi="Times New Roman"/>
          <w:b/>
        </w:rPr>
        <w:t xml:space="preserve">CLEAN </w:t>
      </w:r>
      <w:r w:rsidRPr="00822DAA">
        <w:rPr>
          <w:rFonts w:ascii="Times New Roman" w:hAnsi="Times New Roman"/>
          <w:b/>
        </w:rPr>
        <w:t>Prime ministerial candidate?</w:t>
      </w:r>
      <w:r w:rsidRPr="00822DAA">
        <w:rPr>
          <w:rFonts w:ascii="Times New Roman" w:hAnsi="Times New Roman"/>
        </w:rPr>
        <w:t xml:space="preserve"> </w:t>
      </w:r>
    </w:p>
    <w:p w:rsidR="005C3583" w:rsidRDefault="0010603F" w:rsidP="002E0029">
      <w:pPr>
        <w:tabs>
          <w:tab w:val="left" w:pos="-270"/>
          <w:tab w:val="left" w:pos="2100"/>
          <w:tab w:val="left" w:pos="2505"/>
        </w:tabs>
        <w:spacing w:after="0" w:line="240" w:lineRule="auto"/>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800576" behindDoc="0" locked="0" layoutInCell="1" allowOverlap="1" wp14:anchorId="079DDBF7" wp14:editId="4E0C56C4">
                <wp:simplePos x="0" y="0"/>
                <wp:positionH relativeFrom="column">
                  <wp:posOffset>1562100</wp:posOffset>
                </wp:positionH>
                <wp:positionV relativeFrom="paragraph">
                  <wp:posOffset>20320</wp:posOffset>
                </wp:positionV>
                <wp:extent cx="276225" cy="171450"/>
                <wp:effectExtent l="0" t="0" r="28575" b="19050"/>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123pt;margin-top:1.6pt;width:21.75pt;height:1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"/>
            </w:pict>
          </mc:Fallback>
        </mc:AlternateContent>
      </w:r>
      <w:r>
        <w:rPr>
          <w:rFonts w:ascii="Times New Roman" w:hAnsi="Times New Roman"/>
          <w:noProof/>
        </w:rPr>
        <mc:AlternateContent>
          <mc:Choice Requires="wps">
            <w:drawing>
              <wp:anchor distT="0" distB="0" distL="114300" distR="114300" simplePos="0" relativeHeight="251801600" behindDoc="0" locked="0" layoutInCell="1" allowOverlap="1" wp14:anchorId="4A697458" wp14:editId="4AA13753">
                <wp:simplePos x="0" y="0"/>
                <wp:positionH relativeFrom="column">
                  <wp:posOffset>152400</wp:posOffset>
                </wp:positionH>
                <wp:positionV relativeFrom="paragraph">
                  <wp:posOffset>20320</wp:posOffset>
                </wp:positionV>
                <wp:extent cx="276225" cy="171450"/>
                <wp:effectExtent l="0" t="0" r="28575" b="1905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26" style="position:absolute;margin-left:12pt;margin-top:1.6pt;width:21.75pt;height:13.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"/>
            </w:pict>
          </mc:Fallback>
        </mc:AlternateContent>
      </w:r>
      <w:r>
        <w:rPr>
          <w:rFonts w:ascii="Times New Roman" w:hAnsi="Times New Roman"/>
          <w:noProof/>
        </w:rPr>
        <mc:AlternateContent>
          <mc:Choice Requires="wps">
            <w:drawing>
              <wp:anchor distT="0" distB="0" distL="114300" distR="114300" simplePos="0" relativeHeight="251796480" behindDoc="0" locked="0" layoutInCell="1" allowOverlap="1" wp14:anchorId="25D43F73" wp14:editId="5A92DF84">
                <wp:simplePos x="0" y="0"/>
                <wp:positionH relativeFrom="column">
                  <wp:posOffset>-561975</wp:posOffset>
                </wp:positionH>
                <wp:positionV relativeFrom="paragraph">
                  <wp:posOffset>20320</wp:posOffset>
                </wp:positionV>
                <wp:extent cx="276225" cy="171450"/>
                <wp:effectExtent l="0" t="0" r="28575" b="1905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4.25pt;margin-top:1.6pt;width:21.75pt;height:1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w9Hw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"/>
            </w:pict>
          </mc:Fallback>
        </mc:AlternateContent>
      </w:r>
      <w:r w:rsidR="005C3583">
        <w:rPr>
          <w:rFonts w:ascii="Times New Roman" w:hAnsi="Times New Roman"/>
        </w:rPr>
        <w:t>Yes</w:t>
      </w:r>
      <w:r w:rsidR="005C3583">
        <w:rPr>
          <w:rFonts w:ascii="Times New Roman" w:hAnsi="Times New Roman"/>
          <w:b/>
        </w:rPr>
        <w:t xml:space="preserve">      </w:t>
      </w:r>
      <w:r>
        <w:rPr>
          <w:rFonts w:ascii="Times New Roman" w:hAnsi="Times New Roman"/>
          <w:b/>
        </w:rPr>
        <w:t xml:space="preserve">    </w:t>
      </w:r>
      <w:r w:rsidR="005C3583">
        <w:rPr>
          <w:rFonts w:ascii="Times New Roman" w:hAnsi="Times New Roman"/>
          <w:b/>
        </w:rPr>
        <w:t xml:space="preserve">   </w:t>
      </w:r>
      <w:r w:rsidR="005C3583" w:rsidRPr="007D0EFD">
        <w:rPr>
          <w:rFonts w:ascii="Times New Roman" w:hAnsi="Times New Roman"/>
        </w:rPr>
        <w:t>No</w:t>
      </w:r>
      <w:r w:rsidR="005C3583">
        <w:rPr>
          <w:rFonts w:ascii="Times New Roman" w:hAnsi="Times New Roman"/>
          <w:b/>
        </w:rPr>
        <w:t xml:space="preserve">               </w:t>
      </w:r>
      <w:proofErr w:type="gramStart"/>
      <w:r w:rsidR="005C3583">
        <w:rPr>
          <w:rFonts w:ascii="Times New Roman" w:hAnsi="Times New Roman"/>
        </w:rPr>
        <w:t>D</w:t>
      </w:r>
      <w:r w:rsidR="005C3583" w:rsidRPr="007D0EFD">
        <w:rPr>
          <w:rFonts w:ascii="Times New Roman" w:hAnsi="Times New Roman"/>
        </w:rPr>
        <w:t>on’t</w:t>
      </w:r>
      <w:proofErr w:type="gramEnd"/>
      <w:r w:rsidR="005C3583" w:rsidRPr="007D0EFD">
        <w:rPr>
          <w:rFonts w:ascii="Times New Roman" w:hAnsi="Times New Roman"/>
        </w:rPr>
        <w:t xml:space="preserve"> know</w:t>
      </w:r>
    </w:p>
    <w:p w:rsidR="005C3583" w:rsidRDefault="005C3583" w:rsidP="002E0029">
      <w:pPr>
        <w:tabs>
          <w:tab w:val="left" w:pos="-270"/>
          <w:tab w:val="left" w:pos="2100"/>
          <w:tab w:val="left" w:pos="2505"/>
        </w:tabs>
        <w:spacing w:after="0" w:line="240" w:lineRule="auto"/>
        <w:ind w:left="-1418"/>
        <w:jc w:val="both"/>
        <w:rPr>
          <w:rFonts w:ascii="Times New Roman" w:hAnsi="Times New Roman"/>
        </w:rPr>
      </w:pPr>
      <w:r w:rsidRPr="007D0EFD">
        <w:rPr>
          <w:rFonts w:ascii="Times New Roman" w:hAnsi="Times New Roman"/>
        </w:rPr>
        <w:t xml:space="preserve"> </w:t>
      </w:r>
    </w:p>
    <w:p w:rsidR="0010603F" w:rsidRDefault="0010603F" w:rsidP="002E0029">
      <w:pPr>
        <w:tabs>
          <w:tab w:val="left" w:pos="-270"/>
          <w:tab w:val="left" w:pos="2100"/>
          <w:tab w:val="left" w:pos="2505"/>
        </w:tabs>
        <w:spacing w:after="0" w:line="240" w:lineRule="auto"/>
        <w:ind w:left="-1418"/>
        <w:jc w:val="both"/>
        <w:rPr>
          <w:rFonts w:ascii="Times New Roman" w:hAnsi="Times New Roman"/>
          <w:b/>
        </w:rPr>
      </w:pPr>
    </w:p>
    <w:p w:rsidR="005C3583" w:rsidRDefault="005C3583" w:rsidP="002E0029">
      <w:pPr>
        <w:tabs>
          <w:tab w:val="left" w:pos="-270"/>
          <w:tab w:val="left" w:pos="2100"/>
          <w:tab w:val="left" w:pos="2505"/>
        </w:tabs>
        <w:spacing w:after="0" w:line="240" w:lineRule="auto"/>
        <w:ind w:left="-1418"/>
        <w:jc w:val="both"/>
        <w:rPr>
          <w:rFonts w:ascii="Times New Roman" w:hAnsi="Times New Roman"/>
          <w:b/>
        </w:rPr>
      </w:pPr>
    </w:p>
    <w:p w:rsidR="005C3583" w:rsidRDefault="006A1F87" w:rsidP="002E0029">
      <w:pPr>
        <w:tabs>
          <w:tab w:val="left" w:pos="-270"/>
          <w:tab w:val="left" w:pos="2100"/>
        </w:tabs>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808768" behindDoc="0" locked="0" layoutInCell="1" allowOverlap="1" wp14:anchorId="44532ADA" wp14:editId="459FC550">
                <wp:simplePos x="0" y="0"/>
                <wp:positionH relativeFrom="column">
                  <wp:posOffset>60960</wp:posOffset>
                </wp:positionH>
                <wp:positionV relativeFrom="paragraph">
                  <wp:posOffset>542925</wp:posOffset>
                </wp:positionV>
                <wp:extent cx="276225" cy="171450"/>
                <wp:effectExtent l="0" t="0" r="28575" b="1905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26" style="position:absolute;margin-left:4.8pt;margin-top:42.75pt;width:21.75pt;height:1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"/>
            </w:pict>
          </mc:Fallback>
        </mc:AlternateContent>
      </w:r>
      <w:r w:rsidR="0010603F">
        <w:rPr>
          <w:rFonts w:ascii="Times New Roman" w:hAnsi="Times New Roman"/>
          <w:noProof/>
        </w:rPr>
        <mc:AlternateContent>
          <mc:Choice Requires="wps">
            <w:drawing>
              <wp:anchor distT="0" distB="0" distL="114300" distR="114300" simplePos="0" relativeHeight="251807744" behindDoc="0" locked="0" layoutInCell="1" allowOverlap="1" wp14:anchorId="68341420" wp14:editId="30F50F27">
                <wp:simplePos x="0" y="0"/>
                <wp:positionH relativeFrom="column">
                  <wp:posOffset>1438275</wp:posOffset>
                </wp:positionH>
                <wp:positionV relativeFrom="paragraph">
                  <wp:posOffset>542925</wp:posOffset>
                </wp:positionV>
                <wp:extent cx="276225" cy="171450"/>
                <wp:effectExtent l="0" t="0" r="28575" b="1905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26" style="position:absolute;margin-left:113.25pt;margin-top:42.75pt;width:21.75pt;height:1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"/>
            </w:pict>
          </mc:Fallback>
        </mc:AlternateContent>
      </w:r>
      <w:r w:rsidR="0010603F">
        <w:rPr>
          <w:rFonts w:ascii="Times New Roman" w:hAnsi="Times New Roman"/>
          <w:noProof/>
        </w:rPr>
        <mc:AlternateContent>
          <mc:Choice Requires="wps">
            <w:drawing>
              <wp:anchor distT="0" distB="0" distL="114300" distR="114300" simplePos="0" relativeHeight="251802624" behindDoc="0" locked="0" layoutInCell="1" allowOverlap="1" wp14:anchorId="019299A0" wp14:editId="701C3BEE">
                <wp:simplePos x="0" y="0"/>
                <wp:positionH relativeFrom="column">
                  <wp:posOffset>-514350</wp:posOffset>
                </wp:positionH>
                <wp:positionV relativeFrom="paragraph">
                  <wp:posOffset>523875</wp:posOffset>
                </wp:positionV>
                <wp:extent cx="276225" cy="171450"/>
                <wp:effectExtent l="0" t="0" r="28575" b="1905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40.5pt;margin-top:41.25pt;width:21.75pt;height:1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2ouHw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"/>
            </w:pict>
          </mc:Fallback>
        </mc:AlternateContent>
      </w:r>
      <w:r w:rsidR="005C3583">
        <w:rPr>
          <w:rFonts w:ascii="Times New Roman" w:hAnsi="Times New Roman"/>
        </w:rPr>
        <w:t xml:space="preserve">Q25. </w:t>
      </w:r>
      <w:r w:rsidR="005C3583" w:rsidRPr="00822DAA">
        <w:rPr>
          <w:rFonts w:ascii="Times New Roman" w:hAnsi="Times New Roman"/>
          <w:b/>
        </w:rPr>
        <w:t xml:space="preserve">Mr. Modi refused to put on ‘Muslim Topi’ offered by a </w:t>
      </w:r>
      <w:proofErr w:type="gramStart"/>
      <w:r w:rsidR="005C3583" w:rsidRPr="00822DAA">
        <w:rPr>
          <w:rFonts w:ascii="Times New Roman" w:hAnsi="Times New Roman"/>
          <w:b/>
        </w:rPr>
        <w:t>muslim</w:t>
      </w:r>
      <w:proofErr w:type="gramEnd"/>
      <w:r w:rsidR="005C3583" w:rsidRPr="00822DAA">
        <w:rPr>
          <w:rFonts w:ascii="Times New Roman" w:hAnsi="Times New Roman"/>
          <w:b/>
        </w:rPr>
        <w:t xml:space="preserve"> cleric during his ‘Sadbhavana Fast’, can such a person who has no respect for any other religion except Hindu rule our secular country?</w:t>
      </w:r>
    </w:p>
    <w:p w:rsidR="005C3583" w:rsidRDefault="005C3583" w:rsidP="002E0029">
      <w:pPr>
        <w:tabs>
          <w:tab w:val="left" w:pos="-270"/>
          <w:tab w:val="left" w:pos="2100"/>
        </w:tabs>
        <w:spacing w:after="0"/>
        <w:ind w:left="-1418"/>
        <w:jc w:val="both"/>
        <w:rPr>
          <w:rFonts w:ascii="Times New Roman" w:hAnsi="Times New Roman"/>
        </w:rPr>
      </w:pPr>
      <w:r w:rsidRPr="00822DAA">
        <w:rPr>
          <w:rFonts w:ascii="Times New Roman" w:hAnsi="Times New Roman"/>
        </w:rPr>
        <w:t xml:space="preserve"> </w:t>
      </w:r>
      <w:r>
        <w:rPr>
          <w:rFonts w:ascii="Times New Roman" w:hAnsi="Times New Roman"/>
        </w:rPr>
        <w:t>Yes</w:t>
      </w:r>
      <w:r>
        <w:rPr>
          <w:rFonts w:ascii="Times New Roman" w:hAnsi="Times New Roman"/>
          <w:b/>
        </w:rPr>
        <w:t xml:space="preserve">            </w:t>
      </w:r>
      <w:r w:rsidRPr="007D0EFD">
        <w:rPr>
          <w:rFonts w:ascii="Times New Roman" w:hAnsi="Times New Roman"/>
        </w:rPr>
        <w:t>No</w:t>
      </w:r>
      <w:r>
        <w:rPr>
          <w:rFonts w:ascii="Times New Roman" w:hAnsi="Times New Roman"/>
          <w:b/>
        </w:rPr>
        <w:t xml:space="preserve">             </w:t>
      </w:r>
      <w:proofErr w:type="gramStart"/>
      <w:r>
        <w:rPr>
          <w:rFonts w:ascii="Times New Roman" w:hAnsi="Times New Roman"/>
        </w:rPr>
        <w:t>Don’t</w:t>
      </w:r>
      <w:proofErr w:type="gramEnd"/>
      <w:r>
        <w:rPr>
          <w:rFonts w:ascii="Times New Roman" w:hAnsi="Times New Roman"/>
        </w:rPr>
        <w:t xml:space="preserve"> know</w:t>
      </w:r>
    </w:p>
    <w:p w:rsidR="005C3583" w:rsidRDefault="005C3583" w:rsidP="002E0029">
      <w:pPr>
        <w:tabs>
          <w:tab w:val="left" w:pos="-270"/>
          <w:tab w:val="left" w:pos="2100"/>
        </w:tabs>
        <w:ind w:left="-1418"/>
        <w:jc w:val="both"/>
        <w:rPr>
          <w:rFonts w:ascii="Times New Roman" w:hAnsi="Times New Roman"/>
        </w:rPr>
      </w:pPr>
    </w:p>
    <w:p w:rsidR="005C3583" w:rsidRDefault="006A1F87" w:rsidP="002E0029">
      <w:pPr>
        <w:tabs>
          <w:tab w:val="left" w:pos="-270"/>
          <w:tab w:val="left" w:pos="2100"/>
        </w:tabs>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805696" behindDoc="0" locked="0" layoutInCell="1" allowOverlap="1" wp14:anchorId="3F168D46" wp14:editId="5F368268">
                <wp:simplePos x="0" y="0"/>
                <wp:positionH relativeFrom="column">
                  <wp:posOffset>24130</wp:posOffset>
                </wp:positionH>
                <wp:positionV relativeFrom="paragraph">
                  <wp:posOffset>358775</wp:posOffset>
                </wp:positionV>
                <wp:extent cx="276225" cy="171450"/>
                <wp:effectExtent l="0" t="0" r="28575" b="1905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1.9pt;margin-top:28.25pt;width:21.75pt;height:1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8YJHg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"/>
            </w:pict>
          </mc:Fallback>
        </mc:AlternateContent>
      </w:r>
      <w:r w:rsidR="0010603F">
        <w:rPr>
          <w:rFonts w:ascii="Times New Roman" w:hAnsi="Times New Roman"/>
          <w:noProof/>
        </w:rPr>
        <mc:AlternateContent>
          <mc:Choice Requires="wps">
            <w:drawing>
              <wp:anchor distT="0" distB="0" distL="114300" distR="114300" simplePos="0" relativeHeight="251804672" behindDoc="0" locked="0" layoutInCell="1" allowOverlap="1" wp14:anchorId="1141A45C" wp14:editId="1E4B0549">
                <wp:simplePos x="0" y="0"/>
                <wp:positionH relativeFrom="column">
                  <wp:posOffset>1390650</wp:posOffset>
                </wp:positionH>
                <wp:positionV relativeFrom="paragraph">
                  <wp:posOffset>358775</wp:posOffset>
                </wp:positionV>
                <wp:extent cx="276225" cy="171450"/>
                <wp:effectExtent l="0" t="0" r="28575" b="1905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09.5pt;margin-top:28.25pt;width:21.75pt;height:1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"/>
            </w:pict>
          </mc:Fallback>
        </mc:AlternateContent>
      </w:r>
      <w:r w:rsidR="0010603F">
        <w:rPr>
          <w:rFonts w:ascii="Times New Roman" w:hAnsi="Times New Roman"/>
          <w:noProof/>
        </w:rPr>
        <mc:AlternateContent>
          <mc:Choice Requires="wps">
            <w:drawing>
              <wp:anchor distT="0" distB="0" distL="114300" distR="114300" simplePos="0" relativeHeight="251806720" behindDoc="0" locked="0" layoutInCell="1" allowOverlap="1" wp14:anchorId="142961EE" wp14:editId="129E92FF">
                <wp:simplePos x="0" y="0"/>
                <wp:positionH relativeFrom="column">
                  <wp:posOffset>-552450</wp:posOffset>
                </wp:positionH>
                <wp:positionV relativeFrom="paragraph">
                  <wp:posOffset>358775</wp:posOffset>
                </wp:positionV>
                <wp:extent cx="276225" cy="171450"/>
                <wp:effectExtent l="0" t="0" r="28575" b="1905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margin-left:-43.5pt;margin-top:28.25pt;width:21.75pt;height: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"/>
            </w:pict>
          </mc:Fallback>
        </mc:AlternateContent>
      </w:r>
      <w:r w:rsidR="005C3583">
        <w:rPr>
          <w:rFonts w:ascii="Times New Roman" w:hAnsi="Times New Roman"/>
        </w:rPr>
        <w:t>Q26</w:t>
      </w:r>
      <w:r w:rsidR="005C3583" w:rsidRPr="00A9665F">
        <w:rPr>
          <w:rFonts w:ascii="Times New Roman" w:hAnsi="Times New Roman"/>
        </w:rPr>
        <w:t>.</w:t>
      </w:r>
      <w:r w:rsidR="005C3583" w:rsidRPr="0077534D">
        <w:rPr>
          <w:rFonts w:ascii="Times New Roman" w:hAnsi="Times New Roman"/>
          <w:b/>
        </w:rPr>
        <w:t xml:space="preserve"> After ruling Gujarat with absolute majority, do you think </w:t>
      </w:r>
      <w:r w:rsidR="005C3583">
        <w:rPr>
          <w:rFonts w:ascii="Times New Roman" w:hAnsi="Times New Roman"/>
          <w:b/>
        </w:rPr>
        <w:t xml:space="preserve">Mr. Modi </w:t>
      </w:r>
      <w:r w:rsidR="005C3583" w:rsidRPr="0077534D">
        <w:rPr>
          <w:rFonts w:ascii="Times New Roman" w:hAnsi="Times New Roman"/>
          <w:b/>
        </w:rPr>
        <w:t xml:space="preserve">can govern in a </w:t>
      </w:r>
      <w:r w:rsidR="005C3583">
        <w:rPr>
          <w:rFonts w:ascii="Times New Roman" w:hAnsi="Times New Roman"/>
          <w:b/>
        </w:rPr>
        <w:t>‘</w:t>
      </w:r>
      <w:r w:rsidR="005C3583" w:rsidRPr="0077534D">
        <w:rPr>
          <w:rFonts w:ascii="Times New Roman" w:hAnsi="Times New Roman"/>
          <w:b/>
        </w:rPr>
        <w:t>Gatbandhan situation</w:t>
      </w:r>
      <w:r w:rsidR="005C3583">
        <w:rPr>
          <w:rFonts w:ascii="Times New Roman" w:hAnsi="Times New Roman"/>
          <w:b/>
        </w:rPr>
        <w:t xml:space="preserve">’ </w:t>
      </w:r>
      <w:r w:rsidR="005C3583" w:rsidRPr="0077534D">
        <w:rPr>
          <w:rFonts w:ascii="Times New Roman" w:hAnsi="Times New Roman"/>
          <w:b/>
        </w:rPr>
        <w:t>(tie-up) with other political parties</w:t>
      </w:r>
      <w:r w:rsidR="005C3583">
        <w:rPr>
          <w:rFonts w:ascii="Times New Roman" w:hAnsi="Times New Roman"/>
          <w:b/>
        </w:rPr>
        <w:t xml:space="preserve">? </w:t>
      </w:r>
    </w:p>
    <w:p w:rsidR="005C3583" w:rsidRDefault="005C3583" w:rsidP="002E0029">
      <w:pPr>
        <w:tabs>
          <w:tab w:val="left" w:pos="-270"/>
          <w:tab w:val="left" w:pos="2100"/>
        </w:tabs>
        <w:spacing w:after="0"/>
        <w:ind w:left="-1418"/>
        <w:jc w:val="both"/>
        <w:rPr>
          <w:rFonts w:ascii="Times New Roman" w:hAnsi="Times New Roman"/>
        </w:rPr>
      </w:pPr>
      <w:r w:rsidRPr="00A9665F">
        <w:rPr>
          <w:rFonts w:ascii="Times New Roman" w:hAnsi="Times New Roman"/>
        </w:rPr>
        <w:t>Yes</w:t>
      </w:r>
      <w:r>
        <w:rPr>
          <w:rFonts w:ascii="Times New Roman" w:hAnsi="Times New Roman"/>
          <w:b/>
        </w:rPr>
        <w:t xml:space="preserve">           </w:t>
      </w:r>
      <w:r w:rsidR="0010603F">
        <w:rPr>
          <w:rFonts w:ascii="Times New Roman" w:hAnsi="Times New Roman"/>
          <w:b/>
        </w:rPr>
        <w:t xml:space="preserve"> </w:t>
      </w:r>
      <w:r w:rsidR="0010603F">
        <w:rPr>
          <w:rFonts w:ascii="Times New Roman" w:hAnsi="Times New Roman"/>
        </w:rPr>
        <w:t xml:space="preserve">No  </w:t>
      </w:r>
      <w:r>
        <w:rPr>
          <w:rFonts w:ascii="Times New Roman" w:hAnsi="Times New Roman"/>
          <w:b/>
        </w:rPr>
        <w:t xml:space="preserve">            </w:t>
      </w:r>
      <w:proofErr w:type="gramStart"/>
      <w:r>
        <w:rPr>
          <w:rFonts w:ascii="Times New Roman" w:hAnsi="Times New Roman"/>
        </w:rPr>
        <w:t>Don’t</w:t>
      </w:r>
      <w:proofErr w:type="gramEnd"/>
      <w:r>
        <w:rPr>
          <w:rFonts w:ascii="Times New Roman" w:hAnsi="Times New Roman"/>
        </w:rPr>
        <w:t xml:space="preserve"> know</w:t>
      </w:r>
    </w:p>
    <w:p w:rsidR="005C3583" w:rsidRDefault="005C3583" w:rsidP="002E0029">
      <w:pPr>
        <w:tabs>
          <w:tab w:val="left" w:pos="-270"/>
          <w:tab w:val="left" w:pos="2100"/>
        </w:tabs>
        <w:spacing w:after="0"/>
        <w:ind w:left="-1418"/>
        <w:jc w:val="both"/>
        <w:rPr>
          <w:rFonts w:ascii="Times New Roman" w:hAnsi="Times New Roman"/>
        </w:rPr>
      </w:pPr>
    </w:p>
    <w:p w:rsidR="005C3583" w:rsidRDefault="005C3583" w:rsidP="002E0029">
      <w:pPr>
        <w:tabs>
          <w:tab w:val="left" w:pos="-270"/>
          <w:tab w:val="left" w:pos="2100"/>
        </w:tabs>
        <w:spacing w:after="0"/>
        <w:ind w:left="-1418"/>
        <w:jc w:val="both"/>
        <w:rPr>
          <w:rFonts w:ascii="Times New Roman" w:hAnsi="Times New Roman"/>
          <w:b/>
        </w:rPr>
      </w:pPr>
      <w:r>
        <w:rPr>
          <w:rFonts w:ascii="Times New Roman" w:hAnsi="Times New Roman"/>
        </w:rPr>
        <w:t xml:space="preserve">Q27. </w:t>
      </w:r>
      <w:r w:rsidRPr="005654BD">
        <w:rPr>
          <w:rFonts w:ascii="Times New Roman" w:hAnsi="Times New Roman"/>
          <w:b/>
        </w:rPr>
        <w:t>Isn’t Mr. Modi covering up his past by overemphasizing the development of Gujarat?</w:t>
      </w:r>
    </w:p>
    <w:p w:rsidR="005C3583" w:rsidRDefault="00937786" w:rsidP="002E0029">
      <w:pPr>
        <w:tabs>
          <w:tab w:val="left" w:pos="-270"/>
          <w:tab w:val="left" w:pos="2100"/>
        </w:tabs>
        <w:spacing w:after="0"/>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814912" behindDoc="0" locked="0" layoutInCell="1" allowOverlap="1" wp14:anchorId="687A0891" wp14:editId="2CA78AE7">
                <wp:simplePos x="0" y="0"/>
                <wp:positionH relativeFrom="column">
                  <wp:posOffset>151257</wp:posOffset>
                </wp:positionH>
                <wp:positionV relativeFrom="paragraph">
                  <wp:posOffset>6985</wp:posOffset>
                </wp:positionV>
                <wp:extent cx="276225" cy="171450"/>
                <wp:effectExtent l="0" t="0" r="28575" b="1905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11.9pt;margin-top:.55pt;width:21.75pt;height:1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"/>
            </w:pict>
          </mc:Fallback>
        </mc:AlternateContent>
      </w:r>
      <w:r w:rsidR="0010603F">
        <w:rPr>
          <w:rFonts w:ascii="Times New Roman" w:hAnsi="Times New Roman"/>
          <w:noProof/>
        </w:rPr>
        <mc:AlternateContent>
          <mc:Choice Requires="wps">
            <w:drawing>
              <wp:anchor distT="0" distB="0" distL="114300" distR="114300" simplePos="0" relativeHeight="251813888" behindDoc="0" locked="0" layoutInCell="1" allowOverlap="1" wp14:anchorId="32888CCC" wp14:editId="3B8E2F86">
                <wp:simplePos x="0" y="0"/>
                <wp:positionH relativeFrom="column">
                  <wp:posOffset>1504950</wp:posOffset>
                </wp:positionH>
                <wp:positionV relativeFrom="paragraph">
                  <wp:posOffset>6985</wp:posOffset>
                </wp:positionV>
                <wp:extent cx="276225" cy="171450"/>
                <wp:effectExtent l="0" t="0" r="28575" b="1905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6" style="position:absolute;margin-left:118.5pt;margin-top:.55pt;width:21.75pt;height:1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IUHg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"/>
            </w:pict>
          </mc:Fallback>
        </mc:AlternateContent>
      </w:r>
      <w:r w:rsidR="0010603F">
        <w:rPr>
          <w:rFonts w:ascii="Times New Roman" w:hAnsi="Times New Roman"/>
          <w:noProof/>
        </w:rPr>
        <mc:AlternateContent>
          <mc:Choice Requires="wps">
            <w:drawing>
              <wp:anchor distT="0" distB="0" distL="114300" distR="114300" simplePos="0" relativeHeight="251803648" behindDoc="0" locked="0" layoutInCell="1" allowOverlap="1" wp14:anchorId="58C1F11C" wp14:editId="234B9950">
                <wp:simplePos x="0" y="0"/>
                <wp:positionH relativeFrom="column">
                  <wp:posOffset>-514350</wp:posOffset>
                </wp:positionH>
                <wp:positionV relativeFrom="paragraph">
                  <wp:posOffset>6985</wp:posOffset>
                </wp:positionV>
                <wp:extent cx="276225" cy="171450"/>
                <wp:effectExtent l="0" t="0" r="28575" b="1905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40.5pt;margin-top:.55pt;width:21.75pt;height:1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6vHw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"/>
            </w:pict>
          </mc:Fallback>
        </mc:AlternateContent>
      </w:r>
      <w:r w:rsidR="005C3583" w:rsidRPr="005654BD">
        <w:rPr>
          <w:rFonts w:ascii="Times New Roman" w:hAnsi="Times New Roman"/>
        </w:rPr>
        <w:t xml:space="preserve"> </w:t>
      </w:r>
      <w:r w:rsidR="005C3583" w:rsidRPr="00A9665F">
        <w:rPr>
          <w:rFonts w:ascii="Times New Roman" w:hAnsi="Times New Roman"/>
        </w:rPr>
        <w:t>Yes</w:t>
      </w:r>
      <w:r w:rsidR="0010603F">
        <w:rPr>
          <w:rFonts w:ascii="Times New Roman" w:hAnsi="Times New Roman"/>
          <w:b/>
        </w:rPr>
        <w:t xml:space="preserve">             </w:t>
      </w:r>
      <w:r w:rsidR="005C3583">
        <w:rPr>
          <w:rFonts w:ascii="Times New Roman" w:hAnsi="Times New Roman"/>
          <w:b/>
        </w:rPr>
        <w:t xml:space="preserve"> </w:t>
      </w:r>
      <w:r w:rsidR="005C3583" w:rsidRPr="00A9665F">
        <w:rPr>
          <w:rFonts w:ascii="Times New Roman" w:hAnsi="Times New Roman"/>
        </w:rPr>
        <w:t>No</w:t>
      </w:r>
      <w:r w:rsidR="005C3583">
        <w:rPr>
          <w:rFonts w:ascii="Times New Roman" w:hAnsi="Times New Roman"/>
          <w:b/>
        </w:rPr>
        <w:t xml:space="preserve">             </w:t>
      </w:r>
      <w:r w:rsidR="00BD08EE">
        <w:rPr>
          <w:rFonts w:ascii="Times New Roman" w:hAnsi="Times New Roman"/>
        </w:rPr>
        <w:t xml:space="preserve">  </w:t>
      </w:r>
      <w:proofErr w:type="gramStart"/>
      <w:r w:rsidR="005C3583">
        <w:rPr>
          <w:rFonts w:ascii="Times New Roman" w:hAnsi="Times New Roman"/>
        </w:rPr>
        <w:t>Don’t</w:t>
      </w:r>
      <w:proofErr w:type="gramEnd"/>
      <w:r w:rsidR="005C3583">
        <w:rPr>
          <w:rFonts w:ascii="Times New Roman" w:hAnsi="Times New Roman"/>
        </w:rPr>
        <w:t xml:space="preserve"> know</w:t>
      </w:r>
    </w:p>
    <w:p w:rsidR="005C3583" w:rsidRDefault="005C3583" w:rsidP="002E0029">
      <w:pPr>
        <w:tabs>
          <w:tab w:val="left" w:pos="-270"/>
          <w:tab w:val="left" w:pos="2100"/>
        </w:tabs>
        <w:spacing w:after="0"/>
        <w:ind w:left="-1418"/>
        <w:jc w:val="both"/>
        <w:rPr>
          <w:rFonts w:ascii="Times New Roman" w:hAnsi="Times New Roman"/>
        </w:rPr>
      </w:pPr>
    </w:p>
    <w:p w:rsidR="005C3583" w:rsidRDefault="005C3583" w:rsidP="002E0029">
      <w:pPr>
        <w:tabs>
          <w:tab w:val="left" w:pos="-270"/>
          <w:tab w:val="left" w:pos="2100"/>
        </w:tabs>
        <w:spacing w:after="0"/>
        <w:ind w:left="-1418"/>
        <w:jc w:val="both"/>
        <w:rPr>
          <w:rFonts w:ascii="Times New Roman" w:hAnsi="Times New Roman"/>
        </w:rPr>
      </w:pPr>
    </w:p>
    <w:p w:rsidR="005C3583" w:rsidRDefault="00BD08EE" w:rsidP="002E0029">
      <w:pPr>
        <w:tabs>
          <w:tab w:val="left" w:pos="-270"/>
          <w:tab w:val="left" w:pos="2100"/>
        </w:tabs>
        <w:spacing w:after="0"/>
        <w:ind w:left="-1418"/>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810816" behindDoc="0" locked="0" layoutInCell="1" allowOverlap="1" wp14:anchorId="2645593F" wp14:editId="4D7D8ECB">
                <wp:simplePos x="0" y="0"/>
                <wp:positionH relativeFrom="column">
                  <wp:posOffset>1390650</wp:posOffset>
                </wp:positionH>
                <wp:positionV relativeFrom="paragraph">
                  <wp:posOffset>357505</wp:posOffset>
                </wp:positionV>
                <wp:extent cx="276225" cy="171450"/>
                <wp:effectExtent l="0" t="0" r="28575" b="1905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26" style="position:absolute;margin-left:109.5pt;margin-top:28.15pt;width:21.75pt;height:1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"/>
            </w:pict>
          </mc:Fallback>
        </mc:AlternateContent>
      </w:r>
      <w:r w:rsidR="0010603F">
        <w:rPr>
          <w:rFonts w:ascii="Times New Roman" w:hAnsi="Times New Roman"/>
          <w:noProof/>
        </w:rPr>
        <mc:AlternateContent>
          <mc:Choice Requires="wps">
            <w:drawing>
              <wp:anchor distT="0" distB="0" distL="114300" distR="114300" simplePos="0" relativeHeight="251811840" behindDoc="0" locked="0" layoutInCell="1" allowOverlap="1" wp14:anchorId="64DBD178" wp14:editId="5FFFCC9F">
                <wp:simplePos x="0" y="0"/>
                <wp:positionH relativeFrom="column">
                  <wp:posOffset>200025</wp:posOffset>
                </wp:positionH>
                <wp:positionV relativeFrom="paragraph">
                  <wp:posOffset>357505</wp:posOffset>
                </wp:positionV>
                <wp:extent cx="276225" cy="171450"/>
                <wp:effectExtent l="0" t="0" r="28575" b="1905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26" style="position:absolute;margin-left:15.75pt;margin-top:28.15pt;width:21.75pt;height:1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"/>
            </w:pict>
          </mc:Fallback>
        </mc:AlternateContent>
      </w:r>
      <w:r w:rsidR="0010603F">
        <w:rPr>
          <w:rFonts w:ascii="Times New Roman" w:hAnsi="Times New Roman"/>
          <w:noProof/>
        </w:rPr>
        <mc:AlternateContent>
          <mc:Choice Requires="wps">
            <w:drawing>
              <wp:anchor distT="0" distB="0" distL="114300" distR="114300" simplePos="0" relativeHeight="251812864" behindDoc="0" locked="0" layoutInCell="1" allowOverlap="1" wp14:anchorId="7359DC68" wp14:editId="59696A28">
                <wp:simplePos x="0" y="0"/>
                <wp:positionH relativeFrom="column">
                  <wp:posOffset>-552450</wp:posOffset>
                </wp:positionH>
                <wp:positionV relativeFrom="paragraph">
                  <wp:posOffset>357505</wp:posOffset>
                </wp:positionV>
                <wp:extent cx="276225" cy="171450"/>
                <wp:effectExtent l="0" t="0" r="28575" b="1905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43.5pt;margin-top:28.15pt;width:21.75pt;height:1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OXuHw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"/>
            </w:pict>
          </mc:Fallback>
        </mc:AlternateContent>
      </w:r>
      <w:r w:rsidR="005C3583">
        <w:rPr>
          <w:rFonts w:ascii="Times New Roman" w:hAnsi="Times New Roman"/>
        </w:rPr>
        <w:t xml:space="preserve">Q28. </w:t>
      </w:r>
      <w:r w:rsidR="005C3583" w:rsidRPr="009375C4">
        <w:rPr>
          <w:rFonts w:ascii="Times New Roman" w:hAnsi="Times New Roman"/>
          <w:b/>
        </w:rPr>
        <w:t>Hasn’t Mr. Modi been the reason in creating rift by promoting self for Prime Ministerial candidate keeping aside senior leaders of BJP?</w:t>
      </w:r>
    </w:p>
    <w:p w:rsidR="005C3583" w:rsidRDefault="00BD08EE" w:rsidP="002E0029">
      <w:pPr>
        <w:tabs>
          <w:tab w:val="left" w:pos="-270"/>
          <w:tab w:val="left" w:pos="2100"/>
        </w:tabs>
        <w:spacing w:after="0"/>
        <w:ind w:left="-1418"/>
        <w:jc w:val="both"/>
        <w:rPr>
          <w:rFonts w:ascii="Times New Roman" w:hAnsi="Times New Roman"/>
        </w:rPr>
      </w:pPr>
      <w:r>
        <w:rPr>
          <w:rFonts w:ascii="Times New Roman" w:hAnsi="Times New Roman"/>
          <w:b/>
        </w:rPr>
        <w:t xml:space="preserve"> </w:t>
      </w:r>
      <w:r w:rsidR="005C3583">
        <w:rPr>
          <w:rFonts w:ascii="Times New Roman" w:hAnsi="Times New Roman"/>
        </w:rPr>
        <w:t>Yes</w:t>
      </w:r>
      <w:r w:rsidR="005C3583">
        <w:rPr>
          <w:rFonts w:ascii="Times New Roman" w:hAnsi="Times New Roman"/>
          <w:b/>
        </w:rPr>
        <w:t xml:space="preserve">          </w:t>
      </w:r>
      <w:r w:rsidR="0010603F">
        <w:rPr>
          <w:rFonts w:ascii="Times New Roman" w:hAnsi="Times New Roman"/>
          <w:b/>
        </w:rPr>
        <w:t xml:space="preserve"> </w:t>
      </w:r>
      <w:r w:rsidR="005C3583">
        <w:rPr>
          <w:rFonts w:ascii="Times New Roman" w:hAnsi="Times New Roman"/>
          <w:b/>
        </w:rPr>
        <w:t xml:space="preserve"> </w:t>
      </w:r>
      <w:r w:rsidR="005C3583" w:rsidRPr="009375C4">
        <w:rPr>
          <w:rFonts w:ascii="Times New Roman" w:hAnsi="Times New Roman"/>
        </w:rPr>
        <w:t>No</w:t>
      </w:r>
      <w:r w:rsidR="005C3583">
        <w:rPr>
          <w:rFonts w:ascii="Times New Roman" w:hAnsi="Times New Roman"/>
          <w:b/>
        </w:rPr>
        <w:t xml:space="preserve">               </w:t>
      </w:r>
      <w:proofErr w:type="gramStart"/>
      <w:r w:rsidR="005C3583">
        <w:rPr>
          <w:rFonts w:ascii="Times New Roman" w:hAnsi="Times New Roman"/>
        </w:rPr>
        <w:t>Don’t</w:t>
      </w:r>
      <w:proofErr w:type="gramEnd"/>
      <w:r w:rsidR="005C3583">
        <w:rPr>
          <w:rFonts w:ascii="Times New Roman" w:hAnsi="Times New Roman"/>
        </w:rPr>
        <w:t xml:space="preserve"> know</w:t>
      </w:r>
    </w:p>
    <w:p w:rsidR="005C3583" w:rsidRDefault="005C3583" w:rsidP="002E0029">
      <w:pPr>
        <w:tabs>
          <w:tab w:val="left" w:pos="-270"/>
          <w:tab w:val="left" w:pos="2100"/>
        </w:tabs>
        <w:spacing w:after="0"/>
        <w:ind w:left="-1418"/>
        <w:jc w:val="both"/>
        <w:rPr>
          <w:rFonts w:ascii="Times New Roman" w:hAnsi="Times New Roman"/>
        </w:rPr>
      </w:pPr>
    </w:p>
    <w:p w:rsidR="005C3583" w:rsidRDefault="005C3583" w:rsidP="002E0029">
      <w:pPr>
        <w:tabs>
          <w:tab w:val="left" w:pos="-270"/>
          <w:tab w:val="left" w:pos="2100"/>
        </w:tabs>
        <w:spacing w:after="0"/>
        <w:ind w:left="-1418"/>
        <w:jc w:val="both"/>
        <w:rPr>
          <w:rFonts w:ascii="Times New Roman" w:hAnsi="Times New Roman"/>
        </w:rPr>
      </w:pPr>
    </w:p>
    <w:p w:rsidR="005C3583" w:rsidRDefault="005C3583" w:rsidP="002E0029">
      <w:pPr>
        <w:tabs>
          <w:tab w:val="left" w:pos="-270"/>
          <w:tab w:val="left" w:pos="2100"/>
        </w:tabs>
        <w:spacing w:after="0" w:line="240" w:lineRule="auto"/>
        <w:ind w:left="-1418"/>
        <w:jc w:val="both"/>
        <w:rPr>
          <w:rFonts w:ascii="Times New Roman" w:hAnsi="Times New Roman"/>
          <w:b/>
        </w:rPr>
      </w:pPr>
      <w:r>
        <w:rPr>
          <w:rFonts w:ascii="Times New Roman" w:hAnsi="Times New Roman"/>
        </w:rPr>
        <w:t xml:space="preserve">Q29. </w:t>
      </w:r>
      <w:r w:rsidRPr="009375C4">
        <w:rPr>
          <w:rFonts w:ascii="Times New Roman" w:hAnsi="Times New Roman"/>
          <w:b/>
        </w:rPr>
        <w:t>Has his struggle from a ‘Chaiwala to P.M.’, helped him be a Prime Minister according to you?</w:t>
      </w:r>
      <w:r>
        <w:rPr>
          <w:rFonts w:ascii="Times New Roman" w:hAnsi="Times New Roman"/>
          <w:b/>
        </w:rPr>
        <w:t xml:space="preserve"> </w:t>
      </w:r>
    </w:p>
    <w:p w:rsidR="005C3583" w:rsidRDefault="00937786" w:rsidP="002E0029">
      <w:pPr>
        <w:tabs>
          <w:tab w:val="left" w:pos="-270"/>
          <w:tab w:val="left" w:pos="2100"/>
        </w:tabs>
        <w:spacing w:after="0" w:line="240" w:lineRule="auto"/>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819008" behindDoc="0" locked="0" layoutInCell="1" allowOverlap="1" wp14:anchorId="3C1A5B6B" wp14:editId="5A31FE5F">
                <wp:simplePos x="0" y="0"/>
                <wp:positionH relativeFrom="column">
                  <wp:posOffset>1390650</wp:posOffset>
                </wp:positionH>
                <wp:positionV relativeFrom="paragraph">
                  <wp:posOffset>25400</wp:posOffset>
                </wp:positionV>
                <wp:extent cx="276225" cy="171450"/>
                <wp:effectExtent l="0" t="0" r="28575" b="1905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26" style="position:absolute;margin-left:109.5pt;margin-top:2pt;width:21.75pt;height:1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"/>
            </w:pict>
          </mc:Fallback>
        </mc:AlternateContent>
      </w:r>
      <w:r w:rsidR="00C14BFD">
        <w:rPr>
          <w:rFonts w:ascii="Times New Roman" w:hAnsi="Times New Roman"/>
          <w:noProof/>
        </w:rPr>
        <mc:AlternateContent>
          <mc:Choice Requires="wps">
            <w:drawing>
              <wp:anchor distT="0" distB="0" distL="114300" distR="114300" simplePos="0" relativeHeight="251820032" behindDoc="0" locked="0" layoutInCell="1" allowOverlap="1" wp14:anchorId="4AF86EEF" wp14:editId="37C49A4C">
                <wp:simplePos x="0" y="0"/>
                <wp:positionH relativeFrom="column">
                  <wp:posOffset>152400</wp:posOffset>
                </wp:positionH>
                <wp:positionV relativeFrom="paragraph">
                  <wp:posOffset>25400</wp:posOffset>
                </wp:positionV>
                <wp:extent cx="276225" cy="171450"/>
                <wp:effectExtent l="0" t="0" r="28575" b="1905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12pt;margin-top:2pt;width:21.75pt;height:1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"/>
            </w:pict>
          </mc:Fallback>
        </mc:AlternateContent>
      </w:r>
      <w:r w:rsidR="00BD08EE">
        <w:rPr>
          <w:rFonts w:ascii="Times New Roman" w:hAnsi="Times New Roman"/>
          <w:noProof/>
        </w:rPr>
        <mc:AlternateContent>
          <mc:Choice Requires="wps">
            <w:drawing>
              <wp:anchor distT="0" distB="0" distL="114300" distR="114300" simplePos="0" relativeHeight="251809792" behindDoc="0" locked="0" layoutInCell="1" allowOverlap="1" wp14:anchorId="0C60166D" wp14:editId="5D490BA4">
                <wp:simplePos x="0" y="0"/>
                <wp:positionH relativeFrom="column">
                  <wp:posOffset>-552450</wp:posOffset>
                </wp:positionH>
                <wp:positionV relativeFrom="paragraph">
                  <wp:posOffset>25400</wp:posOffset>
                </wp:positionV>
                <wp:extent cx="276225" cy="171450"/>
                <wp:effectExtent l="0" t="0" r="28575" b="1905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43.5pt;margin-top:2pt;width:21.75pt;height:1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"/>
            </w:pict>
          </mc:Fallback>
        </mc:AlternateContent>
      </w:r>
      <w:r w:rsidR="005C3583">
        <w:rPr>
          <w:rFonts w:ascii="Times New Roman" w:hAnsi="Times New Roman"/>
        </w:rPr>
        <w:t>Yes</w:t>
      </w:r>
      <w:r w:rsidR="00BD08EE">
        <w:rPr>
          <w:rFonts w:ascii="Times New Roman" w:hAnsi="Times New Roman"/>
          <w:b/>
        </w:rPr>
        <w:t xml:space="preserve">              </w:t>
      </w:r>
      <w:r w:rsidR="005C3583">
        <w:rPr>
          <w:rFonts w:ascii="Times New Roman" w:hAnsi="Times New Roman"/>
          <w:b/>
        </w:rPr>
        <w:t xml:space="preserve"> </w:t>
      </w:r>
      <w:r w:rsidR="005C3583">
        <w:rPr>
          <w:rFonts w:ascii="Times New Roman" w:hAnsi="Times New Roman"/>
        </w:rPr>
        <w:t>No</w:t>
      </w:r>
      <w:r w:rsidR="00BD08EE">
        <w:rPr>
          <w:rFonts w:ascii="Times New Roman" w:hAnsi="Times New Roman"/>
          <w:b/>
        </w:rPr>
        <w:t xml:space="preserve">            </w:t>
      </w:r>
      <w:r w:rsidR="005C3583">
        <w:rPr>
          <w:rFonts w:ascii="Times New Roman" w:hAnsi="Times New Roman"/>
          <w:b/>
        </w:rPr>
        <w:t xml:space="preserve"> </w:t>
      </w:r>
      <w:proofErr w:type="gramStart"/>
      <w:r w:rsidR="005C3583">
        <w:rPr>
          <w:rFonts w:ascii="Times New Roman" w:hAnsi="Times New Roman"/>
        </w:rPr>
        <w:t>Don’t</w:t>
      </w:r>
      <w:proofErr w:type="gramEnd"/>
      <w:r w:rsidR="005C3583">
        <w:rPr>
          <w:rFonts w:ascii="Times New Roman" w:hAnsi="Times New Roman"/>
        </w:rPr>
        <w:t xml:space="preserve"> know</w:t>
      </w:r>
    </w:p>
    <w:p w:rsidR="005C3583" w:rsidRDefault="005C3583" w:rsidP="002E0029">
      <w:pPr>
        <w:tabs>
          <w:tab w:val="left" w:pos="-270"/>
          <w:tab w:val="left" w:pos="2100"/>
        </w:tabs>
        <w:spacing w:after="0" w:line="240" w:lineRule="auto"/>
        <w:ind w:left="-1418"/>
        <w:jc w:val="both"/>
        <w:rPr>
          <w:rFonts w:ascii="Times New Roman" w:hAnsi="Times New Roman"/>
        </w:rPr>
      </w:pPr>
    </w:p>
    <w:p w:rsidR="005C3583" w:rsidRPr="0069068F" w:rsidRDefault="005C3583" w:rsidP="002E0029">
      <w:pPr>
        <w:tabs>
          <w:tab w:val="left" w:pos="-270"/>
          <w:tab w:val="left" w:pos="2100"/>
        </w:tabs>
        <w:spacing w:after="0" w:line="240" w:lineRule="auto"/>
        <w:ind w:left="-1418"/>
        <w:jc w:val="both"/>
        <w:rPr>
          <w:rFonts w:ascii="Times New Roman" w:hAnsi="Times New Roman"/>
        </w:rPr>
      </w:pPr>
    </w:p>
    <w:p w:rsidR="005C3583" w:rsidRDefault="00937786" w:rsidP="002E0029">
      <w:pPr>
        <w:tabs>
          <w:tab w:val="left" w:pos="-270"/>
          <w:tab w:val="left" w:pos="2100"/>
        </w:tabs>
        <w:spacing w:after="0" w:line="240" w:lineRule="auto"/>
        <w:ind w:left="-1418"/>
        <w:jc w:val="both"/>
        <w:rPr>
          <w:rFonts w:ascii="Times New Roman" w:hAnsi="Times New Roman"/>
        </w:rPr>
      </w:pPr>
      <w:r>
        <w:rPr>
          <w:rFonts w:ascii="Times New Roman" w:hAnsi="Times New Roman"/>
          <w:noProof/>
        </w:rPr>
        <mc:AlternateContent>
          <mc:Choice Requires="wps">
            <w:drawing>
              <wp:anchor distT="0" distB="0" distL="114300" distR="114300" simplePos="0" relativeHeight="251815936" behindDoc="0" locked="0" layoutInCell="1" allowOverlap="1" wp14:anchorId="56508DAF" wp14:editId="6B585D1F">
                <wp:simplePos x="0" y="0"/>
                <wp:positionH relativeFrom="column">
                  <wp:posOffset>1438275</wp:posOffset>
                </wp:positionH>
                <wp:positionV relativeFrom="paragraph">
                  <wp:posOffset>316230</wp:posOffset>
                </wp:positionV>
                <wp:extent cx="276225" cy="171450"/>
                <wp:effectExtent l="0" t="0" r="28575" b="1905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113.25pt;margin-top:24.9pt;width:21.75pt;height:1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"/>
            </w:pict>
          </mc:Fallback>
        </mc:AlternateContent>
      </w:r>
      <w:r w:rsidR="00C14BFD">
        <w:rPr>
          <w:rFonts w:ascii="Times New Roman" w:hAnsi="Times New Roman"/>
          <w:noProof/>
        </w:rPr>
        <mc:AlternateContent>
          <mc:Choice Requires="wps">
            <w:drawing>
              <wp:anchor distT="0" distB="0" distL="114300" distR="114300" simplePos="0" relativeHeight="251816960" behindDoc="0" locked="0" layoutInCell="1" allowOverlap="1" wp14:anchorId="37F95357" wp14:editId="72FF0BCA">
                <wp:simplePos x="0" y="0"/>
                <wp:positionH relativeFrom="column">
                  <wp:posOffset>152400</wp:posOffset>
                </wp:positionH>
                <wp:positionV relativeFrom="paragraph">
                  <wp:posOffset>316230</wp:posOffset>
                </wp:positionV>
                <wp:extent cx="276225" cy="171450"/>
                <wp:effectExtent l="0" t="0" r="28575" b="1905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12pt;margin-top:24.9pt;width:21.7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J/aHgIAAD0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"/>
            </w:pict>
          </mc:Fallback>
        </mc:AlternateContent>
      </w:r>
      <w:r w:rsidR="00BD08EE">
        <w:rPr>
          <w:rFonts w:ascii="Times New Roman" w:hAnsi="Times New Roman"/>
          <w:noProof/>
        </w:rPr>
        <mc:AlternateContent>
          <mc:Choice Requires="wps">
            <w:drawing>
              <wp:anchor distT="0" distB="0" distL="114300" distR="114300" simplePos="0" relativeHeight="251817984" behindDoc="0" locked="0" layoutInCell="1" allowOverlap="1" wp14:anchorId="3D7446C2" wp14:editId="30CB5C6A">
                <wp:simplePos x="0" y="0"/>
                <wp:positionH relativeFrom="column">
                  <wp:posOffset>-552450</wp:posOffset>
                </wp:positionH>
                <wp:positionV relativeFrom="paragraph">
                  <wp:posOffset>316230</wp:posOffset>
                </wp:positionV>
                <wp:extent cx="276225" cy="171450"/>
                <wp:effectExtent l="0" t="0" r="28575" b="1905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71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26" style="position:absolute;margin-left:-43.5pt;margin-top:24.9pt;width:21.75pt;height:1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"/>
            </w:pict>
          </mc:Fallback>
        </mc:AlternateContent>
      </w:r>
      <w:r w:rsidR="005C3583">
        <w:rPr>
          <w:rFonts w:ascii="Times New Roman" w:hAnsi="Times New Roman"/>
        </w:rPr>
        <w:t xml:space="preserve">Q30. </w:t>
      </w:r>
      <w:r w:rsidR="005C3583" w:rsidRPr="00DC727F">
        <w:rPr>
          <w:rFonts w:ascii="Times New Roman" w:hAnsi="Times New Roman"/>
          <w:b/>
        </w:rPr>
        <w:t>After 100 days of Modi Government, do you still think he has been a right choice for the Prime Minister of India</w:t>
      </w:r>
      <w:r w:rsidR="005C3583">
        <w:rPr>
          <w:rFonts w:ascii="Times New Roman" w:hAnsi="Times New Roman"/>
        </w:rPr>
        <w:t>?</w:t>
      </w:r>
    </w:p>
    <w:p w:rsidR="005C3583" w:rsidRDefault="005C3583" w:rsidP="002E0029">
      <w:pPr>
        <w:tabs>
          <w:tab w:val="left" w:pos="-270"/>
          <w:tab w:val="left" w:pos="2100"/>
        </w:tabs>
        <w:spacing w:after="0" w:line="240" w:lineRule="auto"/>
        <w:ind w:left="-1418"/>
        <w:jc w:val="both"/>
        <w:rPr>
          <w:rFonts w:ascii="Times New Roman" w:hAnsi="Times New Roman"/>
        </w:rPr>
      </w:pPr>
      <w:r>
        <w:rPr>
          <w:rFonts w:ascii="Times New Roman" w:hAnsi="Times New Roman"/>
        </w:rPr>
        <w:t>Yes</w:t>
      </w:r>
      <w:r w:rsidR="00C14BFD">
        <w:rPr>
          <w:rFonts w:ascii="Times New Roman" w:hAnsi="Times New Roman"/>
          <w:b/>
        </w:rPr>
        <w:t xml:space="preserve">             </w:t>
      </w:r>
      <w:r>
        <w:rPr>
          <w:rFonts w:ascii="Times New Roman" w:hAnsi="Times New Roman"/>
          <w:b/>
        </w:rPr>
        <w:t xml:space="preserve"> </w:t>
      </w:r>
      <w:r>
        <w:rPr>
          <w:rFonts w:ascii="Times New Roman" w:hAnsi="Times New Roman"/>
        </w:rPr>
        <w:t>No</w:t>
      </w:r>
      <w:r>
        <w:rPr>
          <w:rFonts w:ascii="Times New Roman" w:hAnsi="Times New Roman"/>
          <w:b/>
        </w:rPr>
        <w:t xml:space="preserve">             </w:t>
      </w:r>
      <w:proofErr w:type="gramStart"/>
      <w:r>
        <w:rPr>
          <w:rFonts w:ascii="Times New Roman" w:hAnsi="Times New Roman"/>
        </w:rPr>
        <w:t>Don’t</w:t>
      </w:r>
      <w:proofErr w:type="gramEnd"/>
      <w:r>
        <w:rPr>
          <w:rFonts w:ascii="Times New Roman" w:hAnsi="Times New Roman"/>
        </w:rPr>
        <w:t xml:space="preserve"> know</w:t>
      </w: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Times New Roman" w:hAnsi="Times New Roman"/>
        </w:rPr>
      </w:pPr>
    </w:p>
    <w:p w:rsidR="00970646" w:rsidRDefault="00970646" w:rsidP="002E0029">
      <w:pPr>
        <w:tabs>
          <w:tab w:val="left" w:pos="-270"/>
          <w:tab w:val="left" w:pos="2100"/>
        </w:tabs>
        <w:spacing w:after="0" w:line="240" w:lineRule="auto"/>
        <w:ind w:left="-1418"/>
        <w:jc w:val="both"/>
        <w:rPr>
          <w:rFonts w:ascii="Agency FB" w:hAnsi="Agency FB"/>
          <w:b/>
          <w:sz w:val="40"/>
          <w:szCs w:val="40"/>
          <w:u w:val="single"/>
        </w:rPr>
      </w:pPr>
      <w:r w:rsidRPr="00970646">
        <w:rPr>
          <w:rFonts w:ascii="Agency FB" w:hAnsi="Agency FB"/>
          <w:b/>
          <w:sz w:val="40"/>
          <w:szCs w:val="40"/>
          <w:u w:val="single"/>
        </w:rPr>
        <w:t>Softwares Used</w:t>
      </w:r>
      <w:r>
        <w:rPr>
          <w:rFonts w:ascii="Agency FB" w:hAnsi="Agency FB"/>
          <w:b/>
          <w:sz w:val="40"/>
          <w:szCs w:val="40"/>
          <w:u w:val="single"/>
        </w:rPr>
        <w:t>:-</w:t>
      </w:r>
    </w:p>
    <w:p w:rsidR="00970646" w:rsidRPr="00970646" w:rsidRDefault="00970646" w:rsidP="002E0029">
      <w:pPr>
        <w:tabs>
          <w:tab w:val="left" w:pos="-270"/>
          <w:tab w:val="left" w:pos="2100"/>
        </w:tabs>
        <w:spacing w:after="0" w:line="240" w:lineRule="auto"/>
        <w:ind w:left="-1418"/>
        <w:jc w:val="both"/>
        <w:rPr>
          <w:rFonts w:ascii="Agency FB" w:hAnsi="Agency FB"/>
          <w:b/>
          <w:sz w:val="40"/>
          <w:szCs w:val="40"/>
          <w:u w:val="single"/>
        </w:rPr>
      </w:pPr>
    </w:p>
    <w:p w:rsidR="00970646" w:rsidRPr="00970646" w:rsidRDefault="00970646" w:rsidP="002E0029">
      <w:pPr>
        <w:numPr>
          <w:ilvl w:val="0"/>
          <w:numId w:val="81"/>
        </w:numPr>
        <w:tabs>
          <w:tab w:val="clear" w:pos="720"/>
          <w:tab w:val="num" w:pos="-426"/>
        </w:tabs>
        <w:spacing w:after="120" w:line="240" w:lineRule="auto"/>
        <w:ind w:left="-851" w:firstLine="0"/>
        <w:contextualSpacing/>
        <w:jc w:val="both"/>
        <w:rPr>
          <w:rFonts w:eastAsia="Times New Roman" w:cstheme="minorHAnsi"/>
          <w:color w:val="000000" w:themeColor="text1"/>
          <w:sz w:val="28"/>
          <w:szCs w:val="28"/>
          <w:lang w:val="en-CA" w:eastAsia="en-CA"/>
        </w:rPr>
      </w:pPr>
      <w:r w:rsidRPr="00970646">
        <w:rPr>
          <w:rFonts w:cstheme="minorHAnsi"/>
          <w:b/>
          <w:bCs/>
          <w:color w:val="000000" w:themeColor="text1"/>
          <w:spacing w:val="6"/>
          <w:kern w:val="24"/>
          <w:position w:val="1"/>
          <w:sz w:val="28"/>
          <w:szCs w:val="28"/>
          <w:lang w:eastAsia="en-CA"/>
        </w:rPr>
        <w:t>Graphical Representation (Excel)</w:t>
      </w:r>
    </w:p>
    <w:p w:rsidR="00970646" w:rsidRPr="00970646" w:rsidRDefault="00970646" w:rsidP="002E0029">
      <w:pPr>
        <w:numPr>
          <w:ilvl w:val="0"/>
          <w:numId w:val="81"/>
        </w:numPr>
        <w:tabs>
          <w:tab w:val="clear" w:pos="720"/>
          <w:tab w:val="num" w:pos="-426"/>
        </w:tabs>
        <w:spacing w:after="120" w:line="240" w:lineRule="auto"/>
        <w:ind w:left="-851" w:firstLine="0"/>
        <w:contextualSpacing/>
        <w:jc w:val="both"/>
        <w:rPr>
          <w:rFonts w:eastAsia="Times New Roman" w:cstheme="minorHAnsi"/>
          <w:color w:val="000000" w:themeColor="text1"/>
          <w:sz w:val="28"/>
          <w:szCs w:val="28"/>
          <w:lang w:val="en-CA" w:eastAsia="en-CA"/>
        </w:rPr>
      </w:pPr>
      <w:r w:rsidRPr="00970646">
        <w:rPr>
          <w:rFonts w:cstheme="minorHAnsi"/>
          <w:b/>
          <w:bCs/>
          <w:color w:val="000000" w:themeColor="text1"/>
          <w:spacing w:val="6"/>
          <w:kern w:val="24"/>
          <w:position w:val="1"/>
          <w:sz w:val="28"/>
          <w:szCs w:val="28"/>
          <w:lang w:eastAsia="en-CA"/>
        </w:rPr>
        <w:t xml:space="preserve">Chi Square Analysis and Measure of Association (SAS &amp; SPSS) </w:t>
      </w:r>
    </w:p>
    <w:p w:rsidR="00970646" w:rsidRPr="00970646" w:rsidRDefault="00970646" w:rsidP="002E0029">
      <w:pPr>
        <w:numPr>
          <w:ilvl w:val="0"/>
          <w:numId w:val="81"/>
        </w:numPr>
        <w:tabs>
          <w:tab w:val="clear" w:pos="720"/>
          <w:tab w:val="num" w:pos="-426"/>
        </w:tabs>
        <w:spacing w:after="120" w:line="240" w:lineRule="auto"/>
        <w:ind w:left="-851" w:firstLine="0"/>
        <w:contextualSpacing/>
        <w:jc w:val="both"/>
        <w:rPr>
          <w:rFonts w:eastAsia="Times New Roman" w:cstheme="minorHAnsi"/>
          <w:color w:val="000000" w:themeColor="text1"/>
          <w:sz w:val="28"/>
          <w:szCs w:val="28"/>
          <w:lang w:val="en-CA" w:eastAsia="en-CA"/>
        </w:rPr>
      </w:pPr>
      <w:r w:rsidRPr="00970646">
        <w:rPr>
          <w:rFonts w:cstheme="minorHAnsi"/>
          <w:b/>
          <w:bCs/>
          <w:color w:val="000000" w:themeColor="text1"/>
          <w:spacing w:val="6"/>
          <w:kern w:val="24"/>
          <w:position w:val="1"/>
          <w:sz w:val="28"/>
          <w:szCs w:val="28"/>
          <w:lang w:eastAsia="en-CA"/>
        </w:rPr>
        <w:t>Pareto Analysis (Minitab)</w:t>
      </w:r>
    </w:p>
    <w:p w:rsidR="00970646" w:rsidRPr="00970646" w:rsidRDefault="00970646" w:rsidP="002E0029">
      <w:pPr>
        <w:numPr>
          <w:ilvl w:val="0"/>
          <w:numId w:val="81"/>
        </w:numPr>
        <w:tabs>
          <w:tab w:val="clear" w:pos="720"/>
          <w:tab w:val="num" w:pos="-426"/>
        </w:tabs>
        <w:spacing w:after="120" w:line="240" w:lineRule="auto"/>
        <w:ind w:left="-851" w:firstLine="0"/>
        <w:contextualSpacing/>
        <w:jc w:val="both"/>
        <w:rPr>
          <w:rFonts w:eastAsia="Times New Roman" w:cstheme="minorHAnsi"/>
          <w:color w:val="000000" w:themeColor="text1"/>
          <w:sz w:val="28"/>
          <w:szCs w:val="28"/>
          <w:lang w:val="en-CA" w:eastAsia="en-CA"/>
        </w:rPr>
      </w:pPr>
      <w:r w:rsidRPr="00970646">
        <w:rPr>
          <w:rFonts w:cstheme="minorHAnsi"/>
          <w:b/>
          <w:bCs/>
          <w:color w:val="000000" w:themeColor="text1"/>
          <w:spacing w:val="6"/>
          <w:kern w:val="24"/>
          <w:position w:val="1"/>
          <w:sz w:val="28"/>
          <w:szCs w:val="28"/>
          <w:lang w:eastAsia="en-CA"/>
        </w:rPr>
        <w:t>CHAID Analysis (SPSS)</w:t>
      </w:r>
    </w:p>
    <w:p w:rsidR="00970646" w:rsidRPr="00970646" w:rsidRDefault="00970646" w:rsidP="002E0029">
      <w:pPr>
        <w:numPr>
          <w:ilvl w:val="0"/>
          <w:numId w:val="81"/>
        </w:numPr>
        <w:tabs>
          <w:tab w:val="clear" w:pos="720"/>
          <w:tab w:val="num" w:pos="-426"/>
        </w:tabs>
        <w:spacing w:after="120" w:line="240" w:lineRule="auto"/>
        <w:ind w:left="-851" w:firstLine="0"/>
        <w:contextualSpacing/>
        <w:jc w:val="both"/>
        <w:rPr>
          <w:rFonts w:eastAsia="Times New Roman" w:cstheme="minorHAnsi"/>
          <w:color w:val="000000" w:themeColor="text1"/>
          <w:sz w:val="28"/>
          <w:szCs w:val="28"/>
          <w:lang w:val="en-CA" w:eastAsia="en-CA"/>
        </w:rPr>
      </w:pPr>
      <w:r w:rsidRPr="00970646">
        <w:rPr>
          <w:rFonts w:cstheme="minorHAnsi"/>
          <w:b/>
          <w:bCs/>
          <w:color w:val="000000" w:themeColor="text1"/>
          <w:spacing w:val="6"/>
          <w:kern w:val="24"/>
          <w:position w:val="1"/>
          <w:sz w:val="28"/>
          <w:szCs w:val="28"/>
          <w:lang w:eastAsia="en-CA"/>
        </w:rPr>
        <w:t>Logistic Regression (SAS &amp; SPSS)</w:t>
      </w: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970646" w:rsidP="002E0029">
      <w:pPr>
        <w:spacing w:after="120" w:line="240" w:lineRule="auto"/>
        <w:contextualSpacing/>
        <w:jc w:val="both"/>
        <w:rPr>
          <w:rFonts w:cstheme="minorHAnsi"/>
          <w:b/>
          <w:bCs/>
          <w:color w:val="000000" w:themeColor="text1"/>
          <w:spacing w:val="6"/>
          <w:kern w:val="24"/>
          <w:position w:val="1"/>
          <w:sz w:val="28"/>
          <w:szCs w:val="28"/>
          <w:lang w:eastAsia="en-CA"/>
        </w:rPr>
      </w:pPr>
    </w:p>
    <w:p w:rsidR="00970646" w:rsidRDefault="006C3725" w:rsidP="002E0029">
      <w:pPr>
        <w:spacing w:after="120" w:line="240" w:lineRule="auto"/>
        <w:ind w:left="-993"/>
        <w:contextualSpacing/>
        <w:jc w:val="both"/>
        <w:rPr>
          <w:rFonts w:ascii="Agency FB" w:hAnsi="Agency FB" w:cstheme="minorHAnsi"/>
          <w:b/>
          <w:bCs/>
          <w:color w:val="000000" w:themeColor="text1"/>
          <w:spacing w:val="6"/>
          <w:kern w:val="24"/>
          <w:position w:val="1"/>
          <w:sz w:val="40"/>
          <w:szCs w:val="40"/>
          <w:u w:val="single"/>
          <w:lang w:eastAsia="en-CA"/>
        </w:rPr>
      </w:pPr>
      <w:r w:rsidRPr="006C3725">
        <w:rPr>
          <w:rFonts w:ascii="Agency FB" w:hAnsi="Agency FB" w:cstheme="minorHAnsi"/>
          <w:b/>
          <w:bCs/>
          <w:color w:val="000000" w:themeColor="text1"/>
          <w:spacing w:val="6"/>
          <w:kern w:val="24"/>
          <w:position w:val="1"/>
          <w:sz w:val="40"/>
          <w:szCs w:val="40"/>
          <w:u w:val="single"/>
          <w:lang w:eastAsia="en-CA"/>
        </w:rPr>
        <w:t>SAS Codes:-</w:t>
      </w:r>
    </w:p>
    <w:p w:rsidR="006C3725" w:rsidRDefault="006C3725" w:rsidP="002E0029">
      <w:pPr>
        <w:spacing w:after="120" w:line="240" w:lineRule="auto"/>
        <w:ind w:left="-993"/>
        <w:contextualSpacing/>
        <w:jc w:val="both"/>
        <w:rPr>
          <w:rFonts w:ascii="Agency FB" w:hAnsi="Agency FB" w:cstheme="minorHAnsi"/>
          <w:b/>
          <w:bCs/>
          <w:color w:val="000000" w:themeColor="text1"/>
          <w:spacing w:val="6"/>
          <w:kern w:val="24"/>
          <w:position w:val="1"/>
          <w:sz w:val="40"/>
          <w:szCs w:val="40"/>
          <w:u w:val="single"/>
          <w:lang w:eastAsia="en-CA"/>
        </w:rPr>
      </w:pPr>
    </w:p>
    <w:p w:rsidR="006C3725" w:rsidRPr="006C3725" w:rsidRDefault="006C3725" w:rsidP="002E0029">
      <w:pPr>
        <w:numPr>
          <w:ilvl w:val="0"/>
          <w:numId w:val="82"/>
        </w:numPr>
        <w:ind w:left="-993" w:firstLine="0"/>
        <w:contextualSpacing/>
        <w:jc w:val="both"/>
        <w:rPr>
          <w:rFonts w:ascii="Agency FB" w:eastAsia="Times New Roman" w:hAnsi="Agency FB" w:cs="Times New Roman"/>
          <w:b/>
          <w:sz w:val="40"/>
          <w:szCs w:val="40"/>
          <w:u w:val="single"/>
        </w:rPr>
      </w:pPr>
      <w:r w:rsidRPr="006C3725">
        <w:rPr>
          <w:rFonts w:ascii="Agency FB" w:eastAsia="Times New Roman" w:hAnsi="Agency FB" w:cs="Times New Roman"/>
          <w:b/>
          <w:sz w:val="40"/>
          <w:szCs w:val="40"/>
          <w:u w:val="single"/>
        </w:rPr>
        <w:t>SAS PROGRAM FOR CHI-SQUARE ANALYSIS</w:t>
      </w:r>
    </w:p>
    <w:p w:rsidR="006C3725" w:rsidRPr="006C3725" w:rsidRDefault="006C3725" w:rsidP="002E0029">
      <w:pPr>
        <w:ind w:left="-993"/>
        <w:contextualSpacing/>
        <w:jc w:val="both"/>
        <w:rPr>
          <w:rFonts w:ascii="Calibri" w:eastAsia="Times New Roman" w:hAnsi="Calibri" w:cs="Times New Roman"/>
          <w:sz w:val="28"/>
          <w:szCs w:val="28"/>
        </w:rPr>
      </w:pPr>
    </w:p>
    <w:p w:rsidR="006C3725" w:rsidRPr="006C3725" w:rsidRDefault="006C3725" w:rsidP="002E0029">
      <w:pPr>
        <w:spacing w:after="0" w:line="240" w:lineRule="auto"/>
        <w:ind w:left="-993"/>
        <w:jc w:val="both"/>
        <w:rPr>
          <w:rFonts w:ascii="Calibri" w:eastAsia="Calibri" w:hAnsi="Calibri" w:cs="Courier New"/>
          <w:sz w:val="24"/>
          <w:szCs w:val="24"/>
        </w:rPr>
      </w:pPr>
      <w:proofErr w:type="gramStart"/>
      <w:r w:rsidRPr="006C3725">
        <w:rPr>
          <w:rFonts w:ascii="Calibri" w:eastAsia="Calibri" w:hAnsi="Calibri" w:cs="Courier New"/>
          <w:sz w:val="24"/>
          <w:szCs w:val="24"/>
        </w:rPr>
        <w:t xml:space="preserve">proc  </w:t>
      </w:r>
      <w:r w:rsidR="00274823">
        <w:rPr>
          <w:rFonts w:ascii="Calibri" w:eastAsia="Calibri" w:hAnsi="Calibri" w:cs="Courier New"/>
          <w:sz w:val="24"/>
          <w:szCs w:val="24"/>
        </w:rPr>
        <w:t>FREQ</w:t>
      </w:r>
      <w:proofErr w:type="gramEnd"/>
      <w:r w:rsidR="00274823">
        <w:rPr>
          <w:rFonts w:ascii="Calibri" w:eastAsia="Calibri" w:hAnsi="Calibri" w:cs="Courier New"/>
          <w:sz w:val="24"/>
          <w:szCs w:val="24"/>
        </w:rPr>
        <w:t xml:space="preserve"> </w:t>
      </w:r>
      <w:r w:rsidRPr="006C3725">
        <w:rPr>
          <w:rFonts w:ascii="Calibri" w:eastAsia="Calibri" w:hAnsi="Calibri" w:cs="Courier New"/>
          <w:sz w:val="24"/>
          <w:szCs w:val="24"/>
        </w:rPr>
        <w:t>data=data-</w:t>
      </w:r>
      <w:r>
        <w:rPr>
          <w:rFonts w:ascii="Calibri" w:eastAsia="Calibri" w:hAnsi="Calibri" w:cs="Courier New"/>
          <w:sz w:val="24"/>
          <w:szCs w:val="24"/>
        </w:rPr>
        <w:t>nr</w:t>
      </w:r>
      <w:r w:rsidRPr="006C3725">
        <w:rPr>
          <w:rFonts w:ascii="Calibri" w:eastAsia="Calibri" w:hAnsi="Calibri" w:cs="Courier New"/>
          <w:sz w:val="24"/>
          <w:szCs w:val="24"/>
        </w:rPr>
        <w:t>;</w:t>
      </w:r>
    </w:p>
    <w:p w:rsidR="006C3725" w:rsidRPr="006C3725" w:rsidRDefault="006C3725" w:rsidP="002E0029">
      <w:pPr>
        <w:spacing w:after="0" w:line="240" w:lineRule="auto"/>
        <w:ind w:left="-993"/>
        <w:jc w:val="both"/>
        <w:rPr>
          <w:rFonts w:ascii="Calibri" w:eastAsia="Calibri" w:hAnsi="Calibri" w:cs="Courier New"/>
          <w:sz w:val="24"/>
          <w:szCs w:val="24"/>
        </w:rPr>
      </w:pPr>
      <w:r>
        <w:rPr>
          <w:rFonts w:ascii="Calibri" w:eastAsia="Calibri" w:hAnsi="Calibri" w:cs="Courier New"/>
          <w:sz w:val="24"/>
          <w:szCs w:val="24"/>
        </w:rPr>
        <w:t>Tables Y</w:t>
      </w:r>
      <w:r w:rsidRPr="006C3725">
        <w:rPr>
          <w:rFonts w:ascii="Calibri" w:eastAsia="Calibri" w:hAnsi="Calibri" w:cs="Courier New"/>
          <w:sz w:val="24"/>
          <w:szCs w:val="24"/>
        </w:rPr>
        <w:t xml:space="preserve"> *</w:t>
      </w:r>
      <w:r>
        <w:rPr>
          <w:rFonts w:ascii="Calibri" w:eastAsia="Calibri" w:hAnsi="Calibri" w:cs="Courier New"/>
          <w:sz w:val="24"/>
          <w:szCs w:val="24"/>
        </w:rPr>
        <w:t>X</w:t>
      </w:r>
      <w:r w:rsidRPr="006C3725">
        <w:rPr>
          <w:rFonts w:ascii="Calibri" w:eastAsia="Calibri" w:hAnsi="Calibri" w:cs="Courier New"/>
          <w:sz w:val="24"/>
          <w:szCs w:val="24"/>
        </w:rPr>
        <w:t>/</w:t>
      </w:r>
      <w:r>
        <w:rPr>
          <w:rFonts w:ascii="Calibri" w:eastAsia="Calibri" w:hAnsi="Calibri" w:cs="Courier New"/>
          <w:sz w:val="24"/>
          <w:szCs w:val="24"/>
        </w:rPr>
        <w:t>All</w:t>
      </w:r>
      <w:r w:rsidRPr="006C3725">
        <w:rPr>
          <w:rFonts w:ascii="Calibri" w:eastAsia="Calibri" w:hAnsi="Calibri" w:cs="Courier New"/>
          <w:sz w:val="24"/>
          <w:szCs w:val="24"/>
        </w:rPr>
        <w:t>;</w:t>
      </w:r>
    </w:p>
    <w:p w:rsidR="006C3725" w:rsidRPr="006C3725" w:rsidRDefault="006C3725" w:rsidP="002E0029">
      <w:pPr>
        <w:spacing w:after="0" w:line="240" w:lineRule="auto"/>
        <w:ind w:left="-993"/>
        <w:jc w:val="both"/>
        <w:rPr>
          <w:rFonts w:ascii="Calibri" w:eastAsia="Calibri" w:hAnsi="Calibri" w:cs="Courier New"/>
          <w:sz w:val="24"/>
          <w:szCs w:val="24"/>
        </w:rPr>
      </w:pPr>
      <w:proofErr w:type="gramStart"/>
      <w:r w:rsidRPr="006C3725">
        <w:rPr>
          <w:rFonts w:ascii="Calibri" w:eastAsia="Calibri" w:hAnsi="Calibri" w:cs="Courier New"/>
          <w:sz w:val="24"/>
          <w:szCs w:val="24"/>
        </w:rPr>
        <w:t>run</w:t>
      </w:r>
      <w:proofErr w:type="gramEnd"/>
      <w:r w:rsidRPr="006C3725">
        <w:rPr>
          <w:rFonts w:ascii="Calibri" w:eastAsia="Calibri" w:hAnsi="Calibri" w:cs="Courier New"/>
          <w:sz w:val="24"/>
          <w:szCs w:val="24"/>
        </w:rPr>
        <w:t>;</w:t>
      </w:r>
    </w:p>
    <w:p w:rsidR="006C3725" w:rsidRPr="006C3725" w:rsidRDefault="006C3725" w:rsidP="002E0029">
      <w:pPr>
        <w:tabs>
          <w:tab w:val="left" w:pos="6735"/>
        </w:tabs>
        <w:ind w:left="-993"/>
        <w:jc w:val="both"/>
        <w:rPr>
          <w:rFonts w:ascii="Calibri" w:eastAsia="Times New Roman" w:hAnsi="Calibri" w:cs="Times New Roman"/>
          <w:sz w:val="28"/>
          <w:szCs w:val="28"/>
        </w:rPr>
      </w:pPr>
    </w:p>
    <w:p w:rsidR="006C3725" w:rsidRPr="006C3725" w:rsidRDefault="006C3725" w:rsidP="002E0029">
      <w:pPr>
        <w:numPr>
          <w:ilvl w:val="0"/>
          <w:numId w:val="82"/>
        </w:numPr>
        <w:tabs>
          <w:tab w:val="left" w:pos="-709"/>
        </w:tabs>
        <w:ind w:left="-993" w:firstLine="0"/>
        <w:contextualSpacing/>
        <w:jc w:val="both"/>
        <w:rPr>
          <w:rFonts w:ascii="Agency FB" w:eastAsia="Times New Roman" w:hAnsi="Agency FB" w:cs="Times New Roman"/>
          <w:b/>
          <w:sz w:val="28"/>
          <w:szCs w:val="28"/>
        </w:rPr>
      </w:pPr>
      <w:r w:rsidRPr="006C3725">
        <w:rPr>
          <w:rFonts w:ascii="Agency FB" w:eastAsia="Times New Roman" w:hAnsi="Agency FB" w:cs="Times New Roman"/>
          <w:b/>
          <w:sz w:val="40"/>
          <w:szCs w:val="40"/>
          <w:u w:val="single"/>
        </w:rPr>
        <w:t>SAS PROGRAM FOR LOGISTIC REGRESSION</w:t>
      </w:r>
    </w:p>
    <w:p w:rsidR="006C3725" w:rsidRPr="006C3725" w:rsidRDefault="006C3725" w:rsidP="002E0029">
      <w:pPr>
        <w:pStyle w:val="ListParagraph"/>
        <w:numPr>
          <w:ilvl w:val="1"/>
          <w:numId w:val="82"/>
        </w:numPr>
        <w:tabs>
          <w:tab w:val="left" w:pos="-709"/>
        </w:tabs>
        <w:ind w:left="-709" w:hanging="425"/>
        <w:jc w:val="both"/>
        <w:rPr>
          <w:rFonts w:ascii="Agency FB" w:eastAsia="Times New Roman" w:hAnsi="Agency FB" w:cs="Times New Roman"/>
          <w:b/>
          <w:sz w:val="28"/>
          <w:szCs w:val="28"/>
        </w:rPr>
      </w:pPr>
      <w:r>
        <w:rPr>
          <w:rFonts w:ascii="Agency FB" w:eastAsia="Times New Roman" w:hAnsi="Agency FB" w:cs="Times New Roman"/>
          <w:b/>
          <w:sz w:val="28"/>
          <w:szCs w:val="28"/>
        </w:rPr>
        <w:t>Positive factors for voters:</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bCs/>
          <w:sz w:val="24"/>
          <w:szCs w:val="24"/>
          <w:shd w:val="clear" w:color="auto" w:fill="FFFFFF"/>
        </w:rPr>
        <w:t>proc</w:t>
      </w:r>
      <w:proofErr w:type="gramEnd"/>
      <w:r w:rsidRPr="006C3725">
        <w:rPr>
          <w:rFonts w:ascii="Calibri" w:eastAsia="Times New Roman" w:hAnsi="Calibri" w:cs="Courier New"/>
          <w:sz w:val="24"/>
          <w:szCs w:val="24"/>
          <w:shd w:val="clear" w:color="auto" w:fill="FFFFFF"/>
        </w:rPr>
        <w:t xml:space="preserve"> </w:t>
      </w:r>
      <w:r w:rsidRPr="006C3725">
        <w:rPr>
          <w:rFonts w:ascii="Calibri" w:eastAsia="Times New Roman" w:hAnsi="Calibri" w:cs="Courier New"/>
          <w:bCs/>
          <w:sz w:val="24"/>
          <w:szCs w:val="24"/>
          <w:shd w:val="clear" w:color="auto" w:fill="FFFFFF"/>
        </w:rPr>
        <w:t>logistic</w:t>
      </w:r>
      <w:r>
        <w:rPr>
          <w:rFonts w:ascii="Calibri" w:eastAsia="Times New Roman" w:hAnsi="Calibri" w:cs="Courier New"/>
          <w:sz w:val="24"/>
          <w:szCs w:val="24"/>
          <w:shd w:val="clear" w:color="auto" w:fill="FFFFFF"/>
        </w:rPr>
        <w:t xml:space="preserve"> data=nr</w:t>
      </w:r>
      <w:r w:rsidRPr="006C3725">
        <w:rPr>
          <w:rFonts w:ascii="Calibri" w:eastAsia="Times New Roman" w:hAnsi="Calibri" w:cs="Courier New"/>
          <w:sz w:val="24"/>
          <w:szCs w:val="24"/>
          <w:shd w:val="clear" w:color="auto" w:fill="FFFFFF"/>
        </w:rPr>
        <w:t xml:space="preserve"> descending ;</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r w:rsidRPr="006C3725">
        <w:rPr>
          <w:rFonts w:ascii="Calibri" w:eastAsia="Times New Roman" w:hAnsi="Calibri" w:cs="Courier New"/>
          <w:sz w:val="24"/>
          <w:szCs w:val="24"/>
          <w:shd w:val="clear" w:color="auto" w:fill="FFFFFF"/>
        </w:rPr>
        <w:t>model</w:t>
      </w:r>
      <w:r>
        <w:rPr>
          <w:rFonts w:ascii="Calibri" w:eastAsia="Times New Roman" w:hAnsi="Calibri" w:cs="Courier New"/>
          <w:sz w:val="24"/>
          <w:szCs w:val="24"/>
          <w:shd w:val="clear" w:color="auto" w:fill="FFFFFF"/>
        </w:rPr>
        <w:t xml:space="preserve"> Y=X1 X2 X3 X4 X5 X6 X7;</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selection</w:t>
      </w:r>
      <w:proofErr w:type="gramEnd"/>
      <w:r w:rsidRPr="006C3725">
        <w:rPr>
          <w:rFonts w:ascii="Calibri" w:eastAsia="Times New Roman" w:hAnsi="Calibri" w:cs="Courier New"/>
          <w:sz w:val="24"/>
          <w:szCs w:val="24"/>
          <w:shd w:val="clear" w:color="auto" w:fill="FFFFFF"/>
        </w:rPr>
        <w:t xml:space="preserve"> = stepwise</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slstay</w:t>
      </w:r>
      <w:proofErr w:type="gramEnd"/>
      <w:r w:rsidRPr="006C3725">
        <w:rPr>
          <w:rFonts w:ascii="Calibri" w:eastAsia="Times New Roman" w:hAnsi="Calibri" w:cs="Courier New"/>
          <w:sz w:val="24"/>
          <w:szCs w:val="24"/>
          <w:shd w:val="clear" w:color="auto" w:fill="FFFFFF"/>
        </w:rPr>
        <w:t xml:space="preserve"> = </w:t>
      </w:r>
      <w:r w:rsidRPr="006C3725">
        <w:rPr>
          <w:rFonts w:ascii="Calibri" w:eastAsia="Times New Roman" w:hAnsi="Calibri" w:cs="Courier New"/>
          <w:bCs/>
          <w:sz w:val="24"/>
          <w:szCs w:val="24"/>
          <w:shd w:val="clear" w:color="auto" w:fill="FFFFFF"/>
        </w:rPr>
        <w:t>0.2</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ctable</w:t>
      </w:r>
      <w:proofErr w:type="gramEnd"/>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lackfit</w:t>
      </w:r>
      <w:proofErr w:type="gramEnd"/>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risklimits</w:t>
      </w:r>
      <w:proofErr w:type="gramEnd"/>
      <w:r w:rsidRPr="006C3725">
        <w:rPr>
          <w:rFonts w:ascii="Calibri" w:eastAsia="Times New Roman" w:hAnsi="Calibri" w:cs="Courier New"/>
          <w:sz w:val="24"/>
          <w:szCs w:val="24"/>
          <w:shd w:val="clear" w:color="auto" w:fill="FFFFFF"/>
        </w:rPr>
        <w:t>;</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output</w:t>
      </w:r>
      <w:proofErr w:type="gramEnd"/>
      <w:r w:rsidRPr="006C3725">
        <w:rPr>
          <w:rFonts w:ascii="Calibri" w:eastAsia="Times New Roman" w:hAnsi="Calibri" w:cs="Courier New"/>
          <w:sz w:val="24"/>
          <w:szCs w:val="24"/>
          <w:shd w:val="clear" w:color="auto" w:fill="FFFFFF"/>
        </w:rPr>
        <w:t xml:space="preserve"> out=predic  p=phat  reschi=resi;</w:t>
      </w:r>
    </w:p>
    <w:p w:rsid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bCs/>
          <w:sz w:val="24"/>
          <w:szCs w:val="24"/>
          <w:shd w:val="clear" w:color="auto" w:fill="FFFFFF"/>
        </w:rPr>
        <w:t>run</w:t>
      </w:r>
      <w:r w:rsidRPr="006C3725">
        <w:rPr>
          <w:rFonts w:ascii="Calibri" w:eastAsia="Times New Roman" w:hAnsi="Calibri" w:cs="Courier New"/>
          <w:sz w:val="24"/>
          <w:szCs w:val="24"/>
          <w:shd w:val="clear" w:color="auto" w:fill="FFFFFF"/>
        </w:rPr>
        <w:t xml:space="preserve"> ;</w:t>
      </w:r>
      <w:proofErr w:type="gramEnd"/>
    </w:p>
    <w:p w:rsid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
    <w:p w:rsidR="006C3725" w:rsidRDefault="006C3725" w:rsidP="002E0029">
      <w:pPr>
        <w:pStyle w:val="ListParagraph"/>
        <w:numPr>
          <w:ilvl w:val="1"/>
          <w:numId w:val="82"/>
        </w:numPr>
        <w:autoSpaceDE w:val="0"/>
        <w:autoSpaceDN w:val="0"/>
        <w:adjustRightInd w:val="0"/>
        <w:spacing w:after="0" w:line="240" w:lineRule="auto"/>
        <w:ind w:left="-993" w:hanging="141"/>
        <w:jc w:val="both"/>
        <w:rPr>
          <w:rFonts w:ascii="Agency FB" w:eastAsia="Times New Roman" w:hAnsi="Agency FB" w:cs="Courier New"/>
          <w:b/>
          <w:sz w:val="28"/>
          <w:szCs w:val="28"/>
          <w:shd w:val="clear" w:color="auto" w:fill="FFFFFF"/>
        </w:rPr>
      </w:pPr>
      <w:r w:rsidRPr="006C3725">
        <w:rPr>
          <w:rFonts w:ascii="Agency FB" w:eastAsia="Times New Roman" w:hAnsi="Agency FB" w:cs="Courier New"/>
          <w:b/>
          <w:sz w:val="28"/>
          <w:szCs w:val="28"/>
          <w:shd w:val="clear" w:color="auto" w:fill="FFFFFF"/>
        </w:rPr>
        <w:t>Positive factors for non-voters</w:t>
      </w:r>
      <w:r>
        <w:rPr>
          <w:rFonts w:ascii="Agency FB" w:eastAsia="Times New Roman" w:hAnsi="Agency FB" w:cs="Courier New"/>
          <w:b/>
          <w:sz w:val="28"/>
          <w:szCs w:val="28"/>
          <w:shd w:val="clear" w:color="auto" w:fill="FFFFFF"/>
        </w:rPr>
        <w:t>:</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bCs/>
          <w:sz w:val="24"/>
          <w:szCs w:val="24"/>
          <w:shd w:val="clear" w:color="auto" w:fill="FFFFFF"/>
        </w:rPr>
        <w:t>proc</w:t>
      </w:r>
      <w:proofErr w:type="gramEnd"/>
      <w:r w:rsidRPr="006C3725">
        <w:rPr>
          <w:rFonts w:ascii="Calibri" w:eastAsia="Times New Roman" w:hAnsi="Calibri" w:cs="Courier New"/>
          <w:sz w:val="24"/>
          <w:szCs w:val="24"/>
          <w:shd w:val="clear" w:color="auto" w:fill="FFFFFF"/>
        </w:rPr>
        <w:t xml:space="preserve"> </w:t>
      </w:r>
      <w:r w:rsidRPr="006C3725">
        <w:rPr>
          <w:rFonts w:ascii="Calibri" w:eastAsia="Times New Roman" w:hAnsi="Calibri" w:cs="Courier New"/>
          <w:bCs/>
          <w:sz w:val="24"/>
          <w:szCs w:val="24"/>
          <w:shd w:val="clear" w:color="auto" w:fill="FFFFFF"/>
        </w:rPr>
        <w:t>logistic</w:t>
      </w:r>
      <w:r w:rsidRPr="006C3725">
        <w:rPr>
          <w:rFonts w:ascii="Calibri" w:eastAsia="Times New Roman" w:hAnsi="Calibri" w:cs="Courier New"/>
          <w:sz w:val="24"/>
          <w:szCs w:val="24"/>
          <w:shd w:val="clear" w:color="auto" w:fill="FFFFFF"/>
        </w:rPr>
        <w:t xml:space="preserve"> data=nr descending ;</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r w:rsidRPr="006C3725">
        <w:rPr>
          <w:rFonts w:ascii="Calibri" w:eastAsia="Times New Roman" w:hAnsi="Calibri" w:cs="Courier New"/>
          <w:sz w:val="24"/>
          <w:szCs w:val="24"/>
          <w:shd w:val="clear" w:color="auto" w:fill="FFFFFF"/>
        </w:rPr>
        <w:t>model Y=X1 X2 X3 X4 X5 X6 X7;</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selection</w:t>
      </w:r>
      <w:proofErr w:type="gramEnd"/>
      <w:r w:rsidRPr="006C3725">
        <w:rPr>
          <w:rFonts w:ascii="Calibri" w:eastAsia="Times New Roman" w:hAnsi="Calibri" w:cs="Courier New"/>
          <w:sz w:val="24"/>
          <w:szCs w:val="24"/>
          <w:shd w:val="clear" w:color="auto" w:fill="FFFFFF"/>
        </w:rPr>
        <w:t xml:space="preserve"> = stepwise</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slstay</w:t>
      </w:r>
      <w:proofErr w:type="gramEnd"/>
      <w:r w:rsidRPr="006C3725">
        <w:rPr>
          <w:rFonts w:ascii="Calibri" w:eastAsia="Times New Roman" w:hAnsi="Calibri" w:cs="Courier New"/>
          <w:sz w:val="24"/>
          <w:szCs w:val="24"/>
          <w:shd w:val="clear" w:color="auto" w:fill="FFFFFF"/>
        </w:rPr>
        <w:t xml:space="preserve"> = </w:t>
      </w:r>
      <w:r w:rsidRPr="006C3725">
        <w:rPr>
          <w:rFonts w:ascii="Calibri" w:eastAsia="Times New Roman" w:hAnsi="Calibri" w:cs="Courier New"/>
          <w:bCs/>
          <w:sz w:val="24"/>
          <w:szCs w:val="24"/>
          <w:shd w:val="clear" w:color="auto" w:fill="FFFFFF"/>
        </w:rPr>
        <w:t>0.2</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ctable</w:t>
      </w:r>
      <w:proofErr w:type="gramEnd"/>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lackfit</w:t>
      </w:r>
      <w:proofErr w:type="gramEnd"/>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risklimits</w:t>
      </w:r>
      <w:proofErr w:type="gramEnd"/>
      <w:r w:rsidRPr="006C3725">
        <w:rPr>
          <w:rFonts w:ascii="Calibri" w:eastAsia="Times New Roman" w:hAnsi="Calibri" w:cs="Courier New"/>
          <w:sz w:val="24"/>
          <w:szCs w:val="24"/>
          <w:shd w:val="clear" w:color="auto" w:fill="FFFFFF"/>
        </w:rPr>
        <w:t>;</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output</w:t>
      </w:r>
      <w:proofErr w:type="gramEnd"/>
      <w:r w:rsidRPr="006C3725">
        <w:rPr>
          <w:rFonts w:ascii="Calibri" w:eastAsia="Times New Roman" w:hAnsi="Calibri" w:cs="Courier New"/>
          <w:sz w:val="24"/>
          <w:szCs w:val="24"/>
          <w:shd w:val="clear" w:color="auto" w:fill="FFFFFF"/>
        </w:rPr>
        <w:t xml:space="preserve"> out=predic  p=phat  reschi=resi;</w:t>
      </w:r>
    </w:p>
    <w:p w:rsidR="006C3725" w:rsidRPr="006C3725" w:rsidRDefault="006C3725"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bCs/>
          <w:sz w:val="24"/>
          <w:szCs w:val="24"/>
          <w:shd w:val="clear" w:color="auto" w:fill="FFFFFF"/>
        </w:rPr>
        <w:t>run</w:t>
      </w:r>
      <w:r w:rsidRPr="006C3725">
        <w:rPr>
          <w:rFonts w:ascii="Calibri" w:eastAsia="Times New Roman" w:hAnsi="Calibri" w:cs="Courier New"/>
          <w:sz w:val="24"/>
          <w:szCs w:val="24"/>
          <w:shd w:val="clear" w:color="auto" w:fill="FFFFFF"/>
        </w:rPr>
        <w:t xml:space="preserve"> ;</w:t>
      </w:r>
      <w:proofErr w:type="gramEnd"/>
    </w:p>
    <w:p w:rsidR="006C3725" w:rsidRPr="006C3725" w:rsidRDefault="006C3725" w:rsidP="002E0029">
      <w:pPr>
        <w:pStyle w:val="ListParagraph"/>
        <w:autoSpaceDE w:val="0"/>
        <w:autoSpaceDN w:val="0"/>
        <w:adjustRightInd w:val="0"/>
        <w:spacing w:after="0" w:line="240" w:lineRule="auto"/>
        <w:ind w:left="-993"/>
        <w:jc w:val="both"/>
        <w:rPr>
          <w:rFonts w:ascii="Agency FB" w:eastAsia="Times New Roman" w:hAnsi="Agency FB" w:cs="Courier New"/>
          <w:b/>
          <w:sz w:val="28"/>
          <w:szCs w:val="28"/>
          <w:shd w:val="clear" w:color="auto" w:fill="FFFFFF"/>
        </w:rPr>
      </w:pPr>
    </w:p>
    <w:p w:rsidR="006C3725" w:rsidRPr="006C3725" w:rsidRDefault="006C3725" w:rsidP="002E0029">
      <w:pPr>
        <w:ind w:left="-993"/>
        <w:jc w:val="both"/>
        <w:rPr>
          <w:rFonts w:ascii="Calibri" w:eastAsia="Times New Roman" w:hAnsi="Calibri" w:cs="Times New Roman"/>
        </w:rPr>
      </w:pPr>
    </w:p>
    <w:p w:rsidR="00970646" w:rsidRPr="00970646" w:rsidRDefault="00970646" w:rsidP="002E0029">
      <w:pPr>
        <w:spacing w:after="120" w:line="240" w:lineRule="auto"/>
        <w:ind w:left="-993"/>
        <w:contextualSpacing/>
        <w:jc w:val="both"/>
        <w:rPr>
          <w:rFonts w:ascii="Agency FB" w:eastAsia="Times New Roman" w:hAnsi="Agency FB" w:cstheme="minorHAnsi"/>
          <w:color w:val="000000" w:themeColor="text1"/>
          <w:sz w:val="40"/>
          <w:szCs w:val="40"/>
          <w:u w:val="single"/>
          <w:lang w:val="en-CA" w:eastAsia="en-CA"/>
        </w:rPr>
      </w:pPr>
    </w:p>
    <w:p w:rsidR="00970646" w:rsidRPr="00DC727F" w:rsidRDefault="00970646" w:rsidP="002E0029">
      <w:pPr>
        <w:tabs>
          <w:tab w:val="left" w:pos="-270"/>
          <w:tab w:val="left" w:pos="2100"/>
        </w:tabs>
        <w:spacing w:after="0" w:line="240" w:lineRule="auto"/>
        <w:ind w:left="-1418"/>
        <w:jc w:val="both"/>
        <w:rPr>
          <w:rFonts w:ascii="Times New Roman" w:hAnsi="Times New Roman"/>
        </w:rPr>
      </w:pPr>
    </w:p>
    <w:p w:rsidR="005C3583" w:rsidRDefault="005C3583" w:rsidP="002E0029">
      <w:pPr>
        <w:ind w:left="-1418"/>
        <w:jc w:val="both"/>
        <w:rPr>
          <w:rFonts w:ascii="Calibri" w:hAnsi="Calibri"/>
          <w:sz w:val="24"/>
          <w:szCs w:val="24"/>
        </w:rPr>
      </w:pPr>
    </w:p>
    <w:p w:rsidR="00281F29" w:rsidRDefault="00281F29" w:rsidP="002E0029">
      <w:pPr>
        <w:ind w:left="-1418"/>
        <w:jc w:val="both"/>
        <w:rPr>
          <w:rFonts w:ascii="Calibri" w:hAnsi="Calibri"/>
          <w:sz w:val="24"/>
          <w:szCs w:val="24"/>
        </w:rPr>
      </w:pPr>
    </w:p>
    <w:p w:rsidR="00281F29" w:rsidRDefault="00281F29" w:rsidP="002E0029">
      <w:pPr>
        <w:ind w:left="-1418"/>
        <w:jc w:val="both"/>
        <w:rPr>
          <w:rFonts w:ascii="Calibri" w:hAnsi="Calibri"/>
          <w:sz w:val="24"/>
          <w:szCs w:val="24"/>
        </w:rPr>
      </w:pPr>
    </w:p>
    <w:p w:rsidR="00281F29" w:rsidRPr="006C3725" w:rsidRDefault="0074027F" w:rsidP="002E0029">
      <w:pPr>
        <w:pStyle w:val="ListParagraph"/>
        <w:numPr>
          <w:ilvl w:val="1"/>
          <w:numId w:val="82"/>
        </w:numPr>
        <w:tabs>
          <w:tab w:val="left" w:pos="-709"/>
        </w:tabs>
        <w:ind w:left="-993" w:hanging="283"/>
        <w:jc w:val="both"/>
        <w:rPr>
          <w:rFonts w:ascii="Agency FB" w:eastAsia="Times New Roman" w:hAnsi="Agency FB" w:cs="Times New Roman"/>
          <w:b/>
          <w:sz w:val="28"/>
          <w:szCs w:val="28"/>
        </w:rPr>
      </w:pPr>
      <w:r>
        <w:rPr>
          <w:rFonts w:ascii="Agency FB" w:eastAsia="Times New Roman" w:hAnsi="Agency FB" w:cs="Times New Roman"/>
          <w:b/>
          <w:sz w:val="28"/>
          <w:szCs w:val="28"/>
        </w:rPr>
        <w:lastRenderedPageBreak/>
        <w:t>Negative</w:t>
      </w:r>
      <w:r w:rsidR="00281F29">
        <w:rPr>
          <w:rFonts w:ascii="Agency FB" w:eastAsia="Times New Roman" w:hAnsi="Agency FB" w:cs="Times New Roman"/>
          <w:b/>
          <w:sz w:val="28"/>
          <w:szCs w:val="28"/>
        </w:rPr>
        <w:t xml:space="preserve"> factors for voters:</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bCs/>
          <w:sz w:val="24"/>
          <w:szCs w:val="24"/>
          <w:shd w:val="clear" w:color="auto" w:fill="FFFFFF"/>
        </w:rPr>
        <w:t>proc</w:t>
      </w:r>
      <w:proofErr w:type="gramEnd"/>
      <w:r w:rsidRPr="006C3725">
        <w:rPr>
          <w:rFonts w:ascii="Calibri" w:eastAsia="Times New Roman" w:hAnsi="Calibri" w:cs="Courier New"/>
          <w:sz w:val="24"/>
          <w:szCs w:val="24"/>
          <w:shd w:val="clear" w:color="auto" w:fill="FFFFFF"/>
        </w:rPr>
        <w:t xml:space="preserve"> </w:t>
      </w:r>
      <w:r w:rsidRPr="006C3725">
        <w:rPr>
          <w:rFonts w:ascii="Calibri" w:eastAsia="Times New Roman" w:hAnsi="Calibri" w:cs="Courier New"/>
          <w:bCs/>
          <w:sz w:val="24"/>
          <w:szCs w:val="24"/>
          <w:shd w:val="clear" w:color="auto" w:fill="FFFFFF"/>
        </w:rPr>
        <w:t>logistic</w:t>
      </w:r>
      <w:r>
        <w:rPr>
          <w:rFonts w:ascii="Calibri" w:eastAsia="Times New Roman" w:hAnsi="Calibri" w:cs="Courier New"/>
          <w:sz w:val="24"/>
          <w:szCs w:val="24"/>
          <w:shd w:val="clear" w:color="auto" w:fill="FFFFFF"/>
        </w:rPr>
        <w:t xml:space="preserve"> data=nr</w:t>
      </w:r>
      <w:r w:rsidRPr="006C3725">
        <w:rPr>
          <w:rFonts w:ascii="Calibri" w:eastAsia="Times New Roman" w:hAnsi="Calibri" w:cs="Courier New"/>
          <w:sz w:val="24"/>
          <w:szCs w:val="24"/>
          <w:shd w:val="clear" w:color="auto" w:fill="FFFFFF"/>
        </w:rPr>
        <w:t xml:space="preserve"> descending ;</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r w:rsidRPr="006C3725">
        <w:rPr>
          <w:rFonts w:ascii="Calibri" w:eastAsia="Times New Roman" w:hAnsi="Calibri" w:cs="Courier New"/>
          <w:sz w:val="24"/>
          <w:szCs w:val="24"/>
          <w:shd w:val="clear" w:color="auto" w:fill="FFFFFF"/>
        </w:rPr>
        <w:t>model</w:t>
      </w:r>
      <w:r>
        <w:rPr>
          <w:rFonts w:ascii="Calibri" w:eastAsia="Times New Roman" w:hAnsi="Calibri" w:cs="Courier New"/>
          <w:sz w:val="24"/>
          <w:szCs w:val="24"/>
          <w:shd w:val="clear" w:color="auto" w:fill="FFFFFF"/>
        </w:rPr>
        <w:t xml:space="preserve"> Y=X1 X2 X3 X4 X5 X6 X7 X8 X9 X10 X11 X12;</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selection</w:t>
      </w:r>
      <w:proofErr w:type="gramEnd"/>
      <w:r w:rsidRPr="006C3725">
        <w:rPr>
          <w:rFonts w:ascii="Calibri" w:eastAsia="Times New Roman" w:hAnsi="Calibri" w:cs="Courier New"/>
          <w:sz w:val="24"/>
          <w:szCs w:val="24"/>
          <w:shd w:val="clear" w:color="auto" w:fill="FFFFFF"/>
        </w:rPr>
        <w:t xml:space="preserve"> = stepwise</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slstay</w:t>
      </w:r>
      <w:proofErr w:type="gramEnd"/>
      <w:r w:rsidRPr="006C3725">
        <w:rPr>
          <w:rFonts w:ascii="Calibri" w:eastAsia="Times New Roman" w:hAnsi="Calibri" w:cs="Courier New"/>
          <w:sz w:val="24"/>
          <w:szCs w:val="24"/>
          <w:shd w:val="clear" w:color="auto" w:fill="FFFFFF"/>
        </w:rPr>
        <w:t xml:space="preserve"> = </w:t>
      </w:r>
      <w:r w:rsidRPr="006C3725">
        <w:rPr>
          <w:rFonts w:ascii="Calibri" w:eastAsia="Times New Roman" w:hAnsi="Calibri" w:cs="Courier New"/>
          <w:bCs/>
          <w:sz w:val="24"/>
          <w:szCs w:val="24"/>
          <w:shd w:val="clear" w:color="auto" w:fill="FFFFFF"/>
        </w:rPr>
        <w:t>0.2</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ctable</w:t>
      </w:r>
      <w:proofErr w:type="gramEnd"/>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lackfit</w:t>
      </w:r>
      <w:proofErr w:type="gramEnd"/>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risklimits</w:t>
      </w:r>
      <w:proofErr w:type="gramEnd"/>
      <w:r w:rsidRPr="006C3725">
        <w:rPr>
          <w:rFonts w:ascii="Calibri" w:eastAsia="Times New Roman" w:hAnsi="Calibri" w:cs="Courier New"/>
          <w:sz w:val="24"/>
          <w:szCs w:val="24"/>
          <w:shd w:val="clear" w:color="auto" w:fill="FFFFFF"/>
        </w:rPr>
        <w:t>;</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output</w:t>
      </w:r>
      <w:proofErr w:type="gramEnd"/>
      <w:r w:rsidRPr="006C3725">
        <w:rPr>
          <w:rFonts w:ascii="Calibri" w:eastAsia="Times New Roman" w:hAnsi="Calibri" w:cs="Courier New"/>
          <w:sz w:val="24"/>
          <w:szCs w:val="24"/>
          <w:shd w:val="clear" w:color="auto" w:fill="FFFFFF"/>
        </w:rPr>
        <w:t xml:space="preserve"> out=predic  p=phat  reschi=resi;</w:t>
      </w:r>
    </w:p>
    <w:p w:rsidR="00281F29"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bCs/>
          <w:sz w:val="24"/>
          <w:szCs w:val="24"/>
          <w:shd w:val="clear" w:color="auto" w:fill="FFFFFF"/>
        </w:rPr>
        <w:t>run</w:t>
      </w:r>
      <w:r w:rsidRPr="006C3725">
        <w:rPr>
          <w:rFonts w:ascii="Calibri" w:eastAsia="Times New Roman" w:hAnsi="Calibri" w:cs="Courier New"/>
          <w:sz w:val="24"/>
          <w:szCs w:val="24"/>
          <w:shd w:val="clear" w:color="auto" w:fill="FFFFFF"/>
        </w:rPr>
        <w:t xml:space="preserve"> ;</w:t>
      </w:r>
      <w:proofErr w:type="gramEnd"/>
    </w:p>
    <w:p w:rsidR="00281F29"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
    <w:p w:rsidR="00281F29" w:rsidRDefault="0074027F" w:rsidP="002E0029">
      <w:pPr>
        <w:pStyle w:val="ListParagraph"/>
        <w:numPr>
          <w:ilvl w:val="1"/>
          <w:numId w:val="82"/>
        </w:numPr>
        <w:autoSpaceDE w:val="0"/>
        <w:autoSpaceDN w:val="0"/>
        <w:adjustRightInd w:val="0"/>
        <w:spacing w:after="0" w:line="240" w:lineRule="auto"/>
        <w:ind w:left="-993" w:hanging="141"/>
        <w:jc w:val="both"/>
        <w:rPr>
          <w:rFonts w:ascii="Agency FB" w:eastAsia="Times New Roman" w:hAnsi="Agency FB" w:cs="Courier New"/>
          <w:b/>
          <w:sz w:val="28"/>
          <w:szCs w:val="28"/>
          <w:shd w:val="clear" w:color="auto" w:fill="FFFFFF"/>
        </w:rPr>
      </w:pPr>
      <w:r>
        <w:rPr>
          <w:rFonts w:ascii="Agency FB" w:eastAsia="Times New Roman" w:hAnsi="Agency FB" w:cs="Courier New"/>
          <w:b/>
          <w:sz w:val="28"/>
          <w:szCs w:val="28"/>
          <w:shd w:val="clear" w:color="auto" w:fill="FFFFFF"/>
        </w:rPr>
        <w:t>Negative</w:t>
      </w:r>
      <w:r w:rsidR="00281F29" w:rsidRPr="006C3725">
        <w:rPr>
          <w:rFonts w:ascii="Agency FB" w:eastAsia="Times New Roman" w:hAnsi="Agency FB" w:cs="Courier New"/>
          <w:b/>
          <w:sz w:val="28"/>
          <w:szCs w:val="28"/>
          <w:shd w:val="clear" w:color="auto" w:fill="FFFFFF"/>
        </w:rPr>
        <w:t xml:space="preserve"> factors for non-voters</w:t>
      </w:r>
      <w:r w:rsidR="00281F29">
        <w:rPr>
          <w:rFonts w:ascii="Agency FB" w:eastAsia="Times New Roman" w:hAnsi="Agency FB" w:cs="Courier New"/>
          <w:b/>
          <w:sz w:val="28"/>
          <w:szCs w:val="28"/>
          <w:shd w:val="clear" w:color="auto" w:fill="FFFFFF"/>
        </w:rPr>
        <w:t>:</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bCs/>
          <w:sz w:val="24"/>
          <w:szCs w:val="24"/>
          <w:shd w:val="clear" w:color="auto" w:fill="FFFFFF"/>
        </w:rPr>
        <w:t>proc</w:t>
      </w:r>
      <w:proofErr w:type="gramEnd"/>
      <w:r w:rsidRPr="006C3725">
        <w:rPr>
          <w:rFonts w:ascii="Calibri" w:eastAsia="Times New Roman" w:hAnsi="Calibri" w:cs="Courier New"/>
          <w:sz w:val="24"/>
          <w:szCs w:val="24"/>
          <w:shd w:val="clear" w:color="auto" w:fill="FFFFFF"/>
        </w:rPr>
        <w:t xml:space="preserve"> </w:t>
      </w:r>
      <w:r w:rsidRPr="006C3725">
        <w:rPr>
          <w:rFonts w:ascii="Calibri" w:eastAsia="Times New Roman" w:hAnsi="Calibri" w:cs="Courier New"/>
          <w:bCs/>
          <w:sz w:val="24"/>
          <w:szCs w:val="24"/>
          <w:shd w:val="clear" w:color="auto" w:fill="FFFFFF"/>
        </w:rPr>
        <w:t>logistic</w:t>
      </w:r>
      <w:r w:rsidRPr="006C3725">
        <w:rPr>
          <w:rFonts w:ascii="Calibri" w:eastAsia="Times New Roman" w:hAnsi="Calibri" w:cs="Courier New"/>
          <w:sz w:val="24"/>
          <w:szCs w:val="24"/>
          <w:shd w:val="clear" w:color="auto" w:fill="FFFFFF"/>
        </w:rPr>
        <w:t xml:space="preserve"> data=nr descending ;</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r w:rsidRPr="006C3725">
        <w:rPr>
          <w:rFonts w:ascii="Calibri" w:eastAsia="Times New Roman" w:hAnsi="Calibri" w:cs="Courier New"/>
          <w:sz w:val="24"/>
          <w:szCs w:val="24"/>
          <w:shd w:val="clear" w:color="auto" w:fill="FFFFFF"/>
        </w:rPr>
        <w:t>model Y=X1 X2 X3 X4 X5 X6 X7</w:t>
      </w:r>
      <w:r w:rsidR="0074027F">
        <w:rPr>
          <w:rFonts w:ascii="Calibri" w:eastAsia="Times New Roman" w:hAnsi="Calibri" w:cs="Courier New"/>
          <w:sz w:val="24"/>
          <w:szCs w:val="24"/>
          <w:shd w:val="clear" w:color="auto" w:fill="FFFFFF"/>
        </w:rPr>
        <w:t xml:space="preserve"> X8 X9 X10 X11 X12</w:t>
      </w:r>
      <w:r w:rsidRPr="006C3725">
        <w:rPr>
          <w:rFonts w:ascii="Calibri" w:eastAsia="Times New Roman" w:hAnsi="Calibri" w:cs="Courier New"/>
          <w:sz w:val="24"/>
          <w:szCs w:val="24"/>
          <w:shd w:val="clear" w:color="auto" w:fill="FFFFFF"/>
        </w:rPr>
        <w:t>;</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selection</w:t>
      </w:r>
      <w:proofErr w:type="gramEnd"/>
      <w:r w:rsidRPr="006C3725">
        <w:rPr>
          <w:rFonts w:ascii="Calibri" w:eastAsia="Times New Roman" w:hAnsi="Calibri" w:cs="Courier New"/>
          <w:sz w:val="24"/>
          <w:szCs w:val="24"/>
          <w:shd w:val="clear" w:color="auto" w:fill="FFFFFF"/>
        </w:rPr>
        <w:t xml:space="preserve"> = stepwise</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slstay</w:t>
      </w:r>
      <w:proofErr w:type="gramEnd"/>
      <w:r w:rsidRPr="006C3725">
        <w:rPr>
          <w:rFonts w:ascii="Calibri" w:eastAsia="Times New Roman" w:hAnsi="Calibri" w:cs="Courier New"/>
          <w:sz w:val="24"/>
          <w:szCs w:val="24"/>
          <w:shd w:val="clear" w:color="auto" w:fill="FFFFFF"/>
        </w:rPr>
        <w:t xml:space="preserve"> = </w:t>
      </w:r>
      <w:r w:rsidRPr="006C3725">
        <w:rPr>
          <w:rFonts w:ascii="Calibri" w:eastAsia="Times New Roman" w:hAnsi="Calibri" w:cs="Courier New"/>
          <w:bCs/>
          <w:sz w:val="24"/>
          <w:szCs w:val="24"/>
          <w:shd w:val="clear" w:color="auto" w:fill="FFFFFF"/>
        </w:rPr>
        <w:t>0.2</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ctable</w:t>
      </w:r>
      <w:proofErr w:type="gramEnd"/>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lackfit</w:t>
      </w:r>
      <w:proofErr w:type="gramEnd"/>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risklimits</w:t>
      </w:r>
      <w:proofErr w:type="gramEnd"/>
      <w:r w:rsidRPr="006C3725">
        <w:rPr>
          <w:rFonts w:ascii="Calibri" w:eastAsia="Times New Roman" w:hAnsi="Calibri" w:cs="Courier New"/>
          <w:sz w:val="24"/>
          <w:szCs w:val="24"/>
          <w:shd w:val="clear" w:color="auto" w:fill="FFFFFF"/>
        </w:rPr>
        <w:t>;</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sz w:val="24"/>
          <w:szCs w:val="24"/>
          <w:shd w:val="clear" w:color="auto" w:fill="FFFFFF"/>
        </w:rPr>
        <w:t>output</w:t>
      </w:r>
      <w:proofErr w:type="gramEnd"/>
      <w:r w:rsidRPr="006C3725">
        <w:rPr>
          <w:rFonts w:ascii="Calibri" w:eastAsia="Times New Roman" w:hAnsi="Calibri" w:cs="Courier New"/>
          <w:sz w:val="24"/>
          <w:szCs w:val="24"/>
          <w:shd w:val="clear" w:color="auto" w:fill="FFFFFF"/>
        </w:rPr>
        <w:t xml:space="preserve"> out=predic  p=phat  reschi=resi;</w:t>
      </w:r>
    </w:p>
    <w:p w:rsidR="00281F29" w:rsidRPr="006C3725" w:rsidRDefault="00281F29" w:rsidP="002E0029">
      <w:pPr>
        <w:autoSpaceDE w:val="0"/>
        <w:autoSpaceDN w:val="0"/>
        <w:adjustRightInd w:val="0"/>
        <w:spacing w:after="0" w:line="240" w:lineRule="auto"/>
        <w:ind w:left="-993"/>
        <w:jc w:val="both"/>
        <w:rPr>
          <w:rFonts w:ascii="Calibri" w:eastAsia="Times New Roman" w:hAnsi="Calibri" w:cs="Courier New"/>
          <w:sz w:val="24"/>
          <w:szCs w:val="24"/>
          <w:shd w:val="clear" w:color="auto" w:fill="FFFFFF"/>
        </w:rPr>
      </w:pPr>
      <w:proofErr w:type="gramStart"/>
      <w:r w:rsidRPr="006C3725">
        <w:rPr>
          <w:rFonts w:ascii="Calibri" w:eastAsia="Times New Roman" w:hAnsi="Calibri" w:cs="Courier New"/>
          <w:bCs/>
          <w:sz w:val="24"/>
          <w:szCs w:val="24"/>
          <w:shd w:val="clear" w:color="auto" w:fill="FFFFFF"/>
        </w:rPr>
        <w:t>run</w:t>
      </w:r>
      <w:r w:rsidRPr="006C3725">
        <w:rPr>
          <w:rFonts w:ascii="Calibri" w:eastAsia="Times New Roman" w:hAnsi="Calibri" w:cs="Courier New"/>
          <w:sz w:val="24"/>
          <w:szCs w:val="24"/>
          <w:shd w:val="clear" w:color="auto" w:fill="FFFFFF"/>
        </w:rPr>
        <w:t xml:space="preserve"> ;</w:t>
      </w:r>
      <w:proofErr w:type="gramEnd"/>
    </w:p>
    <w:p w:rsidR="00281F29" w:rsidRPr="006C3725" w:rsidRDefault="00281F29" w:rsidP="002E0029">
      <w:pPr>
        <w:pStyle w:val="ListParagraph"/>
        <w:autoSpaceDE w:val="0"/>
        <w:autoSpaceDN w:val="0"/>
        <w:adjustRightInd w:val="0"/>
        <w:spacing w:after="0" w:line="240" w:lineRule="auto"/>
        <w:ind w:left="-993"/>
        <w:jc w:val="both"/>
        <w:rPr>
          <w:rFonts w:ascii="Agency FB" w:eastAsia="Times New Roman" w:hAnsi="Agency FB" w:cs="Courier New"/>
          <w:b/>
          <w:sz w:val="28"/>
          <w:szCs w:val="28"/>
          <w:shd w:val="clear" w:color="auto" w:fill="FFFFFF"/>
        </w:rPr>
      </w:pPr>
    </w:p>
    <w:p w:rsidR="00281F29" w:rsidRPr="006C3725" w:rsidRDefault="00281F29" w:rsidP="002E0029">
      <w:pPr>
        <w:ind w:left="-993"/>
        <w:jc w:val="both"/>
        <w:rPr>
          <w:rFonts w:ascii="Calibri" w:eastAsia="Times New Roman" w:hAnsi="Calibri" w:cs="Times New Roman"/>
        </w:rPr>
      </w:pPr>
    </w:p>
    <w:p w:rsidR="00281F29" w:rsidRPr="00DF376D" w:rsidRDefault="00281F29" w:rsidP="002E0029">
      <w:pPr>
        <w:ind w:left="-1418"/>
        <w:jc w:val="both"/>
        <w:rPr>
          <w:rFonts w:ascii="Calibri" w:hAnsi="Calibri"/>
          <w:sz w:val="24"/>
          <w:szCs w:val="24"/>
        </w:rPr>
      </w:pPr>
    </w:p>
    <w:p w:rsidR="00DF376D" w:rsidRPr="00DF376D" w:rsidRDefault="00DF376D" w:rsidP="002E0029">
      <w:pPr>
        <w:tabs>
          <w:tab w:val="left" w:pos="4948"/>
        </w:tabs>
        <w:autoSpaceDE w:val="0"/>
        <w:autoSpaceDN w:val="0"/>
        <w:adjustRightInd w:val="0"/>
        <w:spacing w:after="0" w:line="400" w:lineRule="atLeast"/>
        <w:ind w:left="-1418"/>
        <w:jc w:val="both"/>
        <w:rPr>
          <w:rFonts w:ascii="Times New Roman" w:eastAsiaTheme="minorHAnsi" w:hAnsi="Times New Roman" w:cs="Times New Roman"/>
          <w:sz w:val="24"/>
          <w:szCs w:val="24"/>
        </w:rPr>
      </w:pPr>
      <w:r w:rsidRPr="00DF376D">
        <w:rPr>
          <w:rFonts w:ascii="Times New Roman" w:eastAsiaTheme="minorHAnsi" w:hAnsi="Times New Roman" w:cs="Times New Roman"/>
          <w:sz w:val="24"/>
          <w:szCs w:val="24"/>
        </w:rPr>
        <w:tab/>
      </w:r>
    </w:p>
    <w:p w:rsidR="005F6E03" w:rsidRPr="00DF376D" w:rsidRDefault="005F6E03" w:rsidP="002E0029">
      <w:pPr>
        <w:tabs>
          <w:tab w:val="left" w:pos="3226"/>
        </w:tabs>
        <w:ind w:left="-1418"/>
        <w:jc w:val="both"/>
        <w:rPr>
          <w:rFonts w:cstheme="minorHAnsi"/>
          <w:sz w:val="24"/>
          <w:szCs w:val="24"/>
          <w:lang w:val="en-CA" w:eastAsia="en-CA"/>
        </w:rPr>
      </w:pPr>
    </w:p>
    <w:sectPr w:rsidR="005F6E03" w:rsidRPr="00DF376D" w:rsidSect="00F02EBA">
      <w:headerReference w:type="default" r:id="rId81"/>
      <w:pgSz w:w="11964" w:h="16840" w:code="9"/>
      <w:pgMar w:top="1440" w:right="1440" w:bottom="1440" w:left="2517"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78B0" w:rsidRDefault="004678B0" w:rsidP="00972A31">
      <w:pPr>
        <w:spacing w:after="0" w:line="240" w:lineRule="auto"/>
      </w:pPr>
      <w:r>
        <w:separator/>
      </w:r>
    </w:p>
  </w:endnote>
  <w:endnote w:type="continuationSeparator" w:id="0">
    <w:p w:rsidR="004678B0" w:rsidRDefault="004678B0" w:rsidP="00972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AS Monospace">
    <w:altName w:val="Consolas"/>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78B0" w:rsidRDefault="004678B0" w:rsidP="00972A31">
      <w:pPr>
        <w:spacing w:after="0" w:line="240" w:lineRule="auto"/>
      </w:pPr>
      <w:r>
        <w:separator/>
      </w:r>
    </w:p>
  </w:footnote>
  <w:footnote w:type="continuationSeparator" w:id="0">
    <w:p w:rsidR="004678B0" w:rsidRDefault="004678B0" w:rsidP="00972A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24465"/>
      <w:docPartObj>
        <w:docPartGallery w:val="Page Numbers (Margins)"/>
        <w:docPartUnique/>
      </w:docPartObj>
    </w:sdtPr>
    <w:sdtContent>
      <w:p w:rsidR="004678B0" w:rsidRDefault="004678B0">
        <w:pPr>
          <w:pStyle w:val="Header"/>
        </w:pPr>
        <w:r>
          <w:rPr>
            <w:noProof/>
          </w:rPr>
          <mc:AlternateContent>
            <mc:Choice Requires="wps">
              <w:drawing>
                <wp:anchor distT="0" distB="0" distL="114300" distR="114300" simplePos="0" relativeHeight="251659264" behindDoc="0" locked="0" layoutInCell="0" allowOverlap="1" wp14:anchorId="7FD2527A" wp14:editId="42B315E5">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78B0" w:rsidRDefault="004678B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0030698B">
                                <w:rPr>
                                  <w:rFonts w:asciiTheme="majorHAnsi" w:eastAsiaTheme="majorEastAsia" w:hAnsiTheme="majorHAnsi" w:cstheme="majorBidi"/>
                                  <w:noProof/>
                                  <w:sz w:val="44"/>
                                  <w:szCs w:val="44"/>
                                </w:rPr>
                                <w:t>212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37"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CbwIII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rsidR="004678B0" w:rsidRDefault="004678B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0030698B">
                          <w:rPr>
                            <w:rFonts w:asciiTheme="majorHAnsi" w:eastAsiaTheme="majorEastAsia" w:hAnsiTheme="majorHAnsi" w:cstheme="majorBidi"/>
                            <w:noProof/>
                            <w:sz w:val="44"/>
                            <w:szCs w:val="44"/>
                          </w:rPr>
                          <w:t>212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7EDC"/>
    <w:multiLevelType w:val="hybridMultilevel"/>
    <w:tmpl w:val="22D6AD08"/>
    <w:lvl w:ilvl="0" w:tplc="0409000B">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
    <w:nsid w:val="00F44309"/>
    <w:multiLevelType w:val="hybridMultilevel"/>
    <w:tmpl w:val="3D9ABDEC"/>
    <w:lvl w:ilvl="0" w:tplc="2A50965A">
      <w:start w:val="1"/>
      <w:numFmt w:val="decimal"/>
      <w:lvlText w:val="%1."/>
      <w:lvlJc w:val="left"/>
      <w:pPr>
        <w:ind w:left="90" w:hanging="360"/>
      </w:pPr>
      <w:rPr>
        <w:rFonts w:ascii="Calibri" w:hAnsi="Calibri" w:hint="default"/>
        <w:b w:val="0"/>
        <w:sz w:val="24"/>
        <w:u w:val="none"/>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
    <w:nsid w:val="02B46664"/>
    <w:multiLevelType w:val="hybridMultilevel"/>
    <w:tmpl w:val="C37297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547421"/>
    <w:multiLevelType w:val="hybridMultilevel"/>
    <w:tmpl w:val="16FAD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F177D8"/>
    <w:multiLevelType w:val="hybridMultilevel"/>
    <w:tmpl w:val="04161972"/>
    <w:lvl w:ilvl="0" w:tplc="21F89080">
      <w:start w:val="1"/>
      <w:numFmt w:val="decimal"/>
      <w:lvlText w:val="%1."/>
      <w:lvlJc w:val="left"/>
      <w:pPr>
        <w:ind w:left="-630" w:hanging="360"/>
      </w:pPr>
      <w:rPr>
        <w:rFonts w:ascii="Calibri" w:hAnsi="Calibri" w:hint="default"/>
        <w:b w:val="0"/>
        <w:sz w:val="24"/>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5">
    <w:nsid w:val="075D3983"/>
    <w:multiLevelType w:val="hybridMultilevel"/>
    <w:tmpl w:val="56880C66"/>
    <w:lvl w:ilvl="0" w:tplc="321CECAC">
      <w:start w:val="1"/>
      <w:numFmt w:val="decimal"/>
      <w:lvlText w:val="%1."/>
      <w:lvlJc w:val="left"/>
      <w:pPr>
        <w:ind w:left="-720" w:hanging="360"/>
      </w:pPr>
      <w:rPr>
        <w:rFonts w:hint="default"/>
      </w:rPr>
    </w:lvl>
    <w:lvl w:ilvl="1" w:tplc="10090019" w:tentative="1">
      <w:start w:val="1"/>
      <w:numFmt w:val="lowerLetter"/>
      <w:lvlText w:val="%2."/>
      <w:lvlJc w:val="left"/>
      <w:pPr>
        <w:ind w:left="0" w:hanging="360"/>
      </w:pPr>
    </w:lvl>
    <w:lvl w:ilvl="2" w:tplc="1009001B" w:tentative="1">
      <w:start w:val="1"/>
      <w:numFmt w:val="lowerRoman"/>
      <w:lvlText w:val="%3."/>
      <w:lvlJc w:val="right"/>
      <w:pPr>
        <w:ind w:left="720" w:hanging="180"/>
      </w:pPr>
    </w:lvl>
    <w:lvl w:ilvl="3" w:tplc="1009000F" w:tentative="1">
      <w:start w:val="1"/>
      <w:numFmt w:val="decimal"/>
      <w:lvlText w:val="%4."/>
      <w:lvlJc w:val="left"/>
      <w:pPr>
        <w:ind w:left="1440" w:hanging="360"/>
      </w:pPr>
    </w:lvl>
    <w:lvl w:ilvl="4" w:tplc="10090019" w:tentative="1">
      <w:start w:val="1"/>
      <w:numFmt w:val="lowerLetter"/>
      <w:lvlText w:val="%5."/>
      <w:lvlJc w:val="left"/>
      <w:pPr>
        <w:ind w:left="2160" w:hanging="360"/>
      </w:pPr>
    </w:lvl>
    <w:lvl w:ilvl="5" w:tplc="1009001B" w:tentative="1">
      <w:start w:val="1"/>
      <w:numFmt w:val="lowerRoman"/>
      <w:lvlText w:val="%6."/>
      <w:lvlJc w:val="right"/>
      <w:pPr>
        <w:ind w:left="2880" w:hanging="180"/>
      </w:pPr>
    </w:lvl>
    <w:lvl w:ilvl="6" w:tplc="1009000F" w:tentative="1">
      <w:start w:val="1"/>
      <w:numFmt w:val="decimal"/>
      <w:lvlText w:val="%7."/>
      <w:lvlJc w:val="left"/>
      <w:pPr>
        <w:ind w:left="3600" w:hanging="360"/>
      </w:pPr>
    </w:lvl>
    <w:lvl w:ilvl="7" w:tplc="10090019" w:tentative="1">
      <w:start w:val="1"/>
      <w:numFmt w:val="lowerLetter"/>
      <w:lvlText w:val="%8."/>
      <w:lvlJc w:val="left"/>
      <w:pPr>
        <w:ind w:left="4320" w:hanging="360"/>
      </w:pPr>
    </w:lvl>
    <w:lvl w:ilvl="8" w:tplc="1009001B" w:tentative="1">
      <w:start w:val="1"/>
      <w:numFmt w:val="lowerRoman"/>
      <w:lvlText w:val="%9."/>
      <w:lvlJc w:val="right"/>
      <w:pPr>
        <w:ind w:left="5040" w:hanging="180"/>
      </w:pPr>
    </w:lvl>
  </w:abstractNum>
  <w:abstractNum w:abstractNumId="6">
    <w:nsid w:val="08D8054B"/>
    <w:multiLevelType w:val="hybridMultilevel"/>
    <w:tmpl w:val="2EC6C2FA"/>
    <w:lvl w:ilvl="0" w:tplc="90464290">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045495"/>
    <w:multiLevelType w:val="hybridMultilevel"/>
    <w:tmpl w:val="5E94D64E"/>
    <w:lvl w:ilvl="0" w:tplc="3AFA0370">
      <w:start w:val="1"/>
      <w:numFmt w:val="lowerLetter"/>
      <w:lvlText w:val="%1."/>
      <w:lvlJc w:val="left"/>
      <w:pPr>
        <w:ind w:left="-81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8">
    <w:nsid w:val="0B0F7AD0"/>
    <w:multiLevelType w:val="hybridMultilevel"/>
    <w:tmpl w:val="4AB2FD24"/>
    <w:lvl w:ilvl="0" w:tplc="87D67C6A">
      <w:start w:val="1"/>
      <w:numFmt w:val="decimal"/>
      <w:lvlText w:val="%1."/>
      <w:lvlJc w:val="left"/>
      <w:pPr>
        <w:ind w:left="90" w:hanging="360"/>
      </w:pPr>
      <w:rPr>
        <w:rFonts w:ascii="Calibri" w:hAnsi="Calibri" w:hint="default"/>
        <w:b w:val="0"/>
        <w:sz w:val="24"/>
        <w:u w:val="none"/>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nsid w:val="0DE66C4B"/>
    <w:multiLevelType w:val="hybridMultilevel"/>
    <w:tmpl w:val="A1082AA0"/>
    <w:lvl w:ilvl="0" w:tplc="A87897BA">
      <w:start w:val="1"/>
      <w:numFmt w:val="decimal"/>
      <w:lvlText w:val="%1."/>
      <w:lvlJc w:val="left"/>
      <w:pPr>
        <w:ind w:left="-270" w:hanging="360"/>
      </w:pPr>
      <w:rPr>
        <w:rFonts w:ascii="Agency FB" w:hAnsi="Agency FB" w:hint="default"/>
        <w:b/>
        <w:sz w:val="40"/>
        <w:szCs w:val="40"/>
        <w:u w:val="none"/>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0">
    <w:nsid w:val="0F5F5A56"/>
    <w:multiLevelType w:val="hybridMultilevel"/>
    <w:tmpl w:val="C980C802"/>
    <w:lvl w:ilvl="0" w:tplc="10090001">
      <w:start w:val="1"/>
      <w:numFmt w:val="bullet"/>
      <w:lvlText w:val=""/>
      <w:lvlJc w:val="left"/>
      <w:pPr>
        <w:ind w:left="0" w:hanging="360"/>
      </w:pPr>
      <w:rPr>
        <w:rFonts w:ascii="Symbol" w:hAnsi="Symbol" w:hint="default"/>
      </w:rPr>
    </w:lvl>
    <w:lvl w:ilvl="1" w:tplc="10090003" w:tentative="1">
      <w:start w:val="1"/>
      <w:numFmt w:val="bullet"/>
      <w:lvlText w:val="o"/>
      <w:lvlJc w:val="left"/>
      <w:pPr>
        <w:ind w:left="720" w:hanging="360"/>
      </w:pPr>
      <w:rPr>
        <w:rFonts w:ascii="Courier New" w:hAnsi="Courier New" w:cs="Courier New" w:hint="default"/>
      </w:rPr>
    </w:lvl>
    <w:lvl w:ilvl="2" w:tplc="10090005" w:tentative="1">
      <w:start w:val="1"/>
      <w:numFmt w:val="bullet"/>
      <w:lvlText w:val=""/>
      <w:lvlJc w:val="left"/>
      <w:pPr>
        <w:ind w:left="1440" w:hanging="360"/>
      </w:pPr>
      <w:rPr>
        <w:rFonts w:ascii="Wingdings" w:hAnsi="Wingdings" w:hint="default"/>
      </w:rPr>
    </w:lvl>
    <w:lvl w:ilvl="3" w:tplc="10090001" w:tentative="1">
      <w:start w:val="1"/>
      <w:numFmt w:val="bullet"/>
      <w:lvlText w:val=""/>
      <w:lvlJc w:val="left"/>
      <w:pPr>
        <w:ind w:left="2160" w:hanging="360"/>
      </w:pPr>
      <w:rPr>
        <w:rFonts w:ascii="Symbol" w:hAnsi="Symbol" w:hint="default"/>
      </w:rPr>
    </w:lvl>
    <w:lvl w:ilvl="4" w:tplc="10090003" w:tentative="1">
      <w:start w:val="1"/>
      <w:numFmt w:val="bullet"/>
      <w:lvlText w:val="o"/>
      <w:lvlJc w:val="left"/>
      <w:pPr>
        <w:ind w:left="2880" w:hanging="360"/>
      </w:pPr>
      <w:rPr>
        <w:rFonts w:ascii="Courier New" w:hAnsi="Courier New" w:cs="Courier New" w:hint="default"/>
      </w:rPr>
    </w:lvl>
    <w:lvl w:ilvl="5" w:tplc="10090005" w:tentative="1">
      <w:start w:val="1"/>
      <w:numFmt w:val="bullet"/>
      <w:lvlText w:val=""/>
      <w:lvlJc w:val="left"/>
      <w:pPr>
        <w:ind w:left="3600" w:hanging="360"/>
      </w:pPr>
      <w:rPr>
        <w:rFonts w:ascii="Wingdings" w:hAnsi="Wingdings" w:hint="default"/>
      </w:rPr>
    </w:lvl>
    <w:lvl w:ilvl="6" w:tplc="10090001" w:tentative="1">
      <w:start w:val="1"/>
      <w:numFmt w:val="bullet"/>
      <w:lvlText w:val=""/>
      <w:lvlJc w:val="left"/>
      <w:pPr>
        <w:ind w:left="4320" w:hanging="360"/>
      </w:pPr>
      <w:rPr>
        <w:rFonts w:ascii="Symbol" w:hAnsi="Symbol" w:hint="default"/>
      </w:rPr>
    </w:lvl>
    <w:lvl w:ilvl="7" w:tplc="10090003" w:tentative="1">
      <w:start w:val="1"/>
      <w:numFmt w:val="bullet"/>
      <w:lvlText w:val="o"/>
      <w:lvlJc w:val="left"/>
      <w:pPr>
        <w:ind w:left="5040" w:hanging="360"/>
      </w:pPr>
      <w:rPr>
        <w:rFonts w:ascii="Courier New" w:hAnsi="Courier New" w:cs="Courier New" w:hint="default"/>
      </w:rPr>
    </w:lvl>
    <w:lvl w:ilvl="8" w:tplc="10090005" w:tentative="1">
      <w:start w:val="1"/>
      <w:numFmt w:val="bullet"/>
      <w:lvlText w:val=""/>
      <w:lvlJc w:val="left"/>
      <w:pPr>
        <w:ind w:left="5760" w:hanging="360"/>
      </w:pPr>
      <w:rPr>
        <w:rFonts w:ascii="Wingdings" w:hAnsi="Wingdings" w:hint="default"/>
      </w:rPr>
    </w:lvl>
  </w:abstractNum>
  <w:abstractNum w:abstractNumId="11">
    <w:nsid w:val="10595E24"/>
    <w:multiLevelType w:val="hybridMultilevel"/>
    <w:tmpl w:val="151E8B64"/>
    <w:lvl w:ilvl="0" w:tplc="0409000F">
      <w:start w:val="1"/>
      <w:numFmt w:val="decimal"/>
      <w:lvlText w:val="%1."/>
      <w:lvlJc w:val="left"/>
      <w:pPr>
        <w:ind w:left="720" w:hanging="360"/>
      </w:pPr>
    </w:lvl>
    <w:lvl w:ilvl="1" w:tplc="04090019">
      <w:start w:val="1"/>
      <w:numFmt w:val="lowerLetter"/>
      <w:lvlText w:val="%2."/>
      <w:lvlJc w:val="left"/>
      <w:pPr>
        <w:ind w:left="36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F050E3"/>
    <w:multiLevelType w:val="hybridMultilevel"/>
    <w:tmpl w:val="329A860C"/>
    <w:lvl w:ilvl="0" w:tplc="3C2E1ADE">
      <w:start w:val="1"/>
      <w:numFmt w:val="lowerLetter"/>
      <w:lvlText w:val="%1."/>
      <w:lvlJc w:val="left"/>
      <w:pPr>
        <w:ind w:left="-720" w:hanging="360"/>
      </w:pPr>
      <w:rPr>
        <w:rFonts w:hint="default"/>
        <w:b/>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3">
    <w:nsid w:val="123105A6"/>
    <w:multiLevelType w:val="hybridMultilevel"/>
    <w:tmpl w:val="1FFA3B9C"/>
    <w:lvl w:ilvl="0" w:tplc="26EEBBEE">
      <w:start w:val="1"/>
      <w:numFmt w:val="lowerLetter"/>
      <w:lvlText w:val="%1."/>
      <w:lvlJc w:val="left"/>
      <w:pPr>
        <w:ind w:left="-180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4">
    <w:nsid w:val="15284747"/>
    <w:multiLevelType w:val="hybridMultilevel"/>
    <w:tmpl w:val="C3449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090911"/>
    <w:multiLevelType w:val="hybridMultilevel"/>
    <w:tmpl w:val="B868F5E0"/>
    <w:lvl w:ilvl="0" w:tplc="145A4074">
      <w:start w:val="1"/>
      <w:numFmt w:val="decimal"/>
      <w:lvlText w:val="%1."/>
      <w:lvlJc w:val="left"/>
      <w:pPr>
        <w:ind w:left="90" w:hanging="360"/>
      </w:pPr>
      <w:rPr>
        <w:rFonts w:asciiTheme="minorHAnsi" w:hAnsiTheme="minorHAnsi" w:cstheme="minorHAnsi" w:hint="default"/>
        <w:b w:val="0"/>
        <w:sz w:val="24"/>
        <w:szCs w:val="24"/>
        <w:u w:val="none"/>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6">
    <w:nsid w:val="18F230A7"/>
    <w:multiLevelType w:val="hybridMultilevel"/>
    <w:tmpl w:val="0D329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C8318E"/>
    <w:multiLevelType w:val="hybridMultilevel"/>
    <w:tmpl w:val="955692BA"/>
    <w:lvl w:ilvl="0" w:tplc="AA0AB2C4">
      <w:start w:val="1"/>
      <w:numFmt w:val="decimal"/>
      <w:lvlText w:val="%1."/>
      <w:lvlJc w:val="left"/>
      <w:pPr>
        <w:ind w:left="-630" w:hanging="360"/>
      </w:pPr>
      <w:rPr>
        <w:rFonts w:ascii="Calibri" w:hAnsi="Calibri" w:hint="default"/>
        <w:b w:val="0"/>
        <w:sz w:val="24"/>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18">
    <w:nsid w:val="1A9A2C2E"/>
    <w:multiLevelType w:val="hybridMultilevel"/>
    <w:tmpl w:val="38FA44B6"/>
    <w:lvl w:ilvl="0" w:tplc="DD0E22E6">
      <w:start w:val="1"/>
      <w:numFmt w:val="decimal"/>
      <w:lvlText w:val="%1."/>
      <w:lvlJc w:val="left"/>
      <w:pPr>
        <w:ind w:left="-270" w:hanging="360"/>
      </w:pPr>
      <w:rPr>
        <w:rFonts w:ascii="Calibri" w:hAnsi="Calibri" w:hint="default"/>
        <w:b w:val="0"/>
        <w:sz w:val="24"/>
        <w:u w:val="none"/>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9">
    <w:nsid w:val="1B8D24F7"/>
    <w:multiLevelType w:val="hybridMultilevel"/>
    <w:tmpl w:val="F6248A2C"/>
    <w:lvl w:ilvl="0" w:tplc="21F89080">
      <w:start w:val="1"/>
      <w:numFmt w:val="decimal"/>
      <w:lvlText w:val="%1."/>
      <w:lvlJc w:val="left"/>
      <w:pPr>
        <w:ind w:left="-630" w:hanging="360"/>
      </w:pPr>
      <w:rPr>
        <w:rFonts w:ascii="Calibri" w:hAnsi="Calibri" w:hint="default"/>
        <w:b w:val="0"/>
        <w:sz w:val="24"/>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0">
    <w:nsid w:val="1C397EF4"/>
    <w:multiLevelType w:val="hybridMultilevel"/>
    <w:tmpl w:val="C3AE8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213308"/>
    <w:multiLevelType w:val="hybridMultilevel"/>
    <w:tmpl w:val="A78291F8"/>
    <w:lvl w:ilvl="0" w:tplc="CAA0EBC6">
      <w:start w:val="1"/>
      <w:numFmt w:val="decimal"/>
      <w:lvlText w:val="%1."/>
      <w:lvlJc w:val="left"/>
      <w:pPr>
        <w:ind w:left="-720" w:hanging="360"/>
      </w:pPr>
      <w:rPr>
        <w:rFonts w:ascii="Calibri" w:hAnsi="Calibri" w:hint="default"/>
        <w:b w:val="0"/>
        <w:sz w:val="24"/>
        <w:u w:val="none"/>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2">
    <w:nsid w:val="1DA4427B"/>
    <w:multiLevelType w:val="hybridMultilevel"/>
    <w:tmpl w:val="7BCA9890"/>
    <w:lvl w:ilvl="0" w:tplc="6D0851CC">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nsid w:val="20EB7EF1"/>
    <w:multiLevelType w:val="hybridMultilevel"/>
    <w:tmpl w:val="585671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0F354CA"/>
    <w:multiLevelType w:val="hybridMultilevel"/>
    <w:tmpl w:val="3EF0FD1E"/>
    <w:lvl w:ilvl="0" w:tplc="34668F2C">
      <w:start w:val="1"/>
      <w:numFmt w:val="decimal"/>
      <w:lvlText w:val="%1."/>
      <w:lvlJc w:val="left"/>
      <w:pPr>
        <w:ind w:left="1350" w:hanging="360"/>
      </w:pPr>
      <w:rPr>
        <w:rFonts w:hint="default"/>
        <w:b/>
        <w:sz w:val="40"/>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3511CA6"/>
    <w:multiLevelType w:val="hybridMultilevel"/>
    <w:tmpl w:val="0A387318"/>
    <w:lvl w:ilvl="0" w:tplc="D48A420E">
      <w:start w:val="1"/>
      <w:numFmt w:val="decimal"/>
      <w:lvlText w:val="%1."/>
      <w:lvlJc w:val="left"/>
      <w:pPr>
        <w:ind w:left="-720" w:hanging="360"/>
      </w:pPr>
      <w:rPr>
        <w:rFonts w:asciiTheme="minorHAnsi" w:hAnsiTheme="minorHAnsi" w:cstheme="minorHAnsi" w:hint="default"/>
        <w:b w:val="0"/>
        <w:sz w:val="24"/>
        <w:szCs w:val="24"/>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6">
    <w:nsid w:val="24603133"/>
    <w:multiLevelType w:val="hybridMultilevel"/>
    <w:tmpl w:val="276A54FA"/>
    <w:lvl w:ilvl="0" w:tplc="8CA2CBE2">
      <w:start w:val="1"/>
      <w:numFmt w:val="decimal"/>
      <w:lvlText w:val="%1."/>
      <w:lvlJc w:val="left"/>
      <w:pPr>
        <w:ind w:left="-270" w:hanging="360"/>
      </w:pPr>
      <w:rPr>
        <w:rFonts w:ascii="Calibri" w:hAnsi="Calibri" w:hint="default"/>
        <w:b w:val="0"/>
        <w:sz w:val="24"/>
        <w:u w:val="none"/>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7">
    <w:nsid w:val="248F360F"/>
    <w:multiLevelType w:val="hybridMultilevel"/>
    <w:tmpl w:val="5776E56A"/>
    <w:lvl w:ilvl="0" w:tplc="EAB4BC16">
      <w:start w:val="1"/>
      <w:numFmt w:val="lowerLetter"/>
      <w:lvlText w:val="%1."/>
      <w:lvlJc w:val="left"/>
      <w:pPr>
        <w:ind w:left="-180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8">
    <w:nsid w:val="24D12D2F"/>
    <w:multiLevelType w:val="hybridMultilevel"/>
    <w:tmpl w:val="ABBCD148"/>
    <w:lvl w:ilvl="0" w:tplc="6720C856">
      <w:start w:val="1"/>
      <w:numFmt w:val="decimal"/>
      <w:lvlText w:val="%1."/>
      <w:lvlJc w:val="left"/>
      <w:pPr>
        <w:ind w:left="-630" w:hanging="360"/>
      </w:pPr>
      <w:rPr>
        <w:rFonts w:asciiTheme="minorHAnsi" w:hAnsiTheme="minorHAnsi" w:cstheme="minorHAnsi" w:hint="default"/>
        <w:b w:val="0"/>
        <w:sz w:val="24"/>
        <w:szCs w:val="24"/>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9">
    <w:nsid w:val="25530FEC"/>
    <w:multiLevelType w:val="hybridMultilevel"/>
    <w:tmpl w:val="54C6AEA0"/>
    <w:lvl w:ilvl="0" w:tplc="21F89080">
      <w:start w:val="1"/>
      <w:numFmt w:val="decimal"/>
      <w:lvlText w:val="%1."/>
      <w:lvlJc w:val="left"/>
      <w:pPr>
        <w:ind w:left="-630" w:hanging="360"/>
      </w:pPr>
      <w:rPr>
        <w:rFonts w:ascii="Calibri" w:hAnsi="Calibri" w:hint="default"/>
        <w:b w:val="0"/>
        <w:sz w:val="24"/>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30">
    <w:nsid w:val="26247894"/>
    <w:multiLevelType w:val="hybridMultilevel"/>
    <w:tmpl w:val="C17E86CE"/>
    <w:lvl w:ilvl="0" w:tplc="57AA9716">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1">
    <w:nsid w:val="2691518C"/>
    <w:multiLevelType w:val="hybridMultilevel"/>
    <w:tmpl w:val="CBD68A8C"/>
    <w:lvl w:ilvl="0" w:tplc="63AE6436">
      <w:start w:val="1"/>
      <w:numFmt w:val="decimal"/>
      <w:lvlText w:val="%1."/>
      <w:lvlJc w:val="left"/>
      <w:pPr>
        <w:ind w:left="-720" w:hanging="360"/>
      </w:pPr>
      <w:rPr>
        <w:rFonts w:ascii="Calibri" w:hAnsi="Calibri" w:hint="default"/>
        <w:b w:val="0"/>
        <w:sz w:val="24"/>
        <w:u w:val="none"/>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32">
    <w:nsid w:val="28502D6D"/>
    <w:multiLevelType w:val="hybridMultilevel"/>
    <w:tmpl w:val="30B057F8"/>
    <w:lvl w:ilvl="0" w:tplc="0B681AF2">
      <w:start w:val="1"/>
      <w:numFmt w:val="lowerLetter"/>
      <w:lvlText w:val="%1."/>
      <w:lvlJc w:val="left"/>
      <w:pPr>
        <w:ind w:left="-180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33">
    <w:nsid w:val="2A4D7FAC"/>
    <w:multiLevelType w:val="hybridMultilevel"/>
    <w:tmpl w:val="A274BD8E"/>
    <w:lvl w:ilvl="0" w:tplc="BB7C361E">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4">
    <w:nsid w:val="2C0E3D5F"/>
    <w:multiLevelType w:val="multilevel"/>
    <w:tmpl w:val="5D528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BF351C"/>
    <w:multiLevelType w:val="hybridMultilevel"/>
    <w:tmpl w:val="20B4065A"/>
    <w:lvl w:ilvl="0" w:tplc="145EC2B6">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36">
    <w:nsid w:val="2E552F01"/>
    <w:multiLevelType w:val="hybridMultilevel"/>
    <w:tmpl w:val="5DB43F3C"/>
    <w:lvl w:ilvl="0" w:tplc="83A013EA">
      <w:start w:val="1"/>
      <w:numFmt w:val="lowerLetter"/>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37">
    <w:nsid w:val="2E604B70"/>
    <w:multiLevelType w:val="hybridMultilevel"/>
    <w:tmpl w:val="ADC87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2E680ABA"/>
    <w:multiLevelType w:val="hybridMultilevel"/>
    <w:tmpl w:val="7C4C0E9A"/>
    <w:lvl w:ilvl="0" w:tplc="A02C36E6">
      <w:start w:val="1"/>
      <w:numFmt w:val="lowerLetter"/>
      <w:lvlText w:val="%1."/>
      <w:lvlJc w:val="left"/>
      <w:pPr>
        <w:ind w:left="-180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39">
    <w:nsid w:val="2F1F0493"/>
    <w:multiLevelType w:val="hybridMultilevel"/>
    <w:tmpl w:val="F8B02A60"/>
    <w:lvl w:ilvl="0" w:tplc="2A50965A">
      <w:start w:val="1"/>
      <w:numFmt w:val="decimal"/>
      <w:lvlText w:val="%1."/>
      <w:lvlJc w:val="left"/>
      <w:pPr>
        <w:ind w:left="90" w:hanging="360"/>
      </w:pPr>
      <w:rPr>
        <w:rFonts w:ascii="Calibri" w:hAnsi="Calibri" w:hint="default"/>
        <w:b w:val="0"/>
        <w:sz w:val="24"/>
        <w:u w:val="none"/>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0">
    <w:nsid w:val="2F661436"/>
    <w:multiLevelType w:val="hybridMultilevel"/>
    <w:tmpl w:val="81A4F56E"/>
    <w:lvl w:ilvl="0" w:tplc="EE2EF1A8">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1">
    <w:nsid w:val="2FF346A1"/>
    <w:multiLevelType w:val="hybridMultilevel"/>
    <w:tmpl w:val="1C6256A8"/>
    <w:lvl w:ilvl="0" w:tplc="FC74A82C">
      <w:start w:val="1"/>
      <w:numFmt w:val="decimal"/>
      <w:lvlText w:val="%1."/>
      <w:lvlJc w:val="left"/>
      <w:pPr>
        <w:ind w:left="-720" w:hanging="360"/>
      </w:pPr>
      <w:rPr>
        <w:rFonts w:ascii="Calibri" w:hAnsi="Calibri" w:hint="default"/>
        <w:b w:val="0"/>
        <w:sz w:val="24"/>
        <w:u w:val="none"/>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2">
    <w:nsid w:val="31DE4C31"/>
    <w:multiLevelType w:val="hybridMultilevel"/>
    <w:tmpl w:val="898EA5BE"/>
    <w:lvl w:ilvl="0" w:tplc="B136F9C4">
      <w:start w:val="1"/>
      <w:numFmt w:val="decimal"/>
      <w:lvlText w:val="%1."/>
      <w:lvlJc w:val="left"/>
      <w:pPr>
        <w:ind w:left="-270" w:hanging="360"/>
      </w:pPr>
      <w:rPr>
        <w:rFonts w:ascii="Calibri" w:hAnsi="Calibri" w:hint="default"/>
        <w:b w:val="0"/>
        <w:sz w:val="24"/>
        <w:u w:val="none"/>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43">
    <w:nsid w:val="32842DE3"/>
    <w:multiLevelType w:val="hybridMultilevel"/>
    <w:tmpl w:val="217C1282"/>
    <w:lvl w:ilvl="0" w:tplc="0409000B">
      <w:start w:val="1"/>
      <w:numFmt w:val="bullet"/>
      <w:lvlText w:val=""/>
      <w:lvlJc w:val="left"/>
      <w:pPr>
        <w:ind w:left="-491" w:hanging="360"/>
      </w:pPr>
      <w:rPr>
        <w:rFonts w:ascii="Wingdings" w:hAnsi="Wingdings" w:hint="default"/>
      </w:rPr>
    </w:lvl>
    <w:lvl w:ilvl="1" w:tplc="10090003" w:tentative="1">
      <w:start w:val="1"/>
      <w:numFmt w:val="bullet"/>
      <w:lvlText w:val="o"/>
      <w:lvlJc w:val="left"/>
      <w:pPr>
        <w:ind w:left="229" w:hanging="360"/>
      </w:pPr>
      <w:rPr>
        <w:rFonts w:ascii="Courier New" w:hAnsi="Courier New" w:cs="Courier New" w:hint="default"/>
      </w:rPr>
    </w:lvl>
    <w:lvl w:ilvl="2" w:tplc="10090005" w:tentative="1">
      <w:start w:val="1"/>
      <w:numFmt w:val="bullet"/>
      <w:lvlText w:val=""/>
      <w:lvlJc w:val="left"/>
      <w:pPr>
        <w:ind w:left="949" w:hanging="360"/>
      </w:pPr>
      <w:rPr>
        <w:rFonts w:ascii="Wingdings" w:hAnsi="Wingdings" w:hint="default"/>
      </w:rPr>
    </w:lvl>
    <w:lvl w:ilvl="3" w:tplc="10090001" w:tentative="1">
      <w:start w:val="1"/>
      <w:numFmt w:val="bullet"/>
      <w:lvlText w:val=""/>
      <w:lvlJc w:val="left"/>
      <w:pPr>
        <w:ind w:left="1669" w:hanging="360"/>
      </w:pPr>
      <w:rPr>
        <w:rFonts w:ascii="Symbol" w:hAnsi="Symbol" w:hint="default"/>
      </w:rPr>
    </w:lvl>
    <w:lvl w:ilvl="4" w:tplc="10090003" w:tentative="1">
      <w:start w:val="1"/>
      <w:numFmt w:val="bullet"/>
      <w:lvlText w:val="o"/>
      <w:lvlJc w:val="left"/>
      <w:pPr>
        <w:ind w:left="2389" w:hanging="360"/>
      </w:pPr>
      <w:rPr>
        <w:rFonts w:ascii="Courier New" w:hAnsi="Courier New" w:cs="Courier New" w:hint="default"/>
      </w:rPr>
    </w:lvl>
    <w:lvl w:ilvl="5" w:tplc="10090005" w:tentative="1">
      <w:start w:val="1"/>
      <w:numFmt w:val="bullet"/>
      <w:lvlText w:val=""/>
      <w:lvlJc w:val="left"/>
      <w:pPr>
        <w:ind w:left="3109" w:hanging="360"/>
      </w:pPr>
      <w:rPr>
        <w:rFonts w:ascii="Wingdings" w:hAnsi="Wingdings" w:hint="default"/>
      </w:rPr>
    </w:lvl>
    <w:lvl w:ilvl="6" w:tplc="10090001" w:tentative="1">
      <w:start w:val="1"/>
      <w:numFmt w:val="bullet"/>
      <w:lvlText w:val=""/>
      <w:lvlJc w:val="left"/>
      <w:pPr>
        <w:ind w:left="3829" w:hanging="360"/>
      </w:pPr>
      <w:rPr>
        <w:rFonts w:ascii="Symbol" w:hAnsi="Symbol" w:hint="default"/>
      </w:rPr>
    </w:lvl>
    <w:lvl w:ilvl="7" w:tplc="10090003" w:tentative="1">
      <w:start w:val="1"/>
      <w:numFmt w:val="bullet"/>
      <w:lvlText w:val="o"/>
      <w:lvlJc w:val="left"/>
      <w:pPr>
        <w:ind w:left="4549" w:hanging="360"/>
      </w:pPr>
      <w:rPr>
        <w:rFonts w:ascii="Courier New" w:hAnsi="Courier New" w:cs="Courier New" w:hint="default"/>
      </w:rPr>
    </w:lvl>
    <w:lvl w:ilvl="8" w:tplc="10090005" w:tentative="1">
      <w:start w:val="1"/>
      <w:numFmt w:val="bullet"/>
      <w:lvlText w:val=""/>
      <w:lvlJc w:val="left"/>
      <w:pPr>
        <w:ind w:left="5269" w:hanging="360"/>
      </w:pPr>
      <w:rPr>
        <w:rFonts w:ascii="Wingdings" w:hAnsi="Wingdings" w:hint="default"/>
      </w:rPr>
    </w:lvl>
  </w:abstractNum>
  <w:abstractNum w:abstractNumId="44">
    <w:nsid w:val="3776695E"/>
    <w:multiLevelType w:val="hybridMultilevel"/>
    <w:tmpl w:val="B3A2E32E"/>
    <w:lvl w:ilvl="0" w:tplc="D85820C2">
      <w:start w:val="1"/>
      <w:numFmt w:val="lowerLetter"/>
      <w:lvlText w:val="%1."/>
      <w:lvlJc w:val="left"/>
      <w:pPr>
        <w:ind w:left="-720" w:hanging="360"/>
      </w:pPr>
      <w:rPr>
        <w:rFonts w:hint="default"/>
        <w:b w:val="0"/>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5">
    <w:nsid w:val="39093ACE"/>
    <w:multiLevelType w:val="hybridMultilevel"/>
    <w:tmpl w:val="F740DCFA"/>
    <w:lvl w:ilvl="0" w:tplc="2A50965A">
      <w:start w:val="1"/>
      <w:numFmt w:val="decimal"/>
      <w:lvlText w:val="%1."/>
      <w:lvlJc w:val="left"/>
      <w:pPr>
        <w:ind w:left="90" w:hanging="360"/>
      </w:pPr>
      <w:rPr>
        <w:rFonts w:ascii="Calibri" w:hAnsi="Calibri" w:hint="default"/>
        <w:b w:val="0"/>
        <w:sz w:val="24"/>
        <w:u w:val="none"/>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6">
    <w:nsid w:val="390E1F35"/>
    <w:multiLevelType w:val="hybridMultilevel"/>
    <w:tmpl w:val="7EE49976"/>
    <w:lvl w:ilvl="0" w:tplc="321CECAC">
      <w:start w:val="1"/>
      <w:numFmt w:val="decimal"/>
      <w:lvlText w:val="%1."/>
      <w:lvlJc w:val="left"/>
      <w:pPr>
        <w:ind w:left="-720" w:hanging="360"/>
      </w:pPr>
      <w:rPr>
        <w:rFonts w:hint="default"/>
      </w:rPr>
    </w:lvl>
    <w:lvl w:ilvl="1" w:tplc="10090019" w:tentative="1">
      <w:start w:val="1"/>
      <w:numFmt w:val="lowerLetter"/>
      <w:lvlText w:val="%2."/>
      <w:lvlJc w:val="left"/>
      <w:pPr>
        <w:ind w:left="0" w:hanging="360"/>
      </w:pPr>
    </w:lvl>
    <w:lvl w:ilvl="2" w:tplc="1009001B" w:tentative="1">
      <w:start w:val="1"/>
      <w:numFmt w:val="lowerRoman"/>
      <w:lvlText w:val="%3."/>
      <w:lvlJc w:val="right"/>
      <w:pPr>
        <w:ind w:left="720" w:hanging="180"/>
      </w:pPr>
    </w:lvl>
    <w:lvl w:ilvl="3" w:tplc="1009000F" w:tentative="1">
      <w:start w:val="1"/>
      <w:numFmt w:val="decimal"/>
      <w:lvlText w:val="%4."/>
      <w:lvlJc w:val="left"/>
      <w:pPr>
        <w:ind w:left="1440" w:hanging="360"/>
      </w:pPr>
    </w:lvl>
    <w:lvl w:ilvl="4" w:tplc="10090019" w:tentative="1">
      <w:start w:val="1"/>
      <w:numFmt w:val="lowerLetter"/>
      <w:lvlText w:val="%5."/>
      <w:lvlJc w:val="left"/>
      <w:pPr>
        <w:ind w:left="2160" w:hanging="360"/>
      </w:pPr>
    </w:lvl>
    <w:lvl w:ilvl="5" w:tplc="1009001B" w:tentative="1">
      <w:start w:val="1"/>
      <w:numFmt w:val="lowerRoman"/>
      <w:lvlText w:val="%6."/>
      <w:lvlJc w:val="right"/>
      <w:pPr>
        <w:ind w:left="2880" w:hanging="180"/>
      </w:pPr>
    </w:lvl>
    <w:lvl w:ilvl="6" w:tplc="1009000F" w:tentative="1">
      <w:start w:val="1"/>
      <w:numFmt w:val="decimal"/>
      <w:lvlText w:val="%7."/>
      <w:lvlJc w:val="left"/>
      <w:pPr>
        <w:ind w:left="3600" w:hanging="360"/>
      </w:pPr>
    </w:lvl>
    <w:lvl w:ilvl="7" w:tplc="10090019" w:tentative="1">
      <w:start w:val="1"/>
      <w:numFmt w:val="lowerLetter"/>
      <w:lvlText w:val="%8."/>
      <w:lvlJc w:val="left"/>
      <w:pPr>
        <w:ind w:left="4320" w:hanging="360"/>
      </w:pPr>
    </w:lvl>
    <w:lvl w:ilvl="8" w:tplc="1009001B" w:tentative="1">
      <w:start w:val="1"/>
      <w:numFmt w:val="lowerRoman"/>
      <w:lvlText w:val="%9."/>
      <w:lvlJc w:val="right"/>
      <w:pPr>
        <w:ind w:left="5040" w:hanging="180"/>
      </w:pPr>
    </w:lvl>
  </w:abstractNum>
  <w:abstractNum w:abstractNumId="47">
    <w:nsid w:val="3B4E5B1A"/>
    <w:multiLevelType w:val="hybridMultilevel"/>
    <w:tmpl w:val="12CA3CD2"/>
    <w:lvl w:ilvl="0" w:tplc="DC8C9036">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8">
    <w:nsid w:val="3D9C437C"/>
    <w:multiLevelType w:val="hybridMultilevel"/>
    <w:tmpl w:val="5A944936"/>
    <w:lvl w:ilvl="0" w:tplc="0B041028">
      <w:start w:val="1"/>
      <w:numFmt w:val="lowerLetter"/>
      <w:lvlText w:val="%1."/>
      <w:lvlJc w:val="left"/>
      <w:pPr>
        <w:ind w:left="-720" w:hanging="360"/>
      </w:pPr>
      <w:rPr>
        <w:rFonts w:hint="default"/>
        <w:b w:val="0"/>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9">
    <w:nsid w:val="3DB17067"/>
    <w:multiLevelType w:val="hybridMultilevel"/>
    <w:tmpl w:val="AC502C24"/>
    <w:lvl w:ilvl="0" w:tplc="4F060246">
      <w:start w:val="1"/>
      <w:numFmt w:val="decimal"/>
      <w:lvlText w:val="%1."/>
      <w:lvlJc w:val="left"/>
      <w:pPr>
        <w:ind w:left="-45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50">
    <w:nsid w:val="3DCF6820"/>
    <w:multiLevelType w:val="hybridMultilevel"/>
    <w:tmpl w:val="BE845A80"/>
    <w:lvl w:ilvl="0" w:tplc="AC9680CE">
      <w:start w:val="1"/>
      <w:numFmt w:val="decimal"/>
      <w:lvlText w:val="%1."/>
      <w:lvlJc w:val="left"/>
      <w:pPr>
        <w:ind w:left="-720" w:hanging="360"/>
      </w:pPr>
      <w:rPr>
        <w:rFonts w:ascii="Calibri" w:hAnsi="Calibri" w:hint="default"/>
        <w:b w:val="0"/>
        <w:sz w:val="24"/>
        <w:u w:val="none"/>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51">
    <w:nsid w:val="3EA32636"/>
    <w:multiLevelType w:val="hybridMultilevel"/>
    <w:tmpl w:val="723E414E"/>
    <w:lvl w:ilvl="0" w:tplc="B0D46B82">
      <w:start w:val="1"/>
      <w:numFmt w:val="lowerLetter"/>
      <w:lvlText w:val="%1."/>
      <w:lvlJc w:val="left"/>
      <w:pPr>
        <w:ind w:left="-180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52">
    <w:nsid w:val="3EB30CF5"/>
    <w:multiLevelType w:val="hybridMultilevel"/>
    <w:tmpl w:val="31AC24C8"/>
    <w:lvl w:ilvl="0" w:tplc="661479AC">
      <w:start w:val="1"/>
      <w:numFmt w:val="decimal"/>
      <w:lvlText w:val="%1."/>
      <w:lvlJc w:val="left"/>
      <w:pPr>
        <w:ind w:left="-720" w:hanging="360"/>
      </w:pPr>
      <w:rPr>
        <w:rFonts w:asciiTheme="minorHAnsi" w:hAnsiTheme="minorHAnsi" w:cstheme="minorHAnsi" w:hint="default"/>
        <w:b w:val="0"/>
        <w:sz w:val="24"/>
        <w:szCs w:val="24"/>
        <w:u w:val="none"/>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53">
    <w:nsid w:val="40E14B9D"/>
    <w:multiLevelType w:val="hybridMultilevel"/>
    <w:tmpl w:val="88FE0548"/>
    <w:lvl w:ilvl="0" w:tplc="F7CABE94">
      <w:start w:val="1"/>
      <w:numFmt w:val="lowerLetter"/>
      <w:lvlText w:val="%1."/>
      <w:lvlJc w:val="left"/>
      <w:pPr>
        <w:ind w:left="-180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54">
    <w:nsid w:val="41436647"/>
    <w:multiLevelType w:val="hybridMultilevel"/>
    <w:tmpl w:val="2A543608"/>
    <w:lvl w:ilvl="0" w:tplc="A134DB1A">
      <w:start w:val="1"/>
      <w:numFmt w:val="decimal"/>
      <w:lvlText w:val="%1."/>
      <w:lvlJc w:val="left"/>
      <w:pPr>
        <w:ind w:left="-45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55">
    <w:nsid w:val="41436DBB"/>
    <w:multiLevelType w:val="hybridMultilevel"/>
    <w:tmpl w:val="63C2950E"/>
    <w:lvl w:ilvl="0" w:tplc="017AE5E4">
      <w:start w:val="1"/>
      <w:numFmt w:val="decimal"/>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6">
    <w:nsid w:val="45576F7E"/>
    <w:multiLevelType w:val="hybridMultilevel"/>
    <w:tmpl w:val="E69A6146"/>
    <w:lvl w:ilvl="0" w:tplc="EAB4BC16">
      <w:start w:val="1"/>
      <w:numFmt w:val="lowerLetter"/>
      <w:lvlText w:val="%1."/>
      <w:lvlJc w:val="left"/>
      <w:pPr>
        <w:ind w:left="-180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57">
    <w:nsid w:val="4B507A06"/>
    <w:multiLevelType w:val="hybridMultilevel"/>
    <w:tmpl w:val="DE089DE4"/>
    <w:lvl w:ilvl="0" w:tplc="037AB484">
      <w:start w:val="1"/>
      <w:numFmt w:val="decimal"/>
      <w:lvlText w:val="%1."/>
      <w:lvlJc w:val="left"/>
      <w:pPr>
        <w:ind w:left="-270" w:hanging="360"/>
      </w:pPr>
      <w:rPr>
        <w:rFonts w:ascii="Calibri" w:hAnsi="Calibri" w:hint="default"/>
        <w:b w:val="0"/>
        <w:sz w:val="24"/>
        <w:u w:val="none"/>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58">
    <w:nsid w:val="4F8F6D8F"/>
    <w:multiLevelType w:val="hybridMultilevel"/>
    <w:tmpl w:val="1DFCB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0325ED1"/>
    <w:multiLevelType w:val="hybridMultilevel"/>
    <w:tmpl w:val="E82A2E0C"/>
    <w:lvl w:ilvl="0" w:tplc="024EC396">
      <w:start w:val="1"/>
      <w:numFmt w:val="upperRoman"/>
      <w:lvlText w:val="%1."/>
      <w:lvlJc w:val="left"/>
      <w:pPr>
        <w:ind w:left="-270" w:hanging="720"/>
      </w:pPr>
      <w:rPr>
        <w:rFonts w:hint="default"/>
      </w:rPr>
    </w:lvl>
    <w:lvl w:ilvl="1" w:tplc="10090019" w:tentative="1">
      <w:start w:val="1"/>
      <w:numFmt w:val="lowerLetter"/>
      <w:lvlText w:val="%2."/>
      <w:lvlJc w:val="left"/>
      <w:pPr>
        <w:ind w:left="90" w:hanging="360"/>
      </w:pPr>
    </w:lvl>
    <w:lvl w:ilvl="2" w:tplc="1009001B" w:tentative="1">
      <w:start w:val="1"/>
      <w:numFmt w:val="lowerRoman"/>
      <w:lvlText w:val="%3."/>
      <w:lvlJc w:val="right"/>
      <w:pPr>
        <w:ind w:left="810" w:hanging="180"/>
      </w:pPr>
    </w:lvl>
    <w:lvl w:ilvl="3" w:tplc="1009000F" w:tentative="1">
      <w:start w:val="1"/>
      <w:numFmt w:val="decimal"/>
      <w:lvlText w:val="%4."/>
      <w:lvlJc w:val="left"/>
      <w:pPr>
        <w:ind w:left="1530" w:hanging="360"/>
      </w:pPr>
    </w:lvl>
    <w:lvl w:ilvl="4" w:tplc="10090019" w:tentative="1">
      <w:start w:val="1"/>
      <w:numFmt w:val="lowerLetter"/>
      <w:lvlText w:val="%5."/>
      <w:lvlJc w:val="left"/>
      <w:pPr>
        <w:ind w:left="2250" w:hanging="360"/>
      </w:pPr>
    </w:lvl>
    <w:lvl w:ilvl="5" w:tplc="1009001B" w:tentative="1">
      <w:start w:val="1"/>
      <w:numFmt w:val="lowerRoman"/>
      <w:lvlText w:val="%6."/>
      <w:lvlJc w:val="right"/>
      <w:pPr>
        <w:ind w:left="2970" w:hanging="180"/>
      </w:pPr>
    </w:lvl>
    <w:lvl w:ilvl="6" w:tplc="1009000F" w:tentative="1">
      <w:start w:val="1"/>
      <w:numFmt w:val="decimal"/>
      <w:lvlText w:val="%7."/>
      <w:lvlJc w:val="left"/>
      <w:pPr>
        <w:ind w:left="3690" w:hanging="360"/>
      </w:pPr>
    </w:lvl>
    <w:lvl w:ilvl="7" w:tplc="10090019" w:tentative="1">
      <w:start w:val="1"/>
      <w:numFmt w:val="lowerLetter"/>
      <w:lvlText w:val="%8."/>
      <w:lvlJc w:val="left"/>
      <w:pPr>
        <w:ind w:left="4410" w:hanging="360"/>
      </w:pPr>
    </w:lvl>
    <w:lvl w:ilvl="8" w:tplc="1009001B" w:tentative="1">
      <w:start w:val="1"/>
      <w:numFmt w:val="lowerRoman"/>
      <w:lvlText w:val="%9."/>
      <w:lvlJc w:val="right"/>
      <w:pPr>
        <w:ind w:left="5130" w:hanging="180"/>
      </w:pPr>
    </w:lvl>
  </w:abstractNum>
  <w:abstractNum w:abstractNumId="60">
    <w:nsid w:val="51B25C48"/>
    <w:multiLevelType w:val="hybridMultilevel"/>
    <w:tmpl w:val="13A4BE5E"/>
    <w:lvl w:ilvl="0" w:tplc="0164ACF4">
      <w:start w:val="1"/>
      <w:numFmt w:val="lowerLetter"/>
      <w:lvlText w:val="%1."/>
      <w:lvlJc w:val="left"/>
      <w:pPr>
        <w:ind w:left="-720" w:hanging="360"/>
      </w:pPr>
      <w:rPr>
        <w:rFonts w:hint="default"/>
        <w:b/>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61">
    <w:nsid w:val="51C126E1"/>
    <w:multiLevelType w:val="hybridMultilevel"/>
    <w:tmpl w:val="B63C9A20"/>
    <w:lvl w:ilvl="0" w:tplc="1084EDEA">
      <w:start w:val="1"/>
      <w:numFmt w:val="decimal"/>
      <w:lvlText w:val="%1."/>
      <w:lvlJc w:val="left"/>
      <w:pPr>
        <w:ind w:left="-45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62">
    <w:nsid w:val="53622EA2"/>
    <w:multiLevelType w:val="hybridMultilevel"/>
    <w:tmpl w:val="54F4ABBA"/>
    <w:lvl w:ilvl="0" w:tplc="7D6C2BF6">
      <w:start w:val="1"/>
      <w:numFmt w:val="bullet"/>
      <w:lvlText w:val=""/>
      <w:lvlJc w:val="left"/>
      <w:pPr>
        <w:tabs>
          <w:tab w:val="num" w:pos="720"/>
        </w:tabs>
        <w:ind w:left="720" w:hanging="360"/>
      </w:pPr>
      <w:rPr>
        <w:rFonts w:ascii="Wingdings" w:hAnsi="Wingdings" w:hint="default"/>
      </w:rPr>
    </w:lvl>
    <w:lvl w:ilvl="1" w:tplc="D22C6A4E" w:tentative="1">
      <w:start w:val="1"/>
      <w:numFmt w:val="bullet"/>
      <w:lvlText w:val=""/>
      <w:lvlJc w:val="left"/>
      <w:pPr>
        <w:tabs>
          <w:tab w:val="num" w:pos="1440"/>
        </w:tabs>
        <w:ind w:left="1440" w:hanging="360"/>
      </w:pPr>
      <w:rPr>
        <w:rFonts w:ascii="Wingdings" w:hAnsi="Wingdings" w:hint="default"/>
      </w:rPr>
    </w:lvl>
    <w:lvl w:ilvl="2" w:tplc="A5C041EA" w:tentative="1">
      <w:start w:val="1"/>
      <w:numFmt w:val="bullet"/>
      <w:lvlText w:val=""/>
      <w:lvlJc w:val="left"/>
      <w:pPr>
        <w:tabs>
          <w:tab w:val="num" w:pos="2160"/>
        </w:tabs>
        <w:ind w:left="2160" w:hanging="360"/>
      </w:pPr>
      <w:rPr>
        <w:rFonts w:ascii="Wingdings" w:hAnsi="Wingdings" w:hint="default"/>
      </w:rPr>
    </w:lvl>
    <w:lvl w:ilvl="3" w:tplc="2DFEB772" w:tentative="1">
      <w:start w:val="1"/>
      <w:numFmt w:val="bullet"/>
      <w:lvlText w:val=""/>
      <w:lvlJc w:val="left"/>
      <w:pPr>
        <w:tabs>
          <w:tab w:val="num" w:pos="2880"/>
        </w:tabs>
        <w:ind w:left="2880" w:hanging="360"/>
      </w:pPr>
      <w:rPr>
        <w:rFonts w:ascii="Wingdings" w:hAnsi="Wingdings" w:hint="default"/>
      </w:rPr>
    </w:lvl>
    <w:lvl w:ilvl="4" w:tplc="100E6588" w:tentative="1">
      <w:start w:val="1"/>
      <w:numFmt w:val="bullet"/>
      <w:lvlText w:val=""/>
      <w:lvlJc w:val="left"/>
      <w:pPr>
        <w:tabs>
          <w:tab w:val="num" w:pos="3600"/>
        </w:tabs>
        <w:ind w:left="3600" w:hanging="360"/>
      </w:pPr>
      <w:rPr>
        <w:rFonts w:ascii="Wingdings" w:hAnsi="Wingdings" w:hint="default"/>
      </w:rPr>
    </w:lvl>
    <w:lvl w:ilvl="5" w:tplc="776AAF58" w:tentative="1">
      <w:start w:val="1"/>
      <w:numFmt w:val="bullet"/>
      <w:lvlText w:val=""/>
      <w:lvlJc w:val="left"/>
      <w:pPr>
        <w:tabs>
          <w:tab w:val="num" w:pos="4320"/>
        </w:tabs>
        <w:ind w:left="4320" w:hanging="360"/>
      </w:pPr>
      <w:rPr>
        <w:rFonts w:ascii="Wingdings" w:hAnsi="Wingdings" w:hint="default"/>
      </w:rPr>
    </w:lvl>
    <w:lvl w:ilvl="6" w:tplc="3650123A" w:tentative="1">
      <w:start w:val="1"/>
      <w:numFmt w:val="bullet"/>
      <w:lvlText w:val=""/>
      <w:lvlJc w:val="left"/>
      <w:pPr>
        <w:tabs>
          <w:tab w:val="num" w:pos="5040"/>
        </w:tabs>
        <w:ind w:left="5040" w:hanging="360"/>
      </w:pPr>
      <w:rPr>
        <w:rFonts w:ascii="Wingdings" w:hAnsi="Wingdings" w:hint="default"/>
      </w:rPr>
    </w:lvl>
    <w:lvl w:ilvl="7" w:tplc="B9D0DAEA" w:tentative="1">
      <w:start w:val="1"/>
      <w:numFmt w:val="bullet"/>
      <w:lvlText w:val=""/>
      <w:lvlJc w:val="left"/>
      <w:pPr>
        <w:tabs>
          <w:tab w:val="num" w:pos="5760"/>
        </w:tabs>
        <w:ind w:left="5760" w:hanging="360"/>
      </w:pPr>
      <w:rPr>
        <w:rFonts w:ascii="Wingdings" w:hAnsi="Wingdings" w:hint="default"/>
      </w:rPr>
    </w:lvl>
    <w:lvl w:ilvl="8" w:tplc="E45A05C8" w:tentative="1">
      <w:start w:val="1"/>
      <w:numFmt w:val="bullet"/>
      <w:lvlText w:val=""/>
      <w:lvlJc w:val="left"/>
      <w:pPr>
        <w:tabs>
          <w:tab w:val="num" w:pos="6480"/>
        </w:tabs>
        <w:ind w:left="6480" w:hanging="360"/>
      </w:pPr>
      <w:rPr>
        <w:rFonts w:ascii="Wingdings" w:hAnsi="Wingdings" w:hint="default"/>
      </w:rPr>
    </w:lvl>
  </w:abstractNum>
  <w:abstractNum w:abstractNumId="63">
    <w:nsid w:val="53F228E4"/>
    <w:multiLevelType w:val="hybridMultilevel"/>
    <w:tmpl w:val="09D0C67A"/>
    <w:lvl w:ilvl="0" w:tplc="2DCAE342">
      <w:start w:val="1"/>
      <w:numFmt w:val="decimal"/>
      <w:lvlText w:val="%1."/>
      <w:lvlJc w:val="left"/>
      <w:pPr>
        <w:ind w:left="90" w:hanging="360"/>
      </w:pPr>
      <w:rPr>
        <w:rFonts w:ascii="Calibri" w:hAnsi="Calibri" w:hint="default"/>
        <w:b w:val="0"/>
        <w:sz w:val="24"/>
        <w:u w:val="none"/>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4">
    <w:nsid w:val="55B951AB"/>
    <w:multiLevelType w:val="hybridMultilevel"/>
    <w:tmpl w:val="A13CF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75E683C"/>
    <w:multiLevelType w:val="hybridMultilevel"/>
    <w:tmpl w:val="7A22F03A"/>
    <w:lvl w:ilvl="0" w:tplc="C10A3E68">
      <w:start w:val="1"/>
      <w:numFmt w:val="lowerLetter"/>
      <w:lvlText w:val="%1."/>
      <w:lvlJc w:val="left"/>
      <w:pPr>
        <w:ind w:left="-630" w:hanging="360"/>
      </w:pPr>
      <w:rPr>
        <w:rFonts w:hint="default"/>
      </w:rPr>
    </w:lvl>
    <w:lvl w:ilvl="1" w:tplc="10090019" w:tentative="1">
      <w:start w:val="1"/>
      <w:numFmt w:val="lowerLetter"/>
      <w:lvlText w:val="%2."/>
      <w:lvlJc w:val="left"/>
      <w:pPr>
        <w:ind w:left="90" w:hanging="360"/>
      </w:pPr>
    </w:lvl>
    <w:lvl w:ilvl="2" w:tplc="1009001B" w:tentative="1">
      <w:start w:val="1"/>
      <w:numFmt w:val="lowerRoman"/>
      <w:lvlText w:val="%3."/>
      <w:lvlJc w:val="right"/>
      <w:pPr>
        <w:ind w:left="810" w:hanging="180"/>
      </w:pPr>
    </w:lvl>
    <w:lvl w:ilvl="3" w:tplc="1009000F" w:tentative="1">
      <w:start w:val="1"/>
      <w:numFmt w:val="decimal"/>
      <w:lvlText w:val="%4."/>
      <w:lvlJc w:val="left"/>
      <w:pPr>
        <w:ind w:left="1530" w:hanging="360"/>
      </w:pPr>
    </w:lvl>
    <w:lvl w:ilvl="4" w:tplc="10090019" w:tentative="1">
      <w:start w:val="1"/>
      <w:numFmt w:val="lowerLetter"/>
      <w:lvlText w:val="%5."/>
      <w:lvlJc w:val="left"/>
      <w:pPr>
        <w:ind w:left="2250" w:hanging="360"/>
      </w:pPr>
    </w:lvl>
    <w:lvl w:ilvl="5" w:tplc="1009001B" w:tentative="1">
      <w:start w:val="1"/>
      <w:numFmt w:val="lowerRoman"/>
      <w:lvlText w:val="%6."/>
      <w:lvlJc w:val="right"/>
      <w:pPr>
        <w:ind w:left="2970" w:hanging="180"/>
      </w:pPr>
    </w:lvl>
    <w:lvl w:ilvl="6" w:tplc="1009000F" w:tentative="1">
      <w:start w:val="1"/>
      <w:numFmt w:val="decimal"/>
      <w:lvlText w:val="%7."/>
      <w:lvlJc w:val="left"/>
      <w:pPr>
        <w:ind w:left="3690" w:hanging="360"/>
      </w:pPr>
    </w:lvl>
    <w:lvl w:ilvl="7" w:tplc="10090019" w:tentative="1">
      <w:start w:val="1"/>
      <w:numFmt w:val="lowerLetter"/>
      <w:lvlText w:val="%8."/>
      <w:lvlJc w:val="left"/>
      <w:pPr>
        <w:ind w:left="4410" w:hanging="360"/>
      </w:pPr>
    </w:lvl>
    <w:lvl w:ilvl="8" w:tplc="1009001B" w:tentative="1">
      <w:start w:val="1"/>
      <w:numFmt w:val="lowerRoman"/>
      <w:lvlText w:val="%9."/>
      <w:lvlJc w:val="right"/>
      <w:pPr>
        <w:ind w:left="5130" w:hanging="180"/>
      </w:pPr>
    </w:lvl>
  </w:abstractNum>
  <w:abstractNum w:abstractNumId="66">
    <w:nsid w:val="57EA6431"/>
    <w:multiLevelType w:val="hybridMultilevel"/>
    <w:tmpl w:val="72D006FA"/>
    <w:lvl w:ilvl="0" w:tplc="282465DE">
      <w:start w:val="1"/>
      <w:numFmt w:val="lowerLetter"/>
      <w:lvlText w:val="%1."/>
      <w:lvlJc w:val="left"/>
      <w:pPr>
        <w:ind w:left="-1800" w:hanging="360"/>
      </w:pPr>
      <w:rPr>
        <w:rFonts w:hint="default"/>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67">
    <w:nsid w:val="58AE4F02"/>
    <w:multiLevelType w:val="hybridMultilevel"/>
    <w:tmpl w:val="A8462C36"/>
    <w:lvl w:ilvl="0" w:tplc="5A3289B0">
      <w:start w:val="1"/>
      <w:numFmt w:val="decimal"/>
      <w:lvlText w:val="%1."/>
      <w:lvlJc w:val="left"/>
      <w:pPr>
        <w:ind w:left="-630" w:hanging="360"/>
      </w:pPr>
      <w:rPr>
        <w:rFonts w:ascii="Agency FB" w:hAnsi="Agency FB" w:cstheme="minorHAnsi" w:hint="default"/>
        <w:b/>
        <w:sz w:val="40"/>
        <w:szCs w:val="40"/>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68">
    <w:nsid w:val="591D7001"/>
    <w:multiLevelType w:val="hybridMultilevel"/>
    <w:tmpl w:val="9264819C"/>
    <w:lvl w:ilvl="0" w:tplc="0A861B5E">
      <w:start w:val="1"/>
      <w:numFmt w:val="lowerLetter"/>
      <w:lvlText w:val="%1."/>
      <w:lvlJc w:val="left"/>
      <w:pPr>
        <w:ind w:left="-630" w:hanging="360"/>
      </w:pPr>
      <w:rPr>
        <w:rFonts w:hint="default"/>
        <w:b/>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69">
    <w:nsid w:val="597B066F"/>
    <w:multiLevelType w:val="hybridMultilevel"/>
    <w:tmpl w:val="CB8EAFB2"/>
    <w:lvl w:ilvl="0" w:tplc="C5166450">
      <w:start w:val="1"/>
      <w:numFmt w:val="decimal"/>
      <w:lvlText w:val="%1."/>
      <w:lvlJc w:val="left"/>
      <w:pPr>
        <w:ind w:left="-270" w:hanging="360"/>
      </w:pPr>
      <w:rPr>
        <w:rFonts w:ascii="Calibri" w:hAnsi="Calibri" w:hint="default"/>
        <w:b w:val="0"/>
        <w:sz w:val="24"/>
        <w:u w:val="none"/>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70">
    <w:nsid w:val="5B853DB4"/>
    <w:multiLevelType w:val="hybridMultilevel"/>
    <w:tmpl w:val="B3D802F8"/>
    <w:lvl w:ilvl="0" w:tplc="A4C8063E">
      <w:start w:val="1"/>
      <w:numFmt w:val="lowerLetter"/>
      <w:lvlText w:val="%1."/>
      <w:lvlJc w:val="left"/>
      <w:pPr>
        <w:ind w:left="-180" w:hanging="72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71">
    <w:nsid w:val="5DA96DE6"/>
    <w:multiLevelType w:val="hybridMultilevel"/>
    <w:tmpl w:val="71F2DF50"/>
    <w:lvl w:ilvl="0" w:tplc="34C26CFC">
      <w:start w:val="1"/>
      <w:numFmt w:val="decimal"/>
      <w:lvlText w:val="%1."/>
      <w:lvlJc w:val="left"/>
      <w:pPr>
        <w:ind w:left="-270" w:hanging="360"/>
      </w:pPr>
      <w:rPr>
        <w:rFonts w:ascii="Calibri" w:hAnsi="Calibri" w:hint="default"/>
        <w:b w:val="0"/>
        <w:sz w:val="24"/>
        <w:u w:val="none"/>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72">
    <w:nsid w:val="5F563F51"/>
    <w:multiLevelType w:val="hybridMultilevel"/>
    <w:tmpl w:val="713EB426"/>
    <w:lvl w:ilvl="0" w:tplc="37121DAA">
      <w:start w:val="3"/>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3">
    <w:nsid w:val="61C054A1"/>
    <w:multiLevelType w:val="hybridMultilevel"/>
    <w:tmpl w:val="CBCABFF6"/>
    <w:lvl w:ilvl="0" w:tplc="21F89080">
      <w:start w:val="1"/>
      <w:numFmt w:val="decimal"/>
      <w:lvlText w:val="%1."/>
      <w:lvlJc w:val="left"/>
      <w:pPr>
        <w:ind w:left="-630" w:hanging="360"/>
      </w:pPr>
      <w:rPr>
        <w:rFonts w:ascii="Calibri" w:hAnsi="Calibri" w:hint="default"/>
        <w:b w:val="0"/>
        <w:sz w:val="24"/>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74">
    <w:nsid w:val="662C61D2"/>
    <w:multiLevelType w:val="hybridMultilevel"/>
    <w:tmpl w:val="98D254A0"/>
    <w:lvl w:ilvl="0" w:tplc="FEB63EE0">
      <w:start w:val="1"/>
      <w:numFmt w:val="decimal"/>
      <w:lvlText w:val="%1."/>
      <w:lvlJc w:val="left"/>
      <w:pPr>
        <w:ind w:left="-720" w:hanging="360"/>
      </w:pPr>
      <w:rPr>
        <w:rFonts w:ascii="Calibri" w:hAnsi="Calibri" w:hint="default"/>
        <w:b w:val="0"/>
        <w:sz w:val="24"/>
        <w:u w:val="none"/>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5">
    <w:nsid w:val="66EF1FF5"/>
    <w:multiLevelType w:val="hybridMultilevel"/>
    <w:tmpl w:val="7A405ACC"/>
    <w:lvl w:ilvl="0" w:tplc="AA0AB2C4">
      <w:start w:val="1"/>
      <w:numFmt w:val="decimal"/>
      <w:lvlText w:val="%1."/>
      <w:lvlJc w:val="left"/>
      <w:pPr>
        <w:ind w:left="-630" w:hanging="360"/>
      </w:pPr>
      <w:rPr>
        <w:rFonts w:ascii="Calibri" w:hAnsi="Calibri" w:hint="default"/>
        <w:b w:val="0"/>
        <w:sz w:val="24"/>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76">
    <w:nsid w:val="67197D24"/>
    <w:multiLevelType w:val="hybridMultilevel"/>
    <w:tmpl w:val="0EA2C048"/>
    <w:lvl w:ilvl="0" w:tplc="FCAABAC0">
      <w:start w:val="1"/>
      <w:numFmt w:val="lowerLetter"/>
      <w:lvlText w:val="%1."/>
      <w:lvlJc w:val="left"/>
      <w:pPr>
        <w:ind w:left="-180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77">
    <w:nsid w:val="6A7F6117"/>
    <w:multiLevelType w:val="hybridMultilevel"/>
    <w:tmpl w:val="947031B4"/>
    <w:lvl w:ilvl="0" w:tplc="541039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B7252FB"/>
    <w:multiLevelType w:val="hybridMultilevel"/>
    <w:tmpl w:val="F2AAF9F6"/>
    <w:lvl w:ilvl="0" w:tplc="2A50965A">
      <w:start w:val="1"/>
      <w:numFmt w:val="decimal"/>
      <w:lvlText w:val="%1."/>
      <w:lvlJc w:val="left"/>
      <w:pPr>
        <w:ind w:left="90" w:hanging="360"/>
      </w:pPr>
      <w:rPr>
        <w:rFonts w:ascii="Calibri" w:hAnsi="Calibri" w:hint="default"/>
        <w:b w:val="0"/>
        <w:sz w:val="24"/>
        <w:u w:val="none"/>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9">
    <w:nsid w:val="6DE075EA"/>
    <w:multiLevelType w:val="hybridMultilevel"/>
    <w:tmpl w:val="7F0A3946"/>
    <w:lvl w:ilvl="0" w:tplc="AA864424">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0">
    <w:nsid w:val="719F3708"/>
    <w:multiLevelType w:val="hybridMultilevel"/>
    <w:tmpl w:val="B2F63D2C"/>
    <w:lvl w:ilvl="0" w:tplc="5722417C">
      <w:start w:val="1"/>
      <w:numFmt w:val="decimal"/>
      <w:lvlText w:val="%1."/>
      <w:lvlJc w:val="left"/>
      <w:pPr>
        <w:ind w:left="-720" w:hanging="360"/>
      </w:pPr>
      <w:rPr>
        <w:rFonts w:ascii="Calibri" w:hAnsi="Calibri" w:hint="default"/>
        <w:b w:val="0"/>
        <w:sz w:val="24"/>
        <w:u w:val="none"/>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81">
    <w:nsid w:val="71EF3E15"/>
    <w:multiLevelType w:val="hybridMultilevel"/>
    <w:tmpl w:val="CB005F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2">
    <w:nsid w:val="73236314"/>
    <w:multiLevelType w:val="hybridMultilevel"/>
    <w:tmpl w:val="0590C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5CE2590"/>
    <w:multiLevelType w:val="hybridMultilevel"/>
    <w:tmpl w:val="2E560EB0"/>
    <w:lvl w:ilvl="0" w:tplc="21F89080">
      <w:start w:val="1"/>
      <w:numFmt w:val="decimal"/>
      <w:lvlText w:val="%1."/>
      <w:lvlJc w:val="left"/>
      <w:pPr>
        <w:ind w:left="-630" w:hanging="360"/>
      </w:pPr>
      <w:rPr>
        <w:rFonts w:ascii="Calibri" w:hAnsi="Calibri" w:hint="default"/>
        <w:b w:val="0"/>
        <w:sz w:val="24"/>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84">
    <w:nsid w:val="7809555C"/>
    <w:multiLevelType w:val="hybridMultilevel"/>
    <w:tmpl w:val="17B4A406"/>
    <w:lvl w:ilvl="0" w:tplc="AF945E38">
      <w:start w:val="1"/>
      <w:numFmt w:val="lowerLetter"/>
      <w:lvlText w:val="%1."/>
      <w:lvlJc w:val="left"/>
      <w:pPr>
        <w:ind w:left="-45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85">
    <w:nsid w:val="78AC4157"/>
    <w:multiLevelType w:val="hybridMultilevel"/>
    <w:tmpl w:val="56764718"/>
    <w:lvl w:ilvl="0" w:tplc="7FD0C370">
      <w:start w:val="1"/>
      <w:numFmt w:val="decimal"/>
      <w:lvlText w:val="%1."/>
      <w:lvlJc w:val="left"/>
      <w:pPr>
        <w:ind w:left="-45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86">
    <w:nsid w:val="79C83197"/>
    <w:multiLevelType w:val="hybridMultilevel"/>
    <w:tmpl w:val="C19E83CE"/>
    <w:lvl w:ilvl="0" w:tplc="8C644A60">
      <w:start w:val="1"/>
      <w:numFmt w:val="decimal"/>
      <w:lvlText w:val="%1."/>
      <w:lvlJc w:val="left"/>
      <w:pPr>
        <w:ind w:left="-270" w:hanging="360"/>
      </w:pPr>
      <w:rPr>
        <w:rFonts w:ascii="Calibri" w:hAnsi="Calibri" w:hint="default"/>
        <w:b w:val="0"/>
        <w:sz w:val="24"/>
        <w:u w:val="none"/>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87">
    <w:nsid w:val="7ABD7880"/>
    <w:multiLevelType w:val="hybridMultilevel"/>
    <w:tmpl w:val="EDCE85DA"/>
    <w:lvl w:ilvl="0" w:tplc="93F47D9A">
      <w:start w:val="1"/>
      <w:numFmt w:val="decimal"/>
      <w:lvlText w:val="%1."/>
      <w:lvlJc w:val="left"/>
      <w:pPr>
        <w:ind w:left="90" w:hanging="360"/>
      </w:pPr>
      <w:rPr>
        <w:rFonts w:asciiTheme="minorHAnsi" w:hAnsiTheme="minorHAnsi" w:cstheme="minorHAnsi" w:hint="default"/>
        <w:b w:val="0"/>
        <w:sz w:val="24"/>
        <w:szCs w:val="24"/>
        <w:u w:val="none"/>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88">
    <w:nsid w:val="7BDA3C06"/>
    <w:multiLevelType w:val="hybridMultilevel"/>
    <w:tmpl w:val="A57CF7EE"/>
    <w:lvl w:ilvl="0" w:tplc="7E52A2B6">
      <w:start w:val="1"/>
      <w:numFmt w:val="decimal"/>
      <w:lvlText w:val="%1."/>
      <w:lvlJc w:val="left"/>
      <w:pPr>
        <w:ind w:left="-630" w:hanging="360"/>
      </w:pPr>
      <w:rPr>
        <w:rFonts w:ascii="Calibri" w:hAnsi="Calibri" w:hint="default"/>
        <w:b w:val="0"/>
        <w:sz w:val="24"/>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89">
    <w:nsid w:val="7EB82D6F"/>
    <w:multiLevelType w:val="hybridMultilevel"/>
    <w:tmpl w:val="B0B45E42"/>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E14FA1"/>
    <w:multiLevelType w:val="hybridMultilevel"/>
    <w:tmpl w:val="7A9E9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F39032C"/>
    <w:multiLevelType w:val="hybridMultilevel"/>
    <w:tmpl w:val="9F20211E"/>
    <w:lvl w:ilvl="0" w:tplc="C1CC6016">
      <w:start w:val="1"/>
      <w:numFmt w:val="decimal"/>
      <w:lvlText w:val="%1."/>
      <w:lvlJc w:val="left"/>
      <w:pPr>
        <w:ind w:left="-630" w:hanging="360"/>
      </w:pPr>
      <w:rPr>
        <w:rFonts w:asciiTheme="minorHAnsi" w:hAnsiTheme="minorHAnsi" w:cstheme="minorHAnsi" w:hint="default"/>
        <w:b w:val="0"/>
        <w:sz w:val="24"/>
        <w:szCs w:val="24"/>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num w:numId="1">
    <w:abstractNumId w:val="64"/>
  </w:num>
  <w:num w:numId="2">
    <w:abstractNumId w:val="23"/>
  </w:num>
  <w:num w:numId="3">
    <w:abstractNumId w:val="6"/>
  </w:num>
  <w:num w:numId="4">
    <w:abstractNumId w:val="58"/>
  </w:num>
  <w:num w:numId="5">
    <w:abstractNumId w:val="24"/>
  </w:num>
  <w:num w:numId="6">
    <w:abstractNumId w:val="3"/>
  </w:num>
  <w:num w:numId="7">
    <w:abstractNumId w:val="89"/>
  </w:num>
  <w:num w:numId="8">
    <w:abstractNumId w:val="81"/>
  </w:num>
  <w:num w:numId="9">
    <w:abstractNumId w:val="37"/>
  </w:num>
  <w:num w:numId="10">
    <w:abstractNumId w:val="16"/>
  </w:num>
  <w:num w:numId="11">
    <w:abstractNumId w:val="0"/>
  </w:num>
  <w:num w:numId="12">
    <w:abstractNumId w:val="82"/>
  </w:num>
  <w:num w:numId="13">
    <w:abstractNumId w:val="43"/>
  </w:num>
  <w:num w:numId="14">
    <w:abstractNumId w:val="22"/>
  </w:num>
  <w:num w:numId="15">
    <w:abstractNumId w:val="35"/>
  </w:num>
  <w:num w:numId="16">
    <w:abstractNumId w:val="55"/>
  </w:num>
  <w:num w:numId="17">
    <w:abstractNumId w:val="77"/>
  </w:num>
  <w:num w:numId="18">
    <w:abstractNumId w:val="33"/>
  </w:num>
  <w:num w:numId="19">
    <w:abstractNumId w:val="7"/>
  </w:num>
  <w:num w:numId="20">
    <w:abstractNumId w:val="85"/>
  </w:num>
  <w:num w:numId="21">
    <w:abstractNumId w:val="34"/>
  </w:num>
  <w:num w:numId="22">
    <w:abstractNumId w:val="91"/>
  </w:num>
  <w:num w:numId="23">
    <w:abstractNumId w:val="72"/>
  </w:num>
  <w:num w:numId="24">
    <w:abstractNumId w:val="18"/>
  </w:num>
  <w:num w:numId="25">
    <w:abstractNumId w:val="54"/>
  </w:num>
  <w:num w:numId="26">
    <w:abstractNumId w:val="42"/>
  </w:num>
  <w:num w:numId="27">
    <w:abstractNumId w:val="63"/>
  </w:num>
  <w:num w:numId="28">
    <w:abstractNumId w:val="8"/>
  </w:num>
  <w:num w:numId="29">
    <w:abstractNumId w:val="87"/>
  </w:num>
  <w:num w:numId="30">
    <w:abstractNumId w:val="15"/>
  </w:num>
  <w:num w:numId="31">
    <w:abstractNumId w:val="78"/>
  </w:num>
  <w:num w:numId="32">
    <w:abstractNumId w:val="45"/>
  </w:num>
  <w:num w:numId="33">
    <w:abstractNumId w:val="1"/>
  </w:num>
  <w:num w:numId="3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4"/>
  </w:num>
  <w:num w:numId="37">
    <w:abstractNumId w:val="40"/>
  </w:num>
  <w:num w:numId="38">
    <w:abstractNumId w:val="67"/>
  </w:num>
  <w:num w:numId="39">
    <w:abstractNumId w:val="39"/>
  </w:num>
  <w:num w:numId="40">
    <w:abstractNumId w:val="49"/>
  </w:num>
  <w:num w:numId="41">
    <w:abstractNumId w:val="9"/>
  </w:num>
  <w:num w:numId="42">
    <w:abstractNumId w:val="28"/>
  </w:num>
  <w:num w:numId="43">
    <w:abstractNumId w:val="61"/>
  </w:num>
  <w:num w:numId="44">
    <w:abstractNumId w:val="88"/>
  </w:num>
  <w:num w:numId="45">
    <w:abstractNumId w:val="2"/>
  </w:num>
  <w:num w:numId="46">
    <w:abstractNumId w:val="75"/>
  </w:num>
  <w:num w:numId="47">
    <w:abstractNumId w:val="17"/>
  </w:num>
  <w:num w:numId="48">
    <w:abstractNumId w:val="57"/>
  </w:num>
  <w:num w:numId="49">
    <w:abstractNumId w:val="52"/>
  </w:num>
  <w:num w:numId="50">
    <w:abstractNumId w:val="14"/>
  </w:num>
  <w:num w:numId="51">
    <w:abstractNumId w:val="25"/>
  </w:num>
  <w:num w:numId="52">
    <w:abstractNumId w:val="52"/>
  </w:num>
  <w:num w:numId="53">
    <w:abstractNumId w:val="41"/>
  </w:num>
  <w:num w:numId="54">
    <w:abstractNumId w:val="80"/>
  </w:num>
  <w:num w:numId="55">
    <w:abstractNumId w:val="74"/>
  </w:num>
  <w:num w:numId="56">
    <w:abstractNumId w:val="90"/>
  </w:num>
  <w:num w:numId="57">
    <w:abstractNumId w:val="21"/>
  </w:num>
  <w:num w:numId="58">
    <w:abstractNumId w:val="31"/>
  </w:num>
  <w:num w:numId="59">
    <w:abstractNumId w:val="20"/>
  </w:num>
  <w:num w:numId="6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0"/>
  </w:num>
  <w:num w:numId="62">
    <w:abstractNumId w:val="70"/>
  </w:num>
  <w:num w:numId="63">
    <w:abstractNumId w:val="69"/>
  </w:num>
  <w:num w:numId="64">
    <w:abstractNumId w:val="4"/>
  </w:num>
  <w:num w:numId="65">
    <w:abstractNumId w:val="79"/>
  </w:num>
  <w:num w:numId="66">
    <w:abstractNumId w:val="29"/>
  </w:num>
  <w:num w:numId="67">
    <w:abstractNumId w:val="71"/>
  </w:num>
  <w:num w:numId="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7"/>
  </w:num>
  <w:num w:numId="70">
    <w:abstractNumId w:val="19"/>
  </w:num>
  <w:num w:numId="71">
    <w:abstractNumId w:val="26"/>
  </w:num>
  <w:num w:numId="72">
    <w:abstractNumId w:val="30"/>
  </w:num>
  <w:num w:numId="73">
    <w:abstractNumId w:val="83"/>
  </w:num>
  <w:num w:numId="74">
    <w:abstractNumId w:val="73"/>
  </w:num>
  <w:num w:numId="75">
    <w:abstractNumId w:val="86"/>
  </w:num>
  <w:num w:numId="76">
    <w:abstractNumId w:val="5"/>
  </w:num>
  <w:num w:numId="77">
    <w:abstractNumId w:val="65"/>
  </w:num>
  <w:num w:numId="78">
    <w:abstractNumId w:val="59"/>
  </w:num>
  <w:num w:numId="79">
    <w:abstractNumId w:val="46"/>
  </w:num>
  <w:num w:numId="80">
    <w:abstractNumId w:val="10"/>
  </w:num>
  <w:num w:numId="81">
    <w:abstractNumId w:val="62"/>
  </w:num>
  <w:num w:numId="82">
    <w:abstractNumId w:val="11"/>
  </w:num>
  <w:num w:numId="83">
    <w:abstractNumId w:val="36"/>
  </w:num>
  <w:num w:numId="84">
    <w:abstractNumId w:val="13"/>
  </w:num>
  <w:num w:numId="85">
    <w:abstractNumId w:val="27"/>
  </w:num>
  <w:num w:numId="86">
    <w:abstractNumId w:val="56"/>
  </w:num>
  <w:num w:numId="87">
    <w:abstractNumId w:val="48"/>
  </w:num>
  <w:num w:numId="88">
    <w:abstractNumId w:val="66"/>
  </w:num>
  <w:num w:numId="89">
    <w:abstractNumId w:val="76"/>
  </w:num>
  <w:num w:numId="90">
    <w:abstractNumId w:val="44"/>
  </w:num>
  <w:num w:numId="91">
    <w:abstractNumId w:val="53"/>
  </w:num>
  <w:num w:numId="92">
    <w:abstractNumId w:val="51"/>
  </w:num>
  <w:num w:numId="93">
    <w:abstractNumId w:val="60"/>
  </w:num>
  <w:num w:numId="94">
    <w:abstractNumId w:val="68"/>
  </w:num>
  <w:num w:numId="95">
    <w:abstractNumId w:val="38"/>
  </w:num>
  <w:num w:numId="96">
    <w:abstractNumId w:val="32"/>
  </w:num>
  <w:num w:numId="97">
    <w:abstractNumId w:val="1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7F8"/>
    <w:rsid w:val="00006FA1"/>
    <w:rsid w:val="00011C49"/>
    <w:rsid w:val="0001397C"/>
    <w:rsid w:val="0002029F"/>
    <w:rsid w:val="0002165E"/>
    <w:rsid w:val="0002470E"/>
    <w:rsid w:val="00024B23"/>
    <w:rsid w:val="00025A6D"/>
    <w:rsid w:val="00025D86"/>
    <w:rsid w:val="00034244"/>
    <w:rsid w:val="00035D24"/>
    <w:rsid w:val="0003767F"/>
    <w:rsid w:val="0004060E"/>
    <w:rsid w:val="00040E67"/>
    <w:rsid w:val="00047A09"/>
    <w:rsid w:val="0005299E"/>
    <w:rsid w:val="00052C1B"/>
    <w:rsid w:val="000635AA"/>
    <w:rsid w:val="00063DD5"/>
    <w:rsid w:val="00073362"/>
    <w:rsid w:val="00083BCC"/>
    <w:rsid w:val="000858B6"/>
    <w:rsid w:val="000A253F"/>
    <w:rsid w:val="000A51C7"/>
    <w:rsid w:val="000A6035"/>
    <w:rsid w:val="000B03BC"/>
    <w:rsid w:val="000B48E7"/>
    <w:rsid w:val="000B69B1"/>
    <w:rsid w:val="000C08C9"/>
    <w:rsid w:val="000C2F01"/>
    <w:rsid w:val="000C6E9D"/>
    <w:rsid w:val="000C7EC9"/>
    <w:rsid w:val="000D408F"/>
    <w:rsid w:val="000D4C22"/>
    <w:rsid w:val="000D61E9"/>
    <w:rsid w:val="000D63E7"/>
    <w:rsid w:val="000D6C3B"/>
    <w:rsid w:val="000F0C2A"/>
    <w:rsid w:val="000F37B7"/>
    <w:rsid w:val="000F3989"/>
    <w:rsid w:val="000F683F"/>
    <w:rsid w:val="000F6FBA"/>
    <w:rsid w:val="001013B9"/>
    <w:rsid w:val="00103DDF"/>
    <w:rsid w:val="0010603F"/>
    <w:rsid w:val="0010736D"/>
    <w:rsid w:val="00112740"/>
    <w:rsid w:val="00112E5E"/>
    <w:rsid w:val="001138A7"/>
    <w:rsid w:val="00116952"/>
    <w:rsid w:val="00116B40"/>
    <w:rsid w:val="00116BF0"/>
    <w:rsid w:val="00124C40"/>
    <w:rsid w:val="00124FB3"/>
    <w:rsid w:val="00132536"/>
    <w:rsid w:val="00145AAC"/>
    <w:rsid w:val="00146BC8"/>
    <w:rsid w:val="00162650"/>
    <w:rsid w:val="00162F9C"/>
    <w:rsid w:val="00163920"/>
    <w:rsid w:val="00164753"/>
    <w:rsid w:val="0017053C"/>
    <w:rsid w:val="00182F2F"/>
    <w:rsid w:val="00183AB5"/>
    <w:rsid w:val="00195384"/>
    <w:rsid w:val="001976AC"/>
    <w:rsid w:val="0019782D"/>
    <w:rsid w:val="001A0F29"/>
    <w:rsid w:val="001A19B6"/>
    <w:rsid w:val="001A323C"/>
    <w:rsid w:val="001A761A"/>
    <w:rsid w:val="001B04CB"/>
    <w:rsid w:val="001C7F47"/>
    <w:rsid w:val="001D1821"/>
    <w:rsid w:val="001F1C75"/>
    <w:rsid w:val="002117EB"/>
    <w:rsid w:val="00213CE0"/>
    <w:rsid w:val="00215F06"/>
    <w:rsid w:val="00222FB3"/>
    <w:rsid w:val="002259A2"/>
    <w:rsid w:val="00230707"/>
    <w:rsid w:val="002350FD"/>
    <w:rsid w:val="002419F8"/>
    <w:rsid w:val="00241BD3"/>
    <w:rsid w:val="002424C4"/>
    <w:rsid w:val="00251F49"/>
    <w:rsid w:val="00261294"/>
    <w:rsid w:val="00264C1E"/>
    <w:rsid w:val="00266CE2"/>
    <w:rsid w:val="00274823"/>
    <w:rsid w:val="00281F29"/>
    <w:rsid w:val="00285A35"/>
    <w:rsid w:val="00286169"/>
    <w:rsid w:val="0028716B"/>
    <w:rsid w:val="00290373"/>
    <w:rsid w:val="00291C67"/>
    <w:rsid w:val="00294F5A"/>
    <w:rsid w:val="002A27C5"/>
    <w:rsid w:val="002A2B55"/>
    <w:rsid w:val="002A2E53"/>
    <w:rsid w:val="002B3A0A"/>
    <w:rsid w:val="002B685B"/>
    <w:rsid w:val="002C16DA"/>
    <w:rsid w:val="002C1A93"/>
    <w:rsid w:val="002C61C4"/>
    <w:rsid w:val="002D668E"/>
    <w:rsid w:val="002E0029"/>
    <w:rsid w:val="002E06CC"/>
    <w:rsid w:val="002E490F"/>
    <w:rsid w:val="002F2C99"/>
    <w:rsid w:val="002F71CC"/>
    <w:rsid w:val="003009FE"/>
    <w:rsid w:val="00301665"/>
    <w:rsid w:val="0030698B"/>
    <w:rsid w:val="00306A9D"/>
    <w:rsid w:val="00321584"/>
    <w:rsid w:val="00324072"/>
    <w:rsid w:val="00326714"/>
    <w:rsid w:val="00326787"/>
    <w:rsid w:val="0032735A"/>
    <w:rsid w:val="003273C0"/>
    <w:rsid w:val="0034023A"/>
    <w:rsid w:val="0034564F"/>
    <w:rsid w:val="00353DD7"/>
    <w:rsid w:val="0036030D"/>
    <w:rsid w:val="0036069C"/>
    <w:rsid w:val="003609D2"/>
    <w:rsid w:val="00361954"/>
    <w:rsid w:val="003626F2"/>
    <w:rsid w:val="00375E48"/>
    <w:rsid w:val="003806BC"/>
    <w:rsid w:val="00384331"/>
    <w:rsid w:val="00386B59"/>
    <w:rsid w:val="00394404"/>
    <w:rsid w:val="003A11D3"/>
    <w:rsid w:val="003A4492"/>
    <w:rsid w:val="003B2963"/>
    <w:rsid w:val="003B3D17"/>
    <w:rsid w:val="003B7822"/>
    <w:rsid w:val="003C1CB2"/>
    <w:rsid w:val="003C374B"/>
    <w:rsid w:val="003C4C98"/>
    <w:rsid w:val="003C6702"/>
    <w:rsid w:val="003D3989"/>
    <w:rsid w:val="003D6312"/>
    <w:rsid w:val="003D76E3"/>
    <w:rsid w:val="003E40CF"/>
    <w:rsid w:val="003E573D"/>
    <w:rsid w:val="003E7854"/>
    <w:rsid w:val="003F2D88"/>
    <w:rsid w:val="003F3DDF"/>
    <w:rsid w:val="003F59DB"/>
    <w:rsid w:val="003F682B"/>
    <w:rsid w:val="0041307E"/>
    <w:rsid w:val="00413E84"/>
    <w:rsid w:val="004221C3"/>
    <w:rsid w:val="00424AF7"/>
    <w:rsid w:val="004376B2"/>
    <w:rsid w:val="00444DA2"/>
    <w:rsid w:val="00462A8F"/>
    <w:rsid w:val="004678B0"/>
    <w:rsid w:val="00477142"/>
    <w:rsid w:val="00477FA1"/>
    <w:rsid w:val="0048632F"/>
    <w:rsid w:val="00492490"/>
    <w:rsid w:val="004976BB"/>
    <w:rsid w:val="004A049F"/>
    <w:rsid w:val="004A0F96"/>
    <w:rsid w:val="004A7F17"/>
    <w:rsid w:val="004B08F5"/>
    <w:rsid w:val="004B31B5"/>
    <w:rsid w:val="004B4882"/>
    <w:rsid w:val="004B5BFE"/>
    <w:rsid w:val="004B5E25"/>
    <w:rsid w:val="004C4286"/>
    <w:rsid w:val="004D1C12"/>
    <w:rsid w:val="004D65C8"/>
    <w:rsid w:val="004E45F2"/>
    <w:rsid w:val="004E4C60"/>
    <w:rsid w:val="004F6EA1"/>
    <w:rsid w:val="004F75B4"/>
    <w:rsid w:val="00502165"/>
    <w:rsid w:val="005077D8"/>
    <w:rsid w:val="00510D0C"/>
    <w:rsid w:val="00512470"/>
    <w:rsid w:val="00513B55"/>
    <w:rsid w:val="00517172"/>
    <w:rsid w:val="005202B8"/>
    <w:rsid w:val="00521E53"/>
    <w:rsid w:val="00533FD1"/>
    <w:rsid w:val="00563008"/>
    <w:rsid w:val="00577A57"/>
    <w:rsid w:val="00577B4A"/>
    <w:rsid w:val="00577B83"/>
    <w:rsid w:val="00581567"/>
    <w:rsid w:val="005A2DA5"/>
    <w:rsid w:val="005A3B12"/>
    <w:rsid w:val="005A429C"/>
    <w:rsid w:val="005B7E43"/>
    <w:rsid w:val="005C3583"/>
    <w:rsid w:val="005D4800"/>
    <w:rsid w:val="005E0428"/>
    <w:rsid w:val="005E0476"/>
    <w:rsid w:val="005E0924"/>
    <w:rsid w:val="005E1DF8"/>
    <w:rsid w:val="005E43FF"/>
    <w:rsid w:val="005F05BA"/>
    <w:rsid w:val="005F6E03"/>
    <w:rsid w:val="0060045A"/>
    <w:rsid w:val="006064FC"/>
    <w:rsid w:val="00606A20"/>
    <w:rsid w:val="00611538"/>
    <w:rsid w:val="00613785"/>
    <w:rsid w:val="00614D62"/>
    <w:rsid w:val="00615C32"/>
    <w:rsid w:val="00616DC3"/>
    <w:rsid w:val="00617030"/>
    <w:rsid w:val="0061770D"/>
    <w:rsid w:val="0062139F"/>
    <w:rsid w:val="00622443"/>
    <w:rsid w:val="00622AF6"/>
    <w:rsid w:val="00623D6F"/>
    <w:rsid w:val="00625571"/>
    <w:rsid w:val="006267A6"/>
    <w:rsid w:val="00634DF0"/>
    <w:rsid w:val="00635B09"/>
    <w:rsid w:val="00637833"/>
    <w:rsid w:val="0064506B"/>
    <w:rsid w:val="0064542A"/>
    <w:rsid w:val="0065359F"/>
    <w:rsid w:val="00654168"/>
    <w:rsid w:val="00654B91"/>
    <w:rsid w:val="00657326"/>
    <w:rsid w:val="00661CDA"/>
    <w:rsid w:val="00662812"/>
    <w:rsid w:val="00670601"/>
    <w:rsid w:val="006718FD"/>
    <w:rsid w:val="006724C6"/>
    <w:rsid w:val="00673B2B"/>
    <w:rsid w:val="00682469"/>
    <w:rsid w:val="0068481D"/>
    <w:rsid w:val="00695251"/>
    <w:rsid w:val="006A025A"/>
    <w:rsid w:val="006A0F9A"/>
    <w:rsid w:val="006A1F87"/>
    <w:rsid w:val="006A2DD2"/>
    <w:rsid w:val="006B33D9"/>
    <w:rsid w:val="006C1C23"/>
    <w:rsid w:val="006C1D2D"/>
    <w:rsid w:val="006C3725"/>
    <w:rsid w:val="006D2F05"/>
    <w:rsid w:val="006D4C80"/>
    <w:rsid w:val="006D50D6"/>
    <w:rsid w:val="006E2223"/>
    <w:rsid w:val="006E24CD"/>
    <w:rsid w:val="006E6F75"/>
    <w:rsid w:val="006F2627"/>
    <w:rsid w:val="00702D88"/>
    <w:rsid w:val="00703095"/>
    <w:rsid w:val="0071227E"/>
    <w:rsid w:val="00721963"/>
    <w:rsid w:val="00723EA9"/>
    <w:rsid w:val="00733512"/>
    <w:rsid w:val="00736132"/>
    <w:rsid w:val="0074027F"/>
    <w:rsid w:val="00742668"/>
    <w:rsid w:val="007429DB"/>
    <w:rsid w:val="00752683"/>
    <w:rsid w:val="00753909"/>
    <w:rsid w:val="00762A3D"/>
    <w:rsid w:val="007649FE"/>
    <w:rsid w:val="00765589"/>
    <w:rsid w:val="00766809"/>
    <w:rsid w:val="00774EAA"/>
    <w:rsid w:val="00777BD8"/>
    <w:rsid w:val="007816BE"/>
    <w:rsid w:val="0078356F"/>
    <w:rsid w:val="00786C86"/>
    <w:rsid w:val="00792549"/>
    <w:rsid w:val="00793422"/>
    <w:rsid w:val="00793B72"/>
    <w:rsid w:val="007A4243"/>
    <w:rsid w:val="007B55BE"/>
    <w:rsid w:val="007B7734"/>
    <w:rsid w:val="007B7D6C"/>
    <w:rsid w:val="007C09CC"/>
    <w:rsid w:val="007D098F"/>
    <w:rsid w:val="007D40AB"/>
    <w:rsid w:val="007D7FD4"/>
    <w:rsid w:val="007E37F0"/>
    <w:rsid w:val="007E391A"/>
    <w:rsid w:val="007E4E21"/>
    <w:rsid w:val="007F1EC4"/>
    <w:rsid w:val="007F2634"/>
    <w:rsid w:val="007F2EA6"/>
    <w:rsid w:val="007F401D"/>
    <w:rsid w:val="007F6520"/>
    <w:rsid w:val="007F7EE2"/>
    <w:rsid w:val="00806872"/>
    <w:rsid w:val="00807199"/>
    <w:rsid w:val="00810583"/>
    <w:rsid w:val="00817C9F"/>
    <w:rsid w:val="00820409"/>
    <w:rsid w:val="0082040E"/>
    <w:rsid w:val="00822FA6"/>
    <w:rsid w:val="00824AD4"/>
    <w:rsid w:val="0083390A"/>
    <w:rsid w:val="00833A6B"/>
    <w:rsid w:val="00834C2A"/>
    <w:rsid w:val="00836B12"/>
    <w:rsid w:val="0084373B"/>
    <w:rsid w:val="00843E30"/>
    <w:rsid w:val="0084486D"/>
    <w:rsid w:val="008449B9"/>
    <w:rsid w:val="00850BAA"/>
    <w:rsid w:val="00851228"/>
    <w:rsid w:val="008563E7"/>
    <w:rsid w:val="00863353"/>
    <w:rsid w:val="0086586A"/>
    <w:rsid w:val="008665CD"/>
    <w:rsid w:val="00873B9F"/>
    <w:rsid w:val="008837F4"/>
    <w:rsid w:val="00885B3B"/>
    <w:rsid w:val="00886484"/>
    <w:rsid w:val="00890886"/>
    <w:rsid w:val="00891DBB"/>
    <w:rsid w:val="0089215B"/>
    <w:rsid w:val="008935FB"/>
    <w:rsid w:val="0089413C"/>
    <w:rsid w:val="008B283C"/>
    <w:rsid w:val="008B42DD"/>
    <w:rsid w:val="008C570F"/>
    <w:rsid w:val="008C6DF5"/>
    <w:rsid w:val="008D2B7B"/>
    <w:rsid w:val="008D617F"/>
    <w:rsid w:val="008E15D2"/>
    <w:rsid w:val="008E345C"/>
    <w:rsid w:val="008E56FE"/>
    <w:rsid w:val="008F17F8"/>
    <w:rsid w:val="008F31E9"/>
    <w:rsid w:val="0090191F"/>
    <w:rsid w:val="009021E5"/>
    <w:rsid w:val="0091059A"/>
    <w:rsid w:val="00912BBD"/>
    <w:rsid w:val="0091406C"/>
    <w:rsid w:val="00916EBB"/>
    <w:rsid w:val="009173B4"/>
    <w:rsid w:val="00931D42"/>
    <w:rsid w:val="00932417"/>
    <w:rsid w:val="00936716"/>
    <w:rsid w:val="00936BA3"/>
    <w:rsid w:val="009376E1"/>
    <w:rsid w:val="00937786"/>
    <w:rsid w:val="00937D75"/>
    <w:rsid w:val="00946986"/>
    <w:rsid w:val="009518AE"/>
    <w:rsid w:val="00955E0A"/>
    <w:rsid w:val="009609E5"/>
    <w:rsid w:val="0096551D"/>
    <w:rsid w:val="0096604D"/>
    <w:rsid w:val="00970646"/>
    <w:rsid w:val="00972A31"/>
    <w:rsid w:val="00972DC2"/>
    <w:rsid w:val="009744FA"/>
    <w:rsid w:val="00974C7B"/>
    <w:rsid w:val="00977D99"/>
    <w:rsid w:val="0099437B"/>
    <w:rsid w:val="00994601"/>
    <w:rsid w:val="009948B6"/>
    <w:rsid w:val="009961AF"/>
    <w:rsid w:val="00996251"/>
    <w:rsid w:val="009A127D"/>
    <w:rsid w:val="009A20E2"/>
    <w:rsid w:val="009A55A8"/>
    <w:rsid w:val="009C3728"/>
    <w:rsid w:val="009C755F"/>
    <w:rsid w:val="009D305E"/>
    <w:rsid w:val="009D4209"/>
    <w:rsid w:val="009D67FF"/>
    <w:rsid w:val="009E1574"/>
    <w:rsid w:val="009E4ADB"/>
    <w:rsid w:val="009E52FC"/>
    <w:rsid w:val="009F3629"/>
    <w:rsid w:val="009F5EE4"/>
    <w:rsid w:val="00A07746"/>
    <w:rsid w:val="00A100F1"/>
    <w:rsid w:val="00A13195"/>
    <w:rsid w:val="00A169E0"/>
    <w:rsid w:val="00A17104"/>
    <w:rsid w:val="00A2022F"/>
    <w:rsid w:val="00A242CD"/>
    <w:rsid w:val="00A25D6E"/>
    <w:rsid w:val="00A3181B"/>
    <w:rsid w:val="00A31F72"/>
    <w:rsid w:val="00A32F9B"/>
    <w:rsid w:val="00A44049"/>
    <w:rsid w:val="00A46786"/>
    <w:rsid w:val="00A47625"/>
    <w:rsid w:val="00A51504"/>
    <w:rsid w:val="00A55DE5"/>
    <w:rsid w:val="00A57699"/>
    <w:rsid w:val="00A60DE0"/>
    <w:rsid w:val="00A61383"/>
    <w:rsid w:val="00A6332E"/>
    <w:rsid w:val="00A7135E"/>
    <w:rsid w:val="00A75A39"/>
    <w:rsid w:val="00A77759"/>
    <w:rsid w:val="00A807D8"/>
    <w:rsid w:val="00A900E3"/>
    <w:rsid w:val="00A96D94"/>
    <w:rsid w:val="00A97ADE"/>
    <w:rsid w:val="00AA21CE"/>
    <w:rsid w:val="00AA7948"/>
    <w:rsid w:val="00AB39C0"/>
    <w:rsid w:val="00AC04F1"/>
    <w:rsid w:val="00AC33E5"/>
    <w:rsid w:val="00AD3D47"/>
    <w:rsid w:val="00AD670F"/>
    <w:rsid w:val="00AE33A9"/>
    <w:rsid w:val="00AE3863"/>
    <w:rsid w:val="00AE571B"/>
    <w:rsid w:val="00AF3ECD"/>
    <w:rsid w:val="00B01C65"/>
    <w:rsid w:val="00B0331E"/>
    <w:rsid w:val="00B13D8B"/>
    <w:rsid w:val="00B15C92"/>
    <w:rsid w:val="00B17F61"/>
    <w:rsid w:val="00B200DF"/>
    <w:rsid w:val="00B22058"/>
    <w:rsid w:val="00B2449C"/>
    <w:rsid w:val="00B32A97"/>
    <w:rsid w:val="00B452B3"/>
    <w:rsid w:val="00B577A2"/>
    <w:rsid w:val="00B62F82"/>
    <w:rsid w:val="00B63952"/>
    <w:rsid w:val="00B65B1B"/>
    <w:rsid w:val="00B7353B"/>
    <w:rsid w:val="00B73E87"/>
    <w:rsid w:val="00B76926"/>
    <w:rsid w:val="00B83F73"/>
    <w:rsid w:val="00B94EE6"/>
    <w:rsid w:val="00B97A44"/>
    <w:rsid w:val="00BA12EC"/>
    <w:rsid w:val="00BB28AC"/>
    <w:rsid w:val="00BB33A7"/>
    <w:rsid w:val="00BB7886"/>
    <w:rsid w:val="00BC2C1A"/>
    <w:rsid w:val="00BD08EE"/>
    <w:rsid w:val="00BD19CC"/>
    <w:rsid w:val="00BD2837"/>
    <w:rsid w:val="00BD68D2"/>
    <w:rsid w:val="00BE150D"/>
    <w:rsid w:val="00BE337C"/>
    <w:rsid w:val="00BE6484"/>
    <w:rsid w:val="00BF05A0"/>
    <w:rsid w:val="00C00ECC"/>
    <w:rsid w:val="00C01E22"/>
    <w:rsid w:val="00C03B8A"/>
    <w:rsid w:val="00C0425D"/>
    <w:rsid w:val="00C117A6"/>
    <w:rsid w:val="00C14BFD"/>
    <w:rsid w:val="00C20B6C"/>
    <w:rsid w:val="00C22157"/>
    <w:rsid w:val="00C2236E"/>
    <w:rsid w:val="00C22CA5"/>
    <w:rsid w:val="00C24B54"/>
    <w:rsid w:val="00C37819"/>
    <w:rsid w:val="00C414F4"/>
    <w:rsid w:val="00C44000"/>
    <w:rsid w:val="00C54F07"/>
    <w:rsid w:val="00C60139"/>
    <w:rsid w:val="00C622E5"/>
    <w:rsid w:val="00C64AC0"/>
    <w:rsid w:val="00C670AB"/>
    <w:rsid w:val="00C725C5"/>
    <w:rsid w:val="00C73362"/>
    <w:rsid w:val="00C762D7"/>
    <w:rsid w:val="00C80C5A"/>
    <w:rsid w:val="00C962A6"/>
    <w:rsid w:val="00C96D6A"/>
    <w:rsid w:val="00CA5974"/>
    <w:rsid w:val="00CB562C"/>
    <w:rsid w:val="00CC2853"/>
    <w:rsid w:val="00CC6A31"/>
    <w:rsid w:val="00CD0B20"/>
    <w:rsid w:val="00CD258F"/>
    <w:rsid w:val="00CE3EDF"/>
    <w:rsid w:val="00CF3DB9"/>
    <w:rsid w:val="00CF5279"/>
    <w:rsid w:val="00CF706C"/>
    <w:rsid w:val="00D14660"/>
    <w:rsid w:val="00D14A46"/>
    <w:rsid w:val="00D22C82"/>
    <w:rsid w:val="00D234C7"/>
    <w:rsid w:val="00D325C8"/>
    <w:rsid w:val="00D41547"/>
    <w:rsid w:val="00D41BBE"/>
    <w:rsid w:val="00D421CE"/>
    <w:rsid w:val="00D44322"/>
    <w:rsid w:val="00D454FF"/>
    <w:rsid w:val="00D4573F"/>
    <w:rsid w:val="00D542CD"/>
    <w:rsid w:val="00D61754"/>
    <w:rsid w:val="00D72286"/>
    <w:rsid w:val="00D747D2"/>
    <w:rsid w:val="00D75291"/>
    <w:rsid w:val="00D8746E"/>
    <w:rsid w:val="00D90A44"/>
    <w:rsid w:val="00D90C7F"/>
    <w:rsid w:val="00D9198D"/>
    <w:rsid w:val="00D95582"/>
    <w:rsid w:val="00DA3561"/>
    <w:rsid w:val="00DA3BB4"/>
    <w:rsid w:val="00DA5BE6"/>
    <w:rsid w:val="00DB2FCA"/>
    <w:rsid w:val="00DD2E1D"/>
    <w:rsid w:val="00DE3314"/>
    <w:rsid w:val="00DE4CBA"/>
    <w:rsid w:val="00DF376D"/>
    <w:rsid w:val="00DF5265"/>
    <w:rsid w:val="00DF7513"/>
    <w:rsid w:val="00E100D1"/>
    <w:rsid w:val="00E134C1"/>
    <w:rsid w:val="00E13EF8"/>
    <w:rsid w:val="00E15A22"/>
    <w:rsid w:val="00E16218"/>
    <w:rsid w:val="00E175DC"/>
    <w:rsid w:val="00E2002D"/>
    <w:rsid w:val="00E203EA"/>
    <w:rsid w:val="00E21436"/>
    <w:rsid w:val="00E241D9"/>
    <w:rsid w:val="00E25E28"/>
    <w:rsid w:val="00E30E98"/>
    <w:rsid w:val="00E33BAD"/>
    <w:rsid w:val="00E34F23"/>
    <w:rsid w:val="00E40188"/>
    <w:rsid w:val="00E43AF9"/>
    <w:rsid w:val="00E4740B"/>
    <w:rsid w:val="00E47AE4"/>
    <w:rsid w:val="00E526EE"/>
    <w:rsid w:val="00E65CDF"/>
    <w:rsid w:val="00E65E8E"/>
    <w:rsid w:val="00E70B3F"/>
    <w:rsid w:val="00E73152"/>
    <w:rsid w:val="00E73B49"/>
    <w:rsid w:val="00E75D79"/>
    <w:rsid w:val="00E76E15"/>
    <w:rsid w:val="00E77EB2"/>
    <w:rsid w:val="00E8085B"/>
    <w:rsid w:val="00E8129E"/>
    <w:rsid w:val="00E8153A"/>
    <w:rsid w:val="00E8283B"/>
    <w:rsid w:val="00E87DB6"/>
    <w:rsid w:val="00E903AD"/>
    <w:rsid w:val="00E90D9F"/>
    <w:rsid w:val="00E9201C"/>
    <w:rsid w:val="00EA4889"/>
    <w:rsid w:val="00EB0614"/>
    <w:rsid w:val="00EB653E"/>
    <w:rsid w:val="00EC68C4"/>
    <w:rsid w:val="00EC7255"/>
    <w:rsid w:val="00EC7837"/>
    <w:rsid w:val="00ED0DBE"/>
    <w:rsid w:val="00ED1663"/>
    <w:rsid w:val="00ED25E0"/>
    <w:rsid w:val="00ED3ECF"/>
    <w:rsid w:val="00ED43E9"/>
    <w:rsid w:val="00ED586A"/>
    <w:rsid w:val="00EE6320"/>
    <w:rsid w:val="00F00B2A"/>
    <w:rsid w:val="00F02D2E"/>
    <w:rsid w:val="00F02EBA"/>
    <w:rsid w:val="00F06B4B"/>
    <w:rsid w:val="00F10E54"/>
    <w:rsid w:val="00F12FC3"/>
    <w:rsid w:val="00F20325"/>
    <w:rsid w:val="00F31B04"/>
    <w:rsid w:val="00F34481"/>
    <w:rsid w:val="00F37C9A"/>
    <w:rsid w:val="00F63142"/>
    <w:rsid w:val="00F70079"/>
    <w:rsid w:val="00F83091"/>
    <w:rsid w:val="00F84DBF"/>
    <w:rsid w:val="00F8755E"/>
    <w:rsid w:val="00F90C78"/>
    <w:rsid w:val="00F9155C"/>
    <w:rsid w:val="00F966C2"/>
    <w:rsid w:val="00FA0917"/>
    <w:rsid w:val="00FA465D"/>
    <w:rsid w:val="00FA7030"/>
    <w:rsid w:val="00FB7DB7"/>
    <w:rsid w:val="00FC152B"/>
    <w:rsid w:val="00FD0A23"/>
    <w:rsid w:val="00FD6898"/>
    <w:rsid w:val="00FD6C5D"/>
    <w:rsid w:val="00FE15DF"/>
    <w:rsid w:val="00FE4AD0"/>
    <w:rsid w:val="00FE5DC4"/>
    <w:rsid w:val="00FF6C41"/>
    <w:rsid w:val="00FF7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7A6"/>
    <w:rPr>
      <w:rFonts w:eastAsiaTheme="minorEastAsia"/>
    </w:rPr>
  </w:style>
  <w:style w:type="paragraph" w:styleId="Heading2">
    <w:name w:val="heading 2"/>
    <w:basedOn w:val="Normal"/>
    <w:next w:val="Normal"/>
    <w:link w:val="Heading2Char"/>
    <w:uiPriority w:val="9"/>
    <w:semiHidden/>
    <w:unhideWhenUsed/>
    <w:qFormat/>
    <w:rsid w:val="00E77E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7F8"/>
    <w:pPr>
      <w:ind w:left="720"/>
      <w:contextualSpacing/>
    </w:pPr>
  </w:style>
  <w:style w:type="character" w:customStyle="1" w:styleId="apple-converted-space">
    <w:name w:val="apple-converted-space"/>
    <w:basedOn w:val="DefaultParagraphFont"/>
    <w:rsid w:val="008F17F8"/>
  </w:style>
  <w:style w:type="character" w:styleId="Hyperlink">
    <w:name w:val="Hyperlink"/>
    <w:basedOn w:val="DefaultParagraphFont"/>
    <w:uiPriority w:val="99"/>
    <w:semiHidden/>
    <w:unhideWhenUsed/>
    <w:rsid w:val="008F17F8"/>
    <w:rPr>
      <w:color w:val="0000FF"/>
      <w:u w:val="single"/>
    </w:rPr>
  </w:style>
  <w:style w:type="paragraph" w:customStyle="1" w:styleId="Normal1">
    <w:name w:val="Normal1"/>
    <w:rsid w:val="004B4882"/>
    <w:rPr>
      <w:rFonts w:ascii="Calibri" w:eastAsia="Calibri" w:hAnsi="Calibri" w:cs="Calibri"/>
      <w:b/>
      <w:color w:val="000000"/>
      <w:sz w:val="180"/>
      <w:lang w:val="en-IN" w:eastAsia="en-IN"/>
    </w:rPr>
  </w:style>
  <w:style w:type="paragraph" w:styleId="BalloonText">
    <w:name w:val="Balloon Text"/>
    <w:basedOn w:val="Normal"/>
    <w:link w:val="BalloonTextChar"/>
    <w:uiPriority w:val="99"/>
    <w:semiHidden/>
    <w:unhideWhenUsed/>
    <w:rsid w:val="009E52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2FC"/>
    <w:rPr>
      <w:rFonts w:ascii="Tahoma" w:eastAsiaTheme="minorEastAsia" w:hAnsi="Tahoma" w:cs="Tahoma"/>
      <w:sz w:val="16"/>
      <w:szCs w:val="16"/>
    </w:rPr>
  </w:style>
  <w:style w:type="paragraph" w:styleId="Header">
    <w:name w:val="header"/>
    <w:basedOn w:val="Normal"/>
    <w:link w:val="HeaderChar"/>
    <w:uiPriority w:val="99"/>
    <w:unhideWhenUsed/>
    <w:rsid w:val="00972A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A31"/>
    <w:rPr>
      <w:rFonts w:eastAsiaTheme="minorEastAsia"/>
    </w:rPr>
  </w:style>
  <w:style w:type="paragraph" w:styleId="Footer">
    <w:name w:val="footer"/>
    <w:basedOn w:val="Normal"/>
    <w:link w:val="FooterChar"/>
    <w:uiPriority w:val="99"/>
    <w:unhideWhenUsed/>
    <w:rsid w:val="00972A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A31"/>
    <w:rPr>
      <w:rFonts w:eastAsiaTheme="minorEastAsia"/>
    </w:rPr>
  </w:style>
  <w:style w:type="paragraph" w:styleId="NormalWeb">
    <w:name w:val="Normal (Web)"/>
    <w:basedOn w:val="Normal"/>
    <w:uiPriority w:val="99"/>
    <w:unhideWhenUsed/>
    <w:rsid w:val="00B62F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77EB2"/>
    <w:rPr>
      <w:rFonts w:asciiTheme="majorHAnsi" w:eastAsiaTheme="majorEastAsia" w:hAnsiTheme="majorHAnsi" w:cstheme="majorBidi"/>
      <w:b/>
      <w:bCs/>
      <w:color w:val="4F81BD" w:themeColor="accent1"/>
      <w:sz w:val="26"/>
      <w:szCs w:val="26"/>
    </w:rPr>
  </w:style>
  <w:style w:type="paragraph" w:customStyle="1" w:styleId="Quote1">
    <w:name w:val="Quote1"/>
    <w:basedOn w:val="Normal"/>
    <w:rsid w:val="00E77EB2"/>
    <w:pPr>
      <w:spacing w:before="180" w:after="180" w:line="240" w:lineRule="auto"/>
      <w:ind w:left="600" w:right="600"/>
    </w:pPr>
    <w:rPr>
      <w:rFonts w:ascii="Verdana" w:eastAsia="Times New Roman" w:hAnsi="Verdana" w:cs="Times New Roman"/>
      <w:sz w:val="20"/>
      <w:szCs w:val="20"/>
    </w:rPr>
  </w:style>
  <w:style w:type="table" w:styleId="TableGrid">
    <w:name w:val="Table Grid"/>
    <w:basedOn w:val="TableNormal"/>
    <w:uiPriority w:val="59"/>
    <w:rsid w:val="00E77E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7A6"/>
    <w:rPr>
      <w:rFonts w:eastAsiaTheme="minorEastAsia"/>
    </w:rPr>
  </w:style>
  <w:style w:type="paragraph" w:styleId="Heading2">
    <w:name w:val="heading 2"/>
    <w:basedOn w:val="Normal"/>
    <w:next w:val="Normal"/>
    <w:link w:val="Heading2Char"/>
    <w:uiPriority w:val="9"/>
    <w:semiHidden/>
    <w:unhideWhenUsed/>
    <w:qFormat/>
    <w:rsid w:val="00E77E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7F8"/>
    <w:pPr>
      <w:ind w:left="720"/>
      <w:contextualSpacing/>
    </w:pPr>
  </w:style>
  <w:style w:type="character" w:customStyle="1" w:styleId="apple-converted-space">
    <w:name w:val="apple-converted-space"/>
    <w:basedOn w:val="DefaultParagraphFont"/>
    <w:rsid w:val="008F17F8"/>
  </w:style>
  <w:style w:type="character" w:styleId="Hyperlink">
    <w:name w:val="Hyperlink"/>
    <w:basedOn w:val="DefaultParagraphFont"/>
    <w:uiPriority w:val="99"/>
    <w:semiHidden/>
    <w:unhideWhenUsed/>
    <w:rsid w:val="008F17F8"/>
    <w:rPr>
      <w:color w:val="0000FF"/>
      <w:u w:val="single"/>
    </w:rPr>
  </w:style>
  <w:style w:type="paragraph" w:customStyle="1" w:styleId="Normal1">
    <w:name w:val="Normal1"/>
    <w:rsid w:val="004B4882"/>
    <w:rPr>
      <w:rFonts w:ascii="Calibri" w:eastAsia="Calibri" w:hAnsi="Calibri" w:cs="Calibri"/>
      <w:b/>
      <w:color w:val="000000"/>
      <w:sz w:val="180"/>
      <w:lang w:val="en-IN" w:eastAsia="en-IN"/>
    </w:rPr>
  </w:style>
  <w:style w:type="paragraph" w:styleId="BalloonText">
    <w:name w:val="Balloon Text"/>
    <w:basedOn w:val="Normal"/>
    <w:link w:val="BalloonTextChar"/>
    <w:uiPriority w:val="99"/>
    <w:semiHidden/>
    <w:unhideWhenUsed/>
    <w:rsid w:val="009E52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2FC"/>
    <w:rPr>
      <w:rFonts w:ascii="Tahoma" w:eastAsiaTheme="minorEastAsia" w:hAnsi="Tahoma" w:cs="Tahoma"/>
      <w:sz w:val="16"/>
      <w:szCs w:val="16"/>
    </w:rPr>
  </w:style>
  <w:style w:type="paragraph" w:styleId="Header">
    <w:name w:val="header"/>
    <w:basedOn w:val="Normal"/>
    <w:link w:val="HeaderChar"/>
    <w:uiPriority w:val="99"/>
    <w:unhideWhenUsed/>
    <w:rsid w:val="00972A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A31"/>
    <w:rPr>
      <w:rFonts w:eastAsiaTheme="minorEastAsia"/>
    </w:rPr>
  </w:style>
  <w:style w:type="paragraph" w:styleId="Footer">
    <w:name w:val="footer"/>
    <w:basedOn w:val="Normal"/>
    <w:link w:val="FooterChar"/>
    <w:uiPriority w:val="99"/>
    <w:unhideWhenUsed/>
    <w:rsid w:val="00972A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A31"/>
    <w:rPr>
      <w:rFonts w:eastAsiaTheme="minorEastAsia"/>
    </w:rPr>
  </w:style>
  <w:style w:type="paragraph" w:styleId="NormalWeb">
    <w:name w:val="Normal (Web)"/>
    <w:basedOn w:val="Normal"/>
    <w:uiPriority w:val="99"/>
    <w:unhideWhenUsed/>
    <w:rsid w:val="00B62F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77EB2"/>
    <w:rPr>
      <w:rFonts w:asciiTheme="majorHAnsi" w:eastAsiaTheme="majorEastAsia" w:hAnsiTheme="majorHAnsi" w:cstheme="majorBidi"/>
      <w:b/>
      <w:bCs/>
      <w:color w:val="4F81BD" w:themeColor="accent1"/>
      <w:sz w:val="26"/>
      <w:szCs w:val="26"/>
    </w:rPr>
  </w:style>
  <w:style w:type="paragraph" w:customStyle="1" w:styleId="Quote1">
    <w:name w:val="Quote1"/>
    <w:basedOn w:val="Normal"/>
    <w:rsid w:val="00E77EB2"/>
    <w:pPr>
      <w:spacing w:before="180" w:after="180" w:line="240" w:lineRule="auto"/>
      <w:ind w:left="600" w:right="600"/>
    </w:pPr>
    <w:rPr>
      <w:rFonts w:ascii="Verdana" w:eastAsia="Times New Roman" w:hAnsi="Verdana" w:cs="Times New Roman"/>
      <w:sz w:val="20"/>
      <w:szCs w:val="20"/>
    </w:rPr>
  </w:style>
  <w:style w:type="table" w:styleId="TableGrid">
    <w:name w:val="Table Grid"/>
    <w:basedOn w:val="TableNormal"/>
    <w:uiPriority w:val="59"/>
    <w:rsid w:val="00E77E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1203">
      <w:bodyDiv w:val="1"/>
      <w:marLeft w:val="0"/>
      <w:marRight w:val="0"/>
      <w:marTop w:val="0"/>
      <w:marBottom w:val="0"/>
      <w:divBdr>
        <w:top w:val="none" w:sz="0" w:space="0" w:color="auto"/>
        <w:left w:val="none" w:sz="0" w:space="0" w:color="auto"/>
        <w:bottom w:val="none" w:sz="0" w:space="0" w:color="auto"/>
        <w:right w:val="none" w:sz="0" w:space="0" w:color="auto"/>
      </w:divBdr>
    </w:div>
    <w:div w:id="67308831">
      <w:bodyDiv w:val="1"/>
      <w:marLeft w:val="0"/>
      <w:marRight w:val="0"/>
      <w:marTop w:val="0"/>
      <w:marBottom w:val="0"/>
      <w:divBdr>
        <w:top w:val="none" w:sz="0" w:space="0" w:color="auto"/>
        <w:left w:val="none" w:sz="0" w:space="0" w:color="auto"/>
        <w:bottom w:val="none" w:sz="0" w:space="0" w:color="auto"/>
        <w:right w:val="none" w:sz="0" w:space="0" w:color="auto"/>
      </w:divBdr>
    </w:div>
    <w:div w:id="74328709">
      <w:bodyDiv w:val="1"/>
      <w:marLeft w:val="0"/>
      <w:marRight w:val="0"/>
      <w:marTop w:val="0"/>
      <w:marBottom w:val="0"/>
      <w:divBdr>
        <w:top w:val="none" w:sz="0" w:space="0" w:color="auto"/>
        <w:left w:val="none" w:sz="0" w:space="0" w:color="auto"/>
        <w:bottom w:val="none" w:sz="0" w:space="0" w:color="auto"/>
        <w:right w:val="none" w:sz="0" w:space="0" w:color="auto"/>
      </w:divBdr>
    </w:div>
    <w:div w:id="95829887">
      <w:bodyDiv w:val="1"/>
      <w:marLeft w:val="0"/>
      <w:marRight w:val="0"/>
      <w:marTop w:val="0"/>
      <w:marBottom w:val="0"/>
      <w:divBdr>
        <w:top w:val="none" w:sz="0" w:space="0" w:color="auto"/>
        <w:left w:val="none" w:sz="0" w:space="0" w:color="auto"/>
        <w:bottom w:val="none" w:sz="0" w:space="0" w:color="auto"/>
        <w:right w:val="none" w:sz="0" w:space="0" w:color="auto"/>
      </w:divBdr>
    </w:div>
    <w:div w:id="97070214">
      <w:bodyDiv w:val="1"/>
      <w:marLeft w:val="0"/>
      <w:marRight w:val="0"/>
      <w:marTop w:val="0"/>
      <w:marBottom w:val="0"/>
      <w:divBdr>
        <w:top w:val="none" w:sz="0" w:space="0" w:color="auto"/>
        <w:left w:val="none" w:sz="0" w:space="0" w:color="auto"/>
        <w:bottom w:val="none" w:sz="0" w:space="0" w:color="auto"/>
        <w:right w:val="none" w:sz="0" w:space="0" w:color="auto"/>
      </w:divBdr>
    </w:div>
    <w:div w:id="150872117">
      <w:bodyDiv w:val="1"/>
      <w:marLeft w:val="0"/>
      <w:marRight w:val="0"/>
      <w:marTop w:val="0"/>
      <w:marBottom w:val="0"/>
      <w:divBdr>
        <w:top w:val="none" w:sz="0" w:space="0" w:color="auto"/>
        <w:left w:val="none" w:sz="0" w:space="0" w:color="auto"/>
        <w:bottom w:val="none" w:sz="0" w:space="0" w:color="auto"/>
        <w:right w:val="none" w:sz="0" w:space="0" w:color="auto"/>
      </w:divBdr>
    </w:div>
    <w:div w:id="155653639">
      <w:bodyDiv w:val="1"/>
      <w:marLeft w:val="0"/>
      <w:marRight w:val="0"/>
      <w:marTop w:val="0"/>
      <w:marBottom w:val="0"/>
      <w:divBdr>
        <w:top w:val="none" w:sz="0" w:space="0" w:color="auto"/>
        <w:left w:val="none" w:sz="0" w:space="0" w:color="auto"/>
        <w:bottom w:val="none" w:sz="0" w:space="0" w:color="auto"/>
        <w:right w:val="none" w:sz="0" w:space="0" w:color="auto"/>
      </w:divBdr>
    </w:div>
    <w:div w:id="166287648">
      <w:bodyDiv w:val="1"/>
      <w:marLeft w:val="0"/>
      <w:marRight w:val="0"/>
      <w:marTop w:val="0"/>
      <w:marBottom w:val="0"/>
      <w:divBdr>
        <w:top w:val="none" w:sz="0" w:space="0" w:color="auto"/>
        <w:left w:val="none" w:sz="0" w:space="0" w:color="auto"/>
        <w:bottom w:val="none" w:sz="0" w:space="0" w:color="auto"/>
        <w:right w:val="none" w:sz="0" w:space="0" w:color="auto"/>
      </w:divBdr>
    </w:div>
    <w:div w:id="216938512">
      <w:bodyDiv w:val="1"/>
      <w:marLeft w:val="0"/>
      <w:marRight w:val="0"/>
      <w:marTop w:val="0"/>
      <w:marBottom w:val="0"/>
      <w:divBdr>
        <w:top w:val="none" w:sz="0" w:space="0" w:color="auto"/>
        <w:left w:val="none" w:sz="0" w:space="0" w:color="auto"/>
        <w:bottom w:val="none" w:sz="0" w:space="0" w:color="auto"/>
        <w:right w:val="none" w:sz="0" w:space="0" w:color="auto"/>
      </w:divBdr>
    </w:div>
    <w:div w:id="220561029">
      <w:bodyDiv w:val="1"/>
      <w:marLeft w:val="0"/>
      <w:marRight w:val="0"/>
      <w:marTop w:val="0"/>
      <w:marBottom w:val="0"/>
      <w:divBdr>
        <w:top w:val="none" w:sz="0" w:space="0" w:color="auto"/>
        <w:left w:val="none" w:sz="0" w:space="0" w:color="auto"/>
        <w:bottom w:val="none" w:sz="0" w:space="0" w:color="auto"/>
        <w:right w:val="none" w:sz="0" w:space="0" w:color="auto"/>
      </w:divBdr>
    </w:div>
    <w:div w:id="232594001">
      <w:bodyDiv w:val="1"/>
      <w:marLeft w:val="0"/>
      <w:marRight w:val="0"/>
      <w:marTop w:val="0"/>
      <w:marBottom w:val="0"/>
      <w:divBdr>
        <w:top w:val="none" w:sz="0" w:space="0" w:color="auto"/>
        <w:left w:val="none" w:sz="0" w:space="0" w:color="auto"/>
        <w:bottom w:val="none" w:sz="0" w:space="0" w:color="auto"/>
        <w:right w:val="none" w:sz="0" w:space="0" w:color="auto"/>
      </w:divBdr>
    </w:div>
    <w:div w:id="239339138">
      <w:bodyDiv w:val="1"/>
      <w:marLeft w:val="0"/>
      <w:marRight w:val="0"/>
      <w:marTop w:val="0"/>
      <w:marBottom w:val="0"/>
      <w:divBdr>
        <w:top w:val="none" w:sz="0" w:space="0" w:color="auto"/>
        <w:left w:val="none" w:sz="0" w:space="0" w:color="auto"/>
        <w:bottom w:val="none" w:sz="0" w:space="0" w:color="auto"/>
        <w:right w:val="none" w:sz="0" w:space="0" w:color="auto"/>
      </w:divBdr>
    </w:div>
    <w:div w:id="243955956">
      <w:bodyDiv w:val="1"/>
      <w:marLeft w:val="0"/>
      <w:marRight w:val="0"/>
      <w:marTop w:val="0"/>
      <w:marBottom w:val="0"/>
      <w:divBdr>
        <w:top w:val="none" w:sz="0" w:space="0" w:color="auto"/>
        <w:left w:val="none" w:sz="0" w:space="0" w:color="auto"/>
        <w:bottom w:val="none" w:sz="0" w:space="0" w:color="auto"/>
        <w:right w:val="none" w:sz="0" w:space="0" w:color="auto"/>
      </w:divBdr>
    </w:div>
    <w:div w:id="263076480">
      <w:bodyDiv w:val="1"/>
      <w:marLeft w:val="0"/>
      <w:marRight w:val="0"/>
      <w:marTop w:val="0"/>
      <w:marBottom w:val="0"/>
      <w:divBdr>
        <w:top w:val="none" w:sz="0" w:space="0" w:color="auto"/>
        <w:left w:val="none" w:sz="0" w:space="0" w:color="auto"/>
        <w:bottom w:val="none" w:sz="0" w:space="0" w:color="auto"/>
        <w:right w:val="none" w:sz="0" w:space="0" w:color="auto"/>
      </w:divBdr>
    </w:div>
    <w:div w:id="300773553">
      <w:bodyDiv w:val="1"/>
      <w:marLeft w:val="0"/>
      <w:marRight w:val="0"/>
      <w:marTop w:val="0"/>
      <w:marBottom w:val="0"/>
      <w:divBdr>
        <w:top w:val="none" w:sz="0" w:space="0" w:color="auto"/>
        <w:left w:val="none" w:sz="0" w:space="0" w:color="auto"/>
        <w:bottom w:val="none" w:sz="0" w:space="0" w:color="auto"/>
        <w:right w:val="none" w:sz="0" w:space="0" w:color="auto"/>
      </w:divBdr>
    </w:div>
    <w:div w:id="341704733">
      <w:bodyDiv w:val="1"/>
      <w:marLeft w:val="0"/>
      <w:marRight w:val="0"/>
      <w:marTop w:val="0"/>
      <w:marBottom w:val="0"/>
      <w:divBdr>
        <w:top w:val="none" w:sz="0" w:space="0" w:color="auto"/>
        <w:left w:val="none" w:sz="0" w:space="0" w:color="auto"/>
        <w:bottom w:val="none" w:sz="0" w:space="0" w:color="auto"/>
        <w:right w:val="none" w:sz="0" w:space="0" w:color="auto"/>
      </w:divBdr>
    </w:div>
    <w:div w:id="354423951">
      <w:bodyDiv w:val="1"/>
      <w:marLeft w:val="0"/>
      <w:marRight w:val="0"/>
      <w:marTop w:val="0"/>
      <w:marBottom w:val="0"/>
      <w:divBdr>
        <w:top w:val="none" w:sz="0" w:space="0" w:color="auto"/>
        <w:left w:val="none" w:sz="0" w:space="0" w:color="auto"/>
        <w:bottom w:val="none" w:sz="0" w:space="0" w:color="auto"/>
        <w:right w:val="none" w:sz="0" w:space="0" w:color="auto"/>
      </w:divBdr>
    </w:div>
    <w:div w:id="357202532">
      <w:bodyDiv w:val="1"/>
      <w:marLeft w:val="0"/>
      <w:marRight w:val="0"/>
      <w:marTop w:val="0"/>
      <w:marBottom w:val="0"/>
      <w:divBdr>
        <w:top w:val="none" w:sz="0" w:space="0" w:color="auto"/>
        <w:left w:val="none" w:sz="0" w:space="0" w:color="auto"/>
        <w:bottom w:val="none" w:sz="0" w:space="0" w:color="auto"/>
        <w:right w:val="none" w:sz="0" w:space="0" w:color="auto"/>
      </w:divBdr>
    </w:div>
    <w:div w:id="363099159">
      <w:bodyDiv w:val="1"/>
      <w:marLeft w:val="0"/>
      <w:marRight w:val="0"/>
      <w:marTop w:val="0"/>
      <w:marBottom w:val="0"/>
      <w:divBdr>
        <w:top w:val="none" w:sz="0" w:space="0" w:color="auto"/>
        <w:left w:val="none" w:sz="0" w:space="0" w:color="auto"/>
        <w:bottom w:val="none" w:sz="0" w:space="0" w:color="auto"/>
        <w:right w:val="none" w:sz="0" w:space="0" w:color="auto"/>
      </w:divBdr>
    </w:div>
    <w:div w:id="368116054">
      <w:bodyDiv w:val="1"/>
      <w:marLeft w:val="0"/>
      <w:marRight w:val="0"/>
      <w:marTop w:val="0"/>
      <w:marBottom w:val="0"/>
      <w:divBdr>
        <w:top w:val="none" w:sz="0" w:space="0" w:color="auto"/>
        <w:left w:val="none" w:sz="0" w:space="0" w:color="auto"/>
        <w:bottom w:val="none" w:sz="0" w:space="0" w:color="auto"/>
        <w:right w:val="none" w:sz="0" w:space="0" w:color="auto"/>
      </w:divBdr>
    </w:div>
    <w:div w:id="377365885">
      <w:bodyDiv w:val="1"/>
      <w:marLeft w:val="0"/>
      <w:marRight w:val="0"/>
      <w:marTop w:val="0"/>
      <w:marBottom w:val="0"/>
      <w:divBdr>
        <w:top w:val="none" w:sz="0" w:space="0" w:color="auto"/>
        <w:left w:val="none" w:sz="0" w:space="0" w:color="auto"/>
        <w:bottom w:val="none" w:sz="0" w:space="0" w:color="auto"/>
        <w:right w:val="none" w:sz="0" w:space="0" w:color="auto"/>
      </w:divBdr>
    </w:div>
    <w:div w:id="380137975">
      <w:bodyDiv w:val="1"/>
      <w:marLeft w:val="0"/>
      <w:marRight w:val="0"/>
      <w:marTop w:val="0"/>
      <w:marBottom w:val="0"/>
      <w:divBdr>
        <w:top w:val="none" w:sz="0" w:space="0" w:color="auto"/>
        <w:left w:val="none" w:sz="0" w:space="0" w:color="auto"/>
        <w:bottom w:val="none" w:sz="0" w:space="0" w:color="auto"/>
        <w:right w:val="none" w:sz="0" w:space="0" w:color="auto"/>
      </w:divBdr>
    </w:div>
    <w:div w:id="385177467">
      <w:bodyDiv w:val="1"/>
      <w:marLeft w:val="0"/>
      <w:marRight w:val="0"/>
      <w:marTop w:val="0"/>
      <w:marBottom w:val="0"/>
      <w:divBdr>
        <w:top w:val="none" w:sz="0" w:space="0" w:color="auto"/>
        <w:left w:val="none" w:sz="0" w:space="0" w:color="auto"/>
        <w:bottom w:val="none" w:sz="0" w:space="0" w:color="auto"/>
        <w:right w:val="none" w:sz="0" w:space="0" w:color="auto"/>
      </w:divBdr>
    </w:div>
    <w:div w:id="391077409">
      <w:bodyDiv w:val="1"/>
      <w:marLeft w:val="0"/>
      <w:marRight w:val="0"/>
      <w:marTop w:val="0"/>
      <w:marBottom w:val="0"/>
      <w:divBdr>
        <w:top w:val="none" w:sz="0" w:space="0" w:color="auto"/>
        <w:left w:val="none" w:sz="0" w:space="0" w:color="auto"/>
        <w:bottom w:val="none" w:sz="0" w:space="0" w:color="auto"/>
        <w:right w:val="none" w:sz="0" w:space="0" w:color="auto"/>
      </w:divBdr>
    </w:div>
    <w:div w:id="402264049">
      <w:bodyDiv w:val="1"/>
      <w:marLeft w:val="0"/>
      <w:marRight w:val="0"/>
      <w:marTop w:val="0"/>
      <w:marBottom w:val="0"/>
      <w:divBdr>
        <w:top w:val="none" w:sz="0" w:space="0" w:color="auto"/>
        <w:left w:val="none" w:sz="0" w:space="0" w:color="auto"/>
        <w:bottom w:val="none" w:sz="0" w:space="0" w:color="auto"/>
        <w:right w:val="none" w:sz="0" w:space="0" w:color="auto"/>
      </w:divBdr>
    </w:div>
    <w:div w:id="422722650">
      <w:bodyDiv w:val="1"/>
      <w:marLeft w:val="0"/>
      <w:marRight w:val="0"/>
      <w:marTop w:val="0"/>
      <w:marBottom w:val="0"/>
      <w:divBdr>
        <w:top w:val="none" w:sz="0" w:space="0" w:color="auto"/>
        <w:left w:val="none" w:sz="0" w:space="0" w:color="auto"/>
        <w:bottom w:val="none" w:sz="0" w:space="0" w:color="auto"/>
        <w:right w:val="none" w:sz="0" w:space="0" w:color="auto"/>
      </w:divBdr>
    </w:div>
    <w:div w:id="441998412">
      <w:bodyDiv w:val="1"/>
      <w:marLeft w:val="0"/>
      <w:marRight w:val="0"/>
      <w:marTop w:val="0"/>
      <w:marBottom w:val="0"/>
      <w:divBdr>
        <w:top w:val="none" w:sz="0" w:space="0" w:color="auto"/>
        <w:left w:val="none" w:sz="0" w:space="0" w:color="auto"/>
        <w:bottom w:val="none" w:sz="0" w:space="0" w:color="auto"/>
        <w:right w:val="none" w:sz="0" w:space="0" w:color="auto"/>
      </w:divBdr>
    </w:div>
    <w:div w:id="454524628">
      <w:bodyDiv w:val="1"/>
      <w:marLeft w:val="0"/>
      <w:marRight w:val="0"/>
      <w:marTop w:val="0"/>
      <w:marBottom w:val="0"/>
      <w:divBdr>
        <w:top w:val="none" w:sz="0" w:space="0" w:color="auto"/>
        <w:left w:val="none" w:sz="0" w:space="0" w:color="auto"/>
        <w:bottom w:val="none" w:sz="0" w:space="0" w:color="auto"/>
        <w:right w:val="none" w:sz="0" w:space="0" w:color="auto"/>
      </w:divBdr>
    </w:div>
    <w:div w:id="463474628">
      <w:bodyDiv w:val="1"/>
      <w:marLeft w:val="0"/>
      <w:marRight w:val="0"/>
      <w:marTop w:val="0"/>
      <w:marBottom w:val="0"/>
      <w:divBdr>
        <w:top w:val="none" w:sz="0" w:space="0" w:color="auto"/>
        <w:left w:val="none" w:sz="0" w:space="0" w:color="auto"/>
        <w:bottom w:val="none" w:sz="0" w:space="0" w:color="auto"/>
        <w:right w:val="none" w:sz="0" w:space="0" w:color="auto"/>
      </w:divBdr>
    </w:div>
    <w:div w:id="465468964">
      <w:bodyDiv w:val="1"/>
      <w:marLeft w:val="0"/>
      <w:marRight w:val="0"/>
      <w:marTop w:val="0"/>
      <w:marBottom w:val="0"/>
      <w:divBdr>
        <w:top w:val="none" w:sz="0" w:space="0" w:color="auto"/>
        <w:left w:val="none" w:sz="0" w:space="0" w:color="auto"/>
        <w:bottom w:val="none" w:sz="0" w:space="0" w:color="auto"/>
        <w:right w:val="none" w:sz="0" w:space="0" w:color="auto"/>
      </w:divBdr>
    </w:div>
    <w:div w:id="469985330">
      <w:bodyDiv w:val="1"/>
      <w:marLeft w:val="0"/>
      <w:marRight w:val="0"/>
      <w:marTop w:val="0"/>
      <w:marBottom w:val="0"/>
      <w:divBdr>
        <w:top w:val="none" w:sz="0" w:space="0" w:color="auto"/>
        <w:left w:val="none" w:sz="0" w:space="0" w:color="auto"/>
        <w:bottom w:val="none" w:sz="0" w:space="0" w:color="auto"/>
        <w:right w:val="none" w:sz="0" w:space="0" w:color="auto"/>
      </w:divBdr>
    </w:div>
    <w:div w:id="476998436">
      <w:bodyDiv w:val="1"/>
      <w:marLeft w:val="0"/>
      <w:marRight w:val="0"/>
      <w:marTop w:val="0"/>
      <w:marBottom w:val="0"/>
      <w:divBdr>
        <w:top w:val="none" w:sz="0" w:space="0" w:color="auto"/>
        <w:left w:val="none" w:sz="0" w:space="0" w:color="auto"/>
        <w:bottom w:val="none" w:sz="0" w:space="0" w:color="auto"/>
        <w:right w:val="none" w:sz="0" w:space="0" w:color="auto"/>
      </w:divBdr>
    </w:div>
    <w:div w:id="497311178">
      <w:bodyDiv w:val="1"/>
      <w:marLeft w:val="0"/>
      <w:marRight w:val="0"/>
      <w:marTop w:val="0"/>
      <w:marBottom w:val="0"/>
      <w:divBdr>
        <w:top w:val="none" w:sz="0" w:space="0" w:color="auto"/>
        <w:left w:val="none" w:sz="0" w:space="0" w:color="auto"/>
        <w:bottom w:val="none" w:sz="0" w:space="0" w:color="auto"/>
        <w:right w:val="none" w:sz="0" w:space="0" w:color="auto"/>
      </w:divBdr>
    </w:div>
    <w:div w:id="516162353">
      <w:bodyDiv w:val="1"/>
      <w:marLeft w:val="0"/>
      <w:marRight w:val="0"/>
      <w:marTop w:val="0"/>
      <w:marBottom w:val="0"/>
      <w:divBdr>
        <w:top w:val="none" w:sz="0" w:space="0" w:color="auto"/>
        <w:left w:val="none" w:sz="0" w:space="0" w:color="auto"/>
        <w:bottom w:val="none" w:sz="0" w:space="0" w:color="auto"/>
        <w:right w:val="none" w:sz="0" w:space="0" w:color="auto"/>
      </w:divBdr>
    </w:div>
    <w:div w:id="518399876">
      <w:bodyDiv w:val="1"/>
      <w:marLeft w:val="0"/>
      <w:marRight w:val="0"/>
      <w:marTop w:val="0"/>
      <w:marBottom w:val="0"/>
      <w:divBdr>
        <w:top w:val="none" w:sz="0" w:space="0" w:color="auto"/>
        <w:left w:val="none" w:sz="0" w:space="0" w:color="auto"/>
        <w:bottom w:val="none" w:sz="0" w:space="0" w:color="auto"/>
        <w:right w:val="none" w:sz="0" w:space="0" w:color="auto"/>
      </w:divBdr>
    </w:div>
    <w:div w:id="526989866">
      <w:bodyDiv w:val="1"/>
      <w:marLeft w:val="0"/>
      <w:marRight w:val="0"/>
      <w:marTop w:val="0"/>
      <w:marBottom w:val="0"/>
      <w:divBdr>
        <w:top w:val="none" w:sz="0" w:space="0" w:color="auto"/>
        <w:left w:val="none" w:sz="0" w:space="0" w:color="auto"/>
        <w:bottom w:val="none" w:sz="0" w:space="0" w:color="auto"/>
        <w:right w:val="none" w:sz="0" w:space="0" w:color="auto"/>
      </w:divBdr>
    </w:div>
    <w:div w:id="566188242">
      <w:bodyDiv w:val="1"/>
      <w:marLeft w:val="0"/>
      <w:marRight w:val="0"/>
      <w:marTop w:val="0"/>
      <w:marBottom w:val="0"/>
      <w:divBdr>
        <w:top w:val="none" w:sz="0" w:space="0" w:color="auto"/>
        <w:left w:val="none" w:sz="0" w:space="0" w:color="auto"/>
        <w:bottom w:val="none" w:sz="0" w:space="0" w:color="auto"/>
        <w:right w:val="none" w:sz="0" w:space="0" w:color="auto"/>
      </w:divBdr>
    </w:div>
    <w:div w:id="587202993">
      <w:bodyDiv w:val="1"/>
      <w:marLeft w:val="0"/>
      <w:marRight w:val="0"/>
      <w:marTop w:val="0"/>
      <w:marBottom w:val="0"/>
      <w:divBdr>
        <w:top w:val="none" w:sz="0" w:space="0" w:color="auto"/>
        <w:left w:val="none" w:sz="0" w:space="0" w:color="auto"/>
        <w:bottom w:val="none" w:sz="0" w:space="0" w:color="auto"/>
        <w:right w:val="none" w:sz="0" w:space="0" w:color="auto"/>
      </w:divBdr>
    </w:div>
    <w:div w:id="611396532">
      <w:bodyDiv w:val="1"/>
      <w:marLeft w:val="0"/>
      <w:marRight w:val="0"/>
      <w:marTop w:val="0"/>
      <w:marBottom w:val="0"/>
      <w:divBdr>
        <w:top w:val="none" w:sz="0" w:space="0" w:color="auto"/>
        <w:left w:val="none" w:sz="0" w:space="0" w:color="auto"/>
        <w:bottom w:val="none" w:sz="0" w:space="0" w:color="auto"/>
        <w:right w:val="none" w:sz="0" w:space="0" w:color="auto"/>
      </w:divBdr>
    </w:div>
    <w:div w:id="613558055">
      <w:bodyDiv w:val="1"/>
      <w:marLeft w:val="0"/>
      <w:marRight w:val="0"/>
      <w:marTop w:val="0"/>
      <w:marBottom w:val="0"/>
      <w:divBdr>
        <w:top w:val="none" w:sz="0" w:space="0" w:color="auto"/>
        <w:left w:val="none" w:sz="0" w:space="0" w:color="auto"/>
        <w:bottom w:val="none" w:sz="0" w:space="0" w:color="auto"/>
        <w:right w:val="none" w:sz="0" w:space="0" w:color="auto"/>
      </w:divBdr>
    </w:div>
    <w:div w:id="630282554">
      <w:bodyDiv w:val="1"/>
      <w:marLeft w:val="0"/>
      <w:marRight w:val="0"/>
      <w:marTop w:val="0"/>
      <w:marBottom w:val="0"/>
      <w:divBdr>
        <w:top w:val="none" w:sz="0" w:space="0" w:color="auto"/>
        <w:left w:val="none" w:sz="0" w:space="0" w:color="auto"/>
        <w:bottom w:val="none" w:sz="0" w:space="0" w:color="auto"/>
        <w:right w:val="none" w:sz="0" w:space="0" w:color="auto"/>
      </w:divBdr>
    </w:div>
    <w:div w:id="674302571">
      <w:bodyDiv w:val="1"/>
      <w:marLeft w:val="0"/>
      <w:marRight w:val="0"/>
      <w:marTop w:val="0"/>
      <w:marBottom w:val="0"/>
      <w:divBdr>
        <w:top w:val="none" w:sz="0" w:space="0" w:color="auto"/>
        <w:left w:val="none" w:sz="0" w:space="0" w:color="auto"/>
        <w:bottom w:val="none" w:sz="0" w:space="0" w:color="auto"/>
        <w:right w:val="none" w:sz="0" w:space="0" w:color="auto"/>
      </w:divBdr>
    </w:div>
    <w:div w:id="756362751">
      <w:bodyDiv w:val="1"/>
      <w:marLeft w:val="0"/>
      <w:marRight w:val="0"/>
      <w:marTop w:val="0"/>
      <w:marBottom w:val="0"/>
      <w:divBdr>
        <w:top w:val="none" w:sz="0" w:space="0" w:color="auto"/>
        <w:left w:val="none" w:sz="0" w:space="0" w:color="auto"/>
        <w:bottom w:val="none" w:sz="0" w:space="0" w:color="auto"/>
        <w:right w:val="none" w:sz="0" w:space="0" w:color="auto"/>
      </w:divBdr>
    </w:div>
    <w:div w:id="769158348">
      <w:bodyDiv w:val="1"/>
      <w:marLeft w:val="0"/>
      <w:marRight w:val="0"/>
      <w:marTop w:val="0"/>
      <w:marBottom w:val="0"/>
      <w:divBdr>
        <w:top w:val="none" w:sz="0" w:space="0" w:color="auto"/>
        <w:left w:val="none" w:sz="0" w:space="0" w:color="auto"/>
        <w:bottom w:val="none" w:sz="0" w:space="0" w:color="auto"/>
        <w:right w:val="none" w:sz="0" w:space="0" w:color="auto"/>
      </w:divBdr>
    </w:div>
    <w:div w:id="780414521">
      <w:bodyDiv w:val="1"/>
      <w:marLeft w:val="0"/>
      <w:marRight w:val="0"/>
      <w:marTop w:val="0"/>
      <w:marBottom w:val="0"/>
      <w:divBdr>
        <w:top w:val="none" w:sz="0" w:space="0" w:color="auto"/>
        <w:left w:val="none" w:sz="0" w:space="0" w:color="auto"/>
        <w:bottom w:val="none" w:sz="0" w:space="0" w:color="auto"/>
        <w:right w:val="none" w:sz="0" w:space="0" w:color="auto"/>
      </w:divBdr>
    </w:div>
    <w:div w:id="809860145">
      <w:bodyDiv w:val="1"/>
      <w:marLeft w:val="0"/>
      <w:marRight w:val="0"/>
      <w:marTop w:val="0"/>
      <w:marBottom w:val="0"/>
      <w:divBdr>
        <w:top w:val="none" w:sz="0" w:space="0" w:color="auto"/>
        <w:left w:val="none" w:sz="0" w:space="0" w:color="auto"/>
        <w:bottom w:val="none" w:sz="0" w:space="0" w:color="auto"/>
        <w:right w:val="none" w:sz="0" w:space="0" w:color="auto"/>
      </w:divBdr>
    </w:div>
    <w:div w:id="809984389">
      <w:bodyDiv w:val="1"/>
      <w:marLeft w:val="0"/>
      <w:marRight w:val="0"/>
      <w:marTop w:val="0"/>
      <w:marBottom w:val="0"/>
      <w:divBdr>
        <w:top w:val="none" w:sz="0" w:space="0" w:color="auto"/>
        <w:left w:val="none" w:sz="0" w:space="0" w:color="auto"/>
        <w:bottom w:val="none" w:sz="0" w:space="0" w:color="auto"/>
        <w:right w:val="none" w:sz="0" w:space="0" w:color="auto"/>
      </w:divBdr>
    </w:div>
    <w:div w:id="815689042">
      <w:bodyDiv w:val="1"/>
      <w:marLeft w:val="0"/>
      <w:marRight w:val="0"/>
      <w:marTop w:val="0"/>
      <w:marBottom w:val="0"/>
      <w:divBdr>
        <w:top w:val="none" w:sz="0" w:space="0" w:color="auto"/>
        <w:left w:val="none" w:sz="0" w:space="0" w:color="auto"/>
        <w:bottom w:val="none" w:sz="0" w:space="0" w:color="auto"/>
        <w:right w:val="none" w:sz="0" w:space="0" w:color="auto"/>
      </w:divBdr>
    </w:div>
    <w:div w:id="849100448">
      <w:bodyDiv w:val="1"/>
      <w:marLeft w:val="0"/>
      <w:marRight w:val="0"/>
      <w:marTop w:val="0"/>
      <w:marBottom w:val="0"/>
      <w:divBdr>
        <w:top w:val="none" w:sz="0" w:space="0" w:color="auto"/>
        <w:left w:val="none" w:sz="0" w:space="0" w:color="auto"/>
        <w:bottom w:val="none" w:sz="0" w:space="0" w:color="auto"/>
        <w:right w:val="none" w:sz="0" w:space="0" w:color="auto"/>
      </w:divBdr>
    </w:div>
    <w:div w:id="856429168">
      <w:bodyDiv w:val="1"/>
      <w:marLeft w:val="0"/>
      <w:marRight w:val="0"/>
      <w:marTop w:val="0"/>
      <w:marBottom w:val="0"/>
      <w:divBdr>
        <w:top w:val="none" w:sz="0" w:space="0" w:color="auto"/>
        <w:left w:val="none" w:sz="0" w:space="0" w:color="auto"/>
        <w:bottom w:val="none" w:sz="0" w:space="0" w:color="auto"/>
        <w:right w:val="none" w:sz="0" w:space="0" w:color="auto"/>
      </w:divBdr>
    </w:div>
    <w:div w:id="898201313">
      <w:bodyDiv w:val="1"/>
      <w:marLeft w:val="0"/>
      <w:marRight w:val="0"/>
      <w:marTop w:val="0"/>
      <w:marBottom w:val="0"/>
      <w:divBdr>
        <w:top w:val="none" w:sz="0" w:space="0" w:color="auto"/>
        <w:left w:val="none" w:sz="0" w:space="0" w:color="auto"/>
        <w:bottom w:val="none" w:sz="0" w:space="0" w:color="auto"/>
        <w:right w:val="none" w:sz="0" w:space="0" w:color="auto"/>
      </w:divBdr>
    </w:div>
    <w:div w:id="903683653">
      <w:bodyDiv w:val="1"/>
      <w:marLeft w:val="0"/>
      <w:marRight w:val="0"/>
      <w:marTop w:val="0"/>
      <w:marBottom w:val="0"/>
      <w:divBdr>
        <w:top w:val="none" w:sz="0" w:space="0" w:color="auto"/>
        <w:left w:val="none" w:sz="0" w:space="0" w:color="auto"/>
        <w:bottom w:val="none" w:sz="0" w:space="0" w:color="auto"/>
        <w:right w:val="none" w:sz="0" w:space="0" w:color="auto"/>
      </w:divBdr>
    </w:div>
    <w:div w:id="912935262">
      <w:bodyDiv w:val="1"/>
      <w:marLeft w:val="0"/>
      <w:marRight w:val="0"/>
      <w:marTop w:val="0"/>
      <w:marBottom w:val="0"/>
      <w:divBdr>
        <w:top w:val="none" w:sz="0" w:space="0" w:color="auto"/>
        <w:left w:val="none" w:sz="0" w:space="0" w:color="auto"/>
        <w:bottom w:val="none" w:sz="0" w:space="0" w:color="auto"/>
        <w:right w:val="none" w:sz="0" w:space="0" w:color="auto"/>
      </w:divBdr>
    </w:div>
    <w:div w:id="920404900">
      <w:bodyDiv w:val="1"/>
      <w:marLeft w:val="0"/>
      <w:marRight w:val="0"/>
      <w:marTop w:val="0"/>
      <w:marBottom w:val="0"/>
      <w:divBdr>
        <w:top w:val="none" w:sz="0" w:space="0" w:color="auto"/>
        <w:left w:val="none" w:sz="0" w:space="0" w:color="auto"/>
        <w:bottom w:val="none" w:sz="0" w:space="0" w:color="auto"/>
        <w:right w:val="none" w:sz="0" w:space="0" w:color="auto"/>
      </w:divBdr>
    </w:div>
    <w:div w:id="925111859">
      <w:bodyDiv w:val="1"/>
      <w:marLeft w:val="0"/>
      <w:marRight w:val="0"/>
      <w:marTop w:val="0"/>
      <w:marBottom w:val="0"/>
      <w:divBdr>
        <w:top w:val="none" w:sz="0" w:space="0" w:color="auto"/>
        <w:left w:val="none" w:sz="0" w:space="0" w:color="auto"/>
        <w:bottom w:val="none" w:sz="0" w:space="0" w:color="auto"/>
        <w:right w:val="none" w:sz="0" w:space="0" w:color="auto"/>
      </w:divBdr>
      <w:divsChild>
        <w:div w:id="296303603">
          <w:marLeft w:val="547"/>
          <w:marRight w:val="0"/>
          <w:marTop w:val="134"/>
          <w:marBottom w:val="120"/>
          <w:divBdr>
            <w:top w:val="none" w:sz="0" w:space="0" w:color="auto"/>
            <w:left w:val="none" w:sz="0" w:space="0" w:color="auto"/>
            <w:bottom w:val="none" w:sz="0" w:space="0" w:color="auto"/>
            <w:right w:val="none" w:sz="0" w:space="0" w:color="auto"/>
          </w:divBdr>
        </w:div>
        <w:div w:id="280962987">
          <w:marLeft w:val="547"/>
          <w:marRight w:val="0"/>
          <w:marTop w:val="134"/>
          <w:marBottom w:val="120"/>
          <w:divBdr>
            <w:top w:val="none" w:sz="0" w:space="0" w:color="auto"/>
            <w:left w:val="none" w:sz="0" w:space="0" w:color="auto"/>
            <w:bottom w:val="none" w:sz="0" w:space="0" w:color="auto"/>
            <w:right w:val="none" w:sz="0" w:space="0" w:color="auto"/>
          </w:divBdr>
        </w:div>
        <w:div w:id="152570061">
          <w:marLeft w:val="547"/>
          <w:marRight w:val="0"/>
          <w:marTop w:val="134"/>
          <w:marBottom w:val="120"/>
          <w:divBdr>
            <w:top w:val="none" w:sz="0" w:space="0" w:color="auto"/>
            <w:left w:val="none" w:sz="0" w:space="0" w:color="auto"/>
            <w:bottom w:val="none" w:sz="0" w:space="0" w:color="auto"/>
            <w:right w:val="none" w:sz="0" w:space="0" w:color="auto"/>
          </w:divBdr>
        </w:div>
        <w:div w:id="193465029">
          <w:marLeft w:val="547"/>
          <w:marRight w:val="0"/>
          <w:marTop w:val="134"/>
          <w:marBottom w:val="120"/>
          <w:divBdr>
            <w:top w:val="none" w:sz="0" w:space="0" w:color="auto"/>
            <w:left w:val="none" w:sz="0" w:space="0" w:color="auto"/>
            <w:bottom w:val="none" w:sz="0" w:space="0" w:color="auto"/>
            <w:right w:val="none" w:sz="0" w:space="0" w:color="auto"/>
          </w:divBdr>
        </w:div>
        <w:div w:id="406616327">
          <w:marLeft w:val="547"/>
          <w:marRight w:val="0"/>
          <w:marTop w:val="134"/>
          <w:marBottom w:val="120"/>
          <w:divBdr>
            <w:top w:val="none" w:sz="0" w:space="0" w:color="auto"/>
            <w:left w:val="none" w:sz="0" w:space="0" w:color="auto"/>
            <w:bottom w:val="none" w:sz="0" w:space="0" w:color="auto"/>
            <w:right w:val="none" w:sz="0" w:space="0" w:color="auto"/>
          </w:divBdr>
        </w:div>
      </w:divsChild>
    </w:div>
    <w:div w:id="928344158">
      <w:bodyDiv w:val="1"/>
      <w:marLeft w:val="0"/>
      <w:marRight w:val="0"/>
      <w:marTop w:val="0"/>
      <w:marBottom w:val="0"/>
      <w:divBdr>
        <w:top w:val="none" w:sz="0" w:space="0" w:color="auto"/>
        <w:left w:val="none" w:sz="0" w:space="0" w:color="auto"/>
        <w:bottom w:val="none" w:sz="0" w:space="0" w:color="auto"/>
        <w:right w:val="none" w:sz="0" w:space="0" w:color="auto"/>
      </w:divBdr>
    </w:div>
    <w:div w:id="955209775">
      <w:bodyDiv w:val="1"/>
      <w:marLeft w:val="0"/>
      <w:marRight w:val="0"/>
      <w:marTop w:val="0"/>
      <w:marBottom w:val="0"/>
      <w:divBdr>
        <w:top w:val="none" w:sz="0" w:space="0" w:color="auto"/>
        <w:left w:val="none" w:sz="0" w:space="0" w:color="auto"/>
        <w:bottom w:val="none" w:sz="0" w:space="0" w:color="auto"/>
        <w:right w:val="none" w:sz="0" w:space="0" w:color="auto"/>
      </w:divBdr>
    </w:div>
    <w:div w:id="976641615">
      <w:bodyDiv w:val="1"/>
      <w:marLeft w:val="0"/>
      <w:marRight w:val="0"/>
      <w:marTop w:val="0"/>
      <w:marBottom w:val="0"/>
      <w:divBdr>
        <w:top w:val="none" w:sz="0" w:space="0" w:color="auto"/>
        <w:left w:val="none" w:sz="0" w:space="0" w:color="auto"/>
        <w:bottom w:val="none" w:sz="0" w:space="0" w:color="auto"/>
        <w:right w:val="none" w:sz="0" w:space="0" w:color="auto"/>
      </w:divBdr>
    </w:div>
    <w:div w:id="987249109">
      <w:bodyDiv w:val="1"/>
      <w:marLeft w:val="0"/>
      <w:marRight w:val="0"/>
      <w:marTop w:val="0"/>
      <w:marBottom w:val="0"/>
      <w:divBdr>
        <w:top w:val="none" w:sz="0" w:space="0" w:color="auto"/>
        <w:left w:val="none" w:sz="0" w:space="0" w:color="auto"/>
        <w:bottom w:val="none" w:sz="0" w:space="0" w:color="auto"/>
        <w:right w:val="none" w:sz="0" w:space="0" w:color="auto"/>
      </w:divBdr>
    </w:div>
    <w:div w:id="1003557597">
      <w:bodyDiv w:val="1"/>
      <w:marLeft w:val="0"/>
      <w:marRight w:val="0"/>
      <w:marTop w:val="0"/>
      <w:marBottom w:val="0"/>
      <w:divBdr>
        <w:top w:val="none" w:sz="0" w:space="0" w:color="auto"/>
        <w:left w:val="none" w:sz="0" w:space="0" w:color="auto"/>
        <w:bottom w:val="none" w:sz="0" w:space="0" w:color="auto"/>
        <w:right w:val="none" w:sz="0" w:space="0" w:color="auto"/>
      </w:divBdr>
    </w:div>
    <w:div w:id="1021128645">
      <w:bodyDiv w:val="1"/>
      <w:marLeft w:val="0"/>
      <w:marRight w:val="0"/>
      <w:marTop w:val="0"/>
      <w:marBottom w:val="0"/>
      <w:divBdr>
        <w:top w:val="none" w:sz="0" w:space="0" w:color="auto"/>
        <w:left w:val="none" w:sz="0" w:space="0" w:color="auto"/>
        <w:bottom w:val="none" w:sz="0" w:space="0" w:color="auto"/>
        <w:right w:val="none" w:sz="0" w:space="0" w:color="auto"/>
      </w:divBdr>
    </w:div>
    <w:div w:id="1021324884">
      <w:bodyDiv w:val="1"/>
      <w:marLeft w:val="0"/>
      <w:marRight w:val="0"/>
      <w:marTop w:val="0"/>
      <w:marBottom w:val="0"/>
      <w:divBdr>
        <w:top w:val="none" w:sz="0" w:space="0" w:color="auto"/>
        <w:left w:val="none" w:sz="0" w:space="0" w:color="auto"/>
        <w:bottom w:val="none" w:sz="0" w:space="0" w:color="auto"/>
        <w:right w:val="none" w:sz="0" w:space="0" w:color="auto"/>
      </w:divBdr>
    </w:div>
    <w:div w:id="1063328671">
      <w:bodyDiv w:val="1"/>
      <w:marLeft w:val="0"/>
      <w:marRight w:val="0"/>
      <w:marTop w:val="0"/>
      <w:marBottom w:val="0"/>
      <w:divBdr>
        <w:top w:val="none" w:sz="0" w:space="0" w:color="auto"/>
        <w:left w:val="none" w:sz="0" w:space="0" w:color="auto"/>
        <w:bottom w:val="none" w:sz="0" w:space="0" w:color="auto"/>
        <w:right w:val="none" w:sz="0" w:space="0" w:color="auto"/>
      </w:divBdr>
    </w:div>
    <w:div w:id="1065373703">
      <w:bodyDiv w:val="1"/>
      <w:marLeft w:val="0"/>
      <w:marRight w:val="0"/>
      <w:marTop w:val="0"/>
      <w:marBottom w:val="0"/>
      <w:divBdr>
        <w:top w:val="none" w:sz="0" w:space="0" w:color="auto"/>
        <w:left w:val="none" w:sz="0" w:space="0" w:color="auto"/>
        <w:bottom w:val="none" w:sz="0" w:space="0" w:color="auto"/>
        <w:right w:val="none" w:sz="0" w:space="0" w:color="auto"/>
      </w:divBdr>
    </w:div>
    <w:div w:id="1088161457">
      <w:bodyDiv w:val="1"/>
      <w:marLeft w:val="0"/>
      <w:marRight w:val="0"/>
      <w:marTop w:val="0"/>
      <w:marBottom w:val="0"/>
      <w:divBdr>
        <w:top w:val="none" w:sz="0" w:space="0" w:color="auto"/>
        <w:left w:val="none" w:sz="0" w:space="0" w:color="auto"/>
        <w:bottom w:val="none" w:sz="0" w:space="0" w:color="auto"/>
        <w:right w:val="none" w:sz="0" w:space="0" w:color="auto"/>
      </w:divBdr>
    </w:div>
    <w:div w:id="1091271807">
      <w:bodyDiv w:val="1"/>
      <w:marLeft w:val="0"/>
      <w:marRight w:val="0"/>
      <w:marTop w:val="0"/>
      <w:marBottom w:val="0"/>
      <w:divBdr>
        <w:top w:val="none" w:sz="0" w:space="0" w:color="auto"/>
        <w:left w:val="none" w:sz="0" w:space="0" w:color="auto"/>
        <w:bottom w:val="none" w:sz="0" w:space="0" w:color="auto"/>
        <w:right w:val="none" w:sz="0" w:space="0" w:color="auto"/>
      </w:divBdr>
    </w:div>
    <w:div w:id="1102533484">
      <w:bodyDiv w:val="1"/>
      <w:marLeft w:val="0"/>
      <w:marRight w:val="0"/>
      <w:marTop w:val="0"/>
      <w:marBottom w:val="0"/>
      <w:divBdr>
        <w:top w:val="none" w:sz="0" w:space="0" w:color="auto"/>
        <w:left w:val="none" w:sz="0" w:space="0" w:color="auto"/>
        <w:bottom w:val="none" w:sz="0" w:space="0" w:color="auto"/>
        <w:right w:val="none" w:sz="0" w:space="0" w:color="auto"/>
      </w:divBdr>
    </w:div>
    <w:div w:id="1119645097">
      <w:bodyDiv w:val="1"/>
      <w:marLeft w:val="0"/>
      <w:marRight w:val="0"/>
      <w:marTop w:val="0"/>
      <w:marBottom w:val="0"/>
      <w:divBdr>
        <w:top w:val="none" w:sz="0" w:space="0" w:color="auto"/>
        <w:left w:val="none" w:sz="0" w:space="0" w:color="auto"/>
        <w:bottom w:val="none" w:sz="0" w:space="0" w:color="auto"/>
        <w:right w:val="none" w:sz="0" w:space="0" w:color="auto"/>
      </w:divBdr>
    </w:div>
    <w:div w:id="1122960929">
      <w:bodyDiv w:val="1"/>
      <w:marLeft w:val="0"/>
      <w:marRight w:val="0"/>
      <w:marTop w:val="0"/>
      <w:marBottom w:val="0"/>
      <w:divBdr>
        <w:top w:val="none" w:sz="0" w:space="0" w:color="auto"/>
        <w:left w:val="none" w:sz="0" w:space="0" w:color="auto"/>
        <w:bottom w:val="none" w:sz="0" w:space="0" w:color="auto"/>
        <w:right w:val="none" w:sz="0" w:space="0" w:color="auto"/>
      </w:divBdr>
    </w:div>
    <w:div w:id="1126310799">
      <w:bodyDiv w:val="1"/>
      <w:marLeft w:val="0"/>
      <w:marRight w:val="0"/>
      <w:marTop w:val="0"/>
      <w:marBottom w:val="0"/>
      <w:divBdr>
        <w:top w:val="none" w:sz="0" w:space="0" w:color="auto"/>
        <w:left w:val="none" w:sz="0" w:space="0" w:color="auto"/>
        <w:bottom w:val="none" w:sz="0" w:space="0" w:color="auto"/>
        <w:right w:val="none" w:sz="0" w:space="0" w:color="auto"/>
      </w:divBdr>
    </w:div>
    <w:div w:id="1131172214">
      <w:bodyDiv w:val="1"/>
      <w:marLeft w:val="0"/>
      <w:marRight w:val="0"/>
      <w:marTop w:val="0"/>
      <w:marBottom w:val="0"/>
      <w:divBdr>
        <w:top w:val="none" w:sz="0" w:space="0" w:color="auto"/>
        <w:left w:val="none" w:sz="0" w:space="0" w:color="auto"/>
        <w:bottom w:val="none" w:sz="0" w:space="0" w:color="auto"/>
        <w:right w:val="none" w:sz="0" w:space="0" w:color="auto"/>
      </w:divBdr>
    </w:div>
    <w:div w:id="1145316828">
      <w:bodyDiv w:val="1"/>
      <w:marLeft w:val="0"/>
      <w:marRight w:val="0"/>
      <w:marTop w:val="0"/>
      <w:marBottom w:val="0"/>
      <w:divBdr>
        <w:top w:val="none" w:sz="0" w:space="0" w:color="auto"/>
        <w:left w:val="none" w:sz="0" w:space="0" w:color="auto"/>
        <w:bottom w:val="none" w:sz="0" w:space="0" w:color="auto"/>
        <w:right w:val="none" w:sz="0" w:space="0" w:color="auto"/>
      </w:divBdr>
    </w:div>
    <w:div w:id="1149250218">
      <w:bodyDiv w:val="1"/>
      <w:marLeft w:val="0"/>
      <w:marRight w:val="0"/>
      <w:marTop w:val="0"/>
      <w:marBottom w:val="0"/>
      <w:divBdr>
        <w:top w:val="none" w:sz="0" w:space="0" w:color="auto"/>
        <w:left w:val="none" w:sz="0" w:space="0" w:color="auto"/>
        <w:bottom w:val="none" w:sz="0" w:space="0" w:color="auto"/>
        <w:right w:val="none" w:sz="0" w:space="0" w:color="auto"/>
      </w:divBdr>
    </w:div>
    <w:div w:id="1150898564">
      <w:bodyDiv w:val="1"/>
      <w:marLeft w:val="0"/>
      <w:marRight w:val="0"/>
      <w:marTop w:val="0"/>
      <w:marBottom w:val="0"/>
      <w:divBdr>
        <w:top w:val="none" w:sz="0" w:space="0" w:color="auto"/>
        <w:left w:val="none" w:sz="0" w:space="0" w:color="auto"/>
        <w:bottom w:val="none" w:sz="0" w:space="0" w:color="auto"/>
        <w:right w:val="none" w:sz="0" w:space="0" w:color="auto"/>
      </w:divBdr>
    </w:div>
    <w:div w:id="1151096691">
      <w:bodyDiv w:val="1"/>
      <w:marLeft w:val="0"/>
      <w:marRight w:val="0"/>
      <w:marTop w:val="0"/>
      <w:marBottom w:val="0"/>
      <w:divBdr>
        <w:top w:val="none" w:sz="0" w:space="0" w:color="auto"/>
        <w:left w:val="none" w:sz="0" w:space="0" w:color="auto"/>
        <w:bottom w:val="none" w:sz="0" w:space="0" w:color="auto"/>
        <w:right w:val="none" w:sz="0" w:space="0" w:color="auto"/>
      </w:divBdr>
    </w:div>
    <w:div w:id="1164200830">
      <w:bodyDiv w:val="1"/>
      <w:marLeft w:val="0"/>
      <w:marRight w:val="0"/>
      <w:marTop w:val="0"/>
      <w:marBottom w:val="0"/>
      <w:divBdr>
        <w:top w:val="none" w:sz="0" w:space="0" w:color="auto"/>
        <w:left w:val="none" w:sz="0" w:space="0" w:color="auto"/>
        <w:bottom w:val="none" w:sz="0" w:space="0" w:color="auto"/>
        <w:right w:val="none" w:sz="0" w:space="0" w:color="auto"/>
      </w:divBdr>
    </w:div>
    <w:div w:id="1166746157">
      <w:bodyDiv w:val="1"/>
      <w:marLeft w:val="0"/>
      <w:marRight w:val="0"/>
      <w:marTop w:val="0"/>
      <w:marBottom w:val="0"/>
      <w:divBdr>
        <w:top w:val="none" w:sz="0" w:space="0" w:color="auto"/>
        <w:left w:val="none" w:sz="0" w:space="0" w:color="auto"/>
        <w:bottom w:val="none" w:sz="0" w:space="0" w:color="auto"/>
        <w:right w:val="none" w:sz="0" w:space="0" w:color="auto"/>
      </w:divBdr>
    </w:div>
    <w:div w:id="1178497355">
      <w:bodyDiv w:val="1"/>
      <w:marLeft w:val="0"/>
      <w:marRight w:val="0"/>
      <w:marTop w:val="0"/>
      <w:marBottom w:val="0"/>
      <w:divBdr>
        <w:top w:val="none" w:sz="0" w:space="0" w:color="auto"/>
        <w:left w:val="none" w:sz="0" w:space="0" w:color="auto"/>
        <w:bottom w:val="none" w:sz="0" w:space="0" w:color="auto"/>
        <w:right w:val="none" w:sz="0" w:space="0" w:color="auto"/>
      </w:divBdr>
    </w:div>
    <w:div w:id="1180268002">
      <w:bodyDiv w:val="1"/>
      <w:marLeft w:val="0"/>
      <w:marRight w:val="0"/>
      <w:marTop w:val="0"/>
      <w:marBottom w:val="0"/>
      <w:divBdr>
        <w:top w:val="none" w:sz="0" w:space="0" w:color="auto"/>
        <w:left w:val="none" w:sz="0" w:space="0" w:color="auto"/>
        <w:bottom w:val="none" w:sz="0" w:space="0" w:color="auto"/>
        <w:right w:val="none" w:sz="0" w:space="0" w:color="auto"/>
      </w:divBdr>
    </w:div>
    <w:div w:id="1181508472">
      <w:bodyDiv w:val="1"/>
      <w:marLeft w:val="0"/>
      <w:marRight w:val="0"/>
      <w:marTop w:val="0"/>
      <w:marBottom w:val="0"/>
      <w:divBdr>
        <w:top w:val="none" w:sz="0" w:space="0" w:color="auto"/>
        <w:left w:val="none" w:sz="0" w:space="0" w:color="auto"/>
        <w:bottom w:val="none" w:sz="0" w:space="0" w:color="auto"/>
        <w:right w:val="none" w:sz="0" w:space="0" w:color="auto"/>
      </w:divBdr>
    </w:div>
    <w:div w:id="1191799498">
      <w:bodyDiv w:val="1"/>
      <w:marLeft w:val="0"/>
      <w:marRight w:val="0"/>
      <w:marTop w:val="0"/>
      <w:marBottom w:val="0"/>
      <w:divBdr>
        <w:top w:val="none" w:sz="0" w:space="0" w:color="auto"/>
        <w:left w:val="none" w:sz="0" w:space="0" w:color="auto"/>
        <w:bottom w:val="none" w:sz="0" w:space="0" w:color="auto"/>
        <w:right w:val="none" w:sz="0" w:space="0" w:color="auto"/>
      </w:divBdr>
    </w:div>
    <w:div w:id="1197042724">
      <w:bodyDiv w:val="1"/>
      <w:marLeft w:val="0"/>
      <w:marRight w:val="0"/>
      <w:marTop w:val="0"/>
      <w:marBottom w:val="0"/>
      <w:divBdr>
        <w:top w:val="none" w:sz="0" w:space="0" w:color="auto"/>
        <w:left w:val="none" w:sz="0" w:space="0" w:color="auto"/>
        <w:bottom w:val="none" w:sz="0" w:space="0" w:color="auto"/>
        <w:right w:val="none" w:sz="0" w:space="0" w:color="auto"/>
      </w:divBdr>
    </w:div>
    <w:div w:id="1223100201">
      <w:bodyDiv w:val="1"/>
      <w:marLeft w:val="0"/>
      <w:marRight w:val="0"/>
      <w:marTop w:val="0"/>
      <w:marBottom w:val="0"/>
      <w:divBdr>
        <w:top w:val="none" w:sz="0" w:space="0" w:color="auto"/>
        <w:left w:val="none" w:sz="0" w:space="0" w:color="auto"/>
        <w:bottom w:val="none" w:sz="0" w:space="0" w:color="auto"/>
        <w:right w:val="none" w:sz="0" w:space="0" w:color="auto"/>
      </w:divBdr>
    </w:div>
    <w:div w:id="1225335691">
      <w:bodyDiv w:val="1"/>
      <w:marLeft w:val="0"/>
      <w:marRight w:val="0"/>
      <w:marTop w:val="0"/>
      <w:marBottom w:val="0"/>
      <w:divBdr>
        <w:top w:val="none" w:sz="0" w:space="0" w:color="auto"/>
        <w:left w:val="none" w:sz="0" w:space="0" w:color="auto"/>
        <w:bottom w:val="none" w:sz="0" w:space="0" w:color="auto"/>
        <w:right w:val="none" w:sz="0" w:space="0" w:color="auto"/>
      </w:divBdr>
    </w:div>
    <w:div w:id="1235117711">
      <w:bodyDiv w:val="1"/>
      <w:marLeft w:val="0"/>
      <w:marRight w:val="0"/>
      <w:marTop w:val="0"/>
      <w:marBottom w:val="0"/>
      <w:divBdr>
        <w:top w:val="none" w:sz="0" w:space="0" w:color="auto"/>
        <w:left w:val="none" w:sz="0" w:space="0" w:color="auto"/>
        <w:bottom w:val="none" w:sz="0" w:space="0" w:color="auto"/>
        <w:right w:val="none" w:sz="0" w:space="0" w:color="auto"/>
      </w:divBdr>
    </w:div>
    <w:div w:id="1245646446">
      <w:bodyDiv w:val="1"/>
      <w:marLeft w:val="0"/>
      <w:marRight w:val="0"/>
      <w:marTop w:val="0"/>
      <w:marBottom w:val="0"/>
      <w:divBdr>
        <w:top w:val="none" w:sz="0" w:space="0" w:color="auto"/>
        <w:left w:val="none" w:sz="0" w:space="0" w:color="auto"/>
        <w:bottom w:val="none" w:sz="0" w:space="0" w:color="auto"/>
        <w:right w:val="none" w:sz="0" w:space="0" w:color="auto"/>
      </w:divBdr>
    </w:div>
    <w:div w:id="1293513404">
      <w:bodyDiv w:val="1"/>
      <w:marLeft w:val="0"/>
      <w:marRight w:val="0"/>
      <w:marTop w:val="0"/>
      <w:marBottom w:val="0"/>
      <w:divBdr>
        <w:top w:val="none" w:sz="0" w:space="0" w:color="auto"/>
        <w:left w:val="none" w:sz="0" w:space="0" w:color="auto"/>
        <w:bottom w:val="none" w:sz="0" w:space="0" w:color="auto"/>
        <w:right w:val="none" w:sz="0" w:space="0" w:color="auto"/>
      </w:divBdr>
    </w:div>
    <w:div w:id="1310211731">
      <w:bodyDiv w:val="1"/>
      <w:marLeft w:val="0"/>
      <w:marRight w:val="0"/>
      <w:marTop w:val="0"/>
      <w:marBottom w:val="0"/>
      <w:divBdr>
        <w:top w:val="none" w:sz="0" w:space="0" w:color="auto"/>
        <w:left w:val="none" w:sz="0" w:space="0" w:color="auto"/>
        <w:bottom w:val="none" w:sz="0" w:space="0" w:color="auto"/>
        <w:right w:val="none" w:sz="0" w:space="0" w:color="auto"/>
      </w:divBdr>
    </w:div>
    <w:div w:id="1310985183">
      <w:bodyDiv w:val="1"/>
      <w:marLeft w:val="0"/>
      <w:marRight w:val="0"/>
      <w:marTop w:val="0"/>
      <w:marBottom w:val="0"/>
      <w:divBdr>
        <w:top w:val="none" w:sz="0" w:space="0" w:color="auto"/>
        <w:left w:val="none" w:sz="0" w:space="0" w:color="auto"/>
        <w:bottom w:val="none" w:sz="0" w:space="0" w:color="auto"/>
        <w:right w:val="none" w:sz="0" w:space="0" w:color="auto"/>
      </w:divBdr>
    </w:div>
    <w:div w:id="1311246731">
      <w:bodyDiv w:val="1"/>
      <w:marLeft w:val="0"/>
      <w:marRight w:val="0"/>
      <w:marTop w:val="0"/>
      <w:marBottom w:val="0"/>
      <w:divBdr>
        <w:top w:val="none" w:sz="0" w:space="0" w:color="auto"/>
        <w:left w:val="none" w:sz="0" w:space="0" w:color="auto"/>
        <w:bottom w:val="none" w:sz="0" w:space="0" w:color="auto"/>
        <w:right w:val="none" w:sz="0" w:space="0" w:color="auto"/>
      </w:divBdr>
    </w:div>
    <w:div w:id="1316956865">
      <w:bodyDiv w:val="1"/>
      <w:marLeft w:val="0"/>
      <w:marRight w:val="0"/>
      <w:marTop w:val="0"/>
      <w:marBottom w:val="0"/>
      <w:divBdr>
        <w:top w:val="none" w:sz="0" w:space="0" w:color="auto"/>
        <w:left w:val="none" w:sz="0" w:space="0" w:color="auto"/>
        <w:bottom w:val="none" w:sz="0" w:space="0" w:color="auto"/>
        <w:right w:val="none" w:sz="0" w:space="0" w:color="auto"/>
      </w:divBdr>
    </w:div>
    <w:div w:id="1317489511">
      <w:bodyDiv w:val="1"/>
      <w:marLeft w:val="0"/>
      <w:marRight w:val="0"/>
      <w:marTop w:val="0"/>
      <w:marBottom w:val="0"/>
      <w:divBdr>
        <w:top w:val="none" w:sz="0" w:space="0" w:color="auto"/>
        <w:left w:val="none" w:sz="0" w:space="0" w:color="auto"/>
        <w:bottom w:val="none" w:sz="0" w:space="0" w:color="auto"/>
        <w:right w:val="none" w:sz="0" w:space="0" w:color="auto"/>
      </w:divBdr>
    </w:div>
    <w:div w:id="1327854690">
      <w:bodyDiv w:val="1"/>
      <w:marLeft w:val="0"/>
      <w:marRight w:val="0"/>
      <w:marTop w:val="0"/>
      <w:marBottom w:val="0"/>
      <w:divBdr>
        <w:top w:val="none" w:sz="0" w:space="0" w:color="auto"/>
        <w:left w:val="none" w:sz="0" w:space="0" w:color="auto"/>
        <w:bottom w:val="none" w:sz="0" w:space="0" w:color="auto"/>
        <w:right w:val="none" w:sz="0" w:space="0" w:color="auto"/>
      </w:divBdr>
    </w:div>
    <w:div w:id="1345087032">
      <w:bodyDiv w:val="1"/>
      <w:marLeft w:val="0"/>
      <w:marRight w:val="0"/>
      <w:marTop w:val="0"/>
      <w:marBottom w:val="0"/>
      <w:divBdr>
        <w:top w:val="none" w:sz="0" w:space="0" w:color="auto"/>
        <w:left w:val="none" w:sz="0" w:space="0" w:color="auto"/>
        <w:bottom w:val="none" w:sz="0" w:space="0" w:color="auto"/>
        <w:right w:val="none" w:sz="0" w:space="0" w:color="auto"/>
      </w:divBdr>
    </w:div>
    <w:div w:id="1345787427">
      <w:bodyDiv w:val="1"/>
      <w:marLeft w:val="0"/>
      <w:marRight w:val="0"/>
      <w:marTop w:val="0"/>
      <w:marBottom w:val="0"/>
      <w:divBdr>
        <w:top w:val="none" w:sz="0" w:space="0" w:color="auto"/>
        <w:left w:val="none" w:sz="0" w:space="0" w:color="auto"/>
        <w:bottom w:val="none" w:sz="0" w:space="0" w:color="auto"/>
        <w:right w:val="none" w:sz="0" w:space="0" w:color="auto"/>
      </w:divBdr>
    </w:div>
    <w:div w:id="1349402449">
      <w:bodyDiv w:val="1"/>
      <w:marLeft w:val="0"/>
      <w:marRight w:val="0"/>
      <w:marTop w:val="0"/>
      <w:marBottom w:val="0"/>
      <w:divBdr>
        <w:top w:val="none" w:sz="0" w:space="0" w:color="auto"/>
        <w:left w:val="none" w:sz="0" w:space="0" w:color="auto"/>
        <w:bottom w:val="none" w:sz="0" w:space="0" w:color="auto"/>
        <w:right w:val="none" w:sz="0" w:space="0" w:color="auto"/>
      </w:divBdr>
    </w:div>
    <w:div w:id="1374160484">
      <w:bodyDiv w:val="1"/>
      <w:marLeft w:val="0"/>
      <w:marRight w:val="0"/>
      <w:marTop w:val="0"/>
      <w:marBottom w:val="0"/>
      <w:divBdr>
        <w:top w:val="none" w:sz="0" w:space="0" w:color="auto"/>
        <w:left w:val="none" w:sz="0" w:space="0" w:color="auto"/>
        <w:bottom w:val="none" w:sz="0" w:space="0" w:color="auto"/>
        <w:right w:val="none" w:sz="0" w:space="0" w:color="auto"/>
      </w:divBdr>
    </w:div>
    <w:div w:id="1379814799">
      <w:bodyDiv w:val="1"/>
      <w:marLeft w:val="0"/>
      <w:marRight w:val="0"/>
      <w:marTop w:val="0"/>
      <w:marBottom w:val="0"/>
      <w:divBdr>
        <w:top w:val="none" w:sz="0" w:space="0" w:color="auto"/>
        <w:left w:val="none" w:sz="0" w:space="0" w:color="auto"/>
        <w:bottom w:val="none" w:sz="0" w:space="0" w:color="auto"/>
        <w:right w:val="none" w:sz="0" w:space="0" w:color="auto"/>
      </w:divBdr>
    </w:div>
    <w:div w:id="1388384043">
      <w:bodyDiv w:val="1"/>
      <w:marLeft w:val="0"/>
      <w:marRight w:val="0"/>
      <w:marTop w:val="0"/>
      <w:marBottom w:val="0"/>
      <w:divBdr>
        <w:top w:val="none" w:sz="0" w:space="0" w:color="auto"/>
        <w:left w:val="none" w:sz="0" w:space="0" w:color="auto"/>
        <w:bottom w:val="none" w:sz="0" w:space="0" w:color="auto"/>
        <w:right w:val="none" w:sz="0" w:space="0" w:color="auto"/>
      </w:divBdr>
    </w:div>
    <w:div w:id="1392536189">
      <w:bodyDiv w:val="1"/>
      <w:marLeft w:val="0"/>
      <w:marRight w:val="0"/>
      <w:marTop w:val="0"/>
      <w:marBottom w:val="0"/>
      <w:divBdr>
        <w:top w:val="none" w:sz="0" w:space="0" w:color="auto"/>
        <w:left w:val="none" w:sz="0" w:space="0" w:color="auto"/>
        <w:bottom w:val="none" w:sz="0" w:space="0" w:color="auto"/>
        <w:right w:val="none" w:sz="0" w:space="0" w:color="auto"/>
      </w:divBdr>
    </w:div>
    <w:div w:id="1441292360">
      <w:bodyDiv w:val="1"/>
      <w:marLeft w:val="0"/>
      <w:marRight w:val="0"/>
      <w:marTop w:val="0"/>
      <w:marBottom w:val="0"/>
      <w:divBdr>
        <w:top w:val="none" w:sz="0" w:space="0" w:color="auto"/>
        <w:left w:val="none" w:sz="0" w:space="0" w:color="auto"/>
        <w:bottom w:val="none" w:sz="0" w:space="0" w:color="auto"/>
        <w:right w:val="none" w:sz="0" w:space="0" w:color="auto"/>
      </w:divBdr>
    </w:div>
    <w:div w:id="1441485412">
      <w:bodyDiv w:val="1"/>
      <w:marLeft w:val="0"/>
      <w:marRight w:val="0"/>
      <w:marTop w:val="0"/>
      <w:marBottom w:val="0"/>
      <w:divBdr>
        <w:top w:val="none" w:sz="0" w:space="0" w:color="auto"/>
        <w:left w:val="none" w:sz="0" w:space="0" w:color="auto"/>
        <w:bottom w:val="none" w:sz="0" w:space="0" w:color="auto"/>
        <w:right w:val="none" w:sz="0" w:space="0" w:color="auto"/>
      </w:divBdr>
    </w:div>
    <w:div w:id="1448232763">
      <w:bodyDiv w:val="1"/>
      <w:marLeft w:val="0"/>
      <w:marRight w:val="0"/>
      <w:marTop w:val="0"/>
      <w:marBottom w:val="0"/>
      <w:divBdr>
        <w:top w:val="none" w:sz="0" w:space="0" w:color="auto"/>
        <w:left w:val="none" w:sz="0" w:space="0" w:color="auto"/>
        <w:bottom w:val="none" w:sz="0" w:space="0" w:color="auto"/>
        <w:right w:val="none" w:sz="0" w:space="0" w:color="auto"/>
      </w:divBdr>
    </w:div>
    <w:div w:id="1499298888">
      <w:bodyDiv w:val="1"/>
      <w:marLeft w:val="0"/>
      <w:marRight w:val="0"/>
      <w:marTop w:val="0"/>
      <w:marBottom w:val="0"/>
      <w:divBdr>
        <w:top w:val="none" w:sz="0" w:space="0" w:color="auto"/>
        <w:left w:val="none" w:sz="0" w:space="0" w:color="auto"/>
        <w:bottom w:val="none" w:sz="0" w:space="0" w:color="auto"/>
        <w:right w:val="none" w:sz="0" w:space="0" w:color="auto"/>
      </w:divBdr>
    </w:div>
    <w:div w:id="1515261513">
      <w:bodyDiv w:val="1"/>
      <w:marLeft w:val="0"/>
      <w:marRight w:val="0"/>
      <w:marTop w:val="0"/>
      <w:marBottom w:val="0"/>
      <w:divBdr>
        <w:top w:val="none" w:sz="0" w:space="0" w:color="auto"/>
        <w:left w:val="none" w:sz="0" w:space="0" w:color="auto"/>
        <w:bottom w:val="none" w:sz="0" w:space="0" w:color="auto"/>
        <w:right w:val="none" w:sz="0" w:space="0" w:color="auto"/>
      </w:divBdr>
    </w:div>
    <w:div w:id="1516656151">
      <w:bodyDiv w:val="1"/>
      <w:marLeft w:val="0"/>
      <w:marRight w:val="0"/>
      <w:marTop w:val="0"/>
      <w:marBottom w:val="0"/>
      <w:divBdr>
        <w:top w:val="none" w:sz="0" w:space="0" w:color="auto"/>
        <w:left w:val="none" w:sz="0" w:space="0" w:color="auto"/>
        <w:bottom w:val="none" w:sz="0" w:space="0" w:color="auto"/>
        <w:right w:val="none" w:sz="0" w:space="0" w:color="auto"/>
      </w:divBdr>
    </w:div>
    <w:div w:id="1517578036">
      <w:bodyDiv w:val="1"/>
      <w:marLeft w:val="0"/>
      <w:marRight w:val="0"/>
      <w:marTop w:val="0"/>
      <w:marBottom w:val="0"/>
      <w:divBdr>
        <w:top w:val="none" w:sz="0" w:space="0" w:color="auto"/>
        <w:left w:val="none" w:sz="0" w:space="0" w:color="auto"/>
        <w:bottom w:val="none" w:sz="0" w:space="0" w:color="auto"/>
        <w:right w:val="none" w:sz="0" w:space="0" w:color="auto"/>
      </w:divBdr>
    </w:div>
    <w:div w:id="1542209472">
      <w:bodyDiv w:val="1"/>
      <w:marLeft w:val="0"/>
      <w:marRight w:val="0"/>
      <w:marTop w:val="0"/>
      <w:marBottom w:val="0"/>
      <w:divBdr>
        <w:top w:val="none" w:sz="0" w:space="0" w:color="auto"/>
        <w:left w:val="none" w:sz="0" w:space="0" w:color="auto"/>
        <w:bottom w:val="none" w:sz="0" w:space="0" w:color="auto"/>
        <w:right w:val="none" w:sz="0" w:space="0" w:color="auto"/>
      </w:divBdr>
    </w:div>
    <w:div w:id="1543395635">
      <w:bodyDiv w:val="1"/>
      <w:marLeft w:val="0"/>
      <w:marRight w:val="0"/>
      <w:marTop w:val="0"/>
      <w:marBottom w:val="0"/>
      <w:divBdr>
        <w:top w:val="none" w:sz="0" w:space="0" w:color="auto"/>
        <w:left w:val="none" w:sz="0" w:space="0" w:color="auto"/>
        <w:bottom w:val="none" w:sz="0" w:space="0" w:color="auto"/>
        <w:right w:val="none" w:sz="0" w:space="0" w:color="auto"/>
      </w:divBdr>
    </w:div>
    <w:div w:id="1546333589">
      <w:bodyDiv w:val="1"/>
      <w:marLeft w:val="0"/>
      <w:marRight w:val="0"/>
      <w:marTop w:val="0"/>
      <w:marBottom w:val="0"/>
      <w:divBdr>
        <w:top w:val="none" w:sz="0" w:space="0" w:color="auto"/>
        <w:left w:val="none" w:sz="0" w:space="0" w:color="auto"/>
        <w:bottom w:val="none" w:sz="0" w:space="0" w:color="auto"/>
        <w:right w:val="none" w:sz="0" w:space="0" w:color="auto"/>
      </w:divBdr>
    </w:div>
    <w:div w:id="1548646196">
      <w:bodyDiv w:val="1"/>
      <w:marLeft w:val="0"/>
      <w:marRight w:val="0"/>
      <w:marTop w:val="0"/>
      <w:marBottom w:val="0"/>
      <w:divBdr>
        <w:top w:val="none" w:sz="0" w:space="0" w:color="auto"/>
        <w:left w:val="none" w:sz="0" w:space="0" w:color="auto"/>
        <w:bottom w:val="none" w:sz="0" w:space="0" w:color="auto"/>
        <w:right w:val="none" w:sz="0" w:space="0" w:color="auto"/>
      </w:divBdr>
    </w:div>
    <w:div w:id="1565872939">
      <w:bodyDiv w:val="1"/>
      <w:marLeft w:val="0"/>
      <w:marRight w:val="0"/>
      <w:marTop w:val="0"/>
      <w:marBottom w:val="0"/>
      <w:divBdr>
        <w:top w:val="none" w:sz="0" w:space="0" w:color="auto"/>
        <w:left w:val="none" w:sz="0" w:space="0" w:color="auto"/>
        <w:bottom w:val="none" w:sz="0" w:space="0" w:color="auto"/>
        <w:right w:val="none" w:sz="0" w:space="0" w:color="auto"/>
      </w:divBdr>
    </w:div>
    <w:div w:id="1575772656">
      <w:bodyDiv w:val="1"/>
      <w:marLeft w:val="0"/>
      <w:marRight w:val="0"/>
      <w:marTop w:val="0"/>
      <w:marBottom w:val="0"/>
      <w:divBdr>
        <w:top w:val="none" w:sz="0" w:space="0" w:color="auto"/>
        <w:left w:val="none" w:sz="0" w:space="0" w:color="auto"/>
        <w:bottom w:val="none" w:sz="0" w:space="0" w:color="auto"/>
        <w:right w:val="none" w:sz="0" w:space="0" w:color="auto"/>
      </w:divBdr>
    </w:div>
    <w:div w:id="1590772080">
      <w:bodyDiv w:val="1"/>
      <w:marLeft w:val="0"/>
      <w:marRight w:val="0"/>
      <w:marTop w:val="0"/>
      <w:marBottom w:val="0"/>
      <w:divBdr>
        <w:top w:val="none" w:sz="0" w:space="0" w:color="auto"/>
        <w:left w:val="none" w:sz="0" w:space="0" w:color="auto"/>
        <w:bottom w:val="none" w:sz="0" w:space="0" w:color="auto"/>
        <w:right w:val="none" w:sz="0" w:space="0" w:color="auto"/>
      </w:divBdr>
    </w:div>
    <w:div w:id="1596743801">
      <w:bodyDiv w:val="1"/>
      <w:marLeft w:val="0"/>
      <w:marRight w:val="0"/>
      <w:marTop w:val="0"/>
      <w:marBottom w:val="0"/>
      <w:divBdr>
        <w:top w:val="none" w:sz="0" w:space="0" w:color="auto"/>
        <w:left w:val="none" w:sz="0" w:space="0" w:color="auto"/>
        <w:bottom w:val="none" w:sz="0" w:space="0" w:color="auto"/>
        <w:right w:val="none" w:sz="0" w:space="0" w:color="auto"/>
      </w:divBdr>
    </w:div>
    <w:div w:id="1600286540">
      <w:bodyDiv w:val="1"/>
      <w:marLeft w:val="0"/>
      <w:marRight w:val="0"/>
      <w:marTop w:val="0"/>
      <w:marBottom w:val="0"/>
      <w:divBdr>
        <w:top w:val="none" w:sz="0" w:space="0" w:color="auto"/>
        <w:left w:val="none" w:sz="0" w:space="0" w:color="auto"/>
        <w:bottom w:val="none" w:sz="0" w:space="0" w:color="auto"/>
        <w:right w:val="none" w:sz="0" w:space="0" w:color="auto"/>
      </w:divBdr>
    </w:div>
    <w:div w:id="1609121897">
      <w:bodyDiv w:val="1"/>
      <w:marLeft w:val="0"/>
      <w:marRight w:val="0"/>
      <w:marTop w:val="0"/>
      <w:marBottom w:val="0"/>
      <w:divBdr>
        <w:top w:val="none" w:sz="0" w:space="0" w:color="auto"/>
        <w:left w:val="none" w:sz="0" w:space="0" w:color="auto"/>
        <w:bottom w:val="none" w:sz="0" w:space="0" w:color="auto"/>
        <w:right w:val="none" w:sz="0" w:space="0" w:color="auto"/>
      </w:divBdr>
    </w:div>
    <w:div w:id="1645547166">
      <w:bodyDiv w:val="1"/>
      <w:marLeft w:val="0"/>
      <w:marRight w:val="0"/>
      <w:marTop w:val="0"/>
      <w:marBottom w:val="0"/>
      <w:divBdr>
        <w:top w:val="none" w:sz="0" w:space="0" w:color="auto"/>
        <w:left w:val="none" w:sz="0" w:space="0" w:color="auto"/>
        <w:bottom w:val="none" w:sz="0" w:space="0" w:color="auto"/>
        <w:right w:val="none" w:sz="0" w:space="0" w:color="auto"/>
      </w:divBdr>
    </w:div>
    <w:div w:id="1645886652">
      <w:bodyDiv w:val="1"/>
      <w:marLeft w:val="0"/>
      <w:marRight w:val="0"/>
      <w:marTop w:val="0"/>
      <w:marBottom w:val="0"/>
      <w:divBdr>
        <w:top w:val="none" w:sz="0" w:space="0" w:color="auto"/>
        <w:left w:val="none" w:sz="0" w:space="0" w:color="auto"/>
        <w:bottom w:val="none" w:sz="0" w:space="0" w:color="auto"/>
        <w:right w:val="none" w:sz="0" w:space="0" w:color="auto"/>
      </w:divBdr>
    </w:div>
    <w:div w:id="1670478552">
      <w:bodyDiv w:val="1"/>
      <w:marLeft w:val="0"/>
      <w:marRight w:val="0"/>
      <w:marTop w:val="0"/>
      <w:marBottom w:val="0"/>
      <w:divBdr>
        <w:top w:val="none" w:sz="0" w:space="0" w:color="auto"/>
        <w:left w:val="none" w:sz="0" w:space="0" w:color="auto"/>
        <w:bottom w:val="none" w:sz="0" w:space="0" w:color="auto"/>
        <w:right w:val="none" w:sz="0" w:space="0" w:color="auto"/>
      </w:divBdr>
    </w:div>
    <w:div w:id="1697926342">
      <w:bodyDiv w:val="1"/>
      <w:marLeft w:val="0"/>
      <w:marRight w:val="0"/>
      <w:marTop w:val="0"/>
      <w:marBottom w:val="0"/>
      <w:divBdr>
        <w:top w:val="none" w:sz="0" w:space="0" w:color="auto"/>
        <w:left w:val="none" w:sz="0" w:space="0" w:color="auto"/>
        <w:bottom w:val="none" w:sz="0" w:space="0" w:color="auto"/>
        <w:right w:val="none" w:sz="0" w:space="0" w:color="auto"/>
      </w:divBdr>
    </w:div>
    <w:div w:id="1708217900">
      <w:bodyDiv w:val="1"/>
      <w:marLeft w:val="0"/>
      <w:marRight w:val="0"/>
      <w:marTop w:val="0"/>
      <w:marBottom w:val="0"/>
      <w:divBdr>
        <w:top w:val="none" w:sz="0" w:space="0" w:color="auto"/>
        <w:left w:val="none" w:sz="0" w:space="0" w:color="auto"/>
        <w:bottom w:val="none" w:sz="0" w:space="0" w:color="auto"/>
        <w:right w:val="none" w:sz="0" w:space="0" w:color="auto"/>
      </w:divBdr>
    </w:div>
    <w:div w:id="1708262484">
      <w:bodyDiv w:val="1"/>
      <w:marLeft w:val="0"/>
      <w:marRight w:val="0"/>
      <w:marTop w:val="0"/>
      <w:marBottom w:val="0"/>
      <w:divBdr>
        <w:top w:val="none" w:sz="0" w:space="0" w:color="auto"/>
        <w:left w:val="none" w:sz="0" w:space="0" w:color="auto"/>
        <w:bottom w:val="none" w:sz="0" w:space="0" w:color="auto"/>
        <w:right w:val="none" w:sz="0" w:space="0" w:color="auto"/>
      </w:divBdr>
    </w:div>
    <w:div w:id="1719355652">
      <w:bodyDiv w:val="1"/>
      <w:marLeft w:val="0"/>
      <w:marRight w:val="0"/>
      <w:marTop w:val="0"/>
      <w:marBottom w:val="0"/>
      <w:divBdr>
        <w:top w:val="none" w:sz="0" w:space="0" w:color="auto"/>
        <w:left w:val="none" w:sz="0" w:space="0" w:color="auto"/>
        <w:bottom w:val="none" w:sz="0" w:space="0" w:color="auto"/>
        <w:right w:val="none" w:sz="0" w:space="0" w:color="auto"/>
      </w:divBdr>
    </w:div>
    <w:div w:id="1742749025">
      <w:bodyDiv w:val="1"/>
      <w:marLeft w:val="0"/>
      <w:marRight w:val="0"/>
      <w:marTop w:val="0"/>
      <w:marBottom w:val="0"/>
      <w:divBdr>
        <w:top w:val="none" w:sz="0" w:space="0" w:color="auto"/>
        <w:left w:val="none" w:sz="0" w:space="0" w:color="auto"/>
        <w:bottom w:val="none" w:sz="0" w:space="0" w:color="auto"/>
        <w:right w:val="none" w:sz="0" w:space="0" w:color="auto"/>
      </w:divBdr>
    </w:div>
    <w:div w:id="1743869283">
      <w:bodyDiv w:val="1"/>
      <w:marLeft w:val="0"/>
      <w:marRight w:val="0"/>
      <w:marTop w:val="0"/>
      <w:marBottom w:val="0"/>
      <w:divBdr>
        <w:top w:val="none" w:sz="0" w:space="0" w:color="auto"/>
        <w:left w:val="none" w:sz="0" w:space="0" w:color="auto"/>
        <w:bottom w:val="none" w:sz="0" w:space="0" w:color="auto"/>
        <w:right w:val="none" w:sz="0" w:space="0" w:color="auto"/>
      </w:divBdr>
    </w:div>
    <w:div w:id="1748379785">
      <w:bodyDiv w:val="1"/>
      <w:marLeft w:val="0"/>
      <w:marRight w:val="0"/>
      <w:marTop w:val="0"/>
      <w:marBottom w:val="0"/>
      <w:divBdr>
        <w:top w:val="none" w:sz="0" w:space="0" w:color="auto"/>
        <w:left w:val="none" w:sz="0" w:space="0" w:color="auto"/>
        <w:bottom w:val="none" w:sz="0" w:space="0" w:color="auto"/>
        <w:right w:val="none" w:sz="0" w:space="0" w:color="auto"/>
      </w:divBdr>
    </w:div>
    <w:div w:id="1777093102">
      <w:bodyDiv w:val="1"/>
      <w:marLeft w:val="0"/>
      <w:marRight w:val="0"/>
      <w:marTop w:val="0"/>
      <w:marBottom w:val="0"/>
      <w:divBdr>
        <w:top w:val="none" w:sz="0" w:space="0" w:color="auto"/>
        <w:left w:val="none" w:sz="0" w:space="0" w:color="auto"/>
        <w:bottom w:val="none" w:sz="0" w:space="0" w:color="auto"/>
        <w:right w:val="none" w:sz="0" w:space="0" w:color="auto"/>
      </w:divBdr>
    </w:div>
    <w:div w:id="1779375194">
      <w:bodyDiv w:val="1"/>
      <w:marLeft w:val="0"/>
      <w:marRight w:val="0"/>
      <w:marTop w:val="0"/>
      <w:marBottom w:val="0"/>
      <w:divBdr>
        <w:top w:val="none" w:sz="0" w:space="0" w:color="auto"/>
        <w:left w:val="none" w:sz="0" w:space="0" w:color="auto"/>
        <w:bottom w:val="none" w:sz="0" w:space="0" w:color="auto"/>
        <w:right w:val="none" w:sz="0" w:space="0" w:color="auto"/>
      </w:divBdr>
    </w:div>
    <w:div w:id="1790467590">
      <w:bodyDiv w:val="1"/>
      <w:marLeft w:val="0"/>
      <w:marRight w:val="0"/>
      <w:marTop w:val="0"/>
      <w:marBottom w:val="0"/>
      <w:divBdr>
        <w:top w:val="none" w:sz="0" w:space="0" w:color="auto"/>
        <w:left w:val="none" w:sz="0" w:space="0" w:color="auto"/>
        <w:bottom w:val="none" w:sz="0" w:space="0" w:color="auto"/>
        <w:right w:val="none" w:sz="0" w:space="0" w:color="auto"/>
      </w:divBdr>
    </w:div>
    <w:div w:id="1806389994">
      <w:bodyDiv w:val="1"/>
      <w:marLeft w:val="0"/>
      <w:marRight w:val="0"/>
      <w:marTop w:val="0"/>
      <w:marBottom w:val="0"/>
      <w:divBdr>
        <w:top w:val="none" w:sz="0" w:space="0" w:color="auto"/>
        <w:left w:val="none" w:sz="0" w:space="0" w:color="auto"/>
        <w:bottom w:val="none" w:sz="0" w:space="0" w:color="auto"/>
        <w:right w:val="none" w:sz="0" w:space="0" w:color="auto"/>
      </w:divBdr>
    </w:div>
    <w:div w:id="1847480116">
      <w:bodyDiv w:val="1"/>
      <w:marLeft w:val="0"/>
      <w:marRight w:val="0"/>
      <w:marTop w:val="0"/>
      <w:marBottom w:val="0"/>
      <w:divBdr>
        <w:top w:val="none" w:sz="0" w:space="0" w:color="auto"/>
        <w:left w:val="none" w:sz="0" w:space="0" w:color="auto"/>
        <w:bottom w:val="none" w:sz="0" w:space="0" w:color="auto"/>
        <w:right w:val="none" w:sz="0" w:space="0" w:color="auto"/>
      </w:divBdr>
    </w:div>
    <w:div w:id="1854221360">
      <w:bodyDiv w:val="1"/>
      <w:marLeft w:val="0"/>
      <w:marRight w:val="0"/>
      <w:marTop w:val="0"/>
      <w:marBottom w:val="0"/>
      <w:divBdr>
        <w:top w:val="none" w:sz="0" w:space="0" w:color="auto"/>
        <w:left w:val="none" w:sz="0" w:space="0" w:color="auto"/>
        <w:bottom w:val="none" w:sz="0" w:space="0" w:color="auto"/>
        <w:right w:val="none" w:sz="0" w:space="0" w:color="auto"/>
      </w:divBdr>
    </w:div>
    <w:div w:id="1889106710">
      <w:bodyDiv w:val="1"/>
      <w:marLeft w:val="0"/>
      <w:marRight w:val="0"/>
      <w:marTop w:val="0"/>
      <w:marBottom w:val="0"/>
      <w:divBdr>
        <w:top w:val="none" w:sz="0" w:space="0" w:color="auto"/>
        <w:left w:val="none" w:sz="0" w:space="0" w:color="auto"/>
        <w:bottom w:val="none" w:sz="0" w:space="0" w:color="auto"/>
        <w:right w:val="none" w:sz="0" w:space="0" w:color="auto"/>
      </w:divBdr>
    </w:div>
    <w:div w:id="1891574953">
      <w:bodyDiv w:val="1"/>
      <w:marLeft w:val="0"/>
      <w:marRight w:val="0"/>
      <w:marTop w:val="0"/>
      <w:marBottom w:val="0"/>
      <w:divBdr>
        <w:top w:val="none" w:sz="0" w:space="0" w:color="auto"/>
        <w:left w:val="none" w:sz="0" w:space="0" w:color="auto"/>
        <w:bottom w:val="none" w:sz="0" w:space="0" w:color="auto"/>
        <w:right w:val="none" w:sz="0" w:space="0" w:color="auto"/>
      </w:divBdr>
    </w:div>
    <w:div w:id="1894728693">
      <w:bodyDiv w:val="1"/>
      <w:marLeft w:val="0"/>
      <w:marRight w:val="0"/>
      <w:marTop w:val="0"/>
      <w:marBottom w:val="0"/>
      <w:divBdr>
        <w:top w:val="none" w:sz="0" w:space="0" w:color="auto"/>
        <w:left w:val="none" w:sz="0" w:space="0" w:color="auto"/>
        <w:bottom w:val="none" w:sz="0" w:space="0" w:color="auto"/>
        <w:right w:val="none" w:sz="0" w:space="0" w:color="auto"/>
      </w:divBdr>
    </w:div>
    <w:div w:id="1922988262">
      <w:bodyDiv w:val="1"/>
      <w:marLeft w:val="0"/>
      <w:marRight w:val="0"/>
      <w:marTop w:val="0"/>
      <w:marBottom w:val="0"/>
      <w:divBdr>
        <w:top w:val="none" w:sz="0" w:space="0" w:color="auto"/>
        <w:left w:val="none" w:sz="0" w:space="0" w:color="auto"/>
        <w:bottom w:val="none" w:sz="0" w:space="0" w:color="auto"/>
        <w:right w:val="none" w:sz="0" w:space="0" w:color="auto"/>
      </w:divBdr>
    </w:div>
    <w:div w:id="1925601853">
      <w:bodyDiv w:val="1"/>
      <w:marLeft w:val="0"/>
      <w:marRight w:val="0"/>
      <w:marTop w:val="0"/>
      <w:marBottom w:val="0"/>
      <w:divBdr>
        <w:top w:val="none" w:sz="0" w:space="0" w:color="auto"/>
        <w:left w:val="none" w:sz="0" w:space="0" w:color="auto"/>
        <w:bottom w:val="none" w:sz="0" w:space="0" w:color="auto"/>
        <w:right w:val="none" w:sz="0" w:space="0" w:color="auto"/>
      </w:divBdr>
    </w:div>
    <w:div w:id="1936550191">
      <w:bodyDiv w:val="1"/>
      <w:marLeft w:val="0"/>
      <w:marRight w:val="0"/>
      <w:marTop w:val="0"/>
      <w:marBottom w:val="0"/>
      <w:divBdr>
        <w:top w:val="none" w:sz="0" w:space="0" w:color="auto"/>
        <w:left w:val="none" w:sz="0" w:space="0" w:color="auto"/>
        <w:bottom w:val="none" w:sz="0" w:space="0" w:color="auto"/>
        <w:right w:val="none" w:sz="0" w:space="0" w:color="auto"/>
      </w:divBdr>
    </w:div>
    <w:div w:id="1941907856">
      <w:bodyDiv w:val="1"/>
      <w:marLeft w:val="0"/>
      <w:marRight w:val="0"/>
      <w:marTop w:val="0"/>
      <w:marBottom w:val="0"/>
      <w:divBdr>
        <w:top w:val="none" w:sz="0" w:space="0" w:color="auto"/>
        <w:left w:val="none" w:sz="0" w:space="0" w:color="auto"/>
        <w:bottom w:val="none" w:sz="0" w:space="0" w:color="auto"/>
        <w:right w:val="none" w:sz="0" w:space="0" w:color="auto"/>
      </w:divBdr>
    </w:div>
    <w:div w:id="1943029492">
      <w:bodyDiv w:val="1"/>
      <w:marLeft w:val="0"/>
      <w:marRight w:val="0"/>
      <w:marTop w:val="0"/>
      <w:marBottom w:val="0"/>
      <w:divBdr>
        <w:top w:val="none" w:sz="0" w:space="0" w:color="auto"/>
        <w:left w:val="none" w:sz="0" w:space="0" w:color="auto"/>
        <w:bottom w:val="none" w:sz="0" w:space="0" w:color="auto"/>
        <w:right w:val="none" w:sz="0" w:space="0" w:color="auto"/>
      </w:divBdr>
    </w:div>
    <w:div w:id="1953434270">
      <w:bodyDiv w:val="1"/>
      <w:marLeft w:val="0"/>
      <w:marRight w:val="0"/>
      <w:marTop w:val="0"/>
      <w:marBottom w:val="0"/>
      <w:divBdr>
        <w:top w:val="none" w:sz="0" w:space="0" w:color="auto"/>
        <w:left w:val="none" w:sz="0" w:space="0" w:color="auto"/>
        <w:bottom w:val="none" w:sz="0" w:space="0" w:color="auto"/>
        <w:right w:val="none" w:sz="0" w:space="0" w:color="auto"/>
      </w:divBdr>
    </w:div>
    <w:div w:id="1982495328">
      <w:bodyDiv w:val="1"/>
      <w:marLeft w:val="0"/>
      <w:marRight w:val="0"/>
      <w:marTop w:val="0"/>
      <w:marBottom w:val="0"/>
      <w:divBdr>
        <w:top w:val="none" w:sz="0" w:space="0" w:color="auto"/>
        <w:left w:val="none" w:sz="0" w:space="0" w:color="auto"/>
        <w:bottom w:val="none" w:sz="0" w:space="0" w:color="auto"/>
        <w:right w:val="none" w:sz="0" w:space="0" w:color="auto"/>
      </w:divBdr>
    </w:div>
    <w:div w:id="1993948975">
      <w:bodyDiv w:val="1"/>
      <w:marLeft w:val="0"/>
      <w:marRight w:val="0"/>
      <w:marTop w:val="0"/>
      <w:marBottom w:val="0"/>
      <w:divBdr>
        <w:top w:val="none" w:sz="0" w:space="0" w:color="auto"/>
        <w:left w:val="none" w:sz="0" w:space="0" w:color="auto"/>
        <w:bottom w:val="none" w:sz="0" w:space="0" w:color="auto"/>
        <w:right w:val="none" w:sz="0" w:space="0" w:color="auto"/>
      </w:divBdr>
    </w:div>
    <w:div w:id="2008903713">
      <w:bodyDiv w:val="1"/>
      <w:marLeft w:val="0"/>
      <w:marRight w:val="0"/>
      <w:marTop w:val="0"/>
      <w:marBottom w:val="0"/>
      <w:divBdr>
        <w:top w:val="none" w:sz="0" w:space="0" w:color="auto"/>
        <w:left w:val="none" w:sz="0" w:space="0" w:color="auto"/>
        <w:bottom w:val="none" w:sz="0" w:space="0" w:color="auto"/>
        <w:right w:val="none" w:sz="0" w:space="0" w:color="auto"/>
      </w:divBdr>
    </w:div>
    <w:div w:id="2026322532">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54108556">
      <w:bodyDiv w:val="1"/>
      <w:marLeft w:val="0"/>
      <w:marRight w:val="0"/>
      <w:marTop w:val="0"/>
      <w:marBottom w:val="0"/>
      <w:divBdr>
        <w:top w:val="none" w:sz="0" w:space="0" w:color="auto"/>
        <w:left w:val="none" w:sz="0" w:space="0" w:color="auto"/>
        <w:bottom w:val="none" w:sz="0" w:space="0" w:color="auto"/>
        <w:right w:val="none" w:sz="0" w:space="0" w:color="auto"/>
      </w:divBdr>
    </w:div>
    <w:div w:id="2060323604">
      <w:bodyDiv w:val="1"/>
      <w:marLeft w:val="0"/>
      <w:marRight w:val="0"/>
      <w:marTop w:val="0"/>
      <w:marBottom w:val="0"/>
      <w:divBdr>
        <w:top w:val="none" w:sz="0" w:space="0" w:color="auto"/>
        <w:left w:val="none" w:sz="0" w:space="0" w:color="auto"/>
        <w:bottom w:val="none" w:sz="0" w:space="0" w:color="auto"/>
        <w:right w:val="none" w:sz="0" w:space="0" w:color="auto"/>
      </w:divBdr>
    </w:div>
    <w:div w:id="2082410461">
      <w:bodyDiv w:val="1"/>
      <w:marLeft w:val="0"/>
      <w:marRight w:val="0"/>
      <w:marTop w:val="0"/>
      <w:marBottom w:val="0"/>
      <w:divBdr>
        <w:top w:val="none" w:sz="0" w:space="0" w:color="auto"/>
        <w:left w:val="none" w:sz="0" w:space="0" w:color="auto"/>
        <w:bottom w:val="none" w:sz="0" w:space="0" w:color="auto"/>
        <w:right w:val="none" w:sz="0" w:space="0" w:color="auto"/>
      </w:divBdr>
    </w:div>
    <w:div w:id="2088190367">
      <w:bodyDiv w:val="1"/>
      <w:marLeft w:val="0"/>
      <w:marRight w:val="0"/>
      <w:marTop w:val="0"/>
      <w:marBottom w:val="0"/>
      <w:divBdr>
        <w:top w:val="none" w:sz="0" w:space="0" w:color="auto"/>
        <w:left w:val="none" w:sz="0" w:space="0" w:color="auto"/>
        <w:bottom w:val="none" w:sz="0" w:space="0" w:color="auto"/>
        <w:right w:val="none" w:sz="0" w:space="0" w:color="auto"/>
      </w:divBdr>
    </w:div>
    <w:div w:id="2101099822">
      <w:bodyDiv w:val="1"/>
      <w:marLeft w:val="0"/>
      <w:marRight w:val="0"/>
      <w:marTop w:val="0"/>
      <w:marBottom w:val="0"/>
      <w:divBdr>
        <w:top w:val="none" w:sz="0" w:space="0" w:color="auto"/>
        <w:left w:val="none" w:sz="0" w:space="0" w:color="auto"/>
        <w:bottom w:val="none" w:sz="0" w:space="0" w:color="auto"/>
        <w:right w:val="none" w:sz="0" w:space="0" w:color="auto"/>
      </w:divBdr>
    </w:div>
    <w:div w:id="2110655552">
      <w:bodyDiv w:val="1"/>
      <w:marLeft w:val="0"/>
      <w:marRight w:val="0"/>
      <w:marTop w:val="0"/>
      <w:marBottom w:val="0"/>
      <w:divBdr>
        <w:top w:val="none" w:sz="0" w:space="0" w:color="auto"/>
        <w:left w:val="none" w:sz="0" w:space="0" w:color="auto"/>
        <w:bottom w:val="none" w:sz="0" w:space="0" w:color="auto"/>
        <w:right w:val="none" w:sz="0" w:space="0" w:color="auto"/>
      </w:divBdr>
    </w:div>
    <w:div w:id="2119138857">
      <w:bodyDiv w:val="1"/>
      <w:marLeft w:val="0"/>
      <w:marRight w:val="0"/>
      <w:marTop w:val="0"/>
      <w:marBottom w:val="0"/>
      <w:divBdr>
        <w:top w:val="none" w:sz="0" w:space="0" w:color="auto"/>
        <w:left w:val="none" w:sz="0" w:space="0" w:color="auto"/>
        <w:bottom w:val="none" w:sz="0" w:space="0" w:color="auto"/>
        <w:right w:val="none" w:sz="0" w:space="0" w:color="auto"/>
      </w:divBdr>
    </w:div>
    <w:div w:id="2126120574">
      <w:bodyDiv w:val="1"/>
      <w:marLeft w:val="0"/>
      <w:marRight w:val="0"/>
      <w:marTop w:val="0"/>
      <w:marBottom w:val="0"/>
      <w:divBdr>
        <w:top w:val="none" w:sz="0" w:space="0" w:color="auto"/>
        <w:left w:val="none" w:sz="0" w:space="0" w:color="auto"/>
        <w:bottom w:val="none" w:sz="0" w:space="0" w:color="auto"/>
        <w:right w:val="none" w:sz="0" w:space="0" w:color="auto"/>
      </w:divBdr>
    </w:div>
    <w:div w:id="212831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2002_Gujarat_riots" TargetMode="External"/><Relationship Id="rId18" Type="http://schemas.openxmlformats.org/officeDocument/2006/relationships/chart" Target="charts/chart5.xml"/><Relationship Id="rId26" Type="http://schemas.openxmlformats.org/officeDocument/2006/relationships/chart" Target="charts/chart13.xml"/><Relationship Id="rId39" Type="http://schemas.openxmlformats.org/officeDocument/2006/relationships/chart" Target="charts/chart26.xml"/><Relationship Id="rId21" Type="http://schemas.openxmlformats.org/officeDocument/2006/relationships/chart" Target="charts/chart8.xml"/><Relationship Id="rId34" Type="http://schemas.openxmlformats.org/officeDocument/2006/relationships/chart" Target="charts/chart21.xml"/><Relationship Id="rId42" Type="http://schemas.openxmlformats.org/officeDocument/2006/relationships/chart" Target="charts/chart29.xml"/><Relationship Id="rId47" Type="http://schemas.openxmlformats.org/officeDocument/2006/relationships/chart" Target="charts/chart34.xml"/><Relationship Id="rId50" Type="http://schemas.openxmlformats.org/officeDocument/2006/relationships/chart" Target="charts/chart37.xml"/><Relationship Id="rId55" Type="http://schemas.openxmlformats.org/officeDocument/2006/relationships/chart" Target="charts/chart42.xml"/><Relationship Id="rId63" Type="http://schemas.openxmlformats.org/officeDocument/2006/relationships/oleObject" Target="embeddings/oleObject14.bin"/><Relationship Id="rId68" Type="http://schemas.openxmlformats.org/officeDocument/2006/relationships/image" Target="media/image6.wmf"/><Relationship Id="rId76" Type="http://schemas.openxmlformats.org/officeDocument/2006/relationships/image" Target="media/image10.png"/><Relationship Id="rId7" Type="http://schemas.openxmlformats.org/officeDocument/2006/relationships/footnotes" Target="footnotes.xml"/><Relationship Id="rId71"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6.xml"/><Relationship Id="rId11" Type="http://schemas.openxmlformats.org/officeDocument/2006/relationships/hyperlink" Target="http://en.wikipedia.org/wiki/Hindu_nationalism" TargetMode="External"/><Relationship Id="rId24" Type="http://schemas.openxmlformats.org/officeDocument/2006/relationships/chart" Target="charts/chart11.xml"/><Relationship Id="rId32" Type="http://schemas.openxmlformats.org/officeDocument/2006/relationships/chart" Target="charts/chart19.xml"/><Relationship Id="rId37" Type="http://schemas.openxmlformats.org/officeDocument/2006/relationships/chart" Target="charts/chart24.xml"/><Relationship Id="rId40" Type="http://schemas.openxmlformats.org/officeDocument/2006/relationships/chart" Target="charts/chart27.xml"/><Relationship Id="rId45" Type="http://schemas.openxmlformats.org/officeDocument/2006/relationships/chart" Target="charts/chart32.xml"/><Relationship Id="rId53" Type="http://schemas.openxmlformats.org/officeDocument/2006/relationships/chart" Target="charts/chart40.xml"/><Relationship Id="rId58" Type="http://schemas.openxmlformats.org/officeDocument/2006/relationships/chart" Target="charts/chart45.xml"/><Relationship Id="rId66" Type="http://schemas.openxmlformats.org/officeDocument/2006/relationships/image" Target="media/image5.wmf"/><Relationship Id="rId74" Type="http://schemas.openxmlformats.org/officeDocument/2006/relationships/image" Target="media/image9.wmf"/><Relationship Id="rId79" Type="http://schemas.openxmlformats.org/officeDocument/2006/relationships/image" Target="media/image13.png"/><Relationship Id="rId5" Type="http://schemas.openxmlformats.org/officeDocument/2006/relationships/settings" Target="settings.xml"/><Relationship Id="rId61" Type="http://schemas.openxmlformats.org/officeDocument/2006/relationships/oleObject" Target="embeddings/oleObject13.bin"/><Relationship Id="rId82" Type="http://schemas.openxmlformats.org/officeDocument/2006/relationships/fontTable" Target="fontTable.xml"/><Relationship Id="rId10" Type="http://schemas.openxmlformats.org/officeDocument/2006/relationships/hyperlink" Target="http://en.wikipedia.org/wiki/Lok_Sabha" TargetMode="External"/><Relationship Id="rId19" Type="http://schemas.openxmlformats.org/officeDocument/2006/relationships/chart" Target="charts/chart6.xml"/><Relationship Id="rId31" Type="http://schemas.openxmlformats.org/officeDocument/2006/relationships/chart" Target="charts/chart18.xml"/><Relationship Id="rId44" Type="http://schemas.openxmlformats.org/officeDocument/2006/relationships/chart" Target="charts/chart31.xml"/><Relationship Id="rId52" Type="http://schemas.openxmlformats.org/officeDocument/2006/relationships/chart" Target="charts/chart39.xml"/><Relationship Id="rId60" Type="http://schemas.openxmlformats.org/officeDocument/2006/relationships/image" Target="media/image2.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12.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en.wikipedia.org/wiki/Indian_general_election,_2014" TargetMode="External"/><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chart" Target="charts/chart22.xml"/><Relationship Id="rId43" Type="http://schemas.openxmlformats.org/officeDocument/2006/relationships/chart" Target="charts/chart30.xml"/><Relationship Id="rId48" Type="http://schemas.openxmlformats.org/officeDocument/2006/relationships/chart" Target="charts/chart35.xml"/><Relationship Id="rId56" Type="http://schemas.openxmlformats.org/officeDocument/2006/relationships/chart" Target="charts/chart43.xml"/><Relationship Id="rId64" Type="http://schemas.openxmlformats.org/officeDocument/2006/relationships/image" Target="media/image4.wmf"/><Relationship Id="rId69" Type="http://schemas.openxmlformats.org/officeDocument/2006/relationships/oleObject" Target="embeddings/oleObject17.bin"/><Relationship Id="rId77" Type="http://schemas.openxmlformats.org/officeDocument/2006/relationships/image" Target="media/image11.png"/><Relationship Id="rId8" Type="http://schemas.openxmlformats.org/officeDocument/2006/relationships/endnotes" Target="endnotes.xml"/><Relationship Id="rId51" Type="http://schemas.openxmlformats.org/officeDocument/2006/relationships/chart" Target="charts/chart38.xml"/><Relationship Id="rId72" Type="http://schemas.openxmlformats.org/officeDocument/2006/relationships/image" Target="media/image8.wmf"/><Relationship Id="rId80"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http://en.wikipedia.org/wiki/Rashtriya_Swayamsevak_Sangh" TargetMode="External"/><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chart" Target="charts/chart20.xml"/><Relationship Id="rId38" Type="http://schemas.openxmlformats.org/officeDocument/2006/relationships/chart" Target="charts/chart25.xml"/><Relationship Id="rId46" Type="http://schemas.openxmlformats.org/officeDocument/2006/relationships/chart" Target="charts/chart33.xml"/><Relationship Id="rId59" Type="http://schemas.openxmlformats.org/officeDocument/2006/relationships/image" Target="media/image1.jpeg"/><Relationship Id="rId67" Type="http://schemas.openxmlformats.org/officeDocument/2006/relationships/oleObject" Target="embeddings/oleObject16.bin"/><Relationship Id="rId20" Type="http://schemas.openxmlformats.org/officeDocument/2006/relationships/chart" Target="charts/chart7.xml"/><Relationship Id="rId41" Type="http://schemas.openxmlformats.org/officeDocument/2006/relationships/chart" Target="charts/chart28.xml"/><Relationship Id="rId54" Type="http://schemas.openxmlformats.org/officeDocument/2006/relationships/chart" Target="charts/chart41.xml"/><Relationship Id="rId62" Type="http://schemas.openxmlformats.org/officeDocument/2006/relationships/image" Target="media/image3.wmf"/><Relationship Id="rId70" Type="http://schemas.openxmlformats.org/officeDocument/2006/relationships/image" Target="media/image7.wmf"/><Relationship Id="rId75" Type="http://schemas.openxmlformats.org/officeDocument/2006/relationships/oleObject" Target="embeddings/oleObject20.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chart" Target="charts/chart15.xml"/><Relationship Id="rId36" Type="http://schemas.openxmlformats.org/officeDocument/2006/relationships/chart" Target="charts/chart23.xml"/><Relationship Id="rId49" Type="http://schemas.openxmlformats.org/officeDocument/2006/relationships/chart" Target="charts/chart36.xml"/><Relationship Id="rId57" Type="http://schemas.openxmlformats.org/officeDocument/2006/relationships/chart" Target="charts/chart44.xml"/></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6.xlsx"/></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7.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10.xlsx"/></Relationships>
</file>

<file path=word/charts/_rels/chart17.xml.rels><?xml version="1.0" encoding="UTF-8" standalone="yes"?>
<Relationships xmlns="http://schemas.openxmlformats.org/package/2006/relationships"><Relationship Id="rId1" Type="http://schemas.openxmlformats.org/officeDocument/2006/relationships/oleObject" Target="../embeddings/oleObject5.bin"/></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2.xml.rels><?xml version="1.0" encoding="UTF-8" standalone="yes"?>
<Relationships xmlns="http://schemas.openxmlformats.org/package/2006/relationships"><Relationship Id="rId1" Type="http://schemas.openxmlformats.org/officeDocument/2006/relationships/oleObject" Target="../embeddings/oleObject2.bin"/></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5.xml.rels><?xml version="1.0" encoding="UTF-8" standalone="yes"?>
<Relationships xmlns="http://schemas.openxmlformats.org/package/2006/relationships"><Relationship Id="rId2" Type="http://schemas.openxmlformats.org/officeDocument/2006/relationships/package" Target="../embeddings/Microsoft_Excel_Worksheet18.xlsx"/><Relationship Id="rId1" Type="http://schemas.openxmlformats.org/officeDocument/2006/relationships/themeOverride" Target="../theme/themeOverride1.xml"/></Relationships>
</file>

<file path=word/charts/_rels/chart26.xml.rels><?xml version="1.0" encoding="UTF-8" standalone="yes"?>
<Relationships xmlns="http://schemas.openxmlformats.org/package/2006/relationships"><Relationship Id="rId1" Type="http://schemas.openxmlformats.org/officeDocument/2006/relationships/oleObject" Target="../embeddings/oleObject6.bin"/></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31.xml.rels><?xml version="1.0" encoding="UTF-8" standalone="yes"?>
<Relationships xmlns="http://schemas.openxmlformats.org/package/2006/relationships"><Relationship Id="rId1" Type="http://schemas.openxmlformats.org/officeDocument/2006/relationships/oleObject" Target="../embeddings/oleObject7.bin"/></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36.xml.rels><?xml version="1.0" encoding="UTF-8" standalone="yes"?>
<Relationships xmlns="http://schemas.openxmlformats.org/package/2006/relationships"><Relationship Id="rId1" Type="http://schemas.openxmlformats.org/officeDocument/2006/relationships/oleObject" Target="../embeddings/oleObject8.bin"/></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Excel_Worksheet28.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Microsoft_Excel_Worksheet29.xlsx"/></Relationships>
</file>

<file path=word/charts/_rels/chart4.xml.rels><?xml version="1.0" encoding="UTF-8" standalone="yes"?>
<Relationships xmlns="http://schemas.openxmlformats.org/package/2006/relationships"><Relationship Id="rId1" Type="http://schemas.openxmlformats.org/officeDocument/2006/relationships/oleObject" Target="../embeddings/oleObject4.bin"/></Relationships>
</file>

<file path=word/charts/_rels/chart40.xml.rels><?xml version="1.0" encoding="UTF-8" standalone="yes"?>
<Relationships xmlns="http://schemas.openxmlformats.org/package/2006/relationships"><Relationship Id="rId1" Type="http://schemas.openxmlformats.org/officeDocument/2006/relationships/oleObject" Target="../embeddings/oleObject9.bin"/></Relationships>
</file>

<file path=word/charts/_rels/chart41.xml.rels><?xml version="1.0" encoding="UTF-8" standalone="yes"?>
<Relationships xmlns="http://schemas.openxmlformats.org/package/2006/relationships"><Relationship Id="rId1" Type="http://schemas.openxmlformats.org/officeDocument/2006/relationships/oleObject" Target="../embeddings/oleObject10.bin"/></Relationships>
</file>

<file path=word/charts/_rels/chart42.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43.xml.rels><?xml version="1.0" encoding="UTF-8" standalone="yes"?>
<Relationships xmlns="http://schemas.openxmlformats.org/package/2006/relationships"><Relationship Id="rId1" Type="http://schemas.openxmlformats.org/officeDocument/2006/relationships/oleObject" Target="../embeddings/oleObject11.bin"/></Relationships>
</file>

<file path=word/charts/_rels/chart44.xml.rels><?xml version="1.0" encoding="UTF-8" standalone="yes"?>
<Relationships xmlns="http://schemas.openxmlformats.org/package/2006/relationships"><Relationship Id="rId1" Type="http://schemas.openxmlformats.org/officeDocument/2006/relationships/oleObject" Target="../embeddings/oleObject12.bin"/></Relationships>
</file>

<file path=word/charts/_rels/chart45.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mrut\Desktop\Project\Qmodi\Database.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mrut\Desktop\Project\Qmodi\Database.xlsx" TargetMode="External"/></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9.1849518810148717E-2"/>
          <c:y val="6.5289442986293383E-2"/>
          <c:w val="0.68398447069116364"/>
          <c:h val="0.73444808982210552"/>
        </c:manualLayout>
      </c:layout>
      <c:bar3DChart>
        <c:barDir val="col"/>
        <c:grouping val="clustered"/>
        <c:varyColors val="0"/>
        <c:ser>
          <c:idx val="0"/>
          <c:order val="0"/>
          <c:tx>
            <c:strRef>
              <c:f>[Database.xlsx]Sheet1!$B$3</c:f>
              <c:strCache>
                <c:ptCount val="1"/>
                <c:pt idx="0">
                  <c:v>Voters</c:v>
                </c:pt>
              </c:strCache>
            </c:strRef>
          </c:tx>
          <c:invertIfNegative val="0"/>
          <c:cat>
            <c:strRef>
              <c:f>[Database.xlsx]Sheet1!$A$4:$A$6</c:f>
              <c:strCache>
                <c:ptCount val="3"/>
                <c:pt idx="0">
                  <c:v>18-35</c:v>
                </c:pt>
                <c:pt idx="1">
                  <c:v>35-60</c:v>
                </c:pt>
                <c:pt idx="2">
                  <c:v>above 60</c:v>
                </c:pt>
              </c:strCache>
            </c:strRef>
          </c:cat>
          <c:val>
            <c:numRef>
              <c:f>[Database.xlsx]Sheet1!$B$4:$B$6</c:f>
              <c:numCache>
                <c:formatCode>0%</c:formatCode>
                <c:ptCount val="3"/>
                <c:pt idx="0">
                  <c:v>0.6</c:v>
                </c:pt>
                <c:pt idx="1">
                  <c:v>0.32</c:v>
                </c:pt>
                <c:pt idx="2">
                  <c:v>0.08</c:v>
                </c:pt>
              </c:numCache>
            </c:numRef>
          </c:val>
        </c:ser>
        <c:ser>
          <c:idx val="1"/>
          <c:order val="1"/>
          <c:tx>
            <c:strRef>
              <c:f>[Database.xlsx]Sheet1!$C$3</c:f>
              <c:strCache>
                <c:ptCount val="1"/>
                <c:pt idx="0">
                  <c:v>Non-Voters</c:v>
                </c:pt>
              </c:strCache>
            </c:strRef>
          </c:tx>
          <c:invertIfNegative val="0"/>
          <c:cat>
            <c:strRef>
              <c:f>[Database.xlsx]Sheet1!$A$4:$A$6</c:f>
              <c:strCache>
                <c:ptCount val="3"/>
                <c:pt idx="0">
                  <c:v>18-35</c:v>
                </c:pt>
                <c:pt idx="1">
                  <c:v>35-60</c:v>
                </c:pt>
                <c:pt idx="2">
                  <c:v>above 60</c:v>
                </c:pt>
              </c:strCache>
            </c:strRef>
          </c:cat>
          <c:val>
            <c:numRef>
              <c:f>[Database.xlsx]Sheet1!$C$4:$C$6</c:f>
              <c:numCache>
                <c:formatCode>0%</c:formatCode>
                <c:ptCount val="3"/>
                <c:pt idx="0">
                  <c:v>0.77</c:v>
                </c:pt>
                <c:pt idx="1">
                  <c:v>0.18</c:v>
                </c:pt>
                <c:pt idx="2">
                  <c:v>0.05</c:v>
                </c:pt>
              </c:numCache>
            </c:numRef>
          </c:val>
        </c:ser>
        <c:dLbls>
          <c:showLegendKey val="0"/>
          <c:showVal val="1"/>
          <c:showCatName val="0"/>
          <c:showSerName val="0"/>
          <c:showPercent val="0"/>
          <c:showBubbleSize val="0"/>
        </c:dLbls>
        <c:gapWidth val="150"/>
        <c:shape val="cylinder"/>
        <c:axId val="28529024"/>
        <c:axId val="28530944"/>
        <c:axId val="0"/>
      </c:bar3DChart>
      <c:catAx>
        <c:axId val="28529024"/>
        <c:scaling>
          <c:orientation val="minMax"/>
        </c:scaling>
        <c:delete val="0"/>
        <c:axPos val="b"/>
        <c:title>
          <c:tx>
            <c:rich>
              <a:bodyPr/>
              <a:lstStyle/>
              <a:p>
                <a:pPr>
                  <a:defRPr/>
                </a:pPr>
                <a:r>
                  <a:rPr lang="en-US"/>
                  <a:t>Age</a:t>
                </a:r>
                <a:r>
                  <a:rPr lang="en-US" baseline="0"/>
                  <a:t> Groups</a:t>
                </a:r>
                <a:endParaRPr lang="en-US"/>
              </a:p>
            </c:rich>
          </c:tx>
          <c:layout/>
          <c:overlay val="0"/>
        </c:title>
        <c:majorTickMark val="out"/>
        <c:minorTickMark val="none"/>
        <c:tickLblPos val="nextTo"/>
        <c:crossAx val="28530944"/>
        <c:crosses val="autoZero"/>
        <c:auto val="1"/>
        <c:lblAlgn val="ctr"/>
        <c:lblOffset val="100"/>
        <c:noMultiLvlLbl val="0"/>
      </c:catAx>
      <c:valAx>
        <c:axId val="28530944"/>
        <c:scaling>
          <c:orientation val="minMax"/>
        </c:scaling>
        <c:delete val="0"/>
        <c:axPos val="l"/>
        <c:majorGridlines/>
        <c:numFmt formatCode="0%" sourceLinked="1"/>
        <c:majorTickMark val="out"/>
        <c:minorTickMark val="none"/>
        <c:tickLblPos val="nextTo"/>
        <c:crossAx val="2852902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3.3333333333333333E-2"/>
          <c:y val="0.19432888597258677"/>
          <c:w val="0.77340354330708661"/>
          <c:h val="0.75474518810148727"/>
        </c:manualLayout>
      </c:layout>
      <c:pie3DChart>
        <c:varyColors val="1"/>
        <c:ser>
          <c:idx val="0"/>
          <c:order val="0"/>
          <c:tx>
            <c:strRef>
              <c:f>Sheet1!$P$358</c:f>
              <c:strCache>
                <c:ptCount val="1"/>
                <c:pt idx="0">
                  <c:v>No. of samples</c:v>
                </c:pt>
              </c:strCache>
            </c:strRef>
          </c:tx>
          <c:explosion val="25"/>
          <c:dLbls>
            <c:dLbl>
              <c:idx val="1"/>
              <c:layout>
                <c:manualLayout>
                  <c:x val="5.0192059820008926E-2"/>
                  <c:y val="0.24581542682075994"/>
                </c:manualLayout>
              </c:layout>
              <c:showLegendKey val="0"/>
              <c:showVal val="1"/>
              <c:showCatName val="0"/>
              <c:showSerName val="0"/>
              <c:showPercent val="1"/>
              <c:showBubbleSize val="0"/>
            </c:dLbl>
            <c:showLegendKey val="0"/>
            <c:showVal val="1"/>
            <c:showCatName val="0"/>
            <c:showSerName val="0"/>
            <c:showPercent val="1"/>
            <c:showBubbleSize val="0"/>
            <c:showLeaderLines val="1"/>
          </c:dLbls>
          <c:cat>
            <c:strRef>
              <c:f>Sheet1!$O$359:$O$362</c:f>
              <c:strCache>
                <c:ptCount val="4"/>
                <c:pt idx="0">
                  <c:v>Excellent</c:v>
                </c:pt>
                <c:pt idx="1">
                  <c:v>Good</c:v>
                </c:pt>
                <c:pt idx="2">
                  <c:v>Average</c:v>
                </c:pt>
                <c:pt idx="3">
                  <c:v>BAD</c:v>
                </c:pt>
              </c:strCache>
            </c:strRef>
          </c:cat>
          <c:val>
            <c:numRef>
              <c:f>Sheet1!$P$359:$P$362</c:f>
              <c:numCache>
                <c:formatCode>General</c:formatCode>
                <c:ptCount val="4"/>
                <c:pt idx="0">
                  <c:v>227</c:v>
                </c:pt>
                <c:pt idx="1">
                  <c:v>174</c:v>
                </c:pt>
                <c:pt idx="2">
                  <c:v>23</c:v>
                </c:pt>
                <c:pt idx="3">
                  <c:v>1</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plotArea>
      <c:layout/>
      <c:doughnutChart>
        <c:varyColors val="1"/>
        <c:ser>
          <c:idx val="0"/>
          <c:order val="0"/>
          <c:tx>
            <c:strRef>
              <c:f>Sheet1!$L$2</c:f>
              <c:strCache>
                <c:ptCount val="1"/>
                <c:pt idx="0">
                  <c:v>No. Of Samples</c:v>
                </c:pt>
              </c:strCache>
            </c:strRef>
          </c:tx>
          <c:explosion val="25"/>
          <c:dLbls>
            <c:showLegendKey val="0"/>
            <c:showVal val="0"/>
            <c:showCatName val="0"/>
            <c:showSerName val="0"/>
            <c:showPercent val="1"/>
            <c:showBubbleSize val="0"/>
            <c:showLeaderLines val="1"/>
          </c:dLbls>
          <c:cat>
            <c:strRef>
              <c:f>Sheet1!$K$3:$K$6</c:f>
              <c:strCache>
                <c:ptCount val="4"/>
                <c:pt idx="0">
                  <c:v>Excellent</c:v>
                </c:pt>
                <c:pt idx="1">
                  <c:v>Good</c:v>
                </c:pt>
                <c:pt idx="2">
                  <c:v>Average</c:v>
                </c:pt>
                <c:pt idx="3">
                  <c:v>Bad</c:v>
                </c:pt>
              </c:strCache>
            </c:strRef>
          </c:cat>
          <c:val>
            <c:numRef>
              <c:f>Sheet1!$L$3:$L$6</c:f>
              <c:numCache>
                <c:formatCode>General</c:formatCode>
                <c:ptCount val="4"/>
                <c:pt idx="0">
                  <c:v>14</c:v>
                </c:pt>
                <c:pt idx="1">
                  <c:v>19</c:v>
                </c:pt>
                <c:pt idx="2">
                  <c:v>2</c:v>
                </c:pt>
                <c:pt idx="3">
                  <c:v>1</c:v>
                </c:pt>
              </c:numCache>
            </c:numRef>
          </c:val>
        </c:ser>
        <c:dLbls>
          <c:showLegendKey val="0"/>
          <c:showVal val="0"/>
          <c:showCatName val="0"/>
          <c:showSerName val="0"/>
          <c:showPercent val="1"/>
          <c:showBubbleSize val="0"/>
          <c:showLeaderLines val="1"/>
        </c:dLbls>
        <c:firstSliceAng val="0"/>
        <c:holeSize val="50"/>
      </c:doughnutChart>
    </c:plotArea>
    <c:legend>
      <c:legendPos val="r"/>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Sheet1!$D$2</c:f>
              <c:strCache>
                <c:ptCount val="1"/>
                <c:pt idx="0">
                  <c:v>No. of samples</c:v>
                </c:pt>
              </c:strCache>
            </c:strRef>
          </c:tx>
          <c:explosion val="25"/>
          <c:dLbls>
            <c:showLegendKey val="0"/>
            <c:showVal val="0"/>
            <c:showCatName val="0"/>
            <c:showSerName val="0"/>
            <c:showPercent val="1"/>
            <c:showBubbleSize val="0"/>
            <c:showLeaderLines val="1"/>
          </c:dLbls>
          <c:cat>
            <c:strRef>
              <c:f>Sheet1!$C$3:$C$7</c:f>
              <c:strCache>
                <c:ptCount val="5"/>
                <c:pt idx="0">
                  <c:v>Effeciency</c:v>
                </c:pt>
                <c:pt idx="1">
                  <c:v>Marketing</c:v>
                </c:pt>
                <c:pt idx="2">
                  <c:v>Personality</c:v>
                </c:pt>
                <c:pt idx="3">
                  <c:v>UPA-2 bad governance</c:v>
                </c:pt>
                <c:pt idx="4">
                  <c:v>Selecting efficient candidate for polls</c:v>
                </c:pt>
              </c:strCache>
            </c:strRef>
          </c:cat>
          <c:val>
            <c:numRef>
              <c:f>Sheet1!$D$3:$D$7</c:f>
              <c:numCache>
                <c:formatCode>General</c:formatCode>
                <c:ptCount val="5"/>
                <c:pt idx="0">
                  <c:v>176</c:v>
                </c:pt>
                <c:pt idx="1">
                  <c:v>145</c:v>
                </c:pt>
                <c:pt idx="2">
                  <c:v>47</c:v>
                </c:pt>
                <c:pt idx="3">
                  <c:v>59</c:v>
                </c:pt>
                <c:pt idx="4">
                  <c:v>21</c:v>
                </c:pt>
              </c:numCache>
            </c:numRef>
          </c:val>
        </c:ser>
        <c:dLbls>
          <c:showLegendKey val="0"/>
          <c:showVal val="0"/>
          <c:showCatName val="0"/>
          <c:showSerName val="0"/>
          <c:showPercent val="1"/>
          <c:showBubbleSize val="0"/>
          <c:showLeaderLines val="1"/>
        </c:dLbls>
      </c:pie3DChart>
    </c:plotArea>
    <c:legend>
      <c:legendPos val="r"/>
      <c:layout/>
      <c:overlay val="0"/>
    </c:legend>
    <c:plotVisOnly val="1"/>
    <c:dispBlanksAs val="gap"/>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0.10859446504058091"/>
          <c:y val="0.12331869042685453"/>
          <c:w val="0.53252799650043747"/>
          <c:h val="0.77314814814814814"/>
        </c:manualLayout>
      </c:layout>
      <c:pie3DChart>
        <c:varyColors val="1"/>
        <c:ser>
          <c:idx val="0"/>
          <c:order val="0"/>
          <c:tx>
            <c:strRef>
              <c:f>Sheet1!$D$2</c:f>
              <c:strCache>
                <c:ptCount val="1"/>
                <c:pt idx="0">
                  <c:v>No. of samples</c:v>
                </c:pt>
              </c:strCache>
            </c:strRef>
          </c:tx>
          <c:explosion val="25"/>
          <c:dLbls>
            <c:showLegendKey val="0"/>
            <c:showVal val="0"/>
            <c:showCatName val="0"/>
            <c:showSerName val="0"/>
            <c:showPercent val="1"/>
            <c:showBubbleSize val="0"/>
            <c:showLeaderLines val="1"/>
          </c:dLbls>
          <c:cat>
            <c:strRef>
              <c:f>Sheet1!$C$3:$C$7</c:f>
              <c:strCache>
                <c:ptCount val="5"/>
                <c:pt idx="0">
                  <c:v>Effeciency</c:v>
                </c:pt>
                <c:pt idx="1">
                  <c:v>Marketing</c:v>
                </c:pt>
                <c:pt idx="2">
                  <c:v>Personality</c:v>
                </c:pt>
                <c:pt idx="3">
                  <c:v>UPA-2 bad governance</c:v>
                </c:pt>
                <c:pt idx="4">
                  <c:v>Selecting efficient candidate for polls</c:v>
                </c:pt>
              </c:strCache>
            </c:strRef>
          </c:cat>
          <c:val>
            <c:numRef>
              <c:f>Sheet1!$D$3:$D$7</c:f>
              <c:numCache>
                <c:formatCode>General</c:formatCode>
                <c:ptCount val="5"/>
                <c:pt idx="0">
                  <c:v>170</c:v>
                </c:pt>
                <c:pt idx="1">
                  <c:v>141</c:v>
                </c:pt>
                <c:pt idx="2">
                  <c:v>39</c:v>
                </c:pt>
                <c:pt idx="3">
                  <c:v>60</c:v>
                </c:pt>
                <c:pt idx="4">
                  <c:v>25</c:v>
                </c:pt>
              </c:numCache>
            </c:numRef>
          </c:val>
        </c:ser>
        <c:dLbls>
          <c:showLegendKey val="0"/>
          <c:showVal val="0"/>
          <c:showCatName val="0"/>
          <c:showSerName val="0"/>
          <c:showPercent val="1"/>
          <c:showBubbleSize val="0"/>
          <c:showLeaderLines val="1"/>
        </c:dLbls>
      </c:pie3DChart>
    </c:plotArea>
    <c:legend>
      <c:legendPos val="r"/>
      <c:layout>
        <c:manualLayout>
          <c:xMode val="edge"/>
          <c:yMode val="edge"/>
          <c:x val="0.65098061931952533"/>
          <c:y val="0.11369374222958972"/>
          <c:w val="0.33092922618770648"/>
          <c:h val="0.79370071301425038"/>
        </c:manualLayout>
      </c:layout>
      <c:overlay val="0"/>
    </c:legend>
    <c:plotVisOnly val="1"/>
    <c:dispBlanksAs val="gap"/>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Sheet1!$B$8</c:f>
              <c:strCache>
                <c:ptCount val="1"/>
                <c:pt idx="0">
                  <c:v>Voters</c:v>
                </c:pt>
              </c:strCache>
            </c:strRef>
          </c:tx>
          <c:invertIfNegative val="0"/>
          <c:cat>
            <c:strRef>
              <c:f>Sheet1!$A$9:$A$10</c:f>
              <c:strCache>
                <c:ptCount val="2"/>
                <c:pt idx="0">
                  <c:v>Yes</c:v>
                </c:pt>
                <c:pt idx="1">
                  <c:v>No</c:v>
                </c:pt>
              </c:strCache>
            </c:strRef>
          </c:cat>
          <c:val>
            <c:numRef>
              <c:f>Sheet1!$B$9:$B$10</c:f>
              <c:numCache>
                <c:formatCode>0%</c:formatCode>
                <c:ptCount val="2"/>
                <c:pt idx="0">
                  <c:v>0.69</c:v>
                </c:pt>
                <c:pt idx="1">
                  <c:v>0.31</c:v>
                </c:pt>
              </c:numCache>
            </c:numRef>
          </c:val>
        </c:ser>
        <c:ser>
          <c:idx val="1"/>
          <c:order val="1"/>
          <c:tx>
            <c:strRef>
              <c:f>Sheet1!$C$8</c:f>
              <c:strCache>
                <c:ptCount val="1"/>
                <c:pt idx="0">
                  <c:v>Non-voters</c:v>
                </c:pt>
              </c:strCache>
            </c:strRef>
          </c:tx>
          <c:invertIfNegative val="0"/>
          <c:cat>
            <c:strRef>
              <c:f>Sheet1!$A$9:$A$10</c:f>
              <c:strCache>
                <c:ptCount val="2"/>
                <c:pt idx="0">
                  <c:v>Yes</c:v>
                </c:pt>
                <c:pt idx="1">
                  <c:v>No</c:v>
                </c:pt>
              </c:strCache>
            </c:strRef>
          </c:cat>
          <c:val>
            <c:numRef>
              <c:f>Sheet1!$C$9:$C$10</c:f>
              <c:numCache>
                <c:formatCode>0%</c:formatCode>
                <c:ptCount val="2"/>
                <c:pt idx="0">
                  <c:v>0.47</c:v>
                </c:pt>
                <c:pt idx="1">
                  <c:v>0.54</c:v>
                </c:pt>
              </c:numCache>
            </c:numRef>
          </c:val>
        </c:ser>
        <c:dLbls>
          <c:showLegendKey val="0"/>
          <c:showVal val="1"/>
          <c:showCatName val="0"/>
          <c:showSerName val="0"/>
          <c:showPercent val="0"/>
          <c:showBubbleSize val="0"/>
        </c:dLbls>
        <c:gapWidth val="150"/>
        <c:shape val="cylinder"/>
        <c:axId val="74060544"/>
        <c:axId val="74062464"/>
        <c:axId val="73994688"/>
      </c:bar3DChart>
      <c:catAx>
        <c:axId val="74060544"/>
        <c:scaling>
          <c:orientation val="minMax"/>
        </c:scaling>
        <c:delete val="0"/>
        <c:axPos val="b"/>
        <c:title>
          <c:tx>
            <c:rich>
              <a:bodyPr/>
              <a:lstStyle/>
              <a:p>
                <a:pPr>
                  <a:defRPr/>
                </a:pPr>
                <a:r>
                  <a:rPr lang="en-US"/>
                  <a:t>Answers</a:t>
                </a:r>
              </a:p>
            </c:rich>
          </c:tx>
          <c:layout/>
          <c:overlay val="0"/>
        </c:title>
        <c:majorTickMark val="out"/>
        <c:minorTickMark val="none"/>
        <c:tickLblPos val="nextTo"/>
        <c:crossAx val="74062464"/>
        <c:crosses val="autoZero"/>
        <c:auto val="1"/>
        <c:lblAlgn val="ctr"/>
        <c:lblOffset val="100"/>
        <c:noMultiLvlLbl val="0"/>
      </c:catAx>
      <c:valAx>
        <c:axId val="74062464"/>
        <c:scaling>
          <c:orientation val="minMax"/>
        </c:scaling>
        <c:delete val="0"/>
        <c:axPos val="l"/>
        <c:majorGridlines/>
        <c:title>
          <c:tx>
            <c:rich>
              <a:bodyPr rot="-5400000" vert="horz"/>
              <a:lstStyle/>
              <a:p>
                <a:pPr>
                  <a:defRPr/>
                </a:pPr>
                <a:r>
                  <a:rPr lang="en-US"/>
                  <a:t>Percentage of samples</a:t>
                </a:r>
              </a:p>
            </c:rich>
          </c:tx>
          <c:layout/>
          <c:overlay val="0"/>
        </c:title>
        <c:numFmt formatCode="0%" sourceLinked="1"/>
        <c:majorTickMark val="out"/>
        <c:minorTickMark val="none"/>
        <c:tickLblPos val="nextTo"/>
        <c:crossAx val="74060544"/>
        <c:crosses val="autoZero"/>
        <c:crossBetween val="between"/>
      </c:valAx>
      <c:serAx>
        <c:axId val="73994688"/>
        <c:scaling>
          <c:orientation val="minMax"/>
        </c:scaling>
        <c:delete val="0"/>
        <c:axPos val="b"/>
        <c:majorTickMark val="out"/>
        <c:minorTickMark val="none"/>
        <c:tickLblPos val="nextTo"/>
        <c:crossAx val="74062464"/>
        <c:crosses val="autoZero"/>
      </c:serAx>
    </c:plotArea>
    <c:legend>
      <c:legendPos val="r"/>
      <c:layout/>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tx>
        <c:rich>
          <a:bodyPr/>
          <a:lstStyle/>
          <a:p>
            <a:pPr>
              <a:defRPr/>
            </a:pPr>
            <a:r>
              <a:rPr lang="en-US" sz="1400"/>
              <a:t>Non-Voters who know about RSS</a:t>
            </a:r>
          </a:p>
        </c:rich>
      </c:tx>
      <c:layout>
        <c:manualLayout>
          <c:xMode val="edge"/>
          <c:yMode val="edge"/>
          <c:x val="0.17933333333333334"/>
          <c:y val="0.73611111111111116"/>
        </c:manualLayout>
      </c:layout>
      <c:overlay val="0"/>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0.11706496062992124"/>
          <c:y val="8.5828958880139972E-2"/>
          <c:w val="0.64446806649168853"/>
          <c:h val="0.64767096821230674"/>
        </c:manualLayout>
      </c:layout>
      <c:pie3DChart>
        <c:varyColors val="1"/>
        <c:ser>
          <c:idx val="0"/>
          <c:order val="0"/>
          <c:tx>
            <c:strRef>
              <c:f>Sheet1!$K$2</c:f>
              <c:strCache>
                <c:ptCount val="1"/>
                <c:pt idx="0">
                  <c:v>No. of samples</c:v>
                </c:pt>
              </c:strCache>
            </c:strRef>
          </c:tx>
          <c:explosion val="25"/>
          <c:dPt>
            <c:idx val="0"/>
            <c:bubble3D val="0"/>
            <c:explosion val="10"/>
          </c:dPt>
          <c:dLbls>
            <c:showLegendKey val="0"/>
            <c:showVal val="0"/>
            <c:showCatName val="0"/>
            <c:showSerName val="0"/>
            <c:showPercent val="1"/>
            <c:showBubbleSize val="0"/>
            <c:showLeaderLines val="1"/>
          </c:dLbls>
          <c:cat>
            <c:strRef>
              <c:f>Sheet1!$J$3:$J$5</c:f>
              <c:strCache>
                <c:ptCount val="3"/>
                <c:pt idx="0">
                  <c:v>Yes</c:v>
                </c:pt>
                <c:pt idx="1">
                  <c:v>No</c:v>
                </c:pt>
                <c:pt idx="2">
                  <c:v>Don't know</c:v>
                </c:pt>
              </c:strCache>
            </c:strRef>
          </c:cat>
          <c:val>
            <c:numRef>
              <c:f>Sheet1!$K$3:$K$5</c:f>
              <c:numCache>
                <c:formatCode>General</c:formatCode>
                <c:ptCount val="3"/>
                <c:pt idx="0">
                  <c:v>22</c:v>
                </c:pt>
                <c:pt idx="1">
                  <c:v>39</c:v>
                </c:pt>
                <c:pt idx="2">
                  <c:v>11</c:v>
                </c:pt>
              </c:numCache>
            </c:numRef>
          </c:val>
        </c:ser>
        <c:dLbls>
          <c:showLegendKey val="0"/>
          <c:showVal val="0"/>
          <c:showCatName val="0"/>
          <c:showSerName val="0"/>
          <c:showPercent val="1"/>
          <c:showBubbleSize val="0"/>
          <c:showLeaderLines val="1"/>
        </c:dLbls>
      </c:pie3DChart>
    </c:plotArea>
    <c:legend>
      <c:legendPos val="r"/>
      <c:layout>
        <c:manualLayout>
          <c:xMode val="edge"/>
          <c:yMode val="edge"/>
          <c:x val="0.72874292352800163"/>
          <c:y val="0.42742425023258585"/>
          <c:w val="0.27125707647199837"/>
          <c:h val="0.37374261217692262"/>
        </c:manualLayout>
      </c:layout>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9.146661545355611E-2"/>
          <c:y val="0.13726609182463975"/>
          <c:w val="0.56659556351442697"/>
          <c:h val="0.73792920744719992"/>
        </c:manualLayout>
      </c:layout>
      <c:pie3DChart>
        <c:varyColors val="1"/>
        <c:ser>
          <c:idx val="0"/>
          <c:order val="0"/>
          <c:tx>
            <c:strRef>
              <c:f>Sheet1!$H$2</c:f>
              <c:strCache>
                <c:ptCount val="1"/>
                <c:pt idx="0">
                  <c:v>no. of samples</c:v>
                </c:pt>
              </c:strCache>
            </c:strRef>
          </c:tx>
          <c:explosion val="25"/>
          <c:dLbls>
            <c:showLegendKey val="0"/>
            <c:showVal val="0"/>
            <c:showCatName val="0"/>
            <c:showSerName val="0"/>
            <c:showPercent val="1"/>
            <c:showBubbleSize val="0"/>
            <c:showLeaderLines val="1"/>
          </c:dLbls>
          <c:cat>
            <c:strRef>
              <c:f>Sheet1!$G$3:$G$5</c:f>
              <c:strCache>
                <c:ptCount val="3"/>
                <c:pt idx="0">
                  <c:v>Yes</c:v>
                </c:pt>
                <c:pt idx="1">
                  <c:v>No</c:v>
                </c:pt>
                <c:pt idx="2">
                  <c:v>Don't know</c:v>
                </c:pt>
              </c:strCache>
            </c:strRef>
          </c:cat>
          <c:val>
            <c:numRef>
              <c:f>Sheet1!$H$3:$H$5</c:f>
              <c:numCache>
                <c:formatCode>General</c:formatCode>
                <c:ptCount val="3"/>
                <c:pt idx="0">
                  <c:v>189</c:v>
                </c:pt>
                <c:pt idx="1">
                  <c:v>286</c:v>
                </c:pt>
                <c:pt idx="2">
                  <c:v>93</c:v>
                </c:pt>
              </c:numCache>
            </c:numRef>
          </c:val>
        </c:ser>
        <c:dLbls>
          <c:showLegendKey val="0"/>
          <c:showVal val="0"/>
          <c:showCatName val="0"/>
          <c:showSerName val="0"/>
          <c:showPercent val="1"/>
          <c:showBubbleSize val="0"/>
          <c:showLeaderLines val="1"/>
        </c:dLbls>
      </c:pie3DChart>
    </c:plotArea>
    <c:legend>
      <c:legendPos val="r"/>
      <c:layout/>
      <c:overlay val="0"/>
    </c:legend>
    <c:plotVisOnly val="1"/>
    <c:dispBlanksAs val="gap"/>
    <c:showDLblsOverMax val="0"/>
  </c:chart>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Voters</c:v>
                </c:pt>
              </c:strCache>
            </c:strRef>
          </c:tx>
          <c:invertIfNegative val="0"/>
          <c:cat>
            <c:strRef>
              <c:f>Sheet1!$A$2:$A$3</c:f>
              <c:strCache>
                <c:ptCount val="2"/>
                <c:pt idx="0">
                  <c:v>Yes</c:v>
                </c:pt>
                <c:pt idx="1">
                  <c:v>No</c:v>
                </c:pt>
              </c:strCache>
            </c:strRef>
          </c:cat>
          <c:val>
            <c:numRef>
              <c:f>Sheet1!$B$2:$B$3</c:f>
              <c:numCache>
                <c:formatCode>0%</c:formatCode>
                <c:ptCount val="2"/>
                <c:pt idx="0">
                  <c:v>0.86000000000000054</c:v>
                </c:pt>
                <c:pt idx="1">
                  <c:v>0.14000000000000001</c:v>
                </c:pt>
              </c:numCache>
            </c:numRef>
          </c:val>
        </c:ser>
        <c:ser>
          <c:idx val="1"/>
          <c:order val="1"/>
          <c:tx>
            <c:strRef>
              <c:f>Sheet1!$C$1</c:f>
              <c:strCache>
                <c:ptCount val="1"/>
                <c:pt idx="0">
                  <c:v>Non-voters</c:v>
                </c:pt>
              </c:strCache>
            </c:strRef>
          </c:tx>
          <c:invertIfNegative val="0"/>
          <c:cat>
            <c:strRef>
              <c:f>Sheet1!$A$2:$A$3</c:f>
              <c:strCache>
                <c:ptCount val="2"/>
                <c:pt idx="0">
                  <c:v>Yes</c:v>
                </c:pt>
                <c:pt idx="1">
                  <c:v>No</c:v>
                </c:pt>
              </c:strCache>
            </c:strRef>
          </c:cat>
          <c:val>
            <c:numRef>
              <c:f>Sheet1!$C$2:$C$3</c:f>
              <c:numCache>
                <c:formatCode>0%</c:formatCode>
                <c:ptCount val="2"/>
                <c:pt idx="0">
                  <c:v>0.85000000000000053</c:v>
                </c:pt>
                <c:pt idx="1">
                  <c:v>0.15000000000000013</c:v>
                </c:pt>
              </c:numCache>
            </c:numRef>
          </c:val>
        </c:ser>
        <c:dLbls>
          <c:showLegendKey val="0"/>
          <c:showVal val="1"/>
          <c:showCatName val="0"/>
          <c:showSerName val="0"/>
          <c:showPercent val="0"/>
          <c:showBubbleSize val="0"/>
        </c:dLbls>
        <c:gapWidth val="150"/>
        <c:shape val="box"/>
        <c:axId val="80310656"/>
        <c:axId val="80312576"/>
        <c:axId val="0"/>
      </c:bar3DChart>
      <c:catAx>
        <c:axId val="80310656"/>
        <c:scaling>
          <c:orientation val="minMax"/>
        </c:scaling>
        <c:delete val="0"/>
        <c:axPos val="b"/>
        <c:title>
          <c:tx>
            <c:rich>
              <a:bodyPr/>
              <a:lstStyle/>
              <a:p>
                <a:pPr>
                  <a:defRPr/>
                </a:pPr>
                <a:r>
                  <a:rPr lang="en-US" sz="1400">
                    <a:latin typeface="Calisto MT" pitchFamily="18" charset="0"/>
                  </a:rPr>
                  <a:t>Answers</a:t>
                </a:r>
              </a:p>
            </c:rich>
          </c:tx>
          <c:layout/>
          <c:overlay val="0"/>
        </c:title>
        <c:numFmt formatCode="General" sourceLinked="1"/>
        <c:majorTickMark val="out"/>
        <c:minorTickMark val="none"/>
        <c:tickLblPos val="nextTo"/>
        <c:crossAx val="80312576"/>
        <c:crosses val="autoZero"/>
        <c:auto val="1"/>
        <c:lblAlgn val="ctr"/>
        <c:lblOffset val="100"/>
        <c:noMultiLvlLbl val="0"/>
      </c:catAx>
      <c:valAx>
        <c:axId val="80312576"/>
        <c:scaling>
          <c:orientation val="minMax"/>
        </c:scaling>
        <c:delete val="0"/>
        <c:axPos val="l"/>
        <c:majorGridlines/>
        <c:title>
          <c:tx>
            <c:rich>
              <a:bodyPr rot="-5400000" vert="horz"/>
              <a:lstStyle/>
              <a:p>
                <a:pPr>
                  <a:defRPr/>
                </a:pPr>
                <a:r>
                  <a:rPr lang="en-US" sz="1200">
                    <a:latin typeface="Calisto MT" pitchFamily="18" charset="0"/>
                  </a:rPr>
                  <a:t>%</a:t>
                </a:r>
                <a:r>
                  <a:rPr lang="en-US" sz="1200" baseline="0">
                    <a:latin typeface="Calisto MT" pitchFamily="18" charset="0"/>
                  </a:rPr>
                  <a:t> of samples</a:t>
                </a:r>
                <a:endParaRPr lang="en-US" sz="1200">
                  <a:latin typeface="Calisto MT" pitchFamily="18" charset="0"/>
                </a:endParaRPr>
              </a:p>
            </c:rich>
          </c:tx>
          <c:layout/>
          <c:overlay val="0"/>
        </c:title>
        <c:numFmt formatCode="0%" sourceLinked="1"/>
        <c:majorTickMark val="out"/>
        <c:minorTickMark val="none"/>
        <c:tickLblPos val="nextTo"/>
        <c:crossAx val="8031065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tx>
        <c:rich>
          <a:bodyPr/>
          <a:lstStyle/>
          <a:p>
            <a:pPr>
              <a:defRPr/>
            </a:pPr>
            <a:r>
              <a:rPr lang="en-US" sz="1400"/>
              <a:t>Non-voters</a:t>
            </a:r>
          </a:p>
        </c:rich>
      </c:tx>
      <c:layout>
        <c:manualLayout>
          <c:xMode val="edge"/>
          <c:yMode val="edge"/>
          <c:x val="0.28581933508311463"/>
          <c:y val="0.7407407407407407"/>
        </c:manualLayout>
      </c:layout>
      <c:overlay val="0"/>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8.4166441811595979E-2"/>
          <c:y val="6.731066867676902E-2"/>
          <c:w val="0.66908945756780402"/>
          <c:h val="0.64767096821230674"/>
        </c:manualLayout>
      </c:layout>
      <c:pie3DChart>
        <c:varyColors val="1"/>
        <c:ser>
          <c:idx val="0"/>
          <c:order val="0"/>
          <c:tx>
            <c:strRef>
              <c:f>Sheet1!$H$2</c:f>
              <c:strCache>
                <c:ptCount val="1"/>
                <c:pt idx="0">
                  <c:v>No. of Samples</c:v>
                </c:pt>
              </c:strCache>
            </c:strRef>
          </c:tx>
          <c:explosion val="25"/>
          <c:dLbls>
            <c:showLegendKey val="0"/>
            <c:showVal val="0"/>
            <c:showCatName val="0"/>
            <c:showSerName val="0"/>
            <c:showPercent val="1"/>
            <c:showBubbleSize val="0"/>
            <c:showLeaderLines val="1"/>
          </c:dLbls>
          <c:cat>
            <c:strRef>
              <c:f>Sheet1!$G$3:$G$6</c:f>
              <c:strCache>
                <c:ptCount val="4"/>
                <c:pt idx="0">
                  <c:v>Excellent</c:v>
                </c:pt>
                <c:pt idx="1">
                  <c:v>Good</c:v>
                </c:pt>
                <c:pt idx="2">
                  <c:v>Average</c:v>
                </c:pt>
                <c:pt idx="3">
                  <c:v>Bad</c:v>
                </c:pt>
              </c:strCache>
            </c:strRef>
          </c:cat>
          <c:val>
            <c:numRef>
              <c:f>Sheet1!$H$3:$H$6</c:f>
              <c:numCache>
                <c:formatCode>General</c:formatCode>
                <c:ptCount val="4"/>
                <c:pt idx="0">
                  <c:v>54</c:v>
                </c:pt>
                <c:pt idx="1">
                  <c:v>58</c:v>
                </c:pt>
                <c:pt idx="2">
                  <c:v>14</c:v>
                </c:pt>
                <c:pt idx="3">
                  <c:v>5</c:v>
                </c:pt>
              </c:numCache>
            </c:numRef>
          </c:val>
        </c:ser>
        <c:dLbls>
          <c:showLegendKey val="0"/>
          <c:showVal val="0"/>
          <c:showCatName val="0"/>
          <c:showSerName val="0"/>
          <c:showPercent val="1"/>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tx>
        <c:rich>
          <a:bodyPr/>
          <a:lstStyle/>
          <a:p>
            <a:pPr>
              <a:defRPr/>
            </a:pPr>
            <a:r>
              <a:rPr lang="en-US"/>
              <a:t>Voters</a:t>
            </a:r>
          </a:p>
        </c:rich>
      </c:tx>
      <c:layout>
        <c:manualLayout>
          <c:xMode val="edge"/>
          <c:yMode val="edge"/>
          <c:x val="0.37510411198600169"/>
          <c:y val="0.81944444444444442"/>
        </c:manualLayout>
      </c:layout>
      <c:overlay val="0"/>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9.1045931758530166E-2"/>
          <c:y val="9.9717847769028853E-2"/>
          <c:w val="0.66908945756780402"/>
          <c:h val="0.64767096821230674"/>
        </c:manualLayout>
      </c:layout>
      <c:pie3DChart>
        <c:varyColors val="1"/>
        <c:ser>
          <c:idx val="0"/>
          <c:order val="0"/>
          <c:tx>
            <c:strRef>
              <c:f>Sheet1!$H$2</c:f>
              <c:strCache>
                <c:ptCount val="1"/>
                <c:pt idx="0">
                  <c:v>no. of samples</c:v>
                </c:pt>
              </c:strCache>
            </c:strRef>
          </c:tx>
          <c:explosion val="25"/>
          <c:dLbls>
            <c:showLegendKey val="0"/>
            <c:showVal val="0"/>
            <c:showCatName val="0"/>
            <c:showSerName val="0"/>
            <c:showPercent val="1"/>
            <c:showBubbleSize val="0"/>
            <c:showLeaderLines val="1"/>
          </c:dLbls>
          <c:cat>
            <c:strRef>
              <c:f>Sheet1!$G$3:$G$6</c:f>
              <c:strCache>
                <c:ptCount val="4"/>
                <c:pt idx="0">
                  <c:v>Excellent</c:v>
                </c:pt>
                <c:pt idx="1">
                  <c:v>Good</c:v>
                </c:pt>
                <c:pt idx="2">
                  <c:v>Average</c:v>
                </c:pt>
                <c:pt idx="3">
                  <c:v>Bad</c:v>
                </c:pt>
              </c:strCache>
            </c:strRef>
          </c:cat>
          <c:val>
            <c:numRef>
              <c:f>Sheet1!$H$3:$H$6</c:f>
              <c:numCache>
                <c:formatCode>General</c:formatCode>
                <c:ptCount val="4"/>
                <c:pt idx="0">
                  <c:v>338</c:v>
                </c:pt>
                <c:pt idx="1">
                  <c:v>300</c:v>
                </c:pt>
                <c:pt idx="2">
                  <c:v>58</c:v>
                </c:pt>
                <c:pt idx="3">
                  <c:v>3</c:v>
                </c:pt>
              </c:numCache>
            </c:numRef>
          </c:val>
        </c:ser>
        <c:dLbls>
          <c:showLegendKey val="0"/>
          <c:showVal val="0"/>
          <c:showCatName val="0"/>
          <c:showSerName val="0"/>
          <c:showPercent val="1"/>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[Database.xlsx]Sheet1!$B$9</c:f>
              <c:strCache>
                <c:ptCount val="1"/>
                <c:pt idx="0">
                  <c:v>Voters</c:v>
                </c:pt>
              </c:strCache>
            </c:strRef>
          </c:tx>
          <c:invertIfNegative val="0"/>
          <c:cat>
            <c:strRef>
              <c:f>[Database.xlsx]Sheet1!$A$10:$A$15</c:f>
              <c:strCache>
                <c:ptCount val="6"/>
                <c:pt idx="0">
                  <c:v>Service</c:v>
                </c:pt>
                <c:pt idx="1">
                  <c:v>Business</c:v>
                </c:pt>
                <c:pt idx="2">
                  <c:v>Student</c:v>
                </c:pt>
                <c:pt idx="3">
                  <c:v>Housewife</c:v>
                </c:pt>
                <c:pt idx="4">
                  <c:v>Retired</c:v>
                </c:pt>
                <c:pt idx="5">
                  <c:v>Others</c:v>
                </c:pt>
              </c:strCache>
            </c:strRef>
          </c:cat>
          <c:val>
            <c:numRef>
              <c:f>[Database.xlsx]Sheet1!$B$10:$B$15</c:f>
              <c:numCache>
                <c:formatCode>0%</c:formatCode>
                <c:ptCount val="6"/>
                <c:pt idx="0">
                  <c:v>0.45</c:v>
                </c:pt>
                <c:pt idx="1">
                  <c:v>0.13</c:v>
                </c:pt>
                <c:pt idx="2">
                  <c:v>0.23</c:v>
                </c:pt>
                <c:pt idx="3">
                  <c:v>0.1</c:v>
                </c:pt>
                <c:pt idx="4">
                  <c:v>7.0000000000000007E-2</c:v>
                </c:pt>
                <c:pt idx="5">
                  <c:v>0.02</c:v>
                </c:pt>
              </c:numCache>
            </c:numRef>
          </c:val>
        </c:ser>
        <c:ser>
          <c:idx val="1"/>
          <c:order val="1"/>
          <c:tx>
            <c:strRef>
              <c:f>[Database.xlsx]Sheet1!$C$9</c:f>
              <c:strCache>
                <c:ptCount val="1"/>
                <c:pt idx="0">
                  <c:v>Non-Voters</c:v>
                </c:pt>
              </c:strCache>
            </c:strRef>
          </c:tx>
          <c:invertIfNegative val="0"/>
          <c:cat>
            <c:strRef>
              <c:f>[Database.xlsx]Sheet1!$A$10:$A$15</c:f>
              <c:strCache>
                <c:ptCount val="6"/>
                <c:pt idx="0">
                  <c:v>Service</c:v>
                </c:pt>
                <c:pt idx="1">
                  <c:v>Business</c:v>
                </c:pt>
                <c:pt idx="2">
                  <c:v>Student</c:v>
                </c:pt>
                <c:pt idx="3">
                  <c:v>Housewife</c:v>
                </c:pt>
                <c:pt idx="4">
                  <c:v>Retired</c:v>
                </c:pt>
                <c:pt idx="5">
                  <c:v>Others</c:v>
                </c:pt>
              </c:strCache>
            </c:strRef>
          </c:cat>
          <c:val>
            <c:numRef>
              <c:f>[Database.xlsx]Sheet1!$C$10:$C$15</c:f>
              <c:numCache>
                <c:formatCode>0%</c:formatCode>
                <c:ptCount val="6"/>
                <c:pt idx="0">
                  <c:v>0.42</c:v>
                </c:pt>
                <c:pt idx="1">
                  <c:v>0.11</c:v>
                </c:pt>
                <c:pt idx="2">
                  <c:v>0.35</c:v>
                </c:pt>
                <c:pt idx="3">
                  <c:v>0.06</c:v>
                </c:pt>
                <c:pt idx="4">
                  <c:v>0.04</c:v>
                </c:pt>
                <c:pt idx="5">
                  <c:v>0.02</c:v>
                </c:pt>
              </c:numCache>
            </c:numRef>
          </c:val>
        </c:ser>
        <c:dLbls>
          <c:showLegendKey val="0"/>
          <c:showVal val="1"/>
          <c:showCatName val="0"/>
          <c:showSerName val="0"/>
          <c:showPercent val="0"/>
          <c:showBubbleSize val="0"/>
        </c:dLbls>
        <c:gapWidth val="150"/>
        <c:shape val="cylinder"/>
        <c:axId val="66315008"/>
        <c:axId val="66316928"/>
        <c:axId val="0"/>
      </c:bar3DChart>
      <c:catAx>
        <c:axId val="66315008"/>
        <c:scaling>
          <c:orientation val="minMax"/>
        </c:scaling>
        <c:delete val="0"/>
        <c:axPos val="b"/>
        <c:title>
          <c:tx>
            <c:rich>
              <a:bodyPr/>
              <a:lstStyle/>
              <a:p>
                <a:pPr>
                  <a:defRPr/>
                </a:pPr>
                <a:r>
                  <a:rPr lang="en-US"/>
                  <a:t>Occupation</a:t>
                </a:r>
              </a:p>
            </c:rich>
          </c:tx>
          <c:layout/>
          <c:overlay val="0"/>
        </c:title>
        <c:majorTickMark val="out"/>
        <c:minorTickMark val="none"/>
        <c:tickLblPos val="nextTo"/>
        <c:crossAx val="66316928"/>
        <c:crosses val="autoZero"/>
        <c:auto val="1"/>
        <c:lblAlgn val="ctr"/>
        <c:lblOffset val="100"/>
        <c:noMultiLvlLbl val="0"/>
      </c:catAx>
      <c:valAx>
        <c:axId val="66316928"/>
        <c:scaling>
          <c:orientation val="minMax"/>
        </c:scaling>
        <c:delete val="0"/>
        <c:axPos val="l"/>
        <c:majorGridlines/>
        <c:numFmt formatCode="0%" sourceLinked="1"/>
        <c:majorTickMark val="out"/>
        <c:minorTickMark val="none"/>
        <c:tickLblPos val="nextTo"/>
        <c:crossAx val="6631500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Sheet1!$A$19</c:f>
              <c:strCache>
                <c:ptCount val="1"/>
                <c:pt idx="0">
                  <c:v>Yes</c:v>
                </c:pt>
              </c:strCache>
            </c:strRef>
          </c:tx>
          <c:invertIfNegative val="0"/>
          <c:cat>
            <c:strRef>
              <c:f>Sheet1!$B$18:$C$18</c:f>
              <c:strCache>
                <c:ptCount val="2"/>
                <c:pt idx="0">
                  <c:v>Voters</c:v>
                </c:pt>
                <c:pt idx="1">
                  <c:v>Non-Voters</c:v>
                </c:pt>
              </c:strCache>
            </c:strRef>
          </c:cat>
          <c:val>
            <c:numRef>
              <c:f>Sheet1!$B$19:$C$19</c:f>
              <c:numCache>
                <c:formatCode>0%</c:formatCode>
                <c:ptCount val="2"/>
                <c:pt idx="0">
                  <c:v>0.65</c:v>
                </c:pt>
                <c:pt idx="1">
                  <c:v>0.53</c:v>
                </c:pt>
              </c:numCache>
            </c:numRef>
          </c:val>
        </c:ser>
        <c:ser>
          <c:idx val="1"/>
          <c:order val="1"/>
          <c:tx>
            <c:strRef>
              <c:f>Sheet1!$A$20</c:f>
              <c:strCache>
                <c:ptCount val="1"/>
                <c:pt idx="0">
                  <c:v>No</c:v>
                </c:pt>
              </c:strCache>
            </c:strRef>
          </c:tx>
          <c:invertIfNegative val="0"/>
          <c:cat>
            <c:strRef>
              <c:f>Sheet1!$B$18:$C$18</c:f>
              <c:strCache>
                <c:ptCount val="2"/>
                <c:pt idx="0">
                  <c:v>Voters</c:v>
                </c:pt>
                <c:pt idx="1">
                  <c:v>Non-Voters</c:v>
                </c:pt>
              </c:strCache>
            </c:strRef>
          </c:cat>
          <c:val>
            <c:numRef>
              <c:f>Sheet1!$B$20:$C$20</c:f>
              <c:numCache>
                <c:formatCode>0%</c:formatCode>
                <c:ptCount val="2"/>
                <c:pt idx="0">
                  <c:v>0.35</c:v>
                </c:pt>
                <c:pt idx="1">
                  <c:v>0.47</c:v>
                </c:pt>
              </c:numCache>
            </c:numRef>
          </c:val>
        </c:ser>
        <c:dLbls>
          <c:showLegendKey val="0"/>
          <c:showVal val="1"/>
          <c:showCatName val="0"/>
          <c:showSerName val="0"/>
          <c:showPercent val="0"/>
          <c:showBubbleSize val="0"/>
        </c:dLbls>
        <c:gapWidth val="150"/>
        <c:shape val="cylinder"/>
        <c:axId val="80485760"/>
        <c:axId val="80487552"/>
        <c:axId val="74239488"/>
      </c:bar3DChart>
      <c:catAx>
        <c:axId val="80485760"/>
        <c:scaling>
          <c:orientation val="minMax"/>
        </c:scaling>
        <c:delete val="0"/>
        <c:axPos val="b"/>
        <c:majorTickMark val="out"/>
        <c:minorTickMark val="none"/>
        <c:tickLblPos val="nextTo"/>
        <c:crossAx val="80487552"/>
        <c:crosses val="autoZero"/>
        <c:auto val="1"/>
        <c:lblAlgn val="ctr"/>
        <c:lblOffset val="100"/>
        <c:noMultiLvlLbl val="0"/>
      </c:catAx>
      <c:valAx>
        <c:axId val="80487552"/>
        <c:scaling>
          <c:orientation val="minMax"/>
        </c:scaling>
        <c:delete val="0"/>
        <c:axPos val="l"/>
        <c:majorGridlines/>
        <c:title>
          <c:tx>
            <c:rich>
              <a:bodyPr rot="-5400000" vert="horz"/>
              <a:lstStyle/>
              <a:p>
                <a:pPr>
                  <a:defRPr/>
                </a:pPr>
                <a:r>
                  <a:rPr lang="en-US"/>
                  <a:t>Percentage of Samples</a:t>
                </a:r>
              </a:p>
            </c:rich>
          </c:tx>
          <c:layout/>
          <c:overlay val="0"/>
        </c:title>
        <c:numFmt formatCode="0%" sourceLinked="1"/>
        <c:majorTickMark val="out"/>
        <c:minorTickMark val="none"/>
        <c:tickLblPos val="nextTo"/>
        <c:crossAx val="80485760"/>
        <c:crosses val="autoZero"/>
        <c:crossBetween val="between"/>
      </c:valAx>
      <c:serAx>
        <c:axId val="74239488"/>
        <c:scaling>
          <c:orientation val="minMax"/>
        </c:scaling>
        <c:delete val="0"/>
        <c:axPos val="b"/>
        <c:majorTickMark val="out"/>
        <c:minorTickMark val="none"/>
        <c:tickLblPos val="nextTo"/>
        <c:crossAx val="80487552"/>
        <c:crosses val="autoZero"/>
      </c:serAx>
    </c:plotArea>
    <c:legend>
      <c:legendPos val="r"/>
      <c:layout/>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plotArea>
      <c:layout/>
      <c:barChart>
        <c:barDir val="col"/>
        <c:grouping val="clustered"/>
        <c:varyColors val="0"/>
        <c:ser>
          <c:idx val="0"/>
          <c:order val="0"/>
          <c:tx>
            <c:strRef>
              <c:f>Sheet1!$E$2</c:f>
              <c:strCache>
                <c:ptCount val="1"/>
                <c:pt idx="0">
                  <c:v>voters</c:v>
                </c:pt>
              </c:strCache>
            </c:strRef>
          </c:tx>
          <c:invertIfNegative val="0"/>
          <c:cat>
            <c:strRef>
              <c:f>Sheet1!$D$3:$D$9</c:f>
              <c:strCache>
                <c:ptCount val="7"/>
                <c:pt idx="0">
                  <c:v>Cleanliness</c:v>
                </c:pt>
                <c:pt idx="1">
                  <c:v>Water Supply</c:v>
                </c:pt>
                <c:pt idx="2">
                  <c:v>Electricity</c:v>
                </c:pt>
                <c:pt idx="3">
                  <c:v>Education</c:v>
                </c:pt>
                <c:pt idx="4">
                  <c:v>Agriculture</c:v>
                </c:pt>
                <c:pt idx="5">
                  <c:v>Safety for women</c:v>
                </c:pt>
                <c:pt idx="6">
                  <c:v>Roads and Infrastructure</c:v>
                </c:pt>
              </c:strCache>
            </c:strRef>
          </c:cat>
          <c:val>
            <c:numRef>
              <c:f>Sheet1!$E$3:$E$9</c:f>
              <c:numCache>
                <c:formatCode>General</c:formatCode>
                <c:ptCount val="7"/>
                <c:pt idx="0">
                  <c:v>126</c:v>
                </c:pt>
                <c:pt idx="1">
                  <c:v>203</c:v>
                </c:pt>
                <c:pt idx="2">
                  <c:v>56</c:v>
                </c:pt>
                <c:pt idx="3">
                  <c:v>278</c:v>
                </c:pt>
                <c:pt idx="4">
                  <c:v>30</c:v>
                </c:pt>
                <c:pt idx="5">
                  <c:v>90</c:v>
                </c:pt>
                <c:pt idx="6">
                  <c:v>300</c:v>
                </c:pt>
              </c:numCache>
            </c:numRef>
          </c:val>
        </c:ser>
        <c:ser>
          <c:idx val="1"/>
          <c:order val="1"/>
          <c:tx>
            <c:strRef>
              <c:f>Sheet1!$F$2</c:f>
              <c:strCache>
                <c:ptCount val="1"/>
                <c:pt idx="0">
                  <c:v>non-voters</c:v>
                </c:pt>
              </c:strCache>
            </c:strRef>
          </c:tx>
          <c:invertIfNegative val="0"/>
          <c:cat>
            <c:strRef>
              <c:f>Sheet1!$D$3:$D$9</c:f>
              <c:strCache>
                <c:ptCount val="7"/>
                <c:pt idx="0">
                  <c:v>Cleanliness</c:v>
                </c:pt>
                <c:pt idx="1">
                  <c:v>Water Supply</c:v>
                </c:pt>
                <c:pt idx="2">
                  <c:v>Electricity</c:v>
                </c:pt>
                <c:pt idx="3">
                  <c:v>Education</c:v>
                </c:pt>
                <c:pt idx="4">
                  <c:v>Agriculture</c:v>
                </c:pt>
                <c:pt idx="5">
                  <c:v>Safety for women</c:v>
                </c:pt>
                <c:pt idx="6">
                  <c:v>Roads and Infrastructure</c:v>
                </c:pt>
              </c:strCache>
            </c:strRef>
          </c:cat>
          <c:val>
            <c:numRef>
              <c:f>Sheet1!$F$3:$F$9</c:f>
              <c:numCache>
                <c:formatCode>General</c:formatCode>
                <c:ptCount val="7"/>
                <c:pt idx="0">
                  <c:v>45</c:v>
                </c:pt>
                <c:pt idx="1">
                  <c:v>57</c:v>
                </c:pt>
                <c:pt idx="2">
                  <c:v>69</c:v>
                </c:pt>
                <c:pt idx="3">
                  <c:v>42</c:v>
                </c:pt>
                <c:pt idx="4">
                  <c:v>20</c:v>
                </c:pt>
                <c:pt idx="5">
                  <c:v>54</c:v>
                </c:pt>
                <c:pt idx="6">
                  <c:v>95</c:v>
                </c:pt>
              </c:numCache>
            </c:numRef>
          </c:val>
        </c:ser>
        <c:dLbls>
          <c:dLblPos val="ctr"/>
          <c:showLegendKey val="0"/>
          <c:showVal val="1"/>
          <c:showCatName val="0"/>
          <c:showSerName val="0"/>
          <c:showPercent val="0"/>
          <c:showBubbleSize val="0"/>
        </c:dLbls>
        <c:gapWidth val="150"/>
        <c:axId val="80564608"/>
        <c:axId val="80566528"/>
      </c:barChart>
      <c:catAx>
        <c:axId val="80564608"/>
        <c:scaling>
          <c:orientation val="minMax"/>
        </c:scaling>
        <c:delete val="0"/>
        <c:axPos val="b"/>
        <c:title>
          <c:tx>
            <c:rich>
              <a:bodyPr/>
              <a:lstStyle/>
              <a:p>
                <a:pPr>
                  <a:defRPr/>
                </a:pPr>
                <a:r>
                  <a:rPr lang="en-US"/>
                  <a:t>Gujarat Model</a:t>
                </a:r>
              </a:p>
            </c:rich>
          </c:tx>
          <c:layout/>
          <c:overlay val="0"/>
        </c:title>
        <c:majorTickMark val="out"/>
        <c:minorTickMark val="none"/>
        <c:tickLblPos val="nextTo"/>
        <c:crossAx val="80566528"/>
        <c:crosses val="autoZero"/>
        <c:auto val="1"/>
        <c:lblAlgn val="ctr"/>
        <c:lblOffset val="100"/>
        <c:noMultiLvlLbl val="0"/>
      </c:catAx>
      <c:valAx>
        <c:axId val="80566528"/>
        <c:scaling>
          <c:orientation val="minMax"/>
        </c:scaling>
        <c:delete val="0"/>
        <c:axPos val="l"/>
        <c:majorGridlines/>
        <c:title>
          <c:tx>
            <c:rich>
              <a:bodyPr rot="-5400000" vert="horz"/>
              <a:lstStyle/>
              <a:p>
                <a:pPr>
                  <a:defRPr/>
                </a:pPr>
                <a:r>
                  <a:rPr lang="en-US"/>
                  <a:t>no. of samples</a:t>
                </a:r>
              </a:p>
            </c:rich>
          </c:tx>
          <c:layout/>
          <c:overlay val="0"/>
        </c:title>
        <c:numFmt formatCode="General" sourceLinked="1"/>
        <c:majorTickMark val="out"/>
        <c:minorTickMark val="none"/>
        <c:tickLblPos val="nextTo"/>
        <c:crossAx val="8056460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Sheet3!$B$1</c:f>
              <c:strCache>
                <c:ptCount val="1"/>
                <c:pt idx="0">
                  <c:v>Voters</c:v>
                </c:pt>
              </c:strCache>
            </c:strRef>
          </c:tx>
          <c:invertIfNegative val="0"/>
          <c:cat>
            <c:strRef>
              <c:f>Sheet3!$A$2:$A$4</c:f>
              <c:strCache>
                <c:ptCount val="3"/>
                <c:pt idx="0">
                  <c:v>yes</c:v>
                </c:pt>
                <c:pt idx="1">
                  <c:v>no</c:v>
                </c:pt>
                <c:pt idx="2">
                  <c:v>don’t know</c:v>
                </c:pt>
              </c:strCache>
            </c:strRef>
          </c:cat>
          <c:val>
            <c:numRef>
              <c:f>Sheet3!$B$2:$B$4</c:f>
              <c:numCache>
                <c:formatCode>0%</c:formatCode>
                <c:ptCount val="3"/>
                <c:pt idx="0">
                  <c:v>0.5</c:v>
                </c:pt>
                <c:pt idx="1">
                  <c:v>0.16</c:v>
                </c:pt>
                <c:pt idx="2">
                  <c:v>0.34</c:v>
                </c:pt>
              </c:numCache>
            </c:numRef>
          </c:val>
        </c:ser>
        <c:ser>
          <c:idx val="1"/>
          <c:order val="1"/>
          <c:tx>
            <c:strRef>
              <c:f>Sheet3!$C$1</c:f>
              <c:strCache>
                <c:ptCount val="1"/>
                <c:pt idx="0">
                  <c:v>Non-voters</c:v>
                </c:pt>
              </c:strCache>
            </c:strRef>
          </c:tx>
          <c:invertIfNegative val="0"/>
          <c:cat>
            <c:strRef>
              <c:f>Sheet3!$A$2:$A$4</c:f>
              <c:strCache>
                <c:ptCount val="3"/>
                <c:pt idx="0">
                  <c:v>yes</c:v>
                </c:pt>
                <c:pt idx="1">
                  <c:v>no</c:v>
                </c:pt>
                <c:pt idx="2">
                  <c:v>don’t know</c:v>
                </c:pt>
              </c:strCache>
            </c:strRef>
          </c:cat>
          <c:val>
            <c:numRef>
              <c:f>Sheet3!$C$2:$C$4</c:f>
              <c:numCache>
                <c:formatCode>0%</c:formatCode>
                <c:ptCount val="3"/>
                <c:pt idx="0">
                  <c:v>0.45</c:v>
                </c:pt>
                <c:pt idx="1">
                  <c:v>0.15</c:v>
                </c:pt>
                <c:pt idx="2">
                  <c:v>0.4</c:v>
                </c:pt>
              </c:numCache>
            </c:numRef>
          </c:val>
        </c:ser>
        <c:dLbls>
          <c:showLegendKey val="0"/>
          <c:showVal val="1"/>
          <c:showCatName val="0"/>
          <c:showSerName val="0"/>
          <c:showPercent val="0"/>
          <c:showBubbleSize val="0"/>
        </c:dLbls>
        <c:gapWidth val="150"/>
        <c:shape val="cylinder"/>
        <c:axId val="80142720"/>
        <c:axId val="80144640"/>
        <c:axId val="0"/>
      </c:bar3DChart>
      <c:catAx>
        <c:axId val="80142720"/>
        <c:scaling>
          <c:orientation val="minMax"/>
        </c:scaling>
        <c:delete val="0"/>
        <c:axPos val="b"/>
        <c:title>
          <c:tx>
            <c:rich>
              <a:bodyPr/>
              <a:lstStyle/>
              <a:p>
                <a:pPr>
                  <a:defRPr/>
                </a:pPr>
                <a:r>
                  <a:rPr lang="en-US"/>
                  <a:t>Answers</a:t>
                </a:r>
              </a:p>
            </c:rich>
          </c:tx>
          <c:layout/>
          <c:overlay val="0"/>
        </c:title>
        <c:majorTickMark val="out"/>
        <c:minorTickMark val="none"/>
        <c:tickLblPos val="nextTo"/>
        <c:crossAx val="80144640"/>
        <c:crosses val="autoZero"/>
        <c:auto val="1"/>
        <c:lblAlgn val="ctr"/>
        <c:lblOffset val="100"/>
        <c:noMultiLvlLbl val="0"/>
      </c:catAx>
      <c:valAx>
        <c:axId val="80144640"/>
        <c:scaling>
          <c:orientation val="minMax"/>
        </c:scaling>
        <c:delete val="0"/>
        <c:axPos val="l"/>
        <c:majorGridlines/>
        <c:title>
          <c:tx>
            <c:rich>
              <a:bodyPr rot="-5400000" vert="horz"/>
              <a:lstStyle/>
              <a:p>
                <a:pPr>
                  <a:defRPr/>
                </a:pPr>
                <a:r>
                  <a:rPr lang="en-US"/>
                  <a:t>Percentage of Samples</a:t>
                </a:r>
              </a:p>
            </c:rich>
          </c:tx>
          <c:layout/>
          <c:overlay val="0"/>
        </c:title>
        <c:numFmt formatCode="0%" sourceLinked="1"/>
        <c:majorTickMark val="out"/>
        <c:minorTickMark val="none"/>
        <c:tickLblPos val="nextTo"/>
        <c:crossAx val="8014272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Sheet2!$B$1</c:f>
              <c:strCache>
                <c:ptCount val="1"/>
                <c:pt idx="0">
                  <c:v>Voters</c:v>
                </c:pt>
              </c:strCache>
            </c:strRef>
          </c:tx>
          <c:invertIfNegative val="0"/>
          <c:cat>
            <c:strRef>
              <c:f>Sheet2!$A$2:$A$3</c:f>
              <c:strCache>
                <c:ptCount val="2"/>
                <c:pt idx="0">
                  <c:v>Yes</c:v>
                </c:pt>
                <c:pt idx="1">
                  <c:v>No</c:v>
                </c:pt>
              </c:strCache>
            </c:strRef>
          </c:cat>
          <c:val>
            <c:numRef>
              <c:f>Sheet2!$B$2:$B$3</c:f>
              <c:numCache>
                <c:formatCode>0%</c:formatCode>
                <c:ptCount val="2"/>
                <c:pt idx="0">
                  <c:v>0.68</c:v>
                </c:pt>
                <c:pt idx="1">
                  <c:v>0.32</c:v>
                </c:pt>
              </c:numCache>
            </c:numRef>
          </c:val>
        </c:ser>
        <c:ser>
          <c:idx val="1"/>
          <c:order val="1"/>
          <c:tx>
            <c:strRef>
              <c:f>Sheet2!$C$1</c:f>
              <c:strCache>
                <c:ptCount val="1"/>
                <c:pt idx="0">
                  <c:v>non-voters</c:v>
                </c:pt>
              </c:strCache>
            </c:strRef>
          </c:tx>
          <c:invertIfNegative val="0"/>
          <c:cat>
            <c:strRef>
              <c:f>Sheet2!$A$2:$A$3</c:f>
              <c:strCache>
                <c:ptCount val="2"/>
                <c:pt idx="0">
                  <c:v>Yes</c:v>
                </c:pt>
                <c:pt idx="1">
                  <c:v>No</c:v>
                </c:pt>
              </c:strCache>
            </c:strRef>
          </c:cat>
          <c:val>
            <c:numRef>
              <c:f>Sheet2!$C$2:$C$3</c:f>
              <c:numCache>
                <c:formatCode>0%</c:formatCode>
                <c:ptCount val="2"/>
                <c:pt idx="0">
                  <c:v>0.6</c:v>
                </c:pt>
                <c:pt idx="1">
                  <c:v>0.4</c:v>
                </c:pt>
              </c:numCache>
            </c:numRef>
          </c:val>
        </c:ser>
        <c:dLbls>
          <c:showLegendKey val="0"/>
          <c:showVal val="1"/>
          <c:showCatName val="0"/>
          <c:showSerName val="0"/>
          <c:showPercent val="0"/>
          <c:showBubbleSize val="0"/>
        </c:dLbls>
        <c:gapWidth val="150"/>
        <c:shape val="cone"/>
        <c:axId val="80876288"/>
        <c:axId val="80878208"/>
        <c:axId val="0"/>
      </c:bar3DChart>
      <c:catAx>
        <c:axId val="80876288"/>
        <c:scaling>
          <c:orientation val="minMax"/>
        </c:scaling>
        <c:delete val="0"/>
        <c:axPos val="b"/>
        <c:title>
          <c:tx>
            <c:rich>
              <a:bodyPr/>
              <a:lstStyle/>
              <a:p>
                <a:pPr>
                  <a:defRPr/>
                </a:pPr>
                <a:r>
                  <a:rPr lang="en-US"/>
                  <a:t>Answers</a:t>
                </a:r>
              </a:p>
            </c:rich>
          </c:tx>
          <c:layout/>
          <c:overlay val="0"/>
        </c:title>
        <c:majorTickMark val="out"/>
        <c:minorTickMark val="none"/>
        <c:tickLblPos val="nextTo"/>
        <c:crossAx val="80878208"/>
        <c:crosses val="autoZero"/>
        <c:auto val="1"/>
        <c:lblAlgn val="ctr"/>
        <c:lblOffset val="100"/>
        <c:noMultiLvlLbl val="0"/>
      </c:catAx>
      <c:valAx>
        <c:axId val="80878208"/>
        <c:scaling>
          <c:orientation val="minMax"/>
        </c:scaling>
        <c:delete val="0"/>
        <c:axPos val="l"/>
        <c:majorGridlines/>
        <c:title>
          <c:tx>
            <c:rich>
              <a:bodyPr rot="-5400000" vert="horz"/>
              <a:lstStyle/>
              <a:p>
                <a:pPr>
                  <a:defRPr/>
                </a:pPr>
                <a:r>
                  <a:rPr lang="en-US"/>
                  <a:t>Percentage of Samples</a:t>
                </a:r>
              </a:p>
            </c:rich>
          </c:tx>
          <c:layout/>
          <c:overlay val="0"/>
        </c:title>
        <c:numFmt formatCode="0%" sourceLinked="1"/>
        <c:majorTickMark val="out"/>
        <c:minorTickMark val="none"/>
        <c:tickLblPos val="nextTo"/>
        <c:crossAx val="8087628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voters</c:v>
                </c:pt>
              </c:strCache>
            </c:strRef>
          </c:tx>
          <c:invertIfNegative val="0"/>
          <c:cat>
            <c:strRef>
              <c:f>Sheet1!$A$2:$A$7</c:f>
              <c:strCache>
                <c:ptCount val="6"/>
                <c:pt idx="0">
                  <c:v>scams and corruption</c:v>
                </c:pt>
                <c:pt idx="1">
                  <c:v>More dependence on international market</c:v>
                </c:pt>
                <c:pt idx="2">
                  <c:v>Lack of co-ordination among the ministers</c:v>
                </c:pt>
                <c:pt idx="3">
                  <c:v>Farmer's suicide</c:v>
                </c:pt>
                <c:pt idx="4">
                  <c:v>Inflation</c:v>
                </c:pt>
                <c:pt idx="5">
                  <c:v>Silent nature of PM</c:v>
                </c:pt>
              </c:strCache>
            </c:strRef>
          </c:cat>
          <c:val>
            <c:numRef>
              <c:f>Sheet1!$B$2:$B$7</c:f>
              <c:numCache>
                <c:formatCode>General</c:formatCode>
                <c:ptCount val="6"/>
                <c:pt idx="0">
                  <c:v>232</c:v>
                </c:pt>
                <c:pt idx="1">
                  <c:v>134</c:v>
                </c:pt>
                <c:pt idx="2">
                  <c:v>56</c:v>
                </c:pt>
                <c:pt idx="3">
                  <c:v>24</c:v>
                </c:pt>
                <c:pt idx="4">
                  <c:v>256</c:v>
                </c:pt>
                <c:pt idx="5">
                  <c:v>67</c:v>
                </c:pt>
              </c:numCache>
            </c:numRef>
          </c:val>
        </c:ser>
        <c:ser>
          <c:idx val="1"/>
          <c:order val="1"/>
          <c:tx>
            <c:strRef>
              <c:f>Sheet1!$C$1</c:f>
              <c:strCache>
                <c:ptCount val="1"/>
                <c:pt idx="0">
                  <c:v>non-voters</c:v>
                </c:pt>
              </c:strCache>
            </c:strRef>
          </c:tx>
          <c:invertIfNegative val="0"/>
          <c:cat>
            <c:strRef>
              <c:f>Sheet1!$A$2:$A$7</c:f>
              <c:strCache>
                <c:ptCount val="6"/>
                <c:pt idx="0">
                  <c:v>scams and corruption</c:v>
                </c:pt>
                <c:pt idx="1">
                  <c:v>More dependence on international market</c:v>
                </c:pt>
                <c:pt idx="2">
                  <c:v>Lack of co-ordination among the ministers</c:v>
                </c:pt>
                <c:pt idx="3">
                  <c:v>Farmer's suicide</c:v>
                </c:pt>
                <c:pt idx="4">
                  <c:v>Inflation</c:v>
                </c:pt>
                <c:pt idx="5">
                  <c:v>Silent nature of PM</c:v>
                </c:pt>
              </c:strCache>
            </c:strRef>
          </c:cat>
          <c:val>
            <c:numRef>
              <c:f>Sheet1!$C$2:$C$7</c:f>
              <c:numCache>
                <c:formatCode>General</c:formatCode>
                <c:ptCount val="6"/>
                <c:pt idx="0">
                  <c:v>48</c:v>
                </c:pt>
                <c:pt idx="1">
                  <c:v>12</c:v>
                </c:pt>
                <c:pt idx="2">
                  <c:v>21</c:v>
                </c:pt>
                <c:pt idx="3">
                  <c:v>13</c:v>
                </c:pt>
                <c:pt idx="4">
                  <c:v>41</c:v>
                </c:pt>
                <c:pt idx="5">
                  <c:v>5</c:v>
                </c:pt>
              </c:numCache>
            </c:numRef>
          </c:val>
        </c:ser>
        <c:dLbls>
          <c:showLegendKey val="0"/>
          <c:showVal val="1"/>
          <c:showCatName val="0"/>
          <c:showSerName val="0"/>
          <c:showPercent val="0"/>
          <c:showBubbleSize val="0"/>
        </c:dLbls>
        <c:gapWidth val="150"/>
        <c:shape val="box"/>
        <c:axId val="80913536"/>
        <c:axId val="80915456"/>
        <c:axId val="0"/>
      </c:bar3DChart>
      <c:catAx>
        <c:axId val="80913536"/>
        <c:scaling>
          <c:orientation val="minMax"/>
        </c:scaling>
        <c:delete val="0"/>
        <c:axPos val="b"/>
        <c:title>
          <c:tx>
            <c:rich>
              <a:bodyPr/>
              <a:lstStyle/>
              <a:p>
                <a:pPr>
                  <a:defRPr/>
                </a:pPr>
                <a:r>
                  <a:rPr lang="en-US"/>
                  <a:t>reasons for UPA 2 bad governance</a:t>
                </a:r>
              </a:p>
            </c:rich>
          </c:tx>
          <c:layout/>
          <c:overlay val="0"/>
        </c:title>
        <c:majorTickMark val="out"/>
        <c:minorTickMark val="none"/>
        <c:tickLblPos val="nextTo"/>
        <c:crossAx val="80915456"/>
        <c:crosses val="autoZero"/>
        <c:auto val="1"/>
        <c:lblAlgn val="ctr"/>
        <c:lblOffset val="100"/>
        <c:noMultiLvlLbl val="0"/>
      </c:catAx>
      <c:valAx>
        <c:axId val="80915456"/>
        <c:scaling>
          <c:orientation val="minMax"/>
        </c:scaling>
        <c:delete val="0"/>
        <c:axPos val="l"/>
        <c:majorGridlines/>
        <c:title>
          <c:tx>
            <c:rich>
              <a:bodyPr rot="-5400000" vert="horz"/>
              <a:lstStyle/>
              <a:p>
                <a:pPr>
                  <a:defRPr/>
                </a:pPr>
                <a:r>
                  <a:rPr lang="en-US"/>
                  <a:t>No. of samples</a:t>
                </a:r>
              </a:p>
            </c:rich>
          </c:tx>
          <c:layout/>
          <c:overlay val="0"/>
        </c:title>
        <c:numFmt formatCode="General" sourceLinked="1"/>
        <c:majorTickMark val="out"/>
        <c:minorTickMark val="none"/>
        <c:tickLblPos val="nextTo"/>
        <c:crossAx val="8091353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lrMapOvr bg1="lt1" tx1="dk1" bg2="lt2" tx2="dk2" accent1="accent1" accent2="accent2" accent3="accent3" accent4="accent4" accent5="accent5" accent6="accent6" hlink="hlink" folHlink="folHlink"/>
  <c:chart>
    <c:autoTitleDeleted val="0"/>
    <c:view3D>
      <c:rotX val="15"/>
      <c:rotY val="20"/>
      <c:depthPercent val="100"/>
      <c:rAngAx val="1"/>
    </c:view3D>
    <c:floor>
      <c:thickness val="0"/>
    </c:floor>
    <c:sideWall>
      <c:thickness val="0"/>
    </c:sideWall>
    <c:backWall>
      <c:thickness val="0"/>
    </c:backWall>
    <c:plotArea>
      <c:layout>
        <c:manualLayout>
          <c:layoutTarget val="inner"/>
          <c:xMode val="edge"/>
          <c:yMode val="edge"/>
          <c:x val="0.14860139860139868"/>
          <c:y val="4.6594982078853049E-2"/>
          <c:w val="0.5594405594405597"/>
          <c:h val="0.50896057347670254"/>
        </c:manualLayout>
      </c:layout>
      <c:bar3DChart>
        <c:barDir val="col"/>
        <c:grouping val="clustered"/>
        <c:varyColors val="0"/>
        <c:ser>
          <c:idx val="0"/>
          <c:order val="0"/>
          <c:tx>
            <c:strRef>
              <c:f>Sheet2!$F$4</c:f>
              <c:strCache>
                <c:ptCount val="1"/>
                <c:pt idx="0">
                  <c:v>Voters</c:v>
                </c:pt>
              </c:strCache>
            </c:strRef>
          </c:tx>
          <c:invertIfNegative val="0"/>
          <c:dLbls>
            <c:dLbl>
              <c:idx val="0"/>
              <c:layout/>
              <c:tx>
                <c:rich>
                  <a:bodyPr/>
                  <a:lstStyle/>
                  <a:p>
                    <a:pPr>
                      <a:defRPr/>
                    </a:pPr>
                    <a:r>
                      <a:rPr lang="en-US"/>
                      <a:t>22%</a:t>
                    </a:r>
                  </a:p>
                </c:rich>
              </c:tx>
              <c:spPr/>
              <c:showLegendKey val="0"/>
              <c:showVal val="0"/>
              <c:showCatName val="0"/>
              <c:showSerName val="0"/>
              <c:showPercent val="0"/>
              <c:showBubbleSize val="0"/>
            </c:dLbl>
            <c:dLbl>
              <c:idx val="1"/>
              <c:layout/>
              <c:tx>
                <c:rich>
                  <a:bodyPr/>
                  <a:lstStyle/>
                  <a:p>
                    <a:pPr>
                      <a:defRPr/>
                    </a:pPr>
                    <a:r>
                      <a:rPr lang="en-US"/>
                      <a:t>35%</a:t>
                    </a:r>
                  </a:p>
                </c:rich>
              </c:tx>
              <c:spPr/>
              <c:showLegendKey val="0"/>
              <c:showVal val="0"/>
              <c:showCatName val="0"/>
              <c:showSerName val="0"/>
              <c:showPercent val="0"/>
              <c:showBubbleSize val="0"/>
            </c:dLbl>
            <c:dLbl>
              <c:idx val="2"/>
              <c:layout/>
              <c:tx>
                <c:rich>
                  <a:bodyPr/>
                  <a:lstStyle/>
                  <a:p>
                    <a:pPr>
                      <a:defRPr/>
                    </a:pPr>
                    <a:r>
                      <a:rPr lang="en-US"/>
                      <a:t>43%</a:t>
                    </a:r>
                  </a:p>
                </c:rich>
              </c:tx>
              <c:spPr/>
              <c:showLegendKey val="0"/>
              <c:showVal val="0"/>
              <c:showCatName val="0"/>
              <c:showSerName val="0"/>
              <c:showPercent val="0"/>
              <c:showBubbleSize val="0"/>
            </c:dLbl>
            <c:showLegendKey val="0"/>
            <c:showVal val="1"/>
            <c:showCatName val="0"/>
            <c:showSerName val="0"/>
            <c:showPercent val="0"/>
            <c:showBubbleSize val="0"/>
            <c:showLeaderLines val="0"/>
          </c:dLbls>
          <c:cat>
            <c:strRef>
              <c:f>Sheet2!$E$5:$E$7</c:f>
              <c:strCache>
                <c:ptCount val="3"/>
                <c:pt idx="0">
                  <c:v>Yes</c:v>
                </c:pt>
                <c:pt idx="1">
                  <c:v>No</c:v>
                </c:pt>
                <c:pt idx="2">
                  <c:v>Don't know</c:v>
                </c:pt>
              </c:strCache>
            </c:strRef>
          </c:cat>
          <c:val>
            <c:numRef>
              <c:f>Sheet2!$F$5:$F$7</c:f>
              <c:numCache>
                <c:formatCode>General</c:formatCode>
                <c:ptCount val="3"/>
                <c:pt idx="0">
                  <c:v>177</c:v>
                </c:pt>
                <c:pt idx="1">
                  <c:v>290</c:v>
                </c:pt>
                <c:pt idx="2">
                  <c:v>353</c:v>
                </c:pt>
              </c:numCache>
            </c:numRef>
          </c:val>
        </c:ser>
        <c:ser>
          <c:idx val="1"/>
          <c:order val="1"/>
          <c:tx>
            <c:strRef>
              <c:f>Sheet2!$G$4</c:f>
              <c:strCache>
                <c:ptCount val="1"/>
                <c:pt idx="0">
                  <c:v>Non voters</c:v>
                </c:pt>
              </c:strCache>
            </c:strRef>
          </c:tx>
          <c:invertIfNegative val="0"/>
          <c:dLbls>
            <c:dLbl>
              <c:idx val="0"/>
              <c:layout/>
              <c:tx>
                <c:rich>
                  <a:bodyPr/>
                  <a:lstStyle/>
                  <a:p>
                    <a:pPr>
                      <a:defRPr/>
                    </a:pPr>
                    <a:r>
                      <a:rPr lang="en-US"/>
                      <a:t>29%</a:t>
                    </a:r>
                  </a:p>
                </c:rich>
              </c:tx>
              <c:spPr/>
              <c:showLegendKey val="0"/>
              <c:showVal val="0"/>
              <c:showCatName val="0"/>
              <c:showSerName val="0"/>
              <c:showPercent val="0"/>
              <c:showBubbleSize val="0"/>
            </c:dLbl>
            <c:dLbl>
              <c:idx val="1"/>
              <c:layout/>
              <c:tx>
                <c:rich>
                  <a:bodyPr/>
                  <a:lstStyle/>
                  <a:p>
                    <a:pPr>
                      <a:defRPr/>
                    </a:pPr>
                    <a:r>
                      <a:rPr lang="en-US"/>
                      <a:t>23%</a:t>
                    </a:r>
                  </a:p>
                </c:rich>
              </c:tx>
              <c:spPr/>
              <c:showLegendKey val="0"/>
              <c:showVal val="0"/>
              <c:showCatName val="0"/>
              <c:showSerName val="0"/>
              <c:showPercent val="0"/>
              <c:showBubbleSize val="0"/>
            </c:dLbl>
            <c:dLbl>
              <c:idx val="2"/>
              <c:layout/>
              <c:tx>
                <c:rich>
                  <a:bodyPr/>
                  <a:lstStyle/>
                  <a:p>
                    <a:pPr>
                      <a:defRPr/>
                    </a:pPr>
                    <a:r>
                      <a:rPr lang="en-US"/>
                      <a:t>48%</a:t>
                    </a:r>
                  </a:p>
                </c:rich>
              </c:tx>
              <c:spPr/>
              <c:showLegendKey val="0"/>
              <c:showVal val="0"/>
              <c:showCatName val="0"/>
              <c:showSerName val="0"/>
              <c:showPercent val="0"/>
              <c:showBubbleSize val="0"/>
            </c:dLbl>
            <c:showLegendKey val="0"/>
            <c:showVal val="1"/>
            <c:showCatName val="0"/>
            <c:showSerName val="0"/>
            <c:showPercent val="0"/>
            <c:showBubbleSize val="0"/>
            <c:showLeaderLines val="0"/>
          </c:dLbls>
          <c:cat>
            <c:strRef>
              <c:f>Sheet2!$E$5:$E$7</c:f>
              <c:strCache>
                <c:ptCount val="3"/>
                <c:pt idx="0">
                  <c:v>Yes</c:v>
                </c:pt>
                <c:pt idx="1">
                  <c:v>No</c:v>
                </c:pt>
                <c:pt idx="2">
                  <c:v>Don't know</c:v>
                </c:pt>
              </c:strCache>
            </c:strRef>
          </c:cat>
          <c:val>
            <c:numRef>
              <c:f>Sheet2!$G$5:$G$7</c:f>
              <c:numCache>
                <c:formatCode>General</c:formatCode>
                <c:ptCount val="3"/>
                <c:pt idx="0">
                  <c:v>45</c:v>
                </c:pt>
                <c:pt idx="1">
                  <c:v>35</c:v>
                </c:pt>
                <c:pt idx="2">
                  <c:v>75</c:v>
                </c:pt>
              </c:numCache>
            </c:numRef>
          </c:val>
        </c:ser>
        <c:dLbls>
          <c:showLegendKey val="0"/>
          <c:showVal val="0"/>
          <c:showCatName val="0"/>
          <c:showSerName val="0"/>
          <c:showPercent val="0"/>
          <c:showBubbleSize val="0"/>
        </c:dLbls>
        <c:gapWidth val="150"/>
        <c:shape val="cylinder"/>
        <c:axId val="81272192"/>
        <c:axId val="81290752"/>
        <c:axId val="0"/>
      </c:bar3DChart>
      <c:catAx>
        <c:axId val="81272192"/>
        <c:scaling>
          <c:orientation val="minMax"/>
        </c:scaling>
        <c:delete val="0"/>
        <c:axPos val="b"/>
        <c:title>
          <c:tx>
            <c:rich>
              <a:bodyPr/>
              <a:lstStyle/>
              <a:p>
                <a:pPr>
                  <a:defRPr sz="1000" b="1" i="0" u="none" strike="noStrike" baseline="0">
                    <a:solidFill>
                      <a:srgbClr val="FFFFFF"/>
                    </a:solidFill>
                    <a:latin typeface="Calibri"/>
                    <a:ea typeface="Calibri"/>
                    <a:cs typeface="Calibri"/>
                  </a:defRPr>
                </a:pPr>
                <a:r>
                  <a:rPr lang="en-US"/>
                  <a:t>Answers</a:t>
                </a:r>
              </a:p>
            </c:rich>
          </c:tx>
          <c:layout/>
          <c:overlay val="0"/>
        </c:title>
        <c:numFmt formatCode="General" sourceLinked="1"/>
        <c:majorTickMark val="out"/>
        <c:minorTickMark val="none"/>
        <c:tickLblPos val="nextTo"/>
        <c:crossAx val="81290752"/>
        <c:crosses val="autoZero"/>
        <c:auto val="1"/>
        <c:lblAlgn val="ctr"/>
        <c:lblOffset val="100"/>
        <c:noMultiLvlLbl val="0"/>
      </c:catAx>
      <c:valAx>
        <c:axId val="81290752"/>
        <c:scaling>
          <c:orientation val="minMax"/>
        </c:scaling>
        <c:delete val="0"/>
        <c:axPos val="l"/>
        <c:majorGridlines/>
        <c:title>
          <c:tx>
            <c:rich>
              <a:bodyPr/>
              <a:lstStyle/>
              <a:p>
                <a:pPr>
                  <a:defRPr sz="1000" b="1" i="0" u="none" strike="noStrike" baseline="0">
                    <a:solidFill>
                      <a:srgbClr val="FFFFFF"/>
                    </a:solidFill>
                    <a:latin typeface="Calibri"/>
                    <a:ea typeface="Calibri"/>
                    <a:cs typeface="Calibri"/>
                  </a:defRPr>
                </a:pPr>
                <a:r>
                  <a:rPr lang="en-US"/>
                  <a:t>Frequency</a:t>
                </a:r>
              </a:p>
            </c:rich>
          </c:tx>
          <c:layout/>
          <c:overlay val="0"/>
        </c:title>
        <c:numFmt formatCode="General" sourceLinked="1"/>
        <c:majorTickMark val="out"/>
        <c:minorTickMark val="none"/>
        <c:tickLblPos val="nextTo"/>
        <c:crossAx val="81272192"/>
        <c:crosses val="autoZero"/>
        <c:crossBetween val="between"/>
      </c:valAx>
      <c:spPr>
        <a:noFill/>
        <a:ln w="25399">
          <a:noFill/>
        </a:ln>
      </c:spPr>
    </c:plotArea>
    <c:legend>
      <c:legendPos val="r"/>
      <c:layout/>
      <c:overlay val="0"/>
    </c:legend>
    <c:plotVisOnly val="1"/>
    <c:dispBlanksAs val="gap"/>
    <c:showDLblsOverMax val="0"/>
  </c:chart>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0.16216479164170869"/>
          <c:y val="0.16530662096709556"/>
          <c:w val="0.50397659667541561"/>
          <c:h val="0.67794327792359288"/>
        </c:manualLayout>
      </c:layout>
      <c:bar3DChart>
        <c:barDir val="col"/>
        <c:grouping val="standard"/>
        <c:varyColors val="0"/>
        <c:ser>
          <c:idx val="0"/>
          <c:order val="0"/>
          <c:tx>
            <c:strRef>
              <c:f>Sheet1!$B$1</c:f>
              <c:strCache>
                <c:ptCount val="1"/>
                <c:pt idx="0">
                  <c:v>voters</c:v>
                </c:pt>
              </c:strCache>
            </c:strRef>
          </c:tx>
          <c:invertIfNegative val="0"/>
          <c:cat>
            <c:strRef>
              <c:f>Sheet1!$A$2:$A$4</c:f>
              <c:strCache>
                <c:ptCount val="3"/>
                <c:pt idx="0">
                  <c:v>Yes</c:v>
                </c:pt>
                <c:pt idx="1">
                  <c:v>No</c:v>
                </c:pt>
                <c:pt idx="2">
                  <c:v>Don't know</c:v>
                </c:pt>
              </c:strCache>
            </c:strRef>
          </c:cat>
          <c:val>
            <c:numRef>
              <c:f>Sheet1!$B$2:$B$4</c:f>
              <c:numCache>
                <c:formatCode>0%</c:formatCode>
                <c:ptCount val="3"/>
                <c:pt idx="0">
                  <c:v>0.23</c:v>
                </c:pt>
                <c:pt idx="1">
                  <c:v>0.5</c:v>
                </c:pt>
                <c:pt idx="2">
                  <c:v>0.27</c:v>
                </c:pt>
              </c:numCache>
            </c:numRef>
          </c:val>
        </c:ser>
        <c:ser>
          <c:idx val="1"/>
          <c:order val="1"/>
          <c:tx>
            <c:strRef>
              <c:f>Sheet1!$C$1</c:f>
              <c:strCache>
                <c:ptCount val="1"/>
                <c:pt idx="0">
                  <c:v>non-voters</c:v>
                </c:pt>
              </c:strCache>
            </c:strRef>
          </c:tx>
          <c:invertIfNegative val="0"/>
          <c:cat>
            <c:strRef>
              <c:f>Sheet1!$A$2:$A$4</c:f>
              <c:strCache>
                <c:ptCount val="3"/>
                <c:pt idx="0">
                  <c:v>Yes</c:v>
                </c:pt>
                <c:pt idx="1">
                  <c:v>No</c:v>
                </c:pt>
                <c:pt idx="2">
                  <c:v>Don't know</c:v>
                </c:pt>
              </c:strCache>
            </c:strRef>
          </c:cat>
          <c:val>
            <c:numRef>
              <c:f>Sheet1!$C$2:$C$4</c:f>
              <c:numCache>
                <c:formatCode>0%</c:formatCode>
                <c:ptCount val="3"/>
                <c:pt idx="0">
                  <c:v>0.25</c:v>
                </c:pt>
                <c:pt idx="1">
                  <c:v>0.54</c:v>
                </c:pt>
                <c:pt idx="2">
                  <c:v>0.21000000000000002</c:v>
                </c:pt>
              </c:numCache>
            </c:numRef>
          </c:val>
        </c:ser>
        <c:dLbls>
          <c:showLegendKey val="0"/>
          <c:showVal val="1"/>
          <c:showCatName val="0"/>
          <c:showSerName val="0"/>
          <c:showPercent val="0"/>
          <c:showBubbleSize val="0"/>
        </c:dLbls>
        <c:gapWidth val="150"/>
        <c:shape val="cylinder"/>
        <c:axId val="81199488"/>
        <c:axId val="81201408"/>
        <c:axId val="80460864"/>
      </c:bar3DChart>
      <c:catAx>
        <c:axId val="81199488"/>
        <c:scaling>
          <c:orientation val="minMax"/>
        </c:scaling>
        <c:delete val="0"/>
        <c:axPos val="b"/>
        <c:title>
          <c:tx>
            <c:rich>
              <a:bodyPr/>
              <a:lstStyle/>
              <a:p>
                <a:pPr>
                  <a:defRPr/>
                </a:pPr>
                <a:r>
                  <a:rPr lang="en-US"/>
                  <a:t>Answers</a:t>
                </a:r>
              </a:p>
            </c:rich>
          </c:tx>
          <c:layout/>
          <c:overlay val="0"/>
        </c:title>
        <c:majorTickMark val="out"/>
        <c:minorTickMark val="none"/>
        <c:tickLblPos val="nextTo"/>
        <c:crossAx val="81201408"/>
        <c:crosses val="autoZero"/>
        <c:auto val="1"/>
        <c:lblAlgn val="ctr"/>
        <c:lblOffset val="100"/>
        <c:noMultiLvlLbl val="0"/>
      </c:catAx>
      <c:valAx>
        <c:axId val="81201408"/>
        <c:scaling>
          <c:orientation val="minMax"/>
        </c:scaling>
        <c:delete val="0"/>
        <c:axPos val="l"/>
        <c:majorGridlines/>
        <c:title>
          <c:tx>
            <c:rich>
              <a:bodyPr rot="-5400000" vert="horz"/>
              <a:lstStyle/>
              <a:p>
                <a:pPr>
                  <a:defRPr/>
                </a:pPr>
                <a:r>
                  <a:rPr lang="en-US"/>
                  <a:t>%</a:t>
                </a:r>
                <a:r>
                  <a:rPr lang="en-US" baseline="0"/>
                  <a:t> of samples</a:t>
                </a:r>
                <a:endParaRPr lang="en-US"/>
              </a:p>
            </c:rich>
          </c:tx>
          <c:layout/>
          <c:overlay val="0"/>
        </c:title>
        <c:numFmt formatCode="0%" sourceLinked="1"/>
        <c:majorTickMark val="out"/>
        <c:minorTickMark val="none"/>
        <c:tickLblPos val="nextTo"/>
        <c:crossAx val="81199488"/>
        <c:crosses val="autoZero"/>
        <c:crossBetween val="between"/>
      </c:valAx>
      <c:serAx>
        <c:axId val="80460864"/>
        <c:scaling>
          <c:orientation val="minMax"/>
        </c:scaling>
        <c:delete val="0"/>
        <c:axPos val="b"/>
        <c:majorTickMark val="out"/>
        <c:minorTickMark val="none"/>
        <c:tickLblPos val="nextTo"/>
        <c:crossAx val="81201408"/>
        <c:crosses val="autoZero"/>
      </c:serAx>
    </c:plotArea>
    <c:legend>
      <c:legendPos val="r"/>
      <c:layout/>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Sheet4!$B$1</c:f>
              <c:strCache>
                <c:ptCount val="1"/>
                <c:pt idx="0">
                  <c:v>Non Voters</c:v>
                </c:pt>
              </c:strCache>
            </c:strRef>
          </c:tx>
          <c:explosion val="25"/>
          <c:dLbls>
            <c:showLegendKey val="0"/>
            <c:showVal val="0"/>
            <c:showCatName val="0"/>
            <c:showSerName val="0"/>
            <c:showPercent val="1"/>
            <c:showBubbleSize val="0"/>
            <c:showLeaderLines val="1"/>
          </c:dLbls>
          <c:cat>
            <c:strRef>
              <c:f>Sheet4!$A$2:$A$4</c:f>
              <c:strCache>
                <c:ptCount val="3"/>
                <c:pt idx="0">
                  <c:v>Yes</c:v>
                </c:pt>
                <c:pt idx="1">
                  <c:v>No</c:v>
                </c:pt>
                <c:pt idx="2">
                  <c:v>Don't know</c:v>
                </c:pt>
              </c:strCache>
            </c:strRef>
          </c:cat>
          <c:val>
            <c:numRef>
              <c:f>Sheet4!$B$2:$B$4</c:f>
              <c:numCache>
                <c:formatCode>General</c:formatCode>
                <c:ptCount val="3"/>
                <c:pt idx="0">
                  <c:v>57</c:v>
                </c:pt>
                <c:pt idx="1">
                  <c:v>56</c:v>
                </c:pt>
                <c:pt idx="2">
                  <c:v>42</c:v>
                </c:pt>
              </c:numCache>
            </c:numRef>
          </c:val>
        </c:ser>
        <c:dLbls>
          <c:showLegendKey val="0"/>
          <c:showVal val="0"/>
          <c:showCatName val="0"/>
          <c:showSerName val="0"/>
          <c:showPercent val="1"/>
          <c:showBubbleSize val="0"/>
          <c:showLeaderLines val="1"/>
        </c:dLbls>
      </c:pie3DChart>
    </c:plotArea>
    <c:legend>
      <c:legendPos val="t"/>
      <c:layout/>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Sheet4!$B$1</c:f>
              <c:strCache>
                <c:ptCount val="1"/>
                <c:pt idx="0">
                  <c:v>Voters</c:v>
                </c:pt>
              </c:strCache>
            </c:strRef>
          </c:tx>
          <c:explosion val="25"/>
          <c:dLbls>
            <c:showLegendKey val="0"/>
            <c:showVal val="0"/>
            <c:showCatName val="0"/>
            <c:showSerName val="0"/>
            <c:showPercent val="1"/>
            <c:showBubbleSize val="0"/>
            <c:showLeaderLines val="1"/>
          </c:dLbls>
          <c:cat>
            <c:strRef>
              <c:f>Sheet4!$A$2:$A$4</c:f>
              <c:strCache>
                <c:ptCount val="3"/>
                <c:pt idx="0">
                  <c:v>Yes</c:v>
                </c:pt>
                <c:pt idx="1">
                  <c:v>No</c:v>
                </c:pt>
                <c:pt idx="2">
                  <c:v>Don't know</c:v>
                </c:pt>
              </c:strCache>
            </c:strRef>
          </c:cat>
          <c:val>
            <c:numRef>
              <c:f>Sheet4!$B$2:$B$4</c:f>
              <c:numCache>
                <c:formatCode>General</c:formatCode>
                <c:ptCount val="3"/>
                <c:pt idx="0">
                  <c:v>256</c:v>
                </c:pt>
                <c:pt idx="1">
                  <c:v>336</c:v>
                </c:pt>
                <c:pt idx="2">
                  <c:v>228</c:v>
                </c:pt>
              </c:numCache>
            </c:numRef>
          </c:val>
        </c:ser>
        <c:dLbls>
          <c:showLegendKey val="0"/>
          <c:showVal val="0"/>
          <c:showCatName val="0"/>
          <c:showSerName val="0"/>
          <c:showPercent val="1"/>
          <c:showBubbleSize val="0"/>
          <c:showLeaderLines val="1"/>
        </c:dLbls>
      </c:pie3DChart>
    </c:plotArea>
    <c:legend>
      <c:legendPos val="t"/>
      <c:layout/>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plotArea>
      <c:layout/>
      <c:doughnutChart>
        <c:varyColors val="1"/>
        <c:ser>
          <c:idx val="0"/>
          <c:order val="0"/>
          <c:tx>
            <c:strRef>
              <c:f>Sheet3!$D$8</c:f>
              <c:strCache>
                <c:ptCount val="1"/>
                <c:pt idx="0">
                  <c:v>Non voters</c:v>
                </c:pt>
              </c:strCache>
            </c:strRef>
          </c:tx>
          <c:dLbls>
            <c:showLegendKey val="0"/>
            <c:showVal val="0"/>
            <c:showCatName val="0"/>
            <c:showSerName val="0"/>
            <c:showPercent val="1"/>
            <c:showBubbleSize val="0"/>
            <c:showLeaderLines val="1"/>
          </c:dLbls>
          <c:cat>
            <c:strRef>
              <c:f>Sheet3!$A$9:$A$11</c:f>
              <c:strCache>
                <c:ptCount val="3"/>
                <c:pt idx="0">
                  <c:v>Yes</c:v>
                </c:pt>
                <c:pt idx="1">
                  <c:v>No</c:v>
                </c:pt>
                <c:pt idx="2">
                  <c:v>Don't know</c:v>
                </c:pt>
              </c:strCache>
            </c:strRef>
          </c:cat>
          <c:val>
            <c:numRef>
              <c:f>Sheet3!$D$9:$D$11</c:f>
              <c:numCache>
                <c:formatCode>General</c:formatCode>
                <c:ptCount val="3"/>
                <c:pt idx="0">
                  <c:v>44</c:v>
                </c:pt>
                <c:pt idx="1">
                  <c:v>60</c:v>
                </c:pt>
                <c:pt idx="2">
                  <c:v>51</c:v>
                </c:pt>
              </c:numCache>
            </c:numRef>
          </c:val>
        </c:ser>
        <c:dLbls>
          <c:showLegendKey val="0"/>
          <c:showVal val="0"/>
          <c:showCatName val="0"/>
          <c:showSerName val="0"/>
          <c:showPercent val="1"/>
          <c:showBubbleSize val="0"/>
          <c:showLeaderLines val="1"/>
        </c:dLbls>
        <c:firstSliceAng val="0"/>
        <c:holeSize val="50"/>
      </c:doughnutChart>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[Database.xlsx]Sheet1!$B$17</c:f>
              <c:strCache>
                <c:ptCount val="1"/>
                <c:pt idx="0">
                  <c:v>Voters</c:v>
                </c:pt>
              </c:strCache>
            </c:strRef>
          </c:tx>
          <c:invertIfNegative val="0"/>
          <c:cat>
            <c:strRef>
              <c:f>[Database.xlsx]Sheet1!$A$18:$A$20</c:f>
              <c:strCache>
                <c:ptCount val="3"/>
                <c:pt idx="0">
                  <c:v>Western</c:v>
                </c:pt>
                <c:pt idx="1">
                  <c:v>Central</c:v>
                </c:pt>
                <c:pt idx="2">
                  <c:v>Harbour</c:v>
                </c:pt>
              </c:strCache>
            </c:strRef>
          </c:cat>
          <c:val>
            <c:numRef>
              <c:f>[Database.xlsx]Sheet1!$B$18:$B$20</c:f>
              <c:numCache>
                <c:formatCode>0%</c:formatCode>
                <c:ptCount val="3"/>
                <c:pt idx="0">
                  <c:v>0.46</c:v>
                </c:pt>
                <c:pt idx="1">
                  <c:v>0.34</c:v>
                </c:pt>
                <c:pt idx="2">
                  <c:v>0.2</c:v>
                </c:pt>
              </c:numCache>
            </c:numRef>
          </c:val>
        </c:ser>
        <c:ser>
          <c:idx val="1"/>
          <c:order val="1"/>
          <c:tx>
            <c:strRef>
              <c:f>[Database.xlsx]Sheet1!$C$17</c:f>
              <c:strCache>
                <c:ptCount val="1"/>
                <c:pt idx="0">
                  <c:v>Non-Voters</c:v>
                </c:pt>
              </c:strCache>
            </c:strRef>
          </c:tx>
          <c:invertIfNegative val="0"/>
          <c:cat>
            <c:strRef>
              <c:f>[Database.xlsx]Sheet1!$A$18:$A$20</c:f>
              <c:strCache>
                <c:ptCount val="3"/>
                <c:pt idx="0">
                  <c:v>Western</c:v>
                </c:pt>
                <c:pt idx="1">
                  <c:v>Central</c:v>
                </c:pt>
                <c:pt idx="2">
                  <c:v>Harbour</c:v>
                </c:pt>
              </c:strCache>
            </c:strRef>
          </c:cat>
          <c:val>
            <c:numRef>
              <c:f>[Database.xlsx]Sheet1!$C$18:$C$20</c:f>
              <c:numCache>
                <c:formatCode>0%</c:formatCode>
                <c:ptCount val="3"/>
                <c:pt idx="0">
                  <c:v>0.51</c:v>
                </c:pt>
                <c:pt idx="1">
                  <c:v>0.3</c:v>
                </c:pt>
                <c:pt idx="2">
                  <c:v>0.19</c:v>
                </c:pt>
              </c:numCache>
            </c:numRef>
          </c:val>
        </c:ser>
        <c:dLbls>
          <c:showLegendKey val="0"/>
          <c:showVal val="1"/>
          <c:showCatName val="0"/>
          <c:showSerName val="0"/>
          <c:showPercent val="0"/>
          <c:showBubbleSize val="0"/>
        </c:dLbls>
        <c:gapWidth val="150"/>
        <c:shape val="cylinder"/>
        <c:axId val="65817600"/>
        <c:axId val="65823872"/>
        <c:axId val="0"/>
      </c:bar3DChart>
      <c:catAx>
        <c:axId val="65817600"/>
        <c:scaling>
          <c:orientation val="minMax"/>
        </c:scaling>
        <c:delete val="0"/>
        <c:axPos val="b"/>
        <c:title>
          <c:tx>
            <c:rich>
              <a:bodyPr/>
              <a:lstStyle/>
              <a:p>
                <a:pPr>
                  <a:defRPr/>
                </a:pPr>
                <a:r>
                  <a:rPr lang="en-US"/>
                  <a:t>Area</a:t>
                </a:r>
              </a:p>
            </c:rich>
          </c:tx>
          <c:layout/>
          <c:overlay val="0"/>
        </c:title>
        <c:majorTickMark val="out"/>
        <c:minorTickMark val="none"/>
        <c:tickLblPos val="nextTo"/>
        <c:crossAx val="65823872"/>
        <c:crosses val="autoZero"/>
        <c:auto val="1"/>
        <c:lblAlgn val="ctr"/>
        <c:lblOffset val="100"/>
        <c:noMultiLvlLbl val="0"/>
      </c:catAx>
      <c:valAx>
        <c:axId val="65823872"/>
        <c:scaling>
          <c:orientation val="minMax"/>
        </c:scaling>
        <c:delete val="0"/>
        <c:axPos val="l"/>
        <c:majorGridlines/>
        <c:numFmt formatCode="0%" sourceLinked="1"/>
        <c:majorTickMark val="out"/>
        <c:minorTickMark val="none"/>
        <c:tickLblPos val="nextTo"/>
        <c:crossAx val="6581760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plotArea>
      <c:layout/>
      <c:doughnutChart>
        <c:varyColors val="1"/>
        <c:ser>
          <c:idx val="0"/>
          <c:order val="0"/>
          <c:tx>
            <c:strRef>
              <c:f>Sheet3!$B$8</c:f>
              <c:strCache>
                <c:ptCount val="1"/>
                <c:pt idx="0">
                  <c:v>Voters</c:v>
                </c:pt>
              </c:strCache>
            </c:strRef>
          </c:tx>
          <c:dLbls>
            <c:showLegendKey val="0"/>
            <c:showVal val="0"/>
            <c:showCatName val="0"/>
            <c:showSerName val="0"/>
            <c:showPercent val="1"/>
            <c:showBubbleSize val="0"/>
            <c:showLeaderLines val="1"/>
          </c:dLbls>
          <c:cat>
            <c:strRef>
              <c:f>Sheet3!$A$9:$A$11</c:f>
              <c:strCache>
                <c:ptCount val="3"/>
                <c:pt idx="0">
                  <c:v>Yes</c:v>
                </c:pt>
                <c:pt idx="1">
                  <c:v>No</c:v>
                </c:pt>
                <c:pt idx="2">
                  <c:v>Don't know</c:v>
                </c:pt>
              </c:strCache>
            </c:strRef>
          </c:cat>
          <c:val>
            <c:numRef>
              <c:f>Sheet3!$B$9:$B$11</c:f>
              <c:numCache>
                <c:formatCode>General</c:formatCode>
                <c:ptCount val="3"/>
                <c:pt idx="0">
                  <c:v>256</c:v>
                </c:pt>
                <c:pt idx="1">
                  <c:v>317</c:v>
                </c:pt>
                <c:pt idx="2">
                  <c:v>247</c:v>
                </c:pt>
              </c:numCache>
            </c:numRef>
          </c:val>
        </c:ser>
        <c:dLbls>
          <c:showLegendKey val="0"/>
          <c:showVal val="0"/>
          <c:showCatName val="0"/>
          <c:showSerName val="0"/>
          <c:showPercent val="1"/>
          <c:showBubbleSize val="0"/>
          <c:showLeaderLines val="1"/>
        </c:dLbls>
        <c:firstSliceAng val="0"/>
        <c:holeSize val="50"/>
      </c:doughnutChart>
    </c:plotArea>
    <c:legend>
      <c:legendPos val="r"/>
      <c:layout/>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'[Q.21.xlsx]Non voter'!$J$2</c:f>
              <c:strCache>
                <c:ptCount val="1"/>
                <c:pt idx="0">
                  <c:v>Non-voters</c:v>
                </c:pt>
              </c:strCache>
            </c:strRef>
          </c:tx>
          <c:invertIfNegative val="0"/>
          <c:cat>
            <c:strRef>
              <c:f>'[Q.21.xlsx]Non voter'!$I$3:$I$8</c:f>
              <c:strCache>
                <c:ptCount val="6"/>
                <c:pt idx="0">
                  <c:v>Corruption</c:v>
                </c:pt>
                <c:pt idx="1">
                  <c:v>Safety for Women</c:v>
                </c:pt>
                <c:pt idx="2">
                  <c:v>Infrastructure</c:v>
                </c:pt>
                <c:pt idx="3">
                  <c:v>Agriculture</c:v>
                </c:pt>
                <c:pt idx="4">
                  <c:v>Intelligence and defence</c:v>
                </c:pt>
                <c:pt idx="5">
                  <c:v>Education</c:v>
                </c:pt>
              </c:strCache>
            </c:strRef>
          </c:cat>
          <c:val>
            <c:numRef>
              <c:f>'[Q.21.xlsx]Non voter'!$J$3:$J$8</c:f>
              <c:numCache>
                <c:formatCode>General</c:formatCode>
                <c:ptCount val="6"/>
                <c:pt idx="0">
                  <c:v>111</c:v>
                </c:pt>
                <c:pt idx="1">
                  <c:v>104</c:v>
                </c:pt>
                <c:pt idx="2">
                  <c:v>111</c:v>
                </c:pt>
                <c:pt idx="3">
                  <c:v>105</c:v>
                </c:pt>
                <c:pt idx="4">
                  <c:v>98</c:v>
                </c:pt>
                <c:pt idx="5">
                  <c:v>111</c:v>
                </c:pt>
              </c:numCache>
            </c:numRef>
          </c:val>
        </c:ser>
        <c:ser>
          <c:idx val="1"/>
          <c:order val="1"/>
          <c:tx>
            <c:strRef>
              <c:f>'[Q.21.xlsx]Non voter'!$K$2</c:f>
              <c:strCache>
                <c:ptCount val="1"/>
                <c:pt idx="0">
                  <c:v>Voters</c:v>
                </c:pt>
              </c:strCache>
            </c:strRef>
          </c:tx>
          <c:invertIfNegative val="0"/>
          <c:cat>
            <c:strRef>
              <c:f>'[Q.21.xlsx]Non voter'!$I$3:$I$8</c:f>
              <c:strCache>
                <c:ptCount val="6"/>
                <c:pt idx="0">
                  <c:v>Corruption</c:v>
                </c:pt>
                <c:pt idx="1">
                  <c:v>Safety for Women</c:v>
                </c:pt>
                <c:pt idx="2">
                  <c:v>Infrastructure</c:v>
                </c:pt>
                <c:pt idx="3">
                  <c:v>Agriculture</c:v>
                </c:pt>
                <c:pt idx="4">
                  <c:v>Intelligence and defence</c:v>
                </c:pt>
                <c:pt idx="5">
                  <c:v>Education</c:v>
                </c:pt>
              </c:strCache>
            </c:strRef>
          </c:cat>
          <c:val>
            <c:numRef>
              <c:f>'[Q.21.xlsx]Non voter'!$K$3:$K$8</c:f>
              <c:numCache>
                <c:formatCode>General</c:formatCode>
                <c:ptCount val="6"/>
                <c:pt idx="0">
                  <c:v>624</c:v>
                </c:pt>
                <c:pt idx="1">
                  <c:v>549</c:v>
                </c:pt>
                <c:pt idx="2">
                  <c:v>578</c:v>
                </c:pt>
                <c:pt idx="3">
                  <c:v>521</c:v>
                </c:pt>
                <c:pt idx="4">
                  <c:v>547</c:v>
                </c:pt>
                <c:pt idx="5">
                  <c:v>621</c:v>
                </c:pt>
              </c:numCache>
            </c:numRef>
          </c:val>
        </c:ser>
        <c:dLbls>
          <c:showLegendKey val="0"/>
          <c:showVal val="1"/>
          <c:showCatName val="0"/>
          <c:showSerName val="0"/>
          <c:showPercent val="0"/>
          <c:showBubbleSize val="0"/>
        </c:dLbls>
        <c:gapWidth val="150"/>
        <c:shape val="box"/>
        <c:axId val="81343232"/>
        <c:axId val="81345152"/>
        <c:axId val="0"/>
      </c:bar3DChart>
      <c:catAx>
        <c:axId val="81343232"/>
        <c:scaling>
          <c:orientation val="minMax"/>
        </c:scaling>
        <c:delete val="0"/>
        <c:axPos val="b"/>
        <c:title>
          <c:tx>
            <c:rich>
              <a:bodyPr/>
              <a:lstStyle/>
              <a:p>
                <a:pPr>
                  <a:defRPr/>
                </a:pPr>
                <a:r>
                  <a:rPr lang="en-US"/>
                  <a:t>Technology</a:t>
                </a:r>
                <a:r>
                  <a:rPr lang="en-US" baseline="0"/>
                  <a:t> Application</a:t>
                </a:r>
              </a:p>
            </c:rich>
          </c:tx>
          <c:layout/>
          <c:overlay val="0"/>
        </c:title>
        <c:majorTickMark val="out"/>
        <c:minorTickMark val="none"/>
        <c:tickLblPos val="nextTo"/>
        <c:crossAx val="81345152"/>
        <c:crosses val="autoZero"/>
        <c:auto val="1"/>
        <c:lblAlgn val="ctr"/>
        <c:lblOffset val="100"/>
        <c:noMultiLvlLbl val="0"/>
      </c:catAx>
      <c:valAx>
        <c:axId val="81345152"/>
        <c:scaling>
          <c:orientation val="minMax"/>
        </c:scaling>
        <c:delete val="0"/>
        <c:axPos val="l"/>
        <c:majorGridlines/>
        <c:title>
          <c:tx>
            <c:rich>
              <a:bodyPr rot="-5400000" vert="horz"/>
              <a:lstStyle/>
              <a:p>
                <a:pPr>
                  <a:defRPr/>
                </a:pPr>
                <a:r>
                  <a:rPr lang="en-US"/>
                  <a:t>No. of Samples</a:t>
                </a:r>
              </a:p>
            </c:rich>
          </c:tx>
          <c:layout/>
          <c:overlay val="0"/>
        </c:title>
        <c:numFmt formatCode="General" sourceLinked="1"/>
        <c:majorTickMark val="out"/>
        <c:minorTickMark val="none"/>
        <c:tickLblPos val="nextTo"/>
        <c:crossAx val="8134323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tx>
        <c:rich>
          <a:bodyPr/>
          <a:lstStyle/>
          <a:p>
            <a:pPr>
              <a:defRPr/>
            </a:pPr>
            <a:r>
              <a:rPr lang="en-US"/>
              <a:t>Non-voters</a:t>
            </a:r>
          </a:p>
        </c:rich>
      </c:tx>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Sheet3!$H$2</c:f>
              <c:strCache>
                <c:ptCount val="1"/>
                <c:pt idx="0">
                  <c:v>No. of Samples</c:v>
                </c:pt>
              </c:strCache>
            </c:strRef>
          </c:tx>
          <c:explosion val="25"/>
          <c:dLbls>
            <c:showLegendKey val="0"/>
            <c:showVal val="0"/>
            <c:showCatName val="0"/>
            <c:showSerName val="0"/>
            <c:showPercent val="1"/>
            <c:showBubbleSize val="0"/>
            <c:showLeaderLines val="1"/>
          </c:dLbls>
          <c:cat>
            <c:strRef>
              <c:f>Sheet3!$G$3:$G$5</c:f>
              <c:strCache>
                <c:ptCount val="3"/>
                <c:pt idx="0">
                  <c:v>Newspaper and news channel</c:v>
                </c:pt>
                <c:pt idx="1">
                  <c:v>Advertisements</c:v>
                </c:pt>
                <c:pt idx="2">
                  <c:v>Social Media</c:v>
                </c:pt>
              </c:strCache>
            </c:strRef>
          </c:cat>
          <c:val>
            <c:numRef>
              <c:f>Sheet3!$H$3:$H$5</c:f>
              <c:numCache>
                <c:formatCode>General</c:formatCode>
                <c:ptCount val="3"/>
                <c:pt idx="0">
                  <c:v>52</c:v>
                </c:pt>
                <c:pt idx="1">
                  <c:v>26</c:v>
                </c:pt>
                <c:pt idx="2">
                  <c:v>37</c:v>
                </c:pt>
              </c:numCache>
            </c:numRef>
          </c:val>
        </c:ser>
        <c:dLbls>
          <c:showLegendKey val="0"/>
          <c:showVal val="0"/>
          <c:showCatName val="0"/>
          <c:showSerName val="0"/>
          <c:showPercent val="1"/>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tx>
        <c:rich>
          <a:bodyPr/>
          <a:lstStyle/>
          <a:p>
            <a:pPr>
              <a:defRPr/>
            </a:pPr>
            <a:r>
              <a:rPr lang="en-US"/>
              <a:t>Voters</a:t>
            </a:r>
          </a:p>
        </c:rich>
      </c:tx>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Sheet3!$C$17</c:f>
              <c:strCache>
                <c:ptCount val="1"/>
                <c:pt idx="0">
                  <c:v>No. of Samples</c:v>
                </c:pt>
              </c:strCache>
            </c:strRef>
          </c:tx>
          <c:explosion val="25"/>
          <c:dLbls>
            <c:showLegendKey val="0"/>
            <c:showVal val="0"/>
            <c:showCatName val="0"/>
            <c:showSerName val="0"/>
            <c:showPercent val="1"/>
            <c:showBubbleSize val="0"/>
            <c:showLeaderLines val="1"/>
          </c:dLbls>
          <c:cat>
            <c:strRef>
              <c:f>Sheet3!$B$18:$B$20</c:f>
              <c:strCache>
                <c:ptCount val="3"/>
                <c:pt idx="0">
                  <c:v>Newspaper and news channel</c:v>
                </c:pt>
                <c:pt idx="1">
                  <c:v>Advertisements</c:v>
                </c:pt>
                <c:pt idx="2">
                  <c:v>Social Media</c:v>
                </c:pt>
              </c:strCache>
            </c:strRef>
          </c:cat>
          <c:val>
            <c:numRef>
              <c:f>Sheet3!$C$18:$C$20</c:f>
              <c:numCache>
                <c:formatCode>General</c:formatCode>
                <c:ptCount val="3"/>
                <c:pt idx="0">
                  <c:v>393</c:v>
                </c:pt>
                <c:pt idx="1">
                  <c:v>237</c:v>
                </c:pt>
                <c:pt idx="2">
                  <c:v>255</c:v>
                </c:pt>
              </c:numCache>
            </c:numRef>
          </c:val>
        </c:ser>
        <c:dLbls>
          <c:showLegendKey val="0"/>
          <c:showVal val="0"/>
          <c:showCatName val="0"/>
          <c:showSerName val="0"/>
          <c:showPercent val="1"/>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plotArea>
      <c:layout/>
      <c:pieChart>
        <c:varyColors val="1"/>
        <c:ser>
          <c:idx val="0"/>
          <c:order val="0"/>
          <c:tx>
            <c:strRef>
              <c:f>Sheet3!$C$1</c:f>
              <c:strCache>
                <c:ptCount val="1"/>
                <c:pt idx="0">
                  <c:v>Non-voter</c:v>
                </c:pt>
              </c:strCache>
            </c:strRef>
          </c:tx>
          <c:dLbls>
            <c:showLegendKey val="0"/>
            <c:showVal val="0"/>
            <c:showCatName val="0"/>
            <c:showSerName val="0"/>
            <c:showPercent val="1"/>
            <c:showBubbleSize val="0"/>
            <c:showLeaderLines val="1"/>
          </c:dLbls>
          <c:cat>
            <c:strRef>
              <c:f>Sheet3!$A$2:$A$4</c:f>
              <c:strCache>
                <c:ptCount val="3"/>
                <c:pt idx="0">
                  <c:v>Yes</c:v>
                </c:pt>
                <c:pt idx="1">
                  <c:v>No</c:v>
                </c:pt>
                <c:pt idx="2">
                  <c:v>Don't Know </c:v>
                </c:pt>
              </c:strCache>
            </c:strRef>
          </c:cat>
          <c:val>
            <c:numRef>
              <c:f>Sheet3!$C$2:$C$4</c:f>
              <c:numCache>
                <c:formatCode>General</c:formatCode>
                <c:ptCount val="3"/>
                <c:pt idx="0">
                  <c:v>37</c:v>
                </c:pt>
                <c:pt idx="1">
                  <c:v>80</c:v>
                </c:pt>
                <c:pt idx="2">
                  <c:v>38</c:v>
                </c:pt>
              </c:numCache>
            </c:numRef>
          </c:val>
        </c:ser>
        <c:dLbls>
          <c:showLegendKey val="0"/>
          <c:showVal val="0"/>
          <c:showCatName val="0"/>
          <c:showSerName val="0"/>
          <c:showPercent val="1"/>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plotArea>
      <c:layout/>
      <c:pieChart>
        <c:varyColors val="1"/>
        <c:ser>
          <c:idx val="0"/>
          <c:order val="0"/>
          <c:tx>
            <c:strRef>
              <c:f>Sheet3!$B$1</c:f>
              <c:strCache>
                <c:ptCount val="1"/>
                <c:pt idx="0">
                  <c:v>Voter</c:v>
                </c:pt>
              </c:strCache>
            </c:strRef>
          </c:tx>
          <c:dLbls>
            <c:showLegendKey val="0"/>
            <c:showVal val="0"/>
            <c:showCatName val="0"/>
            <c:showSerName val="0"/>
            <c:showPercent val="1"/>
            <c:showBubbleSize val="0"/>
            <c:showLeaderLines val="1"/>
          </c:dLbls>
          <c:cat>
            <c:strRef>
              <c:f>Sheet3!$A$2:$A$4</c:f>
              <c:strCache>
                <c:ptCount val="3"/>
                <c:pt idx="0">
                  <c:v>Yes</c:v>
                </c:pt>
                <c:pt idx="1">
                  <c:v>No</c:v>
                </c:pt>
                <c:pt idx="2">
                  <c:v>Don't Know </c:v>
                </c:pt>
              </c:strCache>
            </c:strRef>
          </c:cat>
          <c:val>
            <c:numRef>
              <c:f>Sheet3!$B$2:$B$4</c:f>
              <c:numCache>
                <c:formatCode>General</c:formatCode>
                <c:ptCount val="3"/>
                <c:pt idx="0">
                  <c:v>142</c:v>
                </c:pt>
                <c:pt idx="1">
                  <c:v>494</c:v>
                </c:pt>
                <c:pt idx="2">
                  <c:v>184</c:v>
                </c:pt>
              </c:numCache>
            </c:numRef>
          </c:val>
        </c:ser>
        <c:dLbls>
          <c:showLegendKey val="0"/>
          <c:showVal val="0"/>
          <c:showCatName val="0"/>
          <c:showSerName val="0"/>
          <c:showPercent val="1"/>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Sheet1!$A$2</c:f>
              <c:strCache>
                <c:ptCount val="1"/>
                <c:pt idx="0">
                  <c:v>Yes</c:v>
                </c:pt>
              </c:strCache>
            </c:strRef>
          </c:tx>
          <c:invertIfNegative val="0"/>
          <c:dLbls>
            <c:dLbl>
              <c:idx val="0"/>
              <c:layout/>
              <c:tx>
                <c:rich>
                  <a:bodyPr/>
                  <a:lstStyle/>
                  <a:p>
                    <a:r>
                      <a:rPr lang="en-US"/>
                      <a:t>54%</a:t>
                    </a:r>
                  </a:p>
                </c:rich>
              </c:tx>
              <c:showLegendKey val="0"/>
              <c:showVal val="1"/>
              <c:showCatName val="0"/>
              <c:showSerName val="0"/>
              <c:showPercent val="0"/>
              <c:showBubbleSize val="0"/>
            </c:dLbl>
            <c:dLbl>
              <c:idx val="1"/>
              <c:layout/>
              <c:tx>
                <c:rich>
                  <a:bodyPr/>
                  <a:lstStyle/>
                  <a:p>
                    <a:r>
                      <a:rPr lang="en-US"/>
                      <a:t>47%</a:t>
                    </a:r>
                  </a:p>
                </c:rich>
              </c:tx>
              <c:showLegendKey val="0"/>
              <c:showVal val="1"/>
              <c:showCatName val="0"/>
              <c:showSerName val="0"/>
              <c:showPercent val="0"/>
              <c:showBubbleSize val="0"/>
            </c:dLbl>
            <c:txPr>
              <a:bodyPr/>
              <a:lstStyle/>
              <a:p>
                <a:pPr>
                  <a:defRPr lang="en-IN"/>
                </a:pPr>
                <a:endParaRPr lang="en-US"/>
              </a:p>
            </c:txPr>
            <c:showLegendKey val="0"/>
            <c:showVal val="1"/>
            <c:showCatName val="0"/>
            <c:showSerName val="0"/>
            <c:showPercent val="0"/>
            <c:showBubbleSize val="0"/>
            <c:showLeaderLines val="0"/>
          </c:dLbls>
          <c:cat>
            <c:strRef>
              <c:f>Sheet1!$B$1:$C$1</c:f>
              <c:strCache>
                <c:ptCount val="2"/>
                <c:pt idx="0">
                  <c:v>Voter</c:v>
                </c:pt>
                <c:pt idx="1">
                  <c:v>Non-voter</c:v>
                </c:pt>
              </c:strCache>
            </c:strRef>
          </c:cat>
          <c:val>
            <c:numRef>
              <c:f>Sheet1!$B$2:$C$2</c:f>
              <c:numCache>
                <c:formatCode>General</c:formatCode>
                <c:ptCount val="2"/>
                <c:pt idx="0">
                  <c:v>446</c:v>
                </c:pt>
                <c:pt idx="1">
                  <c:v>73</c:v>
                </c:pt>
              </c:numCache>
            </c:numRef>
          </c:val>
        </c:ser>
        <c:ser>
          <c:idx val="1"/>
          <c:order val="1"/>
          <c:tx>
            <c:strRef>
              <c:f>Sheet1!$A$3</c:f>
              <c:strCache>
                <c:ptCount val="1"/>
                <c:pt idx="0">
                  <c:v>No</c:v>
                </c:pt>
              </c:strCache>
            </c:strRef>
          </c:tx>
          <c:invertIfNegative val="0"/>
          <c:dLbls>
            <c:dLbl>
              <c:idx val="0"/>
              <c:layout/>
              <c:tx>
                <c:rich>
                  <a:bodyPr/>
                  <a:lstStyle/>
                  <a:p>
                    <a:r>
                      <a:rPr lang="en-US"/>
                      <a:t>17%</a:t>
                    </a:r>
                  </a:p>
                </c:rich>
              </c:tx>
              <c:showLegendKey val="0"/>
              <c:showVal val="1"/>
              <c:showCatName val="0"/>
              <c:showSerName val="0"/>
              <c:showPercent val="0"/>
              <c:showBubbleSize val="0"/>
            </c:dLbl>
            <c:dLbl>
              <c:idx val="1"/>
              <c:layout/>
              <c:tx>
                <c:rich>
                  <a:bodyPr/>
                  <a:lstStyle/>
                  <a:p>
                    <a:r>
                      <a:rPr lang="en-US"/>
                      <a:t>22%</a:t>
                    </a:r>
                  </a:p>
                </c:rich>
              </c:tx>
              <c:showLegendKey val="0"/>
              <c:showVal val="1"/>
              <c:showCatName val="0"/>
              <c:showSerName val="0"/>
              <c:showPercent val="0"/>
              <c:showBubbleSize val="0"/>
            </c:dLbl>
            <c:txPr>
              <a:bodyPr/>
              <a:lstStyle/>
              <a:p>
                <a:pPr>
                  <a:defRPr lang="en-IN"/>
                </a:pPr>
                <a:endParaRPr lang="en-US"/>
              </a:p>
            </c:txPr>
            <c:showLegendKey val="0"/>
            <c:showVal val="1"/>
            <c:showCatName val="0"/>
            <c:showSerName val="0"/>
            <c:showPercent val="0"/>
            <c:showBubbleSize val="0"/>
            <c:showLeaderLines val="0"/>
          </c:dLbls>
          <c:cat>
            <c:strRef>
              <c:f>Sheet1!$B$1:$C$1</c:f>
              <c:strCache>
                <c:ptCount val="2"/>
                <c:pt idx="0">
                  <c:v>Voter</c:v>
                </c:pt>
                <c:pt idx="1">
                  <c:v>Non-voter</c:v>
                </c:pt>
              </c:strCache>
            </c:strRef>
          </c:cat>
          <c:val>
            <c:numRef>
              <c:f>Sheet1!$B$3:$C$3</c:f>
              <c:numCache>
                <c:formatCode>General</c:formatCode>
                <c:ptCount val="2"/>
                <c:pt idx="0">
                  <c:v>140</c:v>
                </c:pt>
                <c:pt idx="1">
                  <c:v>34</c:v>
                </c:pt>
              </c:numCache>
            </c:numRef>
          </c:val>
        </c:ser>
        <c:ser>
          <c:idx val="2"/>
          <c:order val="2"/>
          <c:tx>
            <c:strRef>
              <c:f>Sheet1!$A$4</c:f>
              <c:strCache>
                <c:ptCount val="1"/>
                <c:pt idx="0">
                  <c:v>Don't Know </c:v>
                </c:pt>
              </c:strCache>
            </c:strRef>
          </c:tx>
          <c:invertIfNegative val="0"/>
          <c:dLbls>
            <c:dLbl>
              <c:idx val="0"/>
              <c:layout/>
              <c:tx>
                <c:rich>
                  <a:bodyPr/>
                  <a:lstStyle/>
                  <a:p>
                    <a:r>
                      <a:rPr lang="en-US"/>
                      <a:t>29%</a:t>
                    </a:r>
                  </a:p>
                </c:rich>
              </c:tx>
              <c:showLegendKey val="0"/>
              <c:showVal val="1"/>
              <c:showCatName val="0"/>
              <c:showSerName val="0"/>
              <c:showPercent val="0"/>
              <c:showBubbleSize val="0"/>
            </c:dLbl>
            <c:dLbl>
              <c:idx val="1"/>
              <c:layout/>
              <c:tx>
                <c:rich>
                  <a:bodyPr/>
                  <a:lstStyle/>
                  <a:p>
                    <a:r>
                      <a:rPr lang="en-US"/>
                      <a:t>31%</a:t>
                    </a:r>
                  </a:p>
                </c:rich>
              </c:tx>
              <c:showLegendKey val="0"/>
              <c:showVal val="1"/>
              <c:showCatName val="0"/>
              <c:showSerName val="0"/>
              <c:showPercent val="0"/>
              <c:showBubbleSize val="0"/>
            </c:dLbl>
            <c:txPr>
              <a:bodyPr/>
              <a:lstStyle/>
              <a:p>
                <a:pPr>
                  <a:defRPr lang="en-IN"/>
                </a:pPr>
                <a:endParaRPr lang="en-US"/>
              </a:p>
            </c:txPr>
            <c:showLegendKey val="0"/>
            <c:showVal val="1"/>
            <c:showCatName val="0"/>
            <c:showSerName val="0"/>
            <c:showPercent val="0"/>
            <c:showBubbleSize val="0"/>
            <c:showLeaderLines val="0"/>
          </c:dLbls>
          <c:cat>
            <c:strRef>
              <c:f>Sheet1!$B$1:$C$1</c:f>
              <c:strCache>
                <c:ptCount val="2"/>
                <c:pt idx="0">
                  <c:v>Voter</c:v>
                </c:pt>
                <c:pt idx="1">
                  <c:v>Non-voter</c:v>
                </c:pt>
              </c:strCache>
            </c:strRef>
          </c:cat>
          <c:val>
            <c:numRef>
              <c:f>Sheet1!$B$4:$C$4</c:f>
              <c:numCache>
                <c:formatCode>General</c:formatCode>
                <c:ptCount val="2"/>
                <c:pt idx="0">
                  <c:v>234</c:v>
                </c:pt>
                <c:pt idx="1">
                  <c:v>48</c:v>
                </c:pt>
              </c:numCache>
            </c:numRef>
          </c:val>
        </c:ser>
        <c:dLbls>
          <c:showLegendKey val="0"/>
          <c:showVal val="1"/>
          <c:showCatName val="0"/>
          <c:showSerName val="0"/>
          <c:showPercent val="0"/>
          <c:showBubbleSize val="0"/>
        </c:dLbls>
        <c:gapWidth val="150"/>
        <c:shape val="cylinder"/>
        <c:axId val="94250496"/>
        <c:axId val="94252032"/>
        <c:axId val="91793600"/>
      </c:bar3DChart>
      <c:catAx>
        <c:axId val="94250496"/>
        <c:scaling>
          <c:orientation val="minMax"/>
        </c:scaling>
        <c:delete val="0"/>
        <c:axPos val="b"/>
        <c:majorTickMark val="out"/>
        <c:minorTickMark val="none"/>
        <c:tickLblPos val="nextTo"/>
        <c:txPr>
          <a:bodyPr/>
          <a:lstStyle/>
          <a:p>
            <a:pPr>
              <a:defRPr lang="en-IN"/>
            </a:pPr>
            <a:endParaRPr lang="en-US"/>
          </a:p>
        </c:txPr>
        <c:crossAx val="94252032"/>
        <c:crosses val="autoZero"/>
        <c:auto val="1"/>
        <c:lblAlgn val="ctr"/>
        <c:lblOffset val="100"/>
        <c:noMultiLvlLbl val="0"/>
      </c:catAx>
      <c:valAx>
        <c:axId val="94252032"/>
        <c:scaling>
          <c:orientation val="minMax"/>
        </c:scaling>
        <c:delete val="0"/>
        <c:axPos val="l"/>
        <c:majorGridlines/>
        <c:numFmt formatCode="General" sourceLinked="1"/>
        <c:majorTickMark val="out"/>
        <c:minorTickMark val="none"/>
        <c:tickLblPos val="nextTo"/>
        <c:txPr>
          <a:bodyPr/>
          <a:lstStyle/>
          <a:p>
            <a:pPr>
              <a:defRPr lang="en-IN"/>
            </a:pPr>
            <a:endParaRPr lang="en-US"/>
          </a:p>
        </c:txPr>
        <c:crossAx val="94250496"/>
        <c:crosses val="autoZero"/>
        <c:crossBetween val="between"/>
      </c:valAx>
      <c:serAx>
        <c:axId val="91793600"/>
        <c:scaling>
          <c:orientation val="minMax"/>
        </c:scaling>
        <c:delete val="0"/>
        <c:axPos val="b"/>
        <c:majorTickMark val="out"/>
        <c:minorTickMark val="none"/>
        <c:tickLblPos val="nextTo"/>
        <c:txPr>
          <a:bodyPr/>
          <a:lstStyle/>
          <a:p>
            <a:pPr>
              <a:defRPr lang="en-IN"/>
            </a:pPr>
            <a:endParaRPr lang="en-US"/>
          </a:p>
        </c:txPr>
        <c:crossAx val="94252032"/>
        <c:crosses val="autoZero"/>
      </c:serAx>
    </c:plotArea>
    <c:legend>
      <c:legendPos val="r"/>
      <c:layout/>
      <c:overlay val="0"/>
      <c:txPr>
        <a:bodyPr/>
        <a:lstStyle/>
        <a:p>
          <a:pPr>
            <a:defRPr lang="en-IN"/>
          </a:pPr>
          <a:endParaRPr lang="en-US"/>
        </a:p>
      </c:txPr>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plotArea>
      <c:layout/>
      <c:pieChart>
        <c:varyColors val="1"/>
        <c:ser>
          <c:idx val="0"/>
          <c:order val="0"/>
          <c:tx>
            <c:strRef>
              <c:f>Sheet4!$C$7</c:f>
              <c:strCache>
                <c:ptCount val="1"/>
                <c:pt idx="0">
                  <c:v>Non-voter</c:v>
                </c:pt>
              </c:strCache>
            </c:strRef>
          </c:tx>
          <c:explosion val="25"/>
          <c:dLbls>
            <c:showLegendKey val="0"/>
            <c:showVal val="0"/>
            <c:showCatName val="0"/>
            <c:showSerName val="0"/>
            <c:showPercent val="1"/>
            <c:showBubbleSize val="0"/>
            <c:showLeaderLines val="1"/>
          </c:dLbls>
          <c:cat>
            <c:strRef>
              <c:f>Sheet4!$A$8:$A$10</c:f>
              <c:strCache>
                <c:ptCount val="3"/>
                <c:pt idx="0">
                  <c:v>Yes</c:v>
                </c:pt>
                <c:pt idx="1">
                  <c:v>No</c:v>
                </c:pt>
                <c:pt idx="2">
                  <c:v>Don't Know </c:v>
                </c:pt>
              </c:strCache>
            </c:strRef>
          </c:cat>
          <c:val>
            <c:numRef>
              <c:f>Sheet4!$C$8:$C$10</c:f>
              <c:numCache>
                <c:formatCode>General</c:formatCode>
                <c:ptCount val="3"/>
                <c:pt idx="0">
                  <c:v>64</c:v>
                </c:pt>
                <c:pt idx="1">
                  <c:v>42</c:v>
                </c:pt>
                <c:pt idx="2">
                  <c:v>49</c:v>
                </c:pt>
              </c:numCache>
            </c:numRef>
          </c:val>
        </c:ser>
        <c:dLbls>
          <c:showLegendKey val="0"/>
          <c:showVal val="0"/>
          <c:showCatName val="0"/>
          <c:showSerName val="0"/>
          <c:showPercent val="1"/>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Sheet4!$B$7</c:f>
              <c:strCache>
                <c:ptCount val="1"/>
                <c:pt idx="0">
                  <c:v>Voter</c:v>
                </c:pt>
              </c:strCache>
            </c:strRef>
          </c:tx>
          <c:explosion val="25"/>
          <c:dLbls>
            <c:showLegendKey val="0"/>
            <c:showVal val="0"/>
            <c:showCatName val="0"/>
            <c:showSerName val="0"/>
            <c:showPercent val="1"/>
            <c:showBubbleSize val="0"/>
            <c:showLeaderLines val="1"/>
          </c:dLbls>
          <c:cat>
            <c:strRef>
              <c:f>Sheet4!$A$8:$A$10</c:f>
              <c:strCache>
                <c:ptCount val="3"/>
                <c:pt idx="0">
                  <c:v>Yes</c:v>
                </c:pt>
                <c:pt idx="1">
                  <c:v>No</c:v>
                </c:pt>
                <c:pt idx="2">
                  <c:v>Don't Know </c:v>
                </c:pt>
              </c:strCache>
            </c:strRef>
          </c:cat>
          <c:val>
            <c:numRef>
              <c:f>Sheet4!$B$8:$B$10</c:f>
              <c:numCache>
                <c:formatCode>General</c:formatCode>
                <c:ptCount val="3"/>
                <c:pt idx="0">
                  <c:v>287</c:v>
                </c:pt>
                <c:pt idx="1">
                  <c:v>239</c:v>
                </c:pt>
                <c:pt idx="2">
                  <c:v>294</c:v>
                </c:pt>
              </c:numCache>
            </c:numRef>
          </c:val>
        </c:ser>
        <c:dLbls>
          <c:showLegendKey val="0"/>
          <c:showVal val="0"/>
          <c:showCatName val="0"/>
          <c:showSerName val="0"/>
          <c:showPercent val="1"/>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Sheet5!$B$1</c:f>
              <c:strCache>
                <c:ptCount val="1"/>
                <c:pt idx="0">
                  <c:v>Voter</c:v>
                </c:pt>
              </c:strCache>
            </c:strRef>
          </c:tx>
          <c:invertIfNegative val="0"/>
          <c:cat>
            <c:strRef>
              <c:f>Sheet5!$A$2:$A$4</c:f>
              <c:strCache>
                <c:ptCount val="3"/>
                <c:pt idx="0">
                  <c:v>Yes</c:v>
                </c:pt>
                <c:pt idx="1">
                  <c:v>No</c:v>
                </c:pt>
                <c:pt idx="2">
                  <c:v>Don't Know </c:v>
                </c:pt>
              </c:strCache>
            </c:strRef>
          </c:cat>
          <c:val>
            <c:numRef>
              <c:f>Sheet5!$B$2:$B$4</c:f>
              <c:numCache>
                <c:formatCode>0%</c:formatCode>
                <c:ptCount val="3"/>
                <c:pt idx="0">
                  <c:v>0.42</c:v>
                </c:pt>
                <c:pt idx="1">
                  <c:v>0.28999999999999998</c:v>
                </c:pt>
                <c:pt idx="2">
                  <c:v>0.28999999999999998</c:v>
                </c:pt>
              </c:numCache>
            </c:numRef>
          </c:val>
        </c:ser>
        <c:ser>
          <c:idx val="1"/>
          <c:order val="1"/>
          <c:tx>
            <c:strRef>
              <c:f>Sheet5!$C$1</c:f>
              <c:strCache>
                <c:ptCount val="1"/>
                <c:pt idx="0">
                  <c:v>Non-voter</c:v>
                </c:pt>
              </c:strCache>
            </c:strRef>
          </c:tx>
          <c:invertIfNegative val="0"/>
          <c:cat>
            <c:strRef>
              <c:f>Sheet5!$A$2:$A$4</c:f>
              <c:strCache>
                <c:ptCount val="3"/>
                <c:pt idx="0">
                  <c:v>Yes</c:v>
                </c:pt>
                <c:pt idx="1">
                  <c:v>No</c:v>
                </c:pt>
                <c:pt idx="2">
                  <c:v>Don't Know </c:v>
                </c:pt>
              </c:strCache>
            </c:strRef>
          </c:cat>
          <c:val>
            <c:numRef>
              <c:f>Sheet5!$C$2:$C$4</c:f>
              <c:numCache>
                <c:formatCode>0%</c:formatCode>
                <c:ptCount val="3"/>
                <c:pt idx="0">
                  <c:v>0.43</c:v>
                </c:pt>
                <c:pt idx="1">
                  <c:v>0.19</c:v>
                </c:pt>
                <c:pt idx="2">
                  <c:v>0.38</c:v>
                </c:pt>
              </c:numCache>
            </c:numRef>
          </c:val>
        </c:ser>
        <c:dLbls>
          <c:showLegendKey val="0"/>
          <c:showVal val="1"/>
          <c:showCatName val="0"/>
          <c:showSerName val="0"/>
          <c:showPercent val="0"/>
          <c:showBubbleSize val="0"/>
        </c:dLbls>
        <c:gapWidth val="150"/>
        <c:shape val="box"/>
        <c:axId val="93962240"/>
        <c:axId val="93963776"/>
        <c:axId val="94361344"/>
      </c:bar3DChart>
      <c:catAx>
        <c:axId val="93962240"/>
        <c:scaling>
          <c:orientation val="minMax"/>
        </c:scaling>
        <c:delete val="0"/>
        <c:axPos val="b"/>
        <c:majorTickMark val="out"/>
        <c:minorTickMark val="none"/>
        <c:tickLblPos val="nextTo"/>
        <c:crossAx val="93963776"/>
        <c:crosses val="autoZero"/>
        <c:auto val="1"/>
        <c:lblAlgn val="ctr"/>
        <c:lblOffset val="100"/>
        <c:noMultiLvlLbl val="0"/>
      </c:catAx>
      <c:valAx>
        <c:axId val="93963776"/>
        <c:scaling>
          <c:orientation val="minMax"/>
        </c:scaling>
        <c:delete val="0"/>
        <c:axPos val="l"/>
        <c:majorGridlines/>
        <c:numFmt formatCode="0%" sourceLinked="1"/>
        <c:majorTickMark val="out"/>
        <c:minorTickMark val="none"/>
        <c:tickLblPos val="nextTo"/>
        <c:crossAx val="93962240"/>
        <c:crosses val="autoZero"/>
        <c:crossBetween val="between"/>
      </c:valAx>
      <c:serAx>
        <c:axId val="94361344"/>
        <c:scaling>
          <c:orientation val="minMax"/>
        </c:scaling>
        <c:delete val="0"/>
        <c:axPos val="b"/>
        <c:majorTickMark val="out"/>
        <c:minorTickMark val="none"/>
        <c:tickLblPos val="nextTo"/>
        <c:crossAx val="93963776"/>
        <c:crosses val="autoZero"/>
      </c:ser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0.14184951881014873"/>
          <c:y val="2.8252405949256341E-2"/>
          <c:w val="0.52606080489938756"/>
          <c:h val="0.8326195683872849"/>
        </c:manualLayout>
      </c:layout>
      <c:bar3DChart>
        <c:barDir val="col"/>
        <c:grouping val="standard"/>
        <c:varyColors val="0"/>
        <c:ser>
          <c:idx val="0"/>
          <c:order val="0"/>
          <c:tx>
            <c:strRef>
              <c:f>[Database.xlsx]Sheet1!$A$24</c:f>
              <c:strCache>
                <c:ptCount val="1"/>
                <c:pt idx="0">
                  <c:v>Male</c:v>
                </c:pt>
              </c:strCache>
            </c:strRef>
          </c:tx>
          <c:invertIfNegative val="0"/>
          <c:cat>
            <c:strRef>
              <c:f>[Database.xlsx]Sheet1!$B$23:$C$23</c:f>
              <c:strCache>
                <c:ptCount val="2"/>
                <c:pt idx="0">
                  <c:v>Voters</c:v>
                </c:pt>
                <c:pt idx="1">
                  <c:v>Non-Voters</c:v>
                </c:pt>
              </c:strCache>
            </c:strRef>
          </c:cat>
          <c:val>
            <c:numRef>
              <c:f>[Database.xlsx]Sheet1!$B$24:$C$24</c:f>
              <c:numCache>
                <c:formatCode>0%</c:formatCode>
                <c:ptCount val="2"/>
                <c:pt idx="0">
                  <c:v>0.57999999999999996</c:v>
                </c:pt>
                <c:pt idx="1">
                  <c:v>0.49</c:v>
                </c:pt>
              </c:numCache>
            </c:numRef>
          </c:val>
        </c:ser>
        <c:ser>
          <c:idx val="1"/>
          <c:order val="1"/>
          <c:tx>
            <c:strRef>
              <c:f>[Database.xlsx]Sheet1!$A$25</c:f>
              <c:strCache>
                <c:ptCount val="1"/>
                <c:pt idx="0">
                  <c:v>Female</c:v>
                </c:pt>
              </c:strCache>
            </c:strRef>
          </c:tx>
          <c:invertIfNegative val="0"/>
          <c:cat>
            <c:strRef>
              <c:f>[Database.xlsx]Sheet1!$B$23:$C$23</c:f>
              <c:strCache>
                <c:ptCount val="2"/>
                <c:pt idx="0">
                  <c:v>Voters</c:v>
                </c:pt>
                <c:pt idx="1">
                  <c:v>Non-Voters</c:v>
                </c:pt>
              </c:strCache>
            </c:strRef>
          </c:cat>
          <c:val>
            <c:numRef>
              <c:f>[Database.xlsx]Sheet1!$B$25:$C$25</c:f>
              <c:numCache>
                <c:formatCode>0%</c:formatCode>
                <c:ptCount val="2"/>
                <c:pt idx="0">
                  <c:v>0.42</c:v>
                </c:pt>
                <c:pt idx="1">
                  <c:v>0.51</c:v>
                </c:pt>
              </c:numCache>
            </c:numRef>
          </c:val>
        </c:ser>
        <c:dLbls>
          <c:showLegendKey val="0"/>
          <c:showVal val="1"/>
          <c:showCatName val="0"/>
          <c:showSerName val="0"/>
          <c:showPercent val="0"/>
          <c:showBubbleSize val="0"/>
        </c:dLbls>
        <c:gapWidth val="150"/>
        <c:shape val="cylinder"/>
        <c:axId val="66722816"/>
        <c:axId val="66728704"/>
        <c:axId val="65820864"/>
      </c:bar3DChart>
      <c:catAx>
        <c:axId val="66722816"/>
        <c:scaling>
          <c:orientation val="minMax"/>
        </c:scaling>
        <c:delete val="0"/>
        <c:axPos val="b"/>
        <c:majorTickMark val="out"/>
        <c:minorTickMark val="none"/>
        <c:tickLblPos val="nextTo"/>
        <c:crossAx val="66728704"/>
        <c:crosses val="autoZero"/>
        <c:auto val="1"/>
        <c:lblAlgn val="ctr"/>
        <c:lblOffset val="100"/>
        <c:noMultiLvlLbl val="0"/>
      </c:catAx>
      <c:valAx>
        <c:axId val="66728704"/>
        <c:scaling>
          <c:orientation val="minMax"/>
        </c:scaling>
        <c:delete val="0"/>
        <c:axPos val="l"/>
        <c:majorGridlines/>
        <c:numFmt formatCode="0%" sourceLinked="1"/>
        <c:majorTickMark val="out"/>
        <c:minorTickMark val="none"/>
        <c:tickLblPos val="nextTo"/>
        <c:crossAx val="66722816"/>
        <c:crosses val="autoZero"/>
        <c:crossBetween val="between"/>
      </c:valAx>
      <c:serAx>
        <c:axId val="65820864"/>
        <c:scaling>
          <c:orientation val="minMax"/>
        </c:scaling>
        <c:delete val="0"/>
        <c:axPos val="b"/>
        <c:title>
          <c:tx>
            <c:rich>
              <a:bodyPr/>
              <a:lstStyle/>
              <a:p>
                <a:pPr>
                  <a:defRPr/>
                </a:pPr>
                <a:r>
                  <a:rPr lang="en-US"/>
                  <a:t>Gender</a:t>
                </a:r>
              </a:p>
            </c:rich>
          </c:tx>
          <c:layout/>
          <c:overlay val="0"/>
        </c:title>
        <c:majorTickMark val="out"/>
        <c:minorTickMark val="none"/>
        <c:tickLblPos val="nextTo"/>
        <c:crossAx val="66728704"/>
        <c:crosses val="autoZero"/>
      </c:serAx>
    </c:plotArea>
    <c:legend>
      <c:legendPos val="r"/>
      <c:layout/>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plotArea>
      <c:layout/>
      <c:doughnutChart>
        <c:varyColors val="1"/>
        <c:ser>
          <c:idx val="0"/>
          <c:order val="0"/>
          <c:tx>
            <c:strRef>
              <c:f>Sheet1!$C$24</c:f>
              <c:strCache>
                <c:ptCount val="1"/>
                <c:pt idx="0">
                  <c:v>Non-voter</c:v>
                </c:pt>
              </c:strCache>
            </c:strRef>
          </c:tx>
          <c:dLbls>
            <c:showLegendKey val="0"/>
            <c:showVal val="0"/>
            <c:showCatName val="0"/>
            <c:showSerName val="0"/>
            <c:showPercent val="1"/>
            <c:showBubbleSize val="0"/>
            <c:showLeaderLines val="1"/>
          </c:dLbls>
          <c:cat>
            <c:strRef>
              <c:f>Sheet1!$A$25:$A$27</c:f>
              <c:strCache>
                <c:ptCount val="3"/>
                <c:pt idx="0">
                  <c:v>Yes</c:v>
                </c:pt>
                <c:pt idx="1">
                  <c:v>No</c:v>
                </c:pt>
                <c:pt idx="2">
                  <c:v>Don't Know </c:v>
                </c:pt>
              </c:strCache>
            </c:strRef>
          </c:cat>
          <c:val>
            <c:numRef>
              <c:f>Sheet1!$C$25:$C$27</c:f>
              <c:numCache>
                <c:formatCode>General</c:formatCode>
                <c:ptCount val="3"/>
                <c:pt idx="0">
                  <c:v>58</c:v>
                </c:pt>
                <c:pt idx="1">
                  <c:v>37</c:v>
                </c:pt>
                <c:pt idx="2">
                  <c:v>60</c:v>
                </c:pt>
              </c:numCache>
            </c:numRef>
          </c:val>
        </c:ser>
        <c:dLbls>
          <c:showLegendKey val="0"/>
          <c:showVal val="1"/>
          <c:showCatName val="0"/>
          <c:showSerName val="0"/>
          <c:showPercent val="0"/>
          <c:showBubbleSize val="0"/>
          <c:showLeaderLines val="1"/>
        </c:dLbls>
        <c:firstSliceAng val="0"/>
        <c:holeSize val="50"/>
      </c:doughnutChart>
    </c:plotArea>
    <c:legend>
      <c:legendPos val="r"/>
      <c:layout/>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plotArea>
      <c:layout/>
      <c:doughnutChart>
        <c:varyColors val="1"/>
        <c:ser>
          <c:idx val="0"/>
          <c:order val="0"/>
          <c:tx>
            <c:strRef>
              <c:f>Sheet1!$B$24</c:f>
              <c:strCache>
                <c:ptCount val="1"/>
                <c:pt idx="0">
                  <c:v>Voter</c:v>
                </c:pt>
              </c:strCache>
            </c:strRef>
          </c:tx>
          <c:dLbls>
            <c:showLegendKey val="0"/>
            <c:showVal val="0"/>
            <c:showCatName val="0"/>
            <c:showSerName val="0"/>
            <c:showPercent val="1"/>
            <c:showBubbleSize val="0"/>
            <c:showLeaderLines val="1"/>
          </c:dLbls>
          <c:cat>
            <c:strRef>
              <c:f>Sheet1!$A$25:$A$27</c:f>
              <c:strCache>
                <c:ptCount val="3"/>
                <c:pt idx="0">
                  <c:v>Yes</c:v>
                </c:pt>
                <c:pt idx="1">
                  <c:v>No</c:v>
                </c:pt>
                <c:pt idx="2">
                  <c:v>Don't Know </c:v>
                </c:pt>
              </c:strCache>
            </c:strRef>
          </c:cat>
          <c:val>
            <c:numRef>
              <c:f>Sheet1!$B$25:$B$27</c:f>
              <c:numCache>
                <c:formatCode>General</c:formatCode>
                <c:ptCount val="3"/>
                <c:pt idx="0">
                  <c:v>296</c:v>
                </c:pt>
                <c:pt idx="1">
                  <c:v>303</c:v>
                </c:pt>
                <c:pt idx="2">
                  <c:v>221</c:v>
                </c:pt>
              </c:numCache>
            </c:numRef>
          </c:val>
        </c:ser>
        <c:dLbls>
          <c:showLegendKey val="0"/>
          <c:showVal val="1"/>
          <c:showCatName val="0"/>
          <c:showSerName val="0"/>
          <c:showPercent val="0"/>
          <c:showBubbleSize val="0"/>
          <c:showLeaderLines val="1"/>
        </c:dLbls>
        <c:firstSliceAng val="0"/>
        <c:holeSize val="50"/>
      </c:doughnutChart>
    </c:plotArea>
    <c:legend>
      <c:legendPos val="r"/>
      <c:layout/>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Sheet5!$B$8</c:f>
              <c:strCache>
                <c:ptCount val="1"/>
                <c:pt idx="0">
                  <c:v>Voters</c:v>
                </c:pt>
              </c:strCache>
            </c:strRef>
          </c:tx>
          <c:invertIfNegative val="0"/>
          <c:cat>
            <c:strRef>
              <c:f>Sheet5!$A$9:$A$11</c:f>
              <c:strCache>
                <c:ptCount val="3"/>
                <c:pt idx="0">
                  <c:v>Yes</c:v>
                </c:pt>
                <c:pt idx="1">
                  <c:v>No</c:v>
                </c:pt>
                <c:pt idx="2">
                  <c:v>Don't Know</c:v>
                </c:pt>
              </c:strCache>
            </c:strRef>
          </c:cat>
          <c:val>
            <c:numRef>
              <c:f>Sheet5!$B$9:$B$11</c:f>
              <c:numCache>
                <c:formatCode>0%</c:formatCode>
                <c:ptCount val="3"/>
                <c:pt idx="0">
                  <c:v>0.35</c:v>
                </c:pt>
                <c:pt idx="1">
                  <c:v>0.39</c:v>
                </c:pt>
                <c:pt idx="2">
                  <c:v>0.26</c:v>
                </c:pt>
              </c:numCache>
            </c:numRef>
          </c:val>
        </c:ser>
        <c:ser>
          <c:idx val="1"/>
          <c:order val="1"/>
          <c:tx>
            <c:strRef>
              <c:f>Sheet5!$C$8</c:f>
              <c:strCache>
                <c:ptCount val="1"/>
                <c:pt idx="0">
                  <c:v>Non-voters</c:v>
                </c:pt>
              </c:strCache>
            </c:strRef>
          </c:tx>
          <c:invertIfNegative val="0"/>
          <c:cat>
            <c:strRef>
              <c:f>Sheet5!$A$9:$A$11</c:f>
              <c:strCache>
                <c:ptCount val="3"/>
                <c:pt idx="0">
                  <c:v>Yes</c:v>
                </c:pt>
                <c:pt idx="1">
                  <c:v>No</c:v>
                </c:pt>
                <c:pt idx="2">
                  <c:v>Don't Know</c:v>
                </c:pt>
              </c:strCache>
            </c:strRef>
          </c:cat>
          <c:val>
            <c:numRef>
              <c:f>Sheet5!$C$9:$C$11</c:f>
              <c:numCache>
                <c:formatCode>0%</c:formatCode>
                <c:ptCount val="3"/>
                <c:pt idx="0">
                  <c:v>0.37</c:v>
                </c:pt>
                <c:pt idx="1">
                  <c:v>0.3</c:v>
                </c:pt>
                <c:pt idx="2">
                  <c:v>0.33</c:v>
                </c:pt>
              </c:numCache>
            </c:numRef>
          </c:val>
        </c:ser>
        <c:dLbls>
          <c:showLegendKey val="0"/>
          <c:showVal val="1"/>
          <c:showCatName val="0"/>
          <c:showSerName val="0"/>
          <c:showPercent val="0"/>
          <c:showBubbleSize val="0"/>
        </c:dLbls>
        <c:gapWidth val="150"/>
        <c:shape val="pyramid"/>
        <c:axId val="94656768"/>
        <c:axId val="94666752"/>
        <c:axId val="94070080"/>
      </c:bar3DChart>
      <c:catAx>
        <c:axId val="94656768"/>
        <c:scaling>
          <c:orientation val="minMax"/>
        </c:scaling>
        <c:delete val="0"/>
        <c:axPos val="b"/>
        <c:majorTickMark val="out"/>
        <c:minorTickMark val="none"/>
        <c:tickLblPos val="nextTo"/>
        <c:crossAx val="94666752"/>
        <c:crosses val="autoZero"/>
        <c:auto val="1"/>
        <c:lblAlgn val="ctr"/>
        <c:lblOffset val="100"/>
        <c:noMultiLvlLbl val="0"/>
      </c:catAx>
      <c:valAx>
        <c:axId val="94666752"/>
        <c:scaling>
          <c:orientation val="minMax"/>
        </c:scaling>
        <c:delete val="0"/>
        <c:axPos val="l"/>
        <c:majorGridlines/>
        <c:numFmt formatCode="0%" sourceLinked="1"/>
        <c:majorTickMark val="out"/>
        <c:minorTickMark val="none"/>
        <c:tickLblPos val="nextTo"/>
        <c:crossAx val="94656768"/>
        <c:crosses val="autoZero"/>
        <c:crossBetween val="between"/>
      </c:valAx>
      <c:serAx>
        <c:axId val="94070080"/>
        <c:scaling>
          <c:orientation val="minMax"/>
        </c:scaling>
        <c:delete val="0"/>
        <c:axPos val="b"/>
        <c:majorTickMark val="out"/>
        <c:minorTickMark val="none"/>
        <c:tickLblPos val="nextTo"/>
        <c:crossAx val="94666752"/>
        <c:crosses val="autoZero"/>
      </c:serAx>
    </c:plotArea>
    <c:legend>
      <c:legendPos val="r"/>
      <c:layout/>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6.9727071288100684E-2"/>
          <c:y val="0.24786599591717703"/>
          <c:w val="0.64298515163738656"/>
          <c:h val="0.64767096821230674"/>
        </c:manualLayout>
      </c:layout>
      <c:pie3DChart>
        <c:varyColors val="1"/>
        <c:ser>
          <c:idx val="0"/>
          <c:order val="0"/>
          <c:tx>
            <c:strRef>
              <c:f>Sheet2!$E$3</c:f>
              <c:strCache>
                <c:ptCount val="1"/>
                <c:pt idx="0">
                  <c:v>Voters</c:v>
                </c:pt>
              </c:strCache>
            </c:strRef>
          </c:tx>
          <c:explosion val="25"/>
          <c:dLbls>
            <c:dLbl>
              <c:idx val="0"/>
              <c:layout>
                <c:manualLayout>
                  <c:x val="-1.0012029746281724E-2"/>
                  <c:y val="-0.25748869932925117"/>
                </c:manualLayout>
              </c:layout>
              <c:tx>
                <c:rich>
                  <a:bodyPr/>
                  <a:lstStyle/>
                  <a:p>
                    <a:r>
                      <a:rPr lang="en-US"/>
                      <a:t>498</a:t>
                    </a:r>
                  </a:p>
                  <a:p>
                    <a:r>
                      <a:rPr lang="en-US"/>
                      <a:t>60%</a:t>
                    </a:r>
                  </a:p>
                </c:rich>
              </c:tx>
              <c:showLegendKey val="0"/>
              <c:showVal val="0"/>
              <c:showCatName val="0"/>
              <c:showSerName val="0"/>
              <c:showPercent val="1"/>
              <c:showBubbleSize val="0"/>
            </c:dLbl>
            <c:dLbl>
              <c:idx val="1"/>
              <c:layout>
                <c:manualLayout>
                  <c:x val="-1.0639545056867901E-2"/>
                  <c:y val="0.13658683289588813"/>
                </c:manualLayout>
              </c:layout>
              <c:tx>
                <c:rich>
                  <a:bodyPr/>
                  <a:lstStyle/>
                  <a:p>
                    <a:r>
                      <a:rPr lang="en-US"/>
                      <a:t>208</a:t>
                    </a:r>
                  </a:p>
                  <a:p>
                    <a:r>
                      <a:rPr lang="en-US"/>
                      <a:t>25%</a:t>
                    </a:r>
                  </a:p>
                </c:rich>
              </c:tx>
              <c:showLegendKey val="0"/>
              <c:showVal val="0"/>
              <c:showCatName val="0"/>
              <c:showSerName val="0"/>
              <c:showPercent val="1"/>
              <c:showBubbleSize val="0"/>
            </c:dLbl>
            <c:dLbl>
              <c:idx val="2"/>
              <c:layout>
                <c:manualLayout>
                  <c:x val="4.7841426071741071E-2"/>
                  <c:y val="-4.3312190142898867E-2"/>
                </c:manualLayout>
              </c:layout>
              <c:tx>
                <c:rich>
                  <a:bodyPr/>
                  <a:lstStyle/>
                  <a:p>
                    <a:r>
                      <a:rPr lang="en-US"/>
                      <a:t>121</a:t>
                    </a:r>
                  </a:p>
                  <a:p>
                    <a:r>
                      <a:rPr lang="en-US"/>
                      <a:t>15%</a:t>
                    </a:r>
                  </a:p>
                </c:rich>
              </c:tx>
              <c:showLegendKey val="0"/>
              <c:showVal val="0"/>
              <c:showCatName val="0"/>
              <c:showSerName val="0"/>
              <c:showPercent val="1"/>
              <c:showBubbleSize val="0"/>
            </c:dLbl>
            <c:showLegendKey val="0"/>
            <c:showVal val="0"/>
            <c:showCatName val="0"/>
            <c:showSerName val="0"/>
            <c:showPercent val="1"/>
            <c:showBubbleSize val="0"/>
            <c:showLeaderLines val="1"/>
          </c:dLbls>
          <c:cat>
            <c:strRef>
              <c:f>Sheet2!$D$4:$D$6</c:f>
              <c:strCache>
                <c:ptCount val="3"/>
                <c:pt idx="0">
                  <c:v>Yes </c:v>
                </c:pt>
                <c:pt idx="1">
                  <c:v>No</c:v>
                </c:pt>
                <c:pt idx="2">
                  <c:v>Don't Know</c:v>
                </c:pt>
              </c:strCache>
            </c:strRef>
          </c:cat>
          <c:val>
            <c:numRef>
              <c:f>Sheet2!$E$4:$E$6</c:f>
              <c:numCache>
                <c:formatCode>General</c:formatCode>
                <c:ptCount val="3"/>
                <c:pt idx="0">
                  <c:v>491</c:v>
                </c:pt>
                <c:pt idx="1">
                  <c:v>208</c:v>
                </c:pt>
                <c:pt idx="2">
                  <c:v>121</c:v>
                </c:pt>
              </c:numCache>
            </c:numRef>
          </c:val>
        </c:ser>
        <c:dLbls>
          <c:showLegendKey val="0"/>
          <c:showVal val="0"/>
          <c:showCatName val="0"/>
          <c:showSerName val="0"/>
          <c:showPercent val="1"/>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Sheet2!$E$13</c:f>
              <c:strCache>
                <c:ptCount val="1"/>
                <c:pt idx="0">
                  <c:v>Non-voters</c:v>
                </c:pt>
              </c:strCache>
            </c:strRef>
          </c:tx>
          <c:explosion val="25"/>
          <c:dLbls>
            <c:dLblPos val="outEnd"/>
            <c:showLegendKey val="0"/>
            <c:showVal val="1"/>
            <c:showCatName val="0"/>
            <c:showSerName val="0"/>
            <c:showPercent val="1"/>
            <c:showBubbleSize val="0"/>
            <c:showLeaderLines val="1"/>
          </c:dLbls>
          <c:cat>
            <c:strRef>
              <c:f>Sheet2!$D$14:$D$16</c:f>
              <c:strCache>
                <c:ptCount val="3"/>
                <c:pt idx="0">
                  <c:v>Yes</c:v>
                </c:pt>
                <c:pt idx="1">
                  <c:v>No</c:v>
                </c:pt>
                <c:pt idx="2">
                  <c:v>Don't Know</c:v>
                </c:pt>
              </c:strCache>
            </c:strRef>
          </c:cat>
          <c:val>
            <c:numRef>
              <c:f>Sheet2!$E$14:$E$16</c:f>
              <c:numCache>
                <c:formatCode>General</c:formatCode>
                <c:ptCount val="3"/>
                <c:pt idx="0">
                  <c:v>81</c:v>
                </c:pt>
                <c:pt idx="1">
                  <c:v>50</c:v>
                </c:pt>
                <c:pt idx="2">
                  <c:v>24</c:v>
                </c:pt>
              </c:numCache>
            </c:numRef>
          </c:val>
        </c:ser>
        <c:dLbls>
          <c:showLegendKey val="0"/>
          <c:showVal val="1"/>
          <c:showCatName val="0"/>
          <c:showSerName val="0"/>
          <c:showPercent val="0"/>
          <c:showBubbleSize val="0"/>
          <c:showLeaderLines val="1"/>
        </c:dLbls>
      </c:pie3DChart>
    </c:plotArea>
    <c:legend>
      <c:legendPos val="r"/>
      <c:layout>
        <c:manualLayout>
          <c:xMode val="edge"/>
          <c:yMode val="edge"/>
          <c:x val="0.74124449740461806"/>
          <c:y val="0.28203633051023264"/>
          <c:w val="0.17867590395291869"/>
          <c:h val="0.25115157480314959"/>
        </c:manualLayout>
      </c:layout>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Sheet1!$A$2</c:f>
              <c:strCache>
                <c:ptCount val="1"/>
                <c:pt idx="0">
                  <c:v>Yes</c:v>
                </c:pt>
              </c:strCache>
            </c:strRef>
          </c:tx>
          <c:invertIfNegative val="0"/>
          <c:dLbls>
            <c:dLbl>
              <c:idx val="0"/>
              <c:layout/>
              <c:tx>
                <c:rich>
                  <a:bodyPr/>
                  <a:lstStyle/>
                  <a:p>
                    <a:r>
                      <a:rPr lang="en-US"/>
                      <a:t>71%</a:t>
                    </a:r>
                  </a:p>
                </c:rich>
              </c:tx>
              <c:showLegendKey val="0"/>
              <c:showVal val="1"/>
              <c:showCatName val="0"/>
              <c:showSerName val="0"/>
              <c:showPercent val="0"/>
              <c:showBubbleSize val="0"/>
            </c:dLbl>
            <c:dLbl>
              <c:idx val="1"/>
              <c:layout/>
              <c:tx>
                <c:rich>
                  <a:bodyPr/>
                  <a:lstStyle/>
                  <a:p>
                    <a:r>
                      <a:rPr lang="en-US"/>
                      <a:t>64%</a:t>
                    </a:r>
                  </a:p>
                </c:rich>
              </c:tx>
              <c:showLegendKey val="0"/>
              <c:showVal val="1"/>
              <c:showCatName val="0"/>
              <c:showSerName val="0"/>
              <c:showPercent val="0"/>
              <c:showBubbleSize val="0"/>
            </c:dLbl>
            <c:txPr>
              <a:bodyPr/>
              <a:lstStyle/>
              <a:p>
                <a:pPr>
                  <a:defRPr lang="en-IN"/>
                </a:pPr>
                <a:endParaRPr lang="en-US"/>
              </a:p>
            </c:txPr>
            <c:showLegendKey val="0"/>
            <c:showVal val="1"/>
            <c:showCatName val="0"/>
            <c:showSerName val="0"/>
            <c:showPercent val="0"/>
            <c:showBubbleSize val="0"/>
            <c:showLeaderLines val="0"/>
          </c:dLbls>
          <c:cat>
            <c:strRef>
              <c:f>Sheet1!$B$1:$C$1</c:f>
              <c:strCache>
                <c:ptCount val="2"/>
                <c:pt idx="0">
                  <c:v>Voters</c:v>
                </c:pt>
                <c:pt idx="1">
                  <c:v>non voters</c:v>
                </c:pt>
              </c:strCache>
            </c:strRef>
          </c:cat>
          <c:val>
            <c:numRef>
              <c:f>Sheet1!$B$2:$C$2</c:f>
              <c:numCache>
                <c:formatCode>0%</c:formatCode>
                <c:ptCount val="2"/>
                <c:pt idx="0">
                  <c:v>0.63</c:v>
                </c:pt>
                <c:pt idx="1">
                  <c:v>0.41</c:v>
                </c:pt>
              </c:numCache>
            </c:numRef>
          </c:val>
        </c:ser>
        <c:ser>
          <c:idx val="1"/>
          <c:order val="1"/>
          <c:tx>
            <c:strRef>
              <c:f>Sheet1!$A$3</c:f>
              <c:strCache>
                <c:ptCount val="1"/>
                <c:pt idx="0">
                  <c:v>No</c:v>
                </c:pt>
              </c:strCache>
            </c:strRef>
          </c:tx>
          <c:invertIfNegative val="0"/>
          <c:dLbls>
            <c:dLbl>
              <c:idx val="0"/>
              <c:layout/>
              <c:tx>
                <c:rich>
                  <a:bodyPr/>
                  <a:lstStyle/>
                  <a:p>
                    <a:r>
                      <a:rPr lang="en-US"/>
                      <a:t>11%</a:t>
                    </a:r>
                  </a:p>
                </c:rich>
              </c:tx>
              <c:showLegendKey val="0"/>
              <c:showVal val="1"/>
              <c:showCatName val="0"/>
              <c:showSerName val="0"/>
              <c:showPercent val="0"/>
              <c:showBubbleSize val="0"/>
            </c:dLbl>
            <c:dLbl>
              <c:idx val="1"/>
              <c:layout/>
              <c:tx>
                <c:rich>
                  <a:bodyPr/>
                  <a:lstStyle/>
                  <a:p>
                    <a:r>
                      <a:rPr lang="en-US"/>
                      <a:t>15%</a:t>
                    </a:r>
                  </a:p>
                </c:rich>
              </c:tx>
              <c:showLegendKey val="0"/>
              <c:showVal val="1"/>
              <c:showCatName val="0"/>
              <c:showSerName val="0"/>
              <c:showPercent val="0"/>
              <c:showBubbleSize val="0"/>
            </c:dLbl>
            <c:txPr>
              <a:bodyPr/>
              <a:lstStyle/>
              <a:p>
                <a:pPr>
                  <a:defRPr lang="en-IN"/>
                </a:pPr>
                <a:endParaRPr lang="en-US"/>
              </a:p>
            </c:txPr>
            <c:showLegendKey val="0"/>
            <c:showVal val="1"/>
            <c:showCatName val="0"/>
            <c:showSerName val="0"/>
            <c:showPercent val="0"/>
            <c:showBubbleSize val="0"/>
            <c:showLeaderLines val="0"/>
          </c:dLbls>
          <c:cat>
            <c:strRef>
              <c:f>Sheet1!$B$1:$C$1</c:f>
              <c:strCache>
                <c:ptCount val="2"/>
                <c:pt idx="0">
                  <c:v>Voters</c:v>
                </c:pt>
                <c:pt idx="1">
                  <c:v>non voters</c:v>
                </c:pt>
              </c:strCache>
            </c:strRef>
          </c:cat>
          <c:val>
            <c:numRef>
              <c:f>Sheet1!$B$3:$C$3</c:f>
              <c:numCache>
                <c:formatCode>0%</c:formatCode>
                <c:ptCount val="2"/>
                <c:pt idx="0">
                  <c:v>0.18</c:v>
                </c:pt>
                <c:pt idx="1">
                  <c:v>0.19</c:v>
                </c:pt>
              </c:numCache>
            </c:numRef>
          </c:val>
        </c:ser>
        <c:ser>
          <c:idx val="2"/>
          <c:order val="2"/>
          <c:tx>
            <c:strRef>
              <c:f>Sheet1!$A$4</c:f>
              <c:strCache>
                <c:ptCount val="1"/>
                <c:pt idx="0">
                  <c:v>Don’t know</c:v>
                </c:pt>
              </c:strCache>
            </c:strRef>
          </c:tx>
          <c:invertIfNegative val="0"/>
          <c:dLbls>
            <c:dLbl>
              <c:idx val="0"/>
              <c:layout/>
              <c:tx>
                <c:rich>
                  <a:bodyPr/>
                  <a:lstStyle/>
                  <a:p>
                    <a:r>
                      <a:rPr lang="en-US"/>
                      <a:t>18%</a:t>
                    </a:r>
                  </a:p>
                </c:rich>
              </c:tx>
              <c:showLegendKey val="0"/>
              <c:showVal val="1"/>
              <c:showCatName val="0"/>
              <c:showSerName val="0"/>
              <c:showPercent val="0"/>
              <c:showBubbleSize val="0"/>
            </c:dLbl>
            <c:dLbl>
              <c:idx val="1"/>
              <c:layout/>
              <c:tx>
                <c:rich>
                  <a:bodyPr/>
                  <a:lstStyle/>
                  <a:p>
                    <a:r>
                      <a:rPr lang="en-US"/>
                      <a:t>21%</a:t>
                    </a:r>
                  </a:p>
                </c:rich>
              </c:tx>
              <c:showLegendKey val="0"/>
              <c:showVal val="1"/>
              <c:showCatName val="0"/>
              <c:showSerName val="0"/>
              <c:showPercent val="0"/>
              <c:showBubbleSize val="0"/>
            </c:dLbl>
            <c:txPr>
              <a:bodyPr/>
              <a:lstStyle/>
              <a:p>
                <a:pPr>
                  <a:defRPr lang="en-IN"/>
                </a:pPr>
                <a:endParaRPr lang="en-US"/>
              </a:p>
            </c:txPr>
            <c:showLegendKey val="0"/>
            <c:showVal val="1"/>
            <c:showCatName val="0"/>
            <c:showSerName val="0"/>
            <c:showPercent val="0"/>
            <c:showBubbleSize val="0"/>
            <c:showLeaderLines val="0"/>
          </c:dLbls>
          <c:cat>
            <c:strRef>
              <c:f>Sheet1!$B$1:$C$1</c:f>
              <c:strCache>
                <c:ptCount val="2"/>
                <c:pt idx="0">
                  <c:v>Voters</c:v>
                </c:pt>
                <c:pt idx="1">
                  <c:v>non voters</c:v>
                </c:pt>
              </c:strCache>
            </c:strRef>
          </c:cat>
          <c:val>
            <c:numRef>
              <c:f>Sheet1!$B$4:$C$4</c:f>
              <c:numCache>
                <c:formatCode>0%</c:formatCode>
                <c:ptCount val="2"/>
                <c:pt idx="0">
                  <c:v>0.19</c:v>
                </c:pt>
                <c:pt idx="1">
                  <c:v>0.4</c:v>
                </c:pt>
              </c:numCache>
            </c:numRef>
          </c:val>
        </c:ser>
        <c:dLbls>
          <c:showLegendKey val="0"/>
          <c:showVal val="1"/>
          <c:showCatName val="0"/>
          <c:showSerName val="0"/>
          <c:showPercent val="0"/>
          <c:showBubbleSize val="0"/>
        </c:dLbls>
        <c:gapWidth val="150"/>
        <c:shape val="pyramid"/>
        <c:axId val="94402048"/>
        <c:axId val="94403584"/>
        <c:axId val="0"/>
      </c:bar3DChart>
      <c:catAx>
        <c:axId val="94402048"/>
        <c:scaling>
          <c:orientation val="minMax"/>
        </c:scaling>
        <c:delete val="0"/>
        <c:axPos val="b"/>
        <c:majorTickMark val="out"/>
        <c:minorTickMark val="none"/>
        <c:tickLblPos val="nextTo"/>
        <c:txPr>
          <a:bodyPr/>
          <a:lstStyle/>
          <a:p>
            <a:pPr>
              <a:defRPr lang="en-IN"/>
            </a:pPr>
            <a:endParaRPr lang="en-US"/>
          </a:p>
        </c:txPr>
        <c:crossAx val="94403584"/>
        <c:crosses val="autoZero"/>
        <c:auto val="1"/>
        <c:lblAlgn val="ctr"/>
        <c:lblOffset val="100"/>
        <c:noMultiLvlLbl val="0"/>
      </c:catAx>
      <c:valAx>
        <c:axId val="94403584"/>
        <c:scaling>
          <c:orientation val="minMax"/>
        </c:scaling>
        <c:delete val="0"/>
        <c:axPos val="l"/>
        <c:majorGridlines/>
        <c:numFmt formatCode="0%" sourceLinked="1"/>
        <c:majorTickMark val="out"/>
        <c:minorTickMark val="none"/>
        <c:tickLblPos val="nextTo"/>
        <c:txPr>
          <a:bodyPr/>
          <a:lstStyle/>
          <a:p>
            <a:pPr>
              <a:defRPr lang="en-IN"/>
            </a:pPr>
            <a:endParaRPr lang="en-US"/>
          </a:p>
        </c:txPr>
        <c:crossAx val="94402048"/>
        <c:crosses val="autoZero"/>
        <c:crossBetween val="between"/>
      </c:valAx>
    </c:plotArea>
    <c:legend>
      <c:legendPos val="r"/>
      <c:layout/>
      <c:overlay val="0"/>
      <c:txPr>
        <a:bodyPr/>
        <a:lstStyle/>
        <a:p>
          <a:pPr>
            <a:defRPr lang="en-IN"/>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plotArea>
      <c:layout/>
      <c:pieChart>
        <c:varyColors val="1"/>
        <c:ser>
          <c:idx val="0"/>
          <c:order val="0"/>
          <c:tx>
            <c:strRef>
              <c:f>Sheet1!$B$27</c:f>
              <c:strCache>
                <c:ptCount val="1"/>
                <c:pt idx="0">
                  <c:v>% of samples</c:v>
                </c:pt>
              </c:strCache>
            </c:strRef>
          </c:tx>
          <c:explosion val="18"/>
          <c:dLbls>
            <c:showLegendKey val="0"/>
            <c:showVal val="0"/>
            <c:showCatName val="0"/>
            <c:showSerName val="0"/>
            <c:showPercent val="1"/>
            <c:showBubbleSize val="0"/>
            <c:showLeaderLines val="1"/>
          </c:dLbls>
          <c:cat>
            <c:strRef>
              <c:f>Sheet1!$A$28:$A$29</c:f>
              <c:strCache>
                <c:ptCount val="2"/>
                <c:pt idx="0">
                  <c:v>Voters</c:v>
                </c:pt>
                <c:pt idx="1">
                  <c:v>Non-voters</c:v>
                </c:pt>
              </c:strCache>
            </c:strRef>
          </c:cat>
          <c:val>
            <c:numRef>
              <c:f>Sheet1!$B$28:$B$29</c:f>
              <c:numCache>
                <c:formatCode>0%</c:formatCode>
                <c:ptCount val="2"/>
                <c:pt idx="0">
                  <c:v>0.84</c:v>
                </c:pt>
                <c:pt idx="1">
                  <c:v>0.16</c:v>
                </c:pt>
              </c:numCache>
            </c:numRef>
          </c:val>
        </c:ser>
        <c:dLbls>
          <c:showLegendKey val="0"/>
          <c:showVal val="0"/>
          <c:showCatName val="0"/>
          <c:showSerName val="0"/>
          <c:showPercent val="1"/>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7.8718722659667548E-2"/>
          <c:y val="0.10879629629629629"/>
          <c:w val="0.6909525371828521"/>
          <c:h val="0.77314814814814814"/>
        </c:manualLayout>
      </c:layout>
      <c:pie3DChart>
        <c:varyColors val="1"/>
        <c:ser>
          <c:idx val="0"/>
          <c:order val="0"/>
          <c:tx>
            <c:strRef>
              <c:f>Sheet1!$B$31</c:f>
              <c:strCache>
                <c:ptCount val="1"/>
                <c:pt idx="0">
                  <c:v>% of Samples</c:v>
                </c:pt>
              </c:strCache>
            </c:strRef>
          </c:tx>
          <c:explosion val="25"/>
          <c:dLbls>
            <c:showLegendKey val="0"/>
            <c:showVal val="1"/>
            <c:showCatName val="0"/>
            <c:showSerName val="0"/>
            <c:showPercent val="0"/>
            <c:showBubbleSize val="0"/>
            <c:showLeaderLines val="1"/>
          </c:dLbls>
          <c:cat>
            <c:strRef>
              <c:f>Sheet1!$A$32:$A$33</c:f>
              <c:strCache>
                <c:ptCount val="2"/>
                <c:pt idx="0">
                  <c:v>Modi</c:v>
                </c:pt>
                <c:pt idx="1">
                  <c:v>Others</c:v>
                </c:pt>
              </c:strCache>
            </c:strRef>
          </c:cat>
          <c:val>
            <c:numRef>
              <c:f>Sheet1!$B$32:$B$33</c:f>
              <c:numCache>
                <c:formatCode>0%</c:formatCode>
                <c:ptCount val="2"/>
                <c:pt idx="0">
                  <c:v>0.83</c:v>
                </c:pt>
                <c:pt idx="1">
                  <c:v>0.17</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5.3718722659667546E-2"/>
          <c:y val="0.10427664500208711"/>
          <c:w val="0.6909525371828521"/>
          <c:h val="0.77314814814814814"/>
        </c:manualLayout>
      </c:layout>
      <c:pie3DChart>
        <c:varyColors val="1"/>
        <c:ser>
          <c:idx val="0"/>
          <c:order val="0"/>
          <c:tx>
            <c:strRef>
              <c:f>Sheet1!$B$35</c:f>
              <c:strCache>
                <c:ptCount val="1"/>
                <c:pt idx="0">
                  <c:v>% of samples</c:v>
                </c:pt>
              </c:strCache>
            </c:strRef>
          </c:tx>
          <c:explosion val="25"/>
          <c:dLbls>
            <c:showLegendKey val="0"/>
            <c:showVal val="1"/>
            <c:showCatName val="0"/>
            <c:showSerName val="0"/>
            <c:showPercent val="0"/>
            <c:showBubbleSize val="0"/>
            <c:showLeaderLines val="1"/>
          </c:dLbls>
          <c:cat>
            <c:strRef>
              <c:f>Sheet1!$A$36:$A$37</c:f>
              <c:strCache>
                <c:ptCount val="2"/>
                <c:pt idx="0">
                  <c:v>Modi</c:v>
                </c:pt>
                <c:pt idx="1">
                  <c:v>Others</c:v>
                </c:pt>
              </c:strCache>
            </c:strRef>
          </c:cat>
          <c:val>
            <c:numRef>
              <c:f>Sheet1!$B$36:$B$37</c:f>
              <c:numCache>
                <c:formatCode>0%</c:formatCode>
                <c:ptCount val="2"/>
                <c:pt idx="0">
                  <c:v>0.63</c:v>
                </c:pt>
                <c:pt idx="1">
                  <c:v>0.37</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plotArea>
      <c:layout/>
      <c:barChart>
        <c:barDir val="col"/>
        <c:grouping val="clustered"/>
        <c:varyColors val="0"/>
        <c:ser>
          <c:idx val="0"/>
          <c:order val="0"/>
          <c:tx>
            <c:strRef>
              <c:f>Sheet1!$H$2</c:f>
              <c:strCache>
                <c:ptCount val="1"/>
                <c:pt idx="0">
                  <c:v>Voters</c:v>
                </c:pt>
              </c:strCache>
            </c:strRef>
          </c:tx>
          <c:invertIfNegative val="0"/>
          <c:dLbls>
            <c:dLbl>
              <c:idx val="0"/>
              <c:layout/>
              <c:tx>
                <c:rich>
                  <a:bodyPr/>
                  <a:lstStyle/>
                  <a:p>
                    <a:r>
                      <a:rPr lang="en-US"/>
                      <a:t>68%</a:t>
                    </a:r>
                  </a:p>
                </c:rich>
              </c:tx>
              <c:showLegendKey val="0"/>
              <c:showVal val="1"/>
              <c:showCatName val="0"/>
              <c:showSerName val="0"/>
              <c:showPercent val="0"/>
              <c:showBubbleSize val="0"/>
            </c:dLbl>
            <c:dLbl>
              <c:idx val="1"/>
              <c:layout/>
              <c:tx>
                <c:rich>
                  <a:bodyPr/>
                  <a:lstStyle/>
                  <a:p>
                    <a:r>
                      <a:rPr lang="en-US"/>
                      <a:t>10%</a:t>
                    </a:r>
                  </a:p>
                </c:rich>
              </c:tx>
              <c:showLegendKey val="0"/>
              <c:showVal val="1"/>
              <c:showCatName val="0"/>
              <c:showSerName val="0"/>
              <c:showPercent val="0"/>
              <c:showBubbleSize val="0"/>
            </c:dLbl>
            <c:dLbl>
              <c:idx val="2"/>
              <c:layout/>
              <c:tx>
                <c:rich>
                  <a:bodyPr/>
                  <a:lstStyle/>
                  <a:p>
                    <a:r>
                      <a:rPr lang="en-US"/>
                      <a:t>22%</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Sheet1!$G$3:$G$5</c:f>
              <c:strCache>
                <c:ptCount val="3"/>
                <c:pt idx="0">
                  <c:v>Yes</c:v>
                </c:pt>
                <c:pt idx="1">
                  <c:v>No</c:v>
                </c:pt>
                <c:pt idx="2">
                  <c:v>Don't know</c:v>
                </c:pt>
              </c:strCache>
            </c:strRef>
          </c:cat>
          <c:val>
            <c:numRef>
              <c:f>Sheet1!$H$3:$H$5</c:f>
              <c:numCache>
                <c:formatCode>General</c:formatCode>
                <c:ptCount val="3"/>
                <c:pt idx="0">
                  <c:v>555</c:v>
                </c:pt>
                <c:pt idx="1">
                  <c:v>84</c:v>
                </c:pt>
                <c:pt idx="2">
                  <c:v>181</c:v>
                </c:pt>
              </c:numCache>
            </c:numRef>
          </c:val>
        </c:ser>
        <c:ser>
          <c:idx val="1"/>
          <c:order val="1"/>
          <c:tx>
            <c:strRef>
              <c:f>Sheet1!$I$2</c:f>
              <c:strCache>
                <c:ptCount val="1"/>
                <c:pt idx="0">
                  <c:v>Non voters</c:v>
                </c:pt>
              </c:strCache>
            </c:strRef>
          </c:tx>
          <c:invertIfNegative val="0"/>
          <c:dLbls>
            <c:dLbl>
              <c:idx val="0"/>
              <c:layout>
                <c:manualLayout>
                  <c:x val="-1.9444444444444445E-2"/>
                  <c:y val="-1.3888888888888888E-2"/>
                </c:manualLayout>
              </c:layout>
              <c:tx>
                <c:rich>
                  <a:bodyPr/>
                  <a:lstStyle/>
                  <a:p>
                    <a:r>
                      <a:rPr lang="en-US"/>
                      <a:t>59%</a:t>
                    </a:r>
                  </a:p>
                </c:rich>
              </c:tx>
              <c:showLegendKey val="0"/>
              <c:showVal val="1"/>
              <c:showCatName val="0"/>
              <c:showSerName val="0"/>
              <c:showPercent val="0"/>
              <c:showBubbleSize val="0"/>
            </c:dLbl>
            <c:dLbl>
              <c:idx val="1"/>
              <c:layout/>
              <c:tx>
                <c:rich>
                  <a:bodyPr/>
                  <a:lstStyle/>
                  <a:p>
                    <a:r>
                      <a:rPr lang="en-US"/>
                      <a:t>9%</a:t>
                    </a:r>
                  </a:p>
                </c:rich>
              </c:tx>
              <c:showLegendKey val="0"/>
              <c:showVal val="1"/>
              <c:showCatName val="0"/>
              <c:showSerName val="0"/>
              <c:showPercent val="0"/>
              <c:showBubbleSize val="0"/>
            </c:dLbl>
            <c:dLbl>
              <c:idx val="2"/>
              <c:layout/>
              <c:tx>
                <c:rich>
                  <a:bodyPr/>
                  <a:lstStyle/>
                  <a:p>
                    <a:r>
                      <a:rPr lang="en-US"/>
                      <a:t>32%</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Sheet1!$G$3:$G$5</c:f>
              <c:strCache>
                <c:ptCount val="3"/>
                <c:pt idx="0">
                  <c:v>Yes</c:v>
                </c:pt>
                <c:pt idx="1">
                  <c:v>No</c:v>
                </c:pt>
                <c:pt idx="2">
                  <c:v>Don't know</c:v>
                </c:pt>
              </c:strCache>
            </c:strRef>
          </c:cat>
          <c:val>
            <c:numRef>
              <c:f>Sheet1!$I$3:$I$5</c:f>
              <c:numCache>
                <c:formatCode>General</c:formatCode>
                <c:ptCount val="3"/>
                <c:pt idx="0">
                  <c:v>92</c:v>
                </c:pt>
                <c:pt idx="1">
                  <c:v>14</c:v>
                </c:pt>
                <c:pt idx="2">
                  <c:v>49</c:v>
                </c:pt>
              </c:numCache>
            </c:numRef>
          </c:val>
        </c:ser>
        <c:dLbls>
          <c:showLegendKey val="0"/>
          <c:showVal val="1"/>
          <c:showCatName val="0"/>
          <c:showSerName val="0"/>
          <c:showPercent val="0"/>
          <c:showBubbleSize val="0"/>
        </c:dLbls>
        <c:gapWidth val="150"/>
        <c:axId val="68435968"/>
        <c:axId val="68437888"/>
      </c:barChart>
      <c:catAx>
        <c:axId val="68435968"/>
        <c:scaling>
          <c:orientation val="minMax"/>
        </c:scaling>
        <c:delete val="0"/>
        <c:axPos val="b"/>
        <c:title>
          <c:tx>
            <c:rich>
              <a:bodyPr/>
              <a:lstStyle/>
              <a:p>
                <a:pPr>
                  <a:defRPr/>
                </a:pPr>
                <a:r>
                  <a:rPr lang="en-CA"/>
                  <a:t>Answers</a:t>
                </a:r>
              </a:p>
            </c:rich>
          </c:tx>
          <c:layout/>
          <c:overlay val="0"/>
        </c:title>
        <c:majorTickMark val="out"/>
        <c:minorTickMark val="none"/>
        <c:tickLblPos val="nextTo"/>
        <c:crossAx val="68437888"/>
        <c:crosses val="autoZero"/>
        <c:auto val="1"/>
        <c:lblAlgn val="ctr"/>
        <c:lblOffset val="100"/>
        <c:noMultiLvlLbl val="0"/>
      </c:catAx>
      <c:valAx>
        <c:axId val="68437888"/>
        <c:scaling>
          <c:orientation val="minMax"/>
        </c:scaling>
        <c:delete val="0"/>
        <c:axPos val="l"/>
        <c:majorGridlines/>
        <c:title>
          <c:tx>
            <c:rich>
              <a:bodyPr rot="-5400000" vert="horz"/>
              <a:lstStyle/>
              <a:p>
                <a:pPr>
                  <a:defRPr/>
                </a:pPr>
                <a:r>
                  <a:rPr lang="en-CA"/>
                  <a:t>Frequency</a:t>
                </a:r>
              </a:p>
            </c:rich>
          </c:tx>
          <c:layout/>
          <c:overlay val="0"/>
        </c:title>
        <c:numFmt formatCode="General" sourceLinked="1"/>
        <c:majorTickMark val="out"/>
        <c:minorTickMark val="none"/>
        <c:tickLblPos val="nextTo"/>
        <c:crossAx val="6843596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Voters</c:v>
                </c:pt>
              </c:strCache>
            </c:strRef>
          </c:tx>
          <c:invertIfNegative val="0"/>
          <c:cat>
            <c:strRef>
              <c:f>Sheet1!$A$2:$A$4</c:f>
              <c:strCache>
                <c:ptCount val="3"/>
                <c:pt idx="0">
                  <c:v>Yes</c:v>
                </c:pt>
                <c:pt idx="1">
                  <c:v>No</c:v>
                </c:pt>
                <c:pt idx="2">
                  <c:v>Don’t know</c:v>
                </c:pt>
              </c:strCache>
            </c:strRef>
          </c:cat>
          <c:val>
            <c:numRef>
              <c:f>Sheet1!$B$2:$B$4</c:f>
              <c:numCache>
                <c:formatCode>0%</c:formatCode>
                <c:ptCount val="3"/>
                <c:pt idx="0">
                  <c:v>0.63</c:v>
                </c:pt>
                <c:pt idx="1">
                  <c:v>0.18</c:v>
                </c:pt>
                <c:pt idx="2">
                  <c:v>0.19</c:v>
                </c:pt>
              </c:numCache>
            </c:numRef>
          </c:val>
        </c:ser>
        <c:ser>
          <c:idx val="1"/>
          <c:order val="1"/>
          <c:tx>
            <c:strRef>
              <c:f>Sheet1!$C$1</c:f>
              <c:strCache>
                <c:ptCount val="1"/>
                <c:pt idx="0">
                  <c:v>non voters</c:v>
                </c:pt>
              </c:strCache>
            </c:strRef>
          </c:tx>
          <c:invertIfNegative val="0"/>
          <c:cat>
            <c:strRef>
              <c:f>Sheet1!$A$2:$A$4</c:f>
              <c:strCache>
                <c:ptCount val="3"/>
                <c:pt idx="0">
                  <c:v>Yes</c:v>
                </c:pt>
                <c:pt idx="1">
                  <c:v>No</c:v>
                </c:pt>
                <c:pt idx="2">
                  <c:v>Don’t know</c:v>
                </c:pt>
              </c:strCache>
            </c:strRef>
          </c:cat>
          <c:val>
            <c:numRef>
              <c:f>Sheet1!$C$2:$C$4</c:f>
              <c:numCache>
                <c:formatCode>0%</c:formatCode>
                <c:ptCount val="3"/>
                <c:pt idx="0">
                  <c:v>0.41</c:v>
                </c:pt>
                <c:pt idx="1">
                  <c:v>0.19</c:v>
                </c:pt>
                <c:pt idx="2">
                  <c:v>0.4</c:v>
                </c:pt>
              </c:numCache>
            </c:numRef>
          </c:val>
        </c:ser>
        <c:dLbls>
          <c:showLegendKey val="0"/>
          <c:showVal val="1"/>
          <c:showCatName val="0"/>
          <c:showSerName val="0"/>
          <c:showPercent val="0"/>
          <c:showBubbleSize val="0"/>
        </c:dLbls>
        <c:gapWidth val="150"/>
        <c:shape val="box"/>
        <c:axId val="73855744"/>
        <c:axId val="73857664"/>
        <c:axId val="68152384"/>
      </c:bar3DChart>
      <c:catAx>
        <c:axId val="73855744"/>
        <c:scaling>
          <c:orientation val="minMax"/>
        </c:scaling>
        <c:delete val="0"/>
        <c:axPos val="b"/>
        <c:title>
          <c:tx>
            <c:rich>
              <a:bodyPr/>
              <a:lstStyle/>
              <a:p>
                <a:pPr>
                  <a:defRPr/>
                </a:pPr>
                <a:r>
                  <a:rPr lang="en-US"/>
                  <a:t>Answers</a:t>
                </a:r>
              </a:p>
            </c:rich>
          </c:tx>
          <c:layout/>
          <c:overlay val="0"/>
        </c:title>
        <c:majorTickMark val="out"/>
        <c:minorTickMark val="none"/>
        <c:tickLblPos val="nextTo"/>
        <c:crossAx val="73857664"/>
        <c:crosses val="autoZero"/>
        <c:auto val="1"/>
        <c:lblAlgn val="ctr"/>
        <c:lblOffset val="100"/>
        <c:noMultiLvlLbl val="0"/>
      </c:catAx>
      <c:valAx>
        <c:axId val="73857664"/>
        <c:scaling>
          <c:orientation val="minMax"/>
        </c:scaling>
        <c:delete val="0"/>
        <c:axPos val="l"/>
        <c:majorGridlines/>
        <c:title>
          <c:tx>
            <c:rich>
              <a:bodyPr rot="-5400000" vert="horz"/>
              <a:lstStyle/>
              <a:p>
                <a:pPr>
                  <a:defRPr/>
                </a:pPr>
                <a:r>
                  <a:rPr lang="en-US"/>
                  <a:t>Percentage</a:t>
                </a:r>
              </a:p>
            </c:rich>
          </c:tx>
          <c:layout/>
          <c:overlay val="0"/>
        </c:title>
        <c:numFmt formatCode="0%" sourceLinked="1"/>
        <c:majorTickMark val="out"/>
        <c:minorTickMark val="none"/>
        <c:tickLblPos val="nextTo"/>
        <c:crossAx val="73855744"/>
        <c:crosses val="autoZero"/>
        <c:crossBetween val="between"/>
      </c:valAx>
      <c:serAx>
        <c:axId val="68152384"/>
        <c:scaling>
          <c:orientation val="minMax"/>
        </c:scaling>
        <c:delete val="0"/>
        <c:axPos val="b"/>
        <c:majorTickMark val="out"/>
        <c:minorTickMark val="none"/>
        <c:tickLblPos val="nextTo"/>
        <c:crossAx val="73857664"/>
        <c:crosses val="autoZero"/>
      </c:serAx>
    </c:plotArea>
    <c:legend>
      <c:legendPos val="r"/>
      <c:layout/>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0.26557</cdr:x>
      <cdr:y>0.66667</cdr:y>
    </cdr:from>
    <cdr:to>
      <cdr:x>0.70164</cdr:x>
      <cdr:y>1</cdr:y>
    </cdr:to>
    <cdr:sp macro="" textlink="">
      <cdr:nvSpPr>
        <cdr:cNvPr id="2" name="Text Box 1"/>
        <cdr:cNvSpPr txBox="1"/>
      </cdr:nvSpPr>
      <cdr:spPr>
        <a:xfrm xmlns:a="http://schemas.openxmlformats.org/drawingml/2006/main">
          <a:off x="1214204" y="1828800"/>
          <a:ext cx="1993692"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CA" sz="1100"/>
        </a:p>
      </cdr:txBody>
    </cdr:sp>
  </cdr:relSizeAnchor>
  <cdr:relSizeAnchor xmlns:cdr="http://schemas.openxmlformats.org/drawingml/2006/chartDrawing">
    <cdr:from>
      <cdr:x>0.24262</cdr:x>
      <cdr:y>0.80328</cdr:y>
    </cdr:from>
    <cdr:to>
      <cdr:x>0.63934</cdr:x>
      <cdr:y>0.95628</cdr:y>
    </cdr:to>
    <cdr:sp macro="" textlink="">
      <cdr:nvSpPr>
        <cdr:cNvPr id="3" name="Text Box 2"/>
        <cdr:cNvSpPr txBox="1"/>
      </cdr:nvSpPr>
      <cdr:spPr>
        <a:xfrm xmlns:a="http://schemas.openxmlformats.org/drawingml/2006/main">
          <a:off x="1109272" y="2203555"/>
          <a:ext cx="1813810" cy="41972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n-CA" sz="1400" b="1">
              <a:solidFill>
                <a:schemeClr val="bg1"/>
              </a:solidFill>
            </a:rPr>
            <a:t>Voters</a:t>
          </a:r>
        </a:p>
      </cdr:txBody>
    </cdr:sp>
  </cdr:relSizeAnchor>
</c:userShapes>
</file>

<file path=word/drawings/drawing2.xml><?xml version="1.0" encoding="utf-8"?>
<c:userShapes xmlns:c="http://schemas.openxmlformats.org/drawingml/2006/chart">
  <cdr:relSizeAnchor xmlns:cdr="http://schemas.openxmlformats.org/drawingml/2006/chartDrawing">
    <cdr:from>
      <cdr:x>0.39672</cdr:x>
      <cdr:y>0.78226</cdr:y>
    </cdr:from>
    <cdr:to>
      <cdr:x>0.59672</cdr:x>
      <cdr:y>0.94487</cdr:y>
    </cdr:to>
    <cdr:sp macro="" textlink="">
      <cdr:nvSpPr>
        <cdr:cNvPr id="2" name="Text Box 1"/>
        <cdr:cNvSpPr txBox="1"/>
      </cdr:nvSpPr>
      <cdr:spPr>
        <a:xfrm xmlns:a="http://schemas.openxmlformats.org/drawingml/2006/main">
          <a:off x="1813811" y="2333170"/>
          <a:ext cx="914400" cy="48498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n-CA" sz="1400" b="1">
              <a:solidFill>
                <a:schemeClr val="bg1"/>
              </a:solidFill>
            </a:rPr>
            <a:t>non-voters</a:t>
          </a:r>
        </a:p>
      </cdr:txBody>
    </cdr:sp>
  </cdr:relSizeAnchor>
</c:userShapes>
</file>

<file path=word/drawings/drawing3.xml><?xml version="1.0" encoding="utf-8"?>
<c:userShapes xmlns:c="http://schemas.openxmlformats.org/drawingml/2006/chart">
  <cdr:relSizeAnchor xmlns:cdr="http://schemas.openxmlformats.org/drawingml/2006/chartDrawing">
    <cdr:from>
      <cdr:x>0.2129</cdr:x>
      <cdr:y>0.80415</cdr:y>
    </cdr:from>
    <cdr:to>
      <cdr:x>0.4297</cdr:x>
      <cdr:y>0.92976</cdr:y>
    </cdr:to>
    <cdr:sp macro="" textlink="">
      <cdr:nvSpPr>
        <cdr:cNvPr id="2" name="Text Box 1"/>
        <cdr:cNvSpPr txBox="1"/>
      </cdr:nvSpPr>
      <cdr:spPr>
        <a:xfrm xmlns:a="http://schemas.openxmlformats.org/drawingml/2006/main">
          <a:off x="897924" y="1927655"/>
          <a:ext cx="914400" cy="3010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0.16797</cdr:x>
      <cdr:y>0.79041</cdr:y>
    </cdr:from>
    <cdr:to>
      <cdr:x>0.4629</cdr:x>
      <cdr:y>0.93127</cdr:y>
    </cdr:to>
    <cdr:sp macro="" textlink="">
      <cdr:nvSpPr>
        <cdr:cNvPr id="3" name="Text Box 2"/>
        <cdr:cNvSpPr txBox="1"/>
      </cdr:nvSpPr>
      <cdr:spPr>
        <a:xfrm xmlns:a="http://schemas.openxmlformats.org/drawingml/2006/main">
          <a:off x="708453" y="1894702"/>
          <a:ext cx="1243913" cy="33766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n-US" sz="1200" b="1">
              <a:solidFill>
                <a:schemeClr val="bg1"/>
              </a:solidFill>
            </a:rPr>
            <a:t>Voters</a:t>
          </a:r>
        </a:p>
      </cdr:txBody>
    </cdr:sp>
  </cdr:relSizeAnchor>
</c:userShapes>
</file>

<file path=word/drawings/drawing4.xml><?xml version="1.0" encoding="utf-8"?>
<c:userShapes xmlns:c="http://schemas.openxmlformats.org/drawingml/2006/chart">
  <cdr:relSizeAnchor xmlns:cdr="http://schemas.openxmlformats.org/drawingml/2006/chartDrawing">
    <cdr:from>
      <cdr:x>0.24167</cdr:x>
      <cdr:y>0.7934</cdr:y>
    </cdr:from>
    <cdr:to>
      <cdr:x>0.44167</cdr:x>
      <cdr:y>0.89757</cdr:y>
    </cdr:to>
    <cdr:sp macro="" textlink="">
      <cdr:nvSpPr>
        <cdr:cNvPr id="2" name="TextBox 1"/>
        <cdr:cNvSpPr txBox="1"/>
      </cdr:nvSpPr>
      <cdr:spPr>
        <a:xfrm xmlns:a="http://schemas.openxmlformats.org/drawingml/2006/main">
          <a:off x="1104900" y="2176462"/>
          <a:ext cx="914400" cy="28575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200" b="1">
              <a:solidFill>
                <a:schemeClr val="bg1"/>
              </a:solidFill>
            </a:rPr>
            <a:t>Non-Voters</a:t>
          </a:r>
        </a:p>
      </cdr:txBody>
    </cdr:sp>
  </cdr:relSizeAnchor>
</c:userShapes>
</file>

<file path=word/drawings/drawing5.xml><?xml version="1.0" encoding="utf-8"?>
<c:userShapes xmlns:c="http://schemas.openxmlformats.org/drawingml/2006/chart">
  <cdr:relSizeAnchor xmlns:cdr="http://schemas.openxmlformats.org/drawingml/2006/chartDrawing">
    <cdr:from>
      <cdr:x>0.18542</cdr:x>
      <cdr:y>0.84896</cdr:y>
    </cdr:from>
    <cdr:to>
      <cdr:x>0.53542</cdr:x>
      <cdr:y>0.95313</cdr:y>
    </cdr:to>
    <cdr:sp macro="" textlink="">
      <cdr:nvSpPr>
        <cdr:cNvPr id="2" name="TextBox 1"/>
        <cdr:cNvSpPr txBox="1"/>
      </cdr:nvSpPr>
      <cdr:spPr>
        <a:xfrm xmlns:a="http://schemas.openxmlformats.org/drawingml/2006/main">
          <a:off x="847725" y="2328862"/>
          <a:ext cx="1600200" cy="28575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n-CA" sz="1100" b="1">
              <a:solidFill>
                <a:schemeClr val="bg1"/>
              </a:solidFill>
            </a:rPr>
            <a:t>Voters knowing about  RSS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0AD0D-7E01-4D12-A445-E2CDE6A2F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3159</TotalTime>
  <Pages>212</Pages>
  <Words>28000</Words>
  <Characters>159604</Characters>
  <Application>Microsoft Office Word</Application>
  <DocSecurity>0</DocSecurity>
  <Lines>1330</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407</cp:revision>
  <cp:lastPrinted>2015-02-08T19:24:00Z</cp:lastPrinted>
  <dcterms:created xsi:type="dcterms:W3CDTF">2015-01-11T18:47:00Z</dcterms:created>
  <dcterms:modified xsi:type="dcterms:W3CDTF">2015-02-08T19:26:00Z</dcterms:modified>
</cp:coreProperties>
</file>