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44" w:rsidRDefault="006E62E9" w:rsidP="006E62E9">
      <w:pPr>
        <w:jc w:val="center"/>
        <w:rPr>
          <w:sz w:val="40"/>
          <w:szCs w:val="40"/>
          <w:u w:val="single"/>
        </w:rPr>
      </w:pPr>
      <w:r w:rsidRPr="006E62E9">
        <w:rPr>
          <w:sz w:val="40"/>
          <w:szCs w:val="40"/>
          <w:u w:val="single"/>
        </w:rPr>
        <w:t xml:space="preserve">Assignment </w:t>
      </w:r>
      <w:r w:rsidR="007F18DA">
        <w:rPr>
          <w:sz w:val="40"/>
          <w:szCs w:val="40"/>
          <w:u w:val="single"/>
        </w:rPr>
        <w:t>3</w:t>
      </w:r>
    </w:p>
    <w:p w:rsidR="006E62E9" w:rsidRPr="004D4DE5" w:rsidRDefault="006E62E9" w:rsidP="004D4DE5">
      <w:pPr>
        <w:jc w:val="center"/>
        <w:rPr>
          <w:rFonts w:ascii="Verdana" w:hAnsi="Verdana"/>
          <w:sz w:val="24"/>
          <w:szCs w:val="24"/>
          <w:u w:val="single"/>
        </w:rPr>
      </w:pPr>
      <w:r w:rsidRPr="004D4DE5">
        <w:rPr>
          <w:rFonts w:ascii="Verdana" w:hAnsi="Verdana"/>
          <w:sz w:val="24"/>
          <w:szCs w:val="24"/>
          <w:u w:val="single"/>
        </w:rPr>
        <w:t>Test Plan: Simple Web Browser</w:t>
      </w:r>
      <w:r w:rsidR="007F18DA">
        <w:rPr>
          <w:rFonts w:ascii="Verdana" w:hAnsi="Verdana"/>
          <w:sz w:val="24"/>
          <w:szCs w:val="24"/>
          <w:u w:val="single"/>
        </w:rPr>
        <w:t xml:space="preserve"> using Android</w:t>
      </w:r>
    </w:p>
    <w:p w:rsidR="00BF2223" w:rsidRPr="00BF558A" w:rsidRDefault="00BF2223" w:rsidP="006E62E9">
      <w:pPr>
        <w:rPr>
          <w:rFonts w:ascii="Verdana" w:hAnsi="Verdana"/>
          <w:sz w:val="24"/>
          <w:szCs w:val="24"/>
        </w:rPr>
      </w:pPr>
    </w:p>
    <w:p w:rsidR="004D4DE5" w:rsidRDefault="005F555A" w:rsidP="00BF558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="004D4DE5">
        <w:rPr>
          <w:rFonts w:ascii="Verdana" w:hAnsi="Verdana"/>
          <w:sz w:val="20"/>
          <w:szCs w:val="20"/>
        </w:rPr>
        <w:t>The</w:t>
      </w:r>
      <w:r w:rsidR="00FA53DB">
        <w:rPr>
          <w:rFonts w:ascii="Verdana" w:hAnsi="Verdana"/>
          <w:sz w:val="20"/>
          <w:szCs w:val="20"/>
        </w:rPr>
        <w:t>re are 2</w:t>
      </w:r>
      <w:r w:rsidR="004D4DE5">
        <w:rPr>
          <w:rFonts w:ascii="Verdana" w:hAnsi="Verdana"/>
          <w:sz w:val="20"/>
          <w:szCs w:val="20"/>
        </w:rPr>
        <w:t xml:space="preserve"> project</w:t>
      </w:r>
      <w:r w:rsidR="00FA53DB">
        <w:rPr>
          <w:rFonts w:ascii="Verdana" w:hAnsi="Verdana"/>
          <w:sz w:val="20"/>
          <w:szCs w:val="20"/>
        </w:rPr>
        <w:t xml:space="preserve">s. One project for the application and one separate Android test project for testing the application. The Android test project </w:t>
      </w:r>
      <w:r>
        <w:rPr>
          <w:rFonts w:ascii="Verdana" w:hAnsi="Verdana"/>
          <w:sz w:val="20"/>
          <w:szCs w:val="20"/>
        </w:rPr>
        <w:t>can be</w:t>
      </w:r>
      <w:r w:rsidR="004D4DE5">
        <w:rPr>
          <w:rFonts w:ascii="Verdana" w:hAnsi="Verdana"/>
          <w:sz w:val="20"/>
          <w:szCs w:val="20"/>
        </w:rPr>
        <w:t xml:space="preserve"> downloaded &amp; </w:t>
      </w:r>
      <w:r w:rsidR="00AF671F">
        <w:rPr>
          <w:rFonts w:ascii="Verdana" w:hAnsi="Verdana"/>
          <w:sz w:val="20"/>
          <w:szCs w:val="20"/>
        </w:rPr>
        <w:t>can be executed</w:t>
      </w:r>
      <w:r w:rsidR="004D4DE5">
        <w:rPr>
          <w:rFonts w:ascii="Verdana" w:hAnsi="Verdana"/>
          <w:sz w:val="20"/>
          <w:szCs w:val="20"/>
        </w:rPr>
        <w:t xml:space="preserve"> in eclipse.</w:t>
      </w:r>
    </w:p>
    <w:p w:rsidR="00BF2223" w:rsidRDefault="00BF2223" w:rsidP="00BF558A">
      <w:pPr>
        <w:spacing w:after="0"/>
        <w:rPr>
          <w:rFonts w:ascii="Verdana" w:hAnsi="Verdana"/>
          <w:sz w:val="20"/>
          <w:szCs w:val="20"/>
        </w:rPr>
      </w:pPr>
    </w:p>
    <w:p w:rsidR="004D4DE5" w:rsidRDefault="005F555A" w:rsidP="00BF558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="004D4DE5">
        <w:rPr>
          <w:rFonts w:ascii="Verdana" w:hAnsi="Verdana"/>
          <w:sz w:val="20"/>
          <w:szCs w:val="20"/>
        </w:rPr>
        <w:t xml:space="preserve">Testing is done using Unit tests and </w:t>
      </w:r>
      <w:proofErr w:type="spellStart"/>
      <w:r w:rsidR="004D4DE5">
        <w:rPr>
          <w:rFonts w:ascii="Verdana" w:hAnsi="Verdana"/>
          <w:sz w:val="20"/>
          <w:szCs w:val="20"/>
        </w:rPr>
        <w:t>Junit</w:t>
      </w:r>
      <w:proofErr w:type="spellEnd"/>
      <w:r w:rsidR="004D4DE5">
        <w:rPr>
          <w:rFonts w:ascii="Verdana" w:hAnsi="Verdana"/>
          <w:sz w:val="20"/>
          <w:szCs w:val="20"/>
        </w:rPr>
        <w:t xml:space="preserve"> framework.</w:t>
      </w:r>
    </w:p>
    <w:p w:rsidR="00BF2223" w:rsidRDefault="00BF2223" w:rsidP="00BF558A">
      <w:pPr>
        <w:spacing w:after="0"/>
        <w:rPr>
          <w:rFonts w:ascii="Verdana" w:hAnsi="Verdana"/>
          <w:sz w:val="20"/>
          <w:szCs w:val="20"/>
        </w:rPr>
      </w:pPr>
    </w:p>
    <w:p w:rsidR="005F555A" w:rsidRDefault="005F555A" w:rsidP="00BF558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3) Unit tests are as follows:</w:t>
      </w:r>
    </w:p>
    <w:p w:rsidR="004D4DE5" w:rsidRDefault="004D4DE5" w:rsidP="00BF558A">
      <w:pPr>
        <w:spacing w:after="0"/>
        <w:rPr>
          <w:rFonts w:ascii="Verdana" w:hAnsi="Verdana"/>
          <w:sz w:val="20"/>
          <w:szCs w:val="20"/>
        </w:rPr>
      </w:pPr>
    </w:p>
    <w:p w:rsidR="00BF2223" w:rsidRDefault="00BF2223" w:rsidP="00BF558A">
      <w:pPr>
        <w:spacing w:after="0"/>
        <w:rPr>
          <w:rFonts w:ascii="Verdana" w:hAnsi="Verdana"/>
          <w:sz w:val="20"/>
          <w:szCs w:val="20"/>
        </w:rPr>
      </w:pPr>
    </w:p>
    <w:p w:rsidR="00BF2223" w:rsidRDefault="00BF2223" w:rsidP="00BF558A">
      <w:pPr>
        <w:spacing w:after="0"/>
        <w:rPr>
          <w:rFonts w:ascii="Verdana" w:hAnsi="Verdana"/>
          <w:sz w:val="20"/>
          <w:szCs w:val="20"/>
        </w:rPr>
      </w:pPr>
    </w:p>
    <w:p w:rsidR="00BF558A" w:rsidRDefault="00BF558A" w:rsidP="00BF558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Features tested are</w:t>
      </w:r>
      <w:r w:rsidRPr="00BF558A">
        <w:rPr>
          <w:rFonts w:ascii="Verdana" w:hAnsi="Verdana"/>
          <w:sz w:val="20"/>
          <w:szCs w:val="20"/>
        </w:rPr>
        <w:t>:</w:t>
      </w:r>
    </w:p>
    <w:tbl>
      <w:tblPr>
        <w:tblStyle w:val="TableGrid"/>
        <w:tblW w:w="10437" w:type="dxa"/>
        <w:tblInd w:w="-162" w:type="dxa"/>
        <w:tblLook w:val="04A0"/>
      </w:tblPr>
      <w:tblGrid>
        <w:gridCol w:w="612"/>
        <w:gridCol w:w="1861"/>
        <w:gridCol w:w="2087"/>
        <w:gridCol w:w="2291"/>
        <w:gridCol w:w="2291"/>
        <w:gridCol w:w="1295"/>
      </w:tblGrid>
      <w:tr w:rsidR="00D9251F" w:rsidTr="00D9251F">
        <w:trPr>
          <w:trHeight w:val="497"/>
        </w:trPr>
        <w:tc>
          <w:tcPr>
            <w:tcW w:w="612" w:type="dxa"/>
          </w:tcPr>
          <w:p w:rsidR="004D4DE5" w:rsidRDefault="004D4DE5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Sr. No</w:t>
            </w:r>
          </w:p>
        </w:tc>
        <w:tc>
          <w:tcPr>
            <w:tcW w:w="1861" w:type="dxa"/>
          </w:tcPr>
          <w:p w:rsidR="004D4DE5" w:rsidRDefault="004D4DE5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</w:t>
            </w:r>
          </w:p>
        </w:tc>
        <w:tc>
          <w:tcPr>
            <w:tcW w:w="2087" w:type="dxa"/>
          </w:tcPr>
          <w:p w:rsidR="004D4DE5" w:rsidRDefault="004D4DE5" w:rsidP="004D4DE5">
            <w:pPr>
              <w:spacing w:before="100" w:beforeAutospacing="1" w:after="100" w:afterAutospacing="1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Description</w:t>
            </w:r>
          </w:p>
        </w:tc>
        <w:tc>
          <w:tcPr>
            <w:tcW w:w="2291" w:type="dxa"/>
          </w:tcPr>
          <w:p w:rsidR="004D4DE5" w:rsidRDefault="004D4DE5" w:rsidP="004D4DE5">
            <w:pPr>
              <w:spacing w:before="100" w:beforeAutospacing="1" w:after="100" w:afterAutospacing="1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output</w:t>
            </w:r>
          </w:p>
        </w:tc>
        <w:tc>
          <w:tcPr>
            <w:tcW w:w="2291" w:type="dxa"/>
          </w:tcPr>
          <w:p w:rsidR="004D4DE5" w:rsidRDefault="004D4DE5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output</w:t>
            </w:r>
          </w:p>
        </w:tc>
        <w:tc>
          <w:tcPr>
            <w:tcW w:w="1295" w:type="dxa"/>
          </w:tcPr>
          <w:p w:rsidR="004D4DE5" w:rsidRDefault="004D4DE5" w:rsidP="004D4DE5">
            <w:pPr>
              <w:spacing w:before="100" w:beforeAutospacing="1" w:after="100" w:afterAutospacing="1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Result</w:t>
            </w:r>
          </w:p>
        </w:tc>
      </w:tr>
      <w:tr w:rsidR="00D9251F" w:rsidTr="00D9251F">
        <w:trPr>
          <w:trHeight w:val="240"/>
        </w:trPr>
        <w:tc>
          <w:tcPr>
            <w:tcW w:w="612" w:type="dxa"/>
          </w:tcPr>
          <w:p w:rsidR="004D4DE5" w:rsidRDefault="004D4DE5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:rsidR="004D4DE5" w:rsidRDefault="004D4DE5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87" w:type="dxa"/>
          </w:tcPr>
          <w:p w:rsidR="004D4DE5" w:rsidRDefault="004D4DE5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91" w:type="dxa"/>
          </w:tcPr>
          <w:p w:rsidR="004D4DE5" w:rsidRDefault="004D4DE5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91" w:type="dxa"/>
          </w:tcPr>
          <w:p w:rsidR="004D4DE5" w:rsidRDefault="004D4DE5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95" w:type="dxa"/>
          </w:tcPr>
          <w:p w:rsidR="004D4DE5" w:rsidRDefault="004D4DE5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9251F" w:rsidTr="00D9251F">
        <w:trPr>
          <w:trHeight w:val="1251"/>
        </w:trPr>
        <w:tc>
          <w:tcPr>
            <w:tcW w:w="612" w:type="dxa"/>
          </w:tcPr>
          <w:p w:rsidR="004D4DE5" w:rsidRDefault="004D4DE5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</w:t>
            </w:r>
          </w:p>
        </w:tc>
        <w:tc>
          <w:tcPr>
            <w:tcW w:w="1861" w:type="dxa"/>
          </w:tcPr>
          <w:p w:rsidR="004D4DE5" w:rsidRDefault="00C87BF8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Android application</w:t>
            </w:r>
          </w:p>
        </w:tc>
        <w:tc>
          <w:tcPr>
            <w:tcW w:w="2087" w:type="dxa"/>
          </w:tcPr>
          <w:p w:rsidR="004D4DE5" w:rsidRDefault="00C77A45" w:rsidP="00C87BF8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Open the</w:t>
            </w:r>
            <w:r w:rsidR="00C87BF8">
              <w:rPr>
                <w:rFonts w:asciiTheme="majorHAnsi" w:hAnsiTheme="majorHAnsi"/>
                <w:sz w:val="20"/>
                <w:szCs w:val="20"/>
              </w:rPr>
              <w:t xml:space="preserve"> application</w:t>
            </w:r>
            <w:r w:rsidR="00CF7EDF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2291" w:type="dxa"/>
          </w:tcPr>
          <w:p w:rsidR="004D4DE5" w:rsidRDefault="00C87BF8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Browser should run as an android application</w:t>
            </w:r>
          </w:p>
        </w:tc>
        <w:tc>
          <w:tcPr>
            <w:tcW w:w="2291" w:type="dxa"/>
          </w:tcPr>
          <w:p w:rsidR="004D4DE5" w:rsidRDefault="00C87BF8" w:rsidP="00C87BF8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Browser runs as an android application</w:t>
            </w:r>
          </w:p>
        </w:tc>
        <w:tc>
          <w:tcPr>
            <w:tcW w:w="1295" w:type="dxa"/>
          </w:tcPr>
          <w:p w:rsidR="004D4DE5" w:rsidRDefault="00CF7EDF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</w:t>
            </w:r>
          </w:p>
        </w:tc>
      </w:tr>
      <w:tr w:rsidR="00D9251F" w:rsidTr="00D9251F">
        <w:trPr>
          <w:trHeight w:val="240"/>
        </w:trPr>
        <w:tc>
          <w:tcPr>
            <w:tcW w:w="612" w:type="dxa"/>
          </w:tcPr>
          <w:p w:rsidR="004D4DE5" w:rsidRDefault="00CF7EDF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861" w:type="dxa"/>
          </w:tcPr>
          <w:p w:rsidR="004D4DE5" w:rsidRDefault="00110EE4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Browser test</w:t>
            </w:r>
          </w:p>
        </w:tc>
        <w:tc>
          <w:tcPr>
            <w:tcW w:w="2087" w:type="dxa"/>
          </w:tcPr>
          <w:p w:rsidR="004D4DE5" w:rsidRDefault="00110EE4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Open the application and open any valid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in browser</w:t>
            </w:r>
          </w:p>
        </w:tc>
        <w:tc>
          <w:tcPr>
            <w:tcW w:w="2291" w:type="dxa"/>
          </w:tcPr>
          <w:p w:rsidR="004D4DE5" w:rsidRDefault="00110EE4" w:rsidP="00CF7EDF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</w:t>
            </w:r>
            <w:r w:rsidRPr="00110EE4">
              <w:rPr>
                <w:rFonts w:asciiTheme="majorHAnsi" w:hAnsiTheme="majorHAnsi"/>
                <w:sz w:val="20"/>
                <w:szCs w:val="20"/>
              </w:rPr>
              <w:t>rowser shall stay in its own activity, without invoking the existing browser in the system</w:t>
            </w:r>
            <w:r w:rsidR="00CF7EDF" w:rsidRPr="00CF7EDF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2291" w:type="dxa"/>
          </w:tcPr>
          <w:p w:rsidR="004D4DE5" w:rsidRDefault="00110EE4" w:rsidP="00110EE4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</w:t>
            </w:r>
            <w:r w:rsidRPr="00110EE4">
              <w:rPr>
                <w:rFonts w:asciiTheme="majorHAnsi" w:hAnsiTheme="majorHAnsi"/>
                <w:sz w:val="20"/>
                <w:szCs w:val="20"/>
              </w:rPr>
              <w:t>rowser stay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110EE4">
              <w:rPr>
                <w:rFonts w:asciiTheme="majorHAnsi" w:hAnsiTheme="majorHAnsi"/>
                <w:sz w:val="20"/>
                <w:szCs w:val="20"/>
              </w:rPr>
              <w:t xml:space="preserve"> in its own activity, without invoking the existing browser in the system</w:t>
            </w:r>
            <w:r w:rsidR="00CF7EDF" w:rsidRPr="00CF7EDF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1295" w:type="dxa"/>
          </w:tcPr>
          <w:p w:rsidR="004D4DE5" w:rsidRDefault="00CF7EDF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</w:t>
            </w:r>
          </w:p>
        </w:tc>
      </w:tr>
      <w:tr w:rsidR="00D9251F" w:rsidTr="00D9251F">
        <w:trPr>
          <w:trHeight w:val="257"/>
        </w:trPr>
        <w:tc>
          <w:tcPr>
            <w:tcW w:w="612" w:type="dxa"/>
          </w:tcPr>
          <w:p w:rsidR="004D4DE5" w:rsidRDefault="00680D74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861" w:type="dxa"/>
          </w:tcPr>
          <w:p w:rsidR="004D4DE5" w:rsidRDefault="00110EE4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Render HTML</w:t>
            </w:r>
          </w:p>
        </w:tc>
        <w:tc>
          <w:tcPr>
            <w:tcW w:w="2087" w:type="dxa"/>
          </w:tcPr>
          <w:p w:rsidR="004D4DE5" w:rsidRDefault="00110EE4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Open 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with rich text &amp; images in it</w:t>
            </w:r>
          </w:p>
        </w:tc>
        <w:tc>
          <w:tcPr>
            <w:tcW w:w="2291" w:type="dxa"/>
          </w:tcPr>
          <w:p w:rsidR="004D4DE5" w:rsidRDefault="00110EE4" w:rsidP="00110EE4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browser should render html page with rich text &amp;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imges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in it</w:t>
            </w:r>
            <w:r w:rsidR="00680D74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2291" w:type="dxa"/>
          </w:tcPr>
          <w:p w:rsidR="004D4DE5" w:rsidRDefault="00110EE4" w:rsidP="00680D74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browser should render html page with rich text &amp;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imges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in it.</w:t>
            </w:r>
          </w:p>
        </w:tc>
        <w:tc>
          <w:tcPr>
            <w:tcW w:w="1295" w:type="dxa"/>
          </w:tcPr>
          <w:p w:rsidR="004D4DE5" w:rsidRDefault="00802CE2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</w:t>
            </w:r>
          </w:p>
        </w:tc>
      </w:tr>
      <w:tr w:rsidR="00947F07" w:rsidTr="00D9251F">
        <w:trPr>
          <w:trHeight w:val="257"/>
        </w:trPr>
        <w:tc>
          <w:tcPr>
            <w:tcW w:w="612" w:type="dxa"/>
          </w:tcPr>
          <w:p w:rsidR="00947F07" w:rsidRDefault="00947F07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861" w:type="dxa"/>
          </w:tcPr>
          <w:p w:rsidR="00947F07" w:rsidRDefault="00947F07" w:rsidP="007A6593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Hyperlink test</w:t>
            </w:r>
          </w:p>
        </w:tc>
        <w:tc>
          <w:tcPr>
            <w:tcW w:w="2087" w:type="dxa"/>
          </w:tcPr>
          <w:p w:rsidR="00947F07" w:rsidRDefault="00947F07" w:rsidP="007A6593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Open 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which has hyperlinks and click on any 1 hyperlink in it</w:t>
            </w:r>
          </w:p>
        </w:tc>
        <w:tc>
          <w:tcPr>
            <w:tcW w:w="2291" w:type="dxa"/>
          </w:tcPr>
          <w:p w:rsidR="00947F07" w:rsidRDefault="00947F07" w:rsidP="00F631B5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On c</w:t>
            </w:r>
            <w:r w:rsidRPr="00CF7EDF">
              <w:rPr>
                <w:rFonts w:asciiTheme="majorHAnsi" w:hAnsiTheme="majorHAnsi"/>
                <w:sz w:val="20"/>
                <w:szCs w:val="20"/>
              </w:rPr>
              <w:t>licking on the hyperlink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Pr="00CF7EDF">
              <w:rPr>
                <w:rFonts w:asciiTheme="majorHAnsi" w:hAnsiTheme="majorHAnsi"/>
                <w:sz w:val="20"/>
                <w:szCs w:val="20"/>
              </w:rPr>
              <w:t>browser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should open </w:t>
            </w:r>
            <w:r w:rsidRPr="00CF7EDF">
              <w:rPr>
                <w:rFonts w:asciiTheme="majorHAnsi" w:hAnsiTheme="majorHAnsi"/>
                <w:sz w:val="20"/>
                <w:szCs w:val="20"/>
              </w:rPr>
              <w:t>the page contents to the location specified in the hyperlink or display an error.</w:t>
            </w:r>
          </w:p>
        </w:tc>
        <w:tc>
          <w:tcPr>
            <w:tcW w:w="2291" w:type="dxa"/>
          </w:tcPr>
          <w:p w:rsidR="00947F07" w:rsidRDefault="00947F07" w:rsidP="00F631B5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On c</w:t>
            </w:r>
            <w:r w:rsidRPr="00CF7EDF">
              <w:rPr>
                <w:rFonts w:asciiTheme="majorHAnsi" w:hAnsiTheme="majorHAnsi"/>
                <w:sz w:val="20"/>
                <w:szCs w:val="20"/>
              </w:rPr>
              <w:t>licking on the hyperlink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Pr="00CF7EDF">
              <w:rPr>
                <w:rFonts w:asciiTheme="majorHAnsi" w:hAnsiTheme="majorHAnsi"/>
                <w:sz w:val="20"/>
                <w:szCs w:val="20"/>
              </w:rPr>
              <w:t>browser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opens </w:t>
            </w:r>
            <w:r w:rsidRPr="00CF7EDF">
              <w:rPr>
                <w:rFonts w:asciiTheme="majorHAnsi" w:hAnsiTheme="majorHAnsi"/>
                <w:sz w:val="20"/>
                <w:szCs w:val="20"/>
              </w:rPr>
              <w:t>the page contents to the location specified in the hyperlink or display an error.</w:t>
            </w:r>
          </w:p>
        </w:tc>
        <w:tc>
          <w:tcPr>
            <w:tcW w:w="1295" w:type="dxa"/>
          </w:tcPr>
          <w:p w:rsidR="00947F07" w:rsidRDefault="00947F07" w:rsidP="007A6593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</w:t>
            </w:r>
          </w:p>
        </w:tc>
      </w:tr>
      <w:tr w:rsidR="002D0B82" w:rsidTr="00D9251F">
        <w:trPr>
          <w:trHeight w:val="257"/>
        </w:trPr>
        <w:tc>
          <w:tcPr>
            <w:tcW w:w="612" w:type="dxa"/>
          </w:tcPr>
          <w:p w:rsidR="002D0B82" w:rsidRDefault="002D0B82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1861" w:type="dxa"/>
          </w:tcPr>
          <w:p w:rsidR="002D0B82" w:rsidRDefault="002D0B82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 Button test</w:t>
            </w:r>
          </w:p>
        </w:tc>
        <w:tc>
          <w:tcPr>
            <w:tcW w:w="2087" w:type="dxa"/>
          </w:tcPr>
          <w:p w:rsidR="002D0B82" w:rsidRDefault="002D0B82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Back button</w:t>
            </w:r>
          </w:p>
        </w:tc>
        <w:tc>
          <w:tcPr>
            <w:tcW w:w="2291" w:type="dxa"/>
          </w:tcPr>
          <w:p w:rsidR="002D0B82" w:rsidRDefault="002D0B82" w:rsidP="002D0B82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there is previously entered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previous page should get loaded</w:t>
            </w:r>
          </w:p>
        </w:tc>
        <w:tc>
          <w:tcPr>
            <w:tcW w:w="2291" w:type="dxa"/>
          </w:tcPr>
          <w:p w:rsidR="002D0B82" w:rsidRDefault="002D0B82" w:rsidP="002D0B82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there is previously entered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previous page gets loaded</w:t>
            </w:r>
          </w:p>
        </w:tc>
        <w:tc>
          <w:tcPr>
            <w:tcW w:w="1295" w:type="dxa"/>
          </w:tcPr>
          <w:p w:rsidR="002D0B82" w:rsidRDefault="002D0B82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</w:t>
            </w:r>
          </w:p>
        </w:tc>
      </w:tr>
      <w:tr w:rsidR="002D0B82" w:rsidTr="00D9251F">
        <w:trPr>
          <w:trHeight w:val="257"/>
        </w:trPr>
        <w:tc>
          <w:tcPr>
            <w:tcW w:w="612" w:type="dxa"/>
          </w:tcPr>
          <w:p w:rsidR="002D0B82" w:rsidRDefault="002D0B82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61" w:type="dxa"/>
          </w:tcPr>
          <w:p w:rsidR="002D0B82" w:rsidRDefault="002D0B82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Forward Button test</w:t>
            </w:r>
          </w:p>
        </w:tc>
        <w:tc>
          <w:tcPr>
            <w:tcW w:w="2087" w:type="dxa"/>
          </w:tcPr>
          <w:p w:rsidR="002D0B82" w:rsidRDefault="002D0B82" w:rsidP="002D0B82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Forward button</w:t>
            </w:r>
          </w:p>
        </w:tc>
        <w:tc>
          <w:tcPr>
            <w:tcW w:w="2291" w:type="dxa"/>
          </w:tcPr>
          <w:p w:rsidR="002D0B82" w:rsidRDefault="002D0B82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back button is used, next page should get loaded</w:t>
            </w:r>
          </w:p>
        </w:tc>
        <w:tc>
          <w:tcPr>
            <w:tcW w:w="2291" w:type="dxa"/>
          </w:tcPr>
          <w:p w:rsidR="002D0B82" w:rsidRDefault="002D0B82" w:rsidP="002D0B82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back button is used, next page gets loaded</w:t>
            </w:r>
          </w:p>
        </w:tc>
        <w:tc>
          <w:tcPr>
            <w:tcW w:w="1295" w:type="dxa"/>
          </w:tcPr>
          <w:p w:rsidR="002D0B82" w:rsidRDefault="002D0B82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</w:t>
            </w:r>
          </w:p>
        </w:tc>
      </w:tr>
      <w:tr w:rsidR="00D9251F" w:rsidTr="00D9251F">
        <w:trPr>
          <w:trHeight w:val="257"/>
        </w:trPr>
        <w:tc>
          <w:tcPr>
            <w:tcW w:w="612" w:type="dxa"/>
          </w:tcPr>
          <w:p w:rsidR="00D9251F" w:rsidRDefault="00D9251F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1861" w:type="dxa"/>
          </w:tcPr>
          <w:p w:rsidR="00D9251F" w:rsidRDefault="00D9251F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Home Button test</w:t>
            </w:r>
          </w:p>
        </w:tc>
        <w:tc>
          <w:tcPr>
            <w:tcW w:w="2087" w:type="dxa"/>
          </w:tcPr>
          <w:p w:rsidR="00D9251F" w:rsidRDefault="00D9251F" w:rsidP="002D0B82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Home button</w:t>
            </w:r>
          </w:p>
        </w:tc>
        <w:tc>
          <w:tcPr>
            <w:tcW w:w="2291" w:type="dxa"/>
          </w:tcPr>
          <w:p w:rsidR="00D9251F" w:rsidRDefault="00D9251F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 w:rsidRPr="002D0B82">
              <w:rPr>
                <w:rFonts w:asciiTheme="majorHAnsi" w:hAnsiTheme="majorHAnsi"/>
                <w:sz w:val="20"/>
                <w:szCs w:val="20"/>
              </w:rPr>
              <w:t>http://www.google.com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page should get loaded</w:t>
            </w:r>
          </w:p>
        </w:tc>
        <w:tc>
          <w:tcPr>
            <w:tcW w:w="2291" w:type="dxa"/>
          </w:tcPr>
          <w:p w:rsidR="00D9251F" w:rsidRDefault="00D9251F" w:rsidP="00D9251F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 w:rsidRPr="002D0B82">
              <w:rPr>
                <w:rFonts w:asciiTheme="majorHAnsi" w:hAnsiTheme="majorHAnsi"/>
                <w:sz w:val="20"/>
                <w:szCs w:val="20"/>
              </w:rPr>
              <w:t>http://www.google.com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page gets loaded</w:t>
            </w:r>
          </w:p>
        </w:tc>
        <w:tc>
          <w:tcPr>
            <w:tcW w:w="1295" w:type="dxa"/>
          </w:tcPr>
          <w:p w:rsidR="00D9251F" w:rsidRDefault="00D9251F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</w:t>
            </w:r>
          </w:p>
        </w:tc>
      </w:tr>
      <w:tr w:rsidR="00D9251F" w:rsidTr="00D9251F">
        <w:trPr>
          <w:trHeight w:val="257"/>
        </w:trPr>
        <w:tc>
          <w:tcPr>
            <w:tcW w:w="612" w:type="dxa"/>
          </w:tcPr>
          <w:p w:rsidR="00D9251F" w:rsidRDefault="00D9251F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1861" w:type="dxa"/>
          </w:tcPr>
          <w:p w:rsidR="00D9251F" w:rsidRDefault="00D9251F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URL address bar test</w:t>
            </w:r>
          </w:p>
        </w:tc>
        <w:tc>
          <w:tcPr>
            <w:tcW w:w="2087" w:type="dxa"/>
          </w:tcPr>
          <w:p w:rsidR="00D9251F" w:rsidRDefault="00D9251F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Open browser and check the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address bar</w:t>
            </w:r>
          </w:p>
        </w:tc>
        <w:tc>
          <w:tcPr>
            <w:tcW w:w="2291" w:type="dxa"/>
          </w:tcPr>
          <w:p w:rsidR="00D9251F" w:rsidRDefault="00D9251F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After entering valid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If enter key pressed</w:t>
            </w:r>
            <w:r w:rsidR="005A2020">
              <w:rPr>
                <w:rFonts w:asciiTheme="majorHAnsi" w:hAnsiTheme="majorHAnsi"/>
                <w:sz w:val="20"/>
                <w:szCs w:val="20"/>
              </w:rPr>
              <w:t xml:space="preserve"> or ‘Go’ button is pressed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sz w:val="20"/>
                <w:szCs w:val="20"/>
              </w:rPr>
              <w:lastRenderedPageBreak/>
              <w:t>browser should load the page</w:t>
            </w:r>
          </w:p>
        </w:tc>
        <w:tc>
          <w:tcPr>
            <w:tcW w:w="2291" w:type="dxa"/>
          </w:tcPr>
          <w:p w:rsidR="00D9251F" w:rsidRDefault="00D9251F" w:rsidP="00D9251F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After entering valid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If enter key pressed</w:t>
            </w:r>
            <w:r w:rsidR="005A2020">
              <w:rPr>
                <w:rFonts w:asciiTheme="majorHAnsi" w:hAnsiTheme="majorHAnsi"/>
                <w:sz w:val="20"/>
                <w:szCs w:val="20"/>
              </w:rPr>
              <w:t xml:space="preserve"> or ‘Go’ button is pressed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sz w:val="20"/>
                <w:szCs w:val="20"/>
              </w:rPr>
              <w:lastRenderedPageBreak/>
              <w:t>browser loads the page</w:t>
            </w:r>
          </w:p>
        </w:tc>
        <w:tc>
          <w:tcPr>
            <w:tcW w:w="1295" w:type="dxa"/>
          </w:tcPr>
          <w:p w:rsidR="00D9251F" w:rsidRDefault="00D9251F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Pass</w:t>
            </w:r>
          </w:p>
        </w:tc>
      </w:tr>
      <w:tr w:rsidR="00D9251F" w:rsidTr="00A227D7">
        <w:trPr>
          <w:trHeight w:val="257"/>
        </w:trPr>
        <w:tc>
          <w:tcPr>
            <w:tcW w:w="612" w:type="dxa"/>
          </w:tcPr>
          <w:p w:rsidR="00D9251F" w:rsidRDefault="00D9251F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9</w:t>
            </w:r>
          </w:p>
        </w:tc>
        <w:tc>
          <w:tcPr>
            <w:tcW w:w="1861" w:type="dxa"/>
          </w:tcPr>
          <w:p w:rsidR="00D9251F" w:rsidRDefault="005A2020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</w:t>
            </w:r>
            <w:r w:rsidR="00D9251F">
              <w:rPr>
                <w:rFonts w:asciiTheme="majorHAnsi" w:hAnsiTheme="majorHAnsi"/>
                <w:sz w:val="20"/>
                <w:szCs w:val="20"/>
              </w:rPr>
              <w:t xml:space="preserve"> test</w:t>
            </w:r>
          </w:p>
        </w:tc>
        <w:tc>
          <w:tcPr>
            <w:tcW w:w="2087" w:type="dxa"/>
          </w:tcPr>
          <w:p w:rsidR="00D9251F" w:rsidRDefault="00D9251F" w:rsidP="00D9251F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Open browser and enter invalid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&amp; try to load page. check the status bar</w:t>
            </w:r>
          </w:p>
        </w:tc>
        <w:tc>
          <w:tcPr>
            <w:tcW w:w="2291" w:type="dxa"/>
          </w:tcPr>
          <w:p w:rsidR="00D9251F" w:rsidRDefault="00D9251F" w:rsidP="005A2020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After entering invalid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If enter key pressed</w:t>
            </w:r>
            <w:r w:rsidR="005A2020">
              <w:rPr>
                <w:rFonts w:asciiTheme="majorHAnsi" w:hAnsiTheme="majorHAnsi"/>
                <w:sz w:val="20"/>
                <w:szCs w:val="20"/>
              </w:rPr>
              <w:t xml:space="preserve"> or ‘Go’ button is pressed</w:t>
            </w:r>
            <w:r>
              <w:rPr>
                <w:rFonts w:asciiTheme="majorHAnsi" w:hAnsiTheme="majorHAnsi"/>
                <w:sz w:val="20"/>
                <w:szCs w:val="20"/>
              </w:rPr>
              <w:t>, browser should display error</w:t>
            </w:r>
            <w:r w:rsidR="005A2020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2291" w:type="dxa"/>
          </w:tcPr>
          <w:p w:rsidR="00D9251F" w:rsidRDefault="00D9251F" w:rsidP="005A2020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After entering invalid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If enter key pressed</w:t>
            </w:r>
            <w:r w:rsidR="005A2020">
              <w:rPr>
                <w:rFonts w:asciiTheme="majorHAnsi" w:hAnsiTheme="majorHAnsi"/>
                <w:sz w:val="20"/>
                <w:szCs w:val="20"/>
              </w:rPr>
              <w:t xml:space="preserve"> or ‘Go’ button is pressed, browser displays error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1295" w:type="dxa"/>
          </w:tcPr>
          <w:p w:rsidR="00D9251F" w:rsidRDefault="00D9251F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</w:t>
            </w:r>
          </w:p>
        </w:tc>
      </w:tr>
      <w:tr w:rsidR="00A04408" w:rsidTr="00A227D7">
        <w:trPr>
          <w:trHeight w:val="257"/>
        </w:trPr>
        <w:tc>
          <w:tcPr>
            <w:tcW w:w="612" w:type="dxa"/>
          </w:tcPr>
          <w:p w:rsidR="00A04408" w:rsidRDefault="00A04408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1861" w:type="dxa"/>
          </w:tcPr>
          <w:p w:rsidR="00A04408" w:rsidRDefault="00EA50CE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URL address bar test</w:t>
            </w:r>
          </w:p>
        </w:tc>
        <w:tc>
          <w:tcPr>
            <w:tcW w:w="2087" w:type="dxa"/>
          </w:tcPr>
          <w:p w:rsidR="00A04408" w:rsidRDefault="00EA50CE" w:rsidP="000F56F6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Type in valid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manually</w:t>
            </w:r>
          </w:p>
        </w:tc>
        <w:tc>
          <w:tcPr>
            <w:tcW w:w="2291" w:type="dxa"/>
          </w:tcPr>
          <w:p w:rsidR="00A04408" w:rsidRDefault="00EA50CE" w:rsidP="00EA50CE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After opening the application,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address bar should be manually edited in browser</w:t>
            </w:r>
            <w:r w:rsidR="00A0440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2291" w:type="dxa"/>
          </w:tcPr>
          <w:p w:rsidR="00A04408" w:rsidRDefault="00EA50CE" w:rsidP="00EA50CE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After opening the application,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address bar can be manually edited in browser.</w:t>
            </w:r>
          </w:p>
        </w:tc>
        <w:tc>
          <w:tcPr>
            <w:tcW w:w="1295" w:type="dxa"/>
          </w:tcPr>
          <w:p w:rsidR="00A04408" w:rsidRDefault="00A04408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</w:t>
            </w:r>
          </w:p>
        </w:tc>
      </w:tr>
      <w:tr w:rsidR="00EB7BD3" w:rsidTr="00A227D7">
        <w:trPr>
          <w:trHeight w:val="257"/>
        </w:trPr>
        <w:tc>
          <w:tcPr>
            <w:tcW w:w="612" w:type="dxa"/>
          </w:tcPr>
          <w:p w:rsidR="00EB7BD3" w:rsidRDefault="00EB7BD3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1861" w:type="dxa"/>
          </w:tcPr>
          <w:p w:rsidR="00EB7BD3" w:rsidRDefault="00EB7BD3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Scrollbar test</w:t>
            </w:r>
          </w:p>
        </w:tc>
        <w:tc>
          <w:tcPr>
            <w:tcW w:w="2087" w:type="dxa"/>
          </w:tcPr>
          <w:p w:rsidR="00EB7BD3" w:rsidRDefault="00EB7BD3" w:rsidP="004B6954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Open valid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and check the scrollbar of the </w:t>
            </w:r>
            <w:r w:rsidR="004B6954">
              <w:rPr>
                <w:rFonts w:asciiTheme="majorHAnsi" w:hAnsiTheme="majorHAnsi"/>
                <w:sz w:val="20"/>
                <w:szCs w:val="20"/>
              </w:rPr>
              <w:t>browser</w:t>
            </w:r>
          </w:p>
        </w:tc>
        <w:tc>
          <w:tcPr>
            <w:tcW w:w="2291" w:type="dxa"/>
          </w:tcPr>
          <w:p w:rsidR="00EB7BD3" w:rsidRDefault="00EB7BD3" w:rsidP="00EB7BD3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After entering valid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browser should display the page with the scrollbar if required.</w:t>
            </w:r>
          </w:p>
        </w:tc>
        <w:tc>
          <w:tcPr>
            <w:tcW w:w="2291" w:type="dxa"/>
          </w:tcPr>
          <w:p w:rsidR="00EB7BD3" w:rsidRDefault="00EB7BD3" w:rsidP="004B6954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After entering valid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browser displays the page with the scrollbar if required.</w:t>
            </w:r>
          </w:p>
        </w:tc>
        <w:tc>
          <w:tcPr>
            <w:tcW w:w="1295" w:type="dxa"/>
          </w:tcPr>
          <w:p w:rsidR="00EB7BD3" w:rsidRDefault="00EB7BD3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</w:t>
            </w:r>
          </w:p>
        </w:tc>
      </w:tr>
      <w:tr w:rsidR="001D79F2" w:rsidTr="00A227D7">
        <w:trPr>
          <w:trHeight w:val="257"/>
        </w:trPr>
        <w:tc>
          <w:tcPr>
            <w:tcW w:w="612" w:type="dxa"/>
          </w:tcPr>
          <w:p w:rsidR="001D79F2" w:rsidRDefault="001D79F2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1861" w:type="dxa"/>
          </w:tcPr>
          <w:p w:rsidR="001D79F2" w:rsidRDefault="001D79F2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 w:rsidRPr="00591AF0">
              <w:rPr>
                <w:rFonts w:asciiTheme="majorHAnsi" w:hAnsiTheme="majorHAnsi"/>
                <w:sz w:val="20"/>
                <w:szCs w:val="20"/>
              </w:rPr>
              <w:t>Favorites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test</w:t>
            </w:r>
          </w:p>
        </w:tc>
        <w:tc>
          <w:tcPr>
            <w:tcW w:w="2087" w:type="dxa"/>
          </w:tcPr>
          <w:p w:rsidR="001D79F2" w:rsidRDefault="001D79F2" w:rsidP="00591AF0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Open valid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in browser and click menu.</w:t>
            </w:r>
          </w:p>
        </w:tc>
        <w:tc>
          <w:tcPr>
            <w:tcW w:w="2291" w:type="dxa"/>
          </w:tcPr>
          <w:p w:rsidR="001D79F2" w:rsidRDefault="001D79F2" w:rsidP="001D79F2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 opening menu. ‘Save to bookmarks’ option should be visible and page should be saved to the bookmarks.</w:t>
            </w:r>
          </w:p>
        </w:tc>
        <w:tc>
          <w:tcPr>
            <w:tcW w:w="2291" w:type="dxa"/>
          </w:tcPr>
          <w:p w:rsidR="001D79F2" w:rsidRDefault="001D79F2" w:rsidP="001D79F2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 opening menu. ‘Save to bookmarks’ option is visible and page can be saved to bookmarks.</w:t>
            </w:r>
          </w:p>
        </w:tc>
        <w:tc>
          <w:tcPr>
            <w:tcW w:w="1295" w:type="dxa"/>
          </w:tcPr>
          <w:p w:rsidR="001D79F2" w:rsidRDefault="001D79F2" w:rsidP="00A227D7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</w:t>
            </w:r>
          </w:p>
        </w:tc>
      </w:tr>
      <w:tr w:rsidR="00173780" w:rsidTr="00D9251F">
        <w:trPr>
          <w:trHeight w:val="257"/>
        </w:trPr>
        <w:tc>
          <w:tcPr>
            <w:tcW w:w="612" w:type="dxa"/>
          </w:tcPr>
          <w:p w:rsidR="00173780" w:rsidRDefault="00173780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</w:t>
            </w:r>
          </w:p>
        </w:tc>
        <w:tc>
          <w:tcPr>
            <w:tcW w:w="1861" w:type="dxa"/>
          </w:tcPr>
          <w:p w:rsidR="00173780" w:rsidRDefault="00173780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Open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Favourites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test</w:t>
            </w:r>
          </w:p>
        </w:tc>
        <w:tc>
          <w:tcPr>
            <w:tcW w:w="2087" w:type="dxa"/>
          </w:tcPr>
          <w:p w:rsidR="00173780" w:rsidRDefault="00173780" w:rsidP="00173780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Open menu and select ‘Go to bookmarks’</w:t>
            </w:r>
          </w:p>
        </w:tc>
        <w:tc>
          <w:tcPr>
            <w:tcW w:w="2291" w:type="dxa"/>
          </w:tcPr>
          <w:p w:rsidR="00173780" w:rsidRDefault="00173780" w:rsidP="00173780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 opening menu. ‘Go to bookmarks’ option should be visible and list of saved bookmarks should appear. On clicking of any one, valid page should appear.</w:t>
            </w:r>
          </w:p>
        </w:tc>
        <w:tc>
          <w:tcPr>
            <w:tcW w:w="2291" w:type="dxa"/>
          </w:tcPr>
          <w:p w:rsidR="00173780" w:rsidRDefault="00173780" w:rsidP="00173780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 opening menu. ‘Go to bookmarks’ option is visible and list of saved bookmarks appear. On clicking of any one, valid page appears.</w:t>
            </w:r>
          </w:p>
        </w:tc>
        <w:tc>
          <w:tcPr>
            <w:tcW w:w="1295" w:type="dxa"/>
          </w:tcPr>
          <w:p w:rsidR="00173780" w:rsidRDefault="00173780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</w:t>
            </w:r>
          </w:p>
        </w:tc>
      </w:tr>
      <w:tr w:rsidR="00173780" w:rsidTr="00D9251F">
        <w:trPr>
          <w:trHeight w:val="257"/>
        </w:trPr>
        <w:tc>
          <w:tcPr>
            <w:tcW w:w="612" w:type="dxa"/>
          </w:tcPr>
          <w:p w:rsidR="00173780" w:rsidRDefault="00173780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1861" w:type="dxa"/>
          </w:tcPr>
          <w:p w:rsidR="00173780" w:rsidRDefault="00173780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 w:rsidRPr="00173780">
              <w:rPr>
                <w:rFonts w:asciiTheme="majorHAnsi" w:hAnsiTheme="majorHAnsi"/>
                <w:sz w:val="20"/>
                <w:szCs w:val="20"/>
              </w:rPr>
              <w:t>zoom in and zoom out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test</w:t>
            </w:r>
          </w:p>
        </w:tc>
        <w:tc>
          <w:tcPr>
            <w:tcW w:w="2087" w:type="dxa"/>
          </w:tcPr>
          <w:p w:rsidR="00173780" w:rsidRDefault="0082755F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Open valid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and click on zoom in and zoom out</w:t>
            </w:r>
          </w:p>
        </w:tc>
        <w:tc>
          <w:tcPr>
            <w:tcW w:w="2291" w:type="dxa"/>
          </w:tcPr>
          <w:p w:rsidR="00173780" w:rsidRDefault="0082755F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current page display should zoom in or zoom out as per clicked.</w:t>
            </w:r>
          </w:p>
        </w:tc>
        <w:tc>
          <w:tcPr>
            <w:tcW w:w="2291" w:type="dxa"/>
          </w:tcPr>
          <w:p w:rsidR="00173780" w:rsidRDefault="0082755F" w:rsidP="0082755F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current page display zooms in or zooms out the page as per clicked.</w:t>
            </w:r>
          </w:p>
        </w:tc>
        <w:tc>
          <w:tcPr>
            <w:tcW w:w="1295" w:type="dxa"/>
          </w:tcPr>
          <w:p w:rsidR="00173780" w:rsidRDefault="0082755F" w:rsidP="00BF558A">
            <w:pPr>
              <w:spacing w:before="100" w:beforeAutospacing="1" w:after="100" w:afterAutospacing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</w:t>
            </w:r>
          </w:p>
        </w:tc>
      </w:tr>
    </w:tbl>
    <w:p w:rsidR="00ED763D" w:rsidRDefault="00ED763D" w:rsidP="00ED763D">
      <w:pPr>
        <w:spacing w:after="0"/>
        <w:rPr>
          <w:rFonts w:asciiTheme="majorHAnsi" w:hAnsiTheme="majorHAnsi"/>
          <w:sz w:val="20"/>
          <w:szCs w:val="20"/>
        </w:rPr>
      </w:pPr>
    </w:p>
    <w:p w:rsidR="00ED763D" w:rsidRDefault="00ED763D" w:rsidP="00ED763D">
      <w:pPr>
        <w:spacing w:after="0"/>
        <w:rPr>
          <w:rFonts w:asciiTheme="majorHAnsi" w:hAnsiTheme="majorHAnsi"/>
          <w:sz w:val="20"/>
          <w:szCs w:val="20"/>
        </w:rPr>
      </w:pPr>
    </w:p>
    <w:p w:rsidR="00C94BC3" w:rsidRDefault="00C94BC3">
      <w:pPr>
        <w:rPr>
          <w:rFonts w:asciiTheme="majorHAnsi" w:hAnsiTheme="majorHAnsi"/>
          <w:sz w:val="20"/>
          <w:szCs w:val="20"/>
        </w:rPr>
      </w:pPr>
    </w:p>
    <w:p w:rsidR="006E62E9" w:rsidRDefault="005F555A" w:rsidP="00ED763D">
      <w:pPr>
        <w:spacing w:after="0"/>
        <w:rPr>
          <w:rFonts w:ascii="Verdana" w:hAnsi="Verdana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4) </w:t>
      </w:r>
      <w:proofErr w:type="spellStart"/>
      <w:r>
        <w:rPr>
          <w:rFonts w:asciiTheme="majorHAnsi" w:hAnsiTheme="majorHAnsi"/>
          <w:sz w:val="20"/>
          <w:szCs w:val="20"/>
        </w:rPr>
        <w:t>J</w:t>
      </w:r>
      <w:r>
        <w:rPr>
          <w:rFonts w:ascii="Verdana" w:hAnsi="Verdana"/>
          <w:sz w:val="20"/>
          <w:szCs w:val="20"/>
        </w:rPr>
        <w:t>Unit</w:t>
      </w:r>
      <w:proofErr w:type="spellEnd"/>
      <w:r>
        <w:rPr>
          <w:rFonts w:ascii="Verdana" w:hAnsi="Verdana"/>
          <w:sz w:val="20"/>
          <w:szCs w:val="20"/>
        </w:rPr>
        <w:t xml:space="preserve"> tests are covered in class ‘</w:t>
      </w:r>
      <w:proofErr w:type="spellStart"/>
      <w:r w:rsidR="00FD5E47" w:rsidRPr="00FD5E47">
        <w:rPr>
          <w:rFonts w:ascii="Consolas" w:hAnsi="Consolas" w:cs="Consolas"/>
          <w:color w:val="000000"/>
          <w:sz w:val="20"/>
          <w:szCs w:val="20"/>
        </w:rPr>
        <w:t>MainActivityTest</w:t>
      </w:r>
      <w:proofErr w:type="spellEnd"/>
      <w:r w:rsidRPr="005F555A">
        <w:rPr>
          <w:rFonts w:ascii="Consolas" w:hAnsi="Consolas" w:cs="Consolas"/>
          <w:color w:val="000000"/>
          <w:sz w:val="20"/>
          <w:szCs w:val="20"/>
        </w:rPr>
        <w:t>’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FA53DB">
        <w:rPr>
          <w:rFonts w:ascii="Verdana" w:hAnsi="Verdana"/>
          <w:sz w:val="20"/>
          <w:szCs w:val="20"/>
        </w:rPr>
        <w:t>Android test project ‘</w:t>
      </w:r>
      <w:proofErr w:type="spellStart"/>
      <w:r w:rsidR="00FA53DB">
        <w:rPr>
          <w:rFonts w:ascii="Verdana" w:hAnsi="Verdana"/>
          <w:sz w:val="20"/>
          <w:szCs w:val="20"/>
        </w:rPr>
        <w:t>SimpleBrowserTest</w:t>
      </w:r>
      <w:proofErr w:type="spellEnd"/>
      <w:r w:rsidR="00FA53DB">
        <w:rPr>
          <w:rFonts w:ascii="Verdana" w:hAnsi="Verdana"/>
          <w:sz w:val="20"/>
          <w:szCs w:val="20"/>
        </w:rPr>
        <w:t xml:space="preserve">’ </w:t>
      </w:r>
      <w:r>
        <w:rPr>
          <w:rFonts w:ascii="Verdana" w:hAnsi="Verdana"/>
          <w:sz w:val="20"/>
          <w:szCs w:val="20"/>
        </w:rPr>
        <w:t>‘</w:t>
      </w:r>
      <w:proofErr w:type="spellStart"/>
      <w:r w:rsidR="00E112F7" w:rsidRPr="00E112F7">
        <w:rPr>
          <w:rFonts w:ascii="Verdana" w:hAnsi="Verdana"/>
          <w:sz w:val="20"/>
          <w:szCs w:val="20"/>
        </w:rPr>
        <w:t>com.example.simplebrowser.test</w:t>
      </w:r>
      <w:proofErr w:type="spellEnd"/>
      <w:r>
        <w:rPr>
          <w:rFonts w:ascii="Verdana" w:hAnsi="Verdana"/>
          <w:sz w:val="20"/>
          <w:szCs w:val="20"/>
        </w:rPr>
        <w:t>’ package.</w:t>
      </w:r>
    </w:p>
    <w:p w:rsidR="005A5373" w:rsidRDefault="005A5373" w:rsidP="00ED763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This class extends </w:t>
      </w:r>
      <w:r w:rsidR="00537CF2" w:rsidRPr="00E112F7">
        <w:rPr>
          <w:rFonts w:ascii="Consolas" w:hAnsi="Consolas" w:cs="Consolas"/>
          <w:color w:val="000000"/>
          <w:sz w:val="20"/>
          <w:szCs w:val="20"/>
        </w:rPr>
        <w:t>ActivityInstrumentationTestCase2</w:t>
      </w:r>
      <w:r w:rsidR="00537CF2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546D3E" w:rsidRPr="00FD5E47">
        <w:rPr>
          <w:rFonts w:ascii="Consolas" w:hAnsi="Consolas" w:cs="Consolas"/>
          <w:color w:val="000000"/>
          <w:sz w:val="20"/>
          <w:szCs w:val="20"/>
        </w:rPr>
        <w:t>MainActivityTest</w:t>
      </w:r>
      <w:proofErr w:type="spellEnd"/>
      <w:r w:rsidR="00537CF2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="00E430F9">
        <w:rPr>
          <w:rFonts w:ascii="Consolas" w:hAnsi="Consolas" w:cs="Consolas"/>
          <w:color w:val="000000"/>
          <w:sz w:val="20"/>
          <w:szCs w:val="20"/>
        </w:rPr>
        <w:t>class</w:t>
      </w:r>
      <w:r>
        <w:rPr>
          <w:rFonts w:ascii="Verdana" w:hAnsi="Verdana"/>
          <w:sz w:val="20"/>
          <w:szCs w:val="20"/>
        </w:rPr>
        <w:t>.</w:t>
      </w:r>
    </w:p>
    <w:p w:rsidR="00CF37E1" w:rsidRDefault="00642829" w:rsidP="00ED763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Screen shot of the successfully executed </w:t>
      </w:r>
      <w:proofErr w:type="spellStart"/>
      <w:r>
        <w:rPr>
          <w:rFonts w:ascii="Verdana" w:hAnsi="Verdana"/>
          <w:sz w:val="20"/>
          <w:szCs w:val="20"/>
        </w:rPr>
        <w:t>Junit</w:t>
      </w:r>
      <w:proofErr w:type="spellEnd"/>
      <w:r>
        <w:rPr>
          <w:rFonts w:ascii="Verdana" w:hAnsi="Verdana"/>
          <w:sz w:val="20"/>
          <w:szCs w:val="20"/>
        </w:rPr>
        <w:t xml:space="preserve"> test cases is attached below:</w:t>
      </w:r>
    </w:p>
    <w:p w:rsidR="00642829" w:rsidRDefault="00642829" w:rsidP="00ED763D">
      <w:pPr>
        <w:spacing w:after="0"/>
        <w:rPr>
          <w:rFonts w:ascii="Verdana" w:hAnsi="Verdana"/>
          <w:sz w:val="20"/>
          <w:szCs w:val="20"/>
        </w:rPr>
      </w:pPr>
    </w:p>
    <w:p w:rsidR="00CF37E1" w:rsidRDefault="00E112F7" w:rsidP="00ED763D">
      <w:pPr>
        <w:spacing w:after="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3170716" cy="4143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16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2EA5">
        <w:rPr>
          <w:rFonts w:ascii="Verdana" w:hAnsi="Verdana"/>
          <w:noProof/>
          <w:sz w:val="20"/>
          <w:szCs w:val="20"/>
        </w:rPr>
        <w:t xml:space="preserve"> </w:t>
      </w:r>
    </w:p>
    <w:p w:rsidR="000C2EA5" w:rsidRDefault="000C2EA5" w:rsidP="00ED763D">
      <w:pPr>
        <w:spacing w:after="0"/>
        <w:rPr>
          <w:rFonts w:ascii="Verdana" w:hAnsi="Verdana"/>
          <w:sz w:val="20"/>
          <w:szCs w:val="20"/>
        </w:rPr>
      </w:pPr>
    </w:p>
    <w:p w:rsidR="007037D5" w:rsidRDefault="007037D5" w:rsidP="00ED763D">
      <w:pPr>
        <w:spacing w:after="0"/>
        <w:rPr>
          <w:rFonts w:asciiTheme="majorHAnsi" w:hAnsiTheme="majorHAnsi"/>
          <w:sz w:val="20"/>
          <w:szCs w:val="20"/>
        </w:rPr>
      </w:pPr>
    </w:p>
    <w:p w:rsidR="000E4C1C" w:rsidRDefault="000E4C1C" w:rsidP="00ED763D">
      <w:pPr>
        <w:spacing w:after="0"/>
        <w:rPr>
          <w:rFonts w:asciiTheme="majorHAnsi" w:hAnsiTheme="majorHAnsi"/>
          <w:sz w:val="20"/>
          <w:szCs w:val="20"/>
        </w:rPr>
      </w:pPr>
    </w:p>
    <w:p w:rsidR="00683B12" w:rsidRPr="00470B9D" w:rsidRDefault="000F27B1" w:rsidP="00ED763D">
      <w:pPr>
        <w:spacing w:after="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5)  </w:t>
      </w:r>
      <w:r w:rsidR="00683B12" w:rsidRPr="00470B9D">
        <w:rPr>
          <w:rFonts w:ascii="Verdana" w:hAnsi="Verdana"/>
          <w:sz w:val="20"/>
          <w:szCs w:val="20"/>
          <w:u w:val="single"/>
        </w:rPr>
        <w:t xml:space="preserve">Differences between Android Application Framework and </w:t>
      </w:r>
      <w:proofErr w:type="spellStart"/>
      <w:r w:rsidR="00683B12" w:rsidRPr="00470B9D">
        <w:rPr>
          <w:rFonts w:ascii="Verdana" w:hAnsi="Verdana"/>
          <w:sz w:val="20"/>
          <w:szCs w:val="20"/>
          <w:u w:val="single"/>
        </w:rPr>
        <w:t>JFrame</w:t>
      </w:r>
      <w:proofErr w:type="spellEnd"/>
      <w:r w:rsidR="00683B12" w:rsidRPr="00470B9D">
        <w:rPr>
          <w:rFonts w:ascii="Verdana" w:hAnsi="Verdana"/>
          <w:sz w:val="20"/>
          <w:szCs w:val="20"/>
          <w:u w:val="single"/>
        </w:rPr>
        <w:t>:</w:t>
      </w:r>
    </w:p>
    <w:p w:rsidR="00683B12" w:rsidRDefault="008F2F42" w:rsidP="00683B12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testing purpose, we had to create a new android test application,</w:t>
      </w:r>
    </w:p>
    <w:p w:rsidR="008F2F42" w:rsidRDefault="00BE215C" w:rsidP="008F2F42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but</w:t>
      </w:r>
      <w:proofErr w:type="gramEnd"/>
      <w:r w:rsidR="008F2F42">
        <w:rPr>
          <w:rFonts w:ascii="Verdana" w:hAnsi="Verdana"/>
          <w:sz w:val="20"/>
          <w:szCs w:val="20"/>
        </w:rPr>
        <w:t xml:space="preserve"> in </w:t>
      </w:r>
      <w:proofErr w:type="spellStart"/>
      <w:r w:rsidR="008F2F42">
        <w:rPr>
          <w:rFonts w:ascii="Verdana" w:hAnsi="Verdana"/>
          <w:sz w:val="20"/>
          <w:szCs w:val="20"/>
        </w:rPr>
        <w:t>JFrame</w:t>
      </w:r>
      <w:proofErr w:type="spellEnd"/>
      <w:r w:rsidR="008F2F42">
        <w:rPr>
          <w:rFonts w:ascii="Verdana" w:hAnsi="Verdana"/>
          <w:sz w:val="20"/>
          <w:szCs w:val="20"/>
        </w:rPr>
        <w:t>, we only created new class for writing test cases.</w:t>
      </w:r>
      <w:r w:rsidR="00C1306D">
        <w:rPr>
          <w:rFonts w:ascii="Verdana" w:hAnsi="Verdana"/>
          <w:sz w:val="20"/>
          <w:szCs w:val="20"/>
        </w:rPr>
        <w:t xml:space="preserve"> </w:t>
      </w:r>
      <w:r w:rsidR="00B36B01">
        <w:rPr>
          <w:rFonts w:ascii="Verdana" w:hAnsi="Verdana"/>
          <w:sz w:val="20"/>
          <w:szCs w:val="20"/>
        </w:rPr>
        <w:t xml:space="preserve">Android project has its own folder structure defined. </w:t>
      </w:r>
      <w:proofErr w:type="spellStart"/>
      <w:r w:rsidR="00B36B01">
        <w:rPr>
          <w:rFonts w:ascii="Verdana" w:hAnsi="Verdana"/>
          <w:sz w:val="20"/>
          <w:szCs w:val="20"/>
        </w:rPr>
        <w:t>JFrame</w:t>
      </w:r>
      <w:proofErr w:type="spellEnd"/>
      <w:r w:rsidR="00B36B01">
        <w:rPr>
          <w:rFonts w:ascii="Verdana" w:hAnsi="Verdana"/>
          <w:sz w:val="20"/>
          <w:szCs w:val="20"/>
        </w:rPr>
        <w:t xml:space="preserve"> is a simple java project</w:t>
      </w:r>
      <w:r w:rsidR="00440FF4">
        <w:rPr>
          <w:rFonts w:ascii="Verdana" w:hAnsi="Verdana"/>
          <w:sz w:val="20"/>
          <w:szCs w:val="20"/>
        </w:rPr>
        <w:t>.</w:t>
      </w:r>
    </w:p>
    <w:p w:rsidR="008F2F42" w:rsidRDefault="00A74DDB" w:rsidP="00683B12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get enhanced APIs in Android, f</w:t>
      </w:r>
      <w:r w:rsidR="00466E0D">
        <w:rPr>
          <w:rFonts w:ascii="Verdana" w:hAnsi="Verdana"/>
          <w:sz w:val="20"/>
          <w:szCs w:val="20"/>
        </w:rPr>
        <w:t xml:space="preserve">or </w:t>
      </w:r>
      <w:r>
        <w:rPr>
          <w:rFonts w:ascii="Verdana" w:hAnsi="Verdana"/>
          <w:sz w:val="20"/>
          <w:szCs w:val="20"/>
        </w:rPr>
        <w:t>example</w:t>
      </w:r>
      <w:r w:rsidR="00466E0D">
        <w:rPr>
          <w:rFonts w:ascii="Verdana" w:hAnsi="Verdana"/>
          <w:sz w:val="20"/>
          <w:szCs w:val="20"/>
        </w:rPr>
        <w:t xml:space="preserve"> bookmark is an option provided in its API.</w:t>
      </w:r>
      <w:r>
        <w:rPr>
          <w:rFonts w:ascii="Verdana" w:hAnsi="Verdana"/>
          <w:sz w:val="20"/>
          <w:szCs w:val="20"/>
        </w:rPr>
        <w:t xml:space="preserve"> But in </w:t>
      </w:r>
      <w:proofErr w:type="spellStart"/>
      <w:r>
        <w:rPr>
          <w:rFonts w:ascii="Verdana" w:hAnsi="Verdana"/>
          <w:sz w:val="20"/>
          <w:szCs w:val="20"/>
        </w:rPr>
        <w:t>JFrame</w:t>
      </w:r>
      <w:proofErr w:type="spellEnd"/>
      <w:r>
        <w:rPr>
          <w:rFonts w:ascii="Verdana" w:hAnsi="Verdana"/>
          <w:sz w:val="20"/>
          <w:szCs w:val="20"/>
        </w:rPr>
        <w:t>, for creating history, we had to use stack</w:t>
      </w:r>
      <w:r w:rsidR="00E062AC">
        <w:rPr>
          <w:rFonts w:ascii="Verdana" w:hAnsi="Verdana"/>
          <w:sz w:val="20"/>
          <w:szCs w:val="20"/>
        </w:rPr>
        <w:t xml:space="preserve"> for storing </w:t>
      </w:r>
      <w:r w:rsidR="006253A7">
        <w:rPr>
          <w:rFonts w:ascii="Verdana" w:hAnsi="Verdana"/>
          <w:sz w:val="20"/>
          <w:szCs w:val="20"/>
        </w:rPr>
        <w:t>all the</w:t>
      </w:r>
      <w:r w:rsidR="00F423ED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="00F423ED">
        <w:rPr>
          <w:rFonts w:ascii="Verdana" w:hAnsi="Verdana"/>
          <w:sz w:val="20"/>
          <w:szCs w:val="20"/>
        </w:rPr>
        <w:t>url</w:t>
      </w:r>
      <w:proofErr w:type="spellEnd"/>
      <w:proofErr w:type="gramEnd"/>
      <w:r w:rsidR="00F423ED">
        <w:rPr>
          <w:rFonts w:ascii="Verdana" w:hAnsi="Verdana"/>
          <w:sz w:val="20"/>
          <w:szCs w:val="20"/>
        </w:rPr>
        <w:t xml:space="preserve"> addresses</w:t>
      </w:r>
      <w:r w:rsidR="00E062AC">
        <w:rPr>
          <w:rFonts w:ascii="Verdana" w:hAnsi="Verdana"/>
          <w:sz w:val="20"/>
          <w:szCs w:val="20"/>
        </w:rPr>
        <w:t>.</w:t>
      </w:r>
    </w:p>
    <w:p w:rsidR="00B36B01" w:rsidRPr="00C1306D" w:rsidRDefault="00B36B01" w:rsidP="00C1306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Layout is separately defined for Android applications.</w:t>
      </w:r>
      <w:r w:rsidR="00992F33" w:rsidRPr="00992F33">
        <w:rPr>
          <w:rFonts w:ascii="Verdana" w:hAnsi="Verdana"/>
          <w:sz w:val="20"/>
          <w:szCs w:val="20"/>
        </w:rPr>
        <w:t xml:space="preserve"> </w:t>
      </w:r>
      <w:r w:rsidR="00992F33">
        <w:rPr>
          <w:rFonts w:ascii="Verdana" w:hAnsi="Verdana"/>
          <w:sz w:val="20"/>
          <w:szCs w:val="20"/>
        </w:rPr>
        <w:t>Layout is in different file named activity_main.</w:t>
      </w:r>
      <w:r w:rsidR="00C1306D">
        <w:rPr>
          <w:rFonts w:ascii="Verdana" w:hAnsi="Verdana"/>
          <w:sz w:val="20"/>
          <w:szCs w:val="20"/>
        </w:rPr>
        <w:t>xml.</w:t>
      </w:r>
      <w:r>
        <w:rPr>
          <w:rFonts w:ascii="Verdana" w:hAnsi="Verdana"/>
          <w:sz w:val="20"/>
          <w:szCs w:val="20"/>
        </w:rPr>
        <w:t xml:space="preserve"> But for </w:t>
      </w:r>
      <w:proofErr w:type="spellStart"/>
      <w:r>
        <w:rPr>
          <w:rFonts w:ascii="Verdana" w:hAnsi="Verdana"/>
          <w:sz w:val="20"/>
          <w:szCs w:val="20"/>
        </w:rPr>
        <w:t>JFrame</w:t>
      </w:r>
      <w:proofErr w:type="spellEnd"/>
      <w:r>
        <w:rPr>
          <w:rFonts w:ascii="Verdana" w:hAnsi="Verdana"/>
          <w:sz w:val="20"/>
          <w:szCs w:val="20"/>
        </w:rPr>
        <w:t>, layout and business logic is defined in same class</w:t>
      </w:r>
      <w:r w:rsidR="00C1306D">
        <w:rPr>
          <w:rFonts w:ascii="Verdana" w:hAnsi="Verdana"/>
          <w:sz w:val="20"/>
          <w:szCs w:val="20"/>
        </w:rPr>
        <w:t>.</w:t>
      </w:r>
    </w:p>
    <w:p w:rsidR="00B36B01" w:rsidRPr="00683B12" w:rsidRDefault="00B36B01" w:rsidP="00C1306D">
      <w:pPr>
        <w:pStyle w:val="ListParagraph"/>
        <w:spacing w:after="0"/>
        <w:rPr>
          <w:rFonts w:ascii="Verdana" w:hAnsi="Verdana"/>
          <w:sz w:val="20"/>
          <w:szCs w:val="20"/>
        </w:rPr>
      </w:pPr>
    </w:p>
    <w:sectPr w:rsidR="00B36B01" w:rsidRPr="00683B12" w:rsidSect="001D4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64745"/>
    <w:multiLevelType w:val="hybridMultilevel"/>
    <w:tmpl w:val="23AC0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2E9"/>
    <w:rsid w:val="000C2EA5"/>
    <w:rsid w:val="000E4C1C"/>
    <w:rsid w:val="000F27B1"/>
    <w:rsid w:val="000F56F6"/>
    <w:rsid w:val="000F6C29"/>
    <w:rsid w:val="00110EE4"/>
    <w:rsid w:val="00173780"/>
    <w:rsid w:val="001D44EB"/>
    <w:rsid w:val="001D79F2"/>
    <w:rsid w:val="002D0B82"/>
    <w:rsid w:val="003F00DA"/>
    <w:rsid w:val="00440FF4"/>
    <w:rsid w:val="00466E0D"/>
    <w:rsid w:val="00470B9D"/>
    <w:rsid w:val="004B6954"/>
    <w:rsid w:val="004D4DE5"/>
    <w:rsid w:val="00537CF2"/>
    <w:rsid w:val="00546D3E"/>
    <w:rsid w:val="0058623C"/>
    <w:rsid w:val="00591AF0"/>
    <w:rsid w:val="005A2020"/>
    <w:rsid w:val="005A5373"/>
    <w:rsid w:val="005F555A"/>
    <w:rsid w:val="006253A7"/>
    <w:rsid w:val="00642829"/>
    <w:rsid w:val="0065171F"/>
    <w:rsid w:val="00680D74"/>
    <w:rsid w:val="00683B12"/>
    <w:rsid w:val="006E62E9"/>
    <w:rsid w:val="007037D5"/>
    <w:rsid w:val="007F18DA"/>
    <w:rsid w:val="00802CE2"/>
    <w:rsid w:val="0082755F"/>
    <w:rsid w:val="00833C3C"/>
    <w:rsid w:val="008676E5"/>
    <w:rsid w:val="00896AE5"/>
    <w:rsid w:val="008F2F42"/>
    <w:rsid w:val="00947F07"/>
    <w:rsid w:val="00992F33"/>
    <w:rsid w:val="00A00704"/>
    <w:rsid w:val="00A04408"/>
    <w:rsid w:val="00A1783F"/>
    <w:rsid w:val="00A600A6"/>
    <w:rsid w:val="00A74DDB"/>
    <w:rsid w:val="00AF671F"/>
    <w:rsid w:val="00B36B01"/>
    <w:rsid w:val="00B57A5D"/>
    <w:rsid w:val="00BA71EA"/>
    <w:rsid w:val="00BE215C"/>
    <w:rsid w:val="00BF2223"/>
    <w:rsid w:val="00BF558A"/>
    <w:rsid w:val="00C075DD"/>
    <w:rsid w:val="00C1306D"/>
    <w:rsid w:val="00C72CE6"/>
    <w:rsid w:val="00C77A45"/>
    <w:rsid w:val="00C87BF8"/>
    <w:rsid w:val="00C94BC3"/>
    <w:rsid w:val="00CF37E1"/>
    <w:rsid w:val="00CF7EDF"/>
    <w:rsid w:val="00D9251F"/>
    <w:rsid w:val="00DD76BB"/>
    <w:rsid w:val="00E062AC"/>
    <w:rsid w:val="00E112F7"/>
    <w:rsid w:val="00E25639"/>
    <w:rsid w:val="00E430F9"/>
    <w:rsid w:val="00EA50CE"/>
    <w:rsid w:val="00EB7BD3"/>
    <w:rsid w:val="00ED763D"/>
    <w:rsid w:val="00F423ED"/>
    <w:rsid w:val="00F631B5"/>
    <w:rsid w:val="00FA53DB"/>
    <w:rsid w:val="00FC24E9"/>
    <w:rsid w:val="00FD5E47"/>
    <w:rsid w:val="00FF6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62E9"/>
  </w:style>
  <w:style w:type="character" w:styleId="Hyperlink">
    <w:name w:val="Hyperlink"/>
    <w:basedOn w:val="DefaultParagraphFont"/>
    <w:uiPriority w:val="99"/>
    <w:unhideWhenUsed/>
    <w:rsid w:val="006E62E9"/>
    <w:rPr>
      <w:color w:val="0000FF"/>
      <w:u w:val="single"/>
    </w:rPr>
  </w:style>
  <w:style w:type="table" w:styleId="TableGrid">
    <w:name w:val="Table Grid"/>
    <w:basedOn w:val="TableNormal"/>
    <w:uiPriority w:val="59"/>
    <w:rsid w:val="004D4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55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C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2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</dc:creator>
  <cp:lastModifiedBy>Amruta</cp:lastModifiedBy>
  <cp:revision>7</cp:revision>
  <dcterms:created xsi:type="dcterms:W3CDTF">2013-02-13T11:27:00Z</dcterms:created>
  <dcterms:modified xsi:type="dcterms:W3CDTF">2013-02-13T11:28:00Z</dcterms:modified>
</cp:coreProperties>
</file>