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pacing w:after="80" w:before="0" w:lineRule="auto"/>
        <w:ind w:left="-220" w:right="-220" w:firstLine="0"/>
        <w:rPr>
          <w:b w:val="1"/>
          <w:color w:val="1a2b5f"/>
          <w:sz w:val="34"/>
          <w:szCs w:val="34"/>
        </w:rPr>
      </w:pPr>
      <w:bookmarkStart w:colFirst="0" w:colLast="0" w:name="_7ql0kd6575uu" w:id="0"/>
      <w:bookmarkEnd w:id="0"/>
      <w:r w:rsidDel="00000000" w:rsidR="00000000" w:rsidRPr="00000000">
        <w:rPr>
          <w:b w:val="1"/>
          <w:color w:val="1a2b5f"/>
          <w:sz w:val="34"/>
          <w:szCs w:val="34"/>
          <w:rtl w:val="0"/>
        </w:rPr>
        <w:t xml:space="preserve">Fair Ride’s Service Categories</w:t>
      </w:r>
    </w:p>
    <w:p w:rsidR="00000000" w:rsidDel="00000000" w:rsidP="00000000" w:rsidRDefault="00000000" w:rsidRPr="00000000" w14:paraId="00000002">
      <w:pPr>
        <w:spacing w:after="380" w:lineRule="auto"/>
        <w:ind w:left="-220" w:right="-220" w:firstLine="0"/>
        <w:rPr/>
      </w:pPr>
      <w:r w:rsidDel="00000000" w:rsidR="00000000" w:rsidRPr="00000000">
        <w:rPr>
          <w:rtl w:val="0"/>
        </w:rPr>
        <w:t xml:space="preserve"> FairPool, FairTaxi, FairFare, FairBiG, FairMed, FairLux, FairBigLux, FairSuperLux, and much more for the various types of customers they serve.</w:t>
      </w:r>
    </w:p>
    <w:p w:rsidR="00000000" w:rsidDel="00000000" w:rsidP="00000000" w:rsidRDefault="00000000" w:rsidRPr="00000000" w14:paraId="00000003">
      <w:pPr>
        <w:spacing w:after="380" w:lineRule="auto"/>
        <w:ind w:left="-220" w:right="-220" w:firstLine="0"/>
        <w:rPr>
          <w:b w:val="1"/>
          <w:sz w:val="26"/>
          <w:szCs w:val="26"/>
        </w:rPr>
      </w:pPr>
      <w:r w:rsidDel="00000000" w:rsidR="00000000" w:rsidRPr="00000000">
        <w:rPr>
          <w:rtl w:val="0"/>
        </w:rPr>
        <w:t xml:space="preserve">Here are the various Fair Ride subscription models that the passengers can choose from while booking a cab. All these ride models depend on the FairRide car types that the passenger chooses from for their ride. </w:t>
      </w:r>
      <w:r w:rsidDel="00000000" w:rsidR="00000000" w:rsidRPr="00000000">
        <w:rPr>
          <w:rtl w:val="0"/>
        </w:rPr>
      </w:r>
    </w:p>
    <w:p w:rsidR="00000000" w:rsidDel="00000000" w:rsidP="00000000" w:rsidRDefault="00000000" w:rsidRPr="00000000" w14:paraId="00000004">
      <w:pPr>
        <w:pStyle w:val="Heading4"/>
        <w:keepNext w:val="0"/>
        <w:keepLines w:val="0"/>
        <w:spacing w:after="40" w:before="0" w:lineRule="auto"/>
        <w:ind w:left="-220" w:right="-220" w:firstLine="0"/>
        <w:rPr>
          <w:b w:val="1"/>
          <w:color w:val="24292e"/>
        </w:rPr>
      </w:pPr>
      <w:bookmarkStart w:colFirst="0" w:colLast="0" w:name="_kdg1ckurc0mi" w:id="1"/>
      <w:bookmarkEnd w:id="1"/>
      <w:r w:rsidDel="00000000" w:rsidR="00000000" w:rsidRPr="00000000">
        <w:rPr>
          <w:b w:val="1"/>
          <w:color w:val="24292e"/>
          <w:rtl w:val="0"/>
        </w:rPr>
        <w:t xml:space="preserve">FairSUV or FairBigLux</w:t>
      </w:r>
    </w:p>
    <w:p w:rsidR="00000000" w:rsidDel="00000000" w:rsidP="00000000" w:rsidRDefault="00000000" w:rsidRPr="00000000" w14:paraId="00000005">
      <w:pPr>
        <w:pStyle w:val="Heading4"/>
        <w:keepNext w:val="0"/>
        <w:keepLines w:val="0"/>
        <w:spacing w:after="40" w:before="0" w:lineRule="auto"/>
        <w:ind w:left="-220" w:right="-220" w:firstLine="0"/>
        <w:rPr/>
      </w:pPr>
      <w:bookmarkStart w:colFirst="0" w:colLast="0" w:name="_1hvt6e2zj7sy" w:id="2"/>
      <w:bookmarkEnd w:id="2"/>
      <w:r w:rsidDel="00000000" w:rsidR="00000000" w:rsidRPr="00000000">
        <w:rPr>
          <w:rtl w:val="0"/>
        </w:rPr>
        <w:t xml:space="preserve">The type of Luxury SUV with extra space a user can pick . Passengers are ready to pay a little extra to ride in a luxury SUV with a professional driver. We will rigorously background check the drivers and also inspect their car thrice a 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0" w:lineRule="auto"/>
        <w:ind w:left="-220" w:right="-220" w:firstLine="0"/>
        <w:rPr>
          <w:color w:val="24292e"/>
          <w:sz w:val="22"/>
          <w:szCs w:val="22"/>
        </w:rPr>
      </w:pPr>
      <w:bookmarkStart w:colFirst="0" w:colLast="0" w:name="_xjhza1q6kiju" w:id="3"/>
      <w:bookmarkEnd w:id="3"/>
      <w:r w:rsidDel="00000000" w:rsidR="00000000" w:rsidRPr="00000000">
        <w:rPr>
          <w:b w:val="1"/>
          <w:i w:val="1"/>
          <w:color w:val="24292e"/>
          <w:sz w:val="22"/>
          <w:szCs w:val="22"/>
          <w:rtl w:val="0"/>
        </w:rPr>
        <w:t xml:space="preserve">FairBLACK or</w:t>
      </w:r>
      <w:r w:rsidDel="00000000" w:rsidR="00000000" w:rsidRPr="00000000">
        <w:rPr>
          <w:color w:val="24292e"/>
          <w:sz w:val="22"/>
          <w:szCs w:val="22"/>
          <w:rtl w:val="0"/>
        </w:rPr>
        <w:t xml:space="preserve"> </w:t>
      </w:r>
      <w:r w:rsidDel="00000000" w:rsidR="00000000" w:rsidRPr="00000000">
        <w:rPr>
          <w:b w:val="1"/>
          <w:color w:val="000000"/>
          <w:sz w:val="26"/>
          <w:szCs w:val="26"/>
          <w:rtl w:val="0"/>
        </w:rPr>
        <w:t xml:space="preserve">Fair’s Luxury or FairLux </w:t>
      </w:r>
      <w:r w:rsidDel="00000000" w:rsidR="00000000" w:rsidRPr="00000000">
        <w:rPr>
          <w:rtl w:val="0"/>
        </w:rPr>
      </w:r>
    </w:p>
    <w:p w:rsidR="00000000" w:rsidDel="00000000" w:rsidP="00000000" w:rsidRDefault="00000000" w:rsidRPr="00000000" w14:paraId="00000008">
      <w:pPr>
        <w:spacing w:after="380" w:lineRule="auto"/>
        <w:ind w:left="-220" w:right="-220" w:firstLine="0"/>
        <w:rPr/>
      </w:pPr>
      <w:r w:rsidDel="00000000" w:rsidR="00000000" w:rsidRPr="00000000">
        <w:rPr>
          <w:rtl w:val="0"/>
        </w:rPr>
        <w:t xml:space="preserve">Is a black luxury car and a professional driver. The service offers cars with premium features like all leather seats, partitions (in some car models), etc. If you live for the finer things in life, then Fair’s luxury service category is where you should look for. Premium service. </w:t>
      </w:r>
    </w:p>
    <w:p w:rsidR="00000000" w:rsidDel="00000000" w:rsidP="00000000" w:rsidRDefault="00000000" w:rsidRPr="00000000" w14:paraId="00000009">
      <w:pPr>
        <w:pStyle w:val="Heading4"/>
        <w:keepNext w:val="0"/>
        <w:keepLines w:val="0"/>
        <w:spacing w:after="40" w:before="0" w:lineRule="auto"/>
        <w:ind w:left="-220" w:right="-220" w:firstLine="0"/>
        <w:rPr>
          <w:b w:val="1"/>
          <w:i w:val="1"/>
          <w:color w:val="24292e"/>
          <w:sz w:val="22"/>
          <w:szCs w:val="22"/>
        </w:rPr>
      </w:pPr>
      <w:bookmarkStart w:colFirst="0" w:colLast="0" w:name="_hpzyvp12vdtq" w:id="4"/>
      <w:bookmarkEnd w:id="4"/>
      <w:r w:rsidDel="00000000" w:rsidR="00000000" w:rsidRPr="00000000">
        <w:rPr>
          <w:b w:val="1"/>
          <w:i w:val="1"/>
          <w:color w:val="24292e"/>
          <w:sz w:val="22"/>
          <w:szCs w:val="22"/>
          <w:rtl w:val="0"/>
        </w:rPr>
        <w:t xml:space="preserve">FairSuperLUX / Fair Supercar</w:t>
      </w:r>
    </w:p>
    <w:p w:rsidR="00000000" w:rsidDel="00000000" w:rsidP="00000000" w:rsidRDefault="00000000" w:rsidRPr="00000000" w14:paraId="0000000A">
      <w:pPr>
        <w:spacing w:after="380" w:lineRule="auto"/>
        <w:ind w:left="-220" w:right="-220" w:firstLine="0"/>
        <w:rPr/>
      </w:pPr>
      <w:r w:rsidDel="00000000" w:rsidR="00000000" w:rsidRPr="00000000">
        <w:rPr>
          <w:rFonts w:ascii="Roboto" w:cs="Roboto" w:eastAsia="Roboto" w:hAnsi="Roboto"/>
          <w:b w:val="1"/>
          <w:color w:val="4d5156"/>
          <w:sz w:val="21"/>
          <w:szCs w:val="21"/>
          <w:highlight w:val="white"/>
          <w:rtl w:val="0"/>
        </w:rPr>
        <w:t xml:space="preserve">First Super Sport Utility Vehicle in the world</w:t>
      </w:r>
      <w:r w:rsidDel="00000000" w:rsidR="00000000" w:rsidRPr="00000000">
        <w:rPr>
          <w:rtl w:val="0"/>
        </w:rPr>
        <w:t xml:space="preserve"> It offers the ultimate luxury service with top of the line cars, some</w:t>
      </w:r>
      <w:r w:rsidDel="00000000" w:rsidR="00000000" w:rsidRPr="00000000">
        <w:rPr>
          <w:b w:val="1"/>
          <w:i w:val="1"/>
          <w:rtl w:val="0"/>
        </w:rPr>
        <w:t xml:space="preserve"> </w:t>
      </w:r>
      <w:r w:rsidDel="00000000" w:rsidR="00000000" w:rsidRPr="00000000">
        <w:rPr>
          <w:rFonts w:ascii="Roboto" w:cs="Roboto" w:eastAsia="Roboto" w:hAnsi="Roboto"/>
          <w:b w:val="1"/>
          <w:i w:val="1"/>
          <w:color w:val="4d5156"/>
          <w:sz w:val="21"/>
          <w:szCs w:val="21"/>
          <w:highlight w:val="white"/>
          <w:rtl w:val="0"/>
        </w:rPr>
        <w:t xml:space="preserve">of the most exotic-looking cars in the world</w:t>
      </w:r>
      <w:r w:rsidDel="00000000" w:rsidR="00000000" w:rsidRPr="00000000">
        <w:rPr>
          <w:rFonts w:ascii="Roboto" w:cs="Roboto" w:eastAsia="Roboto" w:hAnsi="Roboto"/>
          <w:color w:val="4d5156"/>
          <w:sz w:val="21"/>
          <w:szCs w:val="21"/>
          <w:highlight w:val="white"/>
          <w:rtl w:val="0"/>
        </w:rPr>
        <w:t xml:space="preserve"> </w:t>
      </w:r>
      <w:r w:rsidDel="00000000" w:rsidR="00000000" w:rsidRPr="00000000">
        <w:rPr>
          <w:rtl w:val="0"/>
        </w:rPr>
        <w:t xml:space="preserve">and the highest-rated drivers who rigorously</w:t>
      </w:r>
      <w:r w:rsidDel="00000000" w:rsidR="00000000" w:rsidRPr="00000000">
        <w:rPr>
          <w:color w:val="666666"/>
          <w:sz w:val="24"/>
          <w:szCs w:val="24"/>
          <w:rtl w:val="0"/>
        </w:rPr>
        <w:t xml:space="preserve"> get background checks</w:t>
      </w:r>
      <w:r w:rsidDel="00000000" w:rsidR="00000000" w:rsidRPr="00000000">
        <w:rPr>
          <w:rtl w:val="0"/>
        </w:rPr>
        <w:t xml:space="preserve">. This service is for the most elite customers, people with celebrity status, like famous actors, Singers, athletes , Politicians. A service for the Super Rich. It is more important than money.</w:t>
      </w:r>
    </w:p>
    <w:p w:rsidR="00000000" w:rsidDel="00000000" w:rsidP="00000000" w:rsidRDefault="00000000" w:rsidRPr="00000000" w14:paraId="0000000B">
      <w:pPr>
        <w:pStyle w:val="Heading4"/>
        <w:keepNext w:val="0"/>
        <w:keepLines w:val="0"/>
        <w:spacing w:after="40" w:before="0" w:lineRule="auto"/>
        <w:ind w:left="-220" w:right="-220" w:firstLine="0"/>
        <w:rPr/>
      </w:pPr>
      <w:bookmarkStart w:colFirst="0" w:colLast="0" w:name="_rf46pvssd43g" w:id="5"/>
      <w:bookmarkEnd w:id="5"/>
      <w:r w:rsidDel="00000000" w:rsidR="00000000" w:rsidRPr="00000000">
        <w:rPr>
          <w:b w:val="1"/>
          <w:i w:val="1"/>
          <w:color w:val="24292e"/>
          <w:rtl w:val="0"/>
        </w:rPr>
        <w:t xml:space="preserve">FairMed / Fair accessible.</w:t>
      </w:r>
      <w:r w:rsidDel="00000000" w:rsidR="00000000" w:rsidRPr="00000000">
        <w:rPr>
          <w:rtl w:val="0"/>
        </w:rPr>
      </w:r>
    </w:p>
    <w:p w:rsidR="00000000" w:rsidDel="00000000" w:rsidP="00000000" w:rsidRDefault="00000000" w:rsidRPr="00000000" w14:paraId="0000000C">
      <w:pPr>
        <w:spacing w:after="380" w:lineRule="auto"/>
        <w:ind w:left="-220" w:right="-220" w:firstLine="0"/>
        <w:rPr/>
      </w:pPr>
      <w:r w:rsidDel="00000000" w:rsidR="00000000" w:rsidRPr="00000000">
        <w:rPr>
          <w:rtl w:val="0"/>
        </w:rPr>
        <w:t xml:space="preserve">offers vehicles that are built or modified, especially to access motorized wheelchairs or scooters. With FairWAV, you can order a wheelchair-accessible ride for yourself or someone you know. The drivers offering service under the FairWAV category are certified by State and federal in safely driving and assisting their target customers.</w:t>
      </w:r>
    </w:p>
    <w:p w:rsidR="00000000" w:rsidDel="00000000" w:rsidP="00000000" w:rsidRDefault="00000000" w:rsidRPr="00000000" w14:paraId="0000000D">
      <w:pPr>
        <w:spacing w:after="380" w:lineRule="auto"/>
        <w:ind w:left="-220" w:right="-220" w:firstLine="0"/>
        <w:rPr>
          <w:b w:val="1"/>
          <w:i w:val="1"/>
          <w:sz w:val="26"/>
          <w:szCs w:val="26"/>
        </w:rPr>
      </w:pPr>
      <w:r w:rsidDel="00000000" w:rsidR="00000000" w:rsidRPr="00000000">
        <w:rPr>
          <w:b w:val="1"/>
          <w:i w:val="1"/>
          <w:sz w:val="26"/>
          <w:szCs w:val="26"/>
          <w:rtl w:val="0"/>
        </w:rPr>
        <w:t xml:space="preserve">FairTaxi</w:t>
      </w:r>
    </w:p>
    <w:p w:rsidR="00000000" w:rsidDel="00000000" w:rsidP="00000000" w:rsidRDefault="00000000" w:rsidRPr="00000000" w14:paraId="0000000E">
      <w:pPr>
        <w:spacing w:after="380" w:lineRule="auto"/>
        <w:ind w:left="-220" w:right="-220" w:firstLine="0"/>
        <w:rPr/>
      </w:pPr>
      <w:r w:rsidDel="00000000" w:rsidR="00000000" w:rsidRPr="00000000">
        <w:rPr>
          <w:rtl w:val="0"/>
        </w:rPr>
        <w:t xml:space="preserve"> is Service for The regular Taxi curb Driver and Passengers all across the Globe. This service will make it safer, easier, and faster to order a Taxi.  </w:t>
      </w:r>
    </w:p>
    <w:p w:rsidR="00000000" w:rsidDel="00000000" w:rsidP="00000000" w:rsidRDefault="00000000" w:rsidRPr="00000000" w14:paraId="0000000F">
      <w:pPr>
        <w:spacing w:after="380" w:lineRule="auto"/>
        <w:ind w:left="-220" w:right="-220" w:firstLine="0"/>
        <w:rPr>
          <w:b w:val="1"/>
          <w:i w:val="1"/>
          <w:sz w:val="28"/>
          <w:szCs w:val="28"/>
        </w:rPr>
      </w:pPr>
      <w:r w:rsidDel="00000000" w:rsidR="00000000" w:rsidRPr="00000000">
        <w:rPr>
          <w:b w:val="1"/>
          <w:i w:val="1"/>
          <w:sz w:val="28"/>
          <w:szCs w:val="28"/>
          <w:rtl w:val="0"/>
        </w:rPr>
        <w:t xml:space="preserve">Fairshare or fairpool,</w:t>
      </w:r>
    </w:p>
    <w:p w:rsidR="00000000" w:rsidDel="00000000" w:rsidP="00000000" w:rsidRDefault="00000000" w:rsidRPr="00000000" w14:paraId="00000010">
      <w:pPr>
        <w:spacing w:after="380" w:lineRule="auto"/>
        <w:ind w:left="-220" w:right="-220" w:firstLine="0"/>
        <w:rPr/>
      </w:pPr>
      <w:r w:rsidDel="00000000" w:rsidR="00000000" w:rsidRPr="00000000">
        <w:rPr>
          <w:rtl w:val="0"/>
        </w:rPr>
        <w:t xml:space="preserve">A share ride service that allows passengers to save money on the Fare.</w:t>
      </w:r>
    </w:p>
    <w:p w:rsidR="00000000" w:rsidDel="00000000" w:rsidP="00000000" w:rsidRDefault="00000000" w:rsidRPr="00000000" w14:paraId="00000011">
      <w:pPr>
        <w:spacing w:after="380" w:lineRule="auto"/>
        <w:ind w:left="-220" w:right="-220" w:firstLine="0"/>
        <w:rPr>
          <w:b w:val="1"/>
          <w:color w:val="555555"/>
          <w:sz w:val="31"/>
          <w:szCs w:val="31"/>
          <w:highlight w:val="white"/>
        </w:rPr>
      </w:pPr>
      <w:r w:rsidDel="00000000" w:rsidR="00000000" w:rsidRPr="00000000">
        <w:rPr>
          <w:b w:val="1"/>
          <w:color w:val="555555"/>
          <w:sz w:val="31"/>
          <w:szCs w:val="31"/>
          <w:highlight w:val="white"/>
          <w:rtl w:val="0"/>
        </w:rPr>
        <w:t xml:space="preserve">FairMo: motorcycle ride-hailing service. In certain countries</w:t>
      </w:r>
    </w:p>
    <w:p w:rsidR="00000000" w:rsidDel="00000000" w:rsidP="00000000" w:rsidRDefault="00000000" w:rsidRPr="00000000" w14:paraId="00000012">
      <w:pPr>
        <w:spacing w:after="380" w:lineRule="auto"/>
        <w:ind w:left="-220" w:right="-220" w:firstLine="0"/>
        <w:rPr>
          <w:b w:val="1"/>
          <w:color w:val="555555"/>
          <w:sz w:val="31"/>
          <w:szCs w:val="31"/>
          <w:highlight w:val="white"/>
        </w:rPr>
      </w:pPr>
      <w:r w:rsidDel="00000000" w:rsidR="00000000" w:rsidRPr="00000000">
        <w:rPr>
          <w:b w:val="1"/>
          <w:color w:val="555555"/>
          <w:sz w:val="31"/>
          <w:szCs w:val="31"/>
          <w:highlight w:val="white"/>
          <w:rtl w:val="0"/>
        </w:rPr>
        <w:t xml:space="preserve">Round the world</w:t>
      </w:r>
    </w:p>
    <w:p w:rsidR="00000000" w:rsidDel="00000000" w:rsidP="00000000" w:rsidRDefault="00000000" w:rsidRPr="00000000" w14:paraId="00000013">
      <w:pPr>
        <w:pStyle w:val="Heading2"/>
        <w:keepNext w:val="0"/>
        <w:keepLines w:val="0"/>
        <w:spacing w:after="360" w:before="0" w:line="293.33333333333337" w:lineRule="auto"/>
        <w:rPr>
          <w:color w:val="333333"/>
          <w:sz w:val="36"/>
          <w:szCs w:val="36"/>
          <w:highlight w:val="white"/>
        </w:rPr>
      </w:pPr>
      <w:bookmarkStart w:colFirst="0" w:colLast="0" w:name="_lggs2gyf6wr4" w:id="6"/>
      <w:bookmarkEnd w:id="6"/>
      <w:r w:rsidDel="00000000" w:rsidR="00000000" w:rsidRPr="00000000">
        <w:rPr>
          <w:color w:val="333333"/>
          <w:sz w:val="36"/>
          <w:szCs w:val="36"/>
          <w:highlight w:val="white"/>
          <w:rtl w:val="0"/>
        </w:rPr>
        <w:t xml:space="preserve">Fair Ride Vehicle  requirements</w:t>
      </w:r>
    </w:p>
    <w:p w:rsidR="00000000" w:rsidDel="00000000" w:rsidP="00000000" w:rsidRDefault="00000000" w:rsidRPr="00000000" w14:paraId="00000014">
      <w:pPr>
        <w:numPr>
          <w:ilvl w:val="0"/>
          <w:numId w:val="1"/>
        </w:numPr>
        <w:ind w:left="720" w:hanging="360"/>
        <w:rPr>
          <w:b w:val="1"/>
          <w:highlight w:val="white"/>
        </w:rPr>
      </w:pPr>
      <w:r w:rsidDel="00000000" w:rsidR="00000000" w:rsidRPr="00000000">
        <w:rPr>
          <w:b w:val="1"/>
          <w:color w:val="333333"/>
          <w:sz w:val="24"/>
          <w:szCs w:val="24"/>
          <w:highlight w:val="white"/>
          <w:rtl w:val="0"/>
        </w:rPr>
        <w:t xml:space="preserve">15-year-old vehicle or newer  requirements can change based on your Location (City, states Country) Some vehicle models have a higher minimum year requirement). For Fair Lux and Fair Lux SUV, Needs to be  a minimum 7-year  year to qualify.</w:t>
      </w:r>
    </w:p>
    <w:p w:rsidR="00000000" w:rsidDel="00000000" w:rsidP="00000000" w:rsidRDefault="00000000" w:rsidRPr="00000000" w14:paraId="00000015">
      <w:pPr>
        <w:numPr>
          <w:ilvl w:val="0"/>
          <w:numId w:val="1"/>
        </w:numPr>
        <w:ind w:left="720" w:hanging="360"/>
        <w:rPr>
          <w:b w:val="1"/>
          <w:highlight w:val="white"/>
        </w:rPr>
      </w:pPr>
      <w:r w:rsidDel="00000000" w:rsidR="00000000" w:rsidRPr="00000000">
        <w:rPr>
          <w:b w:val="1"/>
          <w:color w:val="333333"/>
          <w:sz w:val="24"/>
          <w:szCs w:val="24"/>
          <w:highlight w:val="white"/>
          <w:rtl w:val="0"/>
        </w:rPr>
        <w:t xml:space="preserve">4-door car or minivan</w:t>
      </w:r>
    </w:p>
    <w:p w:rsidR="00000000" w:rsidDel="00000000" w:rsidP="00000000" w:rsidRDefault="00000000" w:rsidRPr="00000000" w14:paraId="00000016">
      <w:pPr>
        <w:numPr>
          <w:ilvl w:val="0"/>
          <w:numId w:val="1"/>
        </w:numPr>
        <w:ind w:left="720" w:hanging="360"/>
        <w:rPr>
          <w:b w:val="1"/>
          <w:highlight w:val="white"/>
        </w:rPr>
      </w:pPr>
      <w:r w:rsidDel="00000000" w:rsidR="00000000" w:rsidRPr="00000000">
        <w:rPr>
          <w:b w:val="1"/>
          <w:color w:val="333333"/>
          <w:sz w:val="24"/>
          <w:szCs w:val="24"/>
          <w:highlight w:val="white"/>
          <w:rtl w:val="0"/>
        </w:rPr>
        <w:t xml:space="preserve">Seats and seatbelts for at least 4 passengers and including  the driver.</w:t>
      </w:r>
    </w:p>
    <w:p w:rsidR="00000000" w:rsidDel="00000000" w:rsidP="00000000" w:rsidRDefault="00000000" w:rsidRPr="00000000" w14:paraId="00000017">
      <w:pPr>
        <w:numPr>
          <w:ilvl w:val="0"/>
          <w:numId w:val="1"/>
        </w:numPr>
        <w:ind w:left="720" w:hanging="360"/>
        <w:rPr>
          <w:b w:val="1"/>
          <w:highlight w:val="white"/>
        </w:rPr>
      </w:pPr>
      <w:r w:rsidDel="00000000" w:rsidR="00000000" w:rsidRPr="00000000">
        <w:rPr>
          <w:b w:val="1"/>
          <w:color w:val="333333"/>
          <w:sz w:val="24"/>
          <w:szCs w:val="24"/>
          <w:highlight w:val="white"/>
          <w:rtl w:val="0"/>
        </w:rPr>
        <w:t xml:space="preserve">Good condition with no check engine &amp; Brake Light, cosmetic or seats damage</w:t>
      </w:r>
    </w:p>
    <w:p w:rsidR="00000000" w:rsidDel="00000000" w:rsidP="00000000" w:rsidRDefault="00000000" w:rsidRPr="00000000" w14:paraId="00000018">
      <w:pPr>
        <w:numPr>
          <w:ilvl w:val="0"/>
          <w:numId w:val="1"/>
        </w:numPr>
        <w:ind w:left="720" w:hanging="360"/>
        <w:rPr>
          <w:b w:val="1"/>
          <w:highlight w:val="white"/>
        </w:rPr>
      </w:pPr>
      <w:r w:rsidDel="00000000" w:rsidR="00000000" w:rsidRPr="00000000">
        <w:rPr>
          <w:b w:val="1"/>
          <w:color w:val="333333"/>
          <w:sz w:val="24"/>
          <w:szCs w:val="24"/>
          <w:highlight w:val="white"/>
          <w:rtl w:val="0"/>
        </w:rPr>
        <w:t xml:space="preserve">No commercial branding or Ads in &amp; out of your Vehicle.</w:t>
      </w:r>
    </w:p>
    <w:p w:rsidR="00000000" w:rsidDel="00000000" w:rsidP="00000000" w:rsidRDefault="00000000" w:rsidRPr="00000000" w14:paraId="00000019">
      <w:pPr>
        <w:spacing w:after="220" w:line="360" w:lineRule="auto"/>
        <w:rPr>
          <w:b w:val="1"/>
          <w:color w:val="333333"/>
          <w:sz w:val="24"/>
          <w:szCs w:val="24"/>
          <w:highlight w:val="white"/>
        </w:rPr>
      </w:pPr>
      <w:r w:rsidDel="00000000" w:rsidR="00000000" w:rsidRPr="00000000">
        <w:rPr>
          <w:b w:val="1"/>
          <w:color w:val="333333"/>
          <w:sz w:val="24"/>
          <w:szCs w:val="24"/>
          <w:highlight w:val="white"/>
          <w:rtl w:val="0"/>
        </w:rPr>
        <w:t xml:space="preserve"> </w:t>
      </w:r>
    </w:p>
    <w:p w:rsidR="00000000" w:rsidDel="00000000" w:rsidP="00000000" w:rsidRDefault="00000000" w:rsidRPr="00000000" w14:paraId="0000001A">
      <w:pPr>
        <w:pStyle w:val="Heading4"/>
        <w:keepNext w:val="0"/>
        <w:keepLines w:val="0"/>
        <w:spacing w:after="0" w:before="0" w:line="320" w:lineRule="auto"/>
        <w:ind w:left="-220" w:right="-220" w:firstLine="0"/>
        <w:rPr>
          <w:b w:val="1"/>
          <w:color w:val="333333"/>
          <w:sz w:val="27"/>
          <w:szCs w:val="27"/>
          <w:highlight w:val="white"/>
        </w:rPr>
      </w:pPr>
      <w:bookmarkStart w:colFirst="0" w:colLast="0" w:name="_4wtk4kvj7r0a" w:id="7"/>
      <w:bookmarkEnd w:id="7"/>
      <w:r w:rsidDel="00000000" w:rsidR="00000000" w:rsidRPr="00000000">
        <w:rPr>
          <w:b w:val="1"/>
          <w:color w:val="333333"/>
          <w:sz w:val="27"/>
          <w:szCs w:val="27"/>
          <w:highlight w:val="white"/>
          <w:rtl w:val="0"/>
        </w:rPr>
        <w:t xml:space="preserve">New York City Requirement.</w:t>
      </w:r>
    </w:p>
    <w:p w:rsidR="00000000" w:rsidDel="00000000" w:rsidP="00000000" w:rsidRDefault="00000000" w:rsidRPr="00000000" w14:paraId="0000001B">
      <w:pPr>
        <w:spacing w:before="220" w:line="360" w:lineRule="auto"/>
        <w:rPr>
          <w:b w:val="1"/>
          <w:color w:val="333333"/>
          <w:sz w:val="24"/>
          <w:szCs w:val="24"/>
          <w:highlight w:val="white"/>
        </w:rPr>
      </w:pPr>
      <w:r w:rsidDel="00000000" w:rsidR="00000000" w:rsidRPr="00000000">
        <w:rPr>
          <w:b w:val="1"/>
          <w:color w:val="333333"/>
          <w:sz w:val="24"/>
          <w:szCs w:val="24"/>
          <w:highlight w:val="white"/>
          <w:rtl w:val="0"/>
        </w:rPr>
        <w:t xml:space="preserve"> You must  have a TLC, NYS license and TLC plates on your vehicle to be able to drive a for-hire-vehicle in New York City.</w:t>
      </w:r>
    </w:p>
    <w:p w:rsidR="00000000" w:rsidDel="00000000" w:rsidP="00000000" w:rsidRDefault="00000000" w:rsidRPr="00000000" w14:paraId="0000001C">
      <w:pPr>
        <w:spacing w:after="380" w:lineRule="auto"/>
        <w:ind w:left="-220" w:right="-220" w:firstLine="0"/>
        <w:rPr>
          <w:b w:val="1"/>
          <w:color w:val="555555"/>
          <w:sz w:val="31"/>
          <w:szCs w:val="31"/>
          <w:highlight w:val="white"/>
        </w:rPr>
      </w:pPr>
      <w:r w:rsidDel="00000000" w:rsidR="00000000" w:rsidRPr="00000000">
        <w:rPr>
          <w:rtl w:val="0"/>
        </w:rPr>
      </w:r>
    </w:p>
    <w:p w:rsidR="00000000" w:rsidDel="00000000" w:rsidP="00000000" w:rsidRDefault="00000000" w:rsidRPr="00000000" w14:paraId="0000001D">
      <w:pPr>
        <w:spacing w:after="380" w:line="295.3846153846154" w:lineRule="auto"/>
        <w:ind w:left="-220" w:right="-220" w:firstLine="0"/>
        <w:rPr>
          <w:b w:val="1"/>
          <w:color w:val="555555"/>
          <w:sz w:val="28"/>
          <w:szCs w:val="28"/>
          <w:highlight w:val="white"/>
        </w:rPr>
      </w:pPr>
      <w:r w:rsidDel="00000000" w:rsidR="00000000" w:rsidRPr="00000000">
        <w:rPr>
          <w:b w:val="1"/>
          <w:color w:val="555555"/>
          <w:sz w:val="40"/>
          <w:szCs w:val="40"/>
          <w:highlight w:val="white"/>
          <w:rtl w:val="0"/>
        </w:rPr>
        <w:t xml:space="preserve">Fair Ride Group Inc. Eligible Fair fare vehicles list.</w:t>
      </w:r>
      <w:r w:rsidDel="00000000" w:rsidR="00000000" w:rsidRPr="00000000">
        <w:rPr>
          <w:color w:val="555555"/>
          <w:sz w:val="40"/>
          <w:szCs w:val="40"/>
          <w:highlight w:val="white"/>
          <w:rtl w:val="0"/>
        </w:rPr>
        <w:t xml:space="preserve">                                               </w:t>
      </w:r>
      <w:r w:rsidDel="00000000" w:rsidR="00000000" w:rsidRPr="00000000">
        <w:rPr>
          <w:b w:val="1"/>
          <w:color w:val="555555"/>
          <w:sz w:val="76"/>
          <w:szCs w:val="76"/>
          <w:highlight w:val="white"/>
          <w:rtl w:val="0"/>
        </w:rPr>
        <w:t xml:space="preserve">  </w:t>
      </w:r>
      <w:r w:rsidDel="00000000" w:rsidR="00000000" w:rsidRPr="00000000">
        <w:rPr>
          <w:b w:val="1"/>
          <w:color w:val="555555"/>
          <w:sz w:val="28"/>
          <w:szCs w:val="28"/>
          <w:highlight w:val="white"/>
          <w:rtl w:val="0"/>
        </w:rPr>
        <w:t xml:space="preserve">The following vehicles are eligible for Fair Fare. All vehicles must be 17 years old or newer. Fair Ride List of the Fair Fare eligible Vehicles.</w:t>
      </w:r>
    </w:p>
    <w:p w:rsidR="00000000" w:rsidDel="00000000" w:rsidP="00000000" w:rsidRDefault="00000000" w:rsidRPr="00000000" w14:paraId="0000001E">
      <w:pPr>
        <w:spacing w:after="380" w:line="295.3846153846154" w:lineRule="auto"/>
        <w:ind w:left="-220" w:right="-220" w:firstLine="0"/>
        <w:rPr>
          <w:b w:val="1"/>
          <w:color w:val="555555"/>
          <w:sz w:val="28"/>
          <w:szCs w:val="28"/>
          <w:highlight w:val="white"/>
        </w:rPr>
      </w:pPr>
      <w:r w:rsidDel="00000000" w:rsidR="00000000" w:rsidRPr="00000000">
        <w:rPr>
          <w:rtl w:val="0"/>
        </w:rPr>
      </w:r>
    </w:p>
    <w:p w:rsidR="00000000" w:rsidDel="00000000" w:rsidP="00000000" w:rsidRDefault="00000000" w:rsidRPr="00000000" w14:paraId="0000001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Acura – CSX, ILX, MDX, RDX, RL, RLX, TL, TLX, TSX, ZDX</w:t>
      </w:r>
    </w:p>
    <w:p w:rsidR="00000000" w:rsidDel="00000000" w:rsidP="00000000" w:rsidRDefault="00000000" w:rsidRPr="00000000" w14:paraId="0000002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Audi – A1, A2, A3, A4, A4 Avant, A5, A6, A6 Avant, A7, A8, Allroad, Q3, Q5, Q7, RS 4, RS 6, RS 7, S1, S3, S4, S6, S7, S8, SQ5</w:t>
      </w:r>
    </w:p>
    <w:p w:rsidR="00000000" w:rsidDel="00000000" w:rsidP="00000000" w:rsidRDefault="00000000" w:rsidRPr="00000000" w14:paraId="0000002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Bentley – Arnage, Azure, Flying Spur, Mulsanne, T2</w:t>
      </w:r>
    </w:p>
    <w:p w:rsidR="00000000" w:rsidDel="00000000" w:rsidP="00000000" w:rsidRDefault="00000000" w:rsidRPr="00000000" w14:paraId="0000002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BMW – 3-series, 5-series, 7-series, ActiveHybrid 5, Alpina B7, M3, M5, M6 Gran Coupe, X1, X3, X4, X5, X6</w:t>
      </w:r>
    </w:p>
    <w:p w:rsidR="00000000" w:rsidDel="00000000" w:rsidP="00000000" w:rsidRDefault="00000000" w:rsidRPr="00000000" w14:paraId="0000002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Buick – Allure, Century, Enclave, Encore, Envision, Excelle, GL8, Hideo, LaCrosse, LeSabre, Lucerne, Park Avenue, Rainier, Regal, Rendezvous, Royaum, Terraza, Verano (min year: 2014)</w:t>
      </w:r>
    </w:p>
    <w:p w:rsidR="00000000" w:rsidDel="00000000" w:rsidP="00000000" w:rsidRDefault="00000000" w:rsidRPr="00000000" w14:paraId="0000002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BYD – e6</w:t>
      </w:r>
    </w:p>
    <w:p w:rsidR="00000000" w:rsidDel="00000000" w:rsidP="00000000" w:rsidRDefault="00000000" w:rsidRPr="00000000" w14:paraId="0000002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Cadillac – ATS, BLS, Catera, CT6, CTS, DTS, Escalade, Escalade ESV</w:t>
      </w:r>
      <w:r w:rsidDel="00000000" w:rsidR="00000000" w:rsidRPr="00000000">
        <w:rPr>
          <w:b w:val="1"/>
          <w:color w:val="555555"/>
          <w:sz w:val="30"/>
          <w:szCs w:val="30"/>
          <w:highlight w:val="white"/>
          <w:rtl w:val="0"/>
        </w:rPr>
        <w:t xml:space="preserve">, </w:t>
      </w:r>
      <w:r w:rsidDel="00000000" w:rsidR="00000000" w:rsidRPr="00000000">
        <w:rPr>
          <w:b w:val="1"/>
          <w:color w:val="555555"/>
          <w:sz w:val="24"/>
          <w:szCs w:val="24"/>
          <w:highlight w:val="white"/>
          <w:rtl w:val="0"/>
        </w:rPr>
        <w:t xml:space="preserve">Escalade EXT, Fleetwood, SRX, STS, XT5, XTS</w:t>
      </w:r>
    </w:p>
    <w:p w:rsidR="00000000" w:rsidDel="00000000" w:rsidP="00000000" w:rsidRDefault="00000000" w:rsidRPr="00000000" w14:paraId="0000002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Chevrolet – Astra, Astro, Avalanche, Aveo, Beat, Blazer, Captiva, Cavalier, Classic, Cobalt, Colorado, Cruze (min year: 2014), Enjoy, Epica, Equinox, Evanda, HHR, Impala, Kalos, Lacetti, Lova, LTZ, Lumina, Malibu, Matiz, Metro, Monte Carlo, Nabira, Omega, Onix, Optra, Prizm, Rezzo, S-10, Sail, Silverado 1500, Silverado 2500, Silverado 3500, Sonic, Spark, Spin, SS, Suburban, Tacuma, Tahoe, Tavera, Tracker, Trailblazer, Trans Sport, Traverse, Trax, Uplander, Venture, Vivant</w:t>
      </w:r>
    </w:p>
    <w:p w:rsidR="00000000" w:rsidDel="00000000" w:rsidP="00000000" w:rsidRDefault="00000000" w:rsidRPr="00000000" w14:paraId="00000027">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2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Chrysler – 200, 300, Aspen, Cirrus, Concorde, LHS, Pacifica, PT Cruiser, Sebring, Town and Country, Voyager</w:t>
      </w:r>
    </w:p>
    <w:p w:rsidR="00000000" w:rsidDel="00000000" w:rsidP="00000000" w:rsidRDefault="00000000" w:rsidRPr="00000000" w14:paraId="0000002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Dodge – Attitude, Avenger, Caliber, Caravan, Challenger, Charger, Dakota, Dart (min year: 2014), Durango, Grand Caravan, Intrepid, JCUV, Journey, Magnum, Neon, Nitro, Ram 1500, Ram 2500, Ram 3500, Ram 4500, Ram Van, Sprinter, Stratus, Vision</w:t>
      </w:r>
    </w:p>
    <w:p w:rsidR="00000000" w:rsidDel="00000000" w:rsidP="00000000" w:rsidRDefault="00000000" w:rsidRPr="00000000" w14:paraId="0000002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Fiat – 500, 500C, 500L, 500X</w:t>
      </w:r>
    </w:p>
    <w:p w:rsidR="00000000" w:rsidDel="00000000" w:rsidP="00000000" w:rsidRDefault="00000000" w:rsidRPr="00000000" w14:paraId="0000002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Ford – Activa, B-Max, C-Max, C-Max Hybrid, Contour, Courier, Crown Victoria, EcoSport, Edge, Escape, Escort, Everest, Excursion, Expedition, Explorer, F-150, F-250, F-350, F-450, Fiesta, Figo, Five Hundred, Flex, Focus (min year: 2014), Freestar, Freestyle, Fusion, Galaxy, Grand C-Max, i-MAX, Ikon, Kuga, Lobo, Mondeo, S-Max, Taurus, Taurus X, Territory, Think, Tierra, Tourneo, Transit Connect, Windstar</w:t>
      </w:r>
    </w:p>
    <w:p w:rsidR="00000000" w:rsidDel="00000000" w:rsidP="00000000" w:rsidRDefault="00000000" w:rsidRPr="00000000" w14:paraId="0000002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Genesis – G80, G90</w:t>
      </w:r>
    </w:p>
    <w:p w:rsidR="00000000" w:rsidDel="00000000" w:rsidP="00000000" w:rsidRDefault="00000000" w:rsidRPr="00000000" w14:paraId="0000002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GMC – Acadia, Acadia Denali, Canyon, Envoy, Jimmy, MV1, Safari, Sierra 1500, Sierra 2500, Sierra 3500, Sonoma, Terrain, Yukon, Yukon Denali, Yukon XL, Yukon XL Denali</w:t>
      </w:r>
    </w:p>
    <w:p w:rsidR="00000000" w:rsidDel="00000000" w:rsidP="00000000" w:rsidRDefault="00000000" w:rsidRPr="00000000" w14:paraId="0000002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Honda – Accord, Accord Crosstour, Accord Hybrid, Airwave, Amaze, Ballade, Brio, Ciimo, City, Civic (min year: 2014), Clarity, CR-V, Crider, Crossroad, Crosstour, Edix, Elysion, FCX Clarity, Fit, FR-V, Freed, HR-V, Idea, Insight, Jade, Jazz, Legend, Life, Mobilio, N-Box, N-One, Odyssey, Passport, Philosophy S1, Pilot, Ridgeline, Spike, Spirior, Stepwgn, Stream, Vezel, Zest</w:t>
      </w:r>
    </w:p>
    <w:p w:rsidR="00000000" w:rsidDel="00000000" w:rsidP="00000000" w:rsidRDefault="00000000" w:rsidRPr="00000000" w14:paraId="0000002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Hummer – H1, H2, H2 SUT, H3, H3T, MV-1</w:t>
      </w:r>
    </w:p>
    <w:p w:rsidR="00000000" w:rsidDel="00000000" w:rsidP="00000000" w:rsidRDefault="00000000" w:rsidRPr="00000000" w14:paraId="00000030">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3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Hyundai – Accent, Atos, Avante, Azera, Centennial, Elantra (min year: 2014), Entourage, Eon, Equus, Genesis, Getz, Grand i10, Grand Starex, Grandeur, H-1, H100, HB20, HB20S, i10, i20, i25, i30, i35, i40, i45, i800, iLoad, iMax, Ioniq, ix20, ix35, ix55, Kona, Matrix, Maxcruz, Mistra, Monica, Rohens, Santa Fe, Santa Fe Sport, Santro Xing, Solaris, Sonata, Starex, Terracan, Trajet, Tucson, Veracruz, Verna, Xcent, XG300, XG350</w:t>
      </w:r>
    </w:p>
    <w:p w:rsidR="00000000" w:rsidDel="00000000" w:rsidP="00000000" w:rsidRDefault="00000000" w:rsidRPr="00000000" w14:paraId="0000003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Infiniti – EX, FX, G Sedan, I, JX, M, Q45, Q50, Q70, QX4, QX50, QX56, QX60, QX70, QX80</w:t>
      </w:r>
    </w:p>
    <w:p w:rsidR="00000000" w:rsidDel="00000000" w:rsidP="00000000" w:rsidRDefault="00000000" w:rsidRPr="00000000" w14:paraId="0000003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Isuzu – Alterra, Amigo, Ascender, Axiom, Crosswind, D-Max, Hombre, i280, i350, i370, Mu-7, MU-X, Panther, Rodeo, Trooper</w:t>
      </w:r>
    </w:p>
    <w:p w:rsidR="00000000" w:rsidDel="00000000" w:rsidP="00000000" w:rsidRDefault="00000000" w:rsidRPr="00000000" w14:paraId="00000034">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35">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3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Jaguar – F-PACE, S-Type, X-Type, XF, XJ, XJR</w:t>
      </w:r>
    </w:p>
    <w:p w:rsidR="00000000" w:rsidDel="00000000" w:rsidP="00000000" w:rsidRDefault="00000000" w:rsidRPr="00000000" w14:paraId="0000003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Jeep – Cherokee, Commander, Compass, Grand Cherokee, Liberty, Patriot, Renegade, Wrangler</w:t>
      </w:r>
    </w:p>
    <w:p w:rsidR="00000000" w:rsidDel="00000000" w:rsidP="00000000" w:rsidRDefault="00000000" w:rsidRPr="00000000" w14:paraId="0000003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Kia – Amanti, Borrego, Cadenza, Carens, Carnival, Cee’d, Cerato, Forte (min year: 2014), K2, K4, K5, K7, K9, K900, Lotze, Magentis, Mohave, Morning, Niro, Opirus, Optima, Picanto, Quoris, Ray, Rio, Rondo, Sedona, Sephia, Sorento, Soul, Spectra, Sportage, Stylus, Venga</w:t>
      </w:r>
    </w:p>
    <w:p w:rsidR="00000000" w:rsidDel="00000000" w:rsidP="00000000" w:rsidRDefault="00000000" w:rsidRPr="00000000" w14:paraId="0000003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Land Rover – Discovery, Freelander, LR2, LR3, LR4, Range Rover, Range Rover Evoque, Range Rover Sport</w:t>
      </w:r>
    </w:p>
    <w:p w:rsidR="00000000" w:rsidDel="00000000" w:rsidP="00000000" w:rsidRDefault="00000000" w:rsidRPr="00000000" w14:paraId="0000003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Lexus – CT, ES, GS, GX, HS, IS, LS, LX, NX, RX</w:t>
      </w:r>
    </w:p>
    <w:p w:rsidR="00000000" w:rsidDel="00000000" w:rsidP="00000000" w:rsidRDefault="00000000" w:rsidRPr="00000000" w14:paraId="0000003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Lincoln – Aviator, Blackwood, Continental, LS, Mark, MKC, MKS, MKT, MKX, MKZ, Navigator, Town Car, Zephyr</w:t>
      </w:r>
    </w:p>
    <w:p w:rsidR="00000000" w:rsidDel="00000000" w:rsidP="00000000" w:rsidRDefault="00000000" w:rsidRPr="00000000" w14:paraId="0000003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Maserati – Ghibli, Quattroporte</w:t>
      </w:r>
    </w:p>
    <w:p w:rsidR="00000000" w:rsidDel="00000000" w:rsidP="00000000" w:rsidRDefault="00000000" w:rsidRPr="00000000" w14:paraId="0000003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Maybach – 57, 62</w:t>
      </w:r>
    </w:p>
    <w:p w:rsidR="00000000" w:rsidDel="00000000" w:rsidP="00000000" w:rsidRDefault="00000000" w:rsidRPr="00000000" w14:paraId="0000003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Mazda – 626, Allegro, Astina, Atenza, Axela, Biante, BT-50, Capella, Carol, CX-3, CX-5, CX-7, CX-9, Demio, Lantis, MAZDA2, MAZDA3, MAZDA5, MAZDA6, MAZDA8, MAZDASPEED3, MAZDASPEED6, Millenia, MPV, MX-5 Miata, Premacy, P</w:t>
      </w:r>
      <w:r w:rsidDel="00000000" w:rsidR="00000000" w:rsidRPr="00000000">
        <w:rPr>
          <w:b w:val="1"/>
          <w:color w:val="555555"/>
          <w:sz w:val="30"/>
          <w:szCs w:val="30"/>
          <w:highlight w:val="white"/>
          <w:rtl w:val="0"/>
        </w:rPr>
        <w:t xml:space="preserve">rotege, </w:t>
      </w:r>
      <w:r w:rsidDel="00000000" w:rsidR="00000000" w:rsidRPr="00000000">
        <w:rPr>
          <w:b w:val="1"/>
          <w:color w:val="555555"/>
          <w:sz w:val="24"/>
          <w:szCs w:val="24"/>
          <w:highlight w:val="white"/>
          <w:rtl w:val="0"/>
        </w:rPr>
        <w:t xml:space="preserve">SP23, SP25, Tribute</w:t>
      </w:r>
    </w:p>
    <w:p w:rsidR="00000000" w:rsidDel="00000000" w:rsidP="00000000" w:rsidRDefault="00000000" w:rsidRPr="00000000" w14:paraId="0000003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Mercedes-Benz – 190, 220, A-Class, B-Class, B200, C-Class, CL-Class, CLA-Class, CLK-Class, CLS-Class, E-Class, E-Class Wagon, G-Class, GL-Class, GLA-Class, GLC-Class, GLE-Class, GLK-Class, GLS-Class, M-Class, Metris, ML Class, R-Class, S-Class, Sprinter, V-Class, Valente, Viano, Vito</w:t>
      </w:r>
    </w:p>
    <w:p w:rsidR="00000000" w:rsidDel="00000000" w:rsidP="00000000" w:rsidRDefault="00000000" w:rsidRPr="00000000" w14:paraId="0000004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Mercury – Grand Marquis, Marauder, Mariner, Milan, Montego, Monterey, Mountaineer, Mystique, Sable, Villager</w:t>
      </w:r>
    </w:p>
    <w:p w:rsidR="00000000" w:rsidDel="00000000" w:rsidP="00000000" w:rsidRDefault="00000000" w:rsidRPr="00000000" w14:paraId="0000004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Mini – Clubman, Countryman, Paceman</w:t>
      </w:r>
    </w:p>
    <w:p w:rsidR="00000000" w:rsidDel="00000000" w:rsidP="00000000" w:rsidRDefault="00000000" w:rsidRPr="00000000" w14:paraId="0000004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Mitsubishi – 380, Adventure, Airtrek, ASX, Attrage, Colt, Delica, Diamante, Eclipse, Eclipse Cross, eK, Endeavor, Fuzion, Galant, Grandis, Grunder, i-Miev, L200, Lancer (min year: 2014), Magna, Montero, Nativa, Outlander, Outlander Sport, Pajero, Raider, RVR, Savrin, Space Star, Space Wagon, Sportero, Strada, Triton, Zinger</w:t>
      </w:r>
    </w:p>
    <w:p w:rsidR="00000000" w:rsidDel="00000000" w:rsidP="00000000" w:rsidRDefault="00000000" w:rsidRPr="00000000" w14:paraId="0000004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Nissan – March, Almera, Altima, Aprio, Armada, Bluebird, Cedric, Cefiro, Cube, DAYZ, Dualis, Elgrand, Evalia, Frontier, Fuga, Infiniti, Juke, Lafesta, Latio, LEAF, Livina, Maxima, Micra, Moco, Murano, Navara, Note, NV, NV1500, NV200, NV2500, NV3500, NV400, Otti, Pathfinder, Patrol, Pixo, Platina, Presage, Primastar, Primera, Pulsar, Qashqai, Quest, Rogue, Sentra (min year: 2014), Serena, Skyline, Sunny, Sylphy, Teana, Terrano, Tida, Tiida, Titan, Versa, Wingroad, X-Trail, Xterra, Yumsun, Z Roadster</w:t>
      </w:r>
    </w:p>
    <w:p w:rsidR="00000000" w:rsidDel="00000000" w:rsidP="00000000" w:rsidRDefault="00000000" w:rsidRPr="00000000" w14:paraId="0000004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Oldsmobile – Alero, Aurora, Bravada, Intrigue, Silhouette</w:t>
      </w:r>
    </w:p>
    <w:p w:rsidR="00000000" w:rsidDel="00000000" w:rsidP="00000000" w:rsidRDefault="00000000" w:rsidRPr="00000000" w14:paraId="0000004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Pontiac – Aztek, Bonneville, Firebird, G3, G5, G6, G8, Grand Am, Grand Prix, GTO, Montana, Pursuit, Solstice, Sunfire, Torrent, Vibe, Wave</w:t>
      </w:r>
    </w:p>
    <w:p w:rsidR="00000000" w:rsidDel="00000000" w:rsidP="00000000" w:rsidRDefault="00000000" w:rsidRPr="00000000" w14:paraId="0000004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Porsche – 911, Boxster, Cayenne, Cayman, Macan, Macan Turbo, Panamera, Targa</w:t>
      </w:r>
    </w:p>
    <w:p w:rsidR="00000000" w:rsidDel="00000000" w:rsidP="00000000" w:rsidRDefault="00000000" w:rsidRPr="00000000" w14:paraId="0000004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RAM – 1500, 2500, 3500</w:t>
      </w:r>
    </w:p>
    <w:p w:rsidR="00000000" w:rsidDel="00000000" w:rsidP="00000000" w:rsidRDefault="00000000" w:rsidRPr="00000000" w14:paraId="0000004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Ram Trucks – CV</w:t>
      </w:r>
    </w:p>
    <w:p w:rsidR="00000000" w:rsidDel="00000000" w:rsidP="00000000" w:rsidRDefault="00000000" w:rsidRPr="00000000" w14:paraId="0000004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Rolls-Royce – Ghost, Phantom, Silver Shadow</w:t>
      </w:r>
    </w:p>
    <w:p w:rsidR="00000000" w:rsidDel="00000000" w:rsidP="00000000" w:rsidRDefault="00000000" w:rsidRPr="00000000" w14:paraId="0000004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Saab – 9-4X, 9-7X, Sport, Vector, 43345, 43346, 43348</w:t>
      </w:r>
    </w:p>
    <w:p w:rsidR="00000000" w:rsidDel="00000000" w:rsidP="00000000" w:rsidRDefault="00000000" w:rsidRPr="00000000" w14:paraId="0000004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Saturn – Astra, Aura, Ion, L100, L200, L300, LW200, LW300, Outlook, Relay, Sky, SL1, SL2, SW2, VUE</w:t>
      </w:r>
    </w:p>
    <w:p w:rsidR="00000000" w:rsidDel="00000000" w:rsidP="00000000" w:rsidRDefault="00000000" w:rsidRPr="00000000" w14:paraId="0000004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Scion – iM, iQ, xA, xB, xD</w:t>
      </w:r>
    </w:p>
    <w:p w:rsidR="00000000" w:rsidDel="00000000" w:rsidP="00000000" w:rsidRDefault="00000000" w:rsidRPr="00000000" w14:paraId="0000004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Subaru – B9 Tribeca, Baja, Crosstrek, Crosstrek Hybrid, Exiga, Forester, Impreza (min year: 2014), Legacy, Outback, Pleo, Stella, Tribeca, WRX, XV Crosstrek (min year: 2014)</w:t>
      </w:r>
    </w:p>
    <w:p w:rsidR="00000000" w:rsidDel="00000000" w:rsidP="00000000" w:rsidRDefault="00000000" w:rsidRPr="00000000" w14:paraId="0000004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Suzuki – Aerio, Alto, APV, Ciaz, Equator, Ertiga, Esteem, Forenza, Grand Nomade, Grand Vitara, Hustler, Ignis, Kizashi, Liana, MR Wagon, Reno, Solio, Spacia, Splash, Swift, SX4, Verona, Vitara, Wagon R, XL7</w:t>
      </w:r>
    </w:p>
    <w:p w:rsidR="00000000" w:rsidDel="00000000" w:rsidP="00000000" w:rsidRDefault="00000000" w:rsidRPr="00000000" w14:paraId="0000004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Tesla – Model 3, Model S, Model X, Roadster</w:t>
      </w:r>
    </w:p>
    <w:p w:rsidR="00000000" w:rsidDel="00000000" w:rsidP="00000000" w:rsidRDefault="00000000" w:rsidRPr="00000000" w14:paraId="0000005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Toyota – 4Runner, Allion, Alphard, Aqua, Aristo, Aurion, Auris, Avalon, Avanza, Avensis, Aygo, bB, Belta, C-HR, Caldina, Camry, Camry Solara, Carina, Celica, Celsior, Comfort, Commuter, Condor, Corolla (min year: 2014), Corolla Rumion, Crown, Echo, Estima, Etios, FJ Cruiser, Fortuner, Grandia, Granvia, Harrier, HiAce, Highlander, Hilux, Innova, Isis, Kluger, Land Cruiser, Matrix, MR2 Spyder, NAV1, Noah, Passo, Picnic, Platz, Porte, Prado, Premio, Previa, Prius (entire family), Quantum, Ractis, Raum, RAV4, Reiz, Rukus, Rush, Sai, Sequoia, Sienna, Sienta, Silver Cloud, Tacoma, Tarago, Tundra, Ultima, Urban Cruiser, Vellfire, Venza, Verossa, Verso, Vios, Vitz, Voxy, Wigo, WISH, Zace</w:t>
      </w:r>
    </w:p>
    <w:p w:rsidR="00000000" w:rsidDel="00000000" w:rsidP="00000000" w:rsidRDefault="00000000" w:rsidRPr="00000000" w14:paraId="0000005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Volkswagen – Amarok, Atlas, Beetle, Bora, Cabrio, Caddy, Caravelle, CC (min year: 2014), Crafter, CrossFox, Derby, e-up!, Eos, EuroVan, Fox, GLI, Gol, Golf, Gran Lavida, GTI, Jetta, Kombi, Lavida, Lupo, Magotan, Multivan, Passat, Phaeton, Pointer, Polo, R32, Rabbit, Routan, Sagitar, Santana, Sharan, Spacefox, Sportsvan, Tiguan, Touareg, Touran, Transporter, TSi, Up, Vento, Voyage</w:t>
      </w:r>
    </w:p>
    <w:p w:rsidR="00000000" w:rsidDel="00000000" w:rsidP="00000000" w:rsidRDefault="00000000" w:rsidRPr="00000000" w14:paraId="0000005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Volvo – 850, C30, C70, S40, S60 (min year: 2014), S70, S80, V40, V50, V60, V70, XC60, XC70, XC90</w:t>
      </w:r>
    </w:p>
    <w:p w:rsidR="00000000" w:rsidDel="00000000" w:rsidP="00000000" w:rsidRDefault="00000000" w:rsidRPr="00000000" w14:paraId="00000053">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54">
      <w:pPr>
        <w:spacing w:before="120" w:line="360" w:lineRule="auto"/>
        <w:rPr>
          <w:b w:val="1"/>
          <w:color w:val="555555"/>
          <w:sz w:val="30"/>
          <w:szCs w:val="30"/>
          <w:highlight w:val="white"/>
        </w:rPr>
      </w:pPr>
      <w:r w:rsidDel="00000000" w:rsidR="00000000" w:rsidRPr="00000000">
        <w:rPr>
          <w:b w:val="1"/>
          <w:color w:val="555555"/>
          <w:sz w:val="30"/>
          <w:szCs w:val="30"/>
          <w:highlight w:val="white"/>
          <w:rtl w:val="0"/>
        </w:rPr>
        <w:t xml:space="preserve">Fair Ride Requirements of Fair accessible:</w:t>
      </w:r>
    </w:p>
    <w:p w:rsidR="00000000" w:rsidDel="00000000" w:rsidP="00000000" w:rsidRDefault="00000000" w:rsidRPr="00000000" w14:paraId="00000055">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5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FairRide accessible Requires a vehicle capable of loading and unloading securing passengers using wheelchairs</w:t>
      </w:r>
    </w:p>
    <w:p w:rsidR="00000000" w:rsidDel="00000000" w:rsidP="00000000" w:rsidRDefault="00000000" w:rsidRPr="00000000" w14:paraId="0000005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Capable of providing Passenger Service and Safety (PASS) or similar certification or training to eligible  drivers.</w:t>
      </w:r>
    </w:p>
    <w:p w:rsidR="00000000" w:rsidDel="00000000" w:rsidP="00000000" w:rsidRDefault="00000000" w:rsidRPr="00000000" w14:paraId="0000005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Drivers receive training and must have an approved vehicles before start WAV trips</w:t>
      </w:r>
    </w:p>
    <w:p w:rsidR="00000000" w:rsidDel="00000000" w:rsidP="00000000" w:rsidRDefault="00000000" w:rsidRPr="00000000" w14:paraId="0000005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Accessible riders May require assistance drivers must be willing to help in case riders/ customers requested </w:t>
      </w:r>
    </w:p>
    <w:p w:rsidR="00000000" w:rsidDel="00000000" w:rsidP="00000000" w:rsidRDefault="00000000" w:rsidRPr="00000000" w14:paraId="0000005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Accessible passengers can be blind, therefore drivers must assist them when they requested assistance.</w:t>
      </w:r>
    </w:p>
    <w:p w:rsidR="00000000" w:rsidDel="00000000" w:rsidP="00000000" w:rsidRDefault="00000000" w:rsidRPr="00000000" w14:paraId="0000005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It is best if drivers can have an accessible sign on the car while on accessible trips.</w:t>
      </w:r>
    </w:p>
    <w:p w:rsidR="00000000" w:rsidDel="00000000" w:rsidP="00000000" w:rsidRDefault="00000000" w:rsidRPr="00000000" w14:paraId="0000005C">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5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Fair Ride List of Fair SUV, all cars must be 15 years old or newer.</w:t>
      </w:r>
    </w:p>
    <w:p w:rsidR="00000000" w:rsidDel="00000000" w:rsidP="00000000" w:rsidRDefault="00000000" w:rsidRPr="00000000" w14:paraId="0000005E">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5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FairRide Group Inc. The lists of Fair SUV, makes and models of </w:t>
      </w:r>
      <w:r w:rsidDel="00000000" w:rsidR="00000000" w:rsidRPr="00000000">
        <w:rPr>
          <w:b w:val="1"/>
          <w:color w:val="555555"/>
          <w:sz w:val="30"/>
          <w:szCs w:val="30"/>
          <w:highlight w:val="white"/>
          <w:rtl w:val="0"/>
        </w:rPr>
        <w:t xml:space="preserve">the vehicles </w:t>
      </w:r>
      <w:r w:rsidDel="00000000" w:rsidR="00000000" w:rsidRPr="00000000">
        <w:rPr>
          <w:b w:val="1"/>
          <w:color w:val="555555"/>
          <w:sz w:val="24"/>
          <w:szCs w:val="24"/>
          <w:highlight w:val="white"/>
          <w:rtl w:val="0"/>
        </w:rPr>
        <w:t xml:space="preserve">that are on the accepted vehicle list. If you think your vehicle is a luxury model but not on the list, try signing up. </w:t>
      </w:r>
    </w:p>
    <w:p w:rsidR="00000000" w:rsidDel="00000000" w:rsidP="00000000" w:rsidRDefault="00000000" w:rsidRPr="00000000" w14:paraId="00000060">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6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following vehicles are eligible for Fair SUV:</w:t>
      </w:r>
    </w:p>
    <w:p w:rsidR="00000000" w:rsidDel="00000000" w:rsidP="00000000" w:rsidRDefault="00000000" w:rsidRPr="00000000" w14:paraId="0000006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Acura – MDX</w:t>
      </w:r>
    </w:p>
    <w:p w:rsidR="00000000" w:rsidDel="00000000" w:rsidP="00000000" w:rsidRDefault="00000000" w:rsidRPr="00000000" w14:paraId="0000006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Audi – Q7</w:t>
      </w:r>
    </w:p>
    <w:p w:rsidR="00000000" w:rsidDel="00000000" w:rsidP="00000000" w:rsidRDefault="00000000" w:rsidRPr="00000000" w14:paraId="0000006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Buick – Enclave</w:t>
      </w:r>
    </w:p>
    <w:p w:rsidR="00000000" w:rsidDel="00000000" w:rsidP="00000000" w:rsidRDefault="00000000" w:rsidRPr="00000000" w14:paraId="0000006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Cadillac – Escalade, Escalade ESV, Escalade EXT</w:t>
      </w:r>
    </w:p>
    <w:p w:rsidR="00000000" w:rsidDel="00000000" w:rsidP="00000000" w:rsidRDefault="00000000" w:rsidRPr="00000000" w14:paraId="0000006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Chevrolet – Suburban, Tahoe, Traverse</w:t>
      </w:r>
    </w:p>
    <w:p w:rsidR="00000000" w:rsidDel="00000000" w:rsidP="00000000" w:rsidRDefault="00000000" w:rsidRPr="00000000" w14:paraId="0000006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Chrysler – Aspen, Pacifica, Town and Country</w:t>
      </w:r>
    </w:p>
    <w:p w:rsidR="00000000" w:rsidDel="00000000" w:rsidP="00000000" w:rsidRDefault="00000000" w:rsidRPr="00000000" w14:paraId="0000006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Dodge – Caravan, Durango, Grand Caravan, Journey</w:t>
      </w:r>
    </w:p>
    <w:p w:rsidR="00000000" w:rsidDel="00000000" w:rsidP="00000000" w:rsidRDefault="00000000" w:rsidRPr="00000000" w14:paraId="0000006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Ford – Expedition, Explorer, Flex</w:t>
      </w:r>
    </w:p>
    <w:p w:rsidR="00000000" w:rsidDel="00000000" w:rsidP="00000000" w:rsidRDefault="00000000" w:rsidRPr="00000000" w14:paraId="0000006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GMC – Acadia, Yukon, Yukon Denali, Yukon XL, Yukon XL Denali</w:t>
      </w:r>
    </w:p>
    <w:p w:rsidR="00000000" w:rsidDel="00000000" w:rsidP="00000000" w:rsidRDefault="00000000" w:rsidRPr="00000000" w14:paraId="0000006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Honda – Odyssey, Pilot</w:t>
      </w:r>
    </w:p>
    <w:p w:rsidR="00000000" w:rsidDel="00000000" w:rsidP="00000000" w:rsidRDefault="00000000" w:rsidRPr="00000000" w14:paraId="0000006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Hyundai – Santa Fe, Veracruz</w:t>
      </w:r>
    </w:p>
    <w:p w:rsidR="00000000" w:rsidDel="00000000" w:rsidP="00000000" w:rsidRDefault="00000000" w:rsidRPr="00000000" w14:paraId="0000006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Infiniti – JX, QX56, QX60, QX80</w:t>
      </w:r>
    </w:p>
    <w:p w:rsidR="00000000" w:rsidDel="00000000" w:rsidP="00000000" w:rsidRDefault="00000000" w:rsidRPr="00000000" w14:paraId="0000006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Jeep – Commander</w:t>
      </w:r>
    </w:p>
    <w:p w:rsidR="00000000" w:rsidDel="00000000" w:rsidP="00000000" w:rsidRDefault="00000000" w:rsidRPr="00000000" w14:paraId="0000006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Kia – Borrego, Sedona, Sorento</w:t>
      </w:r>
    </w:p>
    <w:p w:rsidR="00000000" w:rsidDel="00000000" w:rsidP="00000000" w:rsidRDefault="00000000" w:rsidRPr="00000000" w14:paraId="0000007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Lincoln – MKT, Navigator</w:t>
      </w:r>
    </w:p>
    <w:p w:rsidR="00000000" w:rsidDel="00000000" w:rsidP="00000000" w:rsidRDefault="00000000" w:rsidRPr="00000000" w14:paraId="0000007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Mazda – CX-9</w:t>
      </w:r>
    </w:p>
    <w:p w:rsidR="00000000" w:rsidDel="00000000" w:rsidP="00000000" w:rsidRDefault="00000000" w:rsidRPr="00000000" w14:paraId="0000007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Mercedes–Benz – E-Class Wagon, GL-Class, Metris</w:t>
      </w:r>
    </w:p>
    <w:p w:rsidR="00000000" w:rsidDel="00000000" w:rsidP="00000000" w:rsidRDefault="00000000" w:rsidRPr="00000000" w14:paraId="0000007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Mercury – Mountaineer</w:t>
      </w:r>
    </w:p>
    <w:p w:rsidR="00000000" w:rsidDel="00000000" w:rsidP="00000000" w:rsidRDefault="00000000" w:rsidRPr="00000000" w14:paraId="0000007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Mitsubishi – Outlander</w:t>
      </w:r>
    </w:p>
    <w:p w:rsidR="00000000" w:rsidDel="00000000" w:rsidP="00000000" w:rsidRDefault="00000000" w:rsidRPr="00000000" w14:paraId="0000007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Nissan – Armada, NV Passenger, Pathfinder, Quest</w:t>
      </w:r>
    </w:p>
    <w:p w:rsidR="00000000" w:rsidDel="00000000" w:rsidP="00000000" w:rsidRDefault="00000000" w:rsidRPr="00000000" w14:paraId="0000007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Saturn – Outlook, Relay</w:t>
      </w:r>
    </w:p>
    <w:p w:rsidR="00000000" w:rsidDel="00000000" w:rsidP="00000000" w:rsidRDefault="00000000" w:rsidRPr="00000000" w14:paraId="0000007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Subaru – Tribeca</w:t>
      </w:r>
    </w:p>
    <w:p w:rsidR="00000000" w:rsidDel="00000000" w:rsidP="00000000" w:rsidRDefault="00000000" w:rsidRPr="00000000" w14:paraId="0000007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Suzuki – XL7</w:t>
      </w:r>
    </w:p>
    <w:p w:rsidR="00000000" w:rsidDel="00000000" w:rsidP="00000000" w:rsidRDefault="00000000" w:rsidRPr="00000000" w14:paraId="0000007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Tesla – Model X</w:t>
      </w:r>
    </w:p>
    <w:p w:rsidR="00000000" w:rsidDel="00000000" w:rsidP="00000000" w:rsidRDefault="00000000" w:rsidRPr="00000000" w14:paraId="0000007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Toyota – Highlander, Sequoia, Sienna</w:t>
      </w:r>
    </w:p>
    <w:p w:rsidR="00000000" w:rsidDel="00000000" w:rsidP="00000000" w:rsidRDefault="00000000" w:rsidRPr="00000000" w14:paraId="0000007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Volkswagen – Atlas, Routan</w:t>
      </w:r>
    </w:p>
    <w:p w:rsidR="00000000" w:rsidDel="00000000" w:rsidP="00000000" w:rsidRDefault="00000000" w:rsidRPr="00000000" w14:paraId="0000007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Volvo – XC90</w:t>
      </w:r>
    </w:p>
    <w:p w:rsidR="00000000" w:rsidDel="00000000" w:rsidP="00000000" w:rsidRDefault="00000000" w:rsidRPr="00000000" w14:paraId="0000007D">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7E">
      <w:pPr>
        <w:spacing w:before="120" w:line="360" w:lineRule="auto"/>
        <w:rPr>
          <w:b w:val="1"/>
          <w:color w:val="555555"/>
          <w:sz w:val="30"/>
          <w:szCs w:val="30"/>
          <w:highlight w:val="white"/>
        </w:rPr>
      </w:pPr>
      <w:r w:rsidDel="00000000" w:rsidR="00000000" w:rsidRPr="00000000">
        <w:rPr>
          <w:b w:val="1"/>
          <w:color w:val="555555"/>
          <w:sz w:val="30"/>
          <w:szCs w:val="30"/>
          <w:highlight w:val="white"/>
          <w:rtl w:val="0"/>
        </w:rPr>
        <w:t xml:space="preserve">FairRide list of Fair Lux Cars.</w:t>
      </w:r>
    </w:p>
    <w:p w:rsidR="00000000" w:rsidDel="00000000" w:rsidP="00000000" w:rsidRDefault="00000000" w:rsidRPr="00000000" w14:paraId="0000007F">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8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FairRide Luxury Car List (Fair Lux) lists the makes and models of the vehicles that are on the accepted vehicle list. If you think your vehicle is a luxury model but not on the list, try signing up and see if they make an exception. If they do, let us know in the comments below.</w:t>
      </w:r>
    </w:p>
    <w:p w:rsidR="00000000" w:rsidDel="00000000" w:rsidP="00000000" w:rsidRDefault="00000000" w:rsidRPr="00000000" w14:paraId="0000008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Remember, your car must be 7 years old or newer black with a black leather interior in addition to in the list below.</w:t>
      </w:r>
    </w:p>
    <w:p w:rsidR="00000000" w:rsidDel="00000000" w:rsidP="00000000" w:rsidRDefault="00000000" w:rsidRPr="00000000" w14:paraId="00000082">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83">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8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following vehicles are eligible for Fair Lux :</w:t>
      </w:r>
    </w:p>
    <w:p w:rsidR="00000000" w:rsidDel="00000000" w:rsidP="00000000" w:rsidRDefault="00000000" w:rsidRPr="00000000" w14:paraId="0000008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Audi – A6, A8, A8L</w:t>
      </w:r>
    </w:p>
    <w:p w:rsidR="00000000" w:rsidDel="00000000" w:rsidP="00000000" w:rsidRDefault="00000000" w:rsidRPr="00000000" w14:paraId="0000008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BMW – 5-series, 7-series</w:t>
      </w:r>
    </w:p>
    <w:p w:rsidR="00000000" w:rsidDel="00000000" w:rsidP="00000000" w:rsidRDefault="00000000" w:rsidRPr="00000000" w14:paraId="0000008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Cadillac – CT6, XTS, Escalade, Escalade ESV</w:t>
      </w:r>
    </w:p>
    <w:p w:rsidR="00000000" w:rsidDel="00000000" w:rsidP="00000000" w:rsidRDefault="00000000" w:rsidRPr="00000000" w14:paraId="0000008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Chevrolet – Tahoe, Suburban</w:t>
      </w:r>
    </w:p>
    <w:p w:rsidR="00000000" w:rsidDel="00000000" w:rsidP="00000000" w:rsidRDefault="00000000" w:rsidRPr="00000000" w14:paraId="0000008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Ford – Expedition (Platinum series, Year 2018 and above only)</w:t>
      </w:r>
    </w:p>
    <w:p w:rsidR="00000000" w:rsidDel="00000000" w:rsidP="00000000" w:rsidRDefault="00000000" w:rsidRPr="00000000" w14:paraId="0000008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Genesis – G90</w:t>
      </w:r>
    </w:p>
    <w:p w:rsidR="00000000" w:rsidDel="00000000" w:rsidP="00000000" w:rsidRDefault="00000000" w:rsidRPr="00000000" w14:paraId="0000008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GMC – Yukon, Yukon Denali, Yukon XL, Yukon XL Denali</w:t>
      </w:r>
    </w:p>
    <w:p w:rsidR="00000000" w:rsidDel="00000000" w:rsidP="00000000" w:rsidRDefault="00000000" w:rsidRPr="00000000" w14:paraId="0000008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Infiniti – QX56, QX80</w:t>
      </w:r>
    </w:p>
    <w:p w:rsidR="00000000" w:rsidDel="00000000" w:rsidP="00000000" w:rsidRDefault="00000000" w:rsidRPr="00000000" w14:paraId="0000008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Lexus – GS, GX, LS, LX</w:t>
      </w:r>
    </w:p>
    <w:p w:rsidR="00000000" w:rsidDel="00000000" w:rsidP="00000000" w:rsidRDefault="00000000" w:rsidRPr="00000000" w14:paraId="0000008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Lincoln – Continental, MKT, Navigator</w:t>
      </w:r>
    </w:p>
    <w:p w:rsidR="00000000" w:rsidDel="00000000" w:rsidP="00000000" w:rsidRDefault="00000000" w:rsidRPr="00000000" w14:paraId="0000008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Maserati – Quattroporte</w:t>
      </w:r>
    </w:p>
    <w:p w:rsidR="00000000" w:rsidDel="00000000" w:rsidP="00000000" w:rsidRDefault="00000000" w:rsidRPr="00000000" w14:paraId="0000009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Mercedes Benz – E-Class, GL-Class, GLE-Class, GLS-Class, S-Class</w:t>
      </w:r>
    </w:p>
    <w:p w:rsidR="00000000" w:rsidDel="00000000" w:rsidP="00000000" w:rsidRDefault="00000000" w:rsidRPr="00000000" w14:paraId="0000009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Tesla – Model S, Model X</w:t>
      </w:r>
    </w:p>
    <w:p w:rsidR="00000000" w:rsidDel="00000000" w:rsidP="00000000" w:rsidRDefault="00000000" w:rsidRPr="00000000" w14:paraId="0000009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Volvo – XC90, S90</w:t>
      </w:r>
    </w:p>
    <w:p w:rsidR="00000000" w:rsidDel="00000000" w:rsidP="00000000" w:rsidRDefault="00000000" w:rsidRPr="00000000" w14:paraId="00000093">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9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FairRide list of the Fair luxury SUV.</w:t>
      </w:r>
    </w:p>
    <w:p w:rsidR="00000000" w:rsidDel="00000000" w:rsidP="00000000" w:rsidRDefault="00000000" w:rsidRPr="00000000" w14:paraId="0000009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 makes and models of the vehicles that are on the eligible vehicle list. If you think your vehicle is a luxury model but not on the list, try signing up and see if they make an exception. If they do, let us know in the comments below. </w:t>
      </w:r>
    </w:p>
    <w:p w:rsidR="00000000" w:rsidDel="00000000" w:rsidP="00000000" w:rsidRDefault="00000000" w:rsidRPr="00000000" w14:paraId="0000009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Remember, you must have a 7 years old or newer black SUV with a black leather interior in addition to being on the list below.</w:t>
      </w:r>
    </w:p>
    <w:p w:rsidR="00000000" w:rsidDel="00000000" w:rsidP="00000000" w:rsidRDefault="00000000" w:rsidRPr="00000000" w14:paraId="0000009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following vehicles are eligible Fair luxury SUV:</w:t>
      </w:r>
    </w:p>
    <w:p w:rsidR="00000000" w:rsidDel="00000000" w:rsidP="00000000" w:rsidRDefault="00000000" w:rsidRPr="00000000" w14:paraId="0000009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Cadillac – Escalade, Escalade ESV</w:t>
      </w:r>
    </w:p>
    <w:p w:rsidR="00000000" w:rsidDel="00000000" w:rsidP="00000000" w:rsidRDefault="00000000" w:rsidRPr="00000000" w14:paraId="0000009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Chevrolet – Suburban</w:t>
      </w:r>
    </w:p>
    <w:p w:rsidR="00000000" w:rsidDel="00000000" w:rsidP="00000000" w:rsidRDefault="00000000" w:rsidRPr="00000000" w14:paraId="0000009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Ford – Expedition (Platinum series, Year 2018 and above only)</w:t>
      </w:r>
    </w:p>
    <w:p w:rsidR="00000000" w:rsidDel="00000000" w:rsidP="00000000" w:rsidRDefault="00000000" w:rsidRPr="00000000" w14:paraId="0000009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GMC – Yukon Denali, Yukon XL, Yukon XL Denali</w:t>
      </w:r>
    </w:p>
    <w:p w:rsidR="00000000" w:rsidDel="00000000" w:rsidP="00000000" w:rsidRDefault="00000000" w:rsidRPr="00000000" w14:paraId="0000009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Infiniti – QX56, QX80</w:t>
      </w:r>
    </w:p>
    <w:p w:rsidR="00000000" w:rsidDel="00000000" w:rsidP="00000000" w:rsidRDefault="00000000" w:rsidRPr="00000000" w14:paraId="0000009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Lexus – LX (3-row model only)</w:t>
      </w:r>
    </w:p>
    <w:p w:rsidR="00000000" w:rsidDel="00000000" w:rsidP="00000000" w:rsidRDefault="00000000" w:rsidRPr="00000000" w14:paraId="0000009E">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Lincoln – Navigator</w:t>
      </w:r>
    </w:p>
    <w:p w:rsidR="00000000" w:rsidDel="00000000" w:rsidP="00000000" w:rsidRDefault="00000000" w:rsidRPr="00000000" w14:paraId="0000009F">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0">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1">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FairRide requirements to become a NYC/TLC drivers: TLC license checklist</w:t>
      </w:r>
    </w:p>
    <w:p w:rsidR="00000000" w:rsidDel="00000000" w:rsidP="00000000" w:rsidRDefault="00000000" w:rsidRPr="00000000" w14:paraId="000000A2">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You must be at least 19 years old with a valid Social Security Number when you submit your application. No more than 6 points on your DMV / NYS E, C,B,A class license within a 15 month period back from your most recent violation date</w:t>
      </w:r>
    </w:p>
    <w:p w:rsidR="00000000" w:rsidDel="00000000" w:rsidP="00000000" w:rsidRDefault="00000000" w:rsidRPr="00000000" w14:paraId="000000A4">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Outstanding Tickets: No outstanding tickets, parking violations or fines.</w:t>
      </w:r>
    </w:p>
    <w:p w:rsidR="00000000" w:rsidDel="00000000" w:rsidP="00000000" w:rsidRDefault="00000000" w:rsidRPr="00000000" w14:paraId="000000A5">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1) Submit the TLC application</w:t>
      </w:r>
    </w:p>
    <w:p w:rsidR="00000000" w:rsidDel="00000000" w:rsidP="00000000" w:rsidRDefault="00000000" w:rsidRPr="00000000" w14:paraId="000000A7">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Fill out the online TLC license application.</w:t>
      </w:r>
    </w:p>
    <w:p w:rsidR="00000000" w:rsidDel="00000000" w:rsidP="00000000" w:rsidRDefault="00000000" w:rsidRPr="00000000" w14:paraId="000000A8">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2) Upgrade your license</w:t>
      </w:r>
    </w:p>
    <w:p w:rsidR="00000000" w:rsidDel="00000000" w:rsidP="00000000" w:rsidRDefault="00000000" w:rsidRPr="00000000" w14:paraId="000000AA">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Upgrade your driver's license to Class E or CDL, and request a certified abstract if your license is from out of state.</w:t>
      </w:r>
    </w:p>
    <w:p w:rsidR="00000000" w:rsidDel="00000000" w:rsidP="00000000" w:rsidRDefault="00000000" w:rsidRPr="00000000" w14:paraId="000000AB">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3) TLC medical exam</w:t>
      </w:r>
    </w:p>
    <w:p w:rsidR="00000000" w:rsidDel="00000000" w:rsidP="00000000" w:rsidRDefault="00000000" w:rsidRPr="00000000" w14:paraId="000000A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Take a quick, non-intrusive medical exam with a licensed physician.</w:t>
      </w:r>
    </w:p>
    <w:p w:rsidR="00000000" w:rsidDel="00000000" w:rsidP="00000000" w:rsidRDefault="00000000" w:rsidRPr="00000000" w14:paraId="000000AE">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AF">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4) Defensive Driving course</w:t>
      </w:r>
    </w:p>
    <w:p w:rsidR="00000000" w:rsidDel="00000000" w:rsidP="00000000" w:rsidRDefault="00000000" w:rsidRPr="00000000" w14:paraId="000000B0">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TLC requires applicants to complete a Defensive Driving course with a TLC-approved course provider.</w:t>
      </w:r>
    </w:p>
    <w:p w:rsidR="00000000" w:rsidDel="00000000" w:rsidP="00000000" w:rsidRDefault="00000000" w:rsidRPr="00000000" w14:paraId="000000B1">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B2">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5) 24-hour FHV course</w:t>
      </w:r>
    </w:p>
    <w:p w:rsidR="00000000" w:rsidDel="00000000" w:rsidP="00000000" w:rsidRDefault="00000000" w:rsidRPr="00000000" w14:paraId="000000B3">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TLC requires applicants to complete a 24-hour For Hire Vehicle (FHV) course with an exam administered at the end.</w:t>
      </w:r>
    </w:p>
    <w:p w:rsidR="00000000" w:rsidDel="00000000" w:rsidP="00000000" w:rsidRDefault="00000000" w:rsidRPr="00000000" w14:paraId="000000B4">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B5">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6) Drug test</w:t>
      </w:r>
    </w:p>
    <w:p w:rsidR="00000000" w:rsidDel="00000000" w:rsidP="00000000" w:rsidRDefault="00000000" w:rsidRPr="00000000" w14:paraId="000000B6">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All applicants must complete a drug test at a TLC-approved location.</w:t>
      </w:r>
    </w:p>
    <w:p w:rsidR="00000000" w:rsidDel="00000000" w:rsidP="00000000" w:rsidRDefault="00000000" w:rsidRPr="00000000" w14:paraId="000000B7">
      <w:pPr>
        <w:spacing w:before="120" w:line="360" w:lineRule="auto"/>
        <w:rPr>
          <w:b w:val="1"/>
          <w:color w:val="555555"/>
          <w:sz w:val="24"/>
          <w:szCs w:val="24"/>
          <w:highlight w:val="white"/>
        </w:rPr>
      </w:pPr>
      <w:r w:rsidDel="00000000" w:rsidR="00000000" w:rsidRPr="00000000">
        <w:rPr>
          <w:rtl w:val="0"/>
        </w:rPr>
      </w:r>
    </w:p>
    <w:p w:rsidR="00000000" w:rsidDel="00000000" w:rsidP="00000000" w:rsidRDefault="00000000" w:rsidRPr="00000000" w14:paraId="000000B8">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7 ) Fingerprinting</w:t>
      </w:r>
    </w:p>
    <w:p w:rsidR="00000000" w:rsidDel="00000000" w:rsidP="00000000" w:rsidRDefault="00000000" w:rsidRPr="00000000" w14:paraId="000000B9">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TLC requires all applicants to be fingerprinted.</w:t>
      </w:r>
    </w:p>
    <w:p w:rsidR="00000000" w:rsidDel="00000000" w:rsidP="00000000" w:rsidRDefault="00000000" w:rsidRPr="00000000" w14:paraId="000000BA">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BB">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8) Wheelchair Accessible Vehicle (WAV) course</w:t>
      </w:r>
    </w:p>
    <w:p w:rsidR="00000000" w:rsidDel="00000000" w:rsidP="00000000" w:rsidRDefault="00000000" w:rsidRPr="00000000" w14:paraId="000000BC">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The TLC requires all applicants to complete a Wheelchair Accessible Vehicle (WAV) course. </w:t>
      </w:r>
    </w:p>
    <w:p w:rsidR="00000000" w:rsidDel="00000000" w:rsidP="00000000" w:rsidRDefault="00000000" w:rsidRPr="00000000" w14:paraId="000000BD">
      <w:pPr>
        <w:spacing w:before="120" w:line="360" w:lineRule="auto"/>
        <w:rPr>
          <w:b w:val="1"/>
          <w:color w:val="555555"/>
          <w:sz w:val="24"/>
          <w:szCs w:val="24"/>
          <w:highlight w:val="white"/>
        </w:rPr>
      </w:pPr>
      <w:r w:rsidDel="00000000" w:rsidR="00000000" w:rsidRPr="00000000">
        <w:rPr>
          <w:b w:val="1"/>
          <w:color w:val="555555"/>
          <w:sz w:val="24"/>
          <w:szCs w:val="24"/>
          <w:highlight w:val="white"/>
          <w:rtl w:val="0"/>
        </w:rPr>
        <w:t xml:space="preserve">Once you get your license and a NYC/ TLC license plate car. You can upload the documents on the driver App.</w:t>
      </w:r>
    </w:p>
    <w:p w:rsidR="00000000" w:rsidDel="00000000" w:rsidP="00000000" w:rsidRDefault="00000000" w:rsidRPr="00000000" w14:paraId="000000BE">
      <w:pPr>
        <w:spacing w:before="120" w:line="360" w:lineRule="auto"/>
        <w:rPr>
          <w:b w:val="1"/>
          <w:color w:val="555555"/>
          <w:sz w:val="30"/>
          <w:szCs w:val="30"/>
          <w:highlight w:val="white"/>
        </w:rPr>
      </w:pPr>
      <w:r w:rsidDel="00000000" w:rsidR="00000000" w:rsidRPr="00000000">
        <w:rPr>
          <w:rtl w:val="0"/>
        </w:rPr>
      </w:r>
    </w:p>
    <w:p w:rsidR="00000000" w:rsidDel="00000000" w:rsidP="00000000" w:rsidRDefault="00000000" w:rsidRPr="00000000" w14:paraId="000000BF">
      <w:pPr>
        <w:spacing w:after="380" w:line="295.3846153846154" w:lineRule="auto"/>
        <w:ind w:left="-220" w:right="-220" w:firstLine="0"/>
        <w:rPr>
          <w:b w:val="1"/>
          <w:color w:val="555555"/>
          <w:sz w:val="30"/>
          <w:szCs w:val="30"/>
          <w:highlight w:val="white"/>
        </w:rPr>
      </w:pPr>
      <w:r w:rsidDel="00000000" w:rsidR="00000000" w:rsidRPr="00000000">
        <w:rPr>
          <w:rtl w:val="0"/>
        </w:rPr>
      </w:r>
    </w:p>
    <w:p w:rsidR="00000000" w:rsidDel="00000000" w:rsidP="00000000" w:rsidRDefault="00000000" w:rsidRPr="00000000" w14:paraId="000000C0">
      <w:pPr>
        <w:spacing w:after="380" w:line="295.3846153846154" w:lineRule="auto"/>
        <w:ind w:left="-220" w:right="-220" w:firstLine="0"/>
        <w:rPr>
          <w:b w:val="1"/>
          <w:color w:val="6b6b6b"/>
          <w:sz w:val="2"/>
          <w:szCs w:val="2"/>
          <w:highlight w:val="white"/>
        </w:rPr>
      </w:pPr>
      <w:r w:rsidDel="00000000" w:rsidR="00000000" w:rsidRPr="00000000">
        <w:rPr>
          <w:b w:val="1"/>
          <w:color w:val="6b6b6b"/>
          <w:sz w:val="2"/>
          <w:szCs w:val="2"/>
          <w:highlight w:val="white"/>
          <w:rtl w:val="0"/>
        </w:rPr>
        <w:t xml:space="preserve"> </w:t>
      </w:r>
    </w:p>
    <w:p w:rsidR="00000000" w:rsidDel="00000000" w:rsidP="00000000" w:rsidRDefault="00000000" w:rsidRPr="00000000" w14:paraId="000000C1">
      <w:pPr>
        <w:spacing w:after="380" w:lineRule="auto"/>
        <w:ind w:left="-220" w:right="-220" w:firstLine="0"/>
        <w:rPr>
          <w:b w:val="1"/>
          <w:color w:val="555555"/>
          <w:sz w:val="2"/>
          <w:szCs w:val="2"/>
          <w:highlight w:val="white"/>
        </w:rPr>
      </w:pPr>
      <w:r w:rsidDel="00000000" w:rsidR="00000000" w:rsidRPr="00000000">
        <w:rPr>
          <w:rtl w:val="0"/>
        </w:rPr>
      </w:r>
    </w:p>
    <w:p w:rsidR="00000000" w:rsidDel="00000000" w:rsidP="00000000" w:rsidRDefault="00000000" w:rsidRPr="00000000" w14:paraId="000000C2">
      <w:pPr>
        <w:spacing w:after="380" w:lineRule="auto"/>
        <w:ind w:left="-220" w:right="-220" w:firstLine="0"/>
        <w:rPr>
          <w:b w:val="1"/>
          <w:color w:val="555555"/>
          <w:sz w:val="2"/>
          <w:szCs w:val="2"/>
          <w:highlight w:val="white"/>
        </w:rPr>
      </w:pPr>
      <w:r w:rsidDel="00000000" w:rsidR="00000000" w:rsidRPr="00000000">
        <w:rPr>
          <w:rtl w:val="0"/>
        </w:rPr>
      </w:r>
    </w:p>
    <w:p w:rsidR="00000000" w:rsidDel="00000000" w:rsidP="00000000" w:rsidRDefault="00000000" w:rsidRPr="00000000" w14:paraId="000000C3">
      <w:pPr>
        <w:spacing w:after="380" w:lineRule="auto"/>
        <w:ind w:left="-220" w:right="-220" w:firstLine="0"/>
        <w:rPr>
          <w:b w:val="1"/>
          <w:color w:val="555555"/>
          <w:sz w:val="31"/>
          <w:szCs w:val="3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