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B983E" w14:textId="77777777" w:rsidR="0072683B" w:rsidRPr="0072683B" w:rsidRDefault="0072683B" w:rsidP="0072683B">
      <w:pPr>
        <w:jc w:val="center"/>
        <w:rPr>
          <w:rFonts w:ascii="Times New Roman" w:hAnsi="Times New Roman" w:cs="Times New Roman"/>
          <w:sz w:val="32"/>
          <w:szCs w:val="32"/>
        </w:rPr>
      </w:pPr>
      <w:r w:rsidRPr="0072683B">
        <w:rPr>
          <w:rFonts w:ascii="Times New Roman" w:hAnsi="Times New Roman" w:cs="Times New Roman"/>
          <w:sz w:val="32"/>
          <w:szCs w:val="32"/>
        </w:rPr>
        <w:t>Justification for Q-A</w:t>
      </w:r>
    </w:p>
    <w:p w14:paraId="3F0DD1C7" w14:textId="14375384" w:rsidR="0072683B" w:rsidRPr="0072683B" w:rsidRDefault="0072683B" w:rsidP="0072683B">
      <w:pPr>
        <w:rPr>
          <w:rFonts w:ascii="Times New Roman" w:hAnsi="Times New Roman" w:cs="Times New Roman"/>
        </w:rPr>
      </w:pPr>
      <w:r w:rsidRPr="0072683B">
        <w:rPr>
          <w:rFonts w:ascii="Times New Roman" w:hAnsi="Times New Roman" w:cs="Times New Roman"/>
        </w:rPr>
        <w:t xml:space="preserve">This task involves addressing missing values in the dataset to ensure it is clean and suitable for analysis. The process begins by identifying which columns contain missing data and assessing the extent of these gaps. For categorical features, imputing with the </w:t>
      </w:r>
      <w:r w:rsidRPr="0072683B">
        <w:rPr>
          <w:rFonts w:ascii="Times New Roman" w:hAnsi="Times New Roman" w:cs="Times New Roman"/>
          <w:b/>
          <w:bCs/>
        </w:rPr>
        <w:t>mode</w:t>
      </w:r>
      <w:r w:rsidRPr="0072683B">
        <w:rPr>
          <w:rFonts w:ascii="Times New Roman" w:hAnsi="Times New Roman" w:cs="Times New Roman"/>
        </w:rPr>
        <w:t xml:space="preserve"> helps maintain the original distribution of values. For numerical columns such as Seats, using the </w:t>
      </w:r>
      <w:r w:rsidRPr="0072683B">
        <w:rPr>
          <w:rFonts w:ascii="Times New Roman" w:hAnsi="Times New Roman" w:cs="Times New Roman"/>
          <w:b/>
          <w:bCs/>
        </w:rPr>
        <w:t>median</w:t>
      </w:r>
      <w:r w:rsidRPr="0072683B">
        <w:rPr>
          <w:rFonts w:ascii="Times New Roman" w:hAnsi="Times New Roman" w:cs="Times New Roman"/>
        </w:rPr>
        <w:t xml:space="preserve"> is preferred, as it reduces the impact of potential outliers.</w:t>
      </w:r>
    </w:p>
    <w:p w14:paraId="10359936" w14:textId="77777777" w:rsidR="0072683B" w:rsidRPr="0072683B" w:rsidRDefault="0072683B" w:rsidP="0072683B">
      <w:pPr>
        <w:rPr>
          <w:rFonts w:ascii="Times New Roman" w:hAnsi="Times New Roman" w:cs="Times New Roman"/>
        </w:rPr>
      </w:pPr>
      <w:r w:rsidRPr="0072683B">
        <w:rPr>
          <w:rFonts w:ascii="Times New Roman" w:hAnsi="Times New Roman" w:cs="Times New Roman"/>
        </w:rPr>
        <w:t xml:space="preserve">In cases where a column like </w:t>
      </w:r>
      <w:proofErr w:type="spellStart"/>
      <w:r w:rsidRPr="0072683B">
        <w:rPr>
          <w:rFonts w:ascii="Times New Roman" w:hAnsi="Times New Roman" w:cs="Times New Roman"/>
        </w:rPr>
        <w:t>New_Price</w:t>
      </w:r>
      <w:proofErr w:type="spellEnd"/>
      <w:r w:rsidRPr="0072683B">
        <w:rPr>
          <w:rFonts w:ascii="Times New Roman" w:hAnsi="Times New Roman" w:cs="Times New Roman"/>
        </w:rPr>
        <w:t xml:space="preserve"> contains a large proportion of missing values, it is more appropriate to </w:t>
      </w:r>
      <w:r w:rsidRPr="0072683B">
        <w:rPr>
          <w:rFonts w:ascii="Times New Roman" w:hAnsi="Times New Roman" w:cs="Times New Roman"/>
          <w:b/>
          <w:bCs/>
        </w:rPr>
        <w:t>drop</w:t>
      </w:r>
      <w:r w:rsidRPr="0072683B">
        <w:rPr>
          <w:rFonts w:ascii="Times New Roman" w:hAnsi="Times New Roman" w:cs="Times New Roman"/>
        </w:rPr>
        <w:t xml:space="preserve"> the column entirely to preserve the integrity and reliability of the remaining data. The overall objective is to minimize bias and ensure a robust dataset for downstream analysis. The code follows a simple and efficient approach to imputation, making it easy to maintain, understand, and adapt for future needs.</w:t>
      </w:r>
    </w:p>
    <w:p w14:paraId="3EBD6E60" w14:textId="77777777" w:rsidR="009850DC" w:rsidRPr="0072683B" w:rsidRDefault="009850DC">
      <w:pPr>
        <w:rPr>
          <w:rFonts w:ascii="Times New Roman" w:hAnsi="Times New Roman" w:cs="Times New Roman"/>
        </w:rPr>
      </w:pPr>
    </w:p>
    <w:sectPr w:rsidR="009850DC" w:rsidRPr="0072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3B"/>
    <w:rsid w:val="00290CA6"/>
    <w:rsid w:val="0072683B"/>
    <w:rsid w:val="00791944"/>
    <w:rsid w:val="009850DC"/>
    <w:rsid w:val="00F8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98C3C"/>
  <w15:chartTrackingRefBased/>
  <w15:docId w15:val="{963E87F5-B800-3848-8E7D-93A70301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83B"/>
    <w:rPr>
      <w:rFonts w:eastAsiaTheme="majorEastAsia" w:cstheme="majorBidi"/>
      <w:color w:val="272727" w:themeColor="text1" w:themeTint="D8"/>
    </w:rPr>
  </w:style>
  <w:style w:type="paragraph" w:styleId="Title">
    <w:name w:val="Title"/>
    <w:basedOn w:val="Normal"/>
    <w:next w:val="Normal"/>
    <w:link w:val="TitleChar"/>
    <w:uiPriority w:val="10"/>
    <w:qFormat/>
    <w:rsid w:val="00726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83B"/>
    <w:pPr>
      <w:spacing w:before="160"/>
      <w:jc w:val="center"/>
    </w:pPr>
    <w:rPr>
      <w:i/>
      <w:iCs/>
      <w:color w:val="404040" w:themeColor="text1" w:themeTint="BF"/>
    </w:rPr>
  </w:style>
  <w:style w:type="character" w:customStyle="1" w:styleId="QuoteChar">
    <w:name w:val="Quote Char"/>
    <w:basedOn w:val="DefaultParagraphFont"/>
    <w:link w:val="Quote"/>
    <w:uiPriority w:val="29"/>
    <w:rsid w:val="0072683B"/>
    <w:rPr>
      <w:i/>
      <w:iCs/>
      <w:color w:val="404040" w:themeColor="text1" w:themeTint="BF"/>
    </w:rPr>
  </w:style>
  <w:style w:type="paragraph" w:styleId="ListParagraph">
    <w:name w:val="List Paragraph"/>
    <w:basedOn w:val="Normal"/>
    <w:uiPriority w:val="34"/>
    <w:qFormat/>
    <w:rsid w:val="0072683B"/>
    <w:pPr>
      <w:ind w:left="720"/>
      <w:contextualSpacing/>
    </w:pPr>
  </w:style>
  <w:style w:type="character" w:styleId="IntenseEmphasis">
    <w:name w:val="Intense Emphasis"/>
    <w:basedOn w:val="DefaultParagraphFont"/>
    <w:uiPriority w:val="21"/>
    <w:qFormat/>
    <w:rsid w:val="0072683B"/>
    <w:rPr>
      <w:i/>
      <w:iCs/>
      <w:color w:val="0F4761" w:themeColor="accent1" w:themeShade="BF"/>
    </w:rPr>
  </w:style>
  <w:style w:type="paragraph" w:styleId="IntenseQuote">
    <w:name w:val="Intense Quote"/>
    <w:basedOn w:val="Normal"/>
    <w:next w:val="Normal"/>
    <w:link w:val="IntenseQuoteChar"/>
    <w:uiPriority w:val="30"/>
    <w:qFormat/>
    <w:rsid w:val="00726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83B"/>
    <w:rPr>
      <w:i/>
      <w:iCs/>
      <w:color w:val="0F4761" w:themeColor="accent1" w:themeShade="BF"/>
    </w:rPr>
  </w:style>
  <w:style w:type="character" w:styleId="IntenseReference">
    <w:name w:val="Intense Reference"/>
    <w:basedOn w:val="DefaultParagraphFont"/>
    <w:uiPriority w:val="32"/>
    <w:qFormat/>
    <w:rsid w:val="00726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1742">
      <w:bodyDiv w:val="1"/>
      <w:marLeft w:val="0"/>
      <w:marRight w:val="0"/>
      <w:marTop w:val="0"/>
      <w:marBottom w:val="0"/>
      <w:divBdr>
        <w:top w:val="none" w:sz="0" w:space="0" w:color="auto"/>
        <w:left w:val="none" w:sz="0" w:space="0" w:color="auto"/>
        <w:bottom w:val="none" w:sz="0" w:space="0" w:color="auto"/>
        <w:right w:val="none" w:sz="0" w:space="0" w:color="auto"/>
      </w:divBdr>
    </w:div>
    <w:div w:id="5773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Chamarthi, Amrutha (UMKC-Student)</dc:creator>
  <cp:keywords/>
  <dc:description/>
  <cp:lastModifiedBy>Chamarthi, Amrutha (UMKC-Student)</cp:lastModifiedBy>
  <cp:revision>1</cp:revision>
  <dcterms:created xsi:type="dcterms:W3CDTF">2025-04-18T03:02:00Z</dcterms:created>
  <dcterms:modified xsi:type="dcterms:W3CDTF">2025-04-18T03:04:00Z</dcterms:modified>
</cp:coreProperties>
</file>