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SOFTWARE ENGINEERING LAB</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STOCK MAINTENANCE SYSTEM </w:t>
      </w:r>
      <w:r w:rsidDel="00000000" w:rsidR="00000000" w:rsidRPr="00000000">
        <w:rPr>
          <w:rtl w:val="0"/>
        </w:rPr>
      </w:r>
    </w:p>
    <w:p w:rsidR="00000000" w:rsidDel="00000000" w:rsidP="00000000" w:rsidRDefault="00000000" w:rsidRPr="00000000" w14:paraId="00000003">
      <w:pPr>
        <w:pStyle w:val="Title"/>
        <w:rPr/>
      </w:pPr>
      <w:bookmarkStart w:colFirst="0" w:colLast="0" w:name="_enzsh9pf9fci" w:id="1"/>
      <w:bookmarkEnd w:id="1"/>
      <w:r w:rsidDel="00000000" w:rsidR="00000000" w:rsidRPr="00000000">
        <w:rPr>
          <w:rtl w:val="0"/>
        </w:rPr>
        <w:t xml:space="preserve">Software Requirements Specification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jc w:val="center"/>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157788" cy="3684134"/>
            <wp:effectExtent b="0" l="0" r="0" t="0"/>
            <wp:docPr descr="Placeholder image" id="5" name="image5.jpg"/>
            <a:graphic>
              <a:graphicData uri="http://schemas.openxmlformats.org/drawingml/2006/picture">
                <pic:pic>
                  <pic:nvPicPr>
                    <pic:cNvPr descr="Placeholder image" id="0" name="image5.jpg"/>
                    <pic:cNvPicPr preferRelativeResize="0"/>
                  </pic:nvPicPr>
                  <pic:blipFill>
                    <a:blip r:embed="rId7"/>
                    <a:srcRect b="5127" l="0" r="0" t="5127"/>
                    <a:stretch>
                      <a:fillRect/>
                    </a:stretch>
                  </pic:blipFill>
                  <pic:spPr>
                    <a:xfrm>
                      <a:off x="0" y="0"/>
                      <a:ext cx="5157788" cy="368413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0"/>
        <w:rPr>
          <w:b w:val="1"/>
          <w:sz w:val="30"/>
          <w:szCs w:val="30"/>
        </w:rPr>
      </w:pPr>
      <w:r w:rsidDel="00000000" w:rsidR="00000000" w:rsidRPr="00000000">
        <w:rPr>
          <w:b w:val="1"/>
          <w:sz w:val="30"/>
          <w:szCs w:val="30"/>
          <w:rtl w:val="0"/>
        </w:rPr>
        <w:t xml:space="preserve">AIM: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sz w:val="28"/>
          <w:szCs w:val="28"/>
        </w:rPr>
      </w:pPr>
      <w:r w:rsidDel="00000000" w:rsidR="00000000" w:rsidRPr="00000000">
        <w:rPr>
          <w:sz w:val="28"/>
          <w:szCs w:val="28"/>
          <w:rtl w:val="0"/>
        </w:rPr>
        <w:t xml:space="preserve">To create a system that performs Stock Management.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0"/>
        <w:rPr>
          <w:b w:val="1"/>
          <w:sz w:val="24"/>
          <w:szCs w:val="24"/>
        </w:rPr>
      </w:pPr>
      <w:r w:rsidDel="00000000" w:rsidR="00000000" w:rsidRPr="00000000">
        <w:rPr>
          <w:b w:val="1"/>
          <w:sz w:val="24"/>
          <w:szCs w:val="24"/>
          <w:rtl w:val="0"/>
        </w:rPr>
        <w:t xml:space="preserve">(I)PROBLEM STATEMENT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 stock management system must take care of sales information of the company and must analyze the potential of the trade. It maintains the number of items that are added or removed. The sales person initiates this use case. The sales person is allowed to update information and view the database.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0"/>
        <w:rPr>
          <w:b w:val="1"/>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0"/>
        <w:rPr>
          <w:b w:val="1"/>
          <w:sz w:val="24"/>
          <w:szCs w:val="24"/>
        </w:rPr>
      </w:pPr>
      <w:r w:rsidDel="00000000" w:rsidR="00000000" w:rsidRPr="00000000">
        <w:rPr>
          <w:b w:val="1"/>
          <w:sz w:val="24"/>
          <w:szCs w:val="24"/>
          <w:rtl w:val="0"/>
        </w:rPr>
        <w:t xml:space="preserve">(II) SOFTWARE REQUIREMENT SPECIFICATION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0"/>
        <w:rPr>
          <w:b w:val="1"/>
        </w:rPr>
      </w:pPr>
      <w:r w:rsidDel="00000000" w:rsidR="00000000" w:rsidRPr="00000000">
        <w:rPr>
          <w:b w:val="1"/>
          <w:rtl w:val="0"/>
        </w:rPr>
        <w:t xml:space="preserve">1.0 INTRODUCTION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Stock maintenance is an interface between the customer and the salesperson. It aims at improving the efficiency in maintaining the stocks.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0"/>
        <w:rPr>
          <w:b w:val="1"/>
        </w:rPr>
      </w:pPr>
      <w:r w:rsidDel="00000000" w:rsidR="00000000" w:rsidRPr="00000000">
        <w:rPr>
          <w:b w:val="1"/>
          <w:rtl w:val="0"/>
        </w:rPr>
        <w:t xml:space="preserve">1.1 PURPOSE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 entire process of Stock maintenance is done in a manual manner. Considering the fact that the number of customers for purchase is increasing every year, a maintenance system is essential to meet the demand. So this system uses several programming and database techniques to elucidate the work &amp; automate the redundant tasks that are involved in this process.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0"/>
        <w:rPr>
          <w:b w:val="1"/>
        </w:rPr>
      </w:pPr>
      <w:r w:rsidDel="00000000" w:rsidR="00000000" w:rsidRPr="00000000">
        <w:rPr>
          <w:b w:val="1"/>
          <w:rtl w:val="0"/>
        </w:rPr>
        <w:t xml:space="preserve">1.2 SCOPE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 The system provides an interface to the customer where they can fill in orders for the item needed.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The salesperson is concerned with the issue of items and can use this system.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 Provide a communication platform between the customer and the salesperson.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firstLine="0"/>
        <w:rPr>
          <w:b w:val="1"/>
        </w:rPr>
      </w:pPr>
      <w:r w:rsidDel="00000000" w:rsidR="00000000" w:rsidRPr="00000000">
        <w:rPr>
          <w:b w:val="1"/>
          <w:rtl w:val="0"/>
        </w:rPr>
        <w:t xml:space="preserve">1.3 DEFINITIONS, ACRONYMS AND THE ABBREVIATIONS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firstLine="0"/>
        <w:rPr/>
      </w:pPr>
      <w:r w:rsidDel="00000000" w:rsidR="00000000" w:rsidRPr="00000000">
        <w:rPr>
          <w:b w:val="1"/>
          <w:sz w:val="20"/>
          <w:szCs w:val="20"/>
          <w:rtl w:val="0"/>
        </w:rPr>
        <w:t xml:space="preserve">Market Data provider:</w:t>
      </w:r>
      <w:r w:rsidDel="00000000" w:rsidR="00000000" w:rsidRPr="00000000">
        <w:rPr>
          <w:rtl w:val="0"/>
        </w:rPr>
        <w:t xml:space="preserve"> One who analyzes the product and distributes the news.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firstLine="0"/>
        <w:rPr/>
      </w:pPr>
      <w:r w:rsidDel="00000000" w:rsidR="00000000" w:rsidRPr="00000000">
        <w:rPr>
          <w:b w:val="1"/>
          <w:sz w:val="20"/>
          <w:szCs w:val="20"/>
          <w:rtl w:val="0"/>
        </w:rPr>
        <w:t xml:space="preserve">Customer:</w:t>
      </w:r>
      <w:r w:rsidDel="00000000" w:rsidR="00000000" w:rsidRPr="00000000">
        <w:rPr>
          <w:rtl w:val="0"/>
        </w:rPr>
        <w:t xml:space="preserve"> One who takes order of product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firstLine="0"/>
        <w:rPr/>
      </w:pPr>
      <w:r w:rsidDel="00000000" w:rsidR="00000000" w:rsidRPr="00000000">
        <w:rPr>
          <w:b w:val="1"/>
          <w:sz w:val="20"/>
          <w:szCs w:val="20"/>
          <w:rtl w:val="0"/>
        </w:rPr>
        <w:t xml:space="preserve">Sales person:</w:t>
      </w:r>
      <w:r w:rsidDel="00000000" w:rsidR="00000000" w:rsidRPr="00000000">
        <w:rPr>
          <w:rtl w:val="0"/>
        </w:rPr>
        <w:t xml:space="preserve"> One who maintains the stock details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firstLine="0"/>
        <w:rPr>
          <w:b w:val="1"/>
        </w:rPr>
      </w:pPr>
      <w:r w:rsidDel="00000000" w:rsidR="00000000" w:rsidRPr="00000000">
        <w:rPr>
          <w:b w:val="1"/>
          <w:rtl w:val="0"/>
        </w:rPr>
        <w:t xml:space="preserve">1.4 REFERENCES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-&gt; IEEE Software Requirement Specification format.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-&gt; </w:t>
      </w:r>
      <w:hyperlink r:id="rId8">
        <w:r w:rsidDel="00000000" w:rsidR="00000000" w:rsidRPr="00000000">
          <w:rPr>
            <w:color w:val="1155cc"/>
            <w:u w:val="single"/>
            <w:rtl w:val="0"/>
          </w:rPr>
          <w:t xml:space="preserve">https://dynamics.microsoft.com/en-in/field-service/inventory-management-system/</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firstLine="0"/>
        <w:rPr/>
      </w:pPr>
      <w:r w:rsidDel="00000000" w:rsidR="00000000" w:rsidRPr="00000000">
        <w:rPr>
          <w:b w:val="1"/>
          <w:rtl w:val="0"/>
        </w:rPr>
        <w:t xml:space="preserve">1.5 Operating Environment</w:t>
      </w: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 tools that are used for development of this software include:</w:t>
      </w:r>
    </w:p>
    <w:p w:rsidR="00000000" w:rsidDel="00000000" w:rsidP="00000000" w:rsidRDefault="00000000" w:rsidRPr="00000000" w14:paraId="0000001E">
      <w:pPr>
        <w:ind w:firstLine="0"/>
        <w:rPr/>
      </w:pPr>
      <w:r w:rsidDel="00000000" w:rsidR="00000000" w:rsidRPr="00000000">
        <w:rPr>
          <w:rtl w:val="0"/>
        </w:rPr>
        <w:t xml:space="preserve">• VSCODE IDE</w:t>
      </w:r>
    </w:p>
    <w:p w:rsidR="00000000" w:rsidDel="00000000" w:rsidP="00000000" w:rsidRDefault="00000000" w:rsidRPr="00000000" w14:paraId="0000001F">
      <w:pPr>
        <w:ind w:firstLine="0"/>
        <w:rPr/>
      </w:pPr>
      <w:r w:rsidDel="00000000" w:rsidR="00000000" w:rsidRPr="00000000">
        <w:rPr>
          <w:rtl w:val="0"/>
        </w:rPr>
        <w:t xml:space="preserve"> • StartUML tool (For UML Diagrams) </w:t>
      </w:r>
    </w:p>
    <w:p w:rsidR="00000000" w:rsidDel="00000000" w:rsidP="00000000" w:rsidRDefault="00000000" w:rsidRPr="00000000" w14:paraId="00000020">
      <w:pPr>
        <w:ind w:firstLine="0"/>
        <w:rPr>
          <w:b w:val="1"/>
        </w:rPr>
      </w:pPr>
      <w:r w:rsidDel="00000000" w:rsidR="00000000" w:rsidRPr="00000000">
        <w:rPr>
          <w:b w:val="1"/>
          <w:rtl w:val="0"/>
        </w:rPr>
        <w:t xml:space="preserve">Software Requirements: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Reactjs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MongoDB.</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PIVOT TABLE LIBRARIES in REACT.js.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Hardware Requirements:</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Any machine with an OS that supports VSCODE IDE &amp; MongoDB Compass.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firstLine="0"/>
        <w:rPr>
          <w:b w:val="1"/>
        </w:rPr>
      </w:pPr>
      <w:r w:rsidDel="00000000" w:rsidR="00000000" w:rsidRPr="00000000">
        <w:rPr>
          <w:b w:val="1"/>
          <w:rtl w:val="0"/>
        </w:rPr>
        <w:t xml:space="preserve">1.6 OVERVIEW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SRS includes two sections overall description and specific requirements.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firstLine="0"/>
        <w:rPr/>
      </w:pPr>
      <w:r w:rsidDel="00000000" w:rsidR="00000000" w:rsidRPr="00000000">
        <w:rPr>
          <w:b w:val="1"/>
          <w:rtl w:val="0"/>
        </w:rPr>
        <w:t xml:space="preserve"> Overall Description </w:t>
      </w:r>
      <w:r w:rsidDel="00000000" w:rsidR="00000000" w:rsidRPr="00000000">
        <w:rPr>
          <w:rtl w:val="0"/>
        </w:rPr>
        <w:t xml:space="preserve">will describe major role of the system components and inter- connections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firstLine="0"/>
        <w:rPr/>
      </w:pPr>
      <w:r w:rsidDel="00000000" w:rsidR="00000000" w:rsidRPr="00000000">
        <w:rPr>
          <w:b w:val="1"/>
          <w:rtl w:val="0"/>
        </w:rPr>
        <w:t xml:space="preserve">Specific Requirements</w:t>
      </w:r>
      <w:r w:rsidDel="00000000" w:rsidR="00000000" w:rsidRPr="00000000">
        <w:rPr>
          <w:rtl w:val="0"/>
        </w:rPr>
        <w:t xml:space="preserve"> will describe roles &amp; functions of the actors.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firstLine="0"/>
        <w:rPr/>
      </w:pPr>
      <w:r w:rsidDel="00000000" w:rsidR="00000000" w:rsidRPr="00000000">
        <w:rPr>
          <w:b w:val="1"/>
          <w:rtl w:val="0"/>
        </w:rPr>
        <w:t xml:space="preserve">2.0 OVERALL DESCRIPTION</w:t>
      </w: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firstLine="0"/>
        <w:rPr/>
      </w:pPr>
      <w:r w:rsidDel="00000000" w:rsidR="00000000" w:rsidRPr="00000000">
        <w:rPr>
          <w:b w:val="1"/>
          <w:rtl w:val="0"/>
        </w:rPr>
        <w:t xml:space="preserve">2.1 PRODUCT PERSPECTIVE</w:t>
      </w:r>
      <w:r w:rsidDel="00000000" w:rsidR="00000000" w:rsidRPr="00000000">
        <w:rP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 Stock maintenance acts as an interface between the 'customer' and the 'salesperson'. This system tries to make the interface as simple as possible and at the same time not risking the work of data stored in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firstLine="0"/>
        <w:rPr>
          <w:b w:val="1"/>
        </w:rPr>
      </w:pPr>
      <w:r w:rsidDel="00000000" w:rsidR="00000000" w:rsidRPr="00000000">
        <w:rPr>
          <w:b w:val="1"/>
          <w:rtl w:val="0"/>
        </w:rPr>
        <w:t xml:space="preserve">2.2 SYSTEM FUNCTIONS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firstLine="0"/>
        <w:rPr/>
      </w:pPr>
      <w:r w:rsidDel="00000000" w:rsidR="00000000" w:rsidRPr="00000000">
        <w:rPr>
          <w:b w:val="1"/>
          <w:rtl w:val="0"/>
        </w:rPr>
        <w:t xml:space="preserve"> </w:t>
      </w:r>
      <w:r w:rsidDel="00000000" w:rsidR="00000000" w:rsidRPr="00000000">
        <w:rPr>
          <w:rtl w:val="0"/>
        </w:rPr>
        <w:t xml:space="preserve">• Secure order of information by the customer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Schedule the customer an appointment for manual delivery of the product. </w:t>
      </w:r>
    </w:p>
    <w:p w:rsidR="00000000" w:rsidDel="00000000" w:rsidP="00000000" w:rsidRDefault="00000000" w:rsidRPr="00000000" w14:paraId="00000030">
      <w:pPr>
        <w:ind w:firstLine="0"/>
        <w:rPr/>
      </w:pPr>
      <w:r w:rsidDel="00000000" w:rsidR="00000000" w:rsidRPr="00000000">
        <w:rPr>
          <w:rtl w:val="0"/>
        </w:rPr>
        <w:t xml:space="preserve">• Provide a reporting tool that displays charts based on the sales data like customer-type, orders &amp; order quantities.</w:t>
      </w:r>
    </w:p>
    <w:p w:rsidR="00000000" w:rsidDel="00000000" w:rsidP="00000000" w:rsidRDefault="00000000" w:rsidRPr="00000000" w14:paraId="00000031">
      <w:pPr>
        <w:ind w:firstLine="0"/>
        <w:rPr/>
      </w:pPr>
      <w:r w:rsidDel="00000000" w:rsidR="00000000" w:rsidRPr="00000000">
        <w:rPr>
          <w:b w:val="1"/>
          <w:rtl w:val="0"/>
        </w:rPr>
        <w:t xml:space="preserve">2.3 CONSTRAINTS</w:t>
      </w:r>
      <w:r w:rsidDel="00000000" w:rsidR="00000000" w:rsidRPr="00000000">
        <w:rPr>
          <w:rtl w:val="0"/>
        </w:rPr>
        <w:t xml:space="preserve"> </w:t>
      </w:r>
    </w:p>
    <w:p w:rsidR="00000000" w:rsidDel="00000000" w:rsidP="00000000" w:rsidRDefault="00000000" w:rsidRPr="00000000" w14:paraId="00000032">
      <w:pPr>
        <w:ind w:firstLine="0"/>
        <w:rPr/>
      </w:pPr>
      <w:r w:rsidDel="00000000" w:rsidR="00000000" w:rsidRPr="00000000">
        <w:rPr>
          <w:rtl w:val="0"/>
        </w:rPr>
        <w:t xml:space="preserve">1. The customer should wait until the trade contractor and others analyze the product.</w:t>
      </w:r>
    </w:p>
    <w:p w:rsidR="00000000" w:rsidDel="00000000" w:rsidP="00000000" w:rsidRDefault="00000000" w:rsidRPr="00000000" w14:paraId="00000033">
      <w:pPr>
        <w:ind w:firstLine="0"/>
        <w:rPr>
          <w:b w:val="1"/>
        </w:rPr>
      </w:pPr>
      <w:r w:rsidDel="00000000" w:rsidR="00000000" w:rsidRPr="00000000">
        <w:rPr>
          <w:rtl w:val="0"/>
        </w:rPr>
        <w:t xml:space="preserve">2. After the distribution of the news about the product. The customer can order and request the  salesperson to fill it.</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sectPr>
      <w:headerReference r:id="rId9" w:type="default"/>
      <w:headerReference r:id="rId10" w:type="first"/>
      <w:footerReference r:id="rId11" w:type="first"/>
      <w:footerReference r:id="rId12"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4"/>
    <w:bookmarkEnd w:id="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3"/>
    <w:bookmarkEnd w:id="3"/>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jpg"/><Relationship Id="rId8" Type="http://schemas.openxmlformats.org/officeDocument/2006/relationships/hyperlink" Target="https://dynamics.microsoft.com/en-in/field-service/inventory-management-syst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